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BE8D" w14:textId="37CF2FFC" w:rsidR="000020CB" w:rsidRPr="00252C3F" w:rsidRDefault="00252C3F" w:rsidP="00252C3F">
      <w:pPr>
        <w:jc w:val="center"/>
        <w:rPr>
          <w:rFonts w:ascii="Times New Roman"/>
          <w:b/>
          <w:sz w:val="32"/>
        </w:rPr>
      </w:pPr>
      <w:r w:rsidRPr="00252C3F">
        <w:rPr>
          <w:rFonts w:ascii="Times New Roman"/>
          <w:b/>
          <w:sz w:val="32"/>
          <w:highlight w:val="yellow"/>
        </w:rPr>
        <w:t>REGISTRATION PROCESS</w:t>
      </w:r>
    </w:p>
    <w:p w14:paraId="57044848" w14:textId="5A55C686" w:rsidR="00426821" w:rsidRDefault="00426821">
      <w:pPr>
        <w:pStyle w:val="BodyText"/>
        <w:spacing w:before="8"/>
        <w:rPr>
          <w:rFonts w:ascii="Times New Roman"/>
          <w:sz w:val="20"/>
        </w:rPr>
      </w:pPr>
    </w:p>
    <w:tbl>
      <w:tblPr>
        <w:tblStyle w:val="TableGrid"/>
        <w:tblW w:w="0" w:type="auto"/>
        <w:tblLook w:val="04A0" w:firstRow="1" w:lastRow="0" w:firstColumn="1" w:lastColumn="0" w:noHBand="0" w:noVBand="1"/>
      </w:tblPr>
      <w:tblGrid>
        <w:gridCol w:w="3112"/>
        <w:gridCol w:w="6198"/>
      </w:tblGrid>
      <w:tr w:rsidR="00426821" w14:paraId="6AD220E7" w14:textId="77777777" w:rsidTr="00426821">
        <w:trPr>
          <w:trHeight w:val="916"/>
        </w:trPr>
        <w:tc>
          <w:tcPr>
            <w:tcW w:w="3112" w:type="dxa"/>
          </w:tcPr>
          <w:p w14:paraId="4BF7E624" w14:textId="46227078" w:rsidR="00426821" w:rsidRDefault="00426821" w:rsidP="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Select Category</w:t>
            </w:r>
          </w:p>
        </w:tc>
        <w:tc>
          <w:tcPr>
            <w:tcW w:w="6198" w:type="dxa"/>
          </w:tcPr>
          <w:p w14:paraId="32DBA3E7" w14:textId="77777777" w:rsidR="00426821" w:rsidRPr="00426821" w:rsidRDefault="00426821" w:rsidP="00426821">
            <w:pPr>
              <w:rPr>
                <w:rFonts w:ascii="Times New Roman" w:eastAsia="Times New Roman" w:hAnsi="Times New Roman" w:cs="Times New Roman"/>
                <w:sz w:val="24"/>
                <w:szCs w:val="24"/>
              </w:rPr>
            </w:pPr>
          </w:p>
          <w:tbl>
            <w:tblPr>
              <w:tblW w:w="3693" w:type="dxa"/>
              <w:tblInd w:w="1" w:type="dxa"/>
              <w:shd w:val="clear" w:color="auto" w:fill="FFFFFF"/>
              <w:tblCellMar>
                <w:top w:w="15" w:type="dxa"/>
                <w:left w:w="15" w:type="dxa"/>
                <w:bottom w:w="15" w:type="dxa"/>
                <w:right w:w="15" w:type="dxa"/>
              </w:tblCellMar>
              <w:tblLook w:val="04A0" w:firstRow="1" w:lastRow="0" w:firstColumn="1" w:lastColumn="0" w:noHBand="0" w:noVBand="1"/>
            </w:tblPr>
            <w:tblGrid>
              <w:gridCol w:w="1214"/>
              <w:gridCol w:w="1380"/>
              <w:gridCol w:w="1099"/>
            </w:tblGrid>
            <w:tr w:rsidR="00426821" w:rsidRPr="00426821" w14:paraId="4022F508" w14:textId="77777777" w:rsidTr="00426821">
              <w:trPr>
                <w:trHeight w:val="541"/>
              </w:trPr>
              <w:tc>
                <w:tcPr>
                  <w:tcW w:w="0" w:type="auto"/>
                  <w:shd w:val="clear" w:color="auto" w:fill="FFFFFF"/>
                  <w:tcMar>
                    <w:top w:w="0" w:type="dxa"/>
                    <w:left w:w="0" w:type="dxa"/>
                    <w:bottom w:w="0" w:type="dxa"/>
                    <w:right w:w="0" w:type="dxa"/>
                  </w:tcMar>
                  <w:vAlign w:val="center"/>
                  <w:hideMark/>
                </w:tcPr>
                <w:p w14:paraId="2F2BB191" w14:textId="76E9D01A"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520AB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8pt">
                        <v:imagedata r:id="rId7" o:title=""/>
                      </v:shape>
                    </w:pict>
                  </w:r>
                  <w:r w:rsidR="00426821" w:rsidRPr="00426821">
                    <w:rPr>
                      <w:rFonts w:ascii="Arial" w:eastAsia="Times New Roman" w:hAnsi="Arial" w:cs="Arial"/>
                      <w:color w:val="000000"/>
                      <w:sz w:val="18"/>
                      <w:szCs w:val="18"/>
                    </w:rPr>
                    <w:t> MSME</w:t>
                  </w:r>
                </w:p>
              </w:tc>
              <w:tc>
                <w:tcPr>
                  <w:tcW w:w="0" w:type="auto"/>
                  <w:shd w:val="clear" w:color="auto" w:fill="FFFFFF"/>
                  <w:tcMar>
                    <w:top w:w="0" w:type="dxa"/>
                    <w:left w:w="0" w:type="dxa"/>
                    <w:bottom w:w="0" w:type="dxa"/>
                    <w:right w:w="0" w:type="dxa"/>
                  </w:tcMar>
                  <w:vAlign w:val="center"/>
                  <w:hideMark/>
                </w:tcPr>
                <w:p w14:paraId="3A47E54D" w14:textId="5593B81B"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0074E353">
                      <v:shape id="_x0000_i1026" type="#_x0000_t75" style="width:18pt;height:15.8pt">
                        <v:imagedata r:id="rId8" o:title=""/>
                      </v:shape>
                    </w:pict>
                  </w:r>
                  <w:r w:rsidR="00426821" w:rsidRPr="00426821">
                    <w:rPr>
                      <w:rFonts w:ascii="Arial" w:eastAsia="Times New Roman" w:hAnsi="Arial" w:cs="Arial"/>
                      <w:color w:val="000000"/>
                      <w:sz w:val="18"/>
                      <w:szCs w:val="18"/>
                    </w:rPr>
                    <w:t>  Student</w:t>
                  </w:r>
                </w:p>
              </w:tc>
              <w:tc>
                <w:tcPr>
                  <w:tcW w:w="0" w:type="auto"/>
                  <w:shd w:val="clear" w:color="auto" w:fill="FFFFFF"/>
                  <w:tcMar>
                    <w:top w:w="0" w:type="dxa"/>
                    <w:left w:w="0" w:type="dxa"/>
                    <w:bottom w:w="0" w:type="dxa"/>
                    <w:right w:w="0" w:type="dxa"/>
                  </w:tcMar>
                  <w:vAlign w:val="center"/>
                  <w:hideMark/>
                </w:tcPr>
                <w:p w14:paraId="73348017" w14:textId="4246A0C8"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1F419AC8">
                      <v:shape id="_x0000_i1027" type="#_x0000_t75" style="width:18pt;height:15.8pt">
                        <v:imagedata r:id="rId7" o:title=""/>
                      </v:shape>
                    </w:pict>
                  </w:r>
                  <w:r w:rsidR="00426821" w:rsidRPr="00426821">
                    <w:rPr>
                      <w:rFonts w:ascii="Arial" w:eastAsia="Times New Roman" w:hAnsi="Arial" w:cs="Arial"/>
                      <w:color w:val="000000"/>
                      <w:sz w:val="18"/>
                      <w:szCs w:val="18"/>
                    </w:rPr>
                    <w:t> Other</w:t>
                  </w:r>
                </w:p>
              </w:tc>
            </w:tr>
          </w:tbl>
          <w:p w14:paraId="0044CF52" w14:textId="77777777" w:rsidR="00426821" w:rsidRDefault="00426821">
            <w:pPr>
              <w:pStyle w:val="BodyText"/>
              <w:spacing w:before="8"/>
              <w:rPr>
                <w:rFonts w:ascii="Times New Roman"/>
                <w:sz w:val="20"/>
              </w:rPr>
            </w:pPr>
          </w:p>
        </w:tc>
      </w:tr>
      <w:tr w:rsidR="00426821" w14:paraId="588363EB" w14:textId="77777777" w:rsidTr="00426821">
        <w:trPr>
          <w:trHeight w:val="936"/>
        </w:trPr>
        <w:tc>
          <w:tcPr>
            <w:tcW w:w="3112" w:type="dxa"/>
          </w:tcPr>
          <w:p w14:paraId="6F94F580" w14:textId="77777777" w:rsidR="00426821" w:rsidRDefault="00426821" w:rsidP="00426821">
            <w:pPr>
              <w:pStyle w:val="BodyText"/>
              <w:spacing w:before="8"/>
              <w:rPr>
                <w:rFonts w:ascii="Times New Roman"/>
                <w:sz w:val="20"/>
              </w:rPr>
            </w:pPr>
          </w:p>
          <w:p w14:paraId="409B20A4" w14:textId="77777777" w:rsidR="00426821" w:rsidRDefault="00426821" w:rsidP="00426821">
            <w:pPr>
              <w:pStyle w:val="BodyText"/>
              <w:spacing w:before="8"/>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Email Id: </w:t>
            </w:r>
          </w:p>
          <w:p w14:paraId="7E7FEFF0" w14:textId="77777777" w:rsidR="00426821" w:rsidRDefault="00426821">
            <w:pPr>
              <w:pStyle w:val="BodyText"/>
              <w:spacing w:before="8"/>
              <w:rPr>
                <w:rFonts w:ascii="Times New Roman"/>
                <w:sz w:val="20"/>
              </w:rPr>
            </w:pPr>
          </w:p>
        </w:tc>
        <w:tc>
          <w:tcPr>
            <w:tcW w:w="6198" w:type="dxa"/>
          </w:tcPr>
          <w:p w14:paraId="0D24D170" w14:textId="36635056" w:rsidR="00426821" w:rsidRDefault="005E6570">
            <w:pPr>
              <w:pStyle w:val="BodyText"/>
              <w:spacing w:before="8"/>
              <w:rPr>
                <w:rFonts w:ascii="Times New Roman"/>
                <w:sz w:val="20"/>
              </w:rPr>
            </w:pPr>
            <w:r>
              <w:rPr>
                <w:rFonts w:ascii="Times New Roman"/>
                <w:sz w:val="20"/>
              </w:rPr>
              <w:t>ymonishprasanna@gmail.com</w:t>
            </w:r>
          </w:p>
        </w:tc>
      </w:tr>
      <w:tr w:rsidR="00426821" w14:paraId="79A72B39" w14:textId="77777777" w:rsidTr="00426821">
        <w:trPr>
          <w:trHeight w:val="916"/>
        </w:trPr>
        <w:tc>
          <w:tcPr>
            <w:tcW w:w="3112" w:type="dxa"/>
          </w:tcPr>
          <w:p w14:paraId="5D77A524" w14:textId="77777777" w:rsidR="00426821" w:rsidRDefault="00426821" w:rsidP="00426821">
            <w:pPr>
              <w:pStyle w:val="BodyText"/>
              <w:spacing w:before="8"/>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br/>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Name (Full name):</w:t>
            </w:r>
          </w:p>
          <w:p w14:paraId="439D0AFC" w14:textId="77777777" w:rsidR="00426821" w:rsidRDefault="00426821">
            <w:pPr>
              <w:pStyle w:val="BodyText"/>
              <w:spacing w:before="8"/>
              <w:rPr>
                <w:rFonts w:ascii="Times New Roman"/>
                <w:sz w:val="20"/>
              </w:rPr>
            </w:pPr>
          </w:p>
        </w:tc>
        <w:tc>
          <w:tcPr>
            <w:tcW w:w="6198" w:type="dxa"/>
          </w:tcPr>
          <w:p w14:paraId="7ABB2C80" w14:textId="530523F0" w:rsidR="00426821" w:rsidRDefault="005E6570">
            <w:pPr>
              <w:pStyle w:val="BodyText"/>
              <w:spacing w:before="8"/>
              <w:rPr>
                <w:rFonts w:ascii="Times New Roman"/>
                <w:sz w:val="20"/>
              </w:rPr>
            </w:pPr>
            <w:proofErr w:type="spellStart"/>
            <w:r>
              <w:rPr>
                <w:rFonts w:ascii="Times New Roman"/>
                <w:sz w:val="20"/>
              </w:rPr>
              <w:t>Yegireddy</w:t>
            </w:r>
            <w:proofErr w:type="spellEnd"/>
            <w:r>
              <w:rPr>
                <w:rFonts w:ascii="Times New Roman"/>
                <w:sz w:val="20"/>
              </w:rPr>
              <w:t xml:space="preserve"> Monish Prasanna</w:t>
            </w:r>
          </w:p>
        </w:tc>
      </w:tr>
      <w:tr w:rsidR="00426821" w14:paraId="65CF962F" w14:textId="77777777" w:rsidTr="00426821">
        <w:trPr>
          <w:trHeight w:val="526"/>
        </w:trPr>
        <w:tc>
          <w:tcPr>
            <w:tcW w:w="3112" w:type="dxa"/>
          </w:tcPr>
          <w:p w14:paraId="1D322C4F" w14:textId="37C29797" w:rsidR="00426821" w:rsidRDefault="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Mobile No. +91:</w:t>
            </w:r>
          </w:p>
        </w:tc>
        <w:tc>
          <w:tcPr>
            <w:tcW w:w="6198" w:type="dxa"/>
          </w:tcPr>
          <w:p w14:paraId="28DA9D41" w14:textId="49EF9625" w:rsidR="00426821" w:rsidRDefault="005E6570">
            <w:pPr>
              <w:pStyle w:val="BodyText"/>
              <w:spacing w:before="8"/>
              <w:rPr>
                <w:rFonts w:ascii="Times New Roman"/>
                <w:sz w:val="20"/>
              </w:rPr>
            </w:pPr>
            <w:r>
              <w:rPr>
                <w:rFonts w:ascii="Times New Roman"/>
                <w:sz w:val="20"/>
              </w:rPr>
              <w:t>7842244095</w:t>
            </w:r>
          </w:p>
        </w:tc>
      </w:tr>
      <w:tr w:rsidR="00426821" w14:paraId="745B1215" w14:textId="77777777" w:rsidTr="00426821">
        <w:trPr>
          <w:trHeight w:val="311"/>
        </w:trPr>
        <w:tc>
          <w:tcPr>
            <w:tcW w:w="3112" w:type="dxa"/>
          </w:tcPr>
          <w:p w14:paraId="67C18587" w14:textId="2E27BF17" w:rsidR="00426821" w:rsidRDefault="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State (Native): </w:t>
            </w:r>
          </w:p>
        </w:tc>
        <w:tc>
          <w:tcPr>
            <w:tcW w:w="6198" w:type="dxa"/>
          </w:tcPr>
          <w:p w14:paraId="062C80EF" w14:textId="6BA88EBE" w:rsidR="00426821" w:rsidRDefault="005E6570">
            <w:pPr>
              <w:pStyle w:val="BodyText"/>
              <w:spacing w:before="8"/>
              <w:rPr>
                <w:rFonts w:ascii="Times New Roman"/>
                <w:sz w:val="20"/>
              </w:rPr>
            </w:pPr>
            <w:r>
              <w:rPr>
                <w:rFonts w:ascii="Times New Roman"/>
                <w:sz w:val="20"/>
              </w:rPr>
              <w:t>Telangana</w:t>
            </w:r>
          </w:p>
        </w:tc>
      </w:tr>
      <w:tr w:rsidR="00426821" w14:paraId="3DA6DE28" w14:textId="77777777" w:rsidTr="00426821">
        <w:trPr>
          <w:trHeight w:val="332"/>
        </w:trPr>
        <w:tc>
          <w:tcPr>
            <w:tcW w:w="3112" w:type="dxa"/>
          </w:tcPr>
          <w:p w14:paraId="64D1B7D9" w14:textId="6732826F" w:rsidR="00426821" w:rsidRDefault="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District (Native):</w:t>
            </w:r>
          </w:p>
        </w:tc>
        <w:tc>
          <w:tcPr>
            <w:tcW w:w="6198" w:type="dxa"/>
          </w:tcPr>
          <w:p w14:paraId="5C86E25C" w14:textId="78D62262" w:rsidR="00426821" w:rsidRDefault="005E6570">
            <w:pPr>
              <w:pStyle w:val="BodyText"/>
              <w:spacing w:before="8"/>
              <w:rPr>
                <w:rFonts w:ascii="Times New Roman"/>
                <w:sz w:val="20"/>
              </w:rPr>
            </w:pPr>
            <w:proofErr w:type="spellStart"/>
            <w:r>
              <w:rPr>
                <w:rFonts w:ascii="Times New Roman"/>
                <w:sz w:val="20"/>
              </w:rPr>
              <w:t>Medchal-Malkajgiri</w:t>
            </w:r>
            <w:proofErr w:type="spellEnd"/>
          </w:p>
        </w:tc>
      </w:tr>
      <w:tr w:rsidR="00426821" w14:paraId="2AD0B3E8" w14:textId="77777777" w:rsidTr="00426821">
        <w:trPr>
          <w:trHeight w:val="332"/>
        </w:trPr>
        <w:tc>
          <w:tcPr>
            <w:tcW w:w="3112" w:type="dxa"/>
          </w:tcPr>
          <w:p w14:paraId="1D32B7DC" w14:textId="5B201580" w:rsidR="00426821" w:rsidRDefault="00426821">
            <w:pPr>
              <w:pStyle w:val="BodyText"/>
              <w:spacing w:before="8"/>
              <w:rPr>
                <w:rFonts w:ascii="Arial" w:hAnsi="Arial" w:cs="Arial"/>
                <w:b/>
                <w:bCs/>
                <w:color w:val="FF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Address (Native):</w:t>
            </w:r>
          </w:p>
        </w:tc>
        <w:tc>
          <w:tcPr>
            <w:tcW w:w="6198" w:type="dxa"/>
          </w:tcPr>
          <w:p w14:paraId="3DC43276" w14:textId="55999D7D" w:rsidR="00426821" w:rsidRDefault="005E6570">
            <w:pPr>
              <w:pStyle w:val="BodyText"/>
              <w:spacing w:before="8"/>
              <w:rPr>
                <w:rFonts w:ascii="Times New Roman"/>
                <w:sz w:val="20"/>
              </w:rPr>
            </w:pPr>
            <w:r>
              <w:rPr>
                <w:rFonts w:ascii="Times New Roman"/>
                <w:sz w:val="20"/>
              </w:rPr>
              <w:t xml:space="preserve">G-102, </w:t>
            </w:r>
            <w:proofErr w:type="spellStart"/>
            <w:r>
              <w:rPr>
                <w:rFonts w:ascii="Times New Roman"/>
                <w:sz w:val="20"/>
              </w:rPr>
              <w:t>Ramky</w:t>
            </w:r>
            <w:proofErr w:type="spellEnd"/>
            <w:r>
              <w:rPr>
                <w:rFonts w:ascii="Times New Roman"/>
                <w:sz w:val="20"/>
              </w:rPr>
              <w:t xml:space="preserve"> One Marvel, </w:t>
            </w:r>
            <w:proofErr w:type="spellStart"/>
            <w:r>
              <w:rPr>
                <w:rFonts w:ascii="Times New Roman"/>
                <w:sz w:val="20"/>
              </w:rPr>
              <w:t>Gajularamaram</w:t>
            </w:r>
            <w:proofErr w:type="spellEnd"/>
          </w:p>
        </w:tc>
      </w:tr>
      <w:tr w:rsidR="00426821" w14:paraId="1861CEED" w14:textId="77777777" w:rsidTr="00426821">
        <w:trPr>
          <w:trHeight w:val="812"/>
        </w:trPr>
        <w:tc>
          <w:tcPr>
            <w:tcW w:w="3112" w:type="dxa"/>
          </w:tcPr>
          <w:p w14:paraId="5B542BDF" w14:textId="77777777" w:rsidR="00426821" w:rsidRPr="00426821" w:rsidRDefault="00426821" w:rsidP="00426821">
            <w:pPr>
              <w:widowControl/>
              <w:autoSpaceDE/>
              <w:autoSpaceDN/>
              <w:rPr>
                <w:rFonts w:ascii="Times New Roman" w:eastAsia="Times New Roman" w:hAnsi="Times New Roman" w:cs="Times New Roman"/>
                <w:sz w:val="24"/>
                <w:szCs w:val="24"/>
              </w:rPr>
            </w:pPr>
            <w:r w:rsidRPr="00426821">
              <w:rPr>
                <w:rFonts w:ascii="Times New Roman" w:eastAsia="Times New Roman" w:hAnsi="Times New Roman" w:cs="Times New Roman"/>
                <w:color w:val="FF0000"/>
                <w:sz w:val="24"/>
                <w:szCs w:val="24"/>
              </w:rPr>
              <w:t>*</w:t>
            </w:r>
            <w:r w:rsidRPr="00426821">
              <w:rPr>
                <w:rFonts w:ascii="Times New Roman" w:eastAsia="Times New Roman" w:hAnsi="Times New Roman" w:cs="Times New Roman"/>
                <w:sz w:val="24"/>
                <w:szCs w:val="24"/>
              </w:rPr>
              <w:t>Gender</w:t>
            </w:r>
          </w:p>
          <w:p w14:paraId="45A56C3D" w14:textId="77777777" w:rsidR="00426821" w:rsidRDefault="00426821">
            <w:pPr>
              <w:pStyle w:val="BodyText"/>
              <w:spacing w:before="8"/>
              <w:rPr>
                <w:rFonts w:ascii="Times New Roman"/>
                <w:sz w:val="20"/>
              </w:rPr>
            </w:pPr>
          </w:p>
        </w:tc>
        <w:tc>
          <w:tcPr>
            <w:tcW w:w="6198" w:type="dxa"/>
          </w:tcPr>
          <w:p w14:paraId="3DC7E31B" w14:textId="77777777" w:rsidR="00426821" w:rsidRDefault="00426821" w:rsidP="00426821">
            <w:pPr>
              <w:pStyle w:val="BodyText"/>
              <w:spacing w:before="8"/>
              <w:rPr>
                <w:rFonts w:ascii="Arial" w:hAnsi="Arial" w:cs="Arial"/>
                <w:b/>
                <w:bCs/>
                <w:color w:val="000000"/>
                <w:sz w:val="18"/>
                <w:szCs w:val="18"/>
                <w:shd w:val="clear" w:color="auto" w:fill="FFFFFF"/>
              </w:rPr>
            </w:pPr>
          </w:p>
          <w:tbl>
            <w:tblPr>
              <w:tblW w:w="3692" w:type="dxa"/>
              <w:tblInd w:w="1" w:type="dxa"/>
              <w:shd w:val="clear" w:color="auto" w:fill="FFFFFF"/>
              <w:tblCellMar>
                <w:top w:w="15" w:type="dxa"/>
                <w:left w:w="15" w:type="dxa"/>
                <w:bottom w:w="15" w:type="dxa"/>
                <w:right w:w="15" w:type="dxa"/>
              </w:tblCellMar>
              <w:tblLook w:val="04A0" w:firstRow="1" w:lastRow="0" w:firstColumn="1" w:lastColumn="0" w:noHBand="0" w:noVBand="1"/>
            </w:tblPr>
            <w:tblGrid>
              <w:gridCol w:w="1051"/>
              <w:gridCol w:w="1393"/>
              <w:gridCol w:w="1248"/>
            </w:tblGrid>
            <w:tr w:rsidR="00426821" w:rsidRPr="00426821" w14:paraId="460150C2" w14:textId="77777777" w:rsidTr="00426821">
              <w:trPr>
                <w:trHeight w:val="541"/>
              </w:trPr>
              <w:tc>
                <w:tcPr>
                  <w:tcW w:w="0" w:type="auto"/>
                  <w:shd w:val="clear" w:color="auto" w:fill="FFFFFF"/>
                  <w:tcMar>
                    <w:top w:w="0" w:type="dxa"/>
                    <w:left w:w="0" w:type="dxa"/>
                    <w:bottom w:w="0" w:type="dxa"/>
                    <w:right w:w="0" w:type="dxa"/>
                  </w:tcMar>
                  <w:vAlign w:val="center"/>
                  <w:hideMark/>
                </w:tcPr>
                <w:p w14:paraId="38606AA9" w14:textId="05082689"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0508B8E6">
                      <v:shape id="_x0000_i1028" type="#_x0000_t75" style="width:18pt;height:15.8pt">
                        <v:imagedata r:id="rId8" o:title=""/>
                      </v:shape>
                    </w:pict>
                  </w:r>
                  <w:r w:rsidR="00426821" w:rsidRPr="00426821">
                    <w:rPr>
                      <w:rFonts w:ascii="Arial" w:eastAsia="Times New Roman" w:hAnsi="Arial" w:cs="Arial"/>
                      <w:color w:val="000000"/>
                      <w:sz w:val="18"/>
                      <w:szCs w:val="18"/>
                    </w:rPr>
                    <w:t> Male</w:t>
                  </w:r>
                </w:p>
              </w:tc>
              <w:tc>
                <w:tcPr>
                  <w:tcW w:w="0" w:type="auto"/>
                  <w:shd w:val="clear" w:color="auto" w:fill="FFFFFF"/>
                  <w:tcMar>
                    <w:top w:w="0" w:type="dxa"/>
                    <w:left w:w="0" w:type="dxa"/>
                    <w:bottom w:w="0" w:type="dxa"/>
                    <w:right w:w="0" w:type="dxa"/>
                  </w:tcMar>
                  <w:vAlign w:val="center"/>
                  <w:hideMark/>
                </w:tcPr>
                <w:p w14:paraId="65E8A5CA" w14:textId="231CBDF8"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3AAA11F1">
                      <v:shape id="_x0000_i1029" type="#_x0000_t75" style="width:18pt;height:15.8pt">
                        <v:imagedata r:id="rId7" o:title=""/>
                      </v:shape>
                    </w:pict>
                  </w:r>
                  <w:r w:rsidR="00426821" w:rsidRPr="00426821">
                    <w:rPr>
                      <w:rFonts w:ascii="Arial" w:eastAsia="Times New Roman" w:hAnsi="Arial" w:cs="Arial"/>
                      <w:color w:val="000000"/>
                      <w:sz w:val="18"/>
                      <w:szCs w:val="18"/>
                    </w:rPr>
                    <w:t>  Female</w:t>
                  </w:r>
                </w:p>
              </w:tc>
              <w:tc>
                <w:tcPr>
                  <w:tcW w:w="0" w:type="auto"/>
                  <w:shd w:val="clear" w:color="auto" w:fill="FFFFFF"/>
                  <w:tcMar>
                    <w:top w:w="0" w:type="dxa"/>
                    <w:left w:w="0" w:type="dxa"/>
                    <w:bottom w:w="0" w:type="dxa"/>
                    <w:right w:w="0" w:type="dxa"/>
                  </w:tcMar>
                  <w:vAlign w:val="center"/>
                  <w:hideMark/>
                </w:tcPr>
                <w:p w14:paraId="292D32C4" w14:textId="608FE521" w:rsidR="00426821" w:rsidRPr="00426821" w:rsidRDefault="00000000" w:rsidP="00426821">
                  <w:pPr>
                    <w:widowControl/>
                    <w:autoSpaceDE/>
                    <w:autoSpaceDN/>
                    <w:rPr>
                      <w:rFonts w:ascii="Arial" w:eastAsia="Times New Roman" w:hAnsi="Arial" w:cs="Arial"/>
                      <w:color w:val="000000"/>
                      <w:sz w:val="18"/>
                      <w:szCs w:val="18"/>
                    </w:rPr>
                  </w:pPr>
                  <w:r>
                    <w:rPr>
                      <w:rFonts w:ascii="Arial" w:eastAsia="Times New Roman" w:hAnsi="Arial" w:cs="Arial"/>
                      <w:noProof/>
                      <w:color w:val="000000"/>
                      <w:sz w:val="18"/>
                      <w:szCs w:val="18"/>
                    </w:rPr>
                    <w:pict w14:anchorId="297F21D8">
                      <v:shape id="_x0000_i1030" type="#_x0000_t75" style="width:18pt;height:15.8pt">
                        <v:imagedata r:id="rId7" o:title=""/>
                      </v:shape>
                    </w:pict>
                  </w:r>
                  <w:r w:rsidR="00426821" w:rsidRPr="00426821">
                    <w:rPr>
                      <w:rFonts w:ascii="Arial" w:eastAsia="Times New Roman" w:hAnsi="Arial" w:cs="Arial"/>
                      <w:color w:val="000000"/>
                      <w:sz w:val="18"/>
                      <w:szCs w:val="18"/>
                    </w:rPr>
                    <w:t> Others</w:t>
                  </w:r>
                </w:p>
              </w:tc>
            </w:tr>
          </w:tbl>
          <w:p w14:paraId="7636337A" w14:textId="77777777" w:rsidR="00426821" w:rsidRDefault="00426821">
            <w:pPr>
              <w:pStyle w:val="BodyText"/>
              <w:spacing w:before="8"/>
              <w:rPr>
                <w:rFonts w:ascii="Times New Roman"/>
                <w:sz w:val="20"/>
              </w:rPr>
            </w:pPr>
          </w:p>
        </w:tc>
      </w:tr>
      <w:tr w:rsidR="00426821" w14:paraId="618CE1A2" w14:textId="77777777" w:rsidTr="00426821">
        <w:trPr>
          <w:trHeight w:val="332"/>
        </w:trPr>
        <w:tc>
          <w:tcPr>
            <w:tcW w:w="3112" w:type="dxa"/>
          </w:tcPr>
          <w:p w14:paraId="7B4C1A75" w14:textId="0FA97161" w:rsidR="00426821" w:rsidRDefault="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Date of Birth </w:t>
            </w:r>
            <w:proofErr w:type="gramStart"/>
            <w:r>
              <w:rPr>
                <w:rFonts w:ascii="Arial" w:hAnsi="Arial" w:cs="Arial"/>
                <w:b/>
                <w:bCs/>
                <w:color w:val="000000"/>
                <w:sz w:val="18"/>
                <w:szCs w:val="18"/>
                <w:shd w:val="clear" w:color="auto" w:fill="FFFFFF"/>
              </w:rPr>
              <w:t>Ex :</w:t>
            </w:r>
            <w:proofErr w:type="gramEnd"/>
            <w:r>
              <w:rPr>
                <w:rFonts w:ascii="Arial" w:hAnsi="Arial" w:cs="Arial"/>
                <w:b/>
                <w:bCs/>
                <w:color w:val="000000"/>
                <w:sz w:val="18"/>
                <w:szCs w:val="18"/>
                <w:shd w:val="clear" w:color="auto" w:fill="FFFFFF"/>
              </w:rPr>
              <w:t xml:space="preserve"> 02/Jan/2005</w:t>
            </w:r>
          </w:p>
        </w:tc>
        <w:tc>
          <w:tcPr>
            <w:tcW w:w="6198" w:type="dxa"/>
          </w:tcPr>
          <w:p w14:paraId="319FFBD5" w14:textId="294914F0" w:rsidR="00426821" w:rsidRDefault="005E6570">
            <w:pPr>
              <w:pStyle w:val="BodyText"/>
              <w:spacing w:before="8"/>
              <w:rPr>
                <w:rFonts w:ascii="Times New Roman"/>
                <w:sz w:val="20"/>
              </w:rPr>
            </w:pPr>
            <w:r>
              <w:rPr>
                <w:rFonts w:ascii="Times New Roman"/>
                <w:sz w:val="20"/>
              </w:rPr>
              <w:t>04/03/2007</w:t>
            </w:r>
          </w:p>
        </w:tc>
      </w:tr>
      <w:tr w:rsidR="00426821" w14:paraId="14F40E7C" w14:textId="77777777" w:rsidTr="00426821">
        <w:trPr>
          <w:trHeight w:val="1436"/>
        </w:trPr>
        <w:tc>
          <w:tcPr>
            <w:tcW w:w="3112" w:type="dxa"/>
          </w:tcPr>
          <w:p w14:paraId="74B8FA16" w14:textId="32F33195" w:rsidR="00426821" w:rsidRDefault="00426821">
            <w:pPr>
              <w:pStyle w:val="BodyText"/>
              <w:spacing w:before="8"/>
              <w:rPr>
                <w:rFonts w:ascii="Times New Roman"/>
                <w:sz w:val="20"/>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Kindly upload proof of Age (any Government ID with full date of birth including day, month, year)</w:t>
            </w:r>
            <w:r>
              <w:rPr>
                <w:rFonts w:ascii="Arial" w:hAnsi="Arial" w:cs="Arial"/>
                <w:b/>
                <w:bCs/>
                <w:color w:val="000000"/>
                <w:sz w:val="18"/>
                <w:szCs w:val="18"/>
                <w:shd w:val="clear" w:color="auto" w:fill="FFFFFF"/>
              </w:rPr>
              <w:br/>
            </w:r>
            <w:r>
              <w:rPr>
                <w:rFonts w:ascii="Arial" w:hAnsi="Arial" w:cs="Arial"/>
                <w:color w:val="008000"/>
                <w:sz w:val="18"/>
                <w:szCs w:val="18"/>
                <w:shd w:val="clear" w:color="auto" w:fill="FFFFFF"/>
              </w:rPr>
              <w:t>[Upload only pdf, File size should not exceed 1 MB]</w:t>
            </w:r>
          </w:p>
        </w:tc>
        <w:tc>
          <w:tcPr>
            <w:tcW w:w="6198" w:type="dxa"/>
          </w:tcPr>
          <w:p w14:paraId="775F0FF4" w14:textId="294A88CB" w:rsidR="00426821" w:rsidRDefault="00426821">
            <w:pPr>
              <w:pStyle w:val="BodyText"/>
              <w:spacing w:before="8"/>
              <w:rPr>
                <w:rFonts w:ascii="Times New Roman"/>
                <w:sz w:val="20"/>
              </w:rPr>
            </w:pPr>
            <w:r>
              <w:rPr>
                <w:rFonts w:ascii="Times New Roman"/>
                <w:sz w:val="20"/>
              </w:rPr>
              <w:t>Attachment</w:t>
            </w:r>
          </w:p>
        </w:tc>
      </w:tr>
      <w:tr w:rsidR="00426821" w14:paraId="576D729B" w14:textId="77777777" w:rsidTr="00426821">
        <w:trPr>
          <w:trHeight w:val="853"/>
        </w:trPr>
        <w:tc>
          <w:tcPr>
            <w:tcW w:w="3112" w:type="dxa"/>
          </w:tcPr>
          <w:p w14:paraId="4AEDA505" w14:textId="36C1E205" w:rsidR="00426821" w:rsidRDefault="00426821" w:rsidP="00426821">
            <w:pPr>
              <w:pStyle w:val="BodyText"/>
              <w:spacing w:before="8"/>
              <w:rPr>
                <w:rFonts w:ascii="Arial" w:hAnsi="Arial" w:cs="Arial"/>
                <w:b/>
                <w:bCs/>
                <w:color w:val="FF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Kindly upload student ID card</w:t>
            </w:r>
            <w:r>
              <w:rPr>
                <w:rFonts w:ascii="Arial" w:hAnsi="Arial" w:cs="Arial"/>
                <w:b/>
                <w:bCs/>
                <w:color w:val="000000"/>
                <w:sz w:val="18"/>
                <w:szCs w:val="18"/>
                <w:shd w:val="clear" w:color="auto" w:fill="FFFFFF"/>
              </w:rPr>
              <w:br/>
            </w:r>
            <w:r>
              <w:rPr>
                <w:rFonts w:ascii="Arial" w:hAnsi="Arial" w:cs="Arial"/>
                <w:color w:val="008000"/>
                <w:sz w:val="18"/>
                <w:szCs w:val="18"/>
                <w:shd w:val="clear" w:color="auto" w:fill="FFFFFF"/>
              </w:rPr>
              <w:t>[Upload only pdf, File size should not exceed 1 MB]</w:t>
            </w:r>
          </w:p>
        </w:tc>
        <w:tc>
          <w:tcPr>
            <w:tcW w:w="6198" w:type="dxa"/>
          </w:tcPr>
          <w:p w14:paraId="19E092D3" w14:textId="5D869E32" w:rsidR="00426821" w:rsidRDefault="00426821">
            <w:pPr>
              <w:pStyle w:val="BodyText"/>
              <w:spacing w:before="8"/>
              <w:rPr>
                <w:rFonts w:ascii="Times New Roman"/>
                <w:sz w:val="20"/>
              </w:rPr>
            </w:pPr>
            <w:r>
              <w:rPr>
                <w:rFonts w:ascii="Times New Roman"/>
                <w:sz w:val="20"/>
              </w:rPr>
              <w:t>attachment</w:t>
            </w:r>
          </w:p>
        </w:tc>
      </w:tr>
    </w:tbl>
    <w:p w14:paraId="7124694B" w14:textId="77777777" w:rsidR="00426821" w:rsidRDefault="00426821">
      <w:pPr>
        <w:pStyle w:val="BodyText"/>
        <w:spacing w:before="8"/>
        <w:rPr>
          <w:rFonts w:ascii="Arial" w:hAnsi="Arial" w:cs="Arial"/>
          <w:b/>
          <w:bCs/>
          <w:color w:val="000000"/>
          <w:sz w:val="18"/>
          <w:szCs w:val="18"/>
          <w:shd w:val="clear" w:color="auto" w:fill="FFFFFF"/>
        </w:rPr>
      </w:pPr>
    </w:p>
    <w:p w14:paraId="0C6B416C" w14:textId="6F9E3A2D" w:rsidR="00426821" w:rsidRPr="00426821" w:rsidRDefault="00426821" w:rsidP="00426821">
      <w:pPr>
        <w:shd w:val="clear" w:color="auto" w:fill="FFFFFF"/>
        <w:jc w:val="center"/>
        <w:rPr>
          <w:rFonts w:ascii="Arial" w:eastAsia="Times New Roman" w:hAnsi="Arial" w:cs="Arial"/>
          <w:b/>
          <w:bCs/>
          <w:color w:val="008000"/>
          <w:sz w:val="27"/>
          <w:szCs w:val="27"/>
        </w:rPr>
      </w:pPr>
      <w:r>
        <w:rPr>
          <w:rFonts w:ascii="Arial" w:hAnsi="Arial" w:cs="Arial"/>
          <w:b/>
          <w:bCs/>
          <w:color w:val="000000"/>
          <w:sz w:val="18"/>
          <w:szCs w:val="18"/>
          <w:shd w:val="clear" w:color="auto" w:fill="FFFFFF"/>
        </w:rPr>
        <w:br/>
      </w:r>
      <w:r w:rsidR="00B74C88">
        <w:rPr>
          <w:rFonts w:ascii="Arial" w:eastAsia="Times New Roman" w:hAnsi="Arial" w:cs="Arial"/>
          <w:b/>
          <w:bCs/>
          <w:color w:val="008000"/>
          <w:sz w:val="27"/>
          <w:szCs w:val="27"/>
        </w:rPr>
        <w:t>MSME Idea Hackathon 5</w:t>
      </w:r>
      <w:r w:rsidRPr="00426821">
        <w:rPr>
          <w:rFonts w:ascii="Arial" w:eastAsia="Times New Roman" w:hAnsi="Arial" w:cs="Arial"/>
          <w:b/>
          <w:bCs/>
          <w:color w:val="008000"/>
          <w:sz w:val="27"/>
          <w:szCs w:val="27"/>
        </w:rPr>
        <w:t>.0</w:t>
      </w:r>
    </w:p>
    <w:p w14:paraId="161276FC" w14:textId="6C8E6292" w:rsidR="00426821" w:rsidRPr="00383279" w:rsidRDefault="00426821" w:rsidP="00383279">
      <w:pPr>
        <w:widowControl/>
        <w:numPr>
          <w:ilvl w:val="0"/>
          <w:numId w:val="7"/>
        </w:numPr>
        <w:shd w:val="clear" w:color="auto" w:fill="FFFFFF"/>
        <w:autoSpaceDE/>
        <w:autoSpaceDN/>
        <w:spacing w:before="100" w:beforeAutospacing="1" w:after="100" w:afterAutospacing="1"/>
        <w:rPr>
          <w:rFonts w:ascii="Arial" w:eastAsia="Times New Roman" w:hAnsi="Arial" w:cs="Arial"/>
          <w:b/>
          <w:bCs/>
          <w:color w:val="000000"/>
          <w:sz w:val="18"/>
          <w:szCs w:val="18"/>
        </w:rPr>
      </w:pPr>
      <w:r w:rsidRPr="00426821">
        <w:rPr>
          <w:rFonts w:ascii="Arial" w:eastAsia="Times New Roman" w:hAnsi="Arial" w:cs="Arial"/>
          <w:b/>
          <w:bCs/>
          <w:color w:val="000000"/>
          <w:sz w:val="18"/>
          <w:szCs w:val="18"/>
        </w:rPr>
        <w:t xml:space="preserve">Any person, aged between 18 years – </w:t>
      </w:r>
      <w:r w:rsidR="00AB0B3E">
        <w:rPr>
          <w:rFonts w:ascii="Arial" w:eastAsia="Times New Roman" w:hAnsi="Arial" w:cs="Arial"/>
          <w:b/>
          <w:bCs/>
          <w:color w:val="000000"/>
          <w:sz w:val="18"/>
          <w:szCs w:val="18"/>
        </w:rPr>
        <w:t>60</w:t>
      </w:r>
      <w:r w:rsidRPr="00426821">
        <w:rPr>
          <w:rFonts w:ascii="Arial" w:eastAsia="Times New Roman" w:hAnsi="Arial" w:cs="Arial"/>
          <w:b/>
          <w:bCs/>
          <w:color w:val="000000"/>
          <w:sz w:val="18"/>
          <w:szCs w:val="18"/>
        </w:rPr>
        <w:t xml:space="preserve"> years, may submit their Idea under MSME Idea Hackathon </w:t>
      </w:r>
      <w:r w:rsidR="00E17A64">
        <w:rPr>
          <w:rFonts w:ascii="Arial" w:eastAsia="Times New Roman" w:hAnsi="Arial" w:cs="Arial"/>
          <w:b/>
          <w:bCs/>
          <w:color w:val="000000"/>
          <w:sz w:val="18"/>
          <w:szCs w:val="18"/>
        </w:rPr>
        <w:t>5</w:t>
      </w:r>
      <w:r w:rsidRPr="00426821">
        <w:rPr>
          <w:rFonts w:ascii="Arial" w:eastAsia="Times New Roman" w:hAnsi="Arial" w:cs="Arial"/>
          <w:b/>
          <w:bCs/>
          <w:color w:val="000000"/>
          <w:sz w:val="18"/>
          <w:szCs w:val="18"/>
        </w:rPr>
        <w:t>.0</w:t>
      </w:r>
    </w:p>
    <w:p w14:paraId="480C3BB3" w14:textId="4C23A3CC" w:rsidR="00383279" w:rsidRPr="006F2D32" w:rsidRDefault="00383279" w:rsidP="006F2D32">
      <w:pPr>
        <w:widowControl/>
        <w:numPr>
          <w:ilvl w:val="0"/>
          <w:numId w:val="7"/>
        </w:numPr>
        <w:shd w:val="clear" w:color="auto" w:fill="FFFFFF"/>
        <w:autoSpaceDE/>
        <w:autoSpaceDN/>
        <w:spacing w:before="100" w:beforeAutospacing="1" w:after="100" w:afterAutospacing="1"/>
        <w:rPr>
          <w:rFonts w:ascii="Arial" w:eastAsia="Times New Roman" w:hAnsi="Arial" w:cs="Arial"/>
          <w:b/>
          <w:bCs/>
          <w:color w:val="000000"/>
          <w:sz w:val="18"/>
          <w:szCs w:val="18"/>
        </w:rPr>
      </w:pPr>
      <w:r w:rsidRPr="00383279">
        <w:rPr>
          <w:rFonts w:ascii="Arial" w:eastAsia="Times New Roman" w:hAnsi="Arial" w:cs="Arial"/>
          <w:b/>
          <w:bCs/>
          <w:color w:val="000000"/>
          <w:sz w:val="18"/>
          <w:szCs w:val="18"/>
        </w:rPr>
        <w:t>The Hackathon 5.0 is a celebration of India</w:t>
      </w:r>
      <w:r w:rsidRPr="00383279">
        <w:rPr>
          <w:rFonts w:ascii="Arial" w:eastAsia="Times New Roman" w:hAnsi="Arial" w:cs="Arial" w:hint="eastAsia"/>
          <w:b/>
          <w:bCs/>
          <w:color w:val="000000"/>
          <w:sz w:val="18"/>
          <w:szCs w:val="18"/>
        </w:rPr>
        <w:t>’</w:t>
      </w:r>
      <w:r w:rsidRPr="00383279">
        <w:rPr>
          <w:rFonts w:ascii="Arial" w:eastAsia="Times New Roman" w:hAnsi="Arial" w:cs="Arial"/>
          <w:b/>
          <w:bCs/>
          <w:color w:val="000000"/>
          <w:sz w:val="18"/>
          <w:szCs w:val="18"/>
        </w:rPr>
        <w:t xml:space="preserve">s diverse talent </w:t>
      </w:r>
      <w:proofErr w:type="gramStart"/>
      <w:r w:rsidRPr="00383279">
        <w:rPr>
          <w:rFonts w:ascii="Arial" w:eastAsia="Times New Roman" w:hAnsi="Arial" w:cs="Arial"/>
          <w:b/>
          <w:bCs/>
          <w:color w:val="000000"/>
          <w:sz w:val="18"/>
          <w:szCs w:val="18"/>
        </w:rPr>
        <w:t>pool,</w:t>
      </w:r>
      <w:r w:rsidRPr="0012492F">
        <w:rPr>
          <w:rFonts w:ascii="Arial" w:eastAsia="Times New Roman" w:hAnsi="Arial" w:cs="Arial"/>
          <w:b/>
          <w:bCs/>
          <w:color w:val="000000"/>
          <w:sz w:val="18"/>
          <w:szCs w:val="18"/>
        </w:rPr>
        <w:t>which</w:t>
      </w:r>
      <w:proofErr w:type="gramEnd"/>
      <w:r w:rsidRPr="0012492F">
        <w:rPr>
          <w:rFonts w:ascii="Arial" w:eastAsia="Times New Roman" w:hAnsi="Arial" w:cs="Arial"/>
          <w:b/>
          <w:bCs/>
          <w:color w:val="000000"/>
          <w:sz w:val="18"/>
          <w:szCs w:val="18"/>
        </w:rPr>
        <w:t xml:space="preserve"> is designed to harness the collective ingenuity of our people to</w:t>
      </w:r>
      <w:r w:rsidR="009063F5">
        <w:rPr>
          <w:rFonts w:ascii="Arial" w:eastAsia="Times New Roman" w:hAnsi="Arial" w:cs="Arial"/>
          <w:b/>
          <w:bCs/>
          <w:color w:val="000000"/>
          <w:sz w:val="18"/>
          <w:szCs w:val="18"/>
        </w:rPr>
        <w:t xml:space="preserve"> a</w:t>
      </w:r>
      <w:r w:rsidRPr="0012492F">
        <w:rPr>
          <w:rFonts w:ascii="Arial" w:eastAsia="Times New Roman" w:hAnsi="Arial" w:cs="Arial"/>
          <w:b/>
          <w:bCs/>
          <w:color w:val="000000"/>
          <w:sz w:val="18"/>
          <w:szCs w:val="18"/>
        </w:rPr>
        <w:t>ddress pressing national challenges and unlock new opportunities</w:t>
      </w:r>
      <w:r w:rsidR="006F2D32">
        <w:rPr>
          <w:rFonts w:ascii="Arial" w:eastAsia="Times New Roman" w:hAnsi="Arial" w:cs="Arial"/>
          <w:b/>
          <w:bCs/>
          <w:color w:val="000000"/>
          <w:sz w:val="18"/>
          <w:szCs w:val="18"/>
        </w:rPr>
        <w:t xml:space="preserve"> </w:t>
      </w:r>
      <w:r w:rsidRPr="006F2D32">
        <w:rPr>
          <w:rFonts w:ascii="Arial" w:eastAsia="Times New Roman" w:hAnsi="Arial" w:cs="Arial"/>
          <w:b/>
          <w:bCs/>
          <w:color w:val="000000"/>
          <w:sz w:val="18"/>
          <w:szCs w:val="18"/>
        </w:rPr>
        <w:t>for the future. With themes ranging from low-carbon technologies and</w:t>
      </w:r>
      <w:r w:rsidR="006F2D32" w:rsidRPr="006F2D32">
        <w:rPr>
          <w:rFonts w:ascii="Arial" w:eastAsia="Times New Roman" w:hAnsi="Arial" w:cs="Arial"/>
          <w:b/>
          <w:bCs/>
          <w:color w:val="000000"/>
          <w:sz w:val="18"/>
          <w:szCs w:val="18"/>
        </w:rPr>
        <w:t xml:space="preserve"> </w:t>
      </w:r>
      <w:r w:rsidRPr="006F2D32">
        <w:rPr>
          <w:rFonts w:ascii="Arial" w:eastAsia="Times New Roman" w:hAnsi="Arial" w:cs="Arial"/>
          <w:b/>
          <w:bCs/>
          <w:color w:val="000000"/>
          <w:sz w:val="18"/>
          <w:szCs w:val="18"/>
        </w:rPr>
        <w:t>cyber defense to Industry 4.0 &amp; 5.0 adoption, coastal and hilly area</w:t>
      </w:r>
      <w:r w:rsidR="006F2D32" w:rsidRPr="006F2D32">
        <w:rPr>
          <w:rFonts w:ascii="Arial" w:eastAsia="Times New Roman" w:hAnsi="Arial" w:cs="Arial"/>
          <w:b/>
          <w:bCs/>
          <w:color w:val="000000"/>
          <w:sz w:val="18"/>
          <w:szCs w:val="18"/>
        </w:rPr>
        <w:t xml:space="preserve"> </w:t>
      </w:r>
      <w:r w:rsidRPr="006F2D32">
        <w:rPr>
          <w:rFonts w:ascii="Arial" w:eastAsia="Times New Roman" w:hAnsi="Arial" w:cs="Arial"/>
          <w:b/>
          <w:bCs/>
          <w:color w:val="000000"/>
          <w:sz w:val="18"/>
          <w:szCs w:val="18"/>
        </w:rPr>
        <w:t>sustainability, and smart supply chains, this initiative reflects ou</w:t>
      </w:r>
      <w:r w:rsidR="006F2D32" w:rsidRPr="006F2D32">
        <w:rPr>
          <w:rFonts w:ascii="Arial" w:eastAsia="Times New Roman" w:hAnsi="Arial" w:cs="Arial"/>
          <w:b/>
          <w:bCs/>
          <w:color w:val="000000"/>
          <w:sz w:val="18"/>
          <w:szCs w:val="18"/>
        </w:rPr>
        <w:t xml:space="preserve">r </w:t>
      </w:r>
      <w:r w:rsidRPr="006F2D32">
        <w:rPr>
          <w:rFonts w:ascii="Arial" w:eastAsia="Times New Roman" w:hAnsi="Arial" w:cs="Arial"/>
          <w:b/>
          <w:bCs/>
          <w:color w:val="000000"/>
          <w:sz w:val="18"/>
          <w:szCs w:val="18"/>
        </w:rPr>
        <w:t>commitment to building a future-ready MSME ecosystem.</w:t>
      </w:r>
    </w:p>
    <w:p w14:paraId="4C7D1683" w14:textId="20B6C859" w:rsidR="00E17A64" w:rsidRPr="0027632B" w:rsidRDefault="00383279" w:rsidP="0027632B">
      <w:pPr>
        <w:widowControl/>
        <w:numPr>
          <w:ilvl w:val="0"/>
          <w:numId w:val="7"/>
        </w:numPr>
        <w:shd w:val="clear" w:color="auto" w:fill="FFFFFF"/>
        <w:autoSpaceDE/>
        <w:autoSpaceDN/>
        <w:spacing w:before="100" w:beforeAutospacing="1" w:after="100" w:afterAutospacing="1"/>
        <w:rPr>
          <w:rFonts w:ascii="Arial" w:eastAsia="Times New Roman" w:hAnsi="Arial" w:cs="Arial"/>
          <w:b/>
          <w:bCs/>
          <w:color w:val="000000"/>
          <w:sz w:val="18"/>
          <w:szCs w:val="18"/>
        </w:rPr>
      </w:pPr>
      <w:r w:rsidRPr="00383279">
        <w:rPr>
          <w:rFonts w:ascii="Arial" w:eastAsia="Times New Roman" w:hAnsi="Arial" w:cs="Arial"/>
          <w:b/>
          <w:bCs/>
          <w:color w:val="000000"/>
          <w:sz w:val="18"/>
          <w:szCs w:val="18"/>
        </w:rPr>
        <w:t>By providing access to funding, mentorship, and incubation support,</w:t>
      </w:r>
      <w:r w:rsidR="009063F5">
        <w:rPr>
          <w:rFonts w:ascii="Arial" w:eastAsia="Times New Roman" w:hAnsi="Arial" w:cs="Arial"/>
          <w:b/>
          <w:bCs/>
          <w:color w:val="000000"/>
          <w:sz w:val="18"/>
          <w:szCs w:val="18"/>
        </w:rPr>
        <w:t xml:space="preserve"> </w:t>
      </w:r>
      <w:r w:rsidRPr="009063F5">
        <w:rPr>
          <w:rFonts w:ascii="Arial" w:eastAsia="Times New Roman" w:hAnsi="Arial" w:cs="Arial"/>
          <w:b/>
          <w:bCs/>
          <w:color w:val="000000"/>
          <w:sz w:val="18"/>
          <w:szCs w:val="18"/>
        </w:rPr>
        <w:t>the Hackathon empowers innovators to transform ideas into</w:t>
      </w:r>
      <w:r w:rsidR="009063F5">
        <w:rPr>
          <w:rFonts w:ascii="Arial" w:eastAsia="Times New Roman" w:hAnsi="Arial" w:cs="Arial"/>
          <w:b/>
          <w:bCs/>
          <w:color w:val="000000"/>
          <w:sz w:val="18"/>
          <w:szCs w:val="18"/>
        </w:rPr>
        <w:t xml:space="preserve"> </w:t>
      </w:r>
      <w:r w:rsidRPr="009063F5">
        <w:rPr>
          <w:rFonts w:ascii="Arial" w:eastAsia="Times New Roman" w:hAnsi="Arial" w:cs="Arial"/>
          <w:b/>
          <w:bCs/>
          <w:color w:val="000000"/>
          <w:sz w:val="18"/>
          <w:szCs w:val="18"/>
        </w:rPr>
        <w:t>impactful ventures that shape the future of our nation. For</w:t>
      </w:r>
      <w:r w:rsidR="009063F5">
        <w:rPr>
          <w:rFonts w:ascii="Arial" w:eastAsia="Times New Roman" w:hAnsi="Arial" w:cs="Arial"/>
          <w:b/>
          <w:bCs/>
          <w:color w:val="000000"/>
          <w:sz w:val="18"/>
          <w:szCs w:val="18"/>
        </w:rPr>
        <w:t xml:space="preserve"> </w:t>
      </w:r>
      <w:r w:rsidRPr="009063F5">
        <w:rPr>
          <w:rFonts w:ascii="Arial" w:eastAsia="Times New Roman" w:hAnsi="Arial" w:cs="Arial"/>
          <w:b/>
          <w:bCs/>
          <w:color w:val="000000"/>
          <w:sz w:val="18"/>
          <w:szCs w:val="18"/>
        </w:rPr>
        <w:t>implementation of the scheme the Host Institutions (HI) approved for</w:t>
      </w:r>
      <w:r w:rsidR="009063F5">
        <w:rPr>
          <w:rFonts w:ascii="Arial" w:eastAsia="Times New Roman" w:hAnsi="Arial" w:cs="Arial"/>
          <w:b/>
          <w:bCs/>
          <w:color w:val="000000"/>
          <w:sz w:val="18"/>
          <w:szCs w:val="18"/>
        </w:rPr>
        <w:t xml:space="preserve"> </w:t>
      </w:r>
      <w:r w:rsidRPr="009063F5">
        <w:rPr>
          <w:rFonts w:ascii="Arial" w:eastAsia="Times New Roman" w:hAnsi="Arial" w:cs="Arial"/>
          <w:b/>
          <w:bCs/>
          <w:color w:val="000000"/>
          <w:sz w:val="18"/>
          <w:szCs w:val="18"/>
        </w:rPr>
        <w:t>the scheme will be supported by the Office of DC-MSME. Selected</w:t>
      </w:r>
      <w:r w:rsidR="0027632B">
        <w:rPr>
          <w:rFonts w:ascii="Arial" w:eastAsia="Times New Roman" w:hAnsi="Arial" w:cs="Arial"/>
          <w:b/>
          <w:bCs/>
          <w:color w:val="000000"/>
          <w:sz w:val="18"/>
          <w:szCs w:val="18"/>
        </w:rPr>
        <w:t xml:space="preserve"> </w:t>
      </w:r>
      <w:r w:rsidRPr="0027632B">
        <w:rPr>
          <w:rFonts w:ascii="Arial" w:eastAsia="Times New Roman" w:hAnsi="Arial" w:cs="Arial"/>
          <w:b/>
          <w:bCs/>
          <w:color w:val="000000"/>
          <w:sz w:val="18"/>
          <w:szCs w:val="18"/>
        </w:rPr>
        <w:t>ideas will be provided funding support upto a maximum of Rs. 15</w:t>
      </w:r>
      <w:r w:rsidR="0027632B">
        <w:rPr>
          <w:rFonts w:ascii="Arial" w:eastAsia="Times New Roman" w:hAnsi="Arial" w:cs="Arial"/>
          <w:b/>
          <w:bCs/>
          <w:color w:val="000000"/>
          <w:sz w:val="18"/>
          <w:szCs w:val="18"/>
        </w:rPr>
        <w:t xml:space="preserve"> </w:t>
      </w:r>
      <w:r w:rsidRPr="0027632B">
        <w:rPr>
          <w:rFonts w:ascii="Arial" w:eastAsia="Times New Roman" w:hAnsi="Arial" w:cs="Arial"/>
          <w:b/>
          <w:bCs/>
          <w:color w:val="000000"/>
          <w:sz w:val="18"/>
          <w:szCs w:val="18"/>
        </w:rPr>
        <w:t>lakhs per approved idea, through the empaneled Host Institutes</w:t>
      </w:r>
      <w:r w:rsidR="0027632B">
        <w:rPr>
          <w:rFonts w:ascii="Arial" w:eastAsia="Times New Roman" w:hAnsi="Arial" w:cs="Arial"/>
          <w:b/>
          <w:bCs/>
          <w:color w:val="000000"/>
          <w:sz w:val="18"/>
          <w:szCs w:val="18"/>
        </w:rPr>
        <w:t xml:space="preserve"> </w:t>
      </w:r>
      <w:r w:rsidRPr="0027632B">
        <w:rPr>
          <w:rFonts w:ascii="Arial" w:eastAsia="Times New Roman" w:hAnsi="Arial" w:cs="Arial"/>
          <w:b/>
          <w:bCs/>
          <w:color w:val="000000"/>
          <w:sz w:val="18"/>
          <w:szCs w:val="18"/>
        </w:rPr>
        <w:t>spread across the country.</w:t>
      </w:r>
    </w:p>
    <w:p w14:paraId="7B364700" w14:textId="77777777" w:rsidR="00426821" w:rsidRDefault="00426821" w:rsidP="00426821">
      <w:pPr>
        <w:pStyle w:val="BodyText"/>
        <w:spacing w:before="8"/>
        <w:rPr>
          <w:rFonts w:ascii="Arial" w:hAnsi="Arial" w:cs="Arial"/>
          <w:b/>
          <w:bCs/>
          <w:color w:val="000000"/>
          <w:sz w:val="18"/>
          <w:szCs w:val="18"/>
          <w:shd w:val="clear" w:color="auto" w:fill="FFFFFF"/>
        </w:rPr>
      </w:pPr>
    </w:p>
    <w:p w14:paraId="26C7D0C7" w14:textId="77777777" w:rsidR="00426821" w:rsidRDefault="00426821" w:rsidP="00426821">
      <w:pPr>
        <w:pStyle w:val="BodyText"/>
        <w:spacing w:before="8"/>
        <w:rPr>
          <w:rFonts w:ascii="Arial" w:hAnsi="Arial" w:cs="Arial"/>
          <w:b/>
          <w:bCs/>
          <w:color w:val="000000"/>
          <w:sz w:val="18"/>
          <w:szCs w:val="18"/>
          <w:shd w:val="clear" w:color="auto" w:fill="FFFFFF"/>
        </w:rPr>
      </w:pPr>
    </w:p>
    <w:p w14:paraId="71A76E68" w14:textId="77777777" w:rsidR="00426821" w:rsidRDefault="00426821" w:rsidP="00426821">
      <w:pPr>
        <w:pStyle w:val="BodyText"/>
        <w:spacing w:before="8"/>
        <w:rPr>
          <w:rFonts w:ascii="Arial" w:hAnsi="Arial" w:cs="Arial"/>
          <w:b/>
          <w:bCs/>
          <w:color w:val="000000"/>
          <w:sz w:val="18"/>
          <w:szCs w:val="18"/>
          <w:shd w:val="clear" w:color="auto" w:fill="FFFFFF"/>
        </w:rPr>
      </w:pPr>
    </w:p>
    <w:p w14:paraId="1C5B5FEF" w14:textId="77777777" w:rsidR="00426821" w:rsidRDefault="00426821" w:rsidP="00426821">
      <w:pPr>
        <w:pStyle w:val="BodyText"/>
        <w:spacing w:before="8"/>
        <w:rPr>
          <w:rFonts w:ascii="Arial" w:hAnsi="Arial" w:cs="Arial"/>
          <w:b/>
          <w:bCs/>
          <w:color w:val="000000"/>
          <w:sz w:val="18"/>
          <w:szCs w:val="18"/>
          <w:shd w:val="clear" w:color="auto" w:fill="FFFFFF"/>
        </w:rPr>
      </w:pPr>
    </w:p>
    <w:p w14:paraId="4E020F2A" w14:textId="77777777" w:rsidR="00426821" w:rsidRDefault="00426821" w:rsidP="00426821">
      <w:pPr>
        <w:pStyle w:val="BodyText"/>
        <w:spacing w:before="8"/>
        <w:rPr>
          <w:rFonts w:ascii="Arial" w:hAnsi="Arial" w:cs="Arial"/>
          <w:b/>
          <w:bCs/>
          <w:color w:val="000000"/>
          <w:sz w:val="18"/>
          <w:szCs w:val="18"/>
          <w:shd w:val="clear" w:color="auto" w:fill="FFFFFF"/>
        </w:rPr>
      </w:pPr>
    </w:p>
    <w:p w14:paraId="3DA9CEF6" w14:textId="2283623E" w:rsidR="00426821" w:rsidRDefault="00426821" w:rsidP="00426821">
      <w:pPr>
        <w:pStyle w:val="BodyText"/>
        <w:spacing w:before="8"/>
        <w:rPr>
          <w:rFonts w:ascii="Arial" w:hAnsi="Arial" w:cs="Arial"/>
          <w:b/>
          <w:bCs/>
          <w:color w:val="000000"/>
          <w:sz w:val="18"/>
          <w:szCs w:val="18"/>
          <w:shd w:val="clear" w:color="auto" w:fill="FFFFFF"/>
        </w:rPr>
      </w:pPr>
    </w:p>
    <w:p w14:paraId="2D74FD98" w14:textId="77777777" w:rsidR="0027632B" w:rsidRDefault="0027632B" w:rsidP="00426821">
      <w:pPr>
        <w:pStyle w:val="BodyText"/>
        <w:spacing w:before="8"/>
        <w:rPr>
          <w:rFonts w:ascii="Arial" w:hAnsi="Arial" w:cs="Arial"/>
          <w:b/>
          <w:bCs/>
          <w:color w:val="000000"/>
          <w:sz w:val="18"/>
          <w:szCs w:val="18"/>
          <w:shd w:val="clear" w:color="auto" w:fill="FFFFFF"/>
        </w:rPr>
      </w:pPr>
    </w:p>
    <w:p w14:paraId="255C995A" w14:textId="77777777" w:rsidR="00252C3F" w:rsidRDefault="00252C3F" w:rsidP="00426821">
      <w:pPr>
        <w:pStyle w:val="BodyText"/>
        <w:spacing w:before="8"/>
        <w:rPr>
          <w:rFonts w:ascii="Arial" w:hAnsi="Arial" w:cs="Arial"/>
          <w:b/>
          <w:bCs/>
          <w:color w:val="000000"/>
          <w:sz w:val="18"/>
          <w:szCs w:val="18"/>
          <w:shd w:val="clear" w:color="auto" w:fill="FFFFFF"/>
        </w:rPr>
      </w:pPr>
    </w:p>
    <w:p w14:paraId="168B1163" w14:textId="06D9CC71" w:rsidR="00426821" w:rsidRPr="00252C3F" w:rsidRDefault="00252C3F" w:rsidP="00252C3F">
      <w:pPr>
        <w:pStyle w:val="BodyText"/>
        <w:tabs>
          <w:tab w:val="left" w:pos="5715"/>
        </w:tabs>
        <w:spacing w:before="8"/>
        <w:jc w:val="center"/>
        <w:rPr>
          <w:rFonts w:ascii="Times New Roman"/>
          <w:b/>
          <w:sz w:val="20"/>
        </w:rPr>
      </w:pPr>
      <w:r w:rsidRPr="00252C3F">
        <w:rPr>
          <w:rFonts w:ascii="Times New Roman"/>
          <w:b/>
          <w:sz w:val="36"/>
          <w:highlight w:val="green"/>
        </w:rPr>
        <w:t>THEMES</w:t>
      </w:r>
    </w:p>
    <w:p w14:paraId="4945E150" w14:textId="62287E34" w:rsidR="00A233FE" w:rsidRPr="00A233FE" w:rsidRDefault="00FE2A8A" w:rsidP="00A233FE">
      <w:pPr>
        <w:widowControl/>
        <w:numPr>
          <w:ilvl w:val="0"/>
          <w:numId w:val="8"/>
        </w:numPr>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r w:rsidRPr="00FE2A8A">
        <w:rPr>
          <w:rFonts w:ascii="Arial" w:eastAsia="Times New Roman" w:hAnsi="Arial" w:cs="Arial"/>
          <w:b/>
          <w:bCs/>
          <w:color w:val="800000"/>
          <w:sz w:val="24"/>
          <w:szCs w:val="18"/>
        </w:rPr>
        <w:t>Low-carbon footprint solutions/technologies</w:t>
      </w:r>
      <w:r w:rsidR="00A233FE" w:rsidRPr="00A233FE">
        <w:rPr>
          <w:rFonts w:ascii="Arial" w:eastAsia="Times New Roman" w:hAnsi="Arial" w:cs="Arial"/>
          <w:b/>
          <w:bCs/>
          <w:color w:val="800000"/>
          <w:sz w:val="24"/>
          <w:szCs w:val="18"/>
        </w:rPr>
        <w:t>: </w:t>
      </w:r>
      <w:r w:rsidRPr="00FE2A8A">
        <w:rPr>
          <w:rFonts w:ascii="Arial" w:eastAsia="Times New Roman" w:hAnsi="Arial" w:cs="Arial"/>
          <w:b/>
          <w:bCs/>
          <w:sz w:val="24"/>
          <w:szCs w:val="18"/>
        </w:rPr>
        <w:t>MSMEs are ideal for decentralized low-carbon footprint solutions as the energy demand is usually small and distributed, and renewable power can often be cheaper than an unreliable grid connection or diesel back-up power. Efficient integration into low-carbon pathways is usually hindered by the low technological base and typically rural, and semi-urban location of most MSME units. A major priority of innovations across the board is to protect, preserve and scale these low-carbon footprint industries.</w:t>
      </w:r>
    </w:p>
    <w:p w14:paraId="3CD5F17B" w14:textId="77777777" w:rsidR="00FE2A8A" w:rsidRDefault="00FE2A8A" w:rsidP="00777392">
      <w:pPr>
        <w:widowControl/>
        <w:numPr>
          <w:ilvl w:val="0"/>
          <w:numId w:val="8"/>
        </w:numPr>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r w:rsidRPr="00FE2A8A">
        <w:rPr>
          <w:rFonts w:ascii="Arial" w:eastAsia="Times New Roman" w:hAnsi="Arial" w:cs="Arial"/>
          <w:b/>
          <w:bCs/>
          <w:color w:val="800000"/>
          <w:sz w:val="24"/>
          <w:szCs w:val="18"/>
        </w:rPr>
        <w:t>Stealth, Surveillance, and Cyber Defense Technologies</w:t>
      </w:r>
      <w:r w:rsidR="00A233FE" w:rsidRPr="00FE2A8A">
        <w:rPr>
          <w:rFonts w:ascii="Arial" w:eastAsia="Times New Roman" w:hAnsi="Arial" w:cs="Arial"/>
          <w:b/>
          <w:bCs/>
          <w:color w:val="800000"/>
          <w:sz w:val="24"/>
          <w:szCs w:val="18"/>
        </w:rPr>
        <w:t>: </w:t>
      </w:r>
      <w:r w:rsidRPr="00FE2A8A">
        <w:rPr>
          <w:rFonts w:ascii="Arial" w:eastAsia="Times New Roman" w:hAnsi="Arial" w:cs="Arial"/>
          <w:b/>
          <w:bCs/>
          <w:sz w:val="24"/>
          <w:szCs w:val="18"/>
        </w:rPr>
        <w:t xml:space="preserve">Aligned with India’s national security priorities, this theme invites innovations in stealth UAVs, low-observable materials, electronic warfare, and cyber defense frameworks. Solutions could also include AR/VR-based combat training systems and AI-enabled surveillance tools. The aim is to strengthen defense capabilities and explore dual-use civilian applications. </w:t>
      </w:r>
    </w:p>
    <w:p w14:paraId="1E8CB245" w14:textId="700F5D5F" w:rsidR="00A233FE" w:rsidRPr="00FE2A8A" w:rsidRDefault="00FE2A8A" w:rsidP="00777392">
      <w:pPr>
        <w:widowControl/>
        <w:numPr>
          <w:ilvl w:val="0"/>
          <w:numId w:val="8"/>
        </w:numPr>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r w:rsidRPr="00FE2A8A">
        <w:rPr>
          <w:rFonts w:ascii="Arial" w:eastAsia="Times New Roman" w:hAnsi="Arial" w:cs="Arial"/>
          <w:b/>
          <w:bCs/>
          <w:color w:val="800000"/>
          <w:sz w:val="24"/>
          <w:szCs w:val="18"/>
        </w:rPr>
        <w:t>Innovation in Adoption of Industry 4.0 &amp; 5.0 in MSME ecosystem</w:t>
      </w:r>
      <w:r w:rsidR="00A233FE" w:rsidRPr="00FE2A8A">
        <w:rPr>
          <w:rFonts w:ascii="Arial" w:eastAsia="Times New Roman" w:hAnsi="Arial" w:cs="Arial"/>
          <w:b/>
          <w:bCs/>
          <w:color w:val="800000"/>
          <w:sz w:val="24"/>
          <w:szCs w:val="18"/>
        </w:rPr>
        <w:t>: </w:t>
      </w:r>
      <w:r w:rsidRPr="00FE2A8A">
        <w:rPr>
          <w:rFonts w:ascii="Arial" w:eastAsia="Times New Roman" w:hAnsi="Arial" w:cs="Arial"/>
          <w:b/>
          <w:bCs/>
          <w:sz w:val="24"/>
          <w:szCs w:val="18"/>
        </w:rPr>
        <w:t>Enable MSMEs to adopt advanced technologies and leverage infrastructure created under industrial corridors and other initiatives with key focus areas -Automation and robotics, Cyber-physical systems, Human-centric innovation (Industry 5.0), Infrastructure mapping and access, to name a few. Categories like Plug-and-play automation kits for MSMEs to retrofit existing machinery, Digital twin platforms for predictive maintenance and process optimization, Collaborative robotics (cobots) for small-scale assembly lines, GIS-based tools to help MSMEs locate and utilize nearby industrial corridor facilities like logistics hubs, testing centres, and common facility centres.</w:t>
      </w:r>
    </w:p>
    <w:p w14:paraId="169FB3A5" w14:textId="53D84FFA" w:rsidR="00A233FE" w:rsidRDefault="00FE2A8A" w:rsidP="00A233FE">
      <w:pPr>
        <w:widowControl/>
        <w:numPr>
          <w:ilvl w:val="0"/>
          <w:numId w:val="8"/>
        </w:numPr>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r w:rsidRPr="00FE2A8A">
        <w:rPr>
          <w:rFonts w:ascii="Arial" w:eastAsia="Times New Roman" w:hAnsi="Arial" w:cs="Arial"/>
          <w:b/>
          <w:bCs/>
          <w:color w:val="800000"/>
          <w:sz w:val="24"/>
          <w:szCs w:val="18"/>
        </w:rPr>
        <w:t>Innovation for business upliftment and sustainability in coastal and hilly areas</w:t>
      </w:r>
      <w:r w:rsidR="00A233FE" w:rsidRPr="00A233FE">
        <w:rPr>
          <w:rFonts w:ascii="Arial" w:eastAsia="Times New Roman" w:hAnsi="Arial" w:cs="Arial"/>
          <w:b/>
          <w:bCs/>
          <w:sz w:val="24"/>
          <w:szCs w:val="18"/>
        </w:rPr>
        <w:t>: </w:t>
      </w:r>
      <w:r w:rsidRPr="00FE2A8A">
        <w:rPr>
          <w:rFonts w:ascii="Arial" w:eastAsia="Times New Roman" w:hAnsi="Arial" w:cs="Arial"/>
          <w:b/>
          <w:bCs/>
          <w:sz w:val="24"/>
          <w:szCs w:val="18"/>
        </w:rPr>
        <w:t>Promote inclusive growth by addressing the unique challenges and opportunities faced by MSMEs in geographically sensitive and underserved regions like coastal belts and hilly terrains. Participants are invited to design innovative systems that improve India's capacity to handle climate-related disruptions and emergencies. Potential areas include but not limited to AI-</w:t>
      </w:r>
      <w:r w:rsidRPr="00FE2A8A">
        <w:rPr>
          <w:rFonts w:ascii="Arial" w:eastAsia="Times New Roman" w:hAnsi="Arial" w:cs="Arial"/>
          <w:b/>
          <w:bCs/>
          <w:sz w:val="24"/>
          <w:szCs w:val="18"/>
        </w:rPr>
        <w:lastRenderedPageBreak/>
        <w:t>powered risk forecasting, decentralized supply chains, disaster-ready infrastructure, and community-based early warning systems. The emphasis is on scalable and affordable solutions that protect lives, assets, and livelihoods. Key focus areas include- climate-resilient business models, local resource-based entrepreneurship, disaster-resilient infrastructure and logistics, and digital and physical connectivity solutions etc</w:t>
      </w:r>
      <w:r w:rsidR="00A233FE" w:rsidRPr="00A233FE">
        <w:rPr>
          <w:rFonts w:ascii="Arial" w:eastAsia="Times New Roman" w:hAnsi="Arial" w:cs="Arial"/>
          <w:b/>
          <w:bCs/>
          <w:sz w:val="24"/>
          <w:szCs w:val="18"/>
        </w:rPr>
        <w:t>.</w:t>
      </w:r>
    </w:p>
    <w:p w14:paraId="6DCF2C8B" w14:textId="699AD50A" w:rsidR="00FE2A8A" w:rsidRDefault="00FE2A8A" w:rsidP="00A233FE">
      <w:pPr>
        <w:widowControl/>
        <w:numPr>
          <w:ilvl w:val="0"/>
          <w:numId w:val="8"/>
        </w:numPr>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r w:rsidRPr="00FE2A8A">
        <w:rPr>
          <w:rFonts w:ascii="Arial" w:eastAsia="Times New Roman" w:hAnsi="Arial" w:cs="Arial"/>
          <w:b/>
          <w:bCs/>
          <w:color w:val="800000"/>
          <w:sz w:val="24"/>
          <w:szCs w:val="18"/>
        </w:rPr>
        <w:t>Smart and Resilient Supply Chains</w:t>
      </w:r>
      <w:r>
        <w:rPr>
          <w:rFonts w:ascii="Arial" w:eastAsia="Times New Roman" w:hAnsi="Arial" w:cs="Arial"/>
          <w:b/>
          <w:bCs/>
          <w:sz w:val="24"/>
          <w:szCs w:val="18"/>
        </w:rPr>
        <w:t xml:space="preserve">: </w:t>
      </w:r>
      <w:r w:rsidRPr="00FE2A8A">
        <w:rPr>
          <w:rFonts w:ascii="Arial" w:eastAsia="Times New Roman" w:hAnsi="Arial" w:cs="Arial"/>
          <w:b/>
          <w:bCs/>
          <w:sz w:val="24"/>
          <w:szCs w:val="18"/>
        </w:rPr>
        <w:t>To strengthen MSME supply chains by making them more agile, transparent, and data driven with key focus areas like Logistics optimization, Inventory management, Supplier-buyer matchmaking and Risk mitigation and forecasting. Categories like AIbased demand forecasting tools for MSMEs to reduce overproduction and stockouts, Collaborative supply chain platforms that connect MSMEs with logistics providers and raw material suppliers, Digital twin models to simulate and optimize supply chain operations, IoT-enabled smart warehousing solutions for real-time inventory tracking, etc.</w:t>
      </w:r>
    </w:p>
    <w:p w14:paraId="130D8403"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4DEBC65E"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6ABC9BDC"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7B36D50A"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3B7F3925"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544D555B"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16334C48"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70E32A6B"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color w:val="800000"/>
          <w:sz w:val="24"/>
          <w:szCs w:val="18"/>
        </w:rPr>
      </w:pPr>
    </w:p>
    <w:p w14:paraId="6EEBD0B4" w14:textId="77777777" w:rsidR="00A5575D" w:rsidRDefault="00A5575D" w:rsidP="00A5575D">
      <w:pPr>
        <w:widowControl/>
        <w:shd w:val="clear" w:color="auto" w:fill="FFFFFF"/>
        <w:autoSpaceDE/>
        <w:autoSpaceDN/>
        <w:spacing w:before="100" w:beforeAutospacing="1" w:after="100" w:afterAutospacing="1" w:line="360" w:lineRule="auto"/>
        <w:ind w:left="720"/>
        <w:jc w:val="both"/>
        <w:rPr>
          <w:rFonts w:ascii="Arial" w:eastAsia="Times New Roman" w:hAnsi="Arial" w:cs="Arial"/>
          <w:b/>
          <w:bCs/>
          <w:sz w:val="24"/>
          <w:szCs w:val="18"/>
        </w:rPr>
      </w:pPr>
    </w:p>
    <w:p w14:paraId="020F9C66" w14:textId="77777777" w:rsidR="00A233FE" w:rsidRPr="00A233FE" w:rsidRDefault="00A233FE" w:rsidP="00A233FE">
      <w:pPr>
        <w:widowControl/>
        <w:shd w:val="clear" w:color="auto" w:fill="FFFFFF"/>
        <w:autoSpaceDE/>
        <w:autoSpaceDN/>
        <w:spacing w:before="100" w:beforeAutospacing="1" w:after="100" w:afterAutospacing="1" w:line="360" w:lineRule="auto"/>
        <w:jc w:val="both"/>
        <w:rPr>
          <w:rFonts w:ascii="Arial" w:eastAsia="Times New Roman" w:hAnsi="Arial" w:cs="Arial"/>
          <w:b/>
          <w:bCs/>
          <w:sz w:val="24"/>
          <w:szCs w:val="18"/>
        </w:rPr>
      </w:pPr>
    </w:p>
    <w:p w14:paraId="059AFE0D" w14:textId="2610F0C5" w:rsidR="00426821" w:rsidRDefault="00426821" w:rsidP="00426821">
      <w:pPr>
        <w:pStyle w:val="BodyText"/>
        <w:tabs>
          <w:tab w:val="left" w:pos="5715"/>
        </w:tabs>
        <w:spacing w:before="8"/>
        <w:rPr>
          <w:rFonts w:ascii="Times New Roman"/>
          <w:sz w:val="20"/>
        </w:rPr>
      </w:pPr>
    </w:p>
    <w:p w14:paraId="72F18A4F" w14:textId="45023901" w:rsidR="00426821" w:rsidRPr="00252C3F" w:rsidRDefault="00252C3F" w:rsidP="00252C3F">
      <w:pPr>
        <w:pStyle w:val="BodyText"/>
        <w:tabs>
          <w:tab w:val="left" w:pos="5715"/>
        </w:tabs>
        <w:spacing w:before="8"/>
        <w:jc w:val="center"/>
        <w:rPr>
          <w:rFonts w:ascii="Times New Roman"/>
          <w:b/>
          <w:sz w:val="32"/>
        </w:rPr>
      </w:pPr>
      <w:r w:rsidRPr="00252C3F">
        <w:rPr>
          <w:rFonts w:ascii="Times New Roman"/>
          <w:b/>
          <w:sz w:val="32"/>
          <w:highlight w:val="yellow"/>
        </w:rPr>
        <w:t>APPLICATION SUBMISSION PROCESS</w:t>
      </w:r>
    </w:p>
    <w:tbl>
      <w:tblPr>
        <w:tblStyle w:val="TableGrid"/>
        <w:tblW w:w="0" w:type="auto"/>
        <w:tblLook w:val="04A0" w:firstRow="1" w:lastRow="0" w:firstColumn="1" w:lastColumn="0" w:noHBand="0" w:noVBand="1"/>
      </w:tblPr>
      <w:tblGrid>
        <w:gridCol w:w="4479"/>
        <w:gridCol w:w="5311"/>
      </w:tblGrid>
      <w:tr w:rsidR="00426821" w:rsidRPr="00252C3F" w14:paraId="2A7A9036" w14:textId="77777777" w:rsidTr="00252C3F">
        <w:trPr>
          <w:trHeight w:val="756"/>
        </w:trPr>
        <w:tc>
          <w:tcPr>
            <w:tcW w:w="4624" w:type="dxa"/>
          </w:tcPr>
          <w:p w14:paraId="41F8718D" w14:textId="77777777" w:rsidR="00426821" w:rsidRPr="00252C3F" w:rsidRDefault="00426821" w:rsidP="00426821">
            <w:pPr>
              <w:widowControl/>
              <w:autoSpaceDE/>
              <w:autoSpaceDN/>
              <w:rPr>
                <w:rFonts w:ascii="Times New Roman" w:eastAsia="Times New Roman" w:hAnsi="Times New Roman" w:cs="Times New Roman"/>
                <w:sz w:val="24"/>
                <w:szCs w:val="24"/>
              </w:rPr>
            </w:pPr>
            <w:r w:rsidRPr="00252C3F">
              <w:rPr>
                <w:rFonts w:ascii="Times New Roman" w:eastAsia="Times New Roman" w:hAnsi="Times New Roman" w:cs="Times New Roman"/>
                <w:sz w:val="24"/>
                <w:szCs w:val="24"/>
              </w:rPr>
              <w:br/>
            </w:r>
          </w:p>
          <w:p w14:paraId="7328FEFE" w14:textId="77777777" w:rsidR="00426821" w:rsidRPr="00252C3F" w:rsidRDefault="00426821" w:rsidP="00426821">
            <w:pPr>
              <w:widowControl/>
              <w:shd w:val="clear" w:color="auto" w:fill="FFFFFF"/>
              <w:autoSpaceDE/>
              <w:autoSpaceDN/>
              <w:rPr>
                <w:rFonts w:ascii="Times New Roman" w:eastAsia="Times New Roman" w:hAnsi="Times New Roman" w:cs="Times New Roman"/>
                <w:color w:val="000000"/>
                <w:sz w:val="24"/>
                <w:szCs w:val="24"/>
              </w:rPr>
            </w:pPr>
            <w:r w:rsidRPr="00252C3F">
              <w:rPr>
                <w:rFonts w:ascii="Times New Roman" w:eastAsia="Times New Roman" w:hAnsi="Times New Roman" w:cs="Times New Roman"/>
                <w:color w:val="000000"/>
                <w:sz w:val="24"/>
                <w:szCs w:val="24"/>
              </w:rPr>
              <w:t>1.</w:t>
            </w:r>
            <w:r w:rsidRPr="00252C3F">
              <w:rPr>
                <w:rFonts w:ascii="Times New Roman" w:eastAsia="Times New Roman" w:hAnsi="Times New Roman" w:cs="Times New Roman"/>
                <w:color w:val="FF0000"/>
                <w:sz w:val="24"/>
                <w:szCs w:val="24"/>
              </w:rPr>
              <w:t>*</w:t>
            </w:r>
            <w:r w:rsidRPr="00252C3F">
              <w:rPr>
                <w:rFonts w:ascii="Times New Roman" w:eastAsia="Times New Roman" w:hAnsi="Times New Roman" w:cs="Times New Roman"/>
                <w:color w:val="000000"/>
                <w:sz w:val="24"/>
                <w:szCs w:val="24"/>
              </w:rPr>
              <w:t>Select HI/BI State</w:t>
            </w:r>
          </w:p>
          <w:p w14:paraId="3F9BB13E" w14:textId="77777777" w:rsidR="00426821" w:rsidRPr="00252C3F" w:rsidRDefault="00426821" w:rsidP="00426821">
            <w:pPr>
              <w:pStyle w:val="BodyText"/>
              <w:tabs>
                <w:tab w:val="left" w:pos="5715"/>
              </w:tabs>
              <w:spacing w:before="8"/>
              <w:rPr>
                <w:rFonts w:ascii="Times New Roman" w:hAnsi="Times New Roman" w:cs="Times New Roman"/>
                <w:sz w:val="24"/>
                <w:szCs w:val="24"/>
              </w:rPr>
            </w:pPr>
          </w:p>
        </w:tc>
        <w:tc>
          <w:tcPr>
            <w:tcW w:w="5355" w:type="dxa"/>
          </w:tcPr>
          <w:p w14:paraId="52EB5DCE" w14:textId="42A228E2" w:rsidR="00426821" w:rsidRPr="00252C3F" w:rsidRDefault="00426821"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sz w:val="24"/>
                <w:szCs w:val="24"/>
              </w:rPr>
              <w:t>Telangana</w:t>
            </w:r>
          </w:p>
        </w:tc>
      </w:tr>
      <w:tr w:rsidR="00426821" w:rsidRPr="00252C3F" w14:paraId="5D4CB350" w14:textId="77777777" w:rsidTr="00252C3F">
        <w:trPr>
          <w:trHeight w:val="709"/>
        </w:trPr>
        <w:tc>
          <w:tcPr>
            <w:tcW w:w="4624" w:type="dxa"/>
          </w:tcPr>
          <w:p w14:paraId="3AFB426E" w14:textId="1F2C5525" w:rsidR="00426821" w:rsidRPr="00252C3F" w:rsidRDefault="00426821"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b/>
                <w:bCs/>
                <w:sz w:val="24"/>
                <w:szCs w:val="24"/>
                <w:shd w:val="clear" w:color="auto" w:fill="FFFFFF"/>
              </w:rPr>
              <w:t>2</w:t>
            </w:r>
            <w:r w:rsidRPr="00252C3F">
              <w:rPr>
                <w:rFonts w:ascii="Times New Roman" w:hAnsi="Times New Roman" w:cs="Times New Roman"/>
                <w:b/>
                <w:bCs/>
                <w:color w:val="FF0000"/>
                <w:sz w:val="24"/>
                <w:szCs w:val="24"/>
                <w:shd w:val="clear" w:color="auto" w:fill="FFFFFF"/>
              </w:rPr>
              <w:t>. *</w:t>
            </w:r>
            <w:r w:rsidRPr="00252C3F">
              <w:rPr>
                <w:rFonts w:ascii="Times New Roman" w:hAnsi="Times New Roman" w:cs="Times New Roman"/>
                <w:b/>
                <w:bCs/>
                <w:color w:val="000000"/>
                <w:sz w:val="24"/>
                <w:szCs w:val="24"/>
                <w:shd w:val="clear" w:color="auto" w:fill="FFFFFF"/>
              </w:rPr>
              <w:t> Select HI/BI</w:t>
            </w:r>
          </w:p>
        </w:tc>
        <w:tc>
          <w:tcPr>
            <w:tcW w:w="5355" w:type="dxa"/>
          </w:tcPr>
          <w:p w14:paraId="5430557E" w14:textId="092A9657" w:rsidR="00426821" w:rsidRPr="00252C3F" w:rsidRDefault="00426821"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sz w:val="24"/>
                <w:szCs w:val="24"/>
              </w:rPr>
              <w:t>MLR INSTITUTE OF TECHNOLOGY</w:t>
            </w:r>
          </w:p>
        </w:tc>
      </w:tr>
      <w:tr w:rsidR="00426821" w:rsidRPr="00252C3F" w14:paraId="5BC0E01A" w14:textId="77777777" w:rsidTr="00252C3F">
        <w:trPr>
          <w:trHeight w:val="756"/>
        </w:trPr>
        <w:tc>
          <w:tcPr>
            <w:tcW w:w="4624" w:type="dxa"/>
          </w:tcPr>
          <w:p w14:paraId="6287FD85" w14:textId="335F8FCB" w:rsidR="00426821" w:rsidRPr="00252C3F" w:rsidRDefault="00426821"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sz w:val="24"/>
                <w:szCs w:val="24"/>
              </w:rPr>
              <w:t>3.</w:t>
            </w:r>
            <w:r w:rsidRPr="00252C3F">
              <w:rPr>
                <w:rFonts w:ascii="Times New Roman" w:hAnsi="Times New Roman" w:cs="Times New Roman"/>
                <w:color w:val="FF0000"/>
                <w:sz w:val="24"/>
                <w:szCs w:val="24"/>
              </w:rPr>
              <w:t>*</w:t>
            </w:r>
            <w:r w:rsidRPr="00252C3F">
              <w:rPr>
                <w:rFonts w:ascii="Times New Roman" w:hAnsi="Times New Roman" w:cs="Times New Roman"/>
                <w:sz w:val="24"/>
                <w:szCs w:val="24"/>
              </w:rPr>
              <w:t> </w:t>
            </w:r>
            <w:r w:rsidR="00EE44CF">
              <w:rPr>
                <w:rFonts w:ascii="Times New Roman" w:hAnsi="Times New Roman" w:cs="Times New Roman"/>
                <w:sz w:val="24"/>
                <w:szCs w:val="24"/>
              </w:rPr>
              <w:t>Select Theme</w:t>
            </w:r>
          </w:p>
        </w:tc>
        <w:tc>
          <w:tcPr>
            <w:tcW w:w="5355" w:type="dxa"/>
          </w:tcPr>
          <w:p w14:paraId="2E1AF957" w14:textId="77777777" w:rsidR="00426821" w:rsidRDefault="00EE44CF" w:rsidP="00426821">
            <w:pPr>
              <w:pStyle w:val="BodyText"/>
              <w:tabs>
                <w:tab w:val="left" w:pos="5715"/>
              </w:tabs>
              <w:spacing w:before="8"/>
              <w:rPr>
                <w:rFonts w:ascii="Times New Roman" w:hAnsi="Times New Roman" w:cs="Times New Roman"/>
                <w:sz w:val="24"/>
                <w:szCs w:val="24"/>
              </w:rPr>
            </w:pPr>
            <w:r>
              <w:rPr>
                <w:rFonts w:ascii="Times New Roman" w:hAnsi="Times New Roman" w:cs="Times New Roman"/>
                <w:sz w:val="24"/>
                <w:szCs w:val="24"/>
              </w:rPr>
              <w:t>1. Low Carbon footprint solutions/Technologies</w:t>
            </w:r>
            <w:r>
              <w:rPr>
                <w:rFonts w:ascii="Times New Roman" w:hAnsi="Times New Roman" w:cs="Times New Roman"/>
                <w:sz w:val="24"/>
                <w:szCs w:val="24"/>
              </w:rPr>
              <w:br/>
              <w:t>2. Stealth, Surveillance, and Cyber Defense Technologies</w:t>
            </w:r>
          </w:p>
          <w:p w14:paraId="2190D65B" w14:textId="77777777" w:rsidR="00EE44CF" w:rsidRDefault="00EE44CF" w:rsidP="00426821">
            <w:pPr>
              <w:pStyle w:val="BodyText"/>
              <w:tabs>
                <w:tab w:val="left" w:pos="5715"/>
              </w:tabs>
              <w:spacing w:before="8"/>
              <w:rPr>
                <w:rFonts w:ascii="Times New Roman" w:hAnsi="Times New Roman" w:cs="Times New Roman"/>
                <w:sz w:val="24"/>
                <w:szCs w:val="24"/>
              </w:rPr>
            </w:pPr>
            <w:r>
              <w:rPr>
                <w:rFonts w:ascii="Times New Roman" w:hAnsi="Times New Roman" w:cs="Times New Roman"/>
                <w:sz w:val="24"/>
                <w:szCs w:val="24"/>
              </w:rPr>
              <w:t>3. Innovation in Adoption of Industry 4.0 &amp; 5.0 in MSME ecosystem</w:t>
            </w:r>
          </w:p>
          <w:p w14:paraId="6DC12B14" w14:textId="77777777" w:rsidR="00EE44CF" w:rsidRDefault="00EE44CF" w:rsidP="00426821">
            <w:pPr>
              <w:pStyle w:val="BodyText"/>
              <w:tabs>
                <w:tab w:val="left" w:pos="5715"/>
              </w:tabs>
              <w:spacing w:before="8"/>
              <w:rPr>
                <w:rFonts w:ascii="Times New Roman" w:hAnsi="Times New Roman" w:cs="Times New Roman"/>
                <w:sz w:val="24"/>
                <w:szCs w:val="24"/>
              </w:rPr>
            </w:pPr>
            <w:r>
              <w:rPr>
                <w:rFonts w:ascii="Times New Roman" w:hAnsi="Times New Roman" w:cs="Times New Roman"/>
                <w:sz w:val="24"/>
                <w:szCs w:val="24"/>
              </w:rPr>
              <w:t>4. Innovation for business upliftment and sustainability in coastal and hilly areas</w:t>
            </w:r>
          </w:p>
          <w:p w14:paraId="1615C204" w14:textId="0EF1FEB1" w:rsidR="00EE44CF" w:rsidRPr="00252C3F" w:rsidRDefault="00EE44CF" w:rsidP="00426821">
            <w:pPr>
              <w:pStyle w:val="BodyText"/>
              <w:tabs>
                <w:tab w:val="left" w:pos="5715"/>
              </w:tabs>
              <w:spacing w:before="8"/>
              <w:rPr>
                <w:rFonts w:ascii="Times New Roman" w:hAnsi="Times New Roman" w:cs="Times New Roman"/>
                <w:sz w:val="24"/>
                <w:szCs w:val="24"/>
              </w:rPr>
            </w:pPr>
            <w:r>
              <w:rPr>
                <w:rFonts w:ascii="Times New Roman" w:hAnsi="Times New Roman" w:cs="Times New Roman"/>
                <w:sz w:val="24"/>
                <w:szCs w:val="24"/>
              </w:rPr>
              <w:t>5. Smart and Resilient Supply Chain</w:t>
            </w:r>
          </w:p>
        </w:tc>
      </w:tr>
      <w:tr w:rsidR="00426821" w:rsidRPr="00252C3F" w14:paraId="2EAE5261" w14:textId="77777777" w:rsidTr="00252C3F">
        <w:trPr>
          <w:trHeight w:val="6904"/>
        </w:trPr>
        <w:tc>
          <w:tcPr>
            <w:tcW w:w="4624" w:type="dxa"/>
          </w:tcPr>
          <w:p w14:paraId="11623EAF" w14:textId="06E96E9D" w:rsidR="00426821" w:rsidRPr="00252C3F" w:rsidRDefault="00A233FE"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b/>
                <w:bCs/>
                <w:color w:val="000000"/>
                <w:sz w:val="24"/>
                <w:szCs w:val="24"/>
                <w:shd w:val="clear" w:color="auto" w:fill="FFFFFF"/>
              </w:rPr>
              <w:t>4.</w:t>
            </w:r>
            <w:r w:rsidRPr="00252C3F">
              <w:rPr>
                <w:rFonts w:ascii="Times New Roman" w:hAnsi="Times New Roman" w:cs="Times New Roman"/>
                <w:b/>
                <w:bCs/>
                <w:color w:val="FF0000"/>
                <w:sz w:val="24"/>
                <w:szCs w:val="24"/>
                <w:shd w:val="clear" w:color="auto" w:fill="FFFFFF"/>
              </w:rPr>
              <w:t>*</w:t>
            </w:r>
            <w:r w:rsidRPr="00252C3F">
              <w:rPr>
                <w:rFonts w:ascii="Times New Roman" w:hAnsi="Times New Roman" w:cs="Times New Roman"/>
                <w:b/>
                <w:bCs/>
                <w:color w:val="000000"/>
                <w:sz w:val="24"/>
                <w:szCs w:val="24"/>
                <w:shd w:val="clear" w:color="auto" w:fill="FFFFFF"/>
              </w:rPr>
              <w:t xml:space="preserve">Please choose from any 1 of the following Idea </w:t>
            </w:r>
            <w:proofErr w:type="gramStart"/>
            <w:r w:rsidRPr="00252C3F">
              <w:rPr>
                <w:rFonts w:ascii="Times New Roman" w:hAnsi="Times New Roman" w:cs="Times New Roman"/>
                <w:b/>
                <w:bCs/>
                <w:color w:val="000000"/>
                <w:sz w:val="24"/>
                <w:szCs w:val="24"/>
                <w:shd w:val="clear" w:color="auto" w:fill="FFFFFF"/>
              </w:rPr>
              <w:t>sector</w:t>
            </w:r>
            <w:proofErr w:type="gramEnd"/>
          </w:p>
        </w:tc>
        <w:tc>
          <w:tcPr>
            <w:tcW w:w="5355" w:type="dxa"/>
          </w:tcPr>
          <w:tbl>
            <w:tblPr>
              <w:tblW w:w="4417" w:type="dxa"/>
              <w:shd w:val="clear" w:color="auto" w:fill="FFFFFF"/>
              <w:tblCellMar>
                <w:top w:w="15" w:type="dxa"/>
                <w:left w:w="15" w:type="dxa"/>
                <w:bottom w:w="15" w:type="dxa"/>
                <w:right w:w="15" w:type="dxa"/>
              </w:tblCellMar>
              <w:tblLook w:val="04A0" w:firstRow="1" w:lastRow="0" w:firstColumn="1" w:lastColumn="0" w:noHBand="0" w:noVBand="1"/>
            </w:tblPr>
            <w:tblGrid>
              <w:gridCol w:w="4417"/>
            </w:tblGrid>
            <w:tr w:rsidR="00A233FE" w:rsidRPr="00252C3F" w14:paraId="14A1BAF3" w14:textId="77777777" w:rsidTr="00252C3F">
              <w:trPr>
                <w:trHeight w:val="938"/>
              </w:trPr>
              <w:tc>
                <w:tcPr>
                  <w:tcW w:w="0" w:type="auto"/>
                  <w:shd w:val="clear" w:color="auto" w:fill="FFFFFF"/>
                  <w:tcMar>
                    <w:top w:w="0" w:type="dxa"/>
                    <w:left w:w="0" w:type="dxa"/>
                    <w:bottom w:w="0" w:type="dxa"/>
                    <w:right w:w="0" w:type="dxa"/>
                  </w:tcMar>
                  <w:vAlign w:val="center"/>
                  <w:hideMark/>
                </w:tcPr>
                <w:p w14:paraId="63677FE1" w14:textId="42B9D238" w:rsidR="00A233FE" w:rsidRPr="00252C3F" w:rsidRDefault="00000000" w:rsidP="00A233FE">
                  <w:pPr>
                    <w:widowControl/>
                    <w:autoSpaceDE/>
                    <w:autoSpaceDN/>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pict w14:anchorId="0F742E66">
                      <v:shape id="_x0000_i1031" type="#_x0000_t75" style="width:18pt;height:15.8pt">
                        <v:imagedata r:id="rId7" o:title=""/>
                      </v:shape>
                    </w:pict>
                  </w:r>
                  <w:r w:rsidR="00A233FE" w:rsidRPr="00252C3F">
                    <w:rPr>
                      <w:rFonts w:ascii="Times New Roman" w:eastAsia="Times New Roman" w:hAnsi="Times New Roman" w:cs="Times New Roman"/>
                      <w:color w:val="000000"/>
                      <w:sz w:val="24"/>
                      <w:szCs w:val="24"/>
                    </w:rPr>
                    <w:t>Agriculture, Rivers &amp; Ocean Produce based industries, fertilizers, Agricultural Implements &amp; Agro processing and any related sub-sector</w:t>
                  </w:r>
                </w:p>
              </w:tc>
            </w:tr>
            <w:tr w:rsidR="00A233FE" w:rsidRPr="00252C3F" w14:paraId="26E9C1C9" w14:textId="77777777" w:rsidTr="00252C3F">
              <w:trPr>
                <w:trHeight w:val="938"/>
              </w:trPr>
              <w:tc>
                <w:tcPr>
                  <w:tcW w:w="0" w:type="auto"/>
                  <w:shd w:val="clear" w:color="auto" w:fill="FFFFFF"/>
                  <w:tcMar>
                    <w:top w:w="0" w:type="dxa"/>
                    <w:left w:w="0" w:type="dxa"/>
                    <w:bottom w:w="0" w:type="dxa"/>
                    <w:right w:w="0" w:type="dxa"/>
                  </w:tcMar>
                  <w:vAlign w:val="center"/>
                  <w:hideMark/>
                </w:tcPr>
                <w:p w14:paraId="1B8DB873" w14:textId="0BD62A66" w:rsidR="00A233FE" w:rsidRPr="00252C3F" w:rsidRDefault="00000000" w:rsidP="00A233FE">
                  <w:pPr>
                    <w:widowControl/>
                    <w:autoSpaceDE/>
                    <w:autoSpaceDN/>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pict w14:anchorId="7724C6AF">
                      <v:shape id="_x0000_i1032" type="#_x0000_t75" style="width:18pt;height:15.8pt">
                        <v:imagedata r:id="rId7" o:title=""/>
                      </v:shape>
                    </w:pict>
                  </w:r>
                  <w:r w:rsidR="00A233FE" w:rsidRPr="00252C3F">
                    <w:rPr>
                      <w:rFonts w:ascii="Times New Roman" w:eastAsia="Times New Roman" w:hAnsi="Times New Roman" w:cs="Times New Roman"/>
                      <w:color w:val="000000"/>
                      <w:sz w:val="24"/>
                      <w:szCs w:val="24"/>
                    </w:rPr>
                    <w:t>Healthcare &amp; Life sciences, Medical Devices, Pharmaceuticals, Biotech, AYUSH and any related sub-sector</w:t>
                  </w:r>
                </w:p>
              </w:tc>
            </w:tr>
            <w:tr w:rsidR="00A233FE" w:rsidRPr="00252C3F" w14:paraId="77E7C9E3" w14:textId="77777777" w:rsidTr="00252C3F">
              <w:trPr>
                <w:trHeight w:val="708"/>
              </w:trPr>
              <w:tc>
                <w:tcPr>
                  <w:tcW w:w="0" w:type="auto"/>
                  <w:shd w:val="clear" w:color="auto" w:fill="FFFFFF"/>
                  <w:tcMar>
                    <w:top w:w="0" w:type="dxa"/>
                    <w:left w:w="0" w:type="dxa"/>
                    <w:bottom w:w="0" w:type="dxa"/>
                    <w:right w:w="0" w:type="dxa"/>
                  </w:tcMar>
                  <w:vAlign w:val="center"/>
                  <w:hideMark/>
                </w:tcPr>
                <w:p w14:paraId="70BC03B9" w14:textId="6056B198" w:rsidR="00A233FE" w:rsidRPr="00252C3F" w:rsidRDefault="00000000" w:rsidP="00A233FE">
                  <w:pPr>
                    <w:widowControl/>
                    <w:autoSpaceDE/>
                    <w:autoSpaceDN/>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pict w14:anchorId="58E71A4A">
                      <v:shape id="_x0000_i1033" type="#_x0000_t75" style="width:18pt;height:15.8pt">
                        <v:imagedata r:id="rId7" o:title=""/>
                      </v:shape>
                    </w:pict>
                  </w:r>
                  <w:r w:rsidR="00A233FE" w:rsidRPr="00252C3F">
                    <w:rPr>
                      <w:rFonts w:ascii="Times New Roman" w:eastAsia="Times New Roman" w:hAnsi="Times New Roman" w:cs="Times New Roman"/>
                      <w:color w:val="000000"/>
                      <w:sz w:val="24"/>
                      <w:szCs w:val="24"/>
                    </w:rPr>
                    <w:t>Power, Renewables, Electricals, Power Electronics, Energy Efficiency and any related sub-sector</w:t>
                  </w:r>
                </w:p>
              </w:tc>
            </w:tr>
            <w:tr w:rsidR="00A233FE" w:rsidRPr="00252C3F" w14:paraId="311DB7E7" w14:textId="77777777" w:rsidTr="00252C3F">
              <w:trPr>
                <w:trHeight w:val="938"/>
              </w:trPr>
              <w:tc>
                <w:tcPr>
                  <w:tcW w:w="0" w:type="auto"/>
                  <w:shd w:val="clear" w:color="auto" w:fill="FFFFFF"/>
                  <w:tcMar>
                    <w:top w:w="0" w:type="dxa"/>
                    <w:left w:w="0" w:type="dxa"/>
                    <w:bottom w:w="0" w:type="dxa"/>
                    <w:right w:w="0" w:type="dxa"/>
                  </w:tcMar>
                  <w:vAlign w:val="center"/>
                  <w:hideMark/>
                </w:tcPr>
                <w:p w14:paraId="12390912" w14:textId="37540BEC" w:rsidR="00A233FE" w:rsidRPr="00252C3F" w:rsidRDefault="00000000" w:rsidP="00A233FE">
                  <w:pPr>
                    <w:widowControl/>
                    <w:autoSpaceDE/>
                    <w:autoSpaceDN/>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pict w14:anchorId="34E86652">
                      <v:shape id="_x0000_i1034" type="#_x0000_t75" style="width:18pt;height:15.8pt">
                        <v:imagedata r:id="rId7" o:title=""/>
                      </v:shape>
                    </w:pict>
                  </w:r>
                  <w:r w:rsidR="00A233FE" w:rsidRPr="00252C3F">
                    <w:rPr>
                      <w:rFonts w:ascii="Times New Roman" w:eastAsia="Times New Roman" w:hAnsi="Times New Roman" w:cs="Times New Roman"/>
                      <w:color w:val="000000"/>
                      <w:sz w:val="24"/>
                      <w:szCs w:val="24"/>
                    </w:rPr>
                    <w:t>Services, Education, Hospitality, Media, Publishing, Entertainment, Design, Wellness, Logistics, Sports and any related sub-sector</w:t>
                  </w:r>
                </w:p>
              </w:tc>
            </w:tr>
            <w:tr w:rsidR="00A233FE" w:rsidRPr="00252C3F" w14:paraId="10ACEC36" w14:textId="77777777" w:rsidTr="00252C3F">
              <w:trPr>
                <w:trHeight w:val="1913"/>
              </w:trPr>
              <w:tc>
                <w:tcPr>
                  <w:tcW w:w="0" w:type="auto"/>
                  <w:shd w:val="clear" w:color="auto" w:fill="FFFFFF"/>
                  <w:tcMar>
                    <w:top w:w="0" w:type="dxa"/>
                    <w:left w:w="0" w:type="dxa"/>
                    <w:bottom w:w="0" w:type="dxa"/>
                    <w:right w:w="0" w:type="dxa"/>
                  </w:tcMar>
                  <w:vAlign w:val="center"/>
                  <w:hideMark/>
                </w:tcPr>
                <w:p w14:paraId="5C24F3E1" w14:textId="78DAF965" w:rsidR="00A233FE" w:rsidRPr="00252C3F" w:rsidRDefault="00000000" w:rsidP="00A233FE">
                  <w:pPr>
                    <w:widowControl/>
                    <w:autoSpaceDE/>
                    <w:autoSpaceDN/>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pict w14:anchorId="52AA1EAC">
                      <v:shape id="_x0000_i1035" type="#_x0000_t75" style="width:18pt;height:15.8pt">
                        <v:imagedata r:id="rId7" o:title=""/>
                      </v:shape>
                    </w:pict>
                  </w:r>
                  <w:r w:rsidR="00A233FE" w:rsidRPr="00252C3F">
                    <w:rPr>
                      <w:rFonts w:ascii="Times New Roman" w:eastAsia="Times New Roman" w:hAnsi="Times New Roman" w:cs="Times New Roman"/>
                      <w:color w:val="000000"/>
                      <w:sz w:val="24"/>
                      <w:szCs w:val="24"/>
                    </w:rPr>
                    <w:t>Miscellaneous Sector (Environment, Forests, Water &amp; Sanitation; Foods, Beverages, FMCG, Consumer Goods; Infrastructure, Construction, Housing; IT, ITES, Electronics, White Goods, Telecommunication; Metals, Engineering, Machinery, Automation and Transportation, Automotive, E Vehicles, Railways, Aviation, UAV and any other sub-sector)</w:t>
                  </w:r>
                </w:p>
              </w:tc>
            </w:tr>
          </w:tbl>
          <w:p w14:paraId="010B6F02" w14:textId="77777777" w:rsidR="00426821" w:rsidRPr="00252C3F" w:rsidRDefault="00426821" w:rsidP="00426821">
            <w:pPr>
              <w:pStyle w:val="BodyText"/>
              <w:tabs>
                <w:tab w:val="left" w:pos="5715"/>
              </w:tabs>
              <w:spacing w:before="8"/>
              <w:rPr>
                <w:rFonts w:ascii="Times New Roman" w:hAnsi="Times New Roman" w:cs="Times New Roman"/>
                <w:sz w:val="24"/>
                <w:szCs w:val="24"/>
              </w:rPr>
            </w:pPr>
          </w:p>
        </w:tc>
      </w:tr>
      <w:tr w:rsidR="00426821" w:rsidRPr="00252C3F" w14:paraId="51E34592" w14:textId="77777777" w:rsidTr="00252C3F">
        <w:trPr>
          <w:trHeight w:val="756"/>
        </w:trPr>
        <w:tc>
          <w:tcPr>
            <w:tcW w:w="4624" w:type="dxa"/>
          </w:tcPr>
          <w:p w14:paraId="709B24FC" w14:textId="7F9304B1" w:rsidR="00426821" w:rsidRPr="00252C3F" w:rsidRDefault="00A233FE"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b/>
                <w:bCs/>
                <w:color w:val="000000"/>
                <w:sz w:val="24"/>
                <w:szCs w:val="24"/>
                <w:shd w:val="clear" w:color="auto" w:fill="FFFFFF"/>
              </w:rPr>
              <w:t>5.</w:t>
            </w:r>
            <w:r w:rsidRPr="00252C3F">
              <w:rPr>
                <w:rFonts w:ascii="Times New Roman" w:hAnsi="Times New Roman" w:cs="Times New Roman"/>
                <w:b/>
                <w:bCs/>
                <w:color w:val="FF0000"/>
                <w:sz w:val="24"/>
                <w:szCs w:val="24"/>
                <w:shd w:val="clear" w:color="auto" w:fill="FFFFFF"/>
              </w:rPr>
              <w:t>*</w:t>
            </w:r>
            <w:r w:rsidRPr="00252C3F">
              <w:rPr>
                <w:rFonts w:ascii="Times New Roman" w:hAnsi="Times New Roman" w:cs="Times New Roman"/>
                <w:b/>
                <w:bCs/>
                <w:color w:val="000000"/>
                <w:sz w:val="24"/>
                <w:szCs w:val="24"/>
                <w:shd w:val="clear" w:color="auto" w:fill="FFFFFF"/>
              </w:rPr>
              <w:t> Title of proposed idea/innovation</w:t>
            </w:r>
          </w:p>
        </w:tc>
        <w:tc>
          <w:tcPr>
            <w:tcW w:w="5355" w:type="dxa"/>
          </w:tcPr>
          <w:p w14:paraId="55EBEA2A" w14:textId="7636BEC6" w:rsidR="00426821" w:rsidRDefault="005E6570" w:rsidP="00426821">
            <w:pPr>
              <w:pStyle w:val="BodyText"/>
              <w:tabs>
                <w:tab w:val="left" w:pos="5715"/>
              </w:tabs>
              <w:spacing w:before="8"/>
              <w:rPr>
                <w:rFonts w:ascii="Times New Roman" w:hAnsi="Times New Roman" w:cs="Times New Roman"/>
                <w:sz w:val="24"/>
                <w:szCs w:val="24"/>
              </w:rPr>
            </w:pPr>
            <w:r w:rsidRPr="005E6570">
              <w:rPr>
                <w:rFonts w:ascii="Times New Roman" w:hAnsi="Times New Roman" w:cs="Times New Roman"/>
                <w:sz w:val="24"/>
                <w:szCs w:val="24"/>
              </w:rPr>
              <w:t>AI-Powered Plug-and-Play Digital Twin &amp; Predictive Maintenance System for MSMEs</w:t>
            </w:r>
          </w:p>
          <w:p w14:paraId="0096BAB9" w14:textId="77777777" w:rsidR="00252C3F" w:rsidRDefault="00252C3F" w:rsidP="00426821">
            <w:pPr>
              <w:pStyle w:val="BodyText"/>
              <w:tabs>
                <w:tab w:val="left" w:pos="5715"/>
              </w:tabs>
              <w:spacing w:before="8"/>
              <w:rPr>
                <w:rFonts w:ascii="Times New Roman" w:hAnsi="Times New Roman" w:cs="Times New Roman"/>
                <w:sz w:val="24"/>
                <w:szCs w:val="24"/>
              </w:rPr>
            </w:pPr>
          </w:p>
          <w:p w14:paraId="7D4608B5" w14:textId="77777777" w:rsidR="00252C3F" w:rsidRDefault="00252C3F" w:rsidP="00426821">
            <w:pPr>
              <w:pStyle w:val="BodyText"/>
              <w:tabs>
                <w:tab w:val="left" w:pos="5715"/>
              </w:tabs>
              <w:spacing w:before="8"/>
              <w:rPr>
                <w:rFonts w:ascii="Times New Roman" w:hAnsi="Times New Roman" w:cs="Times New Roman"/>
                <w:sz w:val="24"/>
                <w:szCs w:val="24"/>
              </w:rPr>
            </w:pPr>
          </w:p>
          <w:p w14:paraId="7666D6A9" w14:textId="77777777" w:rsidR="00252C3F" w:rsidRDefault="00252C3F" w:rsidP="00426821">
            <w:pPr>
              <w:pStyle w:val="BodyText"/>
              <w:tabs>
                <w:tab w:val="left" w:pos="5715"/>
              </w:tabs>
              <w:spacing w:before="8"/>
              <w:rPr>
                <w:rFonts w:ascii="Times New Roman" w:hAnsi="Times New Roman" w:cs="Times New Roman"/>
                <w:sz w:val="24"/>
                <w:szCs w:val="24"/>
              </w:rPr>
            </w:pPr>
          </w:p>
          <w:p w14:paraId="316C4DE2" w14:textId="77777777" w:rsidR="00252C3F" w:rsidRDefault="00252C3F" w:rsidP="00426821">
            <w:pPr>
              <w:pStyle w:val="BodyText"/>
              <w:tabs>
                <w:tab w:val="left" w:pos="5715"/>
              </w:tabs>
              <w:spacing w:before="8"/>
              <w:rPr>
                <w:rFonts w:ascii="Times New Roman" w:hAnsi="Times New Roman" w:cs="Times New Roman"/>
                <w:sz w:val="24"/>
                <w:szCs w:val="24"/>
              </w:rPr>
            </w:pPr>
          </w:p>
          <w:p w14:paraId="1C0A6F34" w14:textId="77777777" w:rsidR="00252C3F" w:rsidRDefault="00252C3F" w:rsidP="00426821">
            <w:pPr>
              <w:pStyle w:val="BodyText"/>
              <w:tabs>
                <w:tab w:val="left" w:pos="5715"/>
              </w:tabs>
              <w:spacing w:before="8"/>
              <w:rPr>
                <w:rFonts w:ascii="Times New Roman" w:hAnsi="Times New Roman" w:cs="Times New Roman"/>
                <w:sz w:val="24"/>
                <w:szCs w:val="24"/>
              </w:rPr>
            </w:pPr>
          </w:p>
          <w:p w14:paraId="0A3BBD16" w14:textId="77777777" w:rsidR="00252C3F" w:rsidRDefault="00252C3F" w:rsidP="00426821">
            <w:pPr>
              <w:pStyle w:val="BodyText"/>
              <w:tabs>
                <w:tab w:val="left" w:pos="5715"/>
              </w:tabs>
              <w:spacing w:before="8"/>
              <w:rPr>
                <w:rFonts w:ascii="Times New Roman" w:hAnsi="Times New Roman" w:cs="Times New Roman"/>
                <w:sz w:val="24"/>
                <w:szCs w:val="24"/>
              </w:rPr>
            </w:pPr>
          </w:p>
          <w:p w14:paraId="746FC9D3" w14:textId="77777777" w:rsidR="00252C3F" w:rsidRDefault="00252C3F" w:rsidP="00426821">
            <w:pPr>
              <w:pStyle w:val="BodyText"/>
              <w:tabs>
                <w:tab w:val="left" w:pos="5715"/>
              </w:tabs>
              <w:spacing w:before="8"/>
              <w:rPr>
                <w:rFonts w:ascii="Times New Roman" w:hAnsi="Times New Roman" w:cs="Times New Roman"/>
                <w:sz w:val="24"/>
                <w:szCs w:val="24"/>
              </w:rPr>
            </w:pPr>
          </w:p>
          <w:p w14:paraId="046575DC" w14:textId="77777777" w:rsidR="00252C3F" w:rsidRDefault="00252C3F" w:rsidP="00426821">
            <w:pPr>
              <w:pStyle w:val="BodyText"/>
              <w:tabs>
                <w:tab w:val="left" w:pos="5715"/>
              </w:tabs>
              <w:spacing w:before="8"/>
              <w:rPr>
                <w:rFonts w:ascii="Times New Roman" w:hAnsi="Times New Roman" w:cs="Times New Roman"/>
                <w:sz w:val="24"/>
                <w:szCs w:val="24"/>
              </w:rPr>
            </w:pPr>
          </w:p>
          <w:p w14:paraId="0AE6C369" w14:textId="7F9EA679" w:rsidR="00252C3F" w:rsidRPr="00252C3F" w:rsidRDefault="00252C3F" w:rsidP="00426821">
            <w:pPr>
              <w:pStyle w:val="BodyText"/>
              <w:tabs>
                <w:tab w:val="left" w:pos="5715"/>
              </w:tabs>
              <w:spacing w:before="8"/>
              <w:rPr>
                <w:rFonts w:ascii="Times New Roman" w:hAnsi="Times New Roman" w:cs="Times New Roman"/>
                <w:sz w:val="24"/>
                <w:szCs w:val="24"/>
              </w:rPr>
            </w:pPr>
          </w:p>
        </w:tc>
      </w:tr>
      <w:tr w:rsidR="00426821" w:rsidRPr="00252C3F" w14:paraId="79AA71DD" w14:textId="77777777" w:rsidTr="00252C3F">
        <w:trPr>
          <w:trHeight w:val="2503"/>
        </w:trPr>
        <w:tc>
          <w:tcPr>
            <w:tcW w:w="4624" w:type="dxa"/>
          </w:tcPr>
          <w:p w14:paraId="16F0D53F" w14:textId="3CE88764" w:rsidR="00426821" w:rsidRPr="00252C3F" w:rsidRDefault="00A233FE" w:rsidP="00A233FE">
            <w:pPr>
              <w:widowControl/>
              <w:shd w:val="clear" w:color="auto" w:fill="FFFFFF"/>
              <w:autoSpaceDE/>
              <w:autoSpaceDN/>
              <w:rPr>
                <w:rFonts w:ascii="Times New Roman" w:eastAsia="Times New Roman" w:hAnsi="Times New Roman" w:cs="Times New Roman"/>
                <w:color w:val="000000"/>
                <w:sz w:val="24"/>
                <w:szCs w:val="24"/>
              </w:rPr>
            </w:pPr>
            <w:r w:rsidRPr="00252C3F">
              <w:rPr>
                <w:rFonts w:ascii="Times New Roman" w:hAnsi="Times New Roman" w:cs="Times New Roman"/>
                <w:b/>
                <w:bCs/>
                <w:color w:val="000000"/>
                <w:sz w:val="24"/>
                <w:szCs w:val="24"/>
                <w:shd w:val="clear" w:color="auto" w:fill="FFFFFF"/>
              </w:rPr>
              <w:lastRenderedPageBreak/>
              <w:t>6.</w:t>
            </w:r>
            <w:r w:rsidRPr="00252C3F">
              <w:rPr>
                <w:rFonts w:ascii="Times New Roman" w:hAnsi="Times New Roman" w:cs="Times New Roman"/>
                <w:b/>
                <w:bCs/>
                <w:color w:val="FF0000"/>
                <w:sz w:val="24"/>
                <w:szCs w:val="24"/>
                <w:shd w:val="clear" w:color="auto" w:fill="FFFFFF"/>
              </w:rPr>
              <w:t>*</w:t>
            </w:r>
            <w:r w:rsidRPr="00252C3F">
              <w:rPr>
                <w:rFonts w:ascii="Times New Roman" w:hAnsi="Times New Roman" w:cs="Times New Roman"/>
                <w:b/>
                <w:bCs/>
                <w:color w:val="000000"/>
                <w:sz w:val="24"/>
                <w:szCs w:val="24"/>
                <w:shd w:val="clear" w:color="auto" w:fill="FFFFFF"/>
              </w:rPr>
              <w:t>Briefly explain newness/uniqueness of the innovation (</w:t>
            </w:r>
            <w:r w:rsidRPr="00252C3F">
              <w:rPr>
                <w:rFonts w:ascii="Times New Roman" w:eastAsia="Times New Roman" w:hAnsi="Times New Roman" w:cs="Times New Roman"/>
                <w:color w:val="000000"/>
                <w:sz w:val="24"/>
                <w:szCs w:val="24"/>
              </w:rPr>
              <w:t>Maximum 1500 characters allowed)</w:t>
            </w:r>
          </w:p>
        </w:tc>
        <w:tc>
          <w:tcPr>
            <w:tcW w:w="5355" w:type="dxa"/>
          </w:tcPr>
          <w:p w14:paraId="0D595FCD" w14:textId="315B7025" w:rsidR="005E6570" w:rsidRPr="005E6570" w:rsidRDefault="005E6570" w:rsidP="005E6570">
            <w:pPr>
              <w:pStyle w:val="BodyText"/>
              <w:tabs>
                <w:tab w:val="left" w:pos="5715"/>
              </w:tabs>
              <w:spacing w:before="8"/>
              <w:rPr>
                <w:rFonts w:ascii="Times New Roman" w:hAnsi="Times New Roman" w:cs="Times New Roman"/>
                <w:sz w:val="24"/>
                <w:szCs w:val="24"/>
                <w:lang w:val="en-IN"/>
              </w:rPr>
            </w:pPr>
            <w:r w:rsidRPr="005E6570">
              <w:rPr>
                <w:rFonts w:ascii="Times New Roman" w:hAnsi="Times New Roman" w:cs="Times New Roman"/>
                <w:sz w:val="24"/>
                <w:szCs w:val="24"/>
                <w:lang w:val="en-IN"/>
              </w:rPr>
              <w:t xml:space="preserve">This solution brings affordable Industry 4.0 capabilities to MSMEs through a retrofittable plug-and-play device. It uses </w:t>
            </w:r>
            <w:r w:rsidRPr="00292706">
              <w:rPr>
                <w:rFonts w:ascii="Times New Roman" w:hAnsi="Times New Roman" w:cs="Times New Roman"/>
                <w:b/>
                <w:bCs/>
                <w:sz w:val="24"/>
                <w:szCs w:val="24"/>
                <w:lang w:val="en-IN"/>
              </w:rPr>
              <w:t>IoT sensors</w:t>
            </w:r>
            <w:r w:rsidRPr="005E6570">
              <w:rPr>
                <w:rFonts w:ascii="Times New Roman" w:hAnsi="Times New Roman" w:cs="Times New Roman"/>
                <w:sz w:val="24"/>
                <w:szCs w:val="24"/>
                <w:lang w:val="en-IN"/>
              </w:rPr>
              <w:t xml:space="preserve"> (vibration, temperature, etc.) on existing machines to simulate a virtual “digital twin” on a dashboard. A pre-trained AI model </w:t>
            </w:r>
            <w:r w:rsidRPr="00292706">
              <w:rPr>
                <w:rFonts w:ascii="Times New Roman" w:hAnsi="Times New Roman" w:cs="Times New Roman"/>
                <w:b/>
                <w:bCs/>
                <w:sz w:val="24"/>
                <w:szCs w:val="24"/>
                <w:lang w:val="en-IN"/>
              </w:rPr>
              <w:t>predicts failures</w:t>
            </w:r>
            <w:r w:rsidRPr="005E6570">
              <w:rPr>
                <w:rFonts w:ascii="Times New Roman" w:hAnsi="Times New Roman" w:cs="Times New Roman"/>
                <w:sz w:val="24"/>
                <w:szCs w:val="24"/>
                <w:lang w:val="en-IN"/>
              </w:rPr>
              <w:t xml:space="preserve"> before they occur. It also features a multilingual dashboard and </w:t>
            </w:r>
            <w:r w:rsidRPr="00292706">
              <w:rPr>
                <w:rFonts w:ascii="Times New Roman" w:hAnsi="Times New Roman" w:cs="Times New Roman"/>
                <w:b/>
                <w:bCs/>
                <w:sz w:val="24"/>
                <w:szCs w:val="24"/>
                <w:lang w:val="en-IN"/>
              </w:rPr>
              <w:t>SMS/voice alerts,</w:t>
            </w:r>
            <w:r w:rsidRPr="005E6570">
              <w:rPr>
                <w:rFonts w:ascii="Times New Roman" w:hAnsi="Times New Roman" w:cs="Times New Roman"/>
                <w:sz w:val="24"/>
                <w:szCs w:val="24"/>
                <w:lang w:val="en-IN"/>
              </w:rPr>
              <w:t xml:space="preserve"> making it user-friendly even for non-tech-savvy operators in rural areas. The system is scalable, </w:t>
            </w:r>
            <w:r w:rsidR="00292706">
              <w:rPr>
                <w:rFonts w:ascii="Times New Roman" w:hAnsi="Times New Roman" w:cs="Times New Roman"/>
                <w:sz w:val="24"/>
                <w:szCs w:val="24"/>
                <w:lang w:val="en-IN"/>
              </w:rPr>
              <w:t>budget-friendly</w:t>
            </w:r>
            <w:r w:rsidRPr="005E6570">
              <w:rPr>
                <w:rFonts w:ascii="Times New Roman" w:hAnsi="Times New Roman" w:cs="Times New Roman"/>
                <w:sz w:val="24"/>
                <w:szCs w:val="24"/>
                <w:lang w:val="en-IN"/>
              </w:rPr>
              <w:t>, and does not require machine replacement.</w:t>
            </w:r>
          </w:p>
          <w:p w14:paraId="3031983F" w14:textId="77777777" w:rsidR="00426821" w:rsidRPr="00252C3F" w:rsidRDefault="00426821" w:rsidP="00426821">
            <w:pPr>
              <w:pStyle w:val="BodyText"/>
              <w:tabs>
                <w:tab w:val="left" w:pos="5715"/>
              </w:tabs>
              <w:spacing w:before="8"/>
              <w:rPr>
                <w:rFonts w:ascii="Times New Roman" w:hAnsi="Times New Roman" w:cs="Times New Roman"/>
                <w:sz w:val="24"/>
                <w:szCs w:val="24"/>
              </w:rPr>
            </w:pPr>
          </w:p>
        </w:tc>
      </w:tr>
      <w:tr w:rsidR="00426821" w:rsidRPr="00252C3F" w14:paraId="7DE17B7A" w14:textId="77777777" w:rsidTr="00252C3F">
        <w:trPr>
          <w:trHeight w:val="2053"/>
        </w:trPr>
        <w:tc>
          <w:tcPr>
            <w:tcW w:w="4624" w:type="dxa"/>
          </w:tcPr>
          <w:p w14:paraId="21654C0F" w14:textId="1F8BCA50" w:rsidR="00A233FE" w:rsidRPr="00252C3F" w:rsidRDefault="00A233FE" w:rsidP="00A233FE">
            <w:pPr>
              <w:widowControl/>
              <w:shd w:val="clear" w:color="auto" w:fill="FFFFFF"/>
              <w:autoSpaceDE/>
              <w:autoSpaceDN/>
              <w:rPr>
                <w:rFonts w:ascii="Times New Roman" w:eastAsia="Times New Roman" w:hAnsi="Times New Roman" w:cs="Times New Roman"/>
                <w:color w:val="000000"/>
                <w:sz w:val="24"/>
                <w:szCs w:val="24"/>
              </w:rPr>
            </w:pPr>
            <w:r w:rsidRPr="00252C3F">
              <w:rPr>
                <w:rFonts w:ascii="Times New Roman" w:eastAsia="Times New Roman" w:hAnsi="Times New Roman" w:cs="Times New Roman"/>
                <w:color w:val="000000"/>
                <w:sz w:val="24"/>
                <w:szCs w:val="24"/>
              </w:rPr>
              <w:t>7.</w:t>
            </w:r>
            <w:r w:rsidRPr="00252C3F">
              <w:rPr>
                <w:rFonts w:ascii="Times New Roman" w:eastAsia="Times New Roman" w:hAnsi="Times New Roman" w:cs="Times New Roman"/>
                <w:color w:val="FF0000"/>
                <w:sz w:val="24"/>
                <w:szCs w:val="24"/>
              </w:rPr>
              <w:t>*</w:t>
            </w:r>
            <w:r w:rsidRPr="00252C3F">
              <w:rPr>
                <w:rFonts w:ascii="Times New Roman" w:eastAsia="Times New Roman" w:hAnsi="Times New Roman" w:cs="Times New Roman"/>
                <w:color w:val="000000"/>
                <w:sz w:val="24"/>
                <w:szCs w:val="24"/>
              </w:rPr>
              <w:t>Concept &amp; Objective (Maximum 1500 characters allowed)</w:t>
            </w:r>
          </w:p>
          <w:p w14:paraId="1ADF2858" w14:textId="77777777" w:rsidR="00426821" w:rsidRPr="00252C3F" w:rsidRDefault="00426821" w:rsidP="00426821">
            <w:pPr>
              <w:pStyle w:val="BodyText"/>
              <w:tabs>
                <w:tab w:val="left" w:pos="5715"/>
              </w:tabs>
              <w:spacing w:before="8"/>
              <w:rPr>
                <w:rFonts w:ascii="Times New Roman" w:hAnsi="Times New Roman" w:cs="Times New Roman"/>
                <w:sz w:val="24"/>
                <w:szCs w:val="24"/>
              </w:rPr>
            </w:pPr>
          </w:p>
        </w:tc>
        <w:tc>
          <w:tcPr>
            <w:tcW w:w="5355" w:type="dxa"/>
          </w:tcPr>
          <w:p w14:paraId="7E1B7196" w14:textId="0B0361A6" w:rsidR="00426821" w:rsidRPr="00252C3F" w:rsidRDefault="005E6570" w:rsidP="00426821">
            <w:pPr>
              <w:pStyle w:val="BodyText"/>
              <w:tabs>
                <w:tab w:val="left" w:pos="5715"/>
              </w:tabs>
              <w:spacing w:before="8"/>
              <w:rPr>
                <w:rFonts w:ascii="Times New Roman" w:hAnsi="Times New Roman" w:cs="Times New Roman"/>
                <w:sz w:val="24"/>
                <w:szCs w:val="24"/>
              </w:rPr>
            </w:pPr>
            <w:r w:rsidRPr="005E6570">
              <w:rPr>
                <w:rFonts w:ascii="Times New Roman" w:hAnsi="Times New Roman" w:cs="Times New Roman"/>
                <w:sz w:val="24"/>
                <w:szCs w:val="24"/>
              </w:rPr>
              <w:t xml:space="preserve">The project aims to digitally transform MSMEs by enabling </w:t>
            </w:r>
            <w:r w:rsidRPr="00292706">
              <w:rPr>
                <w:rFonts w:ascii="Times New Roman" w:hAnsi="Times New Roman" w:cs="Times New Roman"/>
                <w:b/>
                <w:bCs/>
                <w:sz w:val="24"/>
                <w:szCs w:val="24"/>
              </w:rPr>
              <w:t>predictive maintenance</w:t>
            </w:r>
            <w:r w:rsidRPr="005E6570">
              <w:rPr>
                <w:rFonts w:ascii="Times New Roman" w:hAnsi="Times New Roman" w:cs="Times New Roman"/>
                <w:sz w:val="24"/>
                <w:szCs w:val="24"/>
              </w:rPr>
              <w:t xml:space="preserve"> through an AI-powered digital twin. The system collects real-time data from machines via </w:t>
            </w:r>
            <w:r w:rsidR="00292706">
              <w:rPr>
                <w:rFonts w:ascii="Times New Roman" w:hAnsi="Times New Roman" w:cs="Times New Roman"/>
                <w:sz w:val="24"/>
                <w:szCs w:val="24"/>
              </w:rPr>
              <w:t>budget-friendly</w:t>
            </w:r>
            <w:r w:rsidRPr="005E6570">
              <w:rPr>
                <w:rFonts w:ascii="Times New Roman" w:hAnsi="Times New Roman" w:cs="Times New Roman"/>
                <w:sz w:val="24"/>
                <w:szCs w:val="24"/>
              </w:rPr>
              <w:t xml:space="preserve"> IoT sensors and uses machine learning to </w:t>
            </w:r>
            <w:r w:rsidRPr="00292706">
              <w:rPr>
                <w:rFonts w:ascii="Times New Roman" w:hAnsi="Times New Roman" w:cs="Times New Roman"/>
                <w:b/>
                <w:bCs/>
                <w:sz w:val="24"/>
                <w:szCs w:val="24"/>
              </w:rPr>
              <w:t>analyze anomalies and predict faults</w:t>
            </w:r>
            <w:r w:rsidRPr="005E6570">
              <w:rPr>
                <w:rFonts w:ascii="Times New Roman" w:hAnsi="Times New Roman" w:cs="Times New Roman"/>
                <w:sz w:val="24"/>
                <w:szCs w:val="24"/>
              </w:rPr>
              <w:t xml:space="preserve">. The twin simulates operations visually for MSME owners, helping them </w:t>
            </w:r>
            <w:r w:rsidRPr="00292706">
              <w:rPr>
                <w:rFonts w:ascii="Times New Roman" w:hAnsi="Times New Roman" w:cs="Times New Roman"/>
                <w:b/>
                <w:bCs/>
                <w:sz w:val="24"/>
                <w:szCs w:val="24"/>
              </w:rPr>
              <w:t>monitor performance, reduce downtime, and prevent failures</w:t>
            </w:r>
            <w:r w:rsidRPr="005E6570">
              <w:rPr>
                <w:rFonts w:ascii="Times New Roman" w:hAnsi="Times New Roman" w:cs="Times New Roman"/>
                <w:sz w:val="24"/>
                <w:szCs w:val="24"/>
              </w:rPr>
              <w:t>. It empowers small industries to adopt Industry 4.0 without high costs or infrastructure overhaul.</w:t>
            </w:r>
          </w:p>
        </w:tc>
      </w:tr>
      <w:tr w:rsidR="00426821" w:rsidRPr="00252C3F" w14:paraId="13B9C0E6" w14:textId="77777777" w:rsidTr="00252C3F">
        <w:trPr>
          <w:trHeight w:val="3943"/>
        </w:trPr>
        <w:tc>
          <w:tcPr>
            <w:tcW w:w="4624" w:type="dxa"/>
          </w:tcPr>
          <w:p w14:paraId="6A54D6D6" w14:textId="77777777" w:rsidR="00A233FE" w:rsidRPr="00252C3F" w:rsidRDefault="00A233FE" w:rsidP="00A233FE">
            <w:pPr>
              <w:widowControl/>
              <w:shd w:val="clear" w:color="auto" w:fill="FFFFFF"/>
              <w:autoSpaceDE/>
              <w:autoSpaceDN/>
              <w:rPr>
                <w:rFonts w:ascii="Times New Roman" w:eastAsia="Times New Roman" w:hAnsi="Times New Roman" w:cs="Times New Roman"/>
                <w:color w:val="000000"/>
                <w:sz w:val="24"/>
                <w:szCs w:val="24"/>
              </w:rPr>
            </w:pPr>
            <w:r w:rsidRPr="00252C3F">
              <w:rPr>
                <w:rFonts w:ascii="Times New Roman" w:hAnsi="Times New Roman" w:cs="Times New Roman"/>
                <w:b/>
                <w:bCs/>
                <w:color w:val="000000"/>
                <w:sz w:val="24"/>
                <w:szCs w:val="24"/>
                <w:shd w:val="clear" w:color="auto" w:fill="FFFFFF"/>
              </w:rPr>
              <w:t>8.</w:t>
            </w:r>
            <w:r w:rsidRPr="00252C3F">
              <w:rPr>
                <w:rFonts w:ascii="Times New Roman" w:hAnsi="Times New Roman" w:cs="Times New Roman"/>
                <w:b/>
                <w:bCs/>
                <w:color w:val="FF0000"/>
                <w:sz w:val="24"/>
                <w:szCs w:val="24"/>
                <w:shd w:val="clear" w:color="auto" w:fill="FFFFFF"/>
              </w:rPr>
              <w:t>*</w:t>
            </w:r>
            <w:r w:rsidRPr="00252C3F">
              <w:rPr>
                <w:rFonts w:ascii="Times New Roman" w:hAnsi="Times New Roman" w:cs="Times New Roman"/>
                <w:b/>
                <w:bCs/>
                <w:color w:val="000000"/>
                <w:sz w:val="24"/>
                <w:szCs w:val="24"/>
                <w:shd w:val="clear" w:color="auto" w:fill="FFFFFF"/>
              </w:rPr>
              <w:t xml:space="preserve">Specify the potential areas of application in industry/market in brief </w:t>
            </w:r>
            <w:r w:rsidRPr="00252C3F">
              <w:rPr>
                <w:rFonts w:ascii="Times New Roman" w:hAnsi="Times New Roman" w:cs="Times New Roman"/>
                <w:b/>
                <w:bCs/>
                <w:color w:val="000000"/>
                <w:sz w:val="24"/>
                <w:szCs w:val="24"/>
                <w:shd w:val="clear" w:color="auto" w:fill="FFFFFF"/>
              </w:rPr>
              <w:br/>
            </w:r>
            <w:r w:rsidRPr="00252C3F">
              <w:rPr>
                <w:rFonts w:ascii="Times New Roman" w:eastAsia="Times New Roman" w:hAnsi="Times New Roman" w:cs="Times New Roman"/>
                <w:color w:val="000000"/>
                <w:sz w:val="24"/>
                <w:szCs w:val="24"/>
              </w:rPr>
              <w:t>(Maximum 1500 characters allowed)</w:t>
            </w:r>
          </w:p>
          <w:p w14:paraId="4E4AFE6A" w14:textId="575EC914" w:rsidR="00426821" w:rsidRPr="00252C3F" w:rsidRDefault="00426821" w:rsidP="00426821">
            <w:pPr>
              <w:pStyle w:val="BodyText"/>
              <w:tabs>
                <w:tab w:val="left" w:pos="5715"/>
              </w:tabs>
              <w:spacing w:before="8"/>
              <w:rPr>
                <w:rFonts w:ascii="Times New Roman" w:hAnsi="Times New Roman" w:cs="Times New Roman"/>
                <w:sz w:val="24"/>
                <w:szCs w:val="24"/>
              </w:rPr>
            </w:pPr>
          </w:p>
        </w:tc>
        <w:tc>
          <w:tcPr>
            <w:tcW w:w="5355" w:type="dxa"/>
          </w:tcPr>
          <w:p w14:paraId="00873BC5" w14:textId="517F2808" w:rsidR="005E6570" w:rsidRPr="005E6570" w:rsidRDefault="005E6570" w:rsidP="005E6570">
            <w:pPr>
              <w:pStyle w:val="BodyText"/>
              <w:numPr>
                <w:ilvl w:val="0"/>
                <w:numId w:val="9"/>
              </w:numPr>
              <w:tabs>
                <w:tab w:val="left" w:pos="5715"/>
              </w:tabs>
              <w:spacing w:before="8"/>
              <w:ind w:left="360"/>
              <w:rPr>
                <w:rFonts w:ascii="Times New Roman" w:hAnsi="Times New Roman" w:cs="Times New Roman"/>
                <w:sz w:val="24"/>
                <w:szCs w:val="24"/>
                <w:lang w:val="en-IN"/>
              </w:rPr>
            </w:pPr>
            <w:r w:rsidRPr="005E6570">
              <w:rPr>
                <w:rFonts w:ascii="Times New Roman" w:hAnsi="Times New Roman" w:cs="Times New Roman"/>
                <w:sz w:val="24"/>
                <w:szCs w:val="24"/>
                <w:lang w:val="en-IN"/>
              </w:rPr>
              <w:t>Manufacturing (Textile, Auto, Pharma)</w:t>
            </w:r>
          </w:p>
          <w:p w14:paraId="5F0CB72D" w14:textId="5C7110D0" w:rsidR="005E6570" w:rsidRPr="005E6570" w:rsidRDefault="005E6570" w:rsidP="005E6570">
            <w:pPr>
              <w:pStyle w:val="BodyText"/>
              <w:numPr>
                <w:ilvl w:val="0"/>
                <w:numId w:val="9"/>
              </w:numPr>
              <w:tabs>
                <w:tab w:val="left" w:pos="5715"/>
              </w:tabs>
              <w:spacing w:before="8"/>
              <w:ind w:left="360"/>
              <w:rPr>
                <w:rFonts w:ascii="Times New Roman" w:hAnsi="Times New Roman" w:cs="Times New Roman"/>
                <w:sz w:val="24"/>
                <w:szCs w:val="24"/>
                <w:lang w:val="en-IN"/>
              </w:rPr>
            </w:pPr>
            <w:r w:rsidRPr="005E6570">
              <w:rPr>
                <w:rFonts w:ascii="Times New Roman" w:hAnsi="Times New Roman" w:cs="Times New Roman"/>
                <w:sz w:val="24"/>
                <w:szCs w:val="24"/>
                <w:lang w:val="en-IN"/>
              </w:rPr>
              <w:t xml:space="preserve">Processing Units (Food, </w:t>
            </w:r>
            <w:proofErr w:type="spellStart"/>
            <w:r w:rsidRPr="005E6570">
              <w:rPr>
                <w:rFonts w:ascii="Times New Roman" w:hAnsi="Times New Roman" w:cs="Times New Roman"/>
                <w:sz w:val="24"/>
                <w:szCs w:val="24"/>
                <w:lang w:val="en-IN"/>
              </w:rPr>
              <w:t>Agro</w:t>
            </w:r>
            <w:proofErr w:type="spellEnd"/>
            <w:r w:rsidRPr="005E6570">
              <w:rPr>
                <w:rFonts w:ascii="Times New Roman" w:hAnsi="Times New Roman" w:cs="Times New Roman"/>
                <w:sz w:val="24"/>
                <w:szCs w:val="24"/>
                <w:lang w:val="en-IN"/>
              </w:rPr>
              <w:t>, Beverages)</w:t>
            </w:r>
          </w:p>
          <w:p w14:paraId="05DC258D" w14:textId="7F1D84B6" w:rsidR="005E6570" w:rsidRPr="005E6570" w:rsidRDefault="005E6570" w:rsidP="005E6570">
            <w:pPr>
              <w:pStyle w:val="BodyText"/>
              <w:numPr>
                <w:ilvl w:val="0"/>
                <w:numId w:val="9"/>
              </w:numPr>
              <w:tabs>
                <w:tab w:val="left" w:pos="5715"/>
              </w:tabs>
              <w:spacing w:before="8"/>
              <w:ind w:left="360"/>
              <w:rPr>
                <w:rFonts w:ascii="Times New Roman" w:hAnsi="Times New Roman" w:cs="Times New Roman"/>
                <w:sz w:val="24"/>
                <w:szCs w:val="24"/>
                <w:lang w:val="en-IN"/>
              </w:rPr>
            </w:pPr>
            <w:r w:rsidRPr="005E6570">
              <w:rPr>
                <w:rFonts w:ascii="Times New Roman" w:hAnsi="Times New Roman" w:cs="Times New Roman"/>
                <w:sz w:val="24"/>
                <w:szCs w:val="24"/>
                <w:lang w:val="en-IN"/>
              </w:rPr>
              <w:t>Engineering &amp; Tooling Workshops</w:t>
            </w:r>
          </w:p>
          <w:p w14:paraId="699935E3" w14:textId="7619D52F" w:rsidR="005E6570" w:rsidRPr="005E6570" w:rsidRDefault="005E6570" w:rsidP="005E6570">
            <w:pPr>
              <w:pStyle w:val="BodyText"/>
              <w:numPr>
                <w:ilvl w:val="0"/>
                <w:numId w:val="9"/>
              </w:numPr>
              <w:tabs>
                <w:tab w:val="left" w:pos="5715"/>
              </w:tabs>
              <w:spacing w:before="8"/>
              <w:ind w:left="360"/>
              <w:rPr>
                <w:rFonts w:ascii="Times New Roman" w:hAnsi="Times New Roman" w:cs="Times New Roman"/>
                <w:sz w:val="24"/>
                <w:szCs w:val="24"/>
                <w:lang w:val="en-IN"/>
              </w:rPr>
            </w:pPr>
            <w:r w:rsidRPr="005E6570">
              <w:rPr>
                <w:rFonts w:ascii="Times New Roman" w:hAnsi="Times New Roman" w:cs="Times New Roman"/>
                <w:sz w:val="24"/>
                <w:szCs w:val="24"/>
                <w:lang w:val="en-IN"/>
              </w:rPr>
              <w:t>Industrial MSME Clusters across India</w:t>
            </w:r>
          </w:p>
          <w:p w14:paraId="44FE9101" w14:textId="77777777" w:rsidR="005E6570" w:rsidRDefault="005E6570" w:rsidP="005E6570">
            <w:pPr>
              <w:pStyle w:val="BodyText"/>
              <w:numPr>
                <w:ilvl w:val="0"/>
                <w:numId w:val="9"/>
              </w:numPr>
              <w:tabs>
                <w:tab w:val="left" w:pos="5715"/>
              </w:tabs>
              <w:spacing w:before="8"/>
              <w:ind w:left="360"/>
              <w:rPr>
                <w:rFonts w:ascii="Times New Roman" w:hAnsi="Times New Roman" w:cs="Times New Roman"/>
                <w:sz w:val="24"/>
                <w:szCs w:val="24"/>
                <w:lang w:val="en-IN"/>
              </w:rPr>
            </w:pPr>
            <w:r w:rsidRPr="005E6570">
              <w:rPr>
                <w:rFonts w:ascii="Times New Roman" w:hAnsi="Times New Roman" w:cs="Times New Roman"/>
                <w:sz w:val="24"/>
                <w:szCs w:val="24"/>
                <w:lang w:val="en-IN"/>
              </w:rPr>
              <w:t>Testing Labs and Small Equipment Handling Units</w:t>
            </w:r>
          </w:p>
          <w:p w14:paraId="35B530FD" w14:textId="10AFD802" w:rsidR="005E6570" w:rsidRPr="005E6570" w:rsidRDefault="005E6570" w:rsidP="005E6570">
            <w:pPr>
              <w:pStyle w:val="BodyText"/>
              <w:tabs>
                <w:tab w:val="left" w:pos="5715"/>
              </w:tabs>
              <w:spacing w:before="8"/>
              <w:rPr>
                <w:rFonts w:ascii="Times New Roman" w:hAnsi="Times New Roman" w:cs="Times New Roman"/>
                <w:sz w:val="24"/>
                <w:szCs w:val="24"/>
                <w:lang w:val="en-IN"/>
              </w:rPr>
            </w:pPr>
            <w:r w:rsidRPr="005E6570">
              <w:rPr>
                <w:rFonts w:ascii="Times New Roman" w:hAnsi="Times New Roman" w:cs="Times New Roman"/>
                <w:sz w:val="24"/>
                <w:szCs w:val="24"/>
                <w:lang w:val="en-IN"/>
              </w:rPr>
              <w:t>Any MSME using semi-automated or motorized machinery can use this plug-and-play system.</w:t>
            </w:r>
          </w:p>
          <w:p w14:paraId="2E0F1588" w14:textId="77777777" w:rsidR="00426821" w:rsidRPr="00252C3F" w:rsidRDefault="00426821" w:rsidP="00426821">
            <w:pPr>
              <w:pStyle w:val="BodyText"/>
              <w:tabs>
                <w:tab w:val="left" w:pos="5715"/>
              </w:tabs>
              <w:spacing w:before="8"/>
              <w:rPr>
                <w:rFonts w:ascii="Times New Roman" w:hAnsi="Times New Roman" w:cs="Times New Roman"/>
                <w:sz w:val="24"/>
                <w:szCs w:val="24"/>
              </w:rPr>
            </w:pPr>
          </w:p>
        </w:tc>
      </w:tr>
      <w:tr w:rsidR="00A233FE" w:rsidRPr="00252C3F" w14:paraId="03A6EDF3" w14:textId="77777777" w:rsidTr="00252C3F">
        <w:trPr>
          <w:trHeight w:val="3061"/>
        </w:trPr>
        <w:tc>
          <w:tcPr>
            <w:tcW w:w="4624" w:type="dxa"/>
          </w:tcPr>
          <w:p w14:paraId="4BB14675" w14:textId="015A3C97" w:rsidR="00A233FE" w:rsidRPr="00252C3F" w:rsidRDefault="00A233FE" w:rsidP="00A233FE">
            <w:pPr>
              <w:widowControl/>
              <w:shd w:val="clear" w:color="auto" w:fill="FFFFFF"/>
              <w:autoSpaceDE/>
              <w:autoSpaceDN/>
              <w:rPr>
                <w:rFonts w:ascii="Times New Roman" w:hAnsi="Times New Roman" w:cs="Times New Roman"/>
                <w:b/>
                <w:bCs/>
                <w:color w:val="000000"/>
                <w:sz w:val="24"/>
                <w:szCs w:val="24"/>
                <w:shd w:val="clear" w:color="auto" w:fill="FFFFFF"/>
              </w:rPr>
            </w:pPr>
            <w:r w:rsidRPr="00252C3F">
              <w:rPr>
                <w:rFonts w:ascii="Times New Roman" w:hAnsi="Times New Roman" w:cs="Times New Roman"/>
                <w:b/>
                <w:bCs/>
                <w:color w:val="000000"/>
                <w:sz w:val="24"/>
                <w:szCs w:val="24"/>
                <w:shd w:val="clear" w:color="auto" w:fill="FFFFFF"/>
              </w:rPr>
              <w:lastRenderedPageBreak/>
              <w:t>9.</w:t>
            </w:r>
            <w:r w:rsidRPr="00252C3F">
              <w:rPr>
                <w:rFonts w:ascii="Times New Roman" w:hAnsi="Times New Roman" w:cs="Times New Roman"/>
                <w:b/>
                <w:bCs/>
                <w:color w:val="FF0000"/>
                <w:sz w:val="24"/>
                <w:szCs w:val="24"/>
                <w:shd w:val="clear" w:color="auto" w:fill="FFFFFF"/>
              </w:rPr>
              <w:t>*</w:t>
            </w:r>
            <w:r w:rsidRPr="00252C3F">
              <w:rPr>
                <w:rFonts w:ascii="Times New Roman" w:hAnsi="Times New Roman" w:cs="Times New Roman"/>
                <w:b/>
                <w:bCs/>
                <w:color w:val="000000"/>
                <w:sz w:val="24"/>
                <w:szCs w:val="24"/>
                <w:shd w:val="clear" w:color="auto" w:fill="FFFFFF"/>
              </w:rPr>
              <w:t>Briefly provide the market potential of idea/innovation</w:t>
            </w:r>
            <w:r w:rsidRPr="00252C3F">
              <w:rPr>
                <w:rFonts w:ascii="Times New Roman" w:hAnsi="Times New Roman" w:cs="Times New Roman"/>
                <w:b/>
                <w:bCs/>
                <w:color w:val="000000"/>
                <w:sz w:val="24"/>
                <w:szCs w:val="24"/>
                <w:shd w:val="clear" w:color="auto" w:fill="FFFFFF"/>
              </w:rPr>
              <w:br/>
            </w:r>
            <w:r w:rsidRPr="00252C3F">
              <w:rPr>
                <w:rFonts w:ascii="Times New Roman" w:eastAsia="Times New Roman" w:hAnsi="Times New Roman" w:cs="Times New Roman"/>
                <w:color w:val="000000"/>
                <w:sz w:val="24"/>
                <w:szCs w:val="24"/>
              </w:rPr>
              <w:t>(Maximum 1500 characters allowed)</w:t>
            </w:r>
          </w:p>
        </w:tc>
        <w:tc>
          <w:tcPr>
            <w:tcW w:w="5355" w:type="dxa"/>
          </w:tcPr>
          <w:p w14:paraId="6AE8E505" w14:textId="6DFB9241" w:rsidR="00A233FE" w:rsidRPr="00252C3F" w:rsidRDefault="005E6570" w:rsidP="00426821">
            <w:pPr>
              <w:pStyle w:val="BodyText"/>
              <w:tabs>
                <w:tab w:val="left" w:pos="5715"/>
              </w:tabs>
              <w:spacing w:before="8"/>
              <w:rPr>
                <w:rFonts w:ascii="Times New Roman" w:hAnsi="Times New Roman" w:cs="Times New Roman"/>
                <w:sz w:val="24"/>
                <w:szCs w:val="24"/>
              </w:rPr>
            </w:pPr>
            <w:r w:rsidRPr="005E6570">
              <w:rPr>
                <w:rFonts w:ascii="Times New Roman" w:hAnsi="Times New Roman" w:cs="Times New Roman"/>
                <w:sz w:val="24"/>
                <w:szCs w:val="24"/>
              </w:rPr>
              <w:t xml:space="preserve">India has 6.3 crore MSMEs, most of which lack predictive maintenance systems due to cost or skill barriers. This innovation provides an </w:t>
            </w:r>
            <w:r w:rsidRPr="00292706">
              <w:rPr>
                <w:rFonts w:ascii="Times New Roman" w:hAnsi="Times New Roman" w:cs="Times New Roman"/>
                <w:b/>
                <w:bCs/>
                <w:sz w:val="24"/>
                <w:szCs w:val="24"/>
              </w:rPr>
              <w:t xml:space="preserve">accessible and scalable </w:t>
            </w:r>
            <w:r w:rsidRPr="005E6570">
              <w:rPr>
                <w:rFonts w:ascii="Times New Roman" w:hAnsi="Times New Roman" w:cs="Times New Roman"/>
                <w:sz w:val="24"/>
                <w:szCs w:val="24"/>
              </w:rPr>
              <w:t xml:space="preserve">entry point to Industry 4.0. By avoiding unplanned breakdowns, MSMEs can save lakhs per year in maintenance and loss of production. The system can be offered as a service (SaaS) or kit-based product, with </w:t>
            </w:r>
            <w:r w:rsidRPr="00292706">
              <w:rPr>
                <w:rFonts w:ascii="Times New Roman" w:hAnsi="Times New Roman" w:cs="Times New Roman"/>
                <w:b/>
                <w:bCs/>
                <w:sz w:val="24"/>
                <w:szCs w:val="24"/>
              </w:rPr>
              <w:t>enormous market potential</w:t>
            </w:r>
            <w:r w:rsidRPr="005E6570">
              <w:rPr>
                <w:rFonts w:ascii="Times New Roman" w:hAnsi="Times New Roman" w:cs="Times New Roman"/>
                <w:sz w:val="24"/>
                <w:szCs w:val="24"/>
              </w:rPr>
              <w:t xml:space="preserve"> across states and sectors. It is also </w:t>
            </w:r>
            <w:r w:rsidRPr="00292706">
              <w:rPr>
                <w:rFonts w:ascii="Times New Roman" w:hAnsi="Times New Roman" w:cs="Times New Roman"/>
                <w:b/>
                <w:bCs/>
                <w:sz w:val="24"/>
                <w:szCs w:val="24"/>
              </w:rPr>
              <w:t>exportable</w:t>
            </w:r>
            <w:r w:rsidRPr="005E6570">
              <w:rPr>
                <w:rFonts w:ascii="Times New Roman" w:hAnsi="Times New Roman" w:cs="Times New Roman"/>
                <w:sz w:val="24"/>
                <w:szCs w:val="24"/>
              </w:rPr>
              <w:t xml:space="preserve"> to developing countries facing similar challenges</w:t>
            </w:r>
            <w:r w:rsidR="00B76093">
              <w:rPr>
                <w:rFonts w:ascii="Times New Roman" w:hAnsi="Times New Roman" w:cs="Times New Roman"/>
                <w:sz w:val="24"/>
                <w:szCs w:val="24"/>
              </w:rPr>
              <w:t>.</w:t>
            </w:r>
          </w:p>
        </w:tc>
      </w:tr>
      <w:tr w:rsidR="00A233FE" w:rsidRPr="00252C3F" w14:paraId="1436A03F" w14:textId="77777777" w:rsidTr="00252C3F">
        <w:trPr>
          <w:trHeight w:val="709"/>
        </w:trPr>
        <w:tc>
          <w:tcPr>
            <w:tcW w:w="4624" w:type="dxa"/>
          </w:tcPr>
          <w:p w14:paraId="05409B7D" w14:textId="36F8E1B7" w:rsidR="00A233FE" w:rsidRPr="00252C3F" w:rsidRDefault="00A233FE" w:rsidP="00A233FE">
            <w:pPr>
              <w:widowControl/>
              <w:shd w:val="clear" w:color="auto" w:fill="FFFFFF"/>
              <w:autoSpaceDE/>
              <w:autoSpaceDN/>
              <w:rPr>
                <w:rFonts w:ascii="Times New Roman" w:hAnsi="Times New Roman" w:cs="Times New Roman"/>
                <w:b/>
                <w:bCs/>
                <w:color w:val="000000"/>
                <w:sz w:val="24"/>
                <w:szCs w:val="24"/>
                <w:shd w:val="clear" w:color="auto" w:fill="FFFFFF"/>
              </w:rPr>
            </w:pPr>
            <w:r w:rsidRPr="00252C3F">
              <w:rPr>
                <w:rFonts w:ascii="Times New Roman" w:hAnsi="Times New Roman" w:cs="Times New Roman"/>
                <w:color w:val="000000"/>
                <w:sz w:val="24"/>
                <w:szCs w:val="24"/>
                <w:shd w:val="clear" w:color="auto" w:fill="FFFFFF"/>
              </w:rPr>
              <w:t>10. </w:t>
            </w:r>
            <w:r w:rsidRPr="00252C3F">
              <w:rPr>
                <w:rFonts w:ascii="Times New Roman" w:hAnsi="Times New Roman" w:cs="Times New Roman"/>
                <w:color w:val="FF0000"/>
                <w:sz w:val="24"/>
                <w:szCs w:val="24"/>
                <w:shd w:val="clear" w:color="auto" w:fill="FFFFFF"/>
              </w:rPr>
              <w:t>*</w:t>
            </w:r>
            <w:r w:rsidRPr="00252C3F">
              <w:rPr>
                <w:rFonts w:ascii="Times New Roman" w:hAnsi="Times New Roman" w:cs="Times New Roman"/>
                <w:color w:val="000000"/>
                <w:sz w:val="24"/>
                <w:szCs w:val="24"/>
                <w:shd w:val="clear" w:color="auto" w:fill="FFFFFF"/>
              </w:rPr>
              <w:t> </w:t>
            </w:r>
            <w:r w:rsidRPr="00252C3F">
              <w:rPr>
                <w:rFonts w:ascii="Times New Roman" w:hAnsi="Times New Roman" w:cs="Times New Roman"/>
                <w:b/>
                <w:bCs/>
                <w:color w:val="000000"/>
                <w:sz w:val="24"/>
                <w:szCs w:val="24"/>
                <w:shd w:val="clear" w:color="auto" w:fill="FFFFFF"/>
              </w:rPr>
              <w:t>UPLOAD PROPOSAL</w:t>
            </w:r>
            <w:r w:rsidRPr="00252C3F">
              <w:rPr>
                <w:rFonts w:ascii="Times New Roman" w:hAnsi="Times New Roman" w:cs="Times New Roman"/>
                <w:color w:val="000000"/>
                <w:sz w:val="24"/>
                <w:szCs w:val="24"/>
                <w:shd w:val="clear" w:color="auto" w:fill="FFFFFF"/>
              </w:rPr>
              <w:t> </w:t>
            </w:r>
            <w:r w:rsidRPr="00252C3F">
              <w:rPr>
                <w:rFonts w:ascii="Times New Roman" w:hAnsi="Times New Roman" w:cs="Times New Roman"/>
                <w:sz w:val="24"/>
                <w:szCs w:val="24"/>
              </w:rPr>
              <w:t>(Name and contact details should not appear in the file.)</w:t>
            </w:r>
          </w:p>
        </w:tc>
        <w:tc>
          <w:tcPr>
            <w:tcW w:w="5355" w:type="dxa"/>
          </w:tcPr>
          <w:p w14:paraId="1A99AAB5" w14:textId="34D0CEE9" w:rsidR="00A233FE" w:rsidRPr="00252C3F" w:rsidRDefault="00A233FE" w:rsidP="00426821">
            <w:pPr>
              <w:pStyle w:val="BodyText"/>
              <w:tabs>
                <w:tab w:val="left" w:pos="5715"/>
              </w:tabs>
              <w:spacing w:before="8"/>
              <w:rPr>
                <w:rFonts w:ascii="Times New Roman" w:hAnsi="Times New Roman" w:cs="Times New Roman"/>
                <w:sz w:val="24"/>
                <w:szCs w:val="24"/>
              </w:rPr>
            </w:pPr>
            <w:r w:rsidRPr="00252C3F">
              <w:rPr>
                <w:rFonts w:ascii="Times New Roman" w:hAnsi="Times New Roman" w:cs="Times New Roman"/>
                <w:color w:val="FF0000"/>
                <w:sz w:val="24"/>
                <w:szCs w:val="24"/>
                <w:shd w:val="clear" w:color="auto" w:fill="FFFFFF"/>
              </w:rPr>
              <w:t>[Upload only pdf, File size should not exceed 5 MB]</w:t>
            </w:r>
            <w:r w:rsidR="00252C3F">
              <w:rPr>
                <w:rFonts w:ascii="Times New Roman" w:hAnsi="Times New Roman" w:cs="Times New Roman"/>
                <w:color w:val="FF0000"/>
                <w:sz w:val="24"/>
                <w:szCs w:val="24"/>
                <w:shd w:val="clear" w:color="auto" w:fill="FFFFFF"/>
              </w:rPr>
              <w:br/>
              <w:t>Format attached</w:t>
            </w:r>
          </w:p>
        </w:tc>
      </w:tr>
    </w:tbl>
    <w:p w14:paraId="7CE67B16" w14:textId="451957A0" w:rsidR="00426821" w:rsidRDefault="00426821" w:rsidP="00426821">
      <w:pPr>
        <w:pStyle w:val="BodyText"/>
        <w:tabs>
          <w:tab w:val="left" w:pos="5715"/>
        </w:tabs>
        <w:spacing w:before="8"/>
        <w:rPr>
          <w:rFonts w:ascii="Times New Roman"/>
          <w:sz w:val="20"/>
        </w:rPr>
      </w:pPr>
    </w:p>
    <w:sectPr w:rsidR="00426821" w:rsidSect="00252C3F">
      <w:type w:val="continuous"/>
      <w:pgSz w:w="12240" w:h="15840"/>
      <w:pgMar w:top="1960" w:right="1100" w:bottom="280" w:left="1340" w:header="23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70C6" w14:textId="77777777" w:rsidR="00CA01A8" w:rsidRDefault="00CA01A8">
      <w:r>
        <w:separator/>
      </w:r>
    </w:p>
  </w:endnote>
  <w:endnote w:type="continuationSeparator" w:id="0">
    <w:p w14:paraId="65B55903" w14:textId="77777777" w:rsidR="00CA01A8" w:rsidRDefault="00CA0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827A" w14:textId="77777777" w:rsidR="00CA01A8" w:rsidRDefault="00CA01A8">
      <w:r>
        <w:separator/>
      </w:r>
    </w:p>
  </w:footnote>
  <w:footnote w:type="continuationSeparator" w:id="0">
    <w:p w14:paraId="10A21E3D" w14:textId="77777777" w:rsidR="00CA01A8" w:rsidRDefault="00CA01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75C4"/>
    <w:multiLevelType w:val="multilevel"/>
    <w:tmpl w:val="573A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03B3A"/>
    <w:multiLevelType w:val="multilevel"/>
    <w:tmpl w:val="BD12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C6FD0"/>
    <w:multiLevelType w:val="hybridMultilevel"/>
    <w:tmpl w:val="9B80F5FE"/>
    <w:lvl w:ilvl="0" w:tplc="B1A8E6E2">
      <w:numFmt w:val="bullet"/>
      <w:lvlText w:val="•"/>
      <w:lvlJc w:val="left"/>
      <w:pPr>
        <w:ind w:left="282" w:hanging="123"/>
      </w:pPr>
      <w:rPr>
        <w:rFonts w:ascii="Palatino Linotype" w:eastAsia="Palatino Linotype" w:hAnsi="Palatino Linotype" w:cs="Palatino Linotype" w:hint="default"/>
        <w:b/>
        <w:bCs/>
        <w:spacing w:val="-2"/>
        <w:w w:val="100"/>
        <w:sz w:val="18"/>
        <w:szCs w:val="18"/>
        <w:lang w:val="en-US" w:eastAsia="en-US" w:bidi="ar-SA"/>
      </w:rPr>
    </w:lvl>
    <w:lvl w:ilvl="1" w:tplc="1A603BA4">
      <w:numFmt w:val="bullet"/>
      <w:lvlText w:val="•"/>
      <w:lvlJc w:val="left"/>
      <w:pPr>
        <w:ind w:left="804" w:hanging="123"/>
      </w:pPr>
      <w:rPr>
        <w:rFonts w:hint="default"/>
        <w:lang w:val="en-US" w:eastAsia="en-US" w:bidi="ar-SA"/>
      </w:rPr>
    </w:lvl>
    <w:lvl w:ilvl="2" w:tplc="561E2AAE">
      <w:numFmt w:val="bullet"/>
      <w:lvlText w:val="•"/>
      <w:lvlJc w:val="left"/>
      <w:pPr>
        <w:ind w:left="1328" w:hanging="123"/>
      </w:pPr>
      <w:rPr>
        <w:rFonts w:hint="default"/>
        <w:lang w:val="en-US" w:eastAsia="en-US" w:bidi="ar-SA"/>
      </w:rPr>
    </w:lvl>
    <w:lvl w:ilvl="3" w:tplc="ACACE756">
      <w:numFmt w:val="bullet"/>
      <w:lvlText w:val="•"/>
      <w:lvlJc w:val="left"/>
      <w:pPr>
        <w:ind w:left="1852" w:hanging="123"/>
      </w:pPr>
      <w:rPr>
        <w:rFonts w:hint="default"/>
        <w:lang w:val="en-US" w:eastAsia="en-US" w:bidi="ar-SA"/>
      </w:rPr>
    </w:lvl>
    <w:lvl w:ilvl="4" w:tplc="77241526">
      <w:numFmt w:val="bullet"/>
      <w:lvlText w:val="•"/>
      <w:lvlJc w:val="left"/>
      <w:pPr>
        <w:ind w:left="2376" w:hanging="123"/>
      </w:pPr>
      <w:rPr>
        <w:rFonts w:hint="default"/>
        <w:lang w:val="en-US" w:eastAsia="en-US" w:bidi="ar-SA"/>
      </w:rPr>
    </w:lvl>
    <w:lvl w:ilvl="5" w:tplc="B2D89692">
      <w:numFmt w:val="bullet"/>
      <w:lvlText w:val="•"/>
      <w:lvlJc w:val="left"/>
      <w:pPr>
        <w:ind w:left="2901" w:hanging="123"/>
      </w:pPr>
      <w:rPr>
        <w:rFonts w:hint="default"/>
        <w:lang w:val="en-US" w:eastAsia="en-US" w:bidi="ar-SA"/>
      </w:rPr>
    </w:lvl>
    <w:lvl w:ilvl="6" w:tplc="EAB270EC">
      <w:numFmt w:val="bullet"/>
      <w:lvlText w:val="•"/>
      <w:lvlJc w:val="left"/>
      <w:pPr>
        <w:ind w:left="3425" w:hanging="123"/>
      </w:pPr>
      <w:rPr>
        <w:rFonts w:hint="default"/>
        <w:lang w:val="en-US" w:eastAsia="en-US" w:bidi="ar-SA"/>
      </w:rPr>
    </w:lvl>
    <w:lvl w:ilvl="7" w:tplc="6724500C">
      <w:numFmt w:val="bullet"/>
      <w:lvlText w:val="•"/>
      <w:lvlJc w:val="left"/>
      <w:pPr>
        <w:ind w:left="3949" w:hanging="123"/>
      </w:pPr>
      <w:rPr>
        <w:rFonts w:hint="default"/>
        <w:lang w:val="en-US" w:eastAsia="en-US" w:bidi="ar-SA"/>
      </w:rPr>
    </w:lvl>
    <w:lvl w:ilvl="8" w:tplc="6CDA63C6">
      <w:numFmt w:val="bullet"/>
      <w:lvlText w:val="•"/>
      <w:lvlJc w:val="left"/>
      <w:pPr>
        <w:ind w:left="4473" w:hanging="123"/>
      </w:pPr>
      <w:rPr>
        <w:rFonts w:hint="default"/>
        <w:lang w:val="en-US" w:eastAsia="en-US" w:bidi="ar-SA"/>
      </w:rPr>
    </w:lvl>
  </w:abstractNum>
  <w:abstractNum w:abstractNumId="3" w15:restartNumberingAfterBreak="0">
    <w:nsid w:val="67CA0DF5"/>
    <w:multiLevelType w:val="hybridMultilevel"/>
    <w:tmpl w:val="6986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1A2289"/>
    <w:multiLevelType w:val="hybridMultilevel"/>
    <w:tmpl w:val="208AD72C"/>
    <w:lvl w:ilvl="0" w:tplc="3710AF42">
      <w:numFmt w:val="bullet"/>
      <w:lvlText w:val="•"/>
      <w:lvlJc w:val="left"/>
      <w:pPr>
        <w:ind w:left="232" w:hanging="123"/>
      </w:pPr>
      <w:rPr>
        <w:rFonts w:ascii="Palatino Linotype" w:eastAsia="Palatino Linotype" w:hAnsi="Palatino Linotype" w:cs="Palatino Linotype" w:hint="default"/>
        <w:spacing w:val="-2"/>
        <w:w w:val="100"/>
        <w:sz w:val="18"/>
        <w:szCs w:val="18"/>
        <w:lang w:val="en-US" w:eastAsia="en-US" w:bidi="ar-SA"/>
      </w:rPr>
    </w:lvl>
    <w:lvl w:ilvl="1" w:tplc="2C228812">
      <w:numFmt w:val="bullet"/>
      <w:lvlText w:val="•"/>
      <w:lvlJc w:val="left"/>
      <w:pPr>
        <w:ind w:left="768" w:hanging="123"/>
      </w:pPr>
      <w:rPr>
        <w:rFonts w:hint="default"/>
        <w:lang w:val="en-US" w:eastAsia="en-US" w:bidi="ar-SA"/>
      </w:rPr>
    </w:lvl>
    <w:lvl w:ilvl="2" w:tplc="AFC005A0">
      <w:numFmt w:val="bullet"/>
      <w:lvlText w:val="•"/>
      <w:lvlJc w:val="left"/>
      <w:pPr>
        <w:ind w:left="1296" w:hanging="123"/>
      </w:pPr>
      <w:rPr>
        <w:rFonts w:hint="default"/>
        <w:lang w:val="en-US" w:eastAsia="en-US" w:bidi="ar-SA"/>
      </w:rPr>
    </w:lvl>
    <w:lvl w:ilvl="3" w:tplc="182A62CA">
      <w:numFmt w:val="bullet"/>
      <w:lvlText w:val="•"/>
      <w:lvlJc w:val="left"/>
      <w:pPr>
        <w:ind w:left="1824" w:hanging="123"/>
      </w:pPr>
      <w:rPr>
        <w:rFonts w:hint="default"/>
        <w:lang w:val="en-US" w:eastAsia="en-US" w:bidi="ar-SA"/>
      </w:rPr>
    </w:lvl>
    <w:lvl w:ilvl="4" w:tplc="3E6C048C">
      <w:numFmt w:val="bullet"/>
      <w:lvlText w:val="•"/>
      <w:lvlJc w:val="left"/>
      <w:pPr>
        <w:ind w:left="2352" w:hanging="123"/>
      </w:pPr>
      <w:rPr>
        <w:rFonts w:hint="default"/>
        <w:lang w:val="en-US" w:eastAsia="en-US" w:bidi="ar-SA"/>
      </w:rPr>
    </w:lvl>
    <w:lvl w:ilvl="5" w:tplc="B5E8F578">
      <w:numFmt w:val="bullet"/>
      <w:lvlText w:val="•"/>
      <w:lvlJc w:val="left"/>
      <w:pPr>
        <w:ind w:left="2881" w:hanging="123"/>
      </w:pPr>
      <w:rPr>
        <w:rFonts w:hint="default"/>
        <w:lang w:val="en-US" w:eastAsia="en-US" w:bidi="ar-SA"/>
      </w:rPr>
    </w:lvl>
    <w:lvl w:ilvl="6" w:tplc="972C076A">
      <w:numFmt w:val="bullet"/>
      <w:lvlText w:val="•"/>
      <w:lvlJc w:val="left"/>
      <w:pPr>
        <w:ind w:left="3409" w:hanging="123"/>
      </w:pPr>
      <w:rPr>
        <w:rFonts w:hint="default"/>
        <w:lang w:val="en-US" w:eastAsia="en-US" w:bidi="ar-SA"/>
      </w:rPr>
    </w:lvl>
    <w:lvl w:ilvl="7" w:tplc="D0EC6AE0">
      <w:numFmt w:val="bullet"/>
      <w:lvlText w:val="•"/>
      <w:lvlJc w:val="left"/>
      <w:pPr>
        <w:ind w:left="3937" w:hanging="123"/>
      </w:pPr>
      <w:rPr>
        <w:rFonts w:hint="default"/>
        <w:lang w:val="en-US" w:eastAsia="en-US" w:bidi="ar-SA"/>
      </w:rPr>
    </w:lvl>
    <w:lvl w:ilvl="8" w:tplc="8BFA96AA">
      <w:numFmt w:val="bullet"/>
      <w:lvlText w:val="•"/>
      <w:lvlJc w:val="left"/>
      <w:pPr>
        <w:ind w:left="4465" w:hanging="123"/>
      </w:pPr>
      <w:rPr>
        <w:rFonts w:hint="default"/>
        <w:lang w:val="en-US" w:eastAsia="en-US" w:bidi="ar-SA"/>
      </w:rPr>
    </w:lvl>
  </w:abstractNum>
  <w:abstractNum w:abstractNumId="5" w15:restartNumberingAfterBreak="0">
    <w:nsid w:val="74570766"/>
    <w:multiLevelType w:val="hybridMultilevel"/>
    <w:tmpl w:val="E3BEA6CA"/>
    <w:lvl w:ilvl="0" w:tplc="003EADDC">
      <w:numFmt w:val="bullet"/>
      <w:lvlText w:val="•"/>
      <w:lvlJc w:val="left"/>
      <w:pPr>
        <w:ind w:left="282" w:hanging="123"/>
      </w:pPr>
      <w:rPr>
        <w:rFonts w:ascii="Palatino Linotype" w:eastAsia="Palatino Linotype" w:hAnsi="Palatino Linotype" w:cs="Palatino Linotype" w:hint="default"/>
        <w:spacing w:val="-2"/>
        <w:w w:val="100"/>
        <w:sz w:val="18"/>
        <w:szCs w:val="18"/>
        <w:lang w:val="en-US" w:eastAsia="en-US" w:bidi="ar-SA"/>
      </w:rPr>
    </w:lvl>
    <w:lvl w:ilvl="1" w:tplc="814E3486">
      <w:numFmt w:val="bullet"/>
      <w:lvlText w:val="•"/>
      <w:lvlJc w:val="left"/>
      <w:pPr>
        <w:ind w:left="804" w:hanging="123"/>
      </w:pPr>
      <w:rPr>
        <w:rFonts w:hint="default"/>
        <w:lang w:val="en-US" w:eastAsia="en-US" w:bidi="ar-SA"/>
      </w:rPr>
    </w:lvl>
    <w:lvl w:ilvl="2" w:tplc="82E4D956">
      <w:numFmt w:val="bullet"/>
      <w:lvlText w:val="•"/>
      <w:lvlJc w:val="left"/>
      <w:pPr>
        <w:ind w:left="1328" w:hanging="123"/>
      </w:pPr>
      <w:rPr>
        <w:rFonts w:hint="default"/>
        <w:lang w:val="en-US" w:eastAsia="en-US" w:bidi="ar-SA"/>
      </w:rPr>
    </w:lvl>
    <w:lvl w:ilvl="3" w:tplc="460E0AFC">
      <w:numFmt w:val="bullet"/>
      <w:lvlText w:val="•"/>
      <w:lvlJc w:val="left"/>
      <w:pPr>
        <w:ind w:left="1852" w:hanging="123"/>
      </w:pPr>
      <w:rPr>
        <w:rFonts w:hint="default"/>
        <w:lang w:val="en-US" w:eastAsia="en-US" w:bidi="ar-SA"/>
      </w:rPr>
    </w:lvl>
    <w:lvl w:ilvl="4" w:tplc="DDE63C8E">
      <w:numFmt w:val="bullet"/>
      <w:lvlText w:val="•"/>
      <w:lvlJc w:val="left"/>
      <w:pPr>
        <w:ind w:left="2376" w:hanging="123"/>
      </w:pPr>
      <w:rPr>
        <w:rFonts w:hint="default"/>
        <w:lang w:val="en-US" w:eastAsia="en-US" w:bidi="ar-SA"/>
      </w:rPr>
    </w:lvl>
    <w:lvl w:ilvl="5" w:tplc="6E22A930">
      <w:numFmt w:val="bullet"/>
      <w:lvlText w:val="•"/>
      <w:lvlJc w:val="left"/>
      <w:pPr>
        <w:ind w:left="2901" w:hanging="123"/>
      </w:pPr>
      <w:rPr>
        <w:rFonts w:hint="default"/>
        <w:lang w:val="en-US" w:eastAsia="en-US" w:bidi="ar-SA"/>
      </w:rPr>
    </w:lvl>
    <w:lvl w:ilvl="6" w:tplc="1F4887C0">
      <w:numFmt w:val="bullet"/>
      <w:lvlText w:val="•"/>
      <w:lvlJc w:val="left"/>
      <w:pPr>
        <w:ind w:left="3425" w:hanging="123"/>
      </w:pPr>
      <w:rPr>
        <w:rFonts w:hint="default"/>
        <w:lang w:val="en-US" w:eastAsia="en-US" w:bidi="ar-SA"/>
      </w:rPr>
    </w:lvl>
    <w:lvl w:ilvl="7" w:tplc="6B04CFD2">
      <w:numFmt w:val="bullet"/>
      <w:lvlText w:val="•"/>
      <w:lvlJc w:val="left"/>
      <w:pPr>
        <w:ind w:left="3949" w:hanging="123"/>
      </w:pPr>
      <w:rPr>
        <w:rFonts w:hint="default"/>
        <w:lang w:val="en-US" w:eastAsia="en-US" w:bidi="ar-SA"/>
      </w:rPr>
    </w:lvl>
    <w:lvl w:ilvl="8" w:tplc="24CAB0BE">
      <w:numFmt w:val="bullet"/>
      <w:lvlText w:val="•"/>
      <w:lvlJc w:val="left"/>
      <w:pPr>
        <w:ind w:left="4473" w:hanging="123"/>
      </w:pPr>
      <w:rPr>
        <w:rFonts w:hint="default"/>
        <w:lang w:val="en-US" w:eastAsia="en-US" w:bidi="ar-SA"/>
      </w:rPr>
    </w:lvl>
  </w:abstractNum>
  <w:abstractNum w:abstractNumId="6" w15:restartNumberingAfterBreak="0">
    <w:nsid w:val="762F3981"/>
    <w:multiLevelType w:val="hybridMultilevel"/>
    <w:tmpl w:val="8714AA88"/>
    <w:lvl w:ilvl="0" w:tplc="C68A30F6">
      <w:numFmt w:val="bullet"/>
      <w:lvlText w:val="•"/>
      <w:lvlJc w:val="left"/>
      <w:pPr>
        <w:ind w:left="232" w:hanging="123"/>
      </w:pPr>
      <w:rPr>
        <w:rFonts w:ascii="Palatino Linotype" w:eastAsia="Palatino Linotype" w:hAnsi="Palatino Linotype" w:cs="Palatino Linotype" w:hint="default"/>
        <w:spacing w:val="-2"/>
        <w:w w:val="100"/>
        <w:sz w:val="18"/>
        <w:szCs w:val="18"/>
        <w:lang w:val="en-US" w:eastAsia="en-US" w:bidi="ar-SA"/>
      </w:rPr>
    </w:lvl>
    <w:lvl w:ilvl="1" w:tplc="95FA114C">
      <w:numFmt w:val="bullet"/>
      <w:lvlText w:val="•"/>
      <w:lvlJc w:val="left"/>
      <w:pPr>
        <w:ind w:left="768" w:hanging="123"/>
      </w:pPr>
      <w:rPr>
        <w:rFonts w:hint="default"/>
        <w:lang w:val="en-US" w:eastAsia="en-US" w:bidi="ar-SA"/>
      </w:rPr>
    </w:lvl>
    <w:lvl w:ilvl="2" w:tplc="FD80C256">
      <w:numFmt w:val="bullet"/>
      <w:lvlText w:val="•"/>
      <w:lvlJc w:val="left"/>
      <w:pPr>
        <w:ind w:left="1296" w:hanging="123"/>
      </w:pPr>
      <w:rPr>
        <w:rFonts w:hint="default"/>
        <w:lang w:val="en-US" w:eastAsia="en-US" w:bidi="ar-SA"/>
      </w:rPr>
    </w:lvl>
    <w:lvl w:ilvl="3" w:tplc="D324A096">
      <w:numFmt w:val="bullet"/>
      <w:lvlText w:val="•"/>
      <w:lvlJc w:val="left"/>
      <w:pPr>
        <w:ind w:left="1824" w:hanging="123"/>
      </w:pPr>
      <w:rPr>
        <w:rFonts w:hint="default"/>
        <w:lang w:val="en-US" w:eastAsia="en-US" w:bidi="ar-SA"/>
      </w:rPr>
    </w:lvl>
    <w:lvl w:ilvl="4" w:tplc="1E2E2C2A">
      <w:numFmt w:val="bullet"/>
      <w:lvlText w:val="•"/>
      <w:lvlJc w:val="left"/>
      <w:pPr>
        <w:ind w:left="2352" w:hanging="123"/>
      </w:pPr>
      <w:rPr>
        <w:rFonts w:hint="default"/>
        <w:lang w:val="en-US" w:eastAsia="en-US" w:bidi="ar-SA"/>
      </w:rPr>
    </w:lvl>
    <w:lvl w:ilvl="5" w:tplc="A5DEE102">
      <w:numFmt w:val="bullet"/>
      <w:lvlText w:val="•"/>
      <w:lvlJc w:val="left"/>
      <w:pPr>
        <w:ind w:left="2881" w:hanging="123"/>
      </w:pPr>
      <w:rPr>
        <w:rFonts w:hint="default"/>
        <w:lang w:val="en-US" w:eastAsia="en-US" w:bidi="ar-SA"/>
      </w:rPr>
    </w:lvl>
    <w:lvl w:ilvl="6" w:tplc="9B1048A4">
      <w:numFmt w:val="bullet"/>
      <w:lvlText w:val="•"/>
      <w:lvlJc w:val="left"/>
      <w:pPr>
        <w:ind w:left="3409" w:hanging="123"/>
      </w:pPr>
      <w:rPr>
        <w:rFonts w:hint="default"/>
        <w:lang w:val="en-US" w:eastAsia="en-US" w:bidi="ar-SA"/>
      </w:rPr>
    </w:lvl>
    <w:lvl w:ilvl="7" w:tplc="1E4813CE">
      <w:numFmt w:val="bullet"/>
      <w:lvlText w:val="•"/>
      <w:lvlJc w:val="left"/>
      <w:pPr>
        <w:ind w:left="3937" w:hanging="123"/>
      </w:pPr>
      <w:rPr>
        <w:rFonts w:hint="default"/>
        <w:lang w:val="en-US" w:eastAsia="en-US" w:bidi="ar-SA"/>
      </w:rPr>
    </w:lvl>
    <w:lvl w:ilvl="8" w:tplc="0F94DFF0">
      <w:numFmt w:val="bullet"/>
      <w:lvlText w:val="•"/>
      <w:lvlJc w:val="left"/>
      <w:pPr>
        <w:ind w:left="4465" w:hanging="123"/>
      </w:pPr>
      <w:rPr>
        <w:rFonts w:hint="default"/>
        <w:lang w:val="en-US" w:eastAsia="en-US" w:bidi="ar-SA"/>
      </w:rPr>
    </w:lvl>
  </w:abstractNum>
  <w:abstractNum w:abstractNumId="7" w15:restartNumberingAfterBreak="0">
    <w:nsid w:val="76F03557"/>
    <w:multiLevelType w:val="hybridMultilevel"/>
    <w:tmpl w:val="078247FA"/>
    <w:lvl w:ilvl="0" w:tplc="B5D0A034">
      <w:start w:val="1"/>
      <w:numFmt w:val="decimal"/>
      <w:lvlText w:val="%1."/>
      <w:lvlJc w:val="left"/>
      <w:pPr>
        <w:ind w:left="310" w:hanging="200"/>
      </w:pPr>
      <w:rPr>
        <w:rFonts w:ascii="Palatino Linotype" w:eastAsia="Palatino Linotype" w:hAnsi="Palatino Linotype" w:cs="Palatino Linotype" w:hint="default"/>
        <w:w w:val="100"/>
        <w:sz w:val="20"/>
        <w:szCs w:val="20"/>
        <w:lang w:val="en-US" w:eastAsia="en-US" w:bidi="ar-SA"/>
      </w:rPr>
    </w:lvl>
    <w:lvl w:ilvl="1" w:tplc="9086D142">
      <w:numFmt w:val="bullet"/>
      <w:lvlText w:val="•"/>
      <w:lvlJc w:val="left"/>
      <w:pPr>
        <w:ind w:left="840" w:hanging="200"/>
      </w:pPr>
      <w:rPr>
        <w:rFonts w:hint="default"/>
        <w:lang w:val="en-US" w:eastAsia="en-US" w:bidi="ar-SA"/>
      </w:rPr>
    </w:lvl>
    <w:lvl w:ilvl="2" w:tplc="469C6050">
      <w:numFmt w:val="bullet"/>
      <w:lvlText w:val="•"/>
      <w:lvlJc w:val="left"/>
      <w:pPr>
        <w:ind w:left="1360" w:hanging="200"/>
      </w:pPr>
      <w:rPr>
        <w:rFonts w:hint="default"/>
        <w:lang w:val="en-US" w:eastAsia="en-US" w:bidi="ar-SA"/>
      </w:rPr>
    </w:lvl>
    <w:lvl w:ilvl="3" w:tplc="73CCE1D2">
      <w:numFmt w:val="bullet"/>
      <w:lvlText w:val="•"/>
      <w:lvlJc w:val="left"/>
      <w:pPr>
        <w:ind w:left="1880" w:hanging="200"/>
      </w:pPr>
      <w:rPr>
        <w:rFonts w:hint="default"/>
        <w:lang w:val="en-US" w:eastAsia="en-US" w:bidi="ar-SA"/>
      </w:rPr>
    </w:lvl>
    <w:lvl w:ilvl="4" w:tplc="C506EA6A">
      <w:numFmt w:val="bullet"/>
      <w:lvlText w:val="•"/>
      <w:lvlJc w:val="left"/>
      <w:pPr>
        <w:ind w:left="2400" w:hanging="200"/>
      </w:pPr>
      <w:rPr>
        <w:rFonts w:hint="default"/>
        <w:lang w:val="en-US" w:eastAsia="en-US" w:bidi="ar-SA"/>
      </w:rPr>
    </w:lvl>
    <w:lvl w:ilvl="5" w:tplc="ABE02DF2">
      <w:numFmt w:val="bullet"/>
      <w:lvlText w:val="•"/>
      <w:lvlJc w:val="left"/>
      <w:pPr>
        <w:ind w:left="2921" w:hanging="200"/>
      </w:pPr>
      <w:rPr>
        <w:rFonts w:hint="default"/>
        <w:lang w:val="en-US" w:eastAsia="en-US" w:bidi="ar-SA"/>
      </w:rPr>
    </w:lvl>
    <w:lvl w:ilvl="6" w:tplc="1DB87A62">
      <w:numFmt w:val="bullet"/>
      <w:lvlText w:val="•"/>
      <w:lvlJc w:val="left"/>
      <w:pPr>
        <w:ind w:left="3441" w:hanging="200"/>
      </w:pPr>
      <w:rPr>
        <w:rFonts w:hint="default"/>
        <w:lang w:val="en-US" w:eastAsia="en-US" w:bidi="ar-SA"/>
      </w:rPr>
    </w:lvl>
    <w:lvl w:ilvl="7" w:tplc="A01A9C66">
      <w:numFmt w:val="bullet"/>
      <w:lvlText w:val="•"/>
      <w:lvlJc w:val="left"/>
      <w:pPr>
        <w:ind w:left="3961" w:hanging="200"/>
      </w:pPr>
      <w:rPr>
        <w:rFonts w:hint="default"/>
        <w:lang w:val="en-US" w:eastAsia="en-US" w:bidi="ar-SA"/>
      </w:rPr>
    </w:lvl>
    <w:lvl w:ilvl="8" w:tplc="9178105A">
      <w:numFmt w:val="bullet"/>
      <w:lvlText w:val="•"/>
      <w:lvlJc w:val="left"/>
      <w:pPr>
        <w:ind w:left="4481" w:hanging="200"/>
      </w:pPr>
      <w:rPr>
        <w:rFonts w:hint="default"/>
        <w:lang w:val="en-US" w:eastAsia="en-US" w:bidi="ar-SA"/>
      </w:rPr>
    </w:lvl>
  </w:abstractNum>
  <w:abstractNum w:abstractNumId="8" w15:restartNumberingAfterBreak="0">
    <w:nsid w:val="7E9617E9"/>
    <w:multiLevelType w:val="hybridMultilevel"/>
    <w:tmpl w:val="0596AB96"/>
    <w:lvl w:ilvl="0" w:tplc="18DC285E">
      <w:numFmt w:val="bullet"/>
      <w:lvlText w:val="•"/>
      <w:lvlJc w:val="left"/>
      <w:pPr>
        <w:ind w:left="280" w:hanging="170"/>
      </w:pPr>
      <w:rPr>
        <w:rFonts w:ascii="Palatino Linotype" w:eastAsia="Palatino Linotype" w:hAnsi="Palatino Linotype" w:cs="Palatino Linotype" w:hint="default"/>
        <w:w w:val="100"/>
        <w:sz w:val="20"/>
        <w:szCs w:val="20"/>
        <w:lang w:val="en-US" w:eastAsia="en-US" w:bidi="ar-SA"/>
      </w:rPr>
    </w:lvl>
    <w:lvl w:ilvl="1" w:tplc="26CE3798">
      <w:numFmt w:val="bullet"/>
      <w:lvlText w:val="•"/>
      <w:lvlJc w:val="left"/>
      <w:pPr>
        <w:ind w:left="804" w:hanging="170"/>
      </w:pPr>
      <w:rPr>
        <w:rFonts w:hint="default"/>
        <w:lang w:val="en-US" w:eastAsia="en-US" w:bidi="ar-SA"/>
      </w:rPr>
    </w:lvl>
    <w:lvl w:ilvl="2" w:tplc="0ACEE206">
      <w:numFmt w:val="bullet"/>
      <w:lvlText w:val="•"/>
      <w:lvlJc w:val="left"/>
      <w:pPr>
        <w:ind w:left="1328" w:hanging="170"/>
      </w:pPr>
      <w:rPr>
        <w:rFonts w:hint="default"/>
        <w:lang w:val="en-US" w:eastAsia="en-US" w:bidi="ar-SA"/>
      </w:rPr>
    </w:lvl>
    <w:lvl w:ilvl="3" w:tplc="C1686514">
      <w:numFmt w:val="bullet"/>
      <w:lvlText w:val="•"/>
      <w:lvlJc w:val="left"/>
      <w:pPr>
        <w:ind w:left="1852" w:hanging="170"/>
      </w:pPr>
      <w:rPr>
        <w:rFonts w:hint="default"/>
        <w:lang w:val="en-US" w:eastAsia="en-US" w:bidi="ar-SA"/>
      </w:rPr>
    </w:lvl>
    <w:lvl w:ilvl="4" w:tplc="2CF292FA">
      <w:numFmt w:val="bullet"/>
      <w:lvlText w:val="•"/>
      <w:lvlJc w:val="left"/>
      <w:pPr>
        <w:ind w:left="2376" w:hanging="170"/>
      </w:pPr>
      <w:rPr>
        <w:rFonts w:hint="default"/>
        <w:lang w:val="en-US" w:eastAsia="en-US" w:bidi="ar-SA"/>
      </w:rPr>
    </w:lvl>
    <w:lvl w:ilvl="5" w:tplc="25BE74E8">
      <w:numFmt w:val="bullet"/>
      <w:lvlText w:val="•"/>
      <w:lvlJc w:val="left"/>
      <w:pPr>
        <w:ind w:left="2901" w:hanging="170"/>
      </w:pPr>
      <w:rPr>
        <w:rFonts w:hint="default"/>
        <w:lang w:val="en-US" w:eastAsia="en-US" w:bidi="ar-SA"/>
      </w:rPr>
    </w:lvl>
    <w:lvl w:ilvl="6" w:tplc="84F4F870">
      <w:numFmt w:val="bullet"/>
      <w:lvlText w:val="•"/>
      <w:lvlJc w:val="left"/>
      <w:pPr>
        <w:ind w:left="3425" w:hanging="170"/>
      </w:pPr>
      <w:rPr>
        <w:rFonts w:hint="default"/>
        <w:lang w:val="en-US" w:eastAsia="en-US" w:bidi="ar-SA"/>
      </w:rPr>
    </w:lvl>
    <w:lvl w:ilvl="7" w:tplc="774055AC">
      <w:numFmt w:val="bullet"/>
      <w:lvlText w:val="•"/>
      <w:lvlJc w:val="left"/>
      <w:pPr>
        <w:ind w:left="3949" w:hanging="170"/>
      </w:pPr>
      <w:rPr>
        <w:rFonts w:hint="default"/>
        <w:lang w:val="en-US" w:eastAsia="en-US" w:bidi="ar-SA"/>
      </w:rPr>
    </w:lvl>
    <w:lvl w:ilvl="8" w:tplc="FB102CA8">
      <w:numFmt w:val="bullet"/>
      <w:lvlText w:val="•"/>
      <w:lvlJc w:val="left"/>
      <w:pPr>
        <w:ind w:left="4473" w:hanging="170"/>
      </w:pPr>
      <w:rPr>
        <w:rFonts w:hint="default"/>
        <w:lang w:val="en-US" w:eastAsia="en-US" w:bidi="ar-SA"/>
      </w:rPr>
    </w:lvl>
  </w:abstractNum>
  <w:num w:numId="1" w16cid:durableId="1222208510">
    <w:abstractNumId w:val="2"/>
  </w:num>
  <w:num w:numId="2" w16cid:durableId="181825220">
    <w:abstractNumId w:val="4"/>
  </w:num>
  <w:num w:numId="3" w16cid:durableId="629483767">
    <w:abstractNumId w:val="8"/>
  </w:num>
  <w:num w:numId="4" w16cid:durableId="139540775">
    <w:abstractNumId w:val="5"/>
  </w:num>
  <w:num w:numId="5" w16cid:durableId="1401714370">
    <w:abstractNumId w:val="6"/>
  </w:num>
  <w:num w:numId="6" w16cid:durableId="102697921">
    <w:abstractNumId w:val="7"/>
  </w:num>
  <w:num w:numId="7" w16cid:durableId="134831983">
    <w:abstractNumId w:val="0"/>
  </w:num>
  <w:num w:numId="8" w16cid:durableId="1396584336">
    <w:abstractNumId w:val="1"/>
  </w:num>
  <w:num w:numId="9" w16cid:durableId="1750302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CB"/>
    <w:rsid w:val="000020CB"/>
    <w:rsid w:val="000766F7"/>
    <w:rsid w:val="0012492F"/>
    <w:rsid w:val="001815B6"/>
    <w:rsid w:val="00252C3F"/>
    <w:rsid w:val="0027632B"/>
    <w:rsid w:val="00292706"/>
    <w:rsid w:val="00337A45"/>
    <w:rsid w:val="00383279"/>
    <w:rsid w:val="00426821"/>
    <w:rsid w:val="004849B6"/>
    <w:rsid w:val="00547213"/>
    <w:rsid w:val="00595B47"/>
    <w:rsid w:val="005E6570"/>
    <w:rsid w:val="006135D9"/>
    <w:rsid w:val="006F2D32"/>
    <w:rsid w:val="00824ABE"/>
    <w:rsid w:val="008D23B0"/>
    <w:rsid w:val="009063F5"/>
    <w:rsid w:val="00973E5C"/>
    <w:rsid w:val="00A233FE"/>
    <w:rsid w:val="00A5575D"/>
    <w:rsid w:val="00AB0B3E"/>
    <w:rsid w:val="00B74C88"/>
    <w:rsid w:val="00B76093"/>
    <w:rsid w:val="00B9664D"/>
    <w:rsid w:val="00B972AA"/>
    <w:rsid w:val="00BF64D9"/>
    <w:rsid w:val="00CA01A8"/>
    <w:rsid w:val="00D92E53"/>
    <w:rsid w:val="00E11252"/>
    <w:rsid w:val="00E17A64"/>
    <w:rsid w:val="00E64C79"/>
    <w:rsid w:val="00EE44CF"/>
    <w:rsid w:val="00FE2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1F08"/>
  <w15:docId w15:val="{E6B86731-52BC-4B0E-8778-5A572AC7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FE"/>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MT" w:eastAsia="Arial MT" w:hAnsi="Arial MT" w:cs="Arial MT"/>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1815B6"/>
    <w:rPr>
      <w:color w:val="0000FF" w:themeColor="hyperlink"/>
      <w:u w:val="single"/>
    </w:rPr>
  </w:style>
  <w:style w:type="character" w:customStyle="1" w:styleId="UnresolvedMention1">
    <w:name w:val="Unresolved Mention1"/>
    <w:basedOn w:val="DefaultParagraphFont"/>
    <w:uiPriority w:val="99"/>
    <w:semiHidden/>
    <w:unhideWhenUsed/>
    <w:rsid w:val="001815B6"/>
    <w:rPr>
      <w:color w:val="605E5C"/>
      <w:shd w:val="clear" w:color="auto" w:fill="E1DFDD"/>
    </w:rPr>
  </w:style>
  <w:style w:type="table" w:styleId="TableGrid">
    <w:name w:val="Table Grid"/>
    <w:basedOn w:val="TableNormal"/>
    <w:uiPriority w:val="39"/>
    <w:rsid w:val="004268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426821"/>
    <w:rPr>
      <w:rFonts w:ascii="Arial MT" w:eastAsia="Arial MT" w:hAnsi="Arial MT" w:cs="Arial MT"/>
      <w:sz w:val="27"/>
      <w:szCs w:val="27"/>
    </w:rPr>
  </w:style>
  <w:style w:type="paragraph" w:styleId="z-TopofForm">
    <w:name w:val="HTML Top of Form"/>
    <w:basedOn w:val="Normal"/>
    <w:next w:val="Normal"/>
    <w:link w:val="z-TopofFormChar"/>
    <w:hidden/>
    <w:uiPriority w:val="99"/>
    <w:semiHidden/>
    <w:unhideWhenUsed/>
    <w:rsid w:val="0042682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26821"/>
    <w:rPr>
      <w:rFonts w:ascii="Arial" w:eastAsia="Palatino Linotype" w:hAnsi="Arial" w:cs="Arial"/>
      <w:vanish/>
      <w:sz w:val="16"/>
      <w:szCs w:val="16"/>
    </w:rPr>
  </w:style>
  <w:style w:type="paragraph" w:styleId="z-BottomofForm">
    <w:name w:val="HTML Bottom of Form"/>
    <w:basedOn w:val="Normal"/>
    <w:next w:val="Normal"/>
    <w:link w:val="z-BottomofFormChar"/>
    <w:hidden/>
    <w:uiPriority w:val="99"/>
    <w:semiHidden/>
    <w:unhideWhenUsed/>
    <w:rsid w:val="0042682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26821"/>
    <w:rPr>
      <w:rFonts w:ascii="Arial" w:eastAsia="Palatino Linotype"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1559">
      <w:bodyDiv w:val="1"/>
      <w:marLeft w:val="0"/>
      <w:marRight w:val="0"/>
      <w:marTop w:val="0"/>
      <w:marBottom w:val="0"/>
      <w:divBdr>
        <w:top w:val="none" w:sz="0" w:space="0" w:color="auto"/>
        <w:left w:val="none" w:sz="0" w:space="0" w:color="auto"/>
        <w:bottom w:val="none" w:sz="0" w:space="0" w:color="auto"/>
        <w:right w:val="none" w:sz="0" w:space="0" w:color="auto"/>
      </w:divBdr>
      <w:divsChild>
        <w:div w:id="675965017">
          <w:marLeft w:val="0"/>
          <w:marRight w:val="0"/>
          <w:marTop w:val="0"/>
          <w:marBottom w:val="225"/>
          <w:divBdr>
            <w:top w:val="none" w:sz="0" w:space="0" w:color="auto"/>
            <w:left w:val="none" w:sz="0" w:space="0" w:color="auto"/>
            <w:bottom w:val="none" w:sz="0" w:space="0" w:color="auto"/>
            <w:right w:val="none" w:sz="0" w:space="0" w:color="auto"/>
          </w:divBdr>
        </w:div>
        <w:div w:id="887187517">
          <w:marLeft w:val="0"/>
          <w:marRight w:val="0"/>
          <w:marTop w:val="0"/>
          <w:marBottom w:val="225"/>
          <w:divBdr>
            <w:top w:val="none" w:sz="0" w:space="0" w:color="auto"/>
            <w:left w:val="none" w:sz="0" w:space="0" w:color="auto"/>
            <w:bottom w:val="none" w:sz="0" w:space="0" w:color="auto"/>
            <w:right w:val="none" w:sz="0" w:space="0" w:color="auto"/>
          </w:divBdr>
        </w:div>
      </w:divsChild>
    </w:div>
    <w:div w:id="612252437">
      <w:bodyDiv w:val="1"/>
      <w:marLeft w:val="0"/>
      <w:marRight w:val="0"/>
      <w:marTop w:val="0"/>
      <w:marBottom w:val="0"/>
      <w:divBdr>
        <w:top w:val="none" w:sz="0" w:space="0" w:color="auto"/>
        <w:left w:val="none" w:sz="0" w:space="0" w:color="auto"/>
        <w:bottom w:val="none" w:sz="0" w:space="0" w:color="auto"/>
        <w:right w:val="none" w:sz="0" w:space="0" w:color="auto"/>
      </w:divBdr>
    </w:div>
    <w:div w:id="789785663">
      <w:bodyDiv w:val="1"/>
      <w:marLeft w:val="0"/>
      <w:marRight w:val="0"/>
      <w:marTop w:val="0"/>
      <w:marBottom w:val="0"/>
      <w:divBdr>
        <w:top w:val="none" w:sz="0" w:space="0" w:color="auto"/>
        <w:left w:val="none" w:sz="0" w:space="0" w:color="auto"/>
        <w:bottom w:val="none" w:sz="0" w:space="0" w:color="auto"/>
        <w:right w:val="none" w:sz="0" w:space="0" w:color="auto"/>
      </w:divBdr>
    </w:div>
    <w:div w:id="900210077">
      <w:bodyDiv w:val="1"/>
      <w:marLeft w:val="0"/>
      <w:marRight w:val="0"/>
      <w:marTop w:val="0"/>
      <w:marBottom w:val="0"/>
      <w:divBdr>
        <w:top w:val="none" w:sz="0" w:space="0" w:color="auto"/>
        <w:left w:val="none" w:sz="0" w:space="0" w:color="auto"/>
        <w:bottom w:val="none" w:sz="0" w:space="0" w:color="auto"/>
        <w:right w:val="none" w:sz="0" w:space="0" w:color="auto"/>
      </w:divBdr>
    </w:div>
    <w:div w:id="941841486">
      <w:bodyDiv w:val="1"/>
      <w:marLeft w:val="0"/>
      <w:marRight w:val="0"/>
      <w:marTop w:val="0"/>
      <w:marBottom w:val="0"/>
      <w:divBdr>
        <w:top w:val="none" w:sz="0" w:space="0" w:color="auto"/>
        <w:left w:val="none" w:sz="0" w:space="0" w:color="auto"/>
        <w:bottom w:val="none" w:sz="0" w:space="0" w:color="auto"/>
        <w:right w:val="none" w:sz="0" w:space="0" w:color="auto"/>
      </w:divBdr>
      <w:divsChild>
        <w:div w:id="252516084">
          <w:marLeft w:val="0"/>
          <w:marRight w:val="0"/>
          <w:marTop w:val="0"/>
          <w:marBottom w:val="0"/>
          <w:divBdr>
            <w:top w:val="none" w:sz="0" w:space="0" w:color="auto"/>
            <w:left w:val="none" w:sz="0" w:space="0" w:color="auto"/>
            <w:bottom w:val="none" w:sz="0" w:space="0" w:color="auto"/>
            <w:right w:val="none" w:sz="0" w:space="0" w:color="auto"/>
          </w:divBdr>
          <w:divsChild>
            <w:div w:id="928386536">
              <w:marLeft w:val="0"/>
              <w:marRight w:val="0"/>
              <w:marTop w:val="0"/>
              <w:marBottom w:val="225"/>
              <w:divBdr>
                <w:top w:val="none" w:sz="0" w:space="0" w:color="auto"/>
                <w:left w:val="none" w:sz="0" w:space="0" w:color="auto"/>
                <w:bottom w:val="none" w:sz="0" w:space="0" w:color="auto"/>
                <w:right w:val="none" w:sz="0" w:space="0" w:color="auto"/>
              </w:divBdr>
            </w:div>
          </w:divsChild>
        </w:div>
        <w:div w:id="981151372">
          <w:marLeft w:val="0"/>
          <w:marRight w:val="0"/>
          <w:marTop w:val="0"/>
          <w:marBottom w:val="0"/>
          <w:divBdr>
            <w:top w:val="none" w:sz="0" w:space="0" w:color="auto"/>
            <w:left w:val="none" w:sz="0" w:space="0" w:color="auto"/>
            <w:bottom w:val="none" w:sz="0" w:space="0" w:color="auto"/>
            <w:right w:val="none" w:sz="0" w:space="0" w:color="auto"/>
          </w:divBdr>
          <w:divsChild>
            <w:div w:id="818822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04619620">
      <w:bodyDiv w:val="1"/>
      <w:marLeft w:val="0"/>
      <w:marRight w:val="0"/>
      <w:marTop w:val="0"/>
      <w:marBottom w:val="0"/>
      <w:divBdr>
        <w:top w:val="none" w:sz="0" w:space="0" w:color="auto"/>
        <w:left w:val="none" w:sz="0" w:space="0" w:color="auto"/>
        <w:bottom w:val="none" w:sz="0" w:space="0" w:color="auto"/>
        <w:right w:val="none" w:sz="0" w:space="0" w:color="auto"/>
      </w:divBdr>
    </w:div>
    <w:div w:id="1109353230">
      <w:bodyDiv w:val="1"/>
      <w:marLeft w:val="0"/>
      <w:marRight w:val="0"/>
      <w:marTop w:val="0"/>
      <w:marBottom w:val="0"/>
      <w:divBdr>
        <w:top w:val="none" w:sz="0" w:space="0" w:color="auto"/>
        <w:left w:val="none" w:sz="0" w:space="0" w:color="auto"/>
        <w:bottom w:val="none" w:sz="0" w:space="0" w:color="auto"/>
        <w:right w:val="none" w:sz="0" w:space="0" w:color="auto"/>
      </w:divBdr>
      <w:divsChild>
        <w:div w:id="1913663086">
          <w:marLeft w:val="0"/>
          <w:marRight w:val="0"/>
          <w:marTop w:val="0"/>
          <w:marBottom w:val="0"/>
          <w:divBdr>
            <w:top w:val="none" w:sz="0" w:space="0" w:color="auto"/>
            <w:left w:val="none" w:sz="0" w:space="0" w:color="auto"/>
            <w:bottom w:val="none" w:sz="0" w:space="0" w:color="auto"/>
            <w:right w:val="none" w:sz="0" w:space="0" w:color="auto"/>
          </w:divBdr>
          <w:divsChild>
            <w:div w:id="956180833">
              <w:marLeft w:val="0"/>
              <w:marRight w:val="0"/>
              <w:marTop w:val="0"/>
              <w:marBottom w:val="0"/>
              <w:divBdr>
                <w:top w:val="none" w:sz="0" w:space="0" w:color="auto"/>
                <w:left w:val="none" w:sz="0" w:space="0" w:color="auto"/>
                <w:bottom w:val="none" w:sz="0" w:space="0" w:color="auto"/>
                <w:right w:val="none" w:sz="0" w:space="0" w:color="auto"/>
              </w:divBdr>
              <w:divsChild>
                <w:div w:id="640891889">
                  <w:marLeft w:val="0"/>
                  <w:marRight w:val="0"/>
                  <w:marTop w:val="0"/>
                  <w:marBottom w:val="0"/>
                  <w:divBdr>
                    <w:top w:val="none" w:sz="0" w:space="0" w:color="auto"/>
                    <w:left w:val="none" w:sz="0" w:space="0" w:color="auto"/>
                    <w:bottom w:val="none" w:sz="0" w:space="0" w:color="auto"/>
                    <w:right w:val="none" w:sz="0" w:space="0" w:color="auto"/>
                  </w:divBdr>
                  <w:divsChild>
                    <w:div w:id="18410038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182165190">
      <w:bodyDiv w:val="1"/>
      <w:marLeft w:val="0"/>
      <w:marRight w:val="0"/>
      <w:marTop w:val="0"/>
      <w:marBottom w:val="0"/>
      <w:divBdr>
        <w:top w:val="none" w:sz="0" w:space="0" w:color="auto"/>
        <w:left w:val="none" w:sz="0" w:space="0" w:color="auto"/>
        <w:bottom w:val="none" w:sz="0" w:space="0" w:color="auto"/>
        <w:right w:val="none" w:sz="0" w:space="0" w:color="auto"/>
      </w:divBdr>
    </w:div>
    <w:div w:id="1354918813">
      <w:bodyDiv w:val="1"/>
      <w:marLeft w:val="0"/>
      <w:marRight w:val="0"/>
      <w:marTop w:val="0"/>
      <w:marBottom w:val="0"/>
      <w:divBdr>
        <w:top w:val="none" w:sz="0" w:space="0" w:color="auto"/>
        <w:left w:val="none" w:sz="0" w:space="0" w:color="auto"/>
        <w:bottom w:val="none" w:sz="0" w:space="0" w:color="auto"/>
        <w:right w:val="none" w:sz="0" w:space="0" w:color="auto"/>
      </w:divBdr>
    </w:div>
    <w:div w:id="1864634048">
      <w:bodyDiv w:val="1"/>
      <w:marLeft w:val="0"/>
      <w:marRight w:val="0"/>
      <w:marTop w:val="0"/>
      <w:marBottom w:val="0"/>
      <w:divBdr>
        <w:top w:val="none" w:sz="0" w:space="0" w:color="auto"/>
        <w:left w:val="none" w:sz="0" w:space="0" w:color="auto"/>
        <w:bottom w:val="none" w:sz="0" w:space="0" w:color="auto"/>
        <w:right w:val="none" w:sz="0" w:space="0" w:color="auto"/>
      </w:divBdr>
    </w:div>
    <w:div w:id="1907832986">
      <w:bodyDiv w:val="1"/>
      <w:marLeft w:val="0"/>
      <w:marRight w:val="0"/>
      <w:marTop w:val="0"/>
      <w:marBottom w:val="0"/>
      <w:divBdr>
        <w:top w:val="none" w:sz="0" w:space="0" w:color="auto"/>
        <w:left w:val="none" w:sz="0" w:space="0" w:color="auto"/>
        <w:bottom w:val="none" w:sz="0" w:space="0" w:color="auto"/>
        <w:right w:val="none" w:sz="0" w:space="0" w:color="auto"/>
      </w:divBdr>
    </w:div>
    <w:div w:id="2001349195">
      <w:bodyDiv w:val="1"/>
      <w:marLeft w:val="0"/>
      <w:marRight w:val="0"/>
      <w:marTop w:val="0"/>
      <w:marBottom w:val="0"/>
      <w:divBdr>
        <w:top w:val="none" w:sz="0" w:space="0" w:color="auto"/>
        <w:left w:val="none" w:sz="0" w:space="0" w:color="auto"/>
        <w:bottom w:val="none" w:sz="0" w:space="0" w:color="auto"/>
        <w:right w:val="none" w:sz="0" w:space="0" w:color="auto"/>
      </w:divBdr>
    </w:div>
    <w:div w:id="2094161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mt001</dc:creator>
  <cp:lastModifiedBy>Yegireddi Srinivas</cp:lastModifiedBy>
  <cp:revision>5</cp:revision>
  <dcterms:created xsi:type="dcterms:W3CDTF">2025-07-13T17:03:00Z</dcterms:created>
  <dcterms:modified xsi:type="dcterms:W3CDTF">2025-07-29T09:14:00Z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vt:lpwstr>
  </property>
  <property fmtid="{D5CDD505-2E9C-101B-9397-08002B2CF9AE}" pid="4" name="LastSaved">
    <vt:filetime>2023-08-29T00:00:00Z</vt:filetime>
  </property>
  <property fmtid="{D5CDD505-2E9C-101B-9397-08002B2CF9AE}" pid="5" name="GrammarlyDocumentId">
    <vt:lpwstr>56fdde1d725ef412f59ff50318b6c79b2b05423570a8adf5abd69346be9bbbb4</vt:lpwstr>
  </property>
</Properties>
</file>