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4472C4" w:themeColor="accent1"/>
          <w14:textFill>
            <w14:solidFill>
              <w14:schemeClr w14:val="accent1"/>
            </w14:solidFill>
          </w14:textFill>
        </w:rPr>
        <w:id w:val="312919854"/>
        <w:docPartObj>
          <w:docPartGallery w:val="autotext"/>
        </w:docPartObj>
      </w:sdtPr>
      <w:sdtEndPr>
        <w:rPr>
          <w:rFonts w:ascii="宋体" w:hAnsi="宋体" w:eastAsia="宋体" w:cs="华文宋体"/>
          <w:color w:val="auto"/>
          <w:kern w:val="2"/>
          <w:sz w:val="28"/>
          <w:szCs w:val="28"/>
        </w:rPr>
      </w:sdtEndPr>
      <w:sdtContent>
        <w:p>
          <w:pPr>
            <w:pStyle w:val="49"/>
            <w:spacing w:before="1540" w:after="24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="宋体" w:hAnsi="宋体" w:eastAsia="宋体" w:cs="宋体"/>
              <w:sz w:val="24"/>
              <w:szCs w:val="24"/>
            </w:rPr>
            <w:drawing>
              <wp:inline distT="0" distB="0" distL="114300" distR="114300">
                <wp:extent cx="4286250" cy="666750"/>
                <wp:effectExtent l="0" t="0" r="0" b="0"/>
                <wp:docPr id="2" name="图片 16" descr="IMG_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6" descr="IMG_256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0" cy="666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华文中宋" w:hAnsi="华文中宋" w:eastAsia="华文中宋" w:cstheme="majorBidi"/>
              <w:b/>
              <w:bCs/>
              <w:caps/>
              <w:color w:val="4472C4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03822B22F4B34D62A939018C76A072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="华文中宋" w:hAnsi="华文中宋" w:eastAsia="华文中宋" w:cstheme="majorBidi"/>
              <w:b/>
              <w:bCs/>
              <w:caps/>
              <w:color w:val="4472C4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49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="华文中宋" w:hAnsi="华文中宋" w:eastAsia="华文中宋" w:cstheme="majorBidi"/>
                  <w:b/>
                  <w:bCs/>
                  <w:caps/>
                  <w:color w:val="4472C4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="华文中宋" w:hAnsi="华文中宋" w:eastAsia="华文中宋" w:cstheme="majorBidi"/>
                  <w:b/>
                  <w:bCs/>
                  <w:caps/>
                  <w:color w:val="4472C4" w:themeColor="accent1"/>
                  <w:sz w:val="72"/>
                  <w:szCs w:val="72"/>
                  <w:lang w:val="en-US" w:eastAsia="zh-CN"/>
                  <w14:textFill>
                    <w14:solidFill>
                      <w14:schemeClr w14:val="accent1"/>
                    </w14:solidFill>
                  </w14:textFill>
                </w:rPr>
                <w:t>XXXX课程实验报告</w:t>
              </w:r>
            </w:p>
          </w:sdtContent>
        </w:sd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600" w:lineRule="exact"/>
            <w:ind w:left="2098" w:leftChars="0" w:firstLine="420" w:firstLineChars="0"/>
            <w:jc w:val="left"/>
            <w:textAlignment w:val="auto"/>
            <w:rPr>
              <w:rFonts w:hint="eastAsia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600" w:lineRule="exact"/>
            <w:ind w:left="2098" w:leftChars="0" w:firstLine="420" w:firstLineChars="0"/>
            <w:jc w:val="left"/>
            <w:textAlignment w:val="auto"/>
            <w:rPr>
              <w:rFonts w:hint="eastAsia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600" w:lineRule="exact"/>
            <w:ind w:left="2098" w:leftChars="0" w:firstLine="420" w:firstLineChars="0"/>
            <w:jc w:val="left"/>
            <w:textAlignment w:val="auto"/>
            <w:rPr>
              <w:rFonts w:hint="eastAsia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600" w:lineRule="exact"/>
            <w:ind w:left="2098" w:leftChars="0" w:firstLine="420" w:firstLineChars="0"/>
            <w:jc w:val="left"/>
            <w:textAlignment w:val="auto"/>
            <w:rPr>
              <w:rFonts w:hint="eastAsia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600" w:lineRule="exact"/>
            <w:ind w:left="2098" w:leftChars="0" w:firstLine="420" w:firstLineChars="0"/>
            <w:jc w:val="left"/>
            <w:textAlignment w:val="auto"/>
            <w:rPr>
              <w:rFonts w:hint="eastAsia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600" w:lineRule="exact"/>
            <w:ind w:left="2098" w:leftChars="0" w:firstLine="420" w:firstLineChars="0"/>
            <w:jc w:val="left"/>
            <w:textAlignment w:val="auto"/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hint="eastAsia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t>项目名称</w:t>
          </w:r>
          <w:r>
            <w:rPr>
              <w:rFonts w:hint="eastAsia" w:asciiTheme="minorAscii" w:hAnsiTheme="minorAscii"/>
              <w:b w:val="0"/>
              <w:bCs w:val="0"/>
              <w:color w:val="4472C4" w:themeColor="accent1"/>
              <w:sz w:val="28"/>
              <w:szCs w:val="28"/>
              <w:lang w:eastAsia="zh-CN"/>
              <w14:textFill>
                <w14:solidFill>
                  <w14:schemeClr w14:val="accent1"/>
                </w14:solidFill>
              </w14:textFill>
            </w:rPr>
            <w:t>：</w:t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begin">
              <w:ffData>
                <w:name w:val="文字15"/>
                <w:enabled/>
                <w:calcOnExit w:val="0"/>
                <w:textInput>
                  <w:default w:val="  "/>
                </w:textInput>
              </w:ffData>
            </w:fldChar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instrText xml:space="preserve">FORMTEXT</w:instrText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separate"/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t xml:space="preserve">  </w:t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600" w:lineRule="exact"/>
            <w:ind w:left="2098" w:leftChars="0" w:firstLine="420" w:firstLineChars="0"/>
            <w:jc w:val="left"/>
            <w:textAlignment w:val="auto"/>
            <w:rPr>
              <w:rFonts w:hint="eastAsia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t>实验时间</w:t>
          </w:r>
          <w:r>
            <w:rPr>
              <w:rFonts w:hint="eastAsia" w:asciiTheme="minorAscii" w:hAnsiTheme="minorAscii"/>
              <w:b w:val="0"/>
              <w:bCs w:val="0"/>
              <w:color w:val="4472C4" w:themeColor="accent1"/>
              <w:sz w:val="28"/>
              <w:szCs w:val="28"/>
              <w:lang w:eastAsia="zh-CN"/>
              <w14:textFill>
                <w14:solidFill>
                  <w14:schemeClr w14:val="accent1"/>
                </w14:solidFill>
              </w14:textFill>
            </w:rPr>
            <w:t>：</w:t>
          </w:r>
          <w:r>
            <w:rPr>
              <w:rFonts w:hint="eastAsia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t>第</w:t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begin">
              <w:ffData>
                <w:name w:val="文字15"/>
                <w:enabled/>
                <w:calcOnExit w:val="0"/>
                <w:textInput>
                  <w:default w:val="  "/>
                </w:textInput>
              </w:ffData>
            </w:fldChar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instrText xml:space="preserve">FORMTEXT</w:instrText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separate"/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t xml:space="preserve">  </w:t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end"/>
          </w:r>
          <w:r>
            <w:rPr>
              <w:rFonts w:hint="eastAsia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t>周，星期</w:t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begin">
              <w:ffData>
                <w:name w:val="文字15"/>
                <w:enabled/>
                <w:calcOnExit w:val="0"/>
                <w:textInput>
                  <w:default w:val="  "/>
                </w:textInput>
              </w:ffData>
            </w:fldChar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instrText xml:space="preserve">FORMTEXT</w:instrText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separate"/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t xml:space="preserve">  </w:t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end"/>
          </w:r>
          <w:r>
            <w:rPr>
              <w:rFonts w:hint="eastAsia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t>第</w:t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begin">
              <w:ffData>
                <w:name w:val="文字15"/>
                <w:enabled/>
                <w:calcOnExit w:val="0"/>
                <w:textInput>
                  <w:default w:val="  "/>
                </w:textInput>
              </w:ffData>
            </w:fldChar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instrText xml:space="preserve">FORMTEXT</w:instrText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separate"/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t xml:space="preserve">  </w:t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end"/>
          </w:r>
          <w:r>
            <w:rPr>
              <w:rFonts w:hint="eastAsia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t>~</w:t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begin">
              <w:ffData>
                <w:name w:val="文字15"/>
                <w:enabled/>
                <w:calcOnExit w:val="0"/>
                <w:textInput>
                  <w:default w:val="  "/>
                </w:textInput>
              </w:ffData>
            </w:fldChar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instrText xml:space="preserve">FORMTEXT</w:instrText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separate"/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t xml:space="preserve">  </w:t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end"/>
          </w:r>
          <w:r>
            <w:rPr>
              <w:rFonts w:hint="eastAsia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t>节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600" w:lineRule="exact"/>
            <w:ind w:left="2098" w:leftChars="0" w:firstLine="420" w:firstLineChars="0"/>
            <w:jc w:val="left"/>
            <w:textAlignment w:val="auto"/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hint="eastAsia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t>专业班级：</w:t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begin">
              <w:ffData>
                <w:name w:val="文字15"/>
                <w:enabled/>
                <w:calcOnExit w:val="0"/>
                <w:textInput>
                  <w:default w:val="  "/>
                </w:textInput>
              </w:ffData>
            </w:fldChar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instrText xml:space="preserve">FORMTEXT</w:instrText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separate"/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t xml:space="preserve">  </w:t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600" w:lineRule="exact"/>
            <w:ind w:left="2098" w:leftChars="0" w:firstLine="420" w:firstLineChars="0"/>
            <w:jc w:val="left"/>
            <w:textAlignment w:val="auto"/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hint="eastAsia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t>实验人姓名：</w:t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begin">
              <w:ffData>
                <w:name w:val="文字15"/>
                <w:enabled/>
                <w:calcOnExit w:val="0"/>
                <w:textInput>
                  <w:default w:val="  "/>
                </w:textInput>
              </w:ffData>
            </w:fldChar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instrText xml:space="preserve">FORMTEXT</w:instrText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separate"/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t xml:space="preserve">  </w:t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600" w:lineRule="exact"/>
            <w:ind w:left="2098" w:leftChars="0" w:firstLine="420" w:firstLineChars="0"/>
            <w:jc w:val="left"/>
            <w:textAlignment w:val="auto"/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hint="eastAsia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t>实验人学号：</w:t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begin">
              <w:ffData>
                <w:name w:val="文字15"/>
                <w:enabled/>
                <w:calcOnExit w:val="0"/>
                <w:textInput>
                  <w:default w:val="  "/>
                </w:textInput>
              </w:ffData>
            </w:fldChar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instrText xml:space="preserve">FORMTEXT</w:instrText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separate"/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t xml:space="preserve">  </w:t>
          </w:r>
          <w:r>
            <w:rPr>
              <w:rFonts w:hint="default" w:asciiTheme="minorAscii" w:hAnsiTheme="minorAscii"/>
              <w:b w:val="0"/>
              <w:bCs w:val="0"/>
              <w:color w:val="4472C4" w:themeColor="accent1"/>
              <w:sz w:val="28"/>
              <w:szCs w:val="28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49"/>
            <w:jc w:val="center"/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pStyle w:val="49"/>
            <w:spacing w:before="48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spacing w:line="360" w:lineRule="exact"/>
            <w:jc w:val="left"/>
            <w:rPr>
              <w:rFonts w:ascii="仿宋" w:hAnsi="仿宋" w:eastAsia="仿宋"/>
              <w:bCs/>
              <w:sz w:val="24"/>
              <w:szCs w:val="24"/>
              <w:u w:val="single"/>
            </w:rPr>
          </w:pP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8890</wp:posOffset>
                    </wp:positionH>
                    <wp:positionV relativeFrom="page">
                      <wp:posOffset>8974455</wp:posOffset>
                    </wp:positionV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9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日期"/>
                                    <w:id w:val="19712700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20XX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年X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月X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日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公司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/>
                                </w:sdt>
                              </w:p>
                              <w:p>
                                <w:pPr>
                                  <w:pStyle w:val="49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地址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24"/>
                                        <w:szCs w:val="24"/>
                                        <w:lang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指导老师：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0.7pt;margin-top:706.65pt;height:43.9pt;width:516pt;mso-position-horizontal-relative:margin;mso-position-vertical-relative:page;z-index:251659264;v-text-anchor:bottom;mso-width-relative:margin;mso-height-relative:page;mso-width-percent:1000;" filled="f" stroked="f" coordsize="21600,21600" o:gfxdata="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sSbLKtoAAAAMAQAADwAAAAAAAAABACAAAAAiAAAAZHJz&#10;L2Rvd25yZXYueG1sUEsBAhQAFAAAAAgAh07iQD5J2r07AgAAaAQAAA4AAAAAAAAAAQAgAAAAKQEA&#10;AGRycy9lMm9Eb2MueG1sUEsFBgAAAAAGAAYAWQEAANY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49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日期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4472C4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20XX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年X</w:t>
                              </w: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月X</w:t>
                              </w: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日</w:t>
                              </w:r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公司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4472C4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/>
                          </w:sdt>
                        </w:p>
                        <w:p>
                          <w:pPr>
                            <w:pStyle w:val="49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地址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4472C4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指导老师：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宋体" w:hAnsi="宋体" w:eastAsia="宋体"/>
              <w:sz w:val="28"/>
              <w:szCs w:val="28"/>
            </w:rPr>
            <w:br w:type="page"/>
          </w:r>
          <w:bookmarkStart w:id="0" w:name="_GoBack"/>
          <w:bookmarkEnd w:id="0"/>
        </w:p>
        <w:p>
          <w:pPr>
            <w:widowControl/>
            <w:jc w:val="left"/>
            <w:rPr>
              <w:rFonts w:ascii="宋体" w:hAnsi="宋体" w:eastAsia="宋体"/>
              <w:sz w:val="28"/>
              <w:szCs w:val="28"/>
            </w:rPr>
          </w:pPr>
        </w:p>
      </w:sdtContent>
    </w:sdt>
    <w:tbl>
      <w:tblPr>
        <w:tblStyle w:val="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8522" w:type="dxa"/>
          </w:tcPr>
          <w:p>
            <w:pPr>
              <w:adjustRightInd w:val="0"/>
              <w:snapToGrid w:val="0"/>
              <w:spacing w:line="360" w:lineRule="auto"/>
              <w:jc w:val="left"/>
              <w:rPr>
                <w:rFonts w:hint="eastAsia" w:ascii="华文中宋" w:hAnsi="华文中宋" w:eastAsia="华文中宋" w:cstheme="majorBidi"/>
                <w:b/>
                <w:bCs/>
                <w:caps/>
                <w:color w:val="4472C4" w:themeColor="accent1"/>
                <w:kern w:val="0"/>
                <w:sz w:val="28"/>
                <w:szCs w:val="28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ajorBidi"/>
                <w:b/>
                <w:bCs/>
                <w:caps/>
                <w:color w:val="4472C4" w:themeColor="accent1"/>
                <w:kern w:val="0"/>
                <w:sz w:val="28"/>
                <w:szCs w:val="28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  <w:t>一、实验目的</w:t>
            </w:r>
          </w:p>
          <w:p>
            <w:pPr>
              <w:adjustRightInd w:val="0"/>
              <w:snapToGrid w:val="0"/>
              <w:spacing w:line="360" w:lineRule="auto"/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 xml:space="preserve"> 1. 练习三相交流电路中负载的星形接法。  2. 了解三相四线制中线的作用。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4" w:hRule="atLeast"/>
        </w:trPr>
        <w:tc>
          <w:tcPr>
            <w:tcW w:w="8522" w:type="dxa"/>
          </w:tcPr>
          <w:p>
            <w:pPr>
              <w:adjustRightInd w:val="0"/>
              <w:snapToGrid w:val="0"/>
              <w:spacing w:line="360" w:lineRule="auto"/>
              <w:jc w:val="left"/>
              <w:rPr>
                <w:rFonts w:hint="eastAsia" w:ascii="华文中宋" w:hAnsi="华文中宋" w:eastAsia="华文中宋" w:cstheme="majorBidi"/>
                <w:b/>
                <w:bCs/>
                <w:caps/>
                <w:color w:val="4472C4" w:themeColor="accent1"/>
                <w:kern w:val="0"/>
                <w:sz w:val="28"/>
                <w:szCs w:val="28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ajorBidi"/>
                <w:b/>
                <w:bCs/>
                <w:caps/>
                <w:color w:val="4472C4" w:themeColor="accent1"/>
                <w:kern w:val="0"/>
                <w:sz w:val="28"/>
                <w:szCs w:val="28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  <w:t>二、实验设备（或软件平台）</w:t>
            </w:r>
          </w:p>
          <w:p>
            <w:pPr>
              <w:widowControl/>
              <w:spacing w:line="345" w:lineRule="atLeast"/>
              <w:jc w:val="left"/>
              <w:rPr>
                <w:rFonts w:ascii="宋体" w:hAnsi="宋体" w:eastAsia="宋体"/>
                <w:color w:val="575757"/>
                <w:sz w:val="28"/>
                <w:szCs w:val="28"/>
              </w:rPr>
            </w:pPr>
            <w:r>
              <w:rPr>
                <w:rFonts w:ascii="宋体" w:hAnsi="宋体" w:eastAsia="宋体" w:cs="宋体"/>
                <w:color w:val="BE6042"/>
                <w:kern w:val="0"/>
                <w:sz w:val="28"/>
                <w:szCs w:val="28"/>
                <w:lang w:bidi="ar"/>
              </w:rPr>
              <w:t>1．灯箱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          一个(灯泡，220V，25W)(DG04-S)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　　</w:t>
            </w:r>
            <w:r>
              <w:rPr>
                <w:rFonts w:ascii="宋体" w:hAnsi="宋体" w:eastAsia="宋体" w:cs="宋体"/>
                <w:color w:val="BE6042"/>
                <w:kern w:val="0"/>
                <w:sz w:val="28"/>
                <w:szCs w:val="28"/>
                <w:lang w:bidi="ar"/>
              </w:rPr>
              <w:t>2．交流电压表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    一个(300V，600V)(DG053)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　　</w:t>
            </w:r>
            <w:r>
              <w:rPr>
                <w:rFonts w:ascii="宋体" w:hAnsi="宋体" w:eastAsia="宋体" w:cs="宋体"/>
                <w:color w:val="BE6042"/>
                <w:kern w:val="0"/>
                <w:sz w:val="28"/>
                <w:szCs w:val="28"/>
                <w:lang w:bidi="ar"/>
              </w:rPr>
              <w:t>3．交流电流表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    一个(5A、10A)(DG053)</w:t>
            </w:r>
          </w:p>
          <w:p>
            <w:pPr>
              <w:adjustRightInd w:val="0"/>
              <w:snapToGrid w:val="0"/>
              <w:spacing w:line="360" w:lineRule="auto"/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8" w:hRule="atLeast"/>
        </w:trPr>
        <w:tc>
          <w:tcPr>
            <w:tcW w:w="8522" w:type="dxa"/>
          </w:tcPr>
          <w:p>
            <w:pPr>
              <w:adjustRightInd w:val="0"/>
              <w:snapToGrid w:val="0"/>
              <w:spacing w:line="360" w:lineRule="auto"/>
              <w:jc w:val="left"/>
              <w:rPr>
                <w:rFonts w:hint="eastAsia" w:ascii="华文中宋" w:hAnsi="华文中宋" w:eastAsia="华文中宋" w:cstheme="majorBidi"/>
                <w:b/>
                <w:bCs/>
                <w:caps/>
                <w:color w:val="4472C4" w:themeColor="accent1"/>
                <w:kern w:val="0"/>
                <w:sz w:val="28"/>
                <w:szCs w:val="28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ajorBidi"/>
                <w:b/>
                <w:bCs/>
                <w:caps/>
                <w:color w:val="4472C4" w:themeColor="accent1"/>
                <w:kern w:val="0"/>
                <w:sz w:val="28"/>
                <w:szCs w:val="28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  <w:t>三、实验设备（或软件平台）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 对称三相电路中线、相电压和线、相电流的关系，三相电路中，负载的连接分为星形连接和三角形连接两种。一般认为电源提供的是对称三相电压。 （1）星形连接的负载如图1所示：</w:t>
            </w:r>
            <w:r>
              <w:rPr>
                <w:rFonts w:ascii="宋体" w:hAnsi="宋体" w:eastAsia="宋体"/>
                <w:sz w:val="28"/>
                <w:szCs w:val="28"/>
              </w:rPr>
              <w:fldChar w:fldCharType="begin"/>
            </w:r>
            <w:r>
              <w:rPr>
                <w:rFonts w:ascii="宋体" w:hAnsi="宋体" w:eastAsia="宋体"/>
                <w:sz w:val="28"/>
                <w:szCs w:val="28"/>
              </w:rPr>
              <w:instrText xml:space="preserve"> INCLUDEPICTURE "http://course.upol.cn/jpk2009/diangong/experi/sy1/images/3.jpg" \* MERGEFORMAT </w:instrText>
            </w:r>
            <w:r>
              <w:rPr>
                <w:rFonts w:ascii="宋体" w:hAnsi="宋体" w:eastAsia="宋体"/>
                <w:sz w:val="28"/>
                <w:szCs w:val="28"/>
              </w:rPr>
              <w:fldChar w:fldCharType="separate"/>
            </w:r>
            <w:r>
              <w:rPr>
                <w:rFonts w:ascii="宋体" w:hAnsi="宋体" w:eastAsia="宋体" w:cs="宋体"/>
                <w:sz w:val="28"/>
                <w:szCs w:val="28"/>
              </w:rPr>
              <w:drawing>
                <wp:inline distT="0" distB="0" distL="114300" distR="114300">
                  <wp:extent cx="4202430" cy="3029585"/>
                  <wp:effectExtent l="0" t="0" r="7620" b="18415"/>
                  <wp:docPr id="14" name="图片 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 r:link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2430" cy="302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/>
                <w:sz w:val="28"/>
                <w:szCs w:val="28"/>
              </w:rPr>
              <w:fldChar w:fldCharType="end"/>
            </w:r>
          </w:p>
          <w:p>
            <w:pPr>
              <w:widowControl/>
              <w:spacing w:line="345" w:lineRule="atLeast"/>
              <w:jc w:val="left"/>
              <w:rPr>
                <w:rFonts w:ascii="宋体" w:hAnsi="宋体" w:eastAsia="宋体"/>
                <w:color w:val="575757"/>
                <w:sz w:val="28"/>
                <w:szCs w:val="28"/>
              </w:rPr>
            </w:pPr>
            <w:r>
              <w:rPr>
                <w:rStyle w:val="30"/>
                <w:rFonts w:ascii="宋体" w:hAnsi="宋体" w:eastAsia="宋体" w:cs="宋体"/>
                <w:sz w:val="28"/>
                <w:szCs w:val="28"/>
                <w:lang w:bidi="ar"/>
              </w:rPr>
              <w:t>A、B、C表示电源端，N为电源的中性点（简称中点），N' 为负载的中性点。无论是三线制或四线制，流过每一相负载的相电流恒等于与之相连的端线中的线电流：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　　　　</w:t>
            </w:r>
            <w:r>
              <w:rPr>
                <w:rFonts w:ascii="宋体" w:hAnsi="宋体" w:eastAsia="宋体"/>
                <w:sz w:val="28"/>
                <w:szCs w:val="28"/>
              </w:rPr>
              <w:fldChar w:fldCharType="begin"/>
            </w:r>
            <w:r>
              <w:rPr>
                <w:rFonts w:ascii="宋体" w:hAnsi="宋体" w:eastAsia="宋体"/>
                <w:sz w:val="28"/>
                <w:szCs w:val="28"/>
              </w:rPr>
              <w:instrText xml:space="preserve"> INCLUDEPICTURE "http://course.upol.cn/jpk2009/diangong/experi/sy1/images/syjs_clip_image002j.gif" \* MERGEFORMAT </w:instrText>
            </w:r>
            <w:r>
              <w:rPr>
                <w:rFonts w:ascii="宋体" w:hAnsi="宋体" w:eastAsia="宋体"/>
                <w:sz w:val="28"/>
                <w:szCs w:val="28"/>
              </w:rPr>
              <w:fldChar w:fldCharType="separate"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drawing>
                <wp:inline distT="0" distB="0" distL="114300" distR="114300">
                  <wp:extent cx="419100" cy="276225"/>
                  <wp:effectExtent l="0" t="0" r="0" b="7620"/>
                  <wp:docPr id="5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/>
                <w:sz w:val="28"/>
                <w:szCs w:val="28"/>
              </w:rPr>
              <w:fldChar w:fldCharType="end"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（下标I表示线的变量，下标p表示相的变量）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　　在四线制情况下，中线电流等于三个线电流的相量之和，即</w:t>
            </w:r>
            <w:r>
              <w:rPr>
                <w:rFonts w:ascii="宋体" w:hAnsi="宋体" w:eastAsia="宋体"/>
                <w:sz w:val="28"/>
                <w:szCs w:val="28"/>
              </w:rPr>
              <w:fldChar w:fldCharType="begin"/>
            </w:r>
            <w:r>
              <w:rPr>
                <w:rFonts w:ascii="宋体" w:hAnsi="宋体" w:eastAsia="宋体"/>
                <w:sz w:val="28"/>
                <w:szCs w:val="28"/>
              </w:rPr>
              <w:instrText xml:space="preserve"> INCLUDEPICTURE "http://course.upol.cn/jpk2009/diangong/experi/sy1/images/syjs_clip_image002_0000j.gif" \* MERGEFORMAT </w:instrText>
            </w:r>
            <w:r>
              <w:rPr>
                <w:rFonts w:ascii="宋体" w:hAnsi="宋体" w:eastAsia="宋体"/>
                <w:sz w:val="28"/>
                <w:szCs w:val="28"/>
              </w:rPr>
              <w:fldChar w:fldCharType="separate"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drawing>
                <wp:inline distT="0" distB="0" distL="114300" distR="114300">
                  <wp:extent cx="885825" cy="371475"/>
                  <wp:effectExtent l="0" t="0" r="9525" b="5715"/>
                  <wp:docPr id="6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9"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/>
                <w:sz w:val="28"/>
                <w:szCs w:val="28"/>
              </w:rPr>
              <w:fldChar w:fldCharType="end"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　　端线之间的电位差（即线电压）和每一相负载的相电压之间有下列关系：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 xml:space="preserve">　　　　 </w:t>
            </w:r>
            <w:r>
              <w:rPr>
                <w:rFonts w:ascii="宋体" w:hAnsi="宋体" w:eastAsia="宋体"/>
                <w:sz w:val="28"/>
                <w:szCs w:val="28"/>
              </w:rPr>
              <w:fldChar w:fldCharType="begin"/>
            </w:r>
            <w:r>
              <w:rPr>
                <w:rFonts w:ascii="宋体" w:hAnsi="宋体" w:eastAsia="宋体"/>
                <w:sz w:val="28"/>
                <w:szCs w:val="28"/>
              </w:rPr>
              <w:instrText xml:space="preserve"> INCLUDEPICTURE "http://course.upol.cn/jpk2009/diangong/experi/sy1/images/syjs_clip_image002_0001j.gif" \* MERGEFORMAT </w:instrText>
            </w:r>
            <w:r>
              <w:rPr>
                <w:rFonts w:ascii="宋体" w:hAnsi="宋体" w:eastAsia="宋体"/>
                <w:sz w:val="28"/>
                <w:szCs w:val="28"/>
              </w:rPr>
              <w:fldChar w:fldCharType="separate"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drawing>
                <wp:inline distT="0" distB="0" distL="114300" distR="114300">
                  <wp:extent cx="866775" cy="257175"/>
                  <wp:effectExtent l="0" t="0" r="9525" b="7620"/>
                  <wp:docPr id="11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1" r:link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/>
                <w:sz w:val="28"/>
                <w:szCs w:val="28"/>
              </w:rPr>
              <w:fldChar w:fldCharType="end"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　　　　</w:t>
            </w:r>
            <w:r>
              <w:rPr>
                <w:rFonts w:ascii="宋体" w:hAnsi="宋体" w:eastAsia="宋体"/>
                <w:sz w:val="28"/>
                <w:szCs w:val="28"/>
              </w:rPr>
              <w:fldChar w:fldCharType="begin"/>
            </w:r>
            <w:r>
              <w:rPr>
                <w:rFonts w:ascii="宋体" w:hAnsi="宋体" w:eastAsia="宋体"/>
                <w:sz w:val="28"/>
                <w:szCs w:val="28"/>
              </w:rPr>
              <w:instrText xml:space="preserve"> INCLUDEPICTURE "http://course.upol.cn/jpk2009/diangong/experi/sy1/images/syjs_clip_image004j.gif" \* MERGEFORMAT </w:instrText>
            </w:r>
            <w:r>
              <w:rPr>
                <w:rFonts w:ascii="宋体" w:hAnsi="宋体" w:eastAsia="宋体"/>
                <w:sz w:val="28"/>
                <w:szCs w:val="28"/>
              </w:rPr>
              <w:fldChar w:fldCharType="separate"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drawing>
                <wp:inline distT="0" distB="0" distL="114300" distR="114300">
                  <wp:extent cx="866775" cy="257175"/>
                  <wp:effectExtent l="0" t="0" r="9525" b="7620"/>
                  <wp:docPr id="12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3" r:link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/>
                <w:sz w:val="28"/>
                <w:szCs w:val="28"/>
              </w:rPr>
              <w:fldChar w:fldCharType="end"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　　　　</w:t>
            </w:r>
            <w:r>
              <w:rPr>
                <w:rFonts w:ascii="宋体" w:hAnsi="宋体" w:eastAsia="宋体"/>
                <w:sz w:val="28"/>
                <w:szCs w:val="28"/>
              </w:rPr>
              <w:fldChar w:fldCharType="begin"/>
            </w:r>
            <w:r>
              <w:rPr>
                <w:rFonts w:ascii="宋体" w:hAnsi="宋体" w:eastAsia="宋体"/>
                <w:sz w:val="28"/>
                <w:szCs w:val="28"/>
              </w:rPr>
              <w:instrText xml:space="preserve"> INCLUDEPICTURE "http://course.upol.cn/jpk2009/diangong/experi/sy1/images/syjs_clip_image006j.gif" \* MERGEFORMAT </w:instrText>
            </w:r>
            <w:r>
              <w:rPr>
                <w:rFonts w:ascii="宋体" w:hAnsi="宋体" w:eastAsia="宋体"/>
                <w:sz w:val="28"/>
                <w:szCs w:val="28"/>
              </w:rPr>
              <w:fldChar w:fldCharType="separate"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drawing>
                <wp:inline distT="0" distB="0" distL="114300" distR="114300">
                  <wp:extent cx="847725" cy="257175"/>
                  <wp:effectExtent l="0" t="0" r="9525" b="7620"/>
                  <wp:docPr id="4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5"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/>
                <w:sz w:val="28"/>
                <w:szCs w:val="28"/>
              </w:rPr>
              <w:fldChar w:fldCharType="end"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　　当三相电路对称时，线、相电压和线、相电流都对称，中线电流等于零，而线、相电压满足：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 xml:space="preserve">　　　　 </w:t>
            </w:r>
            <w:r>
              <w:rPr>
                <w:rFonts w:ascii="宋体" w:hAnsi="宋体" w:eastAsia="宋体"/>
                <w:sz w:val="28"/>
                <w:szCs w:val="28"/>
              </w:rPr>
              <w:fldChar w:fldCharType="begin"/>
            </w:r>
            <w:r>
              <w:rPr>
                <w:rFonts w:ascii="宋体" w:hAnsi="宋体" w:eastAsia="宋体"/>
                <w:sz w:val="28"/>
                <w:szCs w:val="28"/>
              </w:rPr>
              <w:instrText xml:space="preserve"> INCLUDEPICTURE "http://course.upol.cn/jpk2009/diangong/experi/sy1/images/syjs_clip_image002_0001j.gif" \* MERGEFORMAT </w:instrText>
            </w:r>
            <w:r>
              <w:rPr>
                <w:rFonts w:ascii="宋体" w:hAnsi="宋体" w:eastAsia="宋体"/>
                <w:sz w:val="28"/>
                <w:szCs w:val="28"/>
              </w:rPr>
              <w:fldChar w:fldCharType="separate"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drawing>
                <wp:inline distT="0" distB="0" distL="114300" distR="114300">
                  <wp:extent cx="962025" cy="276225"/>
                  <wp:effectExtent l="0" t="0" r="9525" b="7620"/>
                  <wp:docPr id="10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1" r:link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/>
                <w:sz w:val="28"/>
                <w:szCs w:val="28"/>
              </w:rPr>
              <w:fldChar w:fldCharType="end"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Style w:val="31"/>
                <w:rFonts w:ascii="宋体" w:hAnsi="宋体" w:eastAsia="宋体" w:cs="宋体"/>
                <w:sz w:val="28"/>
                <w:szCs w:val="28"/>
                <w:lang w:bidi="ar"/>
              </w:rPr>
              <w:t xml:space="preserve">（2）三角形连接的负载如图2所示： 　　　 </w:t>
            </w:r>
          </w:p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bidi="ar"/>
              </w:rPr>
              <w:t>　</w:t>
            </w:r>
            <w:r>
              <w:rPr>
                <w:rFonts w:ascii="宋体" w:hAnsi="宋体" w:eastAsia="宋体"/>
                <w:sz w:val="28"/>
                <w:szCs w:val="28"/>
              </w:rPr>
              <w:fldChar w:fldCharType="begin"/>
            </w:r>
            <w:r>
              <w:rPr>
                <w:rFonts w:ascii="宋体" w:hAnsi="宋体" w:eastAsia="宋体"/>
                <w:sz w:val="28"/>
                <w:szCs w:val="28"/>
              </w:rPr>
              <w:instrText xml:space="preserve"> INCLUDEPICTURE "http://course.upol.cn/jpk2009/diangong/experi/sy1/images/2.jpg" \* MERGEFORMAT </w:instrText>
            </w:r>
            <w:r>
              <w:rPr>
                <w:rFonts w:ascii="宋体" w:hAnsi="宋体" w:eastAsia="宋体"/>
                <w:sz w:val="28"/>
                <w:szCs w:val="28"/>
              </w:rPr>
              <w:fldChar w:fldCharType="separate"/>
            </w:r>
            <w:r>
              <w:rPr>
                <w:rStyle w:val="33"/>
                <w:rFonts w:ascii="宋体" w:hAnsi="宋体" w:eastAsia="宋体" w:cs="宋体"/>
                <w:sz w:val="28"/>
                <w:szCs w:val="28"/>
                <w:lang w:bidi="ar"/>
              </w:rPr>
              <w:drawing>
                <wp:inline distT="0" distB="0" distL="114300" distR="114300">
                  <wp:extent cx="2486025" cy="2447925"/>
                  <wp:effectExtent l="0" t="0" r="9525" b="9525"/>
                  <wp:docPr id="13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7" r:link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/>
                <w:sz w:val="28"/>
                <w:szCs w:val="28"/>
              </w:rPr>
              <w:fldChar w:fldCharType="end"/>
            </w:r>
          </w:p>
          <w:p>
            <w:pPr>
              <w:widowControl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Style w:val="31"/>
                <w:rFonts w:ascii="宋体" w:hAnsi="宋体" w:eastAsia="宋体" w:cs="宋体"/>
                <w:sz w:val="28"/>
                <w:szCs w:val="28"/>
                <w:lang w:bidi="ar"/>
              </w:rPr>
              <w:t>　　其特点是相电压等于线电压：</w:t>
            </w:r>
            <w:r>
              <w:rPr>
                <w:rFonts w:ascii="宋体" w:hAnsi="宋体" w:eastAsia="宋体"/>
                <w:sz w:val="28"/>
                <w:szCs w:val="28"/>
              </w:rPr>
              <w:fldChar w:fldCharType="begin"/>
            </w:r>
            <w:r>
              <w:rPr>
                <w:rFonts w:ascii="宋体" w:hAnsi="宋体" w:eastAsia="宋体"/>
                <w:sz w:val="28"/>
                <w:szCs w:val="28"/>
              </w:rPr>
              <w:instrText xml:space="preserve"> INCLUDEPICTURE "http://course.upol.cn/jpk2009/diangong/experi/sy1/images/syjs_clip_image002_0002j.gif" \* MERGEFORMAT </w:instrText>
            </w:r>
            <w:r>
              <w:rPr>
                <w:rFonts w:ascii="宋体" w:hAnsi="宋体" w:eastAsia="宋体"/>
                <w:sz w:val="28"/>
                <w:szCs w:val="28"/>
              </w:rPr>
              <w:fldChar w:fldCharType="separate"/>
            </w:r>
            <w:r>
              <w:rPr>
                <w:rStyle w:val="31"/>
                <w:rFonts w:ascii="宋体" w:hAnsi="宋体" w:eastAsia="宋体" w:cs="宋体"/>
                <w:sz w:val="28"/>
                <w:szCs w:val="28"/>
                <w:lang w:bidi="ar"/>
              </w:rPr>
              <w:drawing>
                <wp:inline distT="0" distB="0" distL="114300" distR="114300">
                  <wp:extent cx="495300" cy="276225"/>
                  <wp:effectExtent l="0" t="0" r="0" b="7620"/>
                  <wp:docPr id="9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9" r:link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/>
                <w:sz w:val="28"/>
                <w:szCs w:val="28"/>
              </w:rPr>
              <w:fldChar w:fldCharType="end"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　　线电流和相电流之间的关系如下：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　　　　</w:t>
            </w:r>
            <w:r>
              <w:rPr>
                <w:rFonts w:ascii="宋体" w:hAnsi="宋体" w:eastAsia="宋体"/>
                <w:sz w:val="28"/>
                <w:szCs w:val="28"/>
              </w:rPr>
              <w:fldChar w:fldCharType="begin"/>
            </w:r>
            <w:r>
              <w:rPr>
                <w:rFonts w:ascii="宋体" w:hAnsi="宋体" w:eastAsia="宋体"/>
                <w:sz w:val="28"/>
                <w:szCs w:val="28"/>
              </w:rPr>
              <w:instrText xml:space="preserve"> INCLUDEPICTURE "http://course.upol.cn/jpk2009/diangong/experi/sy1/images/1.jpg" \* MERGEFORMAT </w:instrText>
            </w:r>
            <w:r>
              <w:rPr>
                <w:rFonts w:ascii="宋体" w:hAnsi="宋体" w:eastAsia="宋体"/>
                <w:sz w:val="28"/>
                <w:szCs w:val="28"/>
              </w:rPr>
              <w:fldChar w:fldCharType="separate"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drawing>
                <wp:inline distT="0" distB="0" distL="114300" distR="114300">
                  <wp:extent cx="1000125" cy="1209675"/>
                  <wp:effectExtent l="0" t="0" r="9525" b="9525"/>
                  <wp:docPr id="8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1" r:link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/>
                <w:sz w:val="28"/>
                <w:szCs w:val="28"/>
              </w:rPr>
              <w:fldChar w:fldCharType="end"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 xml:space="preserve">　　当三相电路对称时，线、相电压和线、相电流都对称，此时线、相电流满足： </w:t>
            </w:r>
            <w:r>
              <w:rPr>
                <w:rFonts w:ascii="宋体" w:hAnsi="宋体" w:eastAsia="宋体"/>
                <w:sz w:val="28"/>
                <w:szCs w:val="28"/>
              </w:rPr>
              <w:fldChar w:fldCharType="begin"/>
            </w:r>
            <w:r>
              <w:rPr>
                <w:rFonts w:ascii="宋体" w:hAnsi="宋体" w:eastAsia="宋体"/>
                <w:sz w:val="28"/>
                <w:szCs w:val="28"/>
              </w:rPr>
              <w:instrText xml:space="preserve"> INCLUDEPICTURE "http://course.upol.cn/jpk2009/diangong/experi/sy1/images/syjs_clip_image002_0003j.gif" \* MERGEFORMAT </w:instrText>
            </w:r>
            <w:r>
              <w:rPr>
                <w:rFonts w:ascii="宋体" w:hAnsi="宋体" w:eastAsia="宋体"/>
                <w:sz w:val="28"/>
                <w:szCs w:val="28"/>
              </w:rPr>
              <w:fldChar w:fldCharType="separate"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drawing>
                <wp:inline distT="0" distB="0" distL="114300" distR="114300">
                  <wp:extent cx="1000125" cy="276225"/>
                  <wp:effectExtent l="0" t="0" r="0" b="7620"/>
                  <wp:docPr id="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3" r:link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/>
                <w:sz w:val="28"/>
                <w:szCs w:val="28"/>
              </w:rPr>
              <w:fldChar w:fldCharType="end"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　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Style w:val="34"/>
                <w:rFonts w:ascii="宋体" w:hAnsi="宋体" w:eastAsia="宋体" w:cs="宋体"/>
                <w:sz w:val="28"/>
                <w:szCs w:val="28"/>
                <w:lang w:bidi="ar"/>
              </w:rPr>
              <w:t>　　2.不对称三相电路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　　在三相三线制星形连接的电路中，若负载不对称，电源中点和负载中点的电位不再相等，称为中点位移，此时负载端各相电压将不对称，电流和线电压也不对称。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　　在三相四线制星形连接的电路中，如果中线的阻抗足够小，那么负载端各相电压基本对称，线电压也基本对称，从而可看出中线在负载不对称时起到了很重要的作用。但由于负载不对称，因此电流是不对称的三相电流，这时的中线电流将不再为零。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　　在三角形连接的电路中，如果负载不对称，负载的线、相电压仍然对称，但线、相电流不再对称。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　　如果三相电路其中一相或两相开路也属于不对称情况。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Style w:val="34"/>
                <w:rFonts w:ascii="宋体" w:hAnsi="宋体" w:eastAsia="宋体" w:cs="宋体"/>
                <w:sz w:val="28"/>
                <w:szCs w:val="28"/>
                <w:lang w:bidi="ar"/>
              </w:rPr>
              <w:t>　　3.三相负载接线原则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　　连接后加在每相负载上的电压应等于其额定值。</w:t>
            </w:r>
          </w:p>
          <w:p>
            <w:pPr>
              <w:adjustRightInd w:val="0"/>
              <w:snapToGrid w:val="0"/>
              <w:spacing w:line="360" w:lineRule="auto"/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0" w:hRule="atLeast"/>
        </w:trPr>
        <w:tc>
          <w:tcPr>
            <w:tcW w:w="8522" w:type="dxa"/>
          </w:tcPr>
          <w:p>
            <w:pPr>
              <w:adjustRightInd w:val="0"/>
              <w:snapToGrid w:val="0"/>
              <w:spacing w:line="360" w:lineRule="auto"/>
              <w:jc w:val="left"/>
              <w:rPr>
                <w:rFonts w:hint="eastAsia" w:ascii="华文中宋" w:hAnsi="华文中宋" w:eastAsia="华文中宋" w:cstheme="majorBidi"/>
                <w:b/>
                <w:bCs/>
                <w:caps/>
                <w:color w:val="4472C4" w:themeColor="accent1"/>
                <w:kern w:val="0"/>
                <w:sz w:val="28"/>
                <w:szCs w:val="28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ajorBidi"/>
                <w:b/>
                <w:bCs/>
                <w:caps/>
                <w:color w:val="4472C4" w:themeColor="accent1"/>
                <w:kern w:val="0"/>
                <w:sz w:val="28"/>
                <w:szCs w:val="28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  <w:t>四、实验内容及步骤</w:t>
            </w:r>
          </w:p>
          <w:p>
            <w:pPr>
              <w:widowControl/>
              <w:spacing w:line="345" w:lineRule="atLeast"/>
              <w:jc w:val="left"/>
              <w:rPr>
                <w:rFonts w:ascii="宋体" w:hAnsi="宋体" w:eastAsia="宋体"/>
                <w:color w:val="575757"/>
                <w:sz w:val="28"/>
                <w:szCs w:val="28"/>
              </w:rPr>
            </w:pPr>
            <w:r>
              <w:rPr>
                <w:rFonts w:ascii="宋体" w:hAnsi="宋体" w:eastAsia="宋体" w:cs="宋体"/>
                <w:color w:val="BE6042"/>
                <w:kern w:val="0"/>
                <w:sz w:val="28"/>
                <w:szCs w:val="28"/>
                <w:lang w:bidi="ar"/>
              </w:rPr>
              <w:t>1．本实验采用线电压为220V的三相交流电源。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测量该电源的线电压（</w:t>
            </w:r>
            <w:r>
              <w:rPr>
                <w:rStyle w:val="12"/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U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vertAlign w:val="subscript"/>
                <w:lang w:bidi="ar"/>
              </w:rPr>
              <w:t>AB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、</w:t>
            </w:r>
            <w:r>
              <w:rPr>
                <w:rStyle w:val="12"/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U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vertAlign w:val="subscript"/>
                <w:lang w:bidi="ar"/>
              </w:rPr>
              <w:t>BC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、</w:t>
            </w:r>
            <w:r>
              <w:rPr>
                <w:rStyle w:val="12"/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U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vertAlign w:val="subscript"/>
                <w:lang w:bidi="ar"/>
              </w:rPr>
              <w:t>CA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）和相电压（</w:t>
            </w:r>
            <w:r>
              <w:rPr>
                <w:rStyle w:val="12"/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U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vertAlign w:val="subscript"/>
                <w:lang w:bidi="ar"/>
              </w:rPr>
              <w:t>AO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、</w:t>
            </w:r>
            <w:r>
              <w:rPr>
                <w:rStyle w:val="12"/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U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vertAlign w:val="subscript"/>
                <w:lang w:bidi="ar"/>
              </w:rPr>
              <w:t>BO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、</w:t>
            </w:r>
            <w:r>
              <w:rPr>
                <w:rStyle w:val="12"/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U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vertAlign w:val="subscript"/>
                <w:lang w:bidi="ar"/>
              </w:rPr>
              <w:t>CO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 xml:space="preserve">），并记录之。 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　　</w:t>
            </w:r>
            <w:r>
              <w:rPr>
                <w:rFonts w:ascii="宋体" w:hAnsi="宋体" w:eastAsia="宋体" w:cs="宋体"/>
                <w:color w:val="BE6042"/>
                <w:kern w:val="0"/>
                <w:sz w:val="28"/>
                <w:szCs w:val="28"/>
                <w:lang w:bidi="ar"/>
              </w:rPr>
              <w:t>2．星形对称有中线：按图1接线，每相开3盏灯。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测各线电压、各相电压、各相电流、两中点间电压</w:t>
            </w:r>
            <w:r>
              <w:rPr>
                <w:rStyle w:val="12"/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U</w:t>
            </w:r>
            <w:r>
              <w:rPr>
                <w:rStyle w:val="17"/>
                <w:rFonts w:ascii="宋体" w:hAnsi="宋体" w:eastAsia="宋体" w:cs="宋体"/>
                <w:color w:val="575757"/>
                <w:sz w:val="28"/>
                <w:szCs w:val="28"/>
                <w:lang w:bidi="ar"/>
              </w:rPr>
              <w:t>OO'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 xml:space="preserve">，记录于表1中。 </w:t>
            </w:r>
          </w:p>
          <w:tbl>
            <w:tblPr>
              <w:tblStyle w:val="7"/>
              <w:tblW w:w="0" w:type="auto"/>
              <w:tblCellSpacing w:w="0" w:type="dxa"/>
              <w:tblInd w:w="6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22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122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宋体" w:hAnsi="宋体" w:eastAsia="宋体"/>
                      <w:sz w:val="28"/>
                      <w:szCs w:val="28"/>
                    </w:rPr>
                    <w:instrText xml:space="preserve"> INCLUDEPICTURE "http://course.upol.cn/jpk2009/diangong/experi/sy1/images/syjs_clip_image001_0000.gif" \* MERGEFORMAT </w:instrText>
                  </w:r>
                  <w:r>
                    <w:rPr>
                      <w:rFonts w:ascii="宋体" w:hAnsi="宋体" w:eastAsia="宋体"/>
                      <w:sz w:val="28"/>
                      <w:szCs w:val="28"/>
                    </w:rPr>
                    <w:fldChar w:fldCharType="separate"/>
                  </w:r>
                  <w:r>
                    <w:rPr>
                      <w:rFonts w:ascii="宋体" w:hAnsi="宋体" w:eastAsia="宋体" w:cs="宋体"/>
                      <w:kern w:val="0"/>
                      <w:sz w:val="28"/>
                      <w:szCs w:val="28"/>
                      <w:lang w:bidi="ar"/>
                    </w:rPr>
                    <w:pict>
                      <v:shape id="_x0000_i1025" o:spt="75" type="#_x0000_t75" style="height:94.5pt;width:156pt;" filled="f" o:preferrelative="t" stroked="f" coordsize="21600,21600">
                        <v:path/>
                        <v:fill on="f" focussize="0,0"/>
                        <v:stroke on="f" joinstyle="miter"/>
                        <v:imagedata r:id="rId25" r:href="rId26"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/>
                      <w:sz w:val="28"/>
                      <w:szCs w:val="28"/>
                    </w:rPr>
                    <w:fldChar w:fldCharType="end"/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0" w:hRule="atLeast"/>
                <w:tblCellSpacing w:w="0" w:type="dxa"/>
              </w:trPr>
              <w:tc>
                <w:tcPr>
                  <w:tcW w:w="3122" w:type="dxa"/>
                  <w:vAlign w:val="center"/>
                </w:tcPr>
                <w:p>
                  <w:pPr>
                    <w:pStyle w:val="5"/>
                    <w:widowControl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/>
                      <w:color w:val="BE6042"/>
                      <w:sz w:val="28"/>
                      <w:szCs w:val="28"/>
                    </w:rPr>
                    <w:t xml:space="preserve">图1  Y接电路 </w:t>
                  </w:r>
                </w:p>
              </w:tc>
            </w:tr>
          </w:tbl>
          <w:p>
            <w:pPr>
              <w:widowControl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　　</w:t>
            </w:r>
            <w:r>
              <w:rPr>
                <w:rFonts w:ascii="宋体" w:hAnsi="宋体" w:eastAsia="宋体" w:cs="宋体"/>
                <w:color w:val="BE6042"/>
                <w:kern w:val="0"/>
                <w:sz w:val="28"/>
                <w:szCs w:val="28"/>
                <w:lang w:bidi="ar"/>
              </w:rPr>
              <w:t>3．星形不对称有中线：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 xml:space="preserve">各相灯数分别为1、2、3盏。重复步骤2，观察灯泡亮度有无变化。 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　　</w:t>
            </w:r>
            <w:r>
              <w:rPr>
                <w:rFonts w:ascii="宋体" w:hAnsi="宋体" w:eastAsia="宋体" w:cs="宋体"/>
                <w:color w:val="BE6042"/>
                <w:kern w:val="0"/>
                <w:sz w:val="28"/>
                <w:szCs w:val="28"/>
                <w:lang w:bidi="ar"/>
              </w:rPr>
              <w:t>4．星形对称无中线：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除去中线，每相开3盏灯，测各线电压、各相电压（每相负载上的电压）、各相电流、</w:t>
            </w:r>
            <w:r>
              <w:rPr>
                <w:rStyle w:val="12"/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U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vertAlign w:val="subscript"/>
                <w:lang w:bidi="ar"/>
              </w:rPr>
              <w:t>OO'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 xml:space="preserve">，记于表1中。 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　　</w:t>
            </w:r>
            <w:r>
              <w:rPr>
                <w:rFonts w:ascii="宋体" w:hAnsi="宋体" w:eastAsia="宋体" w:cs="宋体"/>
                <w:color w:val="BE6042"/>
                <w:kern w:val="0"/>
                <w:sz w:val="28"/>
                <w:szCs w:val="28"/>
                <w:lang w:bidi="ar"/>
              </w:rPr>
              <w:t>5．星形不对称无中线：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各相灯数分别为1、2、3盏，重复步骤4，观察灯泡亮度有无变化，有何规律。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cr/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　　</w:t>
            </w:r>
            <w:r>
              <w:rPr>
                <w:rFonts w:ascii="宋体" w:hAnsi="宋体" w:eastAsia="宋体" w:cs="宋体"/>
                <w:color w:val="BE6042"/>
                <w:kern w:val="0"/>
                <w:sz w:val="28"/>
                <w:szCs w:val="28"/>
                <w:lang w:bidi="ar"/>
              </w:rPr>
              <w:t xml:space="preserve">表1星形接法数据表 </w:t>
            </w:r>
          </w:p>
          <w:tbl>
            <w:tblPr>
              <w:tblStyle w:val="7"/>
              <w:tblW w:w="0" w:type="auto"/>
              <w:tblCellSpacing w:w="7" w:type="dxa"/>
              <w:tblInd w:w="0" w:type="dxa"/>
              <w:tblBorders>
                <w:top w:val="outset" w:color="CCCCCC" w:sz="6" w:space="0"/>
                <w:left w:val="outset" w:color="CCCCCC" w:sz="6" w:space="0"/>
                <w:bottom w:val="outset" w:color="CCCCCC" w:sz="6" w:space="0"/>
                <w:right w:val="outset" w:color="CCCCCC" w:sz="6" w:space="0"/>
                <w:insideH w:val="outset" w:color="CCCCCC" w:sz="6" w:space="0"/>
                <w:insideV w:val="outset" w:color="CCCCCC" w:sz="6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74"/>
              <w:gridCol w:w="1418"/>
              <w:gridCol w:w="467"/>
              <w:gridCol w:w="456"/>
              <w:gridCol w:w="457"/>
              <w:gridCol w:w="467"/>
              <w:gridCol w:w="465"/>
              <w:gridCol w:w="465"/>
              <w:gridCol w:w="539"/>
              <w:gridCol w:w="539"/>
              <w:gridCol w:w="539"/>
              <w:gridCol w:w="539"/>
              <w:gridCol w:w="666"/>
            </w:tblGrid>
            <w:tr>
              <w:tblPrEx>
                <w:tblBorders>
                  <w:top w:val="outset" w:color="CCCCCC" w:sz="6" w:space="0"/>
                  <w:left w:val="outset" w:color="CCCCCC" w:sz="6" w:space="0"/>
                  <w:bottom w:val="outset" w:color="CCCCCC" w:sz="6" w:space="0"/>
                  <w:right w:val="outset" w:color="CCCCCC" w:sz="6" w:space="0"/>
                  <w:insideH w:val="outset" w:color="CCCCCC" w:sz="6" w:space="0"/>
                  <w:insideV w:val="outset" w:color="CCCCCC" w:sz="6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2671" w:type="dxa"/>
                  <w:gridSpan w:val="2"/>
                  <w:vMerge w:val="restart"/>
                  <w:shd w:val="clear" w:color="auto" w:fill="FFFFFF"/>
                </w:tcPr>
                <w:p>
                  <w:pPr>
                    <w:widowControl/>
                    <w:spacing w:line="345" w:lineRule="atLeast"/>
                    <w:jc w:val="left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　　　测量项目</w:t>
                  </w:r>
                  <w:r>
                    <w:rPr>
                      <w:rFonts w:ascii="宋体" w:hAnsi="宋体" w:eastAsia="宋体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宋体" w:hAnsi="宋体" w:eastAsia="宋体"/>
                      <w:sz w:val="28"/>
                      <w:szCs w:val="28"/>
                    </w:rPr>
                    <w:instrText xml:space="preserve"> INCLUDEPICTURE "http://course.upol.cn/jpk2009/diangong/experi/sy1/images/sysjjjl_.gif" \* MERGEFORMAT </w:instrText>
                  </w:r>
                  <w:r>
                    <w:rPr>
                      <w:rFonts w:ascii="宋体" w:hAnsi="宋体" w:eastAsia="宋体"/>
                      <w:sz w:val="28"/>
                      <w:szCs w:val="28"/>
                    </w:rPr>
                    <w:fldChar w:fldCharType="separate"/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pict>
                      <v:shape id="_x0000_i1026" o:spt="75" type="#_x0000_t75" style="height:39.75pt;width:68.25pt;" filled="f" o:preferrelative="t" stroked="f" coordsize="21600,21600">
                        <v:path/>
                        <v:fill on="f" focussize="0,0"/>
                        <v:stroke on="f" joinstyle="miter"/>
                        <v:imagedata r:id="rId27" r:href="rId28"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cr/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 xml:space="preserve">工作状态 </w:t>
                  </w:r>
                </w:p>
              </w:tc>
              <w:tc>
                <w:tcPr>
                  <w:tcW w:w="1366" w:type="dxa"/>
                  <w:gridSpan w:val="3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>线电压/V</w:t>
                  </w:r>
                </w:p>
              </w:tc>
              <w:tc>
                <w:tcPr>
                  <w:tcW w:w="1383" w:type="dxa"/>
                  <w:gridSpan w:val="3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>相电压/V</w:t>
                  </w:r>
                </w:p>
              </w:tc>
              <w:tc>
                <w:tcPr>
                  <w:tcW w:w="2142" w:type="dxa"/>
                  <w:gridSpan w:val="4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>电流/A</w:t>
                  </w:r>
                </w:p>
              </w:tc>
              <w:tc>
                <w:tcPr>
                  <w:tcW w:w="645" w:type="dxa"/>
                  <w:vMerge w:val="restart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Style w:val="12"/>
                      <w:rFonts w:ascii="宋体" w:hAnsi="宋体" w:eastAsia="宋体"/>
                      <w:color w:val="575757"/>
                      <w:sz w:val="28"/>
                      <w:szCs w:val="28"/>
                    </w:rPr>
                    <w:t>U</w:t>
                  </w:r>
                  <w:r>
                    <w:rPr>
                      <w:rStyle w:val="17"/>
                      <w:rFonts w:ascii="宋体" w:hAnsi="宋体" w:eastAsia="宋体"/>
                      <w:color w:val="575757"/>
                      <w:sz w:val="28"/>
                      <w:szCs w:val="28"/>
                    </w:rPr>
                    <w:t>OO'</w:t>
                  </w: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>/v</w:t>
                  </w:r>
                </w:p>
              </w:tc>
            </w:tr>
            <w:tr>
              <w:tblPrEx>
                <w:tblBorders>
                  <w:top w:val="outset" w:color="CCCCCC" w:sz="6" w:space="0"/>
                  <w:left w:val="outset" w:color="CCCCCC" w:sz="6" w:space="0"/>
                  <w:bottom w:val="outset" w:color="CCCCCC" w:sz="6" w:space="0"/>
                  <w:right w:val="outset" w:color="CCCCCC" w:sz="6" w:space="0"/>
                  <w:insideH w:val="outset" w:color="CCCCCC" w:sz="6" w:space="0"/>
                  <w:insideV w:val="outset" w:color="CCCCCC" w:sz="6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2671" w:type="dxa"/>
                  <w:gridSpan w:val="2"/>
                  <w:vMerge w:val="continue"/>
                  <w:shd w:val="clear" w:color="auto" w:fill="FFFFFF"/>
                </w:tcPr>
                <w:p>
                  <w:pPr>
                    <w:rPr>
                      <w:rFonts w:hint="eastAsia" w:ascii="宋体" w:hAnsi="宋体" w:eastAsia="宋体"/>
                      <w:color w:val="575757"/>
                      <w:sz w:val="28"/>
                      <w:szCs w:val="28"/>
                    </w:rPr>
                  </w:pPr>
                </w:p>
              </w:tc>
              <w:tc>
                <w:tcPr>
                  <w:tcW w:w="453" w:type="dxa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Style w:val="12"/>
                      <w:rFonts w:ascii="宋体" w:hAnsi="宋体" w:eastAsia="宋体"/>
                      <w:color w:val="575757"/>
                      <w:sz w:val="28"/>
                      <w:szCs w:val="28"/>
                    </w:rPr>
                    <w:t>U</w:t>
                  </w:r>
                  <w:r>
                    <w:rPr>
                      <w:rStyle w:val="17"/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AB </w:t>
                  </w:r>
                </w:p>
              </w:tc>
              <w:tc>
                <w:tcPr>
                  <w:tcW w:w="442" w:type="dxa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Style w:val="12"/>
                      <w:rFonts w:ascii="宋体" w:hAnsi="宋体" w:eastAsia="宋体"/>
                      <w:color w:val="575757"/>
                      <w:sz w:val="28"/>
                      <w:szCs w:val="28"/>
                    </w:rPr>
                    <w:t>U</w:t>
                  </w:r>
                  <w:r>
                    <w:rPr>
                      <w:rStyle w:val="17"/>
                      <w:rFonts w:ascii="宋体" w:hAnsi="宋体" w:eastAsia="宋体"/>
                      <w:color w:val="575757"/>
                      <w:sz w:val="28"/>
                      <w:szCs w:val="28"/>
                    </w:rPr>
                    <w:t>BC</w:t>
                  </w: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43" w:type="dxa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Style w:val="12"/>
                      <w:rFonts w:ascii="宋体" w:hAnsi="宋体" w:eastAsia="宋体"/>
                      <w:color w:val="575757"/>
                      <w:sz w:val="28"/>
                      <w:szCs w:val="28"/>
                    </w:rPr>
                    <w:t>U</w:t>
                  </w:r>
                  <w:r>
                    <w:rPr>
                      <w:rStyle w:val="17"/>
                      <w:rFonts w:ascii="宋体" w:hAnsi="宋体" w:eastAsia="宋体"/>
                      <w:color w:val="575757"/>
                      <w:sz w:val="28"/>
                      <w:szCs w:val="28"/>
                    </w:rPr>
                    <w:t>CA</w:t>
                  </w: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53" w:type="dxa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Style w:val="12"/>
                      <w:rFonts w:ascii="宋体" w:hAnsi="宋体" w:eastAsia="宋体"/>
                      <w:color w:val="575757"/>
                      <w:sz w:val="28"/>
                      <w:szCs w:val="28"/>
                    </w:rPr>
                    <w:t>U</w:t>
                  </w:r>
                  <w:r>
                    <w:rPr>
                      <w:rStyle w:val="17"/>
                      <w:rFonts w:ascii="宋体" w:hAnsi="宋体" w:eastAsia="宋体"/>
                      <w:color w:val="575757"/>
                      <w:sz w:val="28"/>
                      <w:szCs w:val="28"/>
                    </w:rPr>
                    <w:t>AO'</w:t>
                  </w: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51" w:type="dxa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Style w:val="12"/>
                      <w:rFonts w:ascii="宋体" w:hAnsi="宋体" w:eastAsia="宋体"/>
                      <w:color w:val="575757"/>
                      <w:sz w:val="28"/>
                      <w:szCs w:val="28"/>
                    </w:rPr>
                    <w:t>U</w:t>
                  </w:r>
                  <w:r>
                    <w:rPr>
                      <w:rStyle w:val="17"/>
                      <w:rFonts w:ascii="宋体" w:hAnsi="宋体" w:eastAsia="宋体"/>
                      <w:color w:val="575757"/>
                      <w:sz w:val="28"/>
                      <w:szCs w:val="28"/>
                    </w:rPr>
                    <w:t>BO'</w:t>
                  </w: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51" w:type="dxa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Style w:val="12"/>
                      <w:rFonts w:ascii="宋体" w:hAnsi="宋体" w:eastAsia="宋体"/>
                      <w:color w:val="575757"/>
                      <w:sz w:val="28"/>
                      <w:szCs w:val="28"/>
                    </w:rPr>
                    <w:t>U</w:t>
                  </w:r>
                  <w:r>
                    <w:rPr>
                      <w:rStyle w:val="17"/>
                      <w:rFonts w:ascii="宋体" w:hAnsi="宋体" w:eastAsia="宋体"/>
                      <w:color w:val="575757"/>
                      <w:sz w:val="28"/>
                      <w:szCs w:val="28"/>
                    </w:rPr>
                    <w:t>CO'</w:t>
                  </w: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525" w:type="dxa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Style w:val="12"/>
                      <w:rFonts w:ascii="宋体" w:hAnsi="宋体" w:eastAsia="宋体"/>
                      <w:color w:val="575757"/>
                      <w:sz w:val="28"/>
                      <w:szCs w:val="28"/>
                    </w:rPr>
                    <w:t>I</w:t>
                  </w:r>
                  <w:r>
                    <w:rPr>
                      <w:rStyle w:val="17"/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A </w:t>
                  </w:r>
                </w:p>
              </w:tc>
              <w:tc>
                <w:tcPr>
                  <w:tcW w:w="525" w:type="dxa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Style w:val="12"/>
                      <w:rFonts w:ascii="宋体" w:hAnsi="宋体" w:eastAsia="宋体"/>
                      <w:color w:val="575757"/>
                      <w:sz w:val="28"/>
                      <w:szCs w:val="28"/>
                    </w:rPr>
                    <w:t>I</w:t>
                  </w:r>
                  <w:r>
                    <w:rPr>
                      <w:rStyle w:val="17"/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B </w:t>
                  </w:r>
                </w:p>
              </w:tc>
              <w:tc>
                <w:tcPr>
                  <w:tcW w:w="525" w:type="dxa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Style w:val="12"/>
                      <w:rFonts w:ascii="宋体" w:hAnsi="宋体" w:eastAsia="宋体"/>
                      <w:color w:val="575757"/>
                      <w:sz w:val="28"/>
                      <w:szCs w:val="28"/>
                    </w:rPr>
                    <w:t>I</w:t>
                  </w:r>
                  <w:r>
                    <w:rPr>
                      <w:rStyle w:val="17"/>
                      <w:rFonts w:ascii="宋体" w:hAnsi="宋体" w:eastAsia="宋体"/>
                      <w:color w:val="575757"/>
                      <w:sz w:val="28"/>
                      <w:szCs w:val="28"/>
                    </w:rPr>
                    <w:t>C</w:t>
                  </w: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525" w:type="dxa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Style w:val="12"/>
                      <w:rFonts w:ascii="宋体" w:hAnsi="宋体" w:eastAsia="宋体"/>
                      <w:color w:val="575757"/>
                      <w:sz w:val="28"/>
                      <w:szCs w:val="28"/>
                    </w:rPr>
                    <w:t>I</w:t>
                  </w:r>
                  <w:r>
                    <w:rPr>
                      <w:rStyle w:val="17"/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O </w:t>
                  </w:r>
                </w:p>
              </w:tc>
              <w:tc>
                <w:tcPr>
                  <w:tcW w:w="645" w:type="dxa"/>
                  <w:vMerge w:val="continue"/>
                  <w:shd w:val="clear" w:color="auto" w:fill="EEF4FF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color w:val="575757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outset" w:color="CCCCCC" w:sz="6" w:space="0"/>
                  <w:left w:val="outset" w:color="CCCCCC" w:sz="6" w:space="0"/>
                  <w:bottom w:val="outset" w:color="CCCCCC" w:sz="6" w:space="0"/>
                  <w:right w:val="outset" w:color="CCCCCC" w:sz="6" w:space="0"/>
                  <w:insideH w:val="outset" w:color="CCCCCC" w:sz="6" w:space="0"/>
                  <w:insideV w:val="outset" w:color="CCCCCC" w:sz="6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1253" w:type="dxa"/>
                  <w:vMerge w:val="restart"/>
                  <w:shd w:val="clear" w:color="auto" w:fill="FFFFEE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对称 </w:t>
                  </w: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cr/>
                  </w: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负载 </w:t>
                  </w:r>
                </w:p>
              </w:tc>
              <w:tc>
                <w:tcPr>
                  <w:tcW w:w="1404" w:type="dxa"/>
                  <w:shd w:val="clear" w:color="auto" w:fill="FFFF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有中线 </w:t>
                  </w:r>
                </w:p>
              </w:tc>
              <w:tc>
                <w:tcPr>
                  <w:tcW w:w="453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42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43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53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51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51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525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525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525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525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645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</w:tr>
            <w:tr>
              <w:tblPrEx>
                <w:tblBorders>
                  <w:top w:val="outset" w:color="CCCCCC" w:sz="6" w:space="0"/>
                  <w:left w:val="outset" w:color="CCCCCC" w:sz="6" w:space="0"/>
                  <w:bottom w:val="outset" w:color="CCCCCC" w:sz="6" w:space="0"/>
                  <w:right w:val="outset" w:color="CCCCCC" w:sz="6" w:space="0"/>
                  <w:insideH w:val="outset" w:color="CCCCCC" w:sz="6" w:space="0"/>
                  <w:insideV w:val="outset" w:color="CCCCCC" w:sz="6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1253" w:type="dxa"/>
                  <w:vMerge w:val="continue"/>
                  <w:shd w:val="clear" w:color="auto" w:fill="FFFFEE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color w:val="575757"/>
                      <w:sz w:val="28"/>
                      <w:szCs w:val="28"/>
                    </w:rPr>
                  </w:pPr>
                </w:p>
              </w:tc>
              <w:tc>
                <w:tcPr>
                  <w:tcW w:w="1404" w:type="dxa"/>
                  <w:shd w:val="clear" w:color="auto" w:fill="F9F9F9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无中线 </w:t>
                  </w:r>
                </w:p>
              </w:tc>
              <w:tc>
                <w:tcPr>
                  <w:tcW w:w="453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42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43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53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51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51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525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525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525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525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645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</w:tr>
            <w:tr>
              <w:tblPrEx>
                <w:tblBorders>
                  <w:top w:val="outset" w:color="CCCCCC" w:sz="6" w:space="0"/>
                  <w:left w:val="outset" w:color="CCCCCC" w:sz="6" w:space="0"/>
                  <w:bottom w:val="outset" w:color="CCCCCC" w:sz="6" w:space="0"/>
                  <w:right w:val="outset" w:color="CCCCCC" w:sz="6" w:space="0"/>
                  <w:insideH w:val="outset" w:color="CCCCCC" w:sz="6" w:space="0"/>
                  <w:insideV w:val="outset" w:color="CCCCCC" w:sz="6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1253" w:type="dxa"/>
                  <w:vMerge w:val="restart"/>
                  <w:shd w:val="clear" w:color="auto" w:fill="FFFFEE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不对称 </w:t>
                  </w: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cr/>
                  </w: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负载 </w:t>
                  </w:r>
                </w:p>
              </w:tc>
              <w:tc>
                <w:tcPr>
                  <w:tcW w:w="1404" w:type="dxa"/>
                  <w:shd w:val="clear" w:color="auto" w:fill="FFFF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有中线 </w:t>
                  </w:r>
                </w:p>
              </w:tc>
              <w:tc>
                <w:tcPr>
                  <w:tcW w:w="453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42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43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53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51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51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525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525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525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525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645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</w:tr>
            <w:tr>
              <w:tblPrEx>
                <w:tblBorders>
                  <w:top w:val="outset" w:color="CCCCCC" w:sz="6" w:space="0"/>
                  <w:left w:val="outset" w:color="CCCCCC" w:sz="6" w:space="0"/>
                  <w:bottom w:val="outset" w:color="CCCCCC" w:sz="6" w:space="0"/>
                  <w:right w:val="outset" w:color="CCCCCC" w:sz="6" w:space="0"/>
                  <w:insideH w:val="outset" w:color="CCCCCC" w:sz="6" w:space="0"/>
                  <w:insideV w:val="outset" w:color="CCCCCC" w:sz="6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1253" w:type="dxa"/>
                  <w:vMerge w:val="continue"/>
                  <w:shd w:val="clear" w:color="auto" w:fill="FFFFEE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color w:val="575757"/>
                      <w:sz w:val="28"/>
                      <w:szCs w:val="28"/>
                    </w:rPr>
                  </w:pPr>
                </w:p>
              </w:tc>
              <w:tc>
                <w:tcPr>
                  <w:tcW w:w="1404" w:type="dxa"/>
                  <w:shd w:val="clear" w:color="auto" w:fill="F9F9F9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无中线 </w:t>
                  </w:r>
                </w:p>
              </w:tc>
              <w:tc>
                <w:tcPr>
                  <w:tcW w:w="453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42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43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53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51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51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525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525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525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525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645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</w:tr>
          </w:tbl>
          <w:p>
            <w:pPr>
              <w:widowControl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color w:val="BE6042"/>
                <w:kern w:val="0"/>
                <w:sz w:val="28"/>
                <w:szCs w:val="28"/>
                <w:lang w:bidi="ar"/>
              </w:rPr>
              <w:t>　　从表中可看出：</w:t>
            </w:r>
            <w:r>
              <w:rPr>
                <w:rFonts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 xml:space="preserve"> 对于负载对称星形连接有无中线对电路无影响，此时中线可以去掉。无中线时，对于负载对称连接与有中线情况相同。所以负载对称连接可用三相三线制连接。对于负载不对称星形连接，有中线时，三只灯泡亮度一样，此时线电压相电压均与负载对称星形连接相同；对于负载不对称星形连接，无中线时，负载为单盏灯的一相灯最亮，而负载为三盏灯的一相灯最暗。此时中线两端电压极大，在这种情况下工作是非正常工作。所以对负载不对称连接，必须是三相四线制连接。</w:t>
            </w:r>
          </w:p>
          <w:p>
            <w:pPr>
              <w:adjustRightInd w:val="0"/>
              <w:snapToGrid w:val="0"/>
              <w:spacing w:line="360" w:lineRule="auto"/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2" w:hRule="atLeast"/>
        </w:trPr>
        <w:tc>
          <w:tcPr>
            <w:tcW w:w="8522" w:type="dxa"/>
          </w:tcPr>
          <w:p>
            <w:pPr>
              <w:adjustRightInd w:val="0"/>
              <w:snapToGrid w:val="0"/>
              <w:spacing w:line="360" w:lineRule="auto"/>
              <w:jc w:val="left"/>
              <w:rPr>
                <w:rFonts w:hint="eastAsia" w:ascii="华文中宋" w:hAnsi="华文中宋" w:eastAsia="华文中宋" w:cstheme="majorBidi"/>
                <w:b/>
                <w:bCs/>
                <w:caps/>
                <w:color w:val="4472C4" w:themeColor="accent1"/>
                <w:kern w:val="0"/>
                <w:sz w:val="28"/>
                <w:szCs w:val="28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ajorBidi"/>
                <w:b/>
                <w:bCs/>
                <w:caps/>
                <w:color w:val="4472C4" w:themeColor="accent1"/>
                <w:kern w:val="0"/>
                <w:sz w:val="28"/>
                <w:szCs w:val="28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  <w:t>五、实验数据及分析</w:t>
            </w:r>
          </w:p>
          <w:p>
            <w:pPr>
              <w:adjustRightInd w:val="0"/>
              <w:snapToGrid w:val="0"/>
              <w:spacing w:line="360" w:lineRule="auto"/>
              <w:jc w:val="left"/>
              <w:rPr>
                <w:rFonts w:hint="eastAsia" w:ascii="宋体" w:hAnsi="宋体" w:eastAsia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</w:rPr>
              <w:t xml:space="preserve">表1星形接法数据 </w:t>
            </w:r>
          </w:p>
          <w:tbl>
            <w:tblPr>
              <w:tblStyle w:val="7"/>
              <w:tblW w:w="0" w:type="auto"/>
              <w:tblCellSpacing w:w="7" w:type="dxa"/>
              <w:tblInd w:w="0" w:type="dxa"/>
              <w:tblBorders>
                <w:top w:val="outset" w:color="CCCCCC" w:sz="6" w:space="0"/>
                <w:left w:val="outset" w:color="CCCCCC" w:sz="6" w:space="0"/>
                <w:bottom w:val="outset" w:color="CCCCCC" w:sz="6" w:space="0"/>
                <w:right w:val="outset" w:color="CCCCCC" w:sz="6" w:space="0"/>
                <w:insideH w:val="outset" w:color="CCCCCC" w:sz="6" w:space="0"/>
                <w:insideV w:val="outset" w:color="CCCCCC" w:sz="6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16"/>
              <w:gridCol w:w="1353"/>
              <w:gridCol w:w="474"/>
              <w:gridCol w:w="303"/>
              <w:gridCol w:w="474"/>
              <w:gridCol w:w="474"/>
              <w:gridCol w:w="474"/>
              <w:gridCol w:w="474"/>
              <w:gridCol w:w="646"/>
              <w:gridCol w:w="646"/>
              <w:gridCol w:w="646"/>
              <w:gridCol w:w="646"/>
              <w:gridCol w:w="459"/>
            </w:tblGrid>
            <w:tr>
              <w:tblPrEx>
                <w:tblBorders>
                  <w:top w:val="outset" w:color="CCCCCC" w:sz="6" w:space="0"/>
                  <w:left w:val="outset" w:color="CCCCCC" w:sz="6" w:space="0"/>
                  <w:bottom w:val="outset" w:color="CCCCCC" w:sz="6" w:space="0"/>
                  <w:right w:val="outset" w:color="CCCCCC" w:sz="6" w:space="0"/>
                  <w:insideH w:val="outset" w:color="CCCCCC" w:sz="6" w:space="0"/>
                  <w:insideV w:val="outset" w:color="CCCCCC" w:sz="6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2548" w:type="dxa"/>
                  <w:gridSpan w:val="2"/>
                  <w:vMerge w:val="restart"/>
                  <w:shd w:val="clear" w:color="auto" w:fill="FFFFFF"/>
                </w:tcPr>
                <w:p>
                  <w:pPr>
                    <w:widowControl/>
                    <w:spacing w:line="345" w:lineRule="atLeast"/>
                    <w:jc w:val="left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　　　测量项目</w:t>
                  </w:r>
                  <w:r>
                    <w:rPr>
                      <w:rFonts w:ascii="宋体" w:hAnsi="宋体" w:eastAsia="宋体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宋体" w:hAnsi="宋体" w:eastAsia="宋体"/>
                      <w:sz w:val="28"/>
                      <w:szCs w:val="28"/>
                    </w:rPr>
                    <w:instrText xml:space="preserve"> INCLUDEPICTURE "http://course.upol.cn/jpk2009/diangong/experi/sy1/images/sysjjjl_.gif" \* MERGEFORMAT </w:instrText>
                  </w:r>
                  <w:r>
                    <w:rPr>
                      <w:rFonts w:ascii="宋体" w:hAnsi="宋体" w:eastAsia="宋体"/>
                      <w:sz w:val="28"/>
                      <w:szCs w:val="28"/>
                    </w:rPr>
                    <w:fldChar w:fldCharType="separate"/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pict>
                      <v:shape id="_x0000_i1027" o:spt="75" type="#_x0000_t75" style="height:39.75pt;width:68.25pt;" filled="f" o:preferrelative="t" stroked="f" coordsize="21600,21600">
                        <v:path/>
                        <v:fill on="f" focussize="0,0"/>
                        <v:stroke on="f" joinstyle="miter"/>
                        <v:imagedata r:id="rId27" r:href="rId28"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cr/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 xml:space="preserve">工作状态 </w:t>
                  </w:r>
                </w:p>
              </w:tc>
              <w:tc>
                <w:tcPr>
                  <w:tcW w:w="1237" w:type="dxa"/>
                  <w:gridSpan w:val="3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>线电压/V</w:t>
                  </w:r>
                </w:p>
              </w:tc>
              <w:tc>
                <w:tcPr>
                  <w:tcW w:w="1408" w:type="dxa"/>
                  <w:gridSpan w:val="3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>相电压/V</w:t>
                  </w:r>
                </w:p>
              </w:tc>
              <w:tc>
                <w:tcPr>
                  <w:tcW w:w="2570" w:type="dxa"/>
                  <w:gridSpan w:val="4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>电流/A</w:t>
                  </w:r>
                </w:p>
              </w:tc>
              <w:tc>
                <w:tcPr>
                  <w:tcW w:w="438" w:type="dxa"/>
                  <w:vMerge w:val="restart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Style w:val="12"/>
                      <w:rFonts w:ascii="宋体" w:hAnsi="宋体" w:eastAsia="宋体"/>
                      <w:color w:val="575757"/>
                      <w:sz w:val="28"/>
                      <w:szCs w:val="28"/>
                    </w:rPr>
                    <w:t>U</w:t>
                  </w:r>
                  <w:r>
                    <w:rPr>
                      <w:rStyle w:val="17"/>
                      <w:rFonts w:ascii="宋体" w:hAnsi="宋体" w:eastAsia="宋体"/>
                      <w:color w:val="575757"/>
                      <w:sz w:val="28"/>
                      <w:szCs w:val="28"/>
                    </w:rPr>
                    <w:t>OO'</w:t>
                  </w: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>/v</w:t>
                  </w:r>
                </w:p>
              </w:tc>
            </w:tr>
            <w:tr>
              <w:tblPrEx>
                <w:tblBorders>
                  <w:top w:val="outset" w:color="CCCCCC" w:sz="6" w:space="0"/>
                  <w:left w:val="outset" w:color="CCCCCC" w:sz="6" w:space="0"/>
                  <w:bottom w:val="outset" w:color="CCCCCC" w:sz="6" w:space="0"/>
                  <w:right w:val="outset" w:color="CCCCCC" w:sz="6" w:space="0"/>
                  <w:insideH w:val="outset" w:color="CCCCCC" w:sz="6" w:space="0"/>
                  <w:insideV w:val="outset" w:color="CCCCCC" w:sz="6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2548" w:type="dxa"/>
                  <w:gridSpan w:val="2"/>
                  <w:vMerge w:val="continue"/>
                  <w:shd w:val="clear" w:color="auto" w:fill="FFFFFF"/>
                </w:tcPr>
                <w:p>
                  <w:pPr>
                    <w:rPr>
                      <w:rFonts w:hint="eastAsia" w:ascii="宋体" w:hAnsi="宋体" w:eastAsia="宋体"/>
                      <w:color w:val="575757"/>
                      <w:sz w:val="28"/>
                      <w:szCs w:val="28"/>
                    </w:rPr>
                  </w:pPr>
                </w:p>
              </w:tc>
              <w:tc>
                <w:tcPr>
                  <w:tcW w:w="460" w:type="dxa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Style w:val="12"/>
                      <w:rFonts w:ascii="宋体" w:hAnsi="宋体" w:eastAsia="宋体"/>
                      <w:color w:val="575757"/>
                      <w:sz w:val="28"/>
                      <w:szCs w:val="28"/>
                    </w:rPr>
                    <w:t>U</w:t>
                  </w:r>
                  <w:r>
                    <w:rPr>
                      <w:rStyle w:val="17"/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AB </w:t>
                  </w:r>
                </w:p>
              </w:tc>
              <w:tc>
                <w:tcPr>
                  <w:tcW w:w="289" w:type="dxa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Style w:val="12"/>
                      <w:rFonts w:ascii="宋体" w:hAnsi="宋体" w:eastAsia="宋体"/>
                      <w:color w:val="575757"/>
                      <w:sz w:val="28"/>
                      <w:szCs w:val="28"/>
                    </w:rPr>
                    <w:t>U</w:t>
                  </w:r>
                  <w:r>
                    <w:rPr>
                      <w:rStyle w:val="17"/>
                      <w:rFonts w:ascii="宋体" w:hAnsi="宋体" w:eastAsia="宋体"/>
                      <w:color w:val="575757"/>
                      <w:sz w:val="28"/>
                      <w:szCs w:val="28"/>
                    </w:rPr>
                    <w:t>BC</w:t>
                  </w: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60" w:type="dxa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Style w:val="12"/>
                      <w:rFonts w:ascii="宋体" w:hAnsi="宋体" w:eastAsia="宋体"/>
                      <w:color w:val="575757"/>
                      <w:sz w:val="28"/>
                      <w:szCs w:val="28"/>
                    </w:rPr>
                    <w:t>U</w:t>
                  </w:r>
                  <w:r>
                    <w:rPr>
                      <w:rStyle w:val="17"/>
                      <w:rFonts w:ascii="宋体" w:hAnsi="宋体" w:eastAsia="宋体"/>
                      <w:color w:val="575757"/>
                      <w:sz w:val="28"/>
                      <w:szCs w:val="28"/>
                    </w:rPr>
                    <w:t>CA</w:t>
                  </w: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60" w:type="dxa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Style w:val="12"/>
                      <w:rFonts w:ascii="宋体" w:hAnsi="宋体" w:eastAsia="宋体"/>
                      <w:color w:val="575757"/>
                      <w:sz w:val="28"/>
                      <w:szCs w:val="28"/>
                    </w:rPr>
                    <w:t>U</w:t>
                  </w:r>
                  <w:r>
                    <w:rPr>
                      <w:rStyle w:val="17"/>
                      <w:rFonts w:ascii="宋体" w:hAnsi="宋体" w:eastAsia="宋体"/>
                      <w:color w:val="575757"/>
                      <w:sz w:val="28"/>
                      <w:szCs w:val="28"/>
                    </w:rPr>
                    <w:t>AO'</w:t>
                  </w: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60" w:type="dxa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Style w:val="12"/>
                      <w:rFonts w:ascii="宋体" w:hAnsi="宋体" w:eastAsia="宋体"/>
                      <w:color w:val="575757"/>
                      <w:sz w:val="28"/>
                      <w:szCs w:val="28"/>
                    </w:rPr>
                    <w:t>U</w:t>
                  </w:r>
                  <w:r>
                    <w:rPr>
                      <w:rStyle w:val="17"/>
                      <w:rFonts w:ascii="宋体" w:hAnsi="宋体" w:eastAsia="宋体"/>
                      <w:color w:val="575757"/>
                      <w:sz w:val="28"/>
                      <w:szCs w:val="28"/>
                    </w:rPr>
                    <w:t>BO'</w:t>
                  </w: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60" w:type="dxa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Style w:val="12"/>
                      <w:rFonts w:ascii="宋体" w:hAnsi="宋体" w:eastAsia="宋体"/>
                      <w:color w:val="575757"/>
                      <w:sz w:val="28"/>
                      <w:szCs w:val="28"/>
                    </w:rPr>
                    <w:t>U</w:t>
                  </w:r>
                  <w:r>
                    <w:rPr>
                      <w:rStyle w:val="17"/>
                      <w:rFonts w:ascii="宋体" w:hAnsi="宋体" w:eastAsia="宋体"/>
                      <w:color w:val="575757"/>
                      <w:sz w:val="28"/>
                      <w:szCs w:val="28"/>
                    </w:rPr>
                    <w:t>CO'</w:t>
                  </w: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632" w:type="dxa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Style w:val="12"/>
                      <w:rFonts w:ascii="宋体" w:hAnsi="宋体" w:eastAsia="宋体"/>
                      <w:color w:val="575757"/>
                      <w:sz w:val="28"/>
                      <w:szCs w:val="28"/>
                    </w:rPr>
                    <w:t>I</w:t>
                  </w:r>
                  <w:r>
                    <w:rPr>
                      <w:rStyle w:val="17"/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A </w:t>
                  </w:r>
                </w:p>
              </w:tc>
              <w:tc>
                <w:tcPr>
                  <w:tcW w:w="632" w:type="dxa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Style w:val="12"/>
                      <w:rFonts w:ascii="宋体" w:hAnsi="宋体" w:eastAsia="宋体"/>
                      <w:color w:val="575757"/>
                      <w:sz w:val="28"/>
                      <w:szCs w:val="28"/>
                    </w:rPr>
                    <w:t>I</w:t>
                  </w:r>
                  <w:r>
                    <w:rPr>
                      <w:rStyle w:val="17"/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B </w:t>
                  </w:r>
                </w:p>
              </w:tc>
              <w:tc>
                <w:tcPr>
                  <w:tcW w:w="632" w:type="dxa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Style w:val="12"/>
                      <w:rFonts w:ascii="宋体" w:hAnsi="宋体" w:eastAsia="宋体"/>
                      <w:color w:val="575757"/>
                      <w:sz w:val="28"/>
                      <w:szCs w:val="28"/>
                    </w:rPr>
                    <w:t>I</w:t>
                  </w:r>
                  <w:r>
                    <w:rPr>
                      <w:rStyle w:val="17"/>
                      <w:rFonts w:ascii="宋体" w:hAnsi="宋体" w:eastAsia="宋体"/>
                      <w:color w:val="575757"/>
                      <w:sz w:val="28"/>
                      <w:szCs w:val="28"/>
                    </w:rPr>
                    <w:t>C</w:t>
                  </w: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632" w:type="dxa"/>
                  <w:shd w:val="clear" w:color="auto" w:fill="EEF4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Style w:val="12"/>
                      <w:rFonts w:ascii="宋体" w:hAnsi="宋体" w:eastAsia="宋体"/>
                      <w:color w:val="575757"/>
                      <w:sz w:val="28"/>
                      <w:szCs w:val="28"/>
                    </w:rPr>
                    <w:t>I</w:t>
                  </w:r>
                  <w:r>
                    <w:rPr>
                      <w:rStyle w:val="17"/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O </w:t>
                  </w:r>
                </w:p>
              </w:tc>
              <w:tc>
                <w:tcPr>
                  <w:tcW w:w="438" w:type="dxa"/>
                  <w:vMerge w:val="continue"/>
                  <w:shd w:val="clear" w:color="auto" w:fill="EEF4FF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color w:val="575757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outset" w:color="CCCCCC" w:sz="6" w:space="0"/>
                  <w:left w:val="outset" w:color="CCCCCC" w:sz="6" w:space="0"/>
                  <w:bottom w:val="outset" w:color="CCCCCC" w:sz="6" w:space="0"/>
                  <w:right w:val="outset" w:color="CCCCCC" w:sz="6" w:space="0"/>
                  <w:insideH w:val="outset" w:color="CCCCCC" w:sz="6" w:space="0"/>
                  <w:insideV w:val="outset" w:color="CCCCCC" w:sz="6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1195" w:type="dxa"/>
                  <w:vMerge w:val="restart"/>
                  <w:shd w:val="clear" w:color="auto" w:fill="FFFFEE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对称 </w:t>
                  </w: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cr/>
                  </w: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负载 </w:t>
                  </w:r>
                </w:p>
              </w:tc>
              <w:tc>
                <w:tcPr>
                  <w:tcW w:w="1339" w:type="dxa"/>
                  <w:shd w:val="clear" w:color="auto" w:fill="FFFF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有中线 </w:t>
                  </w:r>
                </w:p>
              </w:tc>
              <w:tc>
                <w:tcPr>
                  <w:tcW w:w="460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229</w:t>
                  </w:r>
                </w:p>
              </w:tc>
              <w:tc>
                <w:tcPr>
                  <w:tcW w:w="289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230</w:t>
                  </w:r>
                </w:p>
              </w:tc>
              <w:tc>
                <w:tcPr>
                  <w:tcW w:w="460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229</w:t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60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132</w:t>
                  </w:r>
                </w:p>
              </w:tc>
              <w:tc>
                <w:tcPr>
                  <w:tcW w:w="460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132</w:t>
                  </w:r>
                </w:p>
              </w:tc>
              <w:tc>
                <w:tcPr>
                  <w:tcW w:w="460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132</w:t>
                  </w:r>
                </w:p>
              </w:tc>
              <w:tc>
                <w:tcPr>
                  <w:tcW w:w="632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0.246</w:t>
                  </w:r>
                </w:p>
              </w:tc>
              <w:tc>
                <w:tcPr>
                  <w:tcW w:w="632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0.249</w:t>
                  </w:r>
                </w:p>
              </w:tc>
              <w:tc>
                <w:tcPr>
                  <w:tcW w:w="632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0.25</w:t>
                  </w:r>
                </w:p>
              </w:tc>
              <w:tc>
                <w:tcPr>
                  <w:tcW w:w="632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0.05</w:t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38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0</w:t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</w:tr>
            <w:tr>
              <w:tblPrEx>
                <w:tblBorders>
                  <w:top w:val="outset" w:color="CCCCCC" w:sz="6" w:space="0"/>
                  <w:left w:val="outset" w:color="CCCCCC" w:sz="6" w:space="0"/>
                  <w:bottom w:val="outset" w:color="CCCCCC" w:sz="6" w:space="0"/>
                  <w:right w:val="outset" w:color="CCCCCC" w:sz="6" w:space="0"/>
                  <w:insideH w:val="outset" w:color="CCCCCC" w:sz="6" w:space="0"/>
                  <w:insideV w:val="outset" w:color="CCCCCC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1195" w:type="dxa"/>
                  <w:vMerge w:val="continue"/>
                  <w:shd w:val="clear" w:color="auto" w:fill="FFFFEE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color w:val="575757"/>
                      <w:sz w:val="28"/>
                      <w:szCs w:val="28"/>
                    </w:rPr>
                  </w:pPr>
                </w:p>
              </w:tc>
              <w:tc>
                <w:tcPr>
                  <w:tcW w:w="1339" w:type="dxa"/>
                  <w:shd w:val="clear" w:color="auto" w:fill="F9F9F9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无中线 </w:t>
                  </w:r>
                </w:p>
              </w:tc>
              <w:tc>
                <w:tcPr>
                  <w:tcW w:w="460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229</w:t>
                  </w:r>
                </w:p>
              </w:tc>
              <w:tc>
                <w:tcPr>
                  <w:tcW w:w="289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230</w:t>
                  </w:r>
                </w:p>
              </w:tc>
              <w:tc>
                <w:tcPr>
                  <w:tcW w:w="460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229</w:t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60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132</w:t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60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132</w:t>
                  </w:r>
                </w:p>
              </w:tc>
              <w:tc>
                <w:tcPr>
                  <w:tcW w:w="460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131</w:t>
                  </w:r>
                </w:p>
              </w:tc>
              <w:tc>
                <w:tcPr>
                  <w:tcW w:w="632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0.246</w:t>
                  </w:r>
                </w:p>
              </w:tc>
              <w:tc>
                <w:tcPr>
                  <w:tcW w:w="632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0.248</w:t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632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0.249</w:t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632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0</w:t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38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0</w:t>
                  </w:r>
                </w:p>
              </w:tc>
            </w:tr>
            <w:tr>
              <w:tblPrEx>
                <w:tblBorders>
                  <w:top w:val="outset" w:color="CCCCCC" w:sz="6" w:space="0"/>
                  <w:left w:val="outset" w:color="CCCCCC" w:sz="6" w:space="0"/>
                  <w:bottom w:val="outset" w:color="CCCCCC" w:sz="6" w:space="0"/>
                  <w:right w:val="outset" w:color="CCCCCC" w:sz="6" w:space="0"/>
                  <w:insideH w:val="outset" w:color="CCCCCC" w:sz="6" w:space="0"/>
                  <w:insideV w:val="outset" w:color="CCCCCC" w:sz="6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1195" w:type="dxa"/>
                  <w:vMerge w:val="restart"/>
                  <w:shd w:val="clear" w:color="auto" w:fill="FFFFEE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不对称 </w:t>
                  </w: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cr/>
                  </w: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负载 </w:t>
                  </w:r>
                </w:p>
              </w:tc>
              <w:tc>
                <w:tcPr>
                  <w:tcW w:w="1339" w:type="dxa"/>
                  <w:shd w:val="clear" w:color="auto" w:fill="FFFFFF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有中线 </w:t>
                  </w:r>
                </w:p>
              </w:tc>
              <w:tc>
                <w:tcPr>
                  <w:tcW w:w="460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229</w:t>
                  </w:r>
                </w:p>
              </w:tc>
              <w:tc>
                <w:tcPr>
                  <w:tcW w:w="289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230</w:t>
                  </w:r>
                </w:p>
              </w:tc>
              <w:tc>
                <w:tcPr>
                  <w:tcW w:w="460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229</w:t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60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134</w:t>
                  </w:r>
                </w:p>
              </w:tc>
              <w:tc>
                <w:tcPr>
                  <w:tcW w:w="460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131</w:t>
                  </w:r>
                </w:p>
              </w:tc>
              <w:tc>
                <w:tcPr>
                  <w:tcW w:w="460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131</w:t>
                  </w:r>
                </w:p>
              </w:tc>
              <w:tc>
                <w:tcPr>
                  <w:tcW w:w="632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0.085</w:t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632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0.167</w:t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632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0.25</w:t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632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0.143</w:t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38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0</w:t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</w:tr>
            <w:tr>
              <w:tblPrEx>
                <w:tblBorders>
                  <w:top w:val="outset" w:color="CCCCCC" w:sz="6" w:space="0"/>
                  <w:left w:val="outset" w:color="CCCCCC" w:sz="6" w:space="0"/>
                  <w:bottom w:val="outset" w:color="CCCCCC" w:sz="6" w:space="0"/>
                  <w:right w:val="outset" w:color="CCCCCC" w:sz="6" w:space="0"/>
                  <w:insideH w:val="outset" w:color="CCCCCC" w:sz="6" w:space="0"/>
                  <w:insideV w:val="outset" w:color="CCCCCC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1195" w:type="dxa"/>
                  <w:vMerge w:val="continue"/>
                  <w:shd w:val="clear" w:color="auto" w:fill="FFFFEE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color w:val="575757"/>
                      <w:sz w:val="28"/>
                      <w:szCs w:val="28"/>
                    </w:rPr>
                  </w:pPr>
                </w:p>
              </w:tc>
              <w:tc>
                <w:tcPr>
                  <w:tcW w:w="1339" w:type="dxa"/>
                  <w:shd w:val="clear" w:color="auto" w:fill="F9F9F9"/>
                  <w:vAlign w:val="center"/>
                </w:tcPr>
                <w:p>
                  <w:pPr>
                    <w:pStyle w:val="5"/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  <w:t xml:space="preserve">无中线 </w:t>
                  </w:r>
                </w:p>
              </w:tc>
              <w:tc>
                <w:tcPr>
                  <w:tcW w:w="460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229</w:t>
                  </w:r>
                </w:p>
              </w:tc>
              <w:tc>
                <w:tcPr>
                  <w:tcW w:w="289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230</w:t>
                  </w:r>
                </w:p>
              </w:tc>
              <w:tc>
                <w:tcPr>
                  <w:tcW w:w="460" w:type="dxa"/>
                  <w:shd w:val="clear" w:color="auto" w:fill="FFFFFF"/>
                  <w:vAlign w:val="center"/>
                </w:tcPr>
                <w:p>
                  <w:pPr>
                    <w:widowControl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229</w:t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60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178</w:t>
                  </w:r>
                </w:p>
              </w:tc>
              <w:tc>
                <w:tcPr>
                  <w:tcW w:w="460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131</w:t>
                  </w:r>
                </w:p>
              </w:tc>
              <w:tc>
                <w:tcPr>
                  <w:tcW w:w="460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184</w:t>
                  </w:r>
                </w:p>
              </w:tc>
              <w:tc>
                <w:tcPr>
                  <w:tcW w:w="632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0.098</w:t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632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0.178</w:t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632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0.205</w:t>
                  </w:r>
                </w:p>
              </w:tc>
              <w:tc>
                <w:tcPr>
                  <w:tcW w:w="632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0</w:t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  <w:tc>
                <w:tcPr>
                  <w:tcW w:w="438" w:type="dxa"/>
                  <w:shd w:val="clear" w:color="auto" w:fill="F9F9F9"/>
                  <w:vAlign w:val="center"/>
                </w:tcPr>
                <w:p>
                  <w:pPr>
                    <w:widowControl/>
                    <w:shd w:val="clear" w:color="auto" w:fill="F9F9F9"/>
                    <w:spacing w:line="345" w:lineRule="atLeast"/>
                    <w:jc w:val="center"/>
                    <w:rPr>
                      <w:rFonts w:ascii="宋体" w:hAnsi="宋体" w:eastAsia="宋体"/>
                      <w:color w:val="575757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52</w:t>
                  </w:r>
                  <w:r>
                    <w:rPr>
                      <w:rFonts w:ascii="宋体" w:hAnsi="宋体" w:eastAsia="宋体" w:cs="宋体"/>
                      <w:color w:val="575757"/>
                      <w:kern w:val="0"/>
                      <w:sz w:val="28"/>
                      <w:szCs w:val="28"/>
                      <w:lang w:bidi="ar"/>
                    </w:rPr>
                    <w:t> </w:t>
                  </w:r>
                </w:p>
              </w:tc>
            </w:tr>
          </w:tbl>
          <w:p>
            <w:pPr>
              <w:adjustRightInd w:val="0"/>
              <w:snapToGrid w:val="0"/>
              <w:spacing w:line="360" w:lineRule="auto"/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从表中可看出：    对于负载对称星形连接有无中线对电路无影响，此时中线可以去掉。无中线时，对于负载对称连接与有中线情况相同。所以负载对称连接可用三相三线制连接。对于负载不对称星形连接，有中线时，三只灯泡亮度一样，此时线电压相电压均与负载对称星形连接相同；对于负载不对称星形连接，无中线时，负载为单盏灯的一相灯最亮，而负载为三盏灯的一相灯最暗。此时中线两端电压极大，在这种情况下工作是非正常工作。所以对负载不对称连接，必须是三相四线制连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8" w:hRule="atLeast"/>
        </w:trPr>
        <w:tc>
          <w:tcPr>
            <w:tcW w:w="8522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left"/>
              <w:rPr>
                <w:rFonts w:hint="eastAsia" w:ascii="华文中宋" w:hAnsi="华文中宋" w:eastAsia="华文中宋" w:cstheme="majorBidi"/>
                <w:b/>
                <w:bCs/>
                <w:caps/>
                <w:color w:val="4472C4" w:themeColor="accent1"/>
                <w:kern w:val="0"/>
                <w:sz w:val="28"/>
                <w:szCs w:val="28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ajorBidi"/>
                <w:b/>
                <w:bCs/>
                <w:caps/>
                <w:color w:val="4472C4" w:themeColor="accent1"/>
                <w:kern w:val="0"/>
                <w:sz w:val="28"/>
                <w:szCs w:val="28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  <w:t>六、实验结论</w:t>
            </w:r>
          </w:p>
          <w:p>
            <w:pPr>
              <w:widowControl/>
              <w:spacing w:line="345" w:lineRule="atLeast"/>
              <w:jc w:val="left"/>
              <w:rPr>
                <w:rFonts w:ascii="宋体" w:hAnsi="宋体" w:eastAsia="宋体"/>
                <w:color w:val="575757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575757"/>
                <w:kern w:val="0"/>
                <w:sz w:val="28"/>
                <w:szCs w:val="28"/>
                <w:lang w:bidi="ar"/>
              </w:rPr>
              <w:t>答：在三相四线制不对称的负载连接中，中线的作用是：使不对称的各相负载得到相同的相电压。</w:t>
            </w:r>
          </w:p>
          <w:p>
            <w:pPr>
              <w:adjustRightInd w:val="0"/>
              <w:snapToGrid w:val="0"/>
              <w:spacing w:line="360" w:lineRule="auto"/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8" w:hRule="atLeast"/>
        </w:trPr>
        <w:tc>
          <w:tcPr>
            <w:tcW w:w="8522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left"/>
              <w:rPr>
                <w:rFonts w:hint="eastAsia" w:ascii="华文中宋" w:hAnsi="华文中宋" w:eastAsia="华文中宋" w:cstheme="majorBidi"/>
                <w:b/>
                <w:bCs/>
                <w:caps/>
                <w:color w:val="4472C4" w:themeColor="accent1"/>
                <w:kern w:val="0"/>
                <w:sz w:val="28"/>
                <w:szCs w:val="28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ajorBidi"/>
                <w:b/>
                <w:bCs/>
                <w:caps/>
                <w:color w:val="4472C4" w:themeColor="accent1"/>
                <w:kern w:val="0"/>
                <w:sz w:val="28"/>
                <w:szCs w:val="28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  <w:t>七、思考题（若有）</w:t>
            </w:r>
          </w:p>
          <w:p>
            <w:pPr>
              <w:adjustRightInd w:val="0"/>
              <w:snapToGrid w:val="0"/>
              <w:spacing w:line="360" w:lineRule="auto"/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1、请问三相负载按星形或三角形连接，它们的线电压与相电压、线电流与相电流有何关系？</w:t>
            </w:r>
          </w:p>
          <w:p>
            <w:pPr>
              <w:adjustRightInd w:val="0"/>
              <w:snapToGrid w:val="0"/>
              <w:spacing w:line="360" w:lineRule="auto"/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 xml:space="preserve">答：根据负载的工作电压来作连接的,如额定电压380V的电机则用三角形连接,220V的电机则采用星形连接. 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说明在三相四线制供电系统中，中线的作用是什么？</w:t>
            </w:r>
          </w:p>
          <w:p>
            <w:pPr>
              <w:adjustRightInd w:val="0"/>
              <w:snapToGrid w:val="0"/>
              <w:spacing w:line="360" w:lineRule="auto"/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答：线电压：两相之间的电压（实际也就是两条相线之前的电压）  相电压：一相对地的电压（实际也就是相线与地之间的电压，中性线接地系统也就是相线与中性线间的电压，普通民用三相四线制线电网中即为火线和零线间的电压）</w:t>
            </w:r>
          </w:p>
          <w:p>
            <w:pPr>
              <w:adjustRightInd w:val="0"/>
              <w:snapToGrid w:val="0"/>
              <w:spacing w:line="360" w:lineRule="auto"/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线电流：导线上的电流。  相电流：每一相上电流，星形负载时即为流过每一相负载的电流。 三相交流电路中负载星形连接时对负载侧： 线电压=1。732相电压 线电流=相电流。</w:t>
            </w:r>
          </w:p>
        </w:tc>
      </w:tr>
    </w:tbl>
    <w:p>
      <w:pPr>
        <w:adjustRightInd w:val="0"/>
        <w:snapToGrid w:val="0"/>
        <w:spacing w:line="360" w:lineRule="auto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215637"/>
    <w:multiLevelType w:val="singleLevel"/>
    <w:tmpl w:val="5921563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removePersonalInformation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NSwiaGRpZCI6ImI1YzA4YTRhYTMwYTNkNTQ1NTMyZmJjODZiNmZmMTVlIiwidXNlckNvdW50Ijo1fQ=="/>
  </w:docVars>
  <w:rsids>
    <w:rsidRoot w:val="2E2C6D38"/>
    <w:rsid w:val="0006558A"/>
    <w:rsid w:val="00101B93"/>
    <w:rsid w:val="0047501E"/>
    <w:rsid w:val="00561608"/>
    <w:rsid w:val="00586B7D"/>
    <w:rsid w:val="0066095C"/>
    <w:rsid w:val="006915FA"/>
    <w:rsid w:val="006B0E4C"/>
    <w:rsid w:val="007260BF"/>
    <w:rsid w:val="0074647B"/>
    <w:rsid w:val="007B7287"/>
    <w:rsid w:val="007F47ED"/>
    <w:rsid w:val="00841261"/>
    <w:rsid w:val="009F75ED"/>
    <w:rsid w:val="00C11F1E"/>
    <w:rsid w:val="00C347D3"/>
    <w:rsid w:val="00DA2AB4"/>
    <w:rsid w:val="00E01945"/>
    <w:rsid w:val="00E77B3F"/>
    <w:rsid w:val="00EE5668"/>
    <w:rsid w:val="00F22E67"/>
    <w:rsid w:val="00FA5D25"/>
    <w:rsid w:val="00FC0BFE"/>
    <w:rsid w:val="02460F61"/>
    <w:rsid w:val="08EE5E26"/>
    <w:rsid w:val="238D463C"/>
    <w:rsid w:val="2E2C6D38"/>
    <w:rsid w:val="3F00274D"/>
    <w:rsid w:val="61B213B1"/>
    <w:rsid w:val="71EC61A6"/>
    <w:rsid w:val="76B7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semiHidden="0" w:name="HTML Keyboard"/>
    <w:lsdException w:uiPriority="99" w:name="HTML Preformatted"/>
    <w:lsdException w:uiPriority="99" w:semiHidden="0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宋体" w:hAnsi="华文宋体" w:eastAsia="华文宋体" w:cs="华文宋体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48"/>
    <w:qFormat/>
    <w:uiPriority w:val="11"/>
    <w:pPr>
      <w:widowControl/>
      <w:spacing w:after="160" w:line="259" w:lineRule="auto"/>
      <w:jc w:val="left"/>
    </w:pPr>
    <w:rPr>
      <w:rFonts w:cs="Times New Roman" w:asciiTheme="minorHAnsi" w:hAnsiTheme="minorHAnsi" w:eastAsiaTheme="minorEastAsia"/>
      <w:color w:val="595959" w:themeColor="text1" w:themeTint="A6"/>
      <w:spacing w:val="15"/>
      <w:kern w:val="0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paragraph" w:styleId="6">
    <w:name w:val="Title"/>
    <w:basedOn w:val="1"/>
    <w:next w:val="1"/>
    <w:link w:val="47"/>
    <w:qFormat/>
    <w:uiPriority w:val="10"/>
    <w:pPr>
      <w:widowControl/>
      <w:spacing w:line="216" w:lineRule="auto"/>
      <w:contextualSpacing/>
      <w:jc w:val="left"/>
    </w:pPr>
    <w:rPr>
      <w:rFonts w:asciiTheme="majorHAnsi" w:hAnsiTheme="majorHAnsi" w:eastAsiaTheme="majorEastAsia" w:cstheme="majorBidi"/>
      <w:color w:val="404040" w:themeColor="text1" w:themeTint="BF"/>
      <w:spacing w:val="-10"/>
      <w:kern w:val="28"/>
      <w:sz w:val="56"/>
      <w:szCs w:val="5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styleId="8">
    <w:name w:val="Table Grid"/>
    <w:basedOn w:val="7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0">
    <w:name w:val="Strong"/>
    <w:basedOn w:val="9"/>
    <w:qFormat/>
    <w:uiPriority w:val="22"/>
    <w:rPr>
      <w:b/>
      <w:color w:val="FFFFFF"/>
      <w:shd w:val="clear" w:color="auto" w:fill="2255A4"/>
    </w:rPr>
  </w:style>
  <w:style w:type="character" w:styleId="11">
    <w:name w:val="FollowedHyperlink"/>
    <w:basedOn w:val="9"/>
    <w:unhideWhenUsed/>
    <w:qFormat/>
    <w:uiPriority w:val="99"/>
    <w:rPr>
      <w:color w:val="34C8D5"/>
      <w:u w:val="none"/>
    </w:rPr>
  </w:style>
  <w:style w:type="character" w:styleId="12">
    <w:name w:val="Emphasis"/>
    <w:basedOn w:val="9"/>
    <w:qFormat/>
    <w:uiPriority w:val="20"/>
    <w:rPr>
      <w:i/>
    </w:rPr>
  </w:style>
  <w:style w:type="character" w:styleId="13">
    <w:name w:val="Hyperlink"/>
    <w:basedOn w:val="9"/>
    <w:unhideWhenUsed/>
    <w:uiPriority w:val="99"/>
    <w:rPr>
      <w:color w:val="34C8D5"/>
      <w:u w:val="none"/>
    </w:rPr>
  </w:style>
  <w:style w:type="character" w:styleId="14">
    <w:name w:val="HTML Code"/>
    <w:basedOn w:val="9"/>
    <w:unhideWhenUsed/>
    <w:qFormat/>
    <w:uiPriority w:val="99"/>
    <w:rPr>
      <w:rFonts w:hint="default" w:ascii="Monaco" w:hAnsi="Monaco" w:eastAsia="Monaco" w:cs="Monaco"/>
      <w:color w:val="C7254E"/>
      <w:sz w:val="21"/>
      <w:szCs w:val="21"/>
      <w:shd w:val="clear" w:color="auto" w:fill="F8F8F8"/>
    </w:rPr>
  </w:style>
  <w:style w:type="character" w:styleId="15">
    <w:name w:val="HTML Keyboard"/>
    <w:basedOn w:val="9"/>
    <w:unhideWhenUsed/>
    <w:uiPriority w:val="99"/>
    <w:rPr>
      <w:rFonts w:hint="default" w:ascii="Monaco" w:hAnsi="Monaco" w:eastAsia="Monaco" w:cs="Monaco"/>
      <w:sz w:val="21"/>
      <w:szCs w:val="21"/>
    </w:rPr>
  </w:style>
  <w:style w:type="character" w:styleId="16">
    <w:name w:val="HTML Sample"/>
    <w:basedOn w:val="9"/>
    <w:unhideWhenUsed/>
    <w:uiPriority w:val="99"/>
    <w:rPr>
      <w:rFonts w:hint="default" w:ascii="Monaco" w:hAnsi="Monaco" w:eastAsia="Monaco" w:cs="Monaco"/>
      <w:sz w:val="21"/>
      <w:szCs w:val="21"/>
    </w:rPr>
  </w:style>
  <w:style w:type="character" w:customStyle="1" w:styleId="17">
    <w:name w:val="xysj_xb1"/>
    <w:basedOn w:val="9"/>
    <w:qFormat/>
    <w:uiPriority w:val="0"/>
    <w:rPr>
      <w:sz w:val="15"/>
      <w:szCs w:val="15"/>
      <w:vertAlign w:val="subscript"/>
    </w:rPr>
  </w:style>
  <w:style w:type="character" w:customStyle="1" w:styleId="18">
    <w:name w:val="am-datepicker-hour"/>
    <w:basedOn w:val="9"/>
    <w:uiPriority w:val="0"/>
  </w:style>
  <w:style w:type="character" w:customStyle="1" w:styleId="19">
    <w:name w:val="next"/>
    <w:basedOn w:val="9"/>
    <w:qFormat/>
    <w:uiPriority w:val="0"/>
    <w:rPr>
      <w:color w:val="999999"/>
      <w:shd w:val="clear" w:color="auto" w:fill="FFFFFF"/>
    </w:rPr>
  </w:style>
  <w:style w:type="character" w:customStyle="1" w:styleId="20">
    <w:name w:val="am-icon21"/>
    <w:basedOn w:val="9"/>
    <w:qFormat/>
    <w:uiPriority w:val="0"/>
    <w:rPr>
      <w:sz w:val="27"/>
      <w:szCs w:val="27"/>
    </w:rPr>
  </w:style>
  <w:style w:type="character" w:customStyle="1" w:styleId="21">
    <w:name w:val="button3"/>
    <w:basedOn w:val="9"/>
    <w:uiPriority w:val="0"/>
  </w:style>
  <w:style w:type="character" w:customStyle="1" w:styleId="22">
    <w:name w:val="button1"/>
    <w:basedOn w:val="9"/>
    <w:qFormat/>
    <w:uiPriority w:val="0"/>
    <w:rPr>
      <w:shd w:val="clear" w:color="auto" w:fill="F5F5F5"/>
    </w:rPr>
  </w:style>
  <w:style w:type="character" w:customStyle="1" w:styleId="23">
    <w:name w:val="am-active19"/>
    <w:basedOn w:val="9"/>
    <w:qFormat/>
    <w:uiPriority w:val="0"/>
    <w:rPr>
      <w:color w:val="EB2B00"/>
    </w:rPr>
  </w:style>
  <w:style w:type="character" w:customStyle="1" w:styleId="24">
    <w:name w:val="am-datepicker-old3"/>
    <w:basedOn w:val="9"/>
    <w:uiPriority w:val="0"/>
    <w:rPr>
      <w:color w:val="FFDBA4"/>
    </w:rPr>
  </w:style>
  <w:style w:type="character" w:customStyle="1" w:styleId="25">
    <w:name w:val="页眉 字符"/>
    <w:link w:val="3"/>
    <w:qFormat/>
    <w:uiPriority w:val="99"/>
    <w:rPr>
      <w:kern w:val="2"/>
      <w:sz w:val="18"/>
      <w:szCs w:val="18"/>
    </w:rPr>
  </w:style>
  <w:style w:type="character" w:customStyle="1" w:styleId="26">
    <w:name w:val="button2"/>
    <w:basedOn w:val="9"/>
    <w:uiPriority w:val="0"/>
  </w:style>
  <w:style w:type="character" w:customStyle="1" w:styleId="27">
    <w:name w:val="button"/>
    <w:basedOn w:val="9"/>
    <w:uiPriority w:val="0"/>
    <w:rPr>
      <w:shd w:val="clear" w:color="auto" w:fill="F5F5F5"/>
    </w:rPr>
  </w:style>
  <w:style w:type="character" w:customStyle="1" w:styleId="28">
    <w:name w:val="hover41"/>
    <w:basedOn w:val="9"/>
    <w:qFormat/>
    <w:uiPriority w:val="0"/>
    <w:rPr>
      <w:shd w:val="clear" w:color="auto" w:fill="F0F0F0"/>
    </w:rPr>
  </w:style>
  <w:style w:type="character" w:customStyle="1" w:styleId="29">
    <w:name w:val="页脚 字符"/>
    <w:link w:val="2"/>
    <w:qFormat/>
    <w:uiPriority w:val="99"/>
    <w:rPr>
      <w:kern w:val="2"/>
      <w:sz w:val="18"/>
      <w:szCs w:val="18"/>
    </w:rPr>
  </w:style>
  <w:style w:type="character" w:customStyle="1" w:styleId="30">
    <w:name w:val="synr_font041"/>
    <w:basedOn w:val="9"/>
    <w:qFormat/>
    <w:uiPriority w:val="0"/>
    <w:rPr>
      <w:color w:val="575757"/>
      <w:sz w:val="18"/>
      <w:szCs w:val="18"/>
    </w:rPr>
  </w:style>
  <w:style w:type="character" w:customStyle="1" w:styleId="31">
    <w:name w:val="synr_font011"/>
    <w:basedOn w:val="9"/>
    <w:uiPriority w:val="0"/>
    <w:rPr>
      <w:color w:val="575757"/>
      <w:sz w:val="18"/>
      <w:szCs w:val="18"/>
    </w:rPr>
  </w:style>
  <w:style w:type="character" w:customStyle="1" w:styleId="32">
    <w:name w:val="am-disabled16"/>
    <w:basedOn w:val="9"/>
    <w:qFormat/>
    <w:uiPriority w:val="0"/>
    <w:rPr>
      <w:color w:val="999999"/>
      <w:shd w:val="clear" w:color="auto" w:fill="FAFAFA"/>
    </w:rPr>
  </w:style>
  <w:style w:type="character" w:customStyle="1" w:styleId="33">
    <w:name w:val="imgboder1"/>
    <w:basedOn w:val="9"/>
    <w:qFormat/>
    <w:uiPriority w:val="0"/>
    <w:rPr>
      <w:bdr w:val="single" w:color="C6C6C6" w:sz="12" w:space="0"/>
    </w:rPr>
  </w:style>
  <w:style w:type="character" w:customStyle="1" w:styleId="34">
    <w:name w:val="synr_font031"/>
    <w:basedOn w:val="9"/>
    <w:qFormat/>
    <w:uiPriority w:val="0"/>
    <w:rPr>
      <w:color w:val="BE6042"/>
      <w:sz w:val="18"/>
      <w:szCs w:val="18"/>
    </w:rPr>
  </w:style>
  <w:style w:type="character" w:customStyle="1" w:styleId="35">
    <w:name w:val="hover43"/>
    <w:basedOn w:val="9"/>
    <w:qFormat/>
    <w:uiPriority w:val="0"/>
    <w:rPr>
      <w:shd w:val="clear" w:color="auto" w:fill="F0F0F0"/>
    </w:rPr>
  </w:style>
  <w:style w:type="character" w:customStyle="1" w:styleId="36">
    <w:name w:val="am-active20"/>
    <w:basedOn w:val="9"/>
    <w:qFormat/>
    <w:uiPriority w:val="0"/>
    <w:rPr>
      <w:color w:val="E18800"/>
    </w:rPr>
  </w:style>
  <w:style w:type="character" w:customStyle="1" w:styleId="37">
    <w:name w:val="am-active18"/>
    <w:basedOn w:val="9"/>
    <w:uiPriority w:val="0"/>
    <w:rPr>
      <w:color w:val="047544"/>
    </w:rPr>
  </w:style>
  <w:style w:type="character" w:customStyle="1" w:styleId="38">
    <w:name w:val="am-datepicker-old"/>
    <w:basedOn w:val="9"/>
    <w:uiPriority w:val="0"/>
    <w:rPr>
      <w:color w:val="91EAEE"/>
    </w:rPr>
  </w:style>
  <w:style w:type="character" w:customStyle="1" w:styleId="39">
    <w:name w:val="am-disabled9"/>
    <w:basedOn w:val="9"/>
    <w:qFormat/>
    <w:uiPriority w:val="0"/>
    <w:rPr>
      <w:color w:val="999999"/>
      <w:shd w:val="clear" w:color="auto" w:fill="FAFAFA"/>
    </w:rPr>
  </w:style>
  <w:style w:type="character" w:customStyle="1" w:styleId="40">
    <w:name w:val="am-datepicker-old2"/>
    <w:basedOn w:val="9"/>
    <w:uiPriority w:val="0"/>
    <w:rPr>
      <w:color w:val="FFBDAE"/>
    </w:rPr>
  </w:style>
  <w:style w:type="character" w:customStyle="1" w:styleId="41">
    <w:name w:val="am-datepicker-old1"/>
    <w:basedOn w:val="9"/>
    <w:uiPriority w:val="0"/>
    <w:rPr>
      <w:color w:val="50EBA8"/>
    </w:rPr>
  </w:style>
  <w:style w:type="character" w:customStyle="1" w:styleId="42">
    <w:name w:val="am-icon22"/>
    <w:basedOn w:val="9"/>
    <w:qFormat/>
    <w:uiPriority w:val="0"/>
    <w:rPr>
      <w:sz w:val="27"/>
      <w:szCs w:val="27"/>
    </w:rPr>
  </w:style>
  <w:style w:type="character" w:customStyle="1" w:styleId="43">
    <w:name w:val="prev"/>
    <w:basedOn w:val="9"/>
    <w:qFormat/>
    <w:uiPriority w:val="0"/>
    <w:rPr>
      <w:color w:val="999999"/>
      <w:shd w:val="clear" w:color="auto" w:fill="FFFFFF"/>
    </w:rPr>
  </w:style>
  <w:style w:type="character" w:customStyle="1" w:styleId="44">
    <w:name w:val="hover42"/>
    <w:basedOn w:val="9"/>
    <w:uiPriority w:val="0"/>
    <w:rPr>
      <w:color w:val="FFFFFF"/>
      <w:shd w:val="clear" w:color="auto" w:fill="777777"/>
    </w:rPr>
  </w:style>
  <w:style w:type="character" w:customStyle="1" w:styleId="45">
    <w:name w:val="am-active17"/>
    <w:basedOn w:val="9"/>
    <w:uiPriority w:val="0"/>
    <w:rPr>
      <w:color w:val="0BABB2"/>
      <w:shd w:val="clear" w:color="auto" w:fill="F0F0F0"/>
    </w:rPr>
  </w:style>
  <w:style w:type="character" w:customStyle="1" w:styleId="46">
    <w:name w:val="am-icon23"/>
    <w:basedOn w:val="9"/>
    <w:qFormat/>
    <w:uiPriority w:val="0"/>
    <w:rPr>
      <w:sz w:val="27"/>
      <w:szCs w:val="27"/>
    </w:rPr>
  </w:style>
  <w:style w:type="character" w:customStyle="1" w:styleId="47">
    <w:name w:val="标题 字符"/>
    <w:basedOn w:val="9"/>
    <w:link w:val="6"/>
    <w:uiPriority w:val="10"/>
    <w:rPr>
      <w:rFonts w:asciiTheme="majorHAnsi" w:hAnsiTheme="majorHAnsi" w:eastAsiaTheme="majorEastAsia" w:cstheme="majorBidi"/>
      <w:color w:val="404040" w:themeColor="text1" w:themeTint="BF"/>
      <w:spacing w:val="-10"/>
      <w:kern w:val="28"/>
      <w:sz w:val="56"/>
      <w:szCs w:val="5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8">
    <w:name w:val="副标题 字符"/>
    <w:basedOn w:val="9"/>
    <w:link w:val="4"/>
    <w:uiPriority w:val="11"/>
    <w:rPr>
      <w:rFonts w:asciiTheme="minorHAnsi" w:hAnsiTheme="minorHAnsi" w:eastAsiaTheme="minorEastAsia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49">
    <w:name w:val="No Spacing"/>
    <w:link w:val="5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50">
    <w:name w:val="无间隔 字符"/>
    <w:basedOn w:val="9"/>
    <w:link w:val="49"/>
    <w:qFormat/>
    <w:uiPriority w:val="1"/>
    <w:rPr>
      <w:rFonts w:asciiTheme="minorHAnsi" w:hAnsiTheme="minorHAnsi" w:eastAsiaTheme="minorEastAsia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http://course.upol.cn/jpk2009/diangong/experi/sy1/images/syjs_clip_image002j.gif" TargetMode="External"/><Relationship Id="rId7" Type="http://schemas.openxmlformats.org/officeDocument/2006/relationships/image" Target="media/image3.png"/><Relationship Id="rId6" Type="http://schemas.openxmlformats.org/officeDocument/2006/relationships/image" Target="http://course.upol.cn/jpk2009/diangong/experi/sy1/images/3.jp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3" Type="http://schemas.openxmlformats.org/officeDocument/2006/relationships/glossaryDocument" Target="glossary/document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http://course.upol.cn/jpk2009/diangong/experi/sy1/images/sysjjjl_.gif" TargetMode="External"/><Relationship Id="rId27" Type="http://schemas.openxmlformats.org/officeDocument/2006/relationships/image" Target="media/image13.png"/><Relationship Id="rId26" Type="http://schemas.openxmlformats.org/officeDocument/2006/relationships/image" Target="http://course.upol.cn/jpk2009/diangong/experi/sy1/images/syjs_clip_image001_0000.gif" TargetMode="External"/><Relationship Id="rId25" Type="http://schemas.openxmlformats.org/officeDocument/2006/relationships/image" Target="media/image12.png"/><Relationship Id="rId24" Type="http://schemas.openxmlformats.org/officeDocument/2006/relationships/image" Target="http://course.upol.cn/jpk2009/diangong/experi/sy1/images/syjs_clip_image002_0003j.gif" TargetMode="External"/><Relationship Id="rId23" Type="http://schemas.openxmlformats.org/officeDocument/2006/relationships/image" Target="media/image11.png"/><Relationship Id="rId22" Type="http://schemas.openxmlformats.org/officeDocument/2006/relationships/image" Target="http://course.upol.cn/jpk2009/diangong/experi/sy1/images/1.jpg" TargetMode="External"/><Relationship Id="rId21" Type="http://schemas.openxmlformats.org/officeDocument/2006/relationships/image" Target="media/image10.jpeg"/><Relationship Id="rId20" Type="http://schemas.openxmlformats.org/officeDocument/2006/relationships/image" Target="http://course.upol.cn/jpk2009/diangong/experi/sy1/images/syjs_clip_image002_0002j.g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http://course.upol.cn/jpk2009/diangong/experi/sy1/images/2.jpg" TargetMode="External"/><Relationship Id="rId17" Type="http://schemas.openxmlformats.org/officeDocument/2006/relationships/image" Target="media/image8.jpeg"/><Relationship Id="rId16" Type="http://schemas.openxmlformats.org/officeDocument/2006/relationships/image" Target="http://course.upol.cn/jpk2009/diangong/experi/sy1/images/syjs_clip_image006j.gif" TargetMode="External"/><Relationship Id="rId15" Type="http://schemas.openxmlformats.org/officeDocument/2006/relationships/image" Target="media/image7.png"/><Relationship Id="rId14" Type="http://schemas.openxmlformats.org/officeDocument/2006/relationships/image" Target="http://course.upol.cn/jpk2009/diangong/experi/sy1/images/syjs_clip_image004j.gif" TargetMode="External"/><Relationship Id="rId13" Type="http://schemas.openxmlformats.org/officeDocument/2006/relationships/image" Target="media/image6.png"/><Relationship Id="rId12" Type="http://schemas.openxmlformats.org/officeDocument/2006/relationships/image" Target="http://course.upol.cn/jpk2009/diangong/experi/sy1/images/syjs_clip_image002_0001j.gif" TargetMode="External"/><Relationship Id="rId11" Type="http://schemas.openxmlformats.org/officeDocument/2006/relationships/image" Target="media/image5.png"/><Relationship Id="rId10" Type="http://schemas.openxmlformats.org/officeDocument/2006/relationships/image" Target="http://course.upol.cn/jpk2009/diangong/experi/sy1/images/syjs_clip_image002_0000j.gif" TargetMode="Externa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AppData\Roaming\kingsoft\office6\templates\download\2b00c8ab-77dd-4690-9e74-44a90f4ce741\&#30005;&#24037;&#30005;&#23376;&#23398;&#23454;&#39564;&#25253;&#21578;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3822B22F4B34D62A939018C76A0724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47444F-1FB7-4254-AA84-BDEBAA77FA08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2D"/>
    <w:rsid w:val="00306E2D"/>
    <w:rsid w:val="007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3822B22F4B34D62A939018C76A0724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FF4462A0839443DCBA9439ECA256BC0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20XX年XX月XX日</PublishDate>
  <Abstract/>
  <CompanyAddress>指导老师：李教授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电工电子学实验报告.docx</Template>
  <Pages>8</Pages>
  <Words>1998</Words>
  <Characters>2235</Characters>
  <Lines>30</Lines>
  <Paragraphs>8</Paragraphs>
  <TotalTime>2</TotalTime>
  <ScaleCrop>false</ScaleCrop>
  <LinksUpToDate>false</LinksUpToDate>
  <CharactersWithSpaces>2497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2023-03-29T02:15:00Z</dcterms:created>
  <dcterms:modified xsi:type="dcterms:W3CDTF">2023-07-01T15:37:59Z</dcterms:modified>
  <dc:subject>实验目的</dc:subject>
  <dc:title>XXXX课程实验报告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KSOTemplateUUID">
    <vt:lpwstr>v1.0_library_YWV3VKe8kdS8Fe2+JNnEhg==</vt:lpwstr>
  </property>
  <property fmtid="{D5CDD505-2E9C-101B-9397-08002B2CF9AE}" pid="4" name="ICV">
    <vt:lpwstr>BDBE9A52084C4D438DDD8EE177B31946_13</vt:lpwstr>
  </property>
</Properties>
</file>