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97736" w14:textId="469F81CE" w:rsidR="004D4790" w:rsidRDefault="004D4790">
      <w:pPr>
        <w:rPr>
          <w:lang w:val="en-US"/>
        </w:rPr>
      </w:pPr>
      <w:r w:rsidRPr="004D4790">
        <w:drawing>
          <wp:inline distT="0" distB="0" distL="0" distR="0" wp14:anchorId="70439359" wp14:editId="439F3229">
            <wp:extent cx="5731510" cy="4403090"/>
            <wp:effectExtent l="0" t="0" r="0" b="3810"/>
            <wp:docPr id="207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52D4" w14:textId="77777777" w:rsidR="002006C2" w:rsidRDefault="002006C2">
      <w:pPr>
        <w:rPr>
          <w:lang w:val="en-US"/>
        </w:rPr>
      </w:pPr>
    </w:p>
    <w:p w14:paraId="595FE9AD" w14:textId="59ED596B" w:rsidR="002006C2" w:rsidRDefault="005C18FE">
      <w:pPr>
        <w:rPr>
          <w:lang w:val="en-US"/>
        </w:rPr>
      </w:pPr>
      <w:r>
        <w:rPr>
          <w:rFonts w:hint="eastAsia"/>
          <w:lang w:val="en-US"/>
        </w:rPr>
        <w:t>gcp</w:t>
      </w:r>
      <w:r w:rsidR="002006C2">
        <w:rPr>
          <w:rFonts w:hint="eastAsia"/>
          <w:lang w:val="en-US"/>
        </w:rPr>
        <w:t>-tdx:</w:t>
      </w:r>
    </w:p>
    <w:p w14:paraId="66A12AFE" w14:textId="671C01D3" w:rsidR="002006C2" w:rsidRDefault="002006C2">
      <w:pPr>
        <w:rPr>
          <w:lang w:val="en-US"/>
        </w:rPr>
      </w:pPr>
      <w:r w:rsidRPr="002006C2">
        <w:rPr>
          <w:lang w:val="en-US"/>
        </w:rPr>
        <w:lastRenderedPageBreak/>
        <w:drawing>
          <wp:inline distT="0" distB="0" distL="0" distR="0" wp14:anchorId="387EF4D0" wp14:editId="0E73CB70">
            <wp:extent cx="5731510" cy="4100830"/>
            <wp:effectExtent l="0" t="0" r="0" b="1270"/>
            <wp:docPr id="7122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4576" w14:textId="77777777" w:rsidR="00266407" w:rsidRDefault="00266407">
      <w:pPr>
        <w:rPr>
          <w:lang w:val="en-US"/>
        </w:rPr>
      </w:pPr>
    </w:p>
    <w:p w14:paraId="0E1CAA95" w14:textId="79522E6B" w:rsidR="00266407" w:rsidRDefault="00266407">
      <w:pPr>
        <w:rPr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dx:</w:t>
      </w:r>
    </w:p>
    <w:p w14:paraId="5E8AC31C" w14:textId="4A0E49F2" w:rsidR="00A3400B" w:rsidRDefault="00A3400B">
      <w:pPr>
        <w:rPr>
          <w:rFonts w:hint="eastAsia"/>
          <w:lang w:val="en-US"/>
        </w:rPr>
      </w:pPr>
      <w:r w:rsidRPr="00A3400B">
        <w:rPr>
          <w:lang w:val="en-US"/>
        </w:rPr>
        <w:drawing>
          <wp:inline distT="0" distB="0" distL="0" distR="0" wp14:anchorId="2137A959" wp14:editId="6AFEC756">
            <wp:extent cx="5731510" cy="2691765"/>
            <wp:effectExtent l="0" t="0" r="0" b="635"/>
            <wp:docPr id="19259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5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B050" w14:textId="77777777" w:rsidR="00266407" w:rsidRPr="002006C2" w:rsidRDefault="00266407">
      <w:pPr>
        <w:rPr>
          <w:rFonts w:hint="eastAsia"/>
          <w:lang w:val="en-US"/>
        </w:rPr>
      </w:pPr>
    </w:p>
    <w:sectPr w:rsidR="00266407" w:rsidRPr="00200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90"/>
    <w:rsid w:val="002006C2"/>
    <w:rsid w:val="00266407"/>
    <w:rsid w:val="002D0D57"/>
    <w:rsid w:val="004D4790"/>
    <w:rsid w:val="005C18FE"/>
    <w:rsid w:val="00A3400B"/>
    <w:rsid w:val="00D2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7F00B"/>
  <w15:chartTrackingRefBased/>
  <w15:docId w15:val="{9CB4952D-C6BC-224B-A24A-4B1428D17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耀泉 马</dc:creator>
  <cp:keywords/>
  <dc:description/>
  <cp:lastModifiedBy>耀泉 马</cp:lastModifiedBy>
  <cp:revision>1</cp:revision>
  <dcterms:created xsi:type="dcterms:W3CDTF">2026-06-22T09:53:00Z</dcterms:created>
  <dcterms:modified xsi:type="dcterms:W3CDTF">2026-06-25T13:00:00Z</dcterms:modified>
</cp:coreProperties>
</file>