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95" w:rsidRDefault="00904695" w:rsidP="009046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858585"/>
          <w:sz w:val="27"/>
          <w:szCs w:val="27"/>
          <w:lang w:val="en-US" w:eastAsia="ru-RU"/>
        </w:rPr>
      </w:pPr>
      <w:r w:rsidRPr="00904695">
        <w:rPr>
          <w:rFonts w:ascii="Arial" w:eastAsia="Times New Roman" w:hAnsi="Arial" w:cs="Arial"/>
          <w:color w:val="858585"/>
          <w:sz w:val="27"/>
          <w:szCs w:val="27"/>
          <w:lang w:val="en-US" w:eastAsia="ru-RU"/>
        </w:rPr>
        <w:t>http://java-course.ru/begin/database01/</w:t>
      </w:r>
      <w:bookmarkStart w:id="0" w:name="_GoBack"/>
      <w:bookmarkEnd w:id="0"/>
    </w:p>
    <w:p w:rsidR="00904695" w:rsidRPr="00904695" w:rsidRDefault="00904695" w:rsidP="0090469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858585"/>
          <w:sz w:val="27"/>
          <w:szCs w:val="27"/>
          <w:lang w:eastAsia="ru-RU"/>
        </w:rPr>
      </w:pPr>
      <w:r w:rsidRPr="00904695">
        <w:rPr>
          <w:rFonts w:ascii="Arial" w:eastAsia="Times New Roman" w:hAnsi="Arial" w:cs="Arial"/>
          <w:color w:val="858585"/>
          <w:sz w:val="27"/>
          <w:szCs w:val="27"/>
          <w:lang w:eastAsia="ru-RU"/>
        </w:rPr>
        <w:t xml:space="preserve">Базы данных на </w:t>
      </w:r>
      <w:proofErr w:type="spellStart"/>
      <w:r w:rsidRPr="00904695">
        <w:rPr>
          <w:rFonts w:ascii="Arial" w:eastAsia="Times New Roman" w:hAnsi="Arial" w:cs="Arial"/>
          <w:color w:val="858585"/>
          <w:sz w:val="27"/>
          <w:szCs w:val="27"/>
          <w:lang w:eastAsia="ru-RU"/>
        </w:rPr>
        <w:t>Java</w:t>
      </w:r>
      <w:proofErr w:type="spellEnd"/>
      <w:r w:rsidRPr="00904695">
        <w:rPr>
          <w:rFonts w:ascii="Arial" w:eastAsia="Times New Roman" w:hAnsi="Arial" w:cs="Arial"/>
          <w:color w:val="858585"/>
          <w:sz w:val="27"/>
          <w:szCs w:val="27"/>
          <w:lang w:eastAsia="ru-RU"/>
        </w:rPr>
        <w:t xml:space="preserve"> — введение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Мы приступаем к одному из очень важных разделов программирования на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работа с базами данных. Данные являются наверно наиглавнейшей составляющей программирования и вопрос их хранения крайне актуален. Не буду больше говорить о важности этого вопроса — тут можно писать много-много-много разных интересных слов.</w:t>
      </w:r>
    </w:p>
    <w:p w:rsidR="00904695" w:rsidRPr="00904695" w:rsidRDefault="00904695" w:rsidP="00904695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Сервер баз данных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Сама идея сервера баз данных и СУБД в виде отдельной программы появилось по совершенно очевидным причинам. Базы данных мгновенно стали МНОГОПОЛЬЗОВАТЕЛЬСКИМИ. Данные нужны всем и возможность одновременного доступа к ним является очевидной. Проблема базы данных в виде обычного файла заключается в том, что к этому файлу будет обращаться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сарзу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много программ, каждая из которых захочет внести изменения или получить данные. Организовать такой доступ на уровне файловой системы — по сути, невыполнимая задача.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Во-первых — файл должен быть доступен всем пользователям, что требует перекачку данных по сети и хранение этого файла где-то на сетевом диске. Большие объемы данных по сети (пусть даже с высокой скоростью) — кроме слова “отвратительно” у меня ничего не приходит на ум.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Во-вторых — попытка одновременной записи в файл несколькими программами обречена на провал. Для организации такого доступа обычной файловой системы явно не достаточно.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В-третьих — организация прав доступа к тем или иным данным тоже становится непосильной задачей.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В-четвертых — надо “разруливать” конфликты при одновременном доступе к одним и тем же данным.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После небольшого анализа, кроме этих вопросов, можно увидеть еще немалое количество проблем, которые надо решить при мультипользовательском доступе к данным.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 итоге было принято (и реализовано) вполне здравое решение — написать специальную программу, которая имеет несколько названий — Система Управления Базами Данных (СУБД), сервер баз данных и т.д. Я буду называть ее СУБД.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Суть и цель этой программы — организовать централизованный доступ к данным. Т.е. все запросы на получение или изменение данных от клиентских приложений (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клинетов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) посылаются (обычно по сети и по протоколу TCP/IP) именно в эту программу. И уже эта программа будет заниматься всеми вышеупомянутыми проблемами:</w:t>
      </w:r>
    </w:p>
    <w:p w:rsidR="00904695" w:rsidRPr="00904695" w:rsidRDefault="00904695" w:rsidP="0090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СУБД будет иметь некоторый набор команд, который позволит записывать и получать данные</w:t>
      </w:r>
    </w:p>
    <w:p w:rsidR="00904695" w:rsidRPr="00904695" w:rsidRDefault="00904695" w:rsidP="0090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СУБД будет сама работать с файловой системой (нередко у нее бывает своя собственная файловая система для скорости)</w:t>
      </w:r>
    </w:p>
    <w:p w:rsidR="00904695" w:rsidRPr="00904695" w:rsidRDefault="00904695" w:rsidP="0090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СУБД предоставит механизмы разграничения доступа к разным данным</w:t>
      </w:r>
    </w:p>
    <w:p w:rsidR="00904695" w:rsidRPr="00904695" w:rsidRDefault="00904695" w:rsidP="00904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СУБД будет решать задачи одновременного доступа к данным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 итоге мы получаем достаточно ясную архитектуру — есть СУБД, которая сосредоточена на работе с данными и есть клиенты, которые могут посылать запросы к СУБД.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6C6C6C"/>
          <w:sz w:val="20"/>
          <w:szCs w:val="20"/>
          <w:lang w:eastAsia="ru-RU"/>
        </w:rPr>
        <w:lastRenderedPageBreak/>
        <w:drawing>
          <wp:inline distT="0" distB="0" distL="0" distR="0">
            <wp:extent cx="4942840" cy="2734310"/>
            <wp:effectExtent l="0" t="0" r="0" b="8890"/>
            <wp:docPr id="2" name="Рисунок 2" descr="http://java-course.ru/first/images/database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-course.ru/first/images/database_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При работе с СУБД клиенты должны решить достаточно четкие задачи:</w:t>
      </w:r>
    </w:p>
    <w:p w:rsidR="00904695" w:rsidRPr="00904695" w:rsidRDefault="00904695" w:rsidP="00904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Клиент должен соединиться с СУБД. Как я уже упоминал, чаще всего для общения используется сетевой протокол TCP/IP. В момент подключения клиент также передает свой логин/пароль, чтобы СУБД могла его идентифицировать и в дальнейшем позволить (или не позволить) производить те или иные действия над данными</w:t>
      </w:r>
    </w:p>
    <w:p w:rsidR="00904695" w:rsidRPr="00904695" w:rsidRDefault="00904695" w:rsidP="00904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Клиент может посылать команды для изменения/получения данных в СУБД</w:t>
      </w:r>
    </w:p>
    <w:p w:rsidR="00904695" w:rsidRPr="00904695" w:rsidRDefault="00904695" w:rsidP="009046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Данные внутри СУБД хранятся в определенных структурах и к этим структурам можно обратиться через команды</w:t>
      </w:r>
    </w:p>
    <w:p w:rsidR="00904695" w:rsidRPr="00904695" w:rsidRDefault="00904695" w:rsidP="00904695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SQL базы данных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Могу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предположить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,ч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то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вышеупомянутые задачи и породили именно SQL-базы данных. В них есть удобные и понятные структуры для хранения данных — таблицы. Эти таблицы можно связывать в виде отношений и тем самым дается возможность хранить достаточно сложно организованные данные. Был придуман специальный язык — SQL (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Structured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Query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Language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структурированный язык запросов). Этот язык хоть и имеет всего 4 команды для манипулирования данными, позволяет создавать очень сложные и заковыристые запросы.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На сегодняшний день SQL-базы данных являются самыми распространенными. В последние годы наметилась тенденция к использованию баз данных, основанные на других способах хранения и обработки данных, но пока их применение достаточно узконаправлено, хотя в некоторых случаях они действительно помогают решать важные задачи более эффективно, но все-таки пока SQL — самое главное направление баз данных. Почему я про это упоминаю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Потому, что все наше знакомство с технологией работы с базами данных из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будет сконцентрировано на SQL базах данных. С основными командами SQL вы можете познакомиться в различных учебниках. Их сейчас достаточно много и в большинстве своем они вполне понятны.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Возможно, что я тоже когда-нибудь внесу свою лепту в рассказы про SQL, но в данном разделе предполагается, что вы уже знакомы с основными идеями построения реляционных баз данных и с самим языком SQL.</w:t>
      </w:r>
    </w:p>
    <w:p w:rsidR="00904695" w:rsidRPr="00904695" w:rsidRDefault="00904695" w:rsidP="00904695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JDBC — </w:t>
      </w:r>
      <w:proofErr w:type="spellStart"/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Java</w:t>
      </w:r>
      <w:proofErr w:type="spellEnd"/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</w:t>
      </w:r>
      <w:proofErr w:type="spellStart"/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Database</w:t>
      </w:r>
      <w:proofErr w:type="spellEnd"/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</w:t>
      </w:r>
      <w:proofErr w:type="spellStart"/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Connectivity</w:t>
      </w:r>
      <w:proofErr w:type="spellEnd"/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 xml:space="preserve"> — архитектура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Если попробовать определить JDBC простыми словами, то JDBC представляет собой описание интерфейсов и некоторых классов, которые позволяют работать с базами данных из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Еще раз: JDBC — это набор интерфейсов (и классов), которые позволяют работать с базами данных.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И вот с этого момента я попробую написать более сложное и в тоже время более четкое описание архитектуры JDBC. Главным принципом архитектуры является унифицированный (универсальный, стандартный) способ общения с разными базами данных. Т.е. с точки зрения приложения на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общение с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Oracle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или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не должно отличаться. По возможности совсем не должно отличаться.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Сами SQL-запросы могут отличаться за счет разного набора функций для дат, строк и других.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Но 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>это уже строка запроса другая, а алгоритм и набор команд для доставки запроса на SQL-сервер и получение данных от SQL-сервера отличаться не должны.</w:t>
      </w:r>
      <w:proofErr w:type="gramEnd"/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Наше приложение не должно думать над тем, с какой базе оно работает — все базы должны выглядеть одинаково. Но при всем желании внутреннее устройство передачи данных для разных СУБД разное. Правила передачи байтов для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Oracle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отличается от правил передачи байтов для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MySQL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В итоге имеем — с одной стороны все выглядят одинаково, но с другой реализации будут разные. Ничего не приходит в голову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Еще раз — разные реализации, но одинаковый набор функциональности.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Думаю, что вы уже догадались — типичный полиморфизм через интерфейсы. Именно на этом и строится архитектура JDBC. Смотрим рисунок.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6C6C6C"/>
          <w:sz w:val="20"/>
          <w:szCs w:val="20"/>
          <w:lang w:eastAsia="ru-RU"/>
        </w:rPr>
        <w:drawing>
          <wp:inline distT="0" distB="0" distL="0" distR="0">
            <wp:extent cx="5219065" cy="4002405"/>
            <wp:effectExtent l="0" t="0" r="635" b="0"/>
            <wp:docPr id="1" name="Рисунок 1" descr="http://java-course.ru/first/images/database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va-course.ru/first/images/database_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Как следует из рисунка, приложение работает с абстракцией JDBC в виде набора интерфейсов. А вот реализация для каждого типа СУБД используется своя. Эта реализация называется “JDBC-драйвер”. Для каждого типа СУБД используется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свой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JDBC-драйвер — для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Oracle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свой, для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MySQL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свой. Как приложение выбирает, какой надо использовать, мы увидим чуть позже.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Что важно понять сейчас — система JDBC позволяет загрузить JDBC-драйвер для конкретной СУБД и единообразно использовать компоненты этого драйвера за счет того, что мы к этим компонентам обращаемся не напрямую, а через интерфейсы.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Т.е. наше приложение в принципе не различает, обращается оно к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Oracle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или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все обращения идут через стандартные интерфейсы, за которыми “прячется” реализация.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Пока я предлагаю отметить несколько важных интерфейсов, которые мы будем рассматривать позже, но мне бы хотелось, чтобы у вас этот список уже был, чтобы вы могли по мере прочтения отмечать — “да, вот он важный интерфейс/класс и я теперь знаю, куда он встраивается”. Вот они:</w:t>
      </w:r>
    </w:p>
    <w:p w:rsidR="00904695" w:rsidRPr="00904695" w:rsidRDefault="00904695" w:rsidP="0090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java.sql.DriverManager</w:t>
      </w:r>
      <w:proofErr w:type="spellEnd"/>
    </w:p>
    <w:p w:rsidR="00904695" w:rsidRPr="00904695" w:rsidRDefault="00904695" w:rsidP="0090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java.sql.Driver</w:t>
      </w:r>
      <w:proofErr w:type="spellEnd"/>
    </w:p>
    <w:p w:rsidR="00904695" w:rsidRPr="00904695" w:rsidRDefault="00904695" w:rsidP="0090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java.sql.Connection</w:t>
      </w:r>
      <w:proofErr w:type="spellEnd"/>
    </w:p>
    <w:p w:rsidR="00904695" w:rsidRPr="00904695" w:rsidRDefault="00904695" w:rsidP="0090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java.sql.Statement</w:t>
      </w:r>
      <w:proofErr w:type="spellEnd"/>
    </w:p>
    <w:p w:rsidR="00904695" w:rsidRPr="00904695" w:rsidRDefault="00904695" w:rsidP="0090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java.sql.PreparedStatement</w:t>
      </w:r>
      <w:proofErr w:type="spellEnd"/>
    </w:p>
    <w:p w:rsidR="00904695" w:rsidRPr="00904695" w:rsidRDefault="00904695" w:rsidP="0090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java.sql.CallableStatement</w:t>
      </w:r>
      <w:proofErr w:type="spellEnd"/>
    </w:p>
    <w:p w:rsidR="00904695" w:rsidRPr="00904695" w:rsidRDefault="00904695" w:rsidP="009046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lastRenderedPageBreak/>
        <w:t>java.sql.ResultSet</w:t>
      </w:r>
      <w:proofErr w:type="spellEnd"/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Теперь давайте рассмотрим несложный пример и поймем, как работает JDBC.</w:t>
      </w:r>
    </w:p>
    <w:p w:rsidR="00904695" w:rsidRPr="00904695" w:rsidRDefault="00904695" w:rsidP="00904695">
      <w:pPr>
        <w:spacing w:after="0" w:line="240" w:lineRule="auto"/>
        <w:outlineLvl w:val="2"/>
        <w:rPr>
          <w:rFonts w:ascii="Arial" w:eastAsia="Times New Roman" w:hAnsi="Arial" w:cs="Arial"/>
          <w:color w:val="858585"/>
          <w:sz w:val="21"/>
          <w:szCs w:val="21"/>
          <w:lang w:eastAsia="ru-RU"/>
        </w:rPr>
      </w:pPr>
      <w:r w:rsidRPr="00904695">
        <w:rPr>
          <w:rFonts w:ascii="Arial" w:eastAsia="Times New Roman" w:hAnsi="Arial" w:cs="Arial"/>
          <w:color w:val="858585"/>
          <w:sz w:val="21"/>
          <w:szCs w:val="21"/>
          <w:lang w:eastAsia="ru-RU"/>
        </w:rPr>
        <w:t>JDBC — пример соединения и простого вызова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Попробуем посмотреть на несложном примере, как используется JDBC-драйвер. В нем же мы познакомимся с некоторыми важными интерфейсами и классами.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Предварительно нам необходимо загрузить JDBC-драйвер для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На данный момент это можно сделать со страницы 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begin"/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instrText xml:space="preserve"> HYPERLINK "https://jdbc.postgresql.org/download.html" </w:instrTex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separate"/>
      </w:r>
      <w:r w:rsidRPr="00904695">
        <w:rPr>
          <w:rFonts w:ascii="Arial" w:eastAsia="Times New Roman" w:hAnsi="Arial" w:cs="Arial"/>
          <w:color w:val="809C00"/>
          <w:sz w:val="20"/>
          <w:szCs w:val="20"/>
          <w:u w:val="single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809C00"/>
          <w:sz w:val="20"/>
          <w:szCs w:val="20"/>
          <w:u w:val="single"/>
          <w:lang w:eastAsia="ru-RU"/>
        </w:rPr>
        <w:t xml:space="preserve"> JDBC </w:t>
      </w:r>
      <w:proofErr w:type="spellStart"/>
      <w:r w:rsidRPr="00904695">
        <w:rPr>
          <w:rFonts w:ascii="Arial" w:eastAsia="Times New Roman" w:hAnsi="Arial" w:cs="Arial"/>
          <w:color w:val="809C00"/>
          <w:sz w:val="20"/>
          <w:szCs w:val="20"/>
          <w:u w:val="single"/>
          <w:lang w:eastAsia="ru-RU"/>
        </w:rPr>
        <w:t>Download</w:t>
      </w:r>
      <w:proofErr w:type="spellEnd"/>
      <w:proofErr w:type="gramStart"/>
      <w:r w:rsidRPr="00904695">
        <w:rPr>
          <w:rFonts w:ascii="Arial" w:eastAsia="Times New Roman" w:hAnsi="Arial" w:cs="Arial"/>
          <w:color w:val="809C00"/>
          <w:sz w:val="20"/>
          <w:szCs w:val="20"/>
          <w:u w:val="single"/>
          <w:lang w:eastAsia="ru-RU"/>
        </w:rPr>
        <w:br/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end"/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Е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сли вы не нашли эту страницу, то просто наберите в поисковике “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JDBC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download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” и в первых же строках найдете нужную страницу.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Т.к. я пишу эти статьи для JDK 1.7 и 1.8, то я выбрал строку “JDBC41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Driver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Version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9.4-1208” — может через пару-тройку лет это будет уже не так.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Если вы выполнили SQL-скрипт из раздела </w:t>
      </w:r>
      <w:hyperlink r:id="rId8" w:history="1">
        <w:r w:rsidRPr="00904695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 xml:space="preserve">Установка </w:t>
        </w:r>
        <w:proofErr w:type="spellStart"/>
        <w:r w:rsidRPr="00904695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>PostgreSQL</w:t>
        </w:r>
        <w:proofErr w:type="spellEnd"/>
      </w:hyperlink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который создавал таблицу JC_CONTACT и вставил туда пару строк, то эта программа позволит вам “вытащить” эти данные и показать их на экране.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Это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конечно же очень простая программа, но на ней мы сможем посмотреть очень важные моменты. Итак, вот код:</w:t>
      </w:r>
    </w:p>
    <w:p w:rsidR="00904695" w:rsidRPr="00904695" w:rsidRDefault="00904695" w:rsidP="00904695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904695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36.55pt;height:69.95pt" o:ole="">
            <v:imagedata r:id="rId9" o:title=""/>
          </v:shape>
          <w:control r:id="rId10" w:name="DefaultOcxName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0"/>
      </w:tblGrid>
      <w:tr w:rsidR="00904695" w:rsidRPr="00904695" w:rsidTr="009046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38</w:t>
            </w:r>
          </w:p>
        </w:tc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package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edu.javacourse.database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java.sql.Connection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java.sql.DriverManager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java.sql.ResultSet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java.sql.Statement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SimpleDb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SimpleDb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m = new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SimpleDb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m.testDatabase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void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testDatabase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Class.forName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org.postgresql.Driver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String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jdbc:postgresql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://localhost:5432/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contactdb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String login = 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postgres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String password = 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postgres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Connection con =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DriverManager.getConnection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login, password);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try {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Statement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stmt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con.createStatement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ResultSet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stmt.executeQuery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("SELECT * FROM JC_CONTACT");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while (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rs.next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{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    String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rs.getString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contact_id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") + ":" +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rs.getString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("Contact:" +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}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rs.close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stmt.close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 finally {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con.close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(Exception e) {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}</w:t>
            </w:r>
          </w:p>
        </w:tc>
      </w:tr>
    </w:tbl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 xml:space="preserve">Для запуска этой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програмы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необходимо подключить JDBC-драйвер для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Прочитайте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раздел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  <w:hyperlink r:id="rId11" w:history="1">
        <w:r w:rsidRPr="00904695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>Что такое JAR-файлы</w:t>
        </w:r>
      </w:hyperlink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для того, чтобы подключить нужный JAR с JDBC-драйвером к проекту в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NetBeans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Для запуска нашей программы из командной строки достаточно собрать этот код (причем здесь не надо подключать JAR на этапе компиляции — только на момент запуска).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Итак, команда для сборки:</w:t>
      </w:r>
    </w:p>
    <w:p w:rsidR="00904695" w:rsidRPr="00904695" w:rsidRDefault="00904695" w:rsidP="00904695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904695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object w:dxaOrig="1440" w:dyaOrig="1440">
          <v:shape id="_x0000_i1045" type="#_x0000_t75" style="width:136.55pt;height:69.95pt" o:ole="">
            <v:imagedata r:id="rId9" o:title=""/>
          </v:shape>
          <w:control r:id="rId12" w:name="DefaultOcxName1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904695" w:rsidRPr="00904695" w:rsidTr="009046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divId w:val="642925369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javac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edu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javacourse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/database/SimpleDb.java</w:t>
            </w:r>
          </w:p>
        </w:tc>
      </w:tr>
    </w:tbl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 теперь команда для запуска:</w:t>
      </w:r>
    </w:p>
    <w:p w:rsidR="00904695" w:rsidRPr="00904695" w:rsidRDefault="00904695" w:rsidP="00904695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904695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object w:dxaOrig="1440" w:dyaOrig="1440">
          <v:shape id="_x0000_i1044" type="#_x0000_t75" style="width:136.55pt;height:69.95pt" o:ole="">
            <v:imagedata r:id="rId9" o:title=""/>
          </v:shape>
          <w:control r:id="rId13" w:name="DefaultOcxName2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904695" w:rsidRPr="00904695" w:rsidTr="009046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divId w:val="654377711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 -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cp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.;postgresql-9.4.1208.jre7.jar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edu.javacourse.database.SimpleDb</w:t>
            </w:r>
            <w:proofErr w:type="spellEnd"/>
          </w:p>
        </w:tc>
      </w:tr>
    </w:tbl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Для запуска проекта в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NetBeans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предлагаю вам самостоятельно разобраться, как подключить JAR-файл — пример этого указан в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статье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  <w:hyperlink r:id="rId14" w:history="1">
        <w:r w:rsidRPr="00904695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>Что такое JAR-файлы</w:t>
        </w:r>
      </w:hyperlink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Начнем разбор нашей программы с самого начала. Итак, в чем же заключается набор вызовов для создания соединения с базой</w:t>
      </w:r>
    </w:p>
    <w:p w:rsidR="00904695" w:rsidRPr="00904695" w:rsidRDefault="00904695" w:rsidP="00904695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904695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object w:dxaOrig="1440" w:dyaOrig="1440">
          <v:shape id="_x0000_i1043" type="#_x0000_t75" style="width:136.55pt;height:69.95pt" o:ole="">
            <v:imagedata r:id="rId9" o:title=""/>
          </v:shape>
          <w:control r:id="rId15" w:name="DefaultOcxName3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904695" w:rsidRPr="00904695" w:rsidTr="009046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Class.forName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org.postgresql.Driver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String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jdbc:postgresql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://localhost:5432/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contactdb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String login = 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postgres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String password = 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postgres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Connection con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DriverManager.getConnection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login, password);</w:t>
            </w:r>
          </w:p>
        </w:tc>
      </w:tr>
    </w:tbl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Вызов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Class.forName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()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мы уже встречали, когда разговаривали о рефлексии. Если вы этого не сделали — обязательно прочитайте, иначе многое будет непонятно. Так вот наш вызов загружает один из ключевых классов JDBC, который реализует очень важный интерфейс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java.sql.Driver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Почему этот класс так важен, мы разберем чуть ниже.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Следующим важным вызовом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явлется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DriverManager.getConnection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(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url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 xml:space="preserve">, 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login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 xml:space="preserve">, 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password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);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Думаю, что параметры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login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и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password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достаточно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оччевидны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это логин и пароль для подключения к СУБД. А вот первый параметр —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url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надо рассмотреть подробно.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Параметр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url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является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строкой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я люблю его разбивать на две части. Первая часть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jdbc:postgresql: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позволяет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идентифицировать, к какому типу СУБД вы подключаетесь —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Oracle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MySQL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IBM DB2, MS SQL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Server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В нашем случае тип базы данных —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Вторая часть — </w:t>
      </w:r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//localhost:5432/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contactdb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определяет конкретный экземпляр выбранной базы данных. Т.е. если первая часть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url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указывает, что мы хотим работать с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, то вторая 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 xml:space="preserve">часть указывает на каком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хосте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на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каком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порту (опять вспоминаем основы TCP/IP) работает конкретный экземпляр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Еще раз — первая часть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поределяет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только тип, вторая часть — параметры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оединения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с конкретным экземпляром СУБД.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Как вы можете видеть, вторая часть включает помимо IP-адреса и порта (localhost:3306) включает имя базы данных, с которой вы будете соединяться.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 вот теперь возвращаемся к интерфейсу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java.sql.Driver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Достаточно очевидно, что сложное приложение на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может работать с несколькими типами СУБД и одновременно в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приложнении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участвуют несколько JDBC-драйверов для разных типов СУБД. Так как же класс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DriverManager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определяет, какой тип СУБД вы собираетесь использовать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Придется нам вернуться к моменту загрузки класса —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Class.forName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()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Большинство классов в момент своей загрузки выполняют очень важный шаг — они РЕГИСТРИРУЮТСЯ у класса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DriverManager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Как они это делают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Посмотрите документацию на класс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DriverManager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—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например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здесь: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hyperlink r:id="rId16" w:history="1">
        <w:proofErr w:type="spellStart"/>
        <w:r w:rsidRPr="00904695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>DriverManager</w:t>
        </w:r>
        <w:proofErr w:type="spellEnd"/>
        <w:proofErr w:type="gramStart"/>
      </w:hyperlink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С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реди методов мы можете найти этот: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registerDriver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(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 xml:space="preserve"> 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)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Причем метод статический и создавать экземпляр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DriverManager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не надо. Таким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образом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драйвер под конкретный тип СУБД регистрируется у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DriverManager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У этого класса (можно глянуть в исходники) создается список драйверов, каждый из которых реализует интерфейс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java.sql.Driver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Что же происходить дальше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?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Зайдем в документацию 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begin"/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instrText xml:space="preserve"> HYPERLINK "https://docs.oracle.com/javase/8/docs/api/java/sql/Driver.html" </w:instrTex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separate"/>
      </w:r>
      <w:r w:rsidRPr="00904695">
        <w:rPr>
          <w:rFonts w:ascii="Arial" w:eastAsia="Times New Roman" w:hAnsi="Arial" w:cs="Arial"/>
          <w:color w:val="809C00"/>
          <w:sz w:val="20"/>
          <w:szCs w:val="20"/>
          <w:u w:val="single"/>
          <w:lang w:eastAsia="ru-RU"/>
        </w:rPr>
        <w:t>java.sql.Driver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end"/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Там есть два очень интересных метода:</w:t>
      </w:r>
    </w:p>
    <w:p w:rsidR="00904695" w:rsidRPr="00904695" w:rsidRDefault="00904695" w:rsidP="00904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boolean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acceptsURL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(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String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url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)</w:t>
      </w:r>
    </w:p>
    <w:p w:rsidR="00904695" w:rsidRPr="00904695" w:rsidRDefault="00904695" w:rsidP="009046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 xml:space="preserve">Connection connect(String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url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val="en-US" w:eastAsia="ru-RU"/>
        </w:rPr>
        <w:t>, Properties info)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Первый метод как раз и позволяет классу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DriverManager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пройти по всему списку зарегистрированных у него драйверов и у каждого спросить — “ты умеешь работать с этим URL”. Отметим, что драйвер под конкретный тип СУБД работает с уникальным набором —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MySQL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принимает строку “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jdbc:mysql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:”,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— “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jdbc:postgresql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:” и т.д. Т.е. первая часть параметра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url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 о которой мы говорили немного раньше, как раз и позволяет классу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DriverManager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выбрать драйвер для определенного типа СУБД. Первый шаг сделан — мы выбрали нужный драйвер.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И вот тут приходит очередь второго метода — именно он позволяет создать соединение — возвращает экземпляр класса, который реализует еще один важный интерфейс —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java.sql.Connection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Второй метод использует вторую часть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url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с адресом, портом и именем базы, а также используется логин и пароль. Снова обращаю ваше внимание на тот факт, что реальный класс будет какой-то специальный, под конкретный тип СУБД, но он обязательно должен реализовать интерфейс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java.sql.Connection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java.sql.Connection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— это реальное соединение с конкретным экземпляром СУБД определенного типа. Наше соединение готово. Можем продолжать.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Следущий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фрагмент кода уже будет проще:</w:t>
      </w:r>
    </w:p>
    <w:p w:rsidR="00904695" w:rsidRPr="00904695" w:rsidRDefault="00904695" w:rsidP="00904695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904695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object w:dxaOrig="1440" w:dyaOrig="1440">
          <v:shape id="_x0000_i1042" type="#_x0000_t75" style="width:136.55pt;height:69.95pt" o:ole="">
            <v:imagedata r:id="rId9" o:title=""/>
          </v:shape>
          <w:control r:id="rId17" w:name="DefaultOcxName4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904695" w:rsidRPr="00904695" w:rsidTr="009046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Statement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stmt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con.createStatement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ResultSet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stmt.executeQuery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("SELECT * FROM JC_CONTACT");</w:t>
            </w:r>
          </w:p>
        </w:tc>
      </w:tr>
    </w:tbl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Первая строка создает еще один важный элемент — запрос, который реализует интерфейс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java.sql.Statement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Кроме этого интерфейса используются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тажке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java.sql.PreparedStatement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и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java.sql.CallableStatement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 но о них мы поговорим несколько позже.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Что здесь важно отметить — создание запроса делается через обращение к методу объекта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java.sql.Connection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 xml:space="preserve"> — 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createStatement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. И опять обращаю ваше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внмание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 что каждый производитель СУБД пишет свою реализацию всех интерфейсов.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Т.к. реализация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java.sql.Connection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будет под определенный тип СУБД, то и реализация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java.sql.Statement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тоже</w:t>
      </w:r>
      <w:proofErr w:type="spellEnd"/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будет под определенный тип СУБД. В качестве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домашного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задания — попробуйте через рефлексию узнать настоящие имена этих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класов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Вторая строка с помощью объекта-запроса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java.sql.Statement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делает запрос в 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lastRenderedPageBreak/>
        <w:t>таблицу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st_student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и получает еще один важный элемент — объект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java.sql.ResultSet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После получения данных в виде объекта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ResultSet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 мы можем через его методы “пробежать” по всему набору данных (это очень похоже на итераторы в коллекциях) и выбрать поля из этого набора.</w:t>
      </w:r>
    </w:p>
    <w:p w:rsidR="00904695" w:rsidRPr="00904695" w:rsidRDefault="00904695" w:rsidP="00904695">
      <w:pPr>
        <w:spacing w:after="18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904695"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  <w:object w:dxaOrig="1440" w:dyaOrig="1440">
          <v:shape id="_x0000_i1047" type="#_x0000_t75" style="width:136.55pt;height:69.95pt" o:ole="">
            <v:imagedata r:id="rId9" o:title=""/>
          </v:shape>
          <w:control r:id="rId18" w:name="DefaultOcxName5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904695" w:rsidRPr="00904695" w:rsidTr="0090469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while (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rs.next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 {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String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rs.getString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contact_id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") + ":" +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rs.getString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(2);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("Contact:" + </w:t>
            </w:r>
            <w:proofErr w:type="spellStart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04695" w:rsidRPr="00904695" w:rsidRDefault="00904695" w:rsidP="0090469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04695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Как видите, все достаточно несложно. Упрощенно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ResultSet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можно рассматривать, как указатель на строку в таблице. Метод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rs.next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()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делает попытку передвинуться на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следущую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запись. В случае успеха он возвращает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true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 и передвигает указатель на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следущую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строку. Если строки закончились (или их не было вообще), возвращается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false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Когда мы передвинулись на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следущую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строку, то с помощью набора методов можно получить значения колонок в строке — мы использовали метод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getString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()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в двух вариантах — один находит колонку по имени, второй — по индексу. Учтите, что номера колонок начинаются с 1, а не с 0, как это делается в массивах и коллекциях. Кроме метода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getString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()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для получения строк,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ResultSet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имеет методы для получения чисел (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цеых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вещественных), дат и много чего еще.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И </w:t>
      </w:r>
      <w:proofErr w:type="gram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наконец</w:t>
      </w:r>
      <w:proofErr w:type="gram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обратите внимание, что я вызываю у всех объектов метод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close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()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Особенно важным (я бы даже сказал критичным) является закрытие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Connection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 Закрытие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Statement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тоже является достаточно хорошим решением, но не настолько критичным, В этом случае вы просто быстрее освобождаете память от ресурсов, которые создавались при запросе. Учтите, что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Statement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закрывается автоматически при уничтожении объекта. Что же касается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ResultSet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, то он автоматически закрывается в момент закрытия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Statement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Этот момент весьма важен, но пока я не буду останавливаться на тонкостях — просто примите это как важную необходимость.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Также советую обратить внимание на способ построения обработки исключений. Сначала я создаю коннект во внешнем блоке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try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 xml:space="preserve"> … 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catch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и потом уже во внутреннем блоке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try</w:t>
      </w:r>
      <w:proofErr w:type="spellEnd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 xml:space="preserve"> … 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catch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выполняю запрос и получаю из результата данные. В этом же блоке в разделе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finally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происходит закрытие соединения.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Такое построение дает уверенность, что вне зависимости от результата выполнения запроса и получения данных, соединение будет обязательно закрыто.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>Т.к. при работе приложения исключения при выполнении запроса не должны быть частыми, то “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незакрытие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” </w:t>
      </w:r>
      <w:proofErr w:type="spellStart"/>
      <w:r w:rsidRPr="00904695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Statement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 не должно повлечь каких-либо осложнений. Хотя кто-то может со мной не согласиться и решительно скажет, что надо закрывать все — вполне допускаю такой вариант.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Исходный код проекта на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NetBeans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вы можете закачать здесь — 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begin"/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instrText xml:space="preserve"> HYPERLINK "http://java-course.ru/first/sources/SimpleDb.zip" </w:instrTex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separate"/>
      </w:r>
      <w:r w:rsidRPr="00904695">
        <w:rPr>
          <w:rFonts w:ascii="Arial" w:eastAsia="Times New Roman" w:hAnsi="Arial" w:cs="Arial"/>
          <w:color w:val="809C00"/>
          <w:sz w:val="20"/>
          <w:szCs w:val="20"/>
          <w:u w:val="single"/>
          <w:lang w:eastAsia="ru-RU"/>
        </w:rPr>
        <w:t>SimpleDb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fldChar w:fldCharType="end"/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Я поместил в архив JDBC-драйвер для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PostgreSQL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 xml:space="preserve"> и ссылка на него из проекта относительная, так что по идее все должно работать сразу. Если не будет, то это значит — вам придется приложить некоторое количество усилий. Может это и хорошо — лучше станете понимать материал.</w:t>
      </w: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  <w:t xml:space="preserve">Итак, мы с вами сделали первый шаг на пути изучения JDBC — в качестве самостоятельной работы попробуйте создать свою базу данных, таблицу, заполнить ее данными и сделать запрос из приложения на </w:t>
      </w:r>
      <w:proofErr w:type="spellStart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Java</w:t>
      </w:r>
      <w:proofErr w:type="spellEnd"/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.</w:t>
      </w:r>
    </w:p>
    <w:p w:rsidR="00904695" w:rsidRPr="00904695" w:rsidRDefault="00904695" w:rsidP="0090469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r w:rsidRPr="00904695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И теперь нас ждет следующая статья: </w:t>
      </w:r>
      <w:hyperlink r:id="rId19" w:history="1">
        <w:r w:rsidRPr="00904695">
          <w:rPr>
            <w:rFonts w:ascii="Arial" w:eastAsia="Times New Roman" w:hAnsi="Arial" w:cs="Arial"/>
            <w:color w:val="809C00"/>
            <w:sz w:val="20"/>
            <w:szCs w:val="20"/>
            <w:u w:val="single"/>
            <w:lang w:eastAsia="ru-RU"/>
          </w:rPr>
          <w:t>Возможности JDBC — второй этап</w:t>
        </w:r>
      </w:hyperlink>
    </w:p>
    <w:p w:rsidR="008C22DD" w:rsidRDefault="008C22DD"/>
    <w:sectPr w:rsidR="008C2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568"/>
    <w:multiLevelType w:val="multilevel"/>
    <w:tmpl w:val="E7F8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2C5C26"/>
    <w:multiLevelType w:val="multilevel"/>
    <w:tmpl w:val="BBE2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3764E"/>
    <w:multiLevelType w:val="multilevel"/>
    <w:tmpl w:val="C5A8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C44389"/>
    <w:multiLevelType w:val="multilevel"/>
    <w:tmpl w:val="4BF6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95"/>
    <w:rsid w:val="008C22DD"/>
    <w:rsid w:val="009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4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4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46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46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4695"/>
    <w:rPr>
      <w:b/>
      <w:bCs/>
    </w:rPr>
  </w:style>
  <w:style w:type="character" w:styleId="a5">
    <w:name w:val="Hyperlink"/>
    <w:basedOn w:val="a0"/>
    <w:uiPriority w:val="99"/>
    <w:semiHidden/>
    <w:unhideWhenUsed/>
    <w:rsid w:val="00904695"/>
    <w:rPr>
      <w:color w:val="0000FF"/>
      <w:u w:val="single"/>
    </w:rPr>
  </w:style>
  <w:style w:type="character" w:customStyle="1" w:styleId="crayon-t">
    <w:name w:val="crayon-t"/>
    <w:basedOn w:val="a0"/>
    <w:rsid w:val="00904695"/>
  </w:style>
  <w:style w:type="character" w:customStyle="1" w:styleId="crayon-h">
    <w:name w:val="crayon-h"/>
    <w:basedOn w:val="a0"/>
    <w:rsid w:val="00904695"/>
  </w:style>
  <w:style w:type="character" w:customStyle="1" w:styleId="crayon-v">
    <w:name w:val="crayon-v"/>
    <w:basedOn w:val="a0"/>
    <w:rsid w:val="00904695"/>
  </w:style>
  <w:style w:type="character" w:customStyle="1" w:styleId="crayon-sy">
    <w:name w:val="crayon-sy"/>
    <w:basedOn w:val="a0"/>
    <w:rsid w:val="00904695"/>
  </w:style>
  <w:style w:type="character" w:customStyle="1" w:styleId="crayon-e">
    <w:name w:val="crayon-e"/>
    <w:basedOn w:val="a0"/>
    <w:rsid w:val="00904695"/>
  </w:style>
  <w:style w:type="character" w:customStyle="1" w:styleId="crayon-m">
    <w:name w:val="crayon-m"/>
    <w:basedOn w:val="a0"/>
    <w:rsid w:val="00904695"/>
  </w:style>
  <w:style w:type="character" w:customStyle="1" w:styleId="crayon-i">
    <w:name w:val="crayon-i"/>
    <w:basedOn w:val="a0"/>
    <w:rsid w:val="00904695"/>
  </w:style>
  <w:style w:type="character" w:customStyle="1" w:styleId="crayon-o">
    <w:name w:val="crayon-o"/>
    <w:basedOn w:val="a0"/>
    <w:rsid w:val="00904695"/>
  </w:style>
  <w:style w:type="character" w:customStyle="1" w:styleId="crayon-r">
    <w:name w:val="crayon-r"/>
    <w:basedOn w:val="a0"/>
    <w:rsid w:val="00904695"/>
  </w:style>
  <w:style w:type="character" w:customStyle="1" w:styleId="crayon-st">
    <w:name w:val="crayon-st"/>
    <w:basedOn w:val="a0"/>
    <w:rsid w:val="00904695"/>
  </w:style>
  <w:style w:type="character" w:customStyle="1" w:styleId="crayon-s">
    <w:name w:val="crayon-s"/>
    <w:basedOn w:val="a0"/>
    <w:rsid w:val="00904695"/>
  </w:style>
  <w:style w:type="character" w:customStyle="1" w:styleId="crayon-cn">
    <w:name w:val="crayon-cn"/>
    <w:basedOn w:val="a0"/>
    <w:rsid w:val="00904695"/>
  </w:style>
  <w:style w:type="paragraph" w:styleId="a6">
    <w:name w:val="Balloon Text"/>
    <w:basedOn w:val="a"/>
    <w:link w:val="a7"/>
    <w:uiPriority w:val="99"/>
    <w:semiHidden/>
    <w:unhideWhenUsed/>
    <w:rsid w:val="0090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4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46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4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46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46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4695"/>
    <w:rPr>
      <w:b/>
      <w:bCs/>
    </w:rPr>
  </w:style>
  <w:style w:type="character" w:styleId="a5">
    <w:name w:val="Hyperlink"/>
    <w:basedOn w:val="a0"/>
    <w:uiPriority w:val="99"/>
    <w:semiHidden/>
    <w:unhideWhenUsed/>
    <w:rsid w:val="00904695"/>
    <w:rPr>
      <w:color w:val="0000FF"/>
      <w:u w:val="single"/>
    </w:rPr>
  </w:style>
  <w:style w:type="character" w:customStyle="1" w:styleId="crayon-t">
    <w:name w:val="crayon-t"/>
    <w:basedOn w:val="a0"/>
    <w:rsid w:val="00904695"/>
  </w:style>
  <w:style w:type="character" w:customStyle="1" w:styleId="crayon-h">
    <w:name w:val="crayon-h"/>
    <w:basedOn w:val="a0"/>
    <w:rsid w:val="00904695"/>
  </w:style>
  <w:style w:type="character" w:customStyle="1" w:styleId="crayon-v">
    <w:name w:val="crayon-v"/>
    <w:basedOn w:val="a0"/>
    <w:rsid w:val="00904695"/>
  </w:style>
  <w:style w:type="character" w:customStyle="1" w:styleId="crayon-sy">
    <w:name w:val="crayon-sy"/>
    <w:basedOn w:val="a0"/>
    <w:rsid w:val="00904695"/>
  </w:style>
  <w:style w:type="character" w:customStyle="1" w:styleId="crayon-e">
    <w:name w:val="crayon-e"/>
    <w:basedOn w:val="a0"/>
    <w:rsid w:val="00904695"/>
  </w:style>
  <w:style w:type="character" w:customStyle="1" w:styleId="crayon-m">
    <w:name w:val="crayon-m"/>
    <w:basedOn w:val="a0"/>
    <w:rsid w:val="00904695"/>
  </w:style>
  <w:style w:type="character" w:customStyle="1" w:styleId="crayon-i">
    <w:name w:val="crayon-i"/>
    <w:basedOn w:val="a0"/>
    <w:rsid w:val="00904695"/>
  </w:style>
  <w:style w:type="character" w:customStyle="1" w:styleId="crayon-o">
    <w:name w:val="crayon-o"/>
    <w:basedOn w:val="a0"/>
    <w:rsid w:val="00904695"/>
  </w:style>
  <w:style w:type="character" w:customStyle="1" w:styleId="crayon-r">
    <w:name w:val="crayon-r"/>
    <w:basedOn w:val="a0"/>
    <w:rsid w:val="00904695"/>
  </w:style>
  <w:style w:type="character" w:customStyle="1" w:styleId="crayon-st">
    <w:name w:val="crayon-st"/>
    <w:basedOn w:val="a0"/>
    <w:rsid w:val="00904695"/>
  </w:style>
  <w:style w:type="character" w:customStyle="1" w:styleId="crayon-s">
    <w:name w:val="crayon-s"/>
    <w:basedOn w:val="a0"/>
    <w:rsid w:val="00904695"/>
  </w:style>
  <w:style w:type="character" w:customStyle="1" w:styleId="crayon-cn">
    <w:name w:val="crayon-cn"/>
    <w:basedOn w:val="a0"/>
    <w:rsid w:val="00904695"/>
  </w:style>
  <w:style w:type="paragraph" w:styleId="a6">
    <w:name w:val="Balloon Text"/>
    <w:basedOn w:val="a"/>
    <w:link w:val="a7"/>
    <w:uiPriority w:val="99"/>
    <w:semiHidden/>
    <w:unhideWhenUsed/>
    <w:rsid w:val="00904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4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0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90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9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50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49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08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09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course.ru/begin/postgresql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sql/DriverManage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ava-course.ru/begin/jar/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control" Target="activeX/activeX1.xml"/><Relationship Id="rId19" Type="http://schemas.openxmlformats.org/officeDocument/2006/relationships/hyperlink" Target="http://java-course.ru/begin/database0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http://java-course.ru/begin/jar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2865</Words>
  <Characters>16335</Characters>
  <Application>Microsoft Office Word</Application>
  <DocSecurity>0</DocSecurity>
  <Lines>136</Lines>
  <Paragraphs>38</Paragraphs>
  <ScaleCrop>false</ScaleCrop>
  <Company/>
  <LinksUpToDate>false</LinksUpToDate>
  <CharactersWithSpaces>19162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2018-08-18T16:41:00Z</dcterms:created>
  <dcterms:modified xsi:type="dcterms:W3CDTF">2018-08-18T16:42:00Z</dcterms:modified>
</cp:coreProperties>
</file>