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E30D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14:paraId="313FE30E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14:paraId="313FE30F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14:paraId="313FE310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14:paraId="313FE311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2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3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4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5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6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7" w14:textId="77777777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Отчет по предмету Среды визуального программирования </w:t>
      </w:r>
    </w:p>
    <w:p w14:paraId="313FE318" w14:textId="4ACA1E49" w:rsidR="00F55012" w:rsidRDefault="0061403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Лабораторная </w:t>
      </w:r>
      <w:r w:rsidR="00D4244D">
        <w:rPr>
          <w:rFonts w:ascii="Times New Roman" w:eastAsia="Times New Roman" w:hAnsi="Times New Roman" w:cs="Times New Roman"/>
          <w:caps/>
          <w:sz w:val="28"/>
          <w:szCs w:val="28"/>
          <w:lang w:val="en-US" w:eastAsia="ja-JP"/>
        </w:rPr>
        <w:t>5</w:t>
      </w: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14:paraId="313FE319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A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B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C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D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E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1F" w14:textId="77777777" w:rsidR="00F55012" w:rsidRDefault="00F55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0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Самохин Александр Геннадьевич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           </w:t>
      </w:r>
    </w:p>
    <w:p w14:paraId="313FE321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313FE322" w14:textId="77777777" w:rsidR="00F55012" w:rsidRDefault="00F550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3" w14:textId="77777777" w:rsidR="00F55012" w:rsidRDefault="006140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бИВТ-222</w:t>
      </w:r>
    </w:p>
    <w:p w14:paraId="313FE324" w14:textId="77777777" w:rsidR="00F55012" w:rsidRDefault="00F550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5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6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14:paraId="313FE327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8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А.Г. Самохин</w:t>
      </w:r>
    </w:p>
    <w:p w14:paraId="313FE329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313FE32A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B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подготовке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14:paraId="313FE32C" w14:textId="77777777" w:rsidR="00F55012" w:rsidRDefault="0061403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313FE32D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E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2F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0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1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2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3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4" w14:textId="77777777" w:rsidR="00F55012" w:rsidRDefault="00F550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5" w14:textId="77777777" w:rsidR="00F55012" w:rsidRDefault="00F55012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6" w14:textId="77777777" w:rsidR="00F55012" w:rsidRDefault="00F55012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7" w14:textId="77777777" w:rsidR="00F55012" w:rsidRDefault="00F55012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3FE338" w14:textId="77777777" w:rsidR="00F55012" w:rsidRDefault="00614035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14:paraId="313FE339" w14:textId="285D3687" w:rsidR="00F55012" w:rsidRDefault="00F55012">
      <w:pPr>
        <w:rPr>
          <w:color w:val="161616"/>
          <w:sz w:val="28"/>
          <w:szCs w:val="28"/>
          <w:shd w:val="clear" w:color="auto" w:fill="FFFFFF"/>
        </w:rPr>
      </w:pPr>
    </w:p>
    <w:p w14:paraId="313FE33A" w14:textId="1E78E987" w:rsidR="00F55012" w:rsidRDefault="00D4244D">
      <w:pPr>
        <w:pStyle w:val="ad"/>
        <w:shd w:val="clear" w:color="auto" w:fill="FFFFFF"/>
      </w:pPr>
      <w:r w:rsidRPr="00D4244D">
        <w:drawing>
          <wp:inline distT="0" distB="0" distL="0" distR="0" wp14:anchorId="1FA39D56" wp14:editId="54A8769E">
            <wp:extent cx="6480175" cy="5947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E33B" w14:textId="77777777" w:rsidR="00F55012" w:rsidRDefault="00614035">
      <w:pPr>
        <w:pStyle w:val="ad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</w:p>
    <w:p w14:paraId="313FE33C" w14:textId="06A566F9" w:rsidR="00F55012" w:rsidRDefault="00D4244D">
      <w:pPr>
        <w:pStyle w:val="ad"/>
        <w:shd w:val="clear" w:color="auto" w:fill="FFFFFF"/>
        <w:jc w:val="center"/>
      </w:pPr>
      <w:r w:rsidRPr="00D4244D">
        <w:lastRenderedPageBreak/>
        <w:drawing>
          <wp:inline distT="0" distB="0" distL="0" distR="0" wp14:anchorId="126C16BB" wp14:editId="6B5BF36F">
            <wp:extent cx="6480175" cy="4791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E33D" w14:textId="77777777" w:rsidR="00F55012" w:rsidRDefault="00614035">
      <w:pPr>
        <w:pStyle w:val="ad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</w:p>
    <w:p w14:paraId="313FE33E" w14:textId="0E8AB345" w:rsidR="00F55012" w:rsidRDefault="00D4244D">
      <w:pPr>
        <w:pStyle w:val="ad"/>
        <w:shd w:val="clear" w:color="auto" w:fill="FFFFFF"/>
        <w:jc w:val="center"/>
      </w:pPr>
      <w:r w:rsidRPr="00D4244D">
        <w:lastRenderedPageBreak/>
        <w:drawing>
          <wp:inline distT="0" distB="0" distL="0" distR="0" wp14:anchorId="7A0C16A2" wp14:editId="3CCD4A60">
            <wp:extent cx="5953956" cy="725906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E33F" w14:textId="77777777" w:rsidR="00F55012" w:rsidRPr="00D4244D" w:rsidRDefault="00614035">
      <w:pPr>
        <w:pStyle w:val="ad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</w:p>
    <w:p w14:paraId="313FE340" w14:textId="0A8920C6" w:rsidR="00F55012" w:rsidRDefault="00D4244D" w:rsidP="005170FC">
      <w:pPr>
        <w:pStyle w:val="ad"/>
        <w:shd w:val="clear" w:color="auto" w:fill="FFFFFF"/>
        <w:jc w:val="center"/>
      </w:pPr>
      <w:r w:rsidRPr="00D4244D">
        <w:lastRenderedPageBreak/>
        <w:drawing>
          <wp:inline distT="0" distB="0" distL="0" distR="0" wp14:anchorId="49BAF01F" wp14:editId="27960B55">
            <wp:extent cx="6480175" cy="4005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E341" w14:textId="45DA1BF4" w:rsidR="00F55012" w:rsidRDefault="00614035">
      <w:pPr>
        <w:pStyle w:val="ad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</w:p>
    <w:p w14:paraId="5B6F4ADD" w14:textId="0D4332FB" w:rsidR="005170FC" w:rsidRDefault="00D4244D">
      <w:pPr>
        <w:pStyle w:val="ad"/>
        <w:shd w:val="clear" w:color="auto" w:fill="FFFFFF"/>
        <w:jc w:val="center"/>
        <w:rPr>
          <w:sz w:val="28"/>
          <w:szCs w:val="28"/>
        </w:rPr>
      </w:pPr>
      <w:r w:rsidRPr="00D4244D">
        <w:rPr>
          <w:sz w:val="28"/>
          <w:szCs w:val="28"/>
        </w:rPr>
        <w:drawing>
          <wp:inline distT="0" distB="0" distL="0" distR="0" wp14:anchorId="66078BD1" wp14:editId="5E4A193E">
            <wp:extent cx="6480175" cy="3649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A24C5B" w14:textId="73E60D79" w:rsidR="005170FC" w:rsidRPr="005170FC" w:rsidRDefault="005170FC">
      <w:pPr>
        <w:pStyle w:val="ad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 5.</w:t>
      </w:r>
    </w:p>
    <w:p w14:paraId="313FE342" w14:textId="77777777" w:rsidR="00F55012" w:rsidRPr="00614035" w:rsidRDefault="00614035">
      <w:pPr>
        <w:rPr>
          <w:rFonts w:ascii="Segoe UI" w:hAnsi="Segoe UI" w:cs="Segoe UI"/>
          <w:color w:val="161616"/>
        </w:rPr>
      </w:pPr>
      <w:r w:rsidRPr="00614035">
        <w:rPr>
          <w:rFonts w:ascii="Segoe UI" w:hAnsi="Segoe UI" w:cs="Segoe UI"/>
          <w:color w:val="161616"/>
        </w:rPr>
        <w:br w:type="page"/>
      </w:r>
    </w:p>
    <w:p w14:paraId="313FE343" w14:textId="77777777" w:rsidR="00F55012" w:rsidRDefault="00614035">
      <w:pPr>
        <w:pStyle w:val="ad"/>
        <w:shd w:val="clear" w:color="auto" w:fill="FFFFFF"/>
        <w:jc w:val="center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</w:rPr>
        <w:lastRenderedPageBreak/>
        <w:t>Пояснение задания:</w:t>
      </w:r>
      <w:r>
        <w:rPr>
          <w:color w:val="161616"/>
          <w:sz w:val="28"/>
          <w:szCs w:val="28"/>
        </w:rPr>
        <w:br/>
      </w:r>
    </w:p>
    <w:p w14:paraId="59D013D2" w14:textId="2C42981D" w:rsidR="005170FC" w:rsidRPr="005170FC" w:rsidRDefault="005170FC" w:rsidP="00926FCA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>Этот код представляет собой пример реализации иерархии классов для моделирования транспортных средств и маршрутов. Давайте разберем его по частям.</w:t>
      </w:r>
    </w:p>
    <w:p w14:paraId="3F0A1640" w14:textId="58D08316" w:rsidR="005170FC" w:rsidRPr="005170FC" w:rsidRDefault="005170FC" w:rsidP="00926FCA">
      <w:pPr>
        <w:pStyle w:val="a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>IVehicle (Интерфейс Транспортного Средства): абстрактный класс с чисто виртуальными функциями (`drive`, `refuel`, `printStatus`), который представляет общие методы для всех транспортных средств.</w:t>
      </w:r>
    </w:p>
    <w:p w14:paraId="54EB033C" w14:textId="01F00A36" w:rsidR="005170FC" w:rsidRPr="005170FC" w:rsidRDefault="005170FC" w:rsidP="00926FCA">
      <w:pPr>
        <w:pStyle w:val="a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>RoutePoint (Точка Маршрута):</w:t>
      </w:r>
      <w:r w:rsidR="00926FCA">
        <w:rPr>
          <w:color w:val="161616"/>
          <w:sz w:val="28"/>
          <w:szCs w:val="28"/>
        </w:rPr>
        <w:t xml:space="preserve"> </w:t>
      </w:r>
      <w:r w:rsidRPr="005170FC">
        <w:rPr>
          <w:color w:val="161616"/>
          <w:sz w:val="28"/>
          <w:szCs w:val="28"/>
        </w:rPr>
        <w:t>Структура для представления точек маршрута с координатами `xKm` и `yKm` и именем автомобиля.</w:t>
      </w:r>
    </w:p>
    <w:p w14:paraId="4AA59670" w14:textId="72760544" w:rsidR="005170FC" w:rsidRPr="005170FC" w:rsidRDefault="005170FC" w:rsidP="00926FCA">
      <w:pPr>
        <w:pStyle w:val="a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>Route (Маршрут): Класс для представления маршрута, содержащий вектор точек маршрута. Метод `run` принимает указатель на транспортное средство и перемещается по маршруту, обновляя пробег и уровень топлива.</w:t>
      </w:r>
    </w:p>
    <w:p w14:paraId="5304A014" w14:textId="7A619BFE" w:rsidR="005170FC" w:rsidRPr="005170FC" w:rsidRDefault="005170FC" w:rsidP="00926FCA">
      <w:pPr>
        <w:pStyle w:val="a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>AbstractCar (Абстрактный Автомобиль): класс, расширяющий `IVehicle`, представляющий общие характеристики автомобилей. Содержит методы для вождения, заправки и вывода статуса.</w:t>
      </w:r>
    </w:p>
    <w:p w14:paraId="6C41840C" w14:textId="7EEF6E37" w:rsidR="005170FC" w:rsidRPr="005170FC" w:rsidRDefault="005170FC" w:rsidP="00926FCA">
      <w:pPr>
        <w:pStyle w:val="a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>Sedan, Suv, Bus (Легковой, Внедорожник, Автобус): представляющие конкретные типы автомобилей, наследующиеся от `AbstractCar` и инициализирующие его параметры.</w:t>
      </w:r>
    </w:p>
    <w:p w14:paraId="465D5A7A" w14:textId="3578D68C" w:rsidR="005170FC" w:rsidRPr="005170FC" w:rsidRDefault="005170FC" w:rsidP="00926FCA">
      <w:pPr>
        <w:pStyle w:val="a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>Bicycle (Велосипед):</w:t>
      </w:r>
      <w:r w:rsidR="00926FCA">
        <w:rPr>
          <w:color w:val="161616"/>
          <w:sz w:val="28"/>
          <w:szCs w:val="28"/>
        </w:rPr>
        <w:t xml:space="preserve"> </w:t>
      </w:r>
      <w:r w:rsidRPr="005170FC">
        <w:rPr>
          <w:color w:val="161616"/>
          <w:sz w:val="28"/>
          <w:szCs w:val="28"/>
        </w:rPr>
        <w:t>Класс, представляющий велосипед, реализующий интерфейс `IVehicle`.</w:t>
      </w:r>
    </w:p>
    <w:p w14:paraId="0664C494" w14:textId="75C34AA3" w:rsidR="005170FC" w:rsidRPr="005170FC" w:rsidRDefault="005170FC" w:rsidP="00926FCA">
      <w:pPr>
        <w:pStyle w:val="a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>Главная функция (main):</w:t>
      </w:r>
    </w:p>
    <w:p w14:paraId="62D61577" w14:textId="77777777" w:rsidR="005170FC" w:rsidRPr="005170FC" w:rsidRDefault="005170FC" w:rsidP="00926FCA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 xml:space="preserve">   - Создаются два маршрута с различными точками.</w:t>
      </w:r>
    </w:p>
    <w:p w14:paraId="4A025CCF" w14:textId="77777777" w:rsidR="005170FC" w:rsidRPr="005170FC" w:rsidRDefault="005170FC" w:rsidP="00926FCA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 xml:space="preserve">   - Создаются четыре транспортных средства: Sedan, Suv, Bus, Bicycle.</w:t>
      </w:r>
    </w:p>
    <w:p w14:paraId="4E31C761" w14:textId="35FB5A96" w:rsidR="00926FCA" w:rsidRPr="00CE488E" w:rsidRDefault="005170FC" w:rsidP="00926FCA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 xml:space="preserve">   - Для каждого маршрута и транспортного средства вызывается метод `run`, который отражает перемещение транспортного средства по маршруту.</w:t>
      </w:r>
      <w:r w:rsidR="00CE488E" w:rsidRPr="00CE488E">
        <w:rPr>
          <w:color w:val="161616"/>
          <w:sz w:val="28"/>
          <w:szCs w:val="28"/>
        </w:rPr>
        <w:t xml:space="preserve"> </w:t>
      </w:r>
    </w:p>
    <w:p w14:paraId="1C7DF046" w14:textId="417978F9" w:rsidR="005170FC" w:rsidRPr="005170FC" w:rsidRDefault="005170FC" w:rsidP="00926FCA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61616"/>
          <w:sz w:val="28"/>
          <w:szCs w:val="28"/>
        </w:rPr>
      </w:pPr>
      <w:r w:rsidRPr="005170FC">
        <w:rPr>
          <w:color w:val="161616"/>
          <w:sz w:val="28"/>
          <w:szCs w:val="28"/>
        </w:rPr>
        <w:t>Также, стоит отметить, что в главной функции используется массив указателей на интерфейс `IVehicle` для представления разных типов транспортных средств, и затем они удаляются в конце программы.</w:t>
      </w:r>
    </w:p>
    <w:p w14:paraId="313FE352" w14:textId="26777B82" w:rsidR="00F55012" w:rsidRPr="00614035" w:rsidRDefault="005170FC" w:rsidP="00926FCA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161616"/>
        </w:rPr>
      </w:pPr>
      <w:r w:rsidRPr="005170FC">
        <w:rPr>
          <w:color w:val="161616"/>
          <w:sz w:val="28"/>
          <w:szCs w:val="28"/>
        </w:rPr>
        <w:t xml:space="preserve">Кроме того, есть несколько моментов в коде, которые можно было бы улучшить, например, управление памятью для объектов транспортных средств. </w:t>
      </w:r>
      <w:r w:rsidRPr="005170FC">
        <w:rPr>
          <w:color w:val="161616"/>
          <w:sz w:val="28"/>
          <w:szCs w:val="28"/>
        </w:rPr>
        <w:lastRenderedPageBreak/>
        <w:t>Однако, общая структура кода предоставляет хороший пример объектно-ориентированного программирования.</w:t>
      </w:r>
    </w:p>
    <w:p w14:paraId="313FE353" w14:textId="77777777" w:rsidR="00F55012" w:rsidRPr="00614035" w:rsidRDefault="00F550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55012" w:rsidRPr="00614035">
      <w:foot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4D8C9" w14:textId="77777777" w:rsidR="00A07E7D" w:rsidRDefault="00A07E7D">
      <w:pPr>
        <w:spacing w:line="240" w:lineRule="auto"/>
      </w:pPr>
      <w:r>
        <w:separator/>
      </w:r>
    </w:p>
  </w:endnote>
  <w:endnote w:type="continuationSeparator" w:id="0">
    <w:p w14:paraId="614D60F8" w14:textId="77777777" w:rsidR="00A07E7D" w:rsidRDefault="00A07E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9413366"/>
    </w:sdtPr>
    <w:sdtEndPr/>
    <w:sdtContent>
      <w:p w14:paraId="313FE360" w14:textId="77777777" w:rsidR="00F55012" w:rsidRDefault="0061403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FE361" w14:textId="77777777" w:rsidR="00F55012" w:rsidRDefault="00F5501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4335A" w14:textId="77777777" w:rsidR="00A07E7D" w:rsidRDefault="00A07E7D">
      <w:pPr>
        <w:spacing w:after="0"/>
      </w:pPr>
      <w:r>
        <w:separator/>
      </w:r>
    </w:p>
  </w:footnote>
  <w:footnote w:type="continuationSeparator" w:id="0">
    <w:p w14:paraId="79CCF889" w14:textId="77777777" w:rsidR="00A07E7D" w:rsidRDefault="00A07E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922DA"/>
    <w:multiLevelType w:val="hybridMultilevel"/>
    <w:tmpl w:val="8C4EFA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AD"/>
    <w:rsid w:val="00001D2C"/>
    <w:rsid w:val="00010E5A"/>
    <w:rsid w:val="00030018"/>
    <w:rsid w:val="00047825"/>
    <w:rsid w:val="00057132"/>
    <w:rsid w:val="00077419"/>
    <w:rsid w:val="00085368"/>
    <w:rsid w:val="0009100E"/>
    <w:rsid w:val="000A0547"/>
    <w:rsid w:val="000A762C"/>
    <w:rsid w:val="000B4C6D"/>
    <w:rsid w:val="000C312C"/>
    <w:rsid w:val="000E1643"/>
    <w:rsid w:val="000E444C"/>
    <w:rsid w:val="00105AA5"/>
    <w:rsid w:val="00121127"/>
    <w:rsid w:val="00127BAB"/>
    <w:rsid w:val="0013505D"/>
    <w:rsid w:val="00152B29"/>
    <w:rsid w:val="00161E0A"/>
    <w:rsid w:val="0017161A"/>
    <w:rsid w:val="00180CFE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E0D3F"/>
    <w:rsid w:val="002E6B78"/>
    <w:rsid w:val="002E6EC2"/>
    <w:rsid w:val="00300FF6"/>
    <w:rsid w:val="003014EC"/>
    <w:rsid w:val="003404DA"/>
    <w:rsid w:val="00345558"/>
    <w:rsid w:val="00351733"/>
    <w:rsid w:val="00383F89"/>
    <w:rsid w:val="003861A9"/>
    <w:rsid w:val="003901BB"/>
    <w:rsid w:val="00394012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73B5"/>
    <w:rsid w:val="004B21BC"/>
    <w:rsid w:val="004C598C"/>
    <w:rsid w:val="004E2895"/>
    <w:rsid w:val="00516880"/>
    <w:rsid w:val="005170FC"/>
    <w:rsid w:val="005254EB"/>
    <w:rsid w:val="00565252"/>
    <w:rsid w:val="00576889"/>
    <w:rsid w:val="00583536"/>
    <w:rsid w:val="00587798"/>
    <w:rsid w:val="005A7A1B"/>
    <w:rsid w:val="005A7C27"/>
    <w:rsid w:val="005B03BD"/>
    <w:rsid w:val="005B18A4"/>
    <w:rsid w:val="005B6E42"/>
    <w:rsid w:val="005D050C"/>
    <w:rsid w:val="005E5F05"/>
    <w:rsid w:val="005E7301"/>
    <w:rsid w:val="005F0EDE"/>
    <w:rsid w:val="00600EA1"/>
    <w:rsid w:val="00614035"/>
    <w:rsid w:val="00614C1D"/>
    <w:rsid w:val="0061787A"/>
    <w:rsid w:val="00656B40"/>
    <w:rsid w:val="0066308B"/>
    <w:rsid w:val="00675230"/>
    <w:rsid w:val="00681A1A"/>
    <w:rsid w:val="006B356D"/>
    <w:rsid w:val="006E08ED"/>
    <w:rsid w:val="006E2E38"/>
    <w:rsid w:val="00706179"/>
    <w:rsid w:val="00720053"/>
    <w:rsid w:val="00730DF6"/>
    <w:rsid w:val="00743BE3"/>
    <w:rsid w:val="0077215F"/>
    <w:rsid w:val="0077330E"/>
    <w:rsid w:val="007A10B6"/>
    <w:rsid w:val="007B132E"/>
    <w:rsid w:val="007B13D7"/>
    <w:rsid w:val="007B5CD0"/>
    <w:rsid w:val="007C29E4"/>
    <w:rsid w:val="007D1C93"/>
    <w:rsid w:val="007F219B"/>
    <w:rsid w:val="007F3963"/>
    <w:rsid w:val="00833146"/>
    <w:rsid w:val="00862914"/>
    <w:rsid w:val="008C2959"/>
    <w:rsid w:val="008D0AB4"/>
    <w:rsid w:val="00913644"/>
    <w:rsid w:val="009161D4"/>
    <w:rsid w:val="00926FCA"/>
    <w:rsid w:val="00947748"/>
    <w:rsid w:val="00964C7B"/>
    <w:rsid w:val="00965DCC"/>
    <w:rsid w:val="00994371"/>
    <w:rsid w:val="00997C98"/>
    <w:rsid w:val="009A1A0B"/>
    <w:rsid w:val="009C383A"/>
    <w:rsid w:val="009D1172"/>
    <w:rsid w:val="009D782A"/>
    <w:rsid w:val="00A01F9B"/>
    <w:rsid w:val="00A07E7D"/>
    <w:rsid w:val="00A25D1D"/>
    <w:rsid w:val="00A46EDF"/>
    <w:rsid w:val="00A5180F"/>
    <w:rsid w:val="00A614BC"/>
    <w:rsid w:val="00A863C0"/>
    <w:rsid w:val="00AA0A88"/>
    <w:rsid w:val="00AA601C"/>
    <w:rsid w:val="00AE5E05"/>
    <w:rsid w:val="00B06ED1"/>
    <w:rsid w:val="00B151AA"/>
    <w:rsid w:val="00B403E9"/>
    <w:rsid w:val="00B432F7"/>
    <w:rsid w:val="00B43C9E"/>
    <w:rsid w:val="00B56601"/>
    <w:rsid w:val="00B568E5"/>
    <w:rsid w:val="00B641E4"/>
    <w:rsid w:val="00B76D08"/>
    <w:rsid w:val="00B901F1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562A8"/>
    <w:rsid w:val="00C6442C"/>
    <w:rsid w:val="00C64B31"/>
    <w:rsid w:val="00C65396"/>
    <w:rsid w:val="00C66009"/>
    <w:rsid w:val="00C72A55"/>
    <w:rsid w:val="00C7311F"/>
    <w:rsid w:val="00CA2275"/>
    <w:rsid w:val="00CE488E"/>
    <w:rsid w:val="00D13961"/>
    <w:rsid w:val="00D147D5"/>
    <w:rsid w:val="00D4244D"/>
    <w:rsid w:val="00D54755"/>
    <w:rsid w:val="00D556B9"/>
    <w:rsid w:val="00D60270"/>
    <w:rsid w:val="00D712B1"/>
    <w:rsid w:val="00D7465B"/>
    <w:rsid w:val="00D974ED"/>
    <w:rsid w:val="00DA4C19"/>
    <w:rsid w:val="00DC6C7D"/>
    <w:rsid w:val="00DD695F"/>
    <w:rsid w:val="00E05C61"/>
    <w:rsid w:val="00E107DC"/>
    <w:rsid w:val="00E2357F"/>
    <w:rsid w:val="00E6202E"/>
    <w:rsid w:val="00E834CB"/>
    <w:rsid w:val="00E85F5D"/>
    <w:rsid w:val="00EB7698"/>
    <w:rsid w:val="00F0516A"/>
    <w:rsid w:val="00F06658"/>
    <w:rsid w:val="00F11584"/>
    <w:rsid w:val="00F16AA3"/>
    <w:rsid w:val="00F55012"/>
    <w:rsid w:val="00F72D7E"/>
    <w:rsid w:val="00F824A5"/>
    <w:rsid w:val="00F8779E"/>
    <w:rsid w:val="00FB65AD"/>
    <w:rsid w:val="00FD4DB8"/>
    <w:rsid w:val="00FF337A"/>
    <w:rsid w:val="00FF4615"/>
    <w:rsid w:val="67FC39CB"/>
    <w:rsid w:val="6A7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E30D"/>
  <w15:docId w15:val="{36B00E86-D251-4441-AC06-97106342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10195"/>
      </w:tabs>
      <w:spacing w:after="0" w:line="360" w:lineRule="auto"/>
      <w:ind w:firstLine="709"/>
      <w:jc w:val="both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9">
    <w:name w:val="Title"/>
    <w:basedOn w:val="a"/>
    <w:next w:val="a"/>
    <w:link w:val="aa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p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table" w:styleId="af0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c">
    <w:name w:val="Нижний колонтитул Знак"/>
    <w:basedOn w:val="a0"/>
    <w:link w:val="ab"/>
    <w:uiPriority w:val="99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1">
    <w:name w:val="List Paragraph"/>
    <w:basedOn w:val="a"/>
    <w:uiPriority w:val="1"/>
    <w:qFormat/>
    <w:pPr>
      <w:spacing w:after="160" w:line="259" w:lineRule="auto"/>
      <w:ind w:left="720"/>
      <w:contextualSpacing/>
    </w:pPr>
  </w:style>
  <w:style w:type="character" w:customStyle="1" w:styleId="af">
    <w:name w:val="Подзаголовок Знак"/>
    <w:basedOn w:val="a0"/>
    <w:link w:val="ae"/>
    <w:uiPriority w:val="11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a">
    <w:name w:val="Заголовок Знак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nospacing">
    <w:name w:val="no_spacing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qFormat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</w:style>
  <w:style w:type="paragraph" w:customStyle="1" w:styleId="im-mess">
    <w:name w:val="im-mess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4">
    <w:name w:val="Обычный (веб)1"/>
    <w:basedOn w:val="a"/>
    <w:qFormat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рогий1"/>
    <w:qFormat/>
    <w:rPr>
      <w:b/>
      <w:b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244061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4BA16-52D1-4080-9EAA-5830B5232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бИВТ-222</dc:creator>
  <cp:lastModifiedBy>Head Stw</cp:lastModifiedBy>
  <cp:revision>10</cp:revision>
  <cp:lastPrinted>2023-05-19T18:47:00Z</cp:lastPrinted>
  <dcterms:created xsi:type="dcterms:W3CDTF">2023-10-02T06:50:00Z</dcterms:created>
  <dcterms:modified xsi:type="dcterms:W3CDTF">2023-12-07T02:41:00Z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BC2123E239BF482C8AF7EF0A3481B62C_12</vt:lpwstr>
  </property>
</Properties>
</file>