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2EBE63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D00BCE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وزارة الصحة العامة</w:t>
      </w:r>
    </w:p>
    <w:p w14:paraId="054ADEE8" w14:textId="115D55C0" w:rsidR="00D00BCE" w:rsidRPr="00D00BCE" w:rsidRDefault="00D00BCE" w:rsidP="00D00BCE">
      <w:pPr>
        <w:bidi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D00BCE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الملحق (</w:t>
      </w:r>
      <w:proofErr w:type="gramStart"/>
      <w:r w:rsidRPr="00D00BCE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ج</w:t>
      </w:r>
      <w:r>
        <w:rPr>
          <w:rFonts w:asciiTheme="majorBidi" w:eastAsia="Times New Roman" w:hAnsiTheme="majorBidi" w:cstheme="majorBidi"/>
          <w:b/>
          <w:bCs/>
          <w:kern w:val="36"/>
          <w14:ligatures w14:val="none"/>
        </w:rPr>
        <w:t>(</w:t>
      </w:r>
      <w:proofErr w:type="gramEnd"/>
    </w:p>
    <w:p w14:paraId="24561A9D" w14:textId="44AF5FC5" w:rsidR="00D00BCE" w:rsidRPr="00D00BCE" w:rsidRDefault="00D00BCE" w:rsidP="00D00BCE">
      <w:pPr>
        <w:bidi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D00BCE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 xml:space="preserve">نموذج تسجيل جهاز إزالة الرجفان الخارجي </w:t>
      </w:r>
      <w:proofErr w:type="gramStart"/>
      <w:r w:rsidRPr="00D00BCE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الآلي</w:t>
      </w:r>
      <w:r>
        <w:rPr>
          <w:rFonts w:asciiTheme="majorBidi" w:eastAsia="Times New Roman" w:hAnsiTheme="majorBidi" w:cstheme="majorBidi"/>
          <w:b/>
          <w:bCs/>
          <w:kern w:val="36"/>
          <w14:ligatures w14:val="none"/>
        </w:rPr>
        <w:t xml:space="preserve"> </w:t>
      </w:r>
      <w:r w:rsidRPr="00D00BCE">
        <w:rPr>
          <w:rFonts w:asciiTheme="majorBidi" w:eastAsia="Times New Roman" w:hAnsiTheme="majorBidi" w:cstheme="majorBidi"/>
          <w:b/>
          <w:bCs/>
          <w:kern w:val="36"/>
          <w14:ligatures w14:val="none"/>
        </w:rPr>
        <w:t xml:space="preserve"> (</w:t>
      </w:r>
      <w:proofErr w:type="gramEnd"/>
      <w:r w:rsidRPr="00D00BCE">
        <w:rPr>
          <w:rFonts w:asciiTheme="majorBidi" w:eastAsia="Times New Roman" w:hAnsiTheme="majorBidi" w:cstheme="majorBidi"/>
          <w:b/>
          <w:bCs/>
          <w:kern w:val="36"/>
          <w14:ligatures w14:val="none"/>
        </w:rPr>
        <w:t>AED)</w:t>
      </w:r>
    </w:p>
    <w:p w14:paraId="1647B295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يُستكمل نموذج مستقل لكل جهاز إزالة رجفان خارجي آلي</w:t>
      </w:r>
      <w:r w:rsidRPr="00D00BC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.</w:t>
      </w:r>
    </w:p>
    <w:p w14:paraId="677C37DF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D00BCE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أولاً: معلومات المرفق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070"/>
        <w:gridCol w:w="987"/>
      </w:tblGrid>
      <w:tr w:rsidR="00D00BCE" w:rsidRPr="00D00BCE" w14:paraId="0CCC09B5" w14:textId="77777777" w:rsidTr="00280DCB">
        <w:trPr>
          <w:jc w:val="right"/>
        </w:trPr>
        <w:tc>
          <w:tcPr>
            <w:tcW w:w="0" w:type="auto"/>
            <w:hideMark/>
          </w:tcPr>
          <w:p w14:paraId="23785296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00BCE">
              <w:rPr>
                <w:rFonts w:asciiTheme="majorBidi" w:eastAsia="Times New Roman" w:hAnsiTheme="majorBidi" w:cstheme="majorBidi"/>
                <w:b/>
                <w:bCs/>
                <w:kern w:val="0"/>
                <w:rtl/>
                <w14:ligatures w14:val="none"/>
              </w:rPr>
              <w:t>البند</w:t>
            </w:r>
          </w:p>
        </w:tc>
        <w:tc>
          <w:tcPr>
            <w:tcW w:w="0" w:type="auto"/>
            <w:hideMark/>
          </w:tcPr>
          <w:p w14:paraId="5A04FF89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00BCE">
              <w:rPr>
                <w:rFonts w:asciiTheme="majorBidi" w:eastAsia="Times New Roman" w:hAnsiTheme="majorBidi" w:cstheme="majorBidi"/>
                <w:b/>
                <w:bCs/>
                <w:kern w:val="0"/>
                <w:rtl/>
                <w14:ligatures w14:val="none"/>
              </w:rPr>
              <w:t>المعلومات</w:t>
            </w:r>
          </w:p>
        </w:tc>
      </w:tr>
      <w:tr w:rsidR="00D00BCE" w:rsidRPr="00D00BCE" w14:paraId="769C806F" w14:textId="77777777" w:rsidTr="00280DCB">
        <w:trPr>
          <w:jc w:val="right"/>
        </w:trPr>
        <w:tc>
          <w:tcPr>
            <w:tcW w:w="0" w:type="auto"/>
            <w:hideMark/>
          </w:tcPr>
          <w:p w14:paraId="0A9D1D8E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00BCE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اسم المرفق</w:t>
            </w:r>
          </w:p>
        </w:tc>
        <w:tc>
          <w:tcPr>
            <w:tcW w:w="0" w:type="auto"/>
            <w:hideMark/>
          </w:tcPr>
          <w:p w14:paraId="488377EC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D00BCE" w:rsidRPr="00D00BCE" w14:paraId="161025EE" w14:textId="77777777" w:rsidTr="00280DCB">
        <w:trPr>
          <w:jc w:val="right"/>
        </w:trPr>
        <w:tc>
          <w:tcPr>
            <w:tcW w:w="0" w:type="auto"/>
            <w:hideMark/>
          </w:tcPr>
          <w:p w14:paraId="6CF80B26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00BCE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فئة المرفق</w:t>
            </w:r>
          </w:p>
        </w:tc>
        <w:tc>
          <w:tcPr>
            <w:tcW w:w="0" w:type="auto"/>
            <w:hideMark/>
          </w:tcPr>
          <w:p w14:paraId="02D08F25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D00BCE" w:rsidRPr="00D00BCE" w14:paraId="07EF250C" w14:textId="77777777" w:rsidTr="00280DCB">
        <w:trPr>
          <w:jc w:val="right"/>
        </w:trPr>
        <w:tc>
          <w:tcPr>
            <w:tcW w:w="0" w:type="auto"/>
            <w:hideMark/>
          </w:tcPr>
          <w:p w14:paraId="048BEABE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00BCE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العنوان والبلدية</w:t>
            </w:r>
          </w:p>
        </w:tc>
        <w:tc>
          <w:tcPr>
            <w:tcW w:w="0" w:type="auto"/>
            <w:hideMark/>
          </w:tcPr>
          <w:p w14:paraId="06B925E3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D00BCE" w:rsidRPr="00D00BCE" w14:paraId="34F805D7" w14:textId="77777777" w:rsidTr="00280DCB">
        <w:trPr>
          <w:jc w:val="right"/>
        </w:trPr>
        <w:tc>
          <w:tcPr>
            <w:tcW w:w="0" w:type="auto"/>
            <w:hideMark/>
          </w:tcPr>
          <w:p w14:paraId="7C6CFDF2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00BCE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هاتف المرفق</w:t>
            </w:r>
          </w:p>
        </w:tc>
        <w:tc>
          <w:tcPr>
            <w:tcW w:w="0" w:type="auto"/>
            <w:hideMark/>
          </w:tcPr>
          <w:p w14:paraId="7C571CC7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D00BCE" w:rsidRPr="00D00BCE" w14:paraId="060289D9" w14:textId="77777777" w:rsidTr="00280DCB">
        <w:trPr>
          <w:jc w:val="right"/>
        </w:trPr>
        <w:tc>
          <w:tcPr>
            <w:tcW w:w="0" w:type="auto"/>
            <w:hideMark/>
          </w:tcPr>
          <w:p w14:paraId="2A04D336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00BCE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البريد الإلكتروني للمرفق</w:t>
            </w:r>
          </w:p>
        </w:tc>
        <w:tc>
          <w:tcPr>
            <w:tcW w:w="0" w:type="auto"/>
            <w:hideMark/>
          </w:tcPr>
          <w:p w14:paraId="16278ABF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</w:tbl>
    <w:p w14:paraId="7CF048C7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D00BCE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ثانياً: معلومات جهاز إزالة الرجفان الخارجي الآلي</w:t>
      </w:r>
      <w:r w:rsidRPr="00D00BCE">
        <w:rPr>
          <w:rFonts w:asciiTheme="majorBidi" w:eastAsia="Times New Roman" w:hAnsiTheme="majorBidi" w:cstheme="majorBidi"/>
          <w:b/>
          <w:bCs/>
          <w:kern w:val="36"/>
          <w14:ligatures w14:val="none"/>
        </w:rPr>
        <w:t xml:space="preserve"> (AED)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5"/>
        <w:gridCol w:w="3325"/>
      </w:tblGrid>
      <w:tr w:rsidR="00D00BCE" w:rsidRPr="00D00BCE" w14:paraId="76839F67" w14:textId="77777777" w:rsidTr="00280DCB">
        <w:tc>
          <w:tcPr>
            <w:tcW w:w="6025" w:type="dxa"/>
            <w:hideMark/>
          </w:tcPr>
          <w:p w14:paraId="2924E4B1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00BCE">
              <w:rPr>
                <w:rFonts w:asciiTheme="majorBidi" w:eastAsia="Times New Roman" w:hAnsiTheme="majorBidi" w:cstheme="majorBidi"/>
                <w:b/>
                <w:bCs/>
                <w:kern w:val="0"/>
                <w:rtl/>
                <w14:ligatures w14:val="none"/>
              </w:rPr>
              <w:t>البند</w:t>
            </w:r>
          </w:p>
        </w:tc>
        <w:tc>
          <w:tcPr>
            <w:tcW w:w="3325" w:type="dxa"/>
            <w:hideMark/>
          </w:tcPr>
          <w:p w14:paraId="07663172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00BCE">
              <w:rPr>
                <w:rFonts w:asciiTheme="majorBidi" w:eastAsia="Times New Roman" w:hAnsiTheme="majorBidi" w:cstheme="majorBidi"/>
                <w:b/>
                <w:bCs/>
                <w:kern w:val="0"/>
                <w:rtl/>
                <w14:ligatures w14:val="none"/>
              </w:rPr>
              <w:t>المعلومات</w:t>
            </w:r>
          </w:p>
        </w:tc>
      </w:tr>
      <w:tr w:rsidR="00D00BCE" w:rsidRPr="00D00BCE" w14:paraId="51A3F2AD" w14:textId="77777777" w:rsidTr="00280DCB">
        <w:tc>
          <w:tcPr>
            <w:tcW w:w="6025" w:type="dxa"/>
            <w:hideMark/>
          </w:tcPr>
          <w:p w14:paraId="32872D14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00BCE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الرمز الشريطي</w:t>
            </w:r>
            <w:r w:rsidRPr="00D00BC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(Barcode) </w:t>
            </w:r>
            <w:r w:rsidRPr="00D00BCE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أو رمز الاستجابة السريعة</w:t>
            </w:r>
            <w:r w:rsidRPr="00D00BC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(QR Code) </w:t>
            </w:r>
            <w:r w:rsidRPr="00D00BCE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أو الرقم التسلسلي</w:t>
            </w:r>
          </w:p>
        </w:tc>
        <w:tc>
          <w:tcPr>
            <w:tcW w:w="3325" w:type="dxa"/>
            <w:hideMark/>
          </w:tcPr>
          <w:p w14:paraId="06D91915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D00BCE" w:rsidRPr="00D00BCE" w14:paraId="4DD6167F" w14:textId="77777777" w:rsidTr="00280DCB">
        <w:tc>
          <w:tcPr>
            <w:tcW w:w="6025" w:type="dxa"/>
            <w:hideMark/>
          </w:tcPr>
          <w:p w14:paraId="19A1AB98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00BCE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الموقع الدقيق للجهاز داخل المرفق</w:t>
            </w:r>
          </w:p>
        </w:tc>
        <w:tc>
          <w:tcPr>
            <w:tcW w:w="3325" w:type="dxa"/>
            <w:hideMark/>
          </w:tcPr>
          <w:p w14:paraId="6A40AA67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D00BCE" w:rsidRPr="00D00BCE" w14:paraId="6244024D" w14:textId="77777777" w:rsidTr="00280DCB">
        <w:tc>
          <w:tcPr>
            <w:tcW w:w="6025" w:type="dxa"/>
            <w:hideMark/>
          </w:tcPr>
          <w:p w14:paraId="2929E140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00BCE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إمكانية الوصول إلى الجهاز خلال ساعات العمل</w:t>
            </w:r>
          </w:p>
        </w:tc>
        <w:tc>
          <w:tcPr>
            <w:tcW w:w="3325" w:type="dxa"/>
            <w:hideMark/>
          </w:tcPr>
          <w:p w14:paraId="46B3294B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00BC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D00BC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D00BCE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نعم</w:t>
            </w:r>
            <w:r w:rsidRPr="00D00BC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 </w:t>
            </w:r>
            <w:r w:rsidRPr="00D00BC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 </w:t>
            </w:r>
            <w:r w:rsidRPr="00D00BC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D00BC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D00BCE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لا</w:t>
            </w:r>
          </w:p>
        </w:tc>
      </w:tr>
      <w:tr w:rsidR="00D00BCE" w:rsidRPr="00D00BCE" w14:paraId="3E5258DC" w14:textId="77777777" w:rsidTr="00280DCB">
        <w:tc>
          <w:tcPr>
            <w:tcW w:w="6025" w:type="dxa"/>
            <w:hideMark/>
          </w:tcPr>
          <w:p w14:paraId="66193EEE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00BCE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إمكانية وصول العموم إلى الجهاز</w:t>
            </w:r>
          </w:p>
        </w:tc>
        <w:tc>
          <w:tcPr>
            <w:tcW w:w="3325" w:type="dxa"/>
            <w:hideMark/>
          </w:tcPr>
          <w:p w14:paraId="71900D12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00BC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D00BC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D00BCE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نعم</w:t>
            </w:r>
            <w:r w:rsidRPr="00D00BC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 </w:t>
            </w:r>
            <w:r w:rsidRPr="00D00BC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 </w:t>
            </w:r>
            <w:r w:rsidRPr="00D00BC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D00BC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D00BCE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لا</w:t>
            </w:r>
          </w:p>
        </w:tc>
      </w:tr>
      <w:tr w:rsidR="00D00BCE" w:rsidRPr="00D00BCE" w14:paraId="56B73D1B" w14:textId="77777777" w:rsidTr="00280DCB">
        <w:tc>
          <w:tcPr>
            <w:tcW w:w="6025" w:type="dxa"/>
            <w:hideMark/>
          </w:tcPr>
          <w:p w14:paraId="7827CA5B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00BCE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خاصية الاستخدام للأطفال، عند الاقتضاء</w:t>
            </w:r>
          </w:p>
        </w:tc>
        <w:tc>
          <w:tcPr>
            <w:tcW w:w="3325" w:type="dxa"/>
            <w:hideMark/>
          </w:tcPr>
          <w:p w14:paraId="298B0E7B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00BC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D00BC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D00BCE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نعم</w:t>
            </w:r>
            <w:r w:rsidRPr="00D00BC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 </w:t>
            </w:r>
            <w:r w:rsidRPr="00D00BC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 </w:t>
            </w:r>
            <w:r w:rsidRPr="00D00BC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D00BC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D00BCE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لا</w:t>
            </w:r>
            <w:r w:rsidRPr="00D00BC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 </w:t>
            </w:r>
            <w:r w:rsidRPr="00D00BC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 </w:t>
            </w:r>
            <w:r w:rsidRPr="00D00BC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D00BCE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D00BCE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غير منطبق</w:t>
            </w:r>
          </w:p>
        </w:tc>
      </w:tr>
    </w:tbl>
    <w:p w14:paraId="51E436D9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D00BCE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ثالثاً: الجاهزية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4857"/>
        <w:gridCol w:w="952"/>
      </w:tblGrid>
      <w:tr w:rsidR="00D00BCE" w:rsidRPr="00D00BCE" w14:paraId="71744EC9" w14:textId="77777777" w:rsidTr="00280DCB">
        <w:trPr>
          <w:jc w:val="right"/>
        </w:trPr>
        <w:tc>
          <w:tcPr>
            <w:tcW w:w="0" w:type="auto"/>
            <w:hideMark/>
          </w:tcPr>
          <w:p w14:paraId="3B1909C9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00BCE">
              <w:rPr>
                <w:rFonts w:asciiTheme="majorBidi" w:eastAsia="Times New Roman" w:hAnsiTheme="majorBidi" w:cstheme="majorBidi"/>
                <w:b/>
                <w:bCs/>
                <w:kern w:val="0"/>
                <w:rtl/>
                <w14:ligatures w14:val="none"/>
              </w:rPr>
              <w:t>المتطلب</w:t>
            </w:r>
          </w:p>
        </w:tc>
        <w:tc>
          <w:tcPr>
            <w:tcW w:w="0" w:type="auto"/>
            <w:hideMark/>
          </w:tcPr>
          <w:p w14:paraId="4A992D86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00BCE">
              <w:rPr>
                <w:rFonts w:asciiTheme="majorBidi" w:eastAsia="Times New Roman" w:hAnsiTheme="majorBidi" w:cstheme="majorBidi"/>
                <w:b/>
                <w:bCs/>
                <w:kern w:val="0"/>
                <w:rtl/>
                <w14:ligatures w14:val="none"/>
              </w:rPr>
              <w:t>تم التحقق</w:t>
            </w:r>
          </w:p>
        </w:tc>
      </w:tr>
      <w:tr w:rsidR="00D00BCE" w:rsidRPr="00D00BCE" w14:paraId="53DECCBC" w14:textId="77777777" w:rsidTr="00280DCB">
        <w:trPr>
          <w:jc w:val="right"/>
        </w:trPr>
        <w:tc>
          <w:tcPr>
            <w:tcW w:w="0" w:type="auto"/>
            <w:hideMark/>
          </w:tcPr>
          <w:p w14:paraId="15FF5E72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00BCE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جهاز إزالة الرجفان الخارجي الآلي صالح للتشغيل</w:t>
            </w:r>
          </w:p>
        </w:tc>
        <w:tc>
          <w:tcPr>
            <w:tcW w:w="0" w:type="auto"/>
            <w:hideMark/>
          </w:tcPr>
          <w:p w14:paraId="00D704C6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00BC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D00BCE" w:rsidRPr="00D00BCE" w14:paraId="099886CD" w14:textId="77777777" w:rsidTr="00280DCB">
        <w:trPr>
          <w:jc w:val="right"/>
        </w:trPr>
        <w:tc>
          <w:tcPr>
            <w:tcW w:w="0" w:type="auto"/>
            <w:hideMark/>
          </w:tcPr>
          <w:p w14:paraId="256139F7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00BCE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الأقطاب الكهربائية متوافرة ولم تتجاوز تاريخ انتهاء صلاحيتها</w:t>
            </w:r>
          </w:p>
        </w:tc>
        <w:tc>
          <w:tcPr>
            <w:tcW w:w="0" w:type="auto"/>
            <w:hideMark/>
          </w:tcPr>
          <w:p w14:paraId="1DF98CBA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00BC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D00BCE" w:rsidRPr="00D00BCE" w14:paraId="494C171C" w14:textId="77777777" w:rsidTr="00280DCB">
        <w:trPr>
          <w:jc w:val="right"/>
        </w:trPr>
        <w:tc>
          <w:tcPr>
            <w:tcW w:w="0" w:type="auto"/>
            <w:hideMark/>
          </w:tcPr>
          <w:p w14:paraId="3B782809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00BCE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البطارية صالحة للاستعمال</w:t>
            </w:r>
          </w:p>
        </w:tc>
        <w:tc>
          <w:tcPr>
            <w:tcW w:w="0" w:type="auto"/>
            <w:hideMark/>
          </w:tcPr>
          <w:p w14:paraId="0BA4B8A4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00BC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D00BCE" w:rsidRPr="00D00BCE" w14:paraId="1FDD9162" w14:textId="77777777" w:rsidTr="00280DCB">
        <w:trPr>
          <w:jc w:val="right"/>
        </w:trPr>
        <w:tc>
          <w:tcPr>
            <w:tcW w:w="0" w:type="auto"/>
            <w:hideMark/>
          </w:tcPr>
          <w:p w14:paraId="071F7B78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00BCE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لافتات جهاز إزالة الرجفان الخارجي الآلي واضحة وظاهرة</w:t>
            </w:r>
          </w:p>
        </w:tc>
        <w:tc>
          <w:tcPr>
            <w:tcW w:w="0" w:type="auto"/>
            <w:hideMark/>
          </w:tcPr>
          <w:p w14:paraId="5DD06C74" w14:textId="77777777" w:rsidR="00D00BCE" w:rsidRPr="00D00BCE" w:rsidRDefault="00D00BCE" w:rsidP="00D00BCE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D00BC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</w:tbl>
    <w:p w14:paraId="121F1E04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تاريخ آخر فحص للجاهزية</w:t>
      </w:r>
      <w:r w:rsidRPr="00D00BC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:</w:t>
      </w:r>
    </w:p>
    <w:p w14:paraId="4ECF48E2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Theme="majorBidi" w:eastAsia="Times New Roman" w:hAnsiTheme="majorBidi" w:cstheme="majorBidi"/>
          <w:kern w:val="0"/>
          <w14:ligatures w14:val="none"/>
        </w:rPr>
        <w:t>............................................................</w:t>
      </w:r>
    </w:p>
    <w:p w14:paraId="012BE03F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تاريخ انتهاء صلاحية الأقطاب الكهربائية</w:t>
      </w:r>
      <w:r w:rsidRPr="00D00BC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:</w:t>
      </w:r>
    </w:p>
    <w:p w14:paraId="0B4671B5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Theme="majorBidi" w:eastAsia="Times New Roman" w:hAnsiTheme="majorBidi" w:cstheme="majorBidi"/>
          <w:kern w:val="0"/>
          <w14:ligatures w14:val="none"/>
        </w:rPr>
        <w:t>............................................................</w:t>
      </w:r>
    </w:p>
    <w:p w14:paraId="2884F5A9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تاريخ استبدال البطارية أو تاريخ انتهاء صلاحيتها، إن وجد</w:t>
      </w:r>
      <w:r w:rsidRPr="00D00BC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:</w:t>
      </w:r>
    </w:p>
    <w:p w14:paraId="0FD12F9F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Theme="majorBidi" w:eastAsia="Times New Roman" w:hAnsiTheme="majorBidi" w:cstheme="majorBidi"/>
          <w:kern w:val="0"/>
          <w14:ligatures w14:val="none"/>
        </w:rPr>
        <w:lastRenderedPageBreak/>
        <w:t>............................................................</w:t>
      </w:r>
    </w:p>
    <w:p w14:paraId="530ECCF6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D00BCE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رابعاً: منسق الجاهزية للاستجابة لحالات توقف القلب في المرفق</w:t>
      </w:r>
    </w:p>
    <w:p w14:paraId="79D9CE8F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يجب أن يكون المنسق هو الشخص نفسه المحدد في خطة الاستجابة لطوارئ توقف القلب الخاصة بالمرفق</w:t>
      </w:r>
      <w:r w:rsidRPr="00D00BC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.</w:t>
      </w:r>
    </w:p>
    <w:p w14:paraId="33D631F2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الاسم أو المسمى الوظيفي</w:t>
      </w:r>
      <w:r w:rsidRPr="00D00BC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:</w:t>
      </w:r>
    </w:p>
    <w:p w14:paraId="3B46DD44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Theme="majorBidi" w:eastAsia="Times New Roman" w:hAnsiTheme="majorBidi" w:cstheme="majorBidi"/>
          <w:kern w:val="0"/>
          <w14:ligatures w14:val="none"/>
        </w:rPr>
        <w:t>............................................................</w:t>
      </w:r>
    </w:p>
    <w:p w14:paraId="28A35711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رقم الهاتف</w:t>
      </w:r>
      <w:r w:rsidRPr="00D00BC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:</w:t>
      </w:r>
    </w:p>
    <w:p w14:paraId="1D4FE718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Theme="majorBidi" w:eastAsia="Times New Roman" w:hAnsiTheme="majorBidi" w:cstheme="majorBidi"/>
          <w:kern w:val="0"/>
          <w14:ligatures w14:val="none"/>
        </w:rPr>
        <w:t>............................................................</w:t>
      </w:r>
    </w:p>
    <w:p w14:paraId="1D6134E0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البريد الإلكتروني</w:t>
      </w:r>
      <w:r w:rsidRPr="00D00BC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:</w:t>
      </w:r>
    </w:p>
    <w:p w14:paraId="35362ED9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Theme="majorBidi" w:eastAsia="Times New Roman" w:hAnsiTheme="majorBidi" w:cstheme="majorBidi"/>
          <w:kern w:val="0"/>
          <w14:ligatures w14:val="none"/>
        </w:rPr>
        <w:t>............................................................</w:t>
      </w:r>
    </w:p>
    <w:p w14:paraId="4C2AA94A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D00BCE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خامساً: الغاية من التسجيل</w:t>
      </w:r>
    </w:p>
    <w:p w14:paraId="1BAD6828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0BCE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D00BCE">
        <w:rPr>
          <w:rFonts w:asciiTheme="majorBidi" w:eastAsia="Times New Roman" w:hAnsiTheme="majorBidi" w:cstheme="majorBidi"/>
          <w:kern w:val="0"/>
          <w:rtl/>
          <w14:ligatures w14:val="none"/>
        </w:rPr>
        <w:t>التسجيل الأولي</w:t>
      </w:r>
    </w:p>
    <w:p w14:paraId="66818C10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0BCE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D00BCE">
        <w:rPr>
          <w:rFonts w:asciiTheme="majorBidi" w:eastAsia="Times New Roman" w:hAnsiTheme="majorBidi" w:cstheme="majorBidi"/>
          <w:kern w:val="0"/>
          <w:rtl/>
          <w14:ligatures w14:val="none"/>
        </w:rPr>
        <w:t>تأكيد الجاهزية السنوي</w:t>
      </w:r>
    </w:p>
    <w:p w14:paraId="12E7313C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0BCE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D00BCE">
        <w:rPr>
          <w:rFonts w:asciiTheme="majorBidi" w:eastAsia="Times New Roman" w:hAnsiTheme="majorBidi" w:cstheme="majorBidi"/>
          <w:kern w:val="0"/>
          <w:rtl/>
          <w14:ligatures w14:val="none"/>
        </w:rPr>
        <w:t>تحديث بعد نقل الجهاز إلى موقع آخر</w:t>
      </w:r>
    </w:p>
    <w:p w14:paraId="4A588218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0BCE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D00BCE">
        <w:rPr>
          <w:rFonts w:asciiTheme="majorBidi" w:eastAsia="Times New Roman" w:hAnsiTheme="majorBidi" w:cstheme="majorBidi"/>
          <w:kern w:val="0"/>
          <w:rtl/>
          <w14:ligatures w14:val="none"/>
        </w:rPr>
        <w:t>تحديث بعد استبدال الجهاز</w:t>
      </w:r>
    </w:p>
    <w:p w14:paraId="4083AE82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0BCE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D00BCE">
        <w:rPr>
          <w:rFonts w:asciiTheme="majorBidi" w:eastAsia="Times New Roman" w:hAnsiTheme="majorBidi" w:cstheme="majorBidi"/>
          <w:kern w:val="0"/>
          <w:rtl/>
          <w14:ligatures w14:val="none"/>
        </w:rPr>
        <w:t>تحديث نتيجة تغيير في الحالة التشغيلية أو في إمكانية الوصول إلى الجهاز</w:t>
      </w:r>
    </w:p>
    <w:p w14:paraId="70745D4E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D00BCE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سادساً: الإقرار</w:t>
      </w:r>
    </w:p>
    <w:p w14:paraId="3B2C77AA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أقر بأن المعلومات الواردة في هذا النموذج صحيحة، وأن جهاز إزالة الرجفان الخارجي الآلي صالح للتشغيل</w:t>
      </w:r>
      <w:r w:rsidRPr="00D00BC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.</w:t>
      </w:r>
    </w:p>
    <w:p w14:paraId="33F7980A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ممثل المرفق</w:t>
      </w:r>
      <w:r w:rsidRPr="00D00BC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:</w:t>
      </w:r>
    </w:p>
    <w:p w14:paraId="3C9084F6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Theme="majorBidi" w:eastAsia="Times New Roman" w:hAnsiTheme="majorBidi" w:cstheme="majorBidi"/>
          <w:kern w:val="0"/>
          <w14:ligatures w14:val="none"/>
        </w:rPr>
        <w:t>............................................................</w:t>
      </w:r>
    </w:p>
    <w:p w14:paraId="0F49963B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التوقيع</w:t>
      </w:r>
      <w:r w:rsidRPr="00D00BC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:</w:t>
      </w:r>
    </w:p>
    <w:p w14:paraId="15150624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Theme="majorBidi" w:eastAsia="Times New Roman" w:hAnsiTheme="majorBidi" w:cstheme="majorBidi"/>
          <w:kern w:val="0"/>
          <w14:ligatures w14:val="none"/>
        </w:rPr>
        <w:t>............................................................</w:t>
      </w:r>
    </w:p>
    <w:p w14:paraId="6299491A" w14:textId="77777777" w:rsidR="00D00BCE" w:rsidRPr="00D00BCE" w:rsidRDefault="00D00BCE" w:rsidP="00D00BCE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التاريخ</w:t>
      </w:r>
      <w:r w:rsidRPr="00D00BC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:</w:t>
      </w:r>
    </w:p>
    <w:p w14:paraId="78B594D8" w14:textId="1578C66F" w:rsidR="00D00BCE" w:rsidRPr="00280DCB" w:rsidRDefault="00D00BCE" w:rsidP="00280DCB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00BCE">
        <w:rPr>
          <w:rFonts w:asciiTheme="majorBidi" w:eastAsia="Times New Roman" w:hAnsiTheme="majorBidi" w:cstheme="majorBidi"/>
          <w:kern w:val="0"/>
          <w14:ligatures w14:val="none"/>
        </w:rPr>
        <w:t>............................................................</w:t>
      </w:r>
    </w:p>
    <w:sectPr w:rsidR="00D00BCE" w:rsidRPr="00280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7C77DF"/>
    <w:multiLevelType w:val="multilevel"/>
    <w:tmpl w:val="DD6A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3372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BCE"/>
    <w:rsid w:val="000E5E28"/>
    <w:rsid w:val="00280DCB"/>
    <w:rsid w:val="008C4F2A"/>
    <w:rsid w:val="00D0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108FB"/>
  <w15:chartTrackingRefBased/>
  <w15:docId w15:val="{40AEB644-0C99-DC47-A3A9-089C97EE8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0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0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B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0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00BCE"/>
    <w:rPr>
      <w:b/>
      <w:bCs/>
    </w:rPr>
  </w:style>
  <w:style w:type="table" w:styleId="TableGrid">
    <w:name w:val="Table Grid"/>
    <w:basedOn w:val="TableNormal"/>
    <w:uiPriority w:val="39"/>
    <w:rsid w:val="00280D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247</Words>
  <Characters>1794</Characters>
  <Application>Microsoft Office Word</Application>
  <DocSecurity>0</DocSecurity>
  <Lines>70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El Sayed</dc:creator>
  <cp:keywords/>
  <dc:description/>
  <cp:lastModifiedBy>Mazen El Sayed</cp:lastModifiedBy>
  <cp:revision>3</cp:revision>
  <dcterms:created xsi:type="dcterms:W3CDTF">2026-08-06T08:32:00Z</dcterms:created>
  <dcterms:modified xsi:type="dcterms:W3CDTF">2026-08-06T10:00:00Z</dcterms:modified>
</cp:coreProperties>
</file>