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6CB23" w14:textId="7A723E41" w:rsidR="001F2926" w:rsidRPr="0037582C" w:rsidRDefault="00000000" w:rsidP="0056157A">
      <w:pPr>
        <w:rPr>
          <w:rFonts w:asciiTheme="majorBidi" w:hAnsiTheme="majorBidi" w:cstheme="majorBidi"/>
          <w:sz w:val="24"/>
          <w:szCs w:val="24"/>
        </w:rPr>
      </w:pPr>
      <w:r w:rsidRPr="0037582C">
        <w:rPr>
          <w:rFonts w:asciiTheme="majorBidi" w:hAnsiTheme="majorBidi" w:cstheme="majorBidi"/>
          <w:b/>
          <w:sz w:val="24"/>
          <w:szCs w:val="24"/>
        </w:rPr>
        <w:t>ANNEX B</w:t>
      </w:r>
      <w:r w:rsidRPr="0037582C">
        <w:rPr>
          <w:rFonts w:asciiTheme="majorBidi" w:hAnsiTheme="majorBidi" w:cstheme="majorBidi"/>
          <w:b/>
          <w:sz w:val="24"/>
          <w:szCs w:val="24"/>
        </w:rPr>
        <w:br/>
        <w:t>Minimum Health and Medical Preparedness Requirements Matrix</w:t>
      </w:r>
    </w:p>
    <w:p w14:paraId="3D7BC19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Apply all requirements for the final event level assigned by NEHRAT (Annex A).</w:t>
      </w:r>
    </w:p>
    <w:tbl>
      <w:tblPr>
        <w:tblStyle w:val="TableGrid"/>
        <w:tblW w:w="0" w:type="auto"/>
        <w:tblLook w:val="04A0" w:firstRow="1" w:lastRow="0" w:firstColumn="1" w:lastColumn="0" w:noHBand="0" w:noVBand="1"/>
      </w:tblPr>
      <w:tblGrid>
        <w:gridCol w:w="2074"/>
        <w:gridCol w:w="2074"/>
        <w:gridCol w:w="2074"/>
        <w:gridCol w:w="2074"/>
        <w:gridCol w:w="2074"/>
      </w:tblGrid>
      <w:tr w:rsidR="001F2926" w:rsidRPr="0037582C" w14:paraId="005AF1C0" w14:textId="77777777">
        <w:tc>
          <w:tcPr>
            <w:tcW w:w="2074" w:type="dxa"/>
          </w:tcPr>
          <w:p w14:paraId="4FBEFA2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Requirement</w:t>
            </w:r>
          </w:p>
        </w:tc>
        <w:tc>
          <w:tcPr>
            <w:tcW w:w="2074" w:type="dxa"/>
          </w:tcPr>
          <w:p w14:paraId="6C8F6F6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Responsible Party</w:t>
            </w:r>
          </w:p>
        </w:tc>
        <w:tc>
          <w:tcPr>
            <w:tcW w:w="2074" w:type="dxa"/>
          </w:tcPr>
          <w:p w14:paraId="55B195F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Level 1</w:t>
            </w:r>
          </w:p>
        </w:tc>
        <w:tc>
          <w:tcPr>
            <w:tcW w:w="2074" w:type="dxa"/>
          </w:tcPr>
          <w:p w14:paraId="18D2EC9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Level 2</w:t>
            </w:r>
          </w:p>
        </w:tc>
        <w:tc>
          <w:tcPr>
            <w:tcW w:w="2074" w:type="dxa"/>
          </w:tcPr>
          <w:p w14:paraId="6ECB17B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Level 3</w:t>
            </w:r>
          </w:p>
        </w:tc>
      </w:tr>
      <w:tr w:rsidR="001F2926" w:rsidRPr="0037582C" w14:paraId="2AD5089B" w14:textId="77777777">
        <w:tc>
          <w:tcPr>
            <w:tcW w:w="2074" w:type="dxa"/>
          </w:tcPr>
          <w:p w14:paraId="3BF913D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Responsible event contact identified</w:t>
            </w:r>
          </w:p>
        </w:tc>
        <w:tc>
          <w:tcPr>
            <w:tcW w:w="2074" w:type="dxa"/>
          </w:tcPr>
          <w:p w14:paraId="5D7BD93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734898E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431E96C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078C423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703E12D4" w14:textId="77777777">
        <w:tc>
          <w:tcPr>
            <w:tcW w:w="2074" w:type="dxa"/>
          </w:tcPr>
          <w:p w14:paraId="49B7E6D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Health and medical planning</w:t>
            </w:r>
          </w:p>
        </w:tc>
        <w:tc>
          <w:tcPr>
            <w:tcW w:w="2074" w:type="dxa"/>
          </w:tcPr>
          <w:p w14:paraId="2F20B43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14AE1BC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Documented medical arrangements</w:t>
            </w:r>
          </w:p>
        </w:tc>
        <w:tc>
          <w:tcPr>
            <w:tcW w:w="2074" w:type="dxa"/>
          </w:tcPr>
          <w:p w14:paraId="766BDEC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EHMP required</w:t>
            </w:r>
          </w:p>
        </w:tc>
        <w:tc>
          <w:tcPr>
            <w:tcW w:w="2074" w:type="dxa"/>
          </w:tcPr>
          <w:p w14:paraId="234D86E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EHMP required</w:t>
            </w:r>
          </w:p>
        </w:tc>
      </w:tr>
      <w:tr w:rsidR="001F2926" w:rsidRPr="0037582C" w14:paraId="608E0BE8" w14:textId="77777777">
        <w:tc>
          <w:tcPr>
            <w:tcW w:w="2074" w:type="dxa"/>
          </w:tcPr>
          <w:p w14:paraId="16585D06" w14:textId="035E95F3"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Event Medical Director (</w:t>
            </w:r>
            <w:r w:rsidR="0037582C" w:rsidRPr="0037582C">
              <w:rPr>
                <w:rFonts w:asciiTheme="majorBidi" w:hAnsiTheme="majorBidi" w:cstheme="majorBidi"/>
                <w:sz w:val="24"/>
                <w:szCs w:val="24"/>
              </w:rPr>
              <w:t xml:space="preserve">Licensed </w:t>
            </w:r>
            <w:r w:rsidRPr="0037582C">
              <w:rPr>
                <w:rFonts w:asciiTheme="majorBidi" w:hAnsiTheme="majorBidi" w:cstheme="majorBidi"/>
                <w:sz w:val="24"/>
                <w:szCs w:val="24"/>
              </w:rPr>
              <w:t>physician)</w:t>
            </w:r>
          </w:p>
        </w:tc>
        <w:tc>
          <w:tcPr>
            <w:tcW w:w="2074" w:type="dxa"/>
          </w:tcPr>
          <w:p w14:paraId="56F55BC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1DCE249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085EFCD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3F16963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093D1D0D" w14:textId="77777777">
        <w:tc>
          <w:tcPr>
            <w:tcW w:w="2074" w:type="dxa"/>
          </w:tcPr>
          <w:p w14:paraId="446B9F2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Trained first-aid personnel</w:t>
            </w:r>
          </w:p>
        </w:tc>
        <w:tc>
          <w:tcPr>
            <w:tcW w:w="2074" w:type="dxa"/>
          </w:tcPr>
          <w:p w14:paraId="6FC51C7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77E0F84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0CA0FAA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16BDC50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55DBE652" w14:textId="77777777">
        <w:tc>
          <w:tcPr>
            <w:tcW w:w="2074" w:type="dxa"/>
          </w:tcPr>
          <w:p w14:paraId="08903E5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BLS medical response team(s)</w:t>
            </w:r>
          </w:p>
        </w:tc>
        <w:tc>
          <w:tcPr>
            <w:tcW w:w="2074" w:type="dxa"/>
          </w:tcPr>
          <w:p w14:paraId="20B42F1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agency</w:t>
            </w:r>
          </w:p>
        </w:tc>
        <w:tc>
          <w:tcPr>
            <w:tcW w:w="2074" w:type="dxa"/>
          </w:tcPr>
          <w:p w14:paraId="3B7ED0D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0B1E488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23D24CE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5729E8CF" w14:textId="77777777">
        <w:tc>
          <w:tcPr>
            <w:tcW w:w="2074" w:type="dxa"/>
          </w:tcPr>
          <w:p w14:paraId="701FB36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Medical treatment post</w:t>
            </w:r>
          </w:p>
        </w:tc>
        <w:tc>
          <w:tcPr>
            <w:tcW w:w="2074" w:type="dxa"/>
          </w:tcPr>
          <w:p w14:paraId="0B333C0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4793CEA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0C6C009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Recommended</w:t>
            </w:r>
          </w:p>
        </w:tc>
        <w:tc>
          <w:tcPr>
            <w:tcW w:w="2074" w:type="dxa"/>
          </w:tcPr>
          <w:p w14:paraId="26604AF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5E226C20" w14:textId="77777777">
        <w:tc>
          <w:tcPr>
            <w:tcW w:w="2074" w:type="dxa"/>
          </w:tcPr>
          <w:p w14:paraId="7DD534A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Ambulance arrangements</w:t>
            </w:r>
          </w:p>
        </w:tc>
        <w:tc>
          <w:tcPr>
            <w:tcW w:w="2074" w:type="dxa"/>
          </w:tcPr>
          <w:p w14:paraId="7752A4C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agency</w:t>
            </w:r>
          </w:p>
        </w:tc>
        <w:tc>
          <w:tcPr>
            <w:tcW w:w="2074" w:type="dxa"/>
          </w:tcPr>
          <w:p w14:paraId="3887DDD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Access to local EMS</w:t>
            </w:r>
          </w:p>
        </w:tc>
        <w:tc>
          <w:tcPr>
            <w:tcW w:w="2074" w:type="dxa"/>
          </w:tcPr>
          <w:p w14:paraId="4F55D3C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Defined in EHMP</w:t>
            </w:r>
          </w:p>
        </w:tc>
        <w:tc>
          <w:tcPr>
            <w:tcW w:w="2074" w:type="dxa"/>
          </w:tcPr>
          <w:p w14:paraId="2AAA30E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Defined in EHMP</w:t>
            </w:r>
          </w:p>
        </w:tc>
      </w:tr>
      <w:tr w:rsidR="001F2926" w:rsidRPr="0037582C" w14:paraId="6D94CB56" w14:textId="77777777">
        <w:tc>
          <w:tcPr>
            <w:tcW w:w="2074" w:type="dxa"/>
          </w:tcPr>
          <w:p w14:paraId="699AE48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Cardiac-arrest readiness (CPR and AED)</w:t>
            </w:r>
          </w:p>
        </w:tc>
        <w:tc>
          <w:tcPr>
            <w:tcW w:w="2074" w:type="dxa"/>
          </w:tcPr>
          <w:p w14:paraId="763E3E99" w14:textId="1FEB4399"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or medical provider / Event Medical Director for Level 3</w:t>
            </w:r>
          </w:p>
        </w:tc>
        <w:tc>
          <w:tcPr>
            <w:tcW w:w="2074" w:type="dxa"/>
          </w:tcPr>
          <w:p w14:paraId="4CF463D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AED recommended</w:t>
            </w:r>
          </w:p>
        </w:tc>
        <w:tc>
          <w:tcPr>
            <w:tcW w:w="2074" w:type="dxa"/>
          </w:tcPr>
          <w:p w14:paraId="56A6733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At least one AED and a trained CPR/AED responder</w:t>
            </w:r>
          </w:p>
        </w:tc>
        <w:tc>
          <w:tcPr>
            <w:tcW w:w="2074" w:type="dxa"/>
          </w:tcPr>
          <w:p w14:paraId="4A9FBFF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Documented CPR/AED response plan covering the event area</w:t>
            </w:r>
          </w:p>
        </w:tc>
      </w:tr>
      <w:tr w:rsidR="001F2926" w:rsidRPr="0037582C" w14:paraId="568B7F90" w14:textId="77777777">
        <w:tc>
          <w:tcPr>
            <w:tcW w:w="2074" w:type="dxa"/>
          </w:tcPr>
          <w:p w14:paraId="0049833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Basic medical supplies</w:t>
            </w:r>
          </w:p>
        </w:tc>
        <w:tc>
          <w:tcPr>
            <w:tcW w:w="2074" w:type="dxa"/>
          </w:tcPr>
          <w:p w14:paraId="1F3B170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38EEC5F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3B2DE1A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6A36E21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470D47B6" w14:textId="77777777">
        <w:tc>
          <w:tcPr>
            <w:tcW w:w="2074" w:type="dxa"/>
          </w:tcPr>
          <w:p w14:paraId="40A9ABE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Emergency vehicle access</w:t>
            </w:r>
          </w:p>
        </w:tc>
        <w:tc>
          <w:tcPr>
            <w:tcW w:w="2074" w:type="dxa"/>
          </w:tcPr>
          <w:p w14:paraId="483488A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226BFA7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237461C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42D6D745"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4CC9E940" w14:textId="77777777">
        <w:tc>
          <w:tcPr>
            <w:tcW w:w="2074" w:type="dxa"/>
          </w:tcPr>
          <w:p w14:paraId="6384DC3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Patient-extraction route</w:t>
            </w:r>
          </w:p>
        </w:tc>
        <w:tc>
          <w:tcPr>
            <w:tcW w:w="2074" w:type="dxa"/>
          </w:tcPr>
          <w:p w14:paraId="7B00442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54436BC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398A827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11BAF80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67DD8E5A" w14:textId="77777777">
        <w:tc>
          <w:tcPr>
            <w:tcW w:w="2074" w:type="dxa"/>
          </w:tcPr>
          <w:p w14:paraId="79062BB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Receiving emergency department(s)</w:t>
            </w:r>
          </w:p>
        </w:tc>
        <w:tc>
          <w:tcPr>
            <w:tcW w:w="2074" w:type="dxa"/>
          </w:tcPr>
          <w:p w14:paraId="7CC8FCA6" w14:textId="40C3316A"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provider / Event Medical Director for Level 3</w:t>
            </w:r>
          </w:p>
        </w:tc>
        <w:tc>
          <w:tcPr>
            <w:tcW w:w="2074" w:type="dxa"/>
          </w:tcPr>
          <w:p w14:paraId="45916A6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76AC0C9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Identified</w:t>
            </w:r>
          </w:p>
        </w:tc>
        <w:tc>
          <w:tcPr>
            <w:tcW w:w="2074" w:type="dxa"/>
          </w:tcPr>
          <w:p w14:paraId="416C03E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Identified</w:t>
            </w:r>
          </w:p>
        </w:tc>
      </w:tr>
      <w:tr w:rsidR="001F2926" w:rsidRPr="0037582C" w14:paraId="27F608A4" w14:textId="77777777">
        <w:tc>
          <w:tcPr>
            <w:tcW w:w="2074" w:type="dxa"/>
          </w:tcPr>
          <w:p w14:paraId="39AAF4B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Participating EMS agency notified</w:t>
            </w:r>
          </w:p>
        </w:tc>
        <w:tc>
          <w:tcPr>
            <w:tcW w:w="2074" w:type="dxa"/>
          </w:tcPr>
          <w:p w14:paraId="6E7A6758" w14:textId="447BB40A"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r w:rsidR="0037582C" w:rsidRPr="0037582C">
              <w:rPr>
                <w:rFonts w:asciiTheme="majorBidi" w:hAnsiTheme="majorBidi" w:cstheme="majorBidi"/>
                <w:sz w:val="24"/>
                <w:szCs w:val="24"/>
              </w:rPr>
              <w:t>/ Participating provider</w:t>
            </w:r>
          </w:p>
        </w:tc>
        <w:tc>
          <w:tcPr>
            <w:tcW w:w="2074" w:type="dxa"/>
          </w:tcPr>
          <w:p w14:paraId="68DB7F85" w14:textId="7385F9A1"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Where applicable</w:t>
            </w:r>
          </w:p>
        </w:tc>
        <w:tc>
          <w:tcPr>
            <w:tcW w:w="2074" w:type="dxa"/>
          </w:tcPr>
          <w:p w14:paraId="47B8086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7A263CC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243A2A88" w14:textId="77777777">
        <w:tc>
          <w:tcPr>
            <w:tcW w:w="2074" w:type="dxa"/>
          </w:tcPr>
          <w:p w14:paraId="24B6428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Reliable communication with EMS and event personnel</w:t>
            </w:r>
          </w:p>
        </w:tc>
        <w:tc>
          <w:tcPr>
            <w:tcW w:w="2074" w:type="dxa"/>
          </w:tcPr>
          <w:p w14:paraId="7F235C2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074" w:type="dxa"/>
          </w:tcPr>
          <w:p w14:paraId="0A92607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2C8A8BA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5A1CF6F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257D46AA" w14:textId="77777777">
        <w:tc>
          <w:tcPr>
            <w:tcW w:w="2074" w:type="dxa"/>
          </w:tcPr>
          <w:p w14:paraId="667E78F9" w14:textId="48D4D158"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Event Medical command function</w:t>
            </w:r>
          </w:p>
        </w:tc>
        <w:tc>
          <w:tcPr>
            <w:tcW w:w="2074" w:type="dxa"/>
          </w:tcPr>
          <w:p w14:paraId="1CF3D2EF" w14:textId="276FEF9E"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Event Medical Director</w:t>
            </w:r>
          </w:p>
        </w:tc>
        <w:tc>
          <w:tcPr>
            <w:tcW w:w="2074" w:type="dxa"/>
          </w:tcPr>
          <w:p w14:paraId="50EFD29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1B6E0A47" w14:textId="0C195346"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678CF41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4DB34F5F" w14:textId="77777777">
        <w:tc>
          <w:tcPr>
            <w:tcW w:w="2074" w:type="dxa"/>
          </w:tcPr>
          <w:p w14:paraId="520CAA9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lastRenderedPageBreak/>
              <w:t>Major-incident / mass-casualty preparedness</w:t>
            </w:r>
          </w:p>
        </w:tc>
        <w:tc>
          <w:tcPr>
            <w:tcW w:w="2074" w:type="dxa"/>
          </w:tcPr>
          <w:p w14:paraId="4AF963F5" w14:textId="5D48D7FB"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Organizer / participating EMS or medical providers / Event Medical Director for Level 3</w:t>
            </w:r>
          </w:p>
        </w:tc>
        <w:tc>
          <w:tcPr>
            <w:tcW w:w="2074" w:type="dxa"/>
          </w:tcPr>
          <w:p w14:paraId="5C7C869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Emergency escalation procedure</w:t>
            </w:r>
          </w:p>
        </w:tc>
        <w:tc>
          <w:tcPr>
            <w:tcW w:w="2074" w:type="dxa"/>
          </w:tcPr>
          <w:p w14:paraId="30435D57" w14:textId="06FFAD77"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Written plan coordinated with participating providers</w:t>
            </w:r>
          </w:p>
        </w:tc>
        <w:tc>
          <w:tcPr>
            <w:tcW w:w="2074" w:type="dxa"/>
          </w:tcPr>
          <w:p w14:paraId="771AB830" w14:textId="77777777" w:rsidR="0037582C" w:rsidRPr="0037582C" w:rsidRDefault="0037582C" w:rsidP="0056157A">
            <w:pPr>
              <w:spacing w:before="100" w:beforeAutospacing="1" w:after="100" w:afterAutospacing="1"/>
              <w:rPr>
                <w:rFonts w:asciiTheme="majorBidi" w:hAnsiTheme="majorBidi" w:cstheme="majorBidi"/>
                <w:sz w:val="24"/>
                <w:szCs w:val="24"/>
              </w:rPr>
            </w:pPr>
            <w:r w:rsidRPr="0037582C">
              <w:rPr>
                <w:rFonts w:asciiTheme="majorBidi" w:hAnsiTheme="majorBidi" w:cstheme="majorBidi"/>
                <w:sz w:val="24"/>
                <w:szCs w:val="24"/>
              </w:rPr>
              <w:t xml:space="preserve">Detailed plan coordinated with EMS and incorporated into event medical command </w:t>
            </w:r>
          </w:p>
          <w:p w14:paraId="2360A554" w14:textId="4B1170A1" w:rsidR="001F2926" w:rsidRPr="0037582C" w:rsidRDefault="001F2926" w:rsidP="0056157A">
            <w:pPr>
              <w:rPr>
                <w:rFonts w:asciiTheme="majorBidi" w:hAnsiTheme="majorBidi" w:cstheme="majorBidi"/>
                <w:sz w:val="24"/>
                <w:szCs w:val="24"/>
              </w:rPr>
            </w:pPr>
          </w:p>
        </w:tc>
      </w:tr>
      <w:tr w:rsidR="003026E6" w:rsidRPr="0037582C" w14:paraId="789E2BA9" w14:textId="77777777">
        <w:tc>
          <w:tcPr>
            <w:tcW w:w="2074" w:type="dxa"/>
          </w:tcPr>
          <w:p w14:paraId="60B02967" w14:textId="52D94A55" w:rsidR="003026E6" w:rsidRPr="0037582C" w:rsidRDefault="003026E6" w:rsidP="0056157A">
            <w:pPr>
              <w:rPr>
                <w:rFonts w:asciiTheme="majorBidi" w:hAnsiTheme="majorBidi" w:cstheme="majorBidi"/>
                <w:sz w:val="24"/>
                <w:szCs w:val="24"/>
              </w:rPr>
            </w:pPr>
            <w:r w:rsidRPr="003026E6">
              <w:rPr>
                <w:rFonts w:asciiTheme="majorBidi" w:hAnsiTheme="majorBidi" w:cstheme="majorBidi"/>
                <w:sz w:val="24"/>
                <w:szCs w:val="24"/>
              </w:rPr>
              <w:t>I</w:t>
            </w:r>
            <w:r w:rsidRPr="003026E6">
              <w:rPr>
                <w:rFonts w:asciiTheme="majorBidi" w:hAnsiTheme="majorBidi" w:cstheme="majorBidi"/>
                <w:sz w:val="24"/>
                <w:szCs w:val="24"/>
              </w:rPr>
              <w:t>nsurance coverage for participants and spectators</w:t>
            </w:r>
          </w:p>
        </w:tc>
        <w:tc>
          <w:tcPr>
            <w:tcW w:w="2074" w:type="dxa"/>
          </w:tcPr>
          <w:p w14:paraId="61313FF0" w14:textId="2F2E994D" w:rsidR="003026E6" w:rsidRPr="0037582C" w:rsidRDefault="003026E6" w:rsidP="0056157A">
            <w:pPr>
              <w:rPr>
                <w:rFonts w:asciiTheme="majorBidi" w:hAnsiTheme="majorBidi" w:cstheme="majorBidi"/>
                <w:sz w:val="24"/>
                <w:szCs w:val="24"/>
              </w:rPr>
            </w:pPr>
            <w:r>
              <w:rPr>
                <w:rFonts w:asciiTheme="majorBidi" w:hAnsiTheme="majorBidi" w:cstheme="majorBidi"/>
                <w:sz w:val="24"/>
                <w:szCs w:val="24"/>
              </w:rPr>
              <w:t>Organizer</w:t>
            </w:r>
          </w:p>
        </w:tc>
        <w:tc>
          <w:tcPr>
            <w:tcW w:w="2074" w:type="dxa"/>
          </w:tcPr>
          <w:p w14:paraId="396ECD21" w14:textId="679511DC" w:rsidR="003026E6" w:rsidRPr="0037582C" w:rsidRDefault="003026E6"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6AC036E3" w14:textId="5CDB1936" w:rsidR="003026E6" w:rsidRPr="0037582C" w:rsidRDefault="003026E6"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6B06A2BD" w14:textId="687024FC" w:rsidR="003026E6" w:rsidRPr="0037582C" w:rsidRDefault="003026E6"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3990A544" w14:textId="77777777">
        <w:tc>
          <w:tcPr>
            <w:tcW w:w="2074" w:type="dxa"/>
          </w:tcPr>
          <w:p w14:paraId="72F8D0C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Patient-care documentation</w:t>
            </w:r>
          </w:p>
        </w:tc>
        <w:tc>
          <w:tcPr>
            <w:tcW w:w="2074" w:type="dxa"/>
          </w:tcPr>
          <w:p w14:paraId="4E6DE69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Medical team</w:t>
            </w:r>
          </w:p>
        </w:tc>
        <w:tc>
          <w:tcPr>
            <w:tcW w:w="2074" w:type="dxa"/>
          </w:tcPr>
          <w:p w14:paraId="693309C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When care is provided</w:t>
            </w:r>
          </w:p>
        </w:tc>
        <w:tc>
          <w:tcPr>
            <w:tcW w:w="2074" w:type="dxa"/>
          </w:tcPr>
          <w:p w14:paraId="660B5E4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c>
          <w:tcPr>
            <w:tcW w:w="2074" w:type="dxa"/>
          </w:tcPr>
          <w:p w14:paraId="5D2D9A9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r w:rsidR="001F2926" w:rsidRPr="0037582C" w14:paraId="60344401" w14:textId="77777777">
        <w:tc>
          <w:tcPr>
            <w:tcW w:w="2074" w:type="dxa"/>
          </w:tcPr>
          <w:p w14:paraId="7D20F8B1"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Post-Event Medical Report (Annex D)</w:t>
            </w:r>
          </w:p>
        </w:tc>
        <w:tc>
          <w:tcPr>
            <w:tcW w:w="2074" w:type="dxa"/>
          </w:tcPr>
          <w:p w14:paraId="74F19A14" w14:textId="047C0ABE" w:rsidR="001F2926" w:rsidRPr="0037582C" w:rsidRDefault="0037582C" w:rsidP="0056157A">
            <w:pPr>
              <w:rPr>
                <w:rFonts w:asciiTheme="majorBidi" w:hAnsiTheme="majorBidi" w:cstheme="majorBidi"/>
                <w:sz w:val="24"/>
                <w:szCs w:val="24"/>
              </w:rPr>
            </w:pPr>
            <w:r w:rsidRPr="0037582C">
              <w:rPr>
                <w:rFonts w:asciiTheme="majorBidi" w:hAnsiTheme="majorBidi" w:cstheme="majorBidi"/>
                <w:sz w:val="24"/>
                <w:szCs w:val="24"/>
              </w:rPr>
              <w:t>Organizer / Event Medical Director for Level 3</w:t>
            </w:r>
          </w:p>
        </w:tc>
        <w:tc>
          <w:tcPr>
            <w:tcW w:w="2074" w:type="dxa"/>
          </w:tcPr>
          <w:p w14:paraId="73B0F42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After a reportable event or MOPH request</w:t>
            </w:r>
          </w:p>
        </w:tc>
        <w:tc>
          <w:tcPr>
            <w:tcW w:w="2074" w:type="dxa"/>
          </w:tcPr>
          <w:p w14:paraId="6693D5AF"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After a reportable event or MOPH request</w:t>
            </w:r>
          </w:p>
        </w:tc>
        <w:tc>
          <w:tcPr>
            <w:tcW w:w="2074" w:type="dxa"/>
          </w:tcPr>
          <w:p w14:paraId="5079801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 for all events</w:t>
            </w:r>
          </w:p>
        </w:tc>
      </w:tr>
      <w:tr w:rsidR="001F2926" w:rsidRPr="0037582C" w14:paraId="5B60D01B" w14:textId="77777777">
        <w:tc>
          <w:tcPr>
            <w:tcW w:w="2074" w:type="dxa"/>
          </w:tcPr>
          <w:p w14:paraId="5021BD0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EMS Readiness Declaration (Annex C)</w:t>
            </w:r>
          </w:p>
        </w:tc>
        <w:tc>
          <w:tcPr>
            <w:tcW w:w="2074" w:type="dxa"/>
          </w:tcPr>
          <w:p w14:paraId="395E314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Each participating EMS agency</w:t>
            </w:r>
          </w:p>
        </w:tc>
        <w:tc>
          <w:tcPr>
            <w:tcW w:w="2074" w:type="dxa"/>
          </w:tcPr>
          <w:p w14:paraId="6D963CCC"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37A7588B"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w:t>
            </w:r>
          </w:p>
        </w:tc>
        <w:tc>
          <w:tcPr>
            <w:tcW w:w="2074" w:type="dxa"/>
          </w:tcPr>
          <w:p w14:paraId="29FC9EB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w:t>
            </w:r>
          </w:p>
        </w:tc>
      </w:tr>
    </w:tbl>
    <w:p w14:paraId="2C1C738D"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Definitions</w:t>
      </w:r>
    </w:p>
    <w:p w14:paraId="6F96E151" w14:textId="77777777" w:rsidR="0037582C" w:rsidRPr="0037582C" w:rsidRDefault="0037582C" w:rsidP="0056157A">
      <w:pPr>
        <w:rPr>
          <w:rFonts w:asciiTheme="majorBidi" w:hAnsiTheme="majorBidi" w:cstheme="majorBidi"/>
          <w:sz w:val="24"/>
          <w:szCs w:val="24"/>
        </w:rPr>
      </w:pPr>
      <w:r w:rsidRPr="0037582C">
        <w:rPr>
          <w:rStyle w:val="Strong"/>
          <w:rFonts w:asciiTheme="majorBidi" w:hAnsiTheme="majorBidi" w:cstheme="majorBidi"/>
          <w:sz w:val="24"/>
          <w:szCs w:val="24"/>
        </w:rPr>
        <w:t>Event Medical Director:</w:t>
      </w:r>
      <w:r w:rsidRPr="0037582C">
        <w:rPr>
          <w:rFonts w:asciiTheme="majorBidi" w:hAnsiTheme="majorBidi" w:cstheme="majorBidi"/>
          <w:sz w:val="24"/>
          <w:szCs w:val="24"/>
        </w:rPr>
        <w:t xml:space="preserve"> a licensed physician appointed for a Level 3 event and responsible for integrated medical planning, clinical governance, event medical command, and coordination of participating emergency medical service and medical providers.</w:t>
      </w:r>
    </w:p>
    <w:p w14:paraId="521E722A" w14:textId="1B719612" w:rsidR="001F2926" w:rsidRPr="0037582C" w:rsidRDefault="00000000" w:rsidP="0056157A">
      <w:pPr>
        <w:rPr>
          <w:rFonts w:asciiTheme="majorBidi" w:hAnsiTheme="majorBidi" w:cstheme="majorBidi"/>
          <w:sz w:val="24"/>
          <w:szCs w:val="24"/>
        </w:rPr>
      </w:pPr>
      <w:r w:rsidRPr="0037582C">
        <w:rPr>
          <w:rFonts w:asciiTheme="majorBidi" w:hAnsiTheme="majorBidi" w:cstheme="majorBidi"/>
          <w:b/>
          <w:sz w:val="24"/>
          <w:szCs w:val="24"/>
        </w:rPr>
        <w:t xml:space="preserve">BLS Medical Response Team: </w:t>
      </w:r>
      <w:r w:rsidRPr="0037582C">
        <w:rPr>
          <w:rFonts w:asciiTheme="majorBidi" w:hAnsiTheme="majorBidi" w:cstheme="majorBidi"/>
          <w:sz w:val="24"/>
          <w:szCs w:val="24"/>
        </w:rPr>
        <w:t>EMS personnel authorized by their organization to provide Basic Life Support within their approved scope of practice.</w:t>
      </w:r>
    </w:p>
    <w:p w14:paraId="750E96E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b/>
          <w:sz w:val="24"/>
          <w:szCs w:val="24"/>
        </w:rPr>
        <w:t xml:space="preserve">Reportable Event: </w:t>
      </w:r>
      <w:r w:rsidRPr="0037582C">
        <w:rPr>
          <w:rFonts w:asciiTheme="majorBidi" w:hAnsiTheme="majorBidi" w:cstheme="majorBidi"/>
          <w:sz w:val="24"/>
          <w:szCs w:val="24"/>
        </w:rPr>
        <w:t>a hospital transport or medical evacuation; cardiac arrest; death; major incident; interruption or termination for medical reasons; unplanned request for additional medical or EMS resources; or an incident requested by MOPH.</w:t>
      </w:r>
    </w:p>
    <w:p w14:paraId="0B2A6123" w14:textId="53AC5596" w:rsidR="001F2926" w:rsidRPr="0037582C" w:rsidRDefault="00000000" w:rsidP="0056157A">
      <w:pPr>
        <w:rPr>
          <w:rFonts w:asciiTheme="majorBidi" w:hAnsiTheme="majorBidi" w:cstheme="majorBidi"/>
          <w:sz w:val="24"/>
          <w:szCs w:val="24"/>
        </w:rPr>
      </w:pPr>
      <w:r w:rsidRPr="0037582C">
        <w:rPr>
          <w:rFonts w:asciiTheme="majorBidi" w:hAnsiTheme="majorBidi" w:cstheme="majorBidi"/>
          <w:b/>
          <w:bCs/>
          <w:sz w:val="24"/>
          <w:szCs w:val="24"/>
        </w:rPr>
        <w:t>Responsibility:</w:t>
      </w:r>
      <w:r w:rsidRPr="0037582C">
        <w:rPr>
          <w:rFonts w:asciiTheme="majorBidi" w:hAnsiTheme="majorBidi" w:cstheme="majorBidi"/>
          <w:sz w:val="24"/>
          <w:szCs w:val="24"/>
        </w:rPr>
        <w:t xml:space="preserve"> </w:t>
      </w:r>
      <w:r w:rsidR="0037582C" w:rsidRPr="0037582C">
        <w:rPr>
          <w:rFonts w:asciiTheme="majorBidi" w:hAnsiTheme="majorBidi" w:cstheme="majorBidi"/>
          <w:sz w:val="24"/>
          <w:szCs w:val="24"/>
        </w:rPr>
        <w:t>The organizer is responsible for overall compliance, documentation, logistics, and coordination. Each participating emergency medical service or medical provider remains professionally and organizationally responsible for its personnel, qualifications, authorization, equipment, protocols, clinical practice, documentation, declarations, and services.</w:t>
      </w:r>
      <w:r w:rsidRPr="0037582C">
        <w:rPr>
          <w:rFonts w:asciiTheme="majorBidi" w:hAnsiTheme="majorBidi" w:cstheme="majorBidi"/>
          <w:sz w:val="24"/>
          <w:szCs w:val="24"/>
        </w:rPr>
        <w:br w:type="page"/>
      </w:r>
    </w:p>
    <w:p w14:paraId="73DD242C" w14:textId="54BBBB6F" w:rsidR="001F2926" w:rsidRPr="0037582C" w:rsidRDefault="00000000" w:rsidP="00924598">
      <w:pPr>
        <w:rPr>
          <w:rFonts w:asciiTheme="majorBidi" w:hAnsiTheme="majorBidi" w:cstheme="majorBidi"/>
          <w:sz w:val="24"/>
          <w:szCs w:val="24"/>
        </w:rPr>
      </w:pPr>
      <w:r w:rsidRPr="0037582C">
        <w:rPr>
          <w:rFonts w:asciiTheme="majorBidi" w:hAnsiTheme="majorBidi" w:cstheme="majorBidi"/>
          <w:b/>
          <w:sz w:val="24"/>
          <w:szCs w:val="24"/>
        </w:rPr>
        <w:lastRenderedPageBreak/>
        <w:t>ANNEX C</w:t>
      </w:r>
      <w:r w:rsidRPr="0037582C">
        <w:rPr>
          <w:rFonts w:asciiTheme="majorBidi" w:hAnsiTheme="majorBidi" w:cstheme="majorBidi"/>
          <w:b/>
          <w:sz w:val="24"/>
          <w:szCs w:val="24"/>
        </w:rPr>
        <w:br/>
        <w:t>Event Health and Medical Preparedness Compliance and Submission Form</w:t>
      </w:r>
    </w:p>
    <w:p w14:paraId="05C1AF7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Required for Level 2 and Level 3 submissions. A Level 1 organizer completes this form only when requested by MOPH or another competent authority.</w:t>
      </w:r>
    </w:p>
    <w:tbl>
      <w:tblPr>
        <w:tblStyle w:val="TableGrid"/>
        <w:tblW w:w="0" w:type="auto"/>
        <w:tblLook w:val="04A0" w:firstRow="1" w:lastRow="0" w:firstColumn="1" w:lastColumn="0" w:noHBand="0" w:noVBand="1"/>
      </w:tblPr>
      <w:tblGrid>
        <w:gridCol w:w="2592"/>
        <w:gridCol w:w="2592"/>
        <w:gridCol w:w="2592"/>
        <w:gridCol w:w="2592"/>
      </w:tblGrid>
      <w:tr w:rsidR="001F2926" w:rsidRPr="0037582C" w14:paraId="1CEFF4B2" w14:textId="77777777">
        <w:tc>
          <w:tcPr>
            <w:tcW w:w="2592" w:type="dxa"/>
          </w:tcPr>
          <w:p w14:paraId="7275F97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Event name:</w:t>
            </w:r>
          </w:p>
        </w:tc>
        <w:tc>
          <w:tcPr>
            <w:tcW w:w="2592" w:type="dxa"/>
          </w:tcPr>
          <w:p w14:paraId="32F1419F" w14:textId="77777777" w:rsidR="001F2926" w:rsidRPr="0037582C" w:rsidRDefault="001F2926" w:rsidP="0056157A">
            <w:pPr>
              <w:rPr>
                <w:rFonts w:asciiTheme="majorBidi" w:hAnsiTheme="majorBidi" w:cstheme="majorBidi"/>
                <w:sz w:val="24"/>
                <w:szCs w:val="24"/>
              </w:rPr>
            </w:pPr>
          </w:p>
        </w:tc>
        <w:tc>
          <w:tcPr>
            <w:tcW w:w="2592" w:type="dxa"/>
          </w:tcPr>
          <w:p w14:paraId="6C6F4B5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w:t>
            </w:r>
          </w:p>
        </w:tc>
        <w:tc>
          <w:tcPr>
            <w:tcW w:w="2592" w:type="dxa"/>
          </w:tcPr>
          <w:p w14:paraId="04AA8654" w14:textId="77777777" w:rsidR="001F2926" w:rsidRPr="0037582C" w:rsidRDefault="001F2926" w:rsidP="0056157A">
            <w:pPr>
              <w:rPr>
                <w:rFonts w:asciiTheme="majorBidi" w:hAnsiTheme="majorBidi" w:cstheme="majorBidi"/>
                <w:sz w:val="24"/>
                <w:szCs w:val="24"/>
              </w:rPr>
            </w:pPr>
          </w:p>
        </w:tc>
      </w:tr>
      <w:tr w:rsidR="001F2926" w:rsidRPr="0037582C" w14:paraId="7CB39344" w14:textId="77777777">
        <w:tc>
          <w:tcPr>
            <w:tcW w:w="2592" w:type="dxa"/>
          </w:tcPr>
          <w:p w14:paraId="3C8B22A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Date(s):</w:t>
            </w:r>
          </w:p>
        </w:tc>
        <w:tc>
          <w:tcPr>
            <w:tcW w:w="2592" w:type="dxa"/>
          </w:tcPr>
          <w:p w14:paraId="40BC961D" w14:textId="77777777" w:rsidR="001F2926" w:rsidRPr="0037582C" w:rsidRDefault="001F2926" w:rsidP="0056157A">
            <w:pPr>
              <w:rPr>
                <w:rFonts w:asciiTheme="majorBidi" w:hAnsiTheme="majorBidi" w:cstheme="majorBidi"/>
                <w:sz w:val="24"/>
                <w:szCs w:val="24"/>
              </w:rPr>
            </w:pPr>
          </w:p>
        </w:tc>
        <w:tc>
          <w:tcPr>
            <w:tcW w:w="2592" w:type="dxa"/>
          </w:tcPr>
          <w:p w14:paraId="1DD7BAA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Venue / Route:</w:t>
            </w:r>
          </w:p>
        </w:tc>
        <w:tc>
          <w:tcPr>
            <w:tcW w:w="2592" w:type="dxa"/>
          </w:tcPr>
          <w:p w14:paraId="781FF2D3" w14:textId="77777777" w:rsidR="001F2926" w:rsidRPr="0037582C" w:rsidRDefault="001F2926" w:rsidP="0056157A">
            <w:pPr>
              <w:rPr>
                <w:rFonts w:asciiTheme="majorBidi" w:hAnsiTheme="majorBidi" w:cstheme="majorBidi"/>
                <w:sz w:val="24"/>
                <w:szCs w:val="24"/>
              </w:rPr>
            </w:pPr>
          </w:p>
        </w:tc>
      </w:tr>
      <w:tr w:rsidR="001F2926" w:rsidRPr="0037582C" w14:paraId="1ABF1FF4" w14:textId="77777777">
        <w:tc>
          <w:tcPr>
            <w:tcW w:w="2592" w:type="dxa"/>
          </w:tcPr>
          <w:p w14:paraId="10259942"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Final NEHRAT Level:</w:t>
            </w:r>
          </w:p>
        </w:tc>
        <w:tc>
          <w:tcPr>
            <w:tcW w:w="2592" w:type="dxa"/>
          </w:tcPr>
          <w:p w14:paraId="0D752EB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1   </w:t>
            </w:r>
            <w:r w:rsidRPr="0037582C">
              <w:rPr>
                <w:rFonts w:ascii="Segoe UI Symbol" w:hAnsi="Segoe UI Symbol" w:cs="Segoe UI Symbol"/>
                <w:sz w:val="24"/>
                <w:szCs w:val="24"/>
              </w:rPr>
              <w:t>☐</w:t>
            </w:r>
            <w:r w:rsidRPr="0037582C">
              <w:rPr>
                <w:rFonts w:asciiTheme="majorBidi" w:hAnsiTheme="majorBidi" w:cstheme="majorBidi"/>
                <w:sz w:val="24"/>
                <w:szCs w:val="24"/>
              </w:rPr>
              <w:t xml:space="preserve"> 2   </w:t>
            </w:r>
            <w:r w:rsidRPr="0037582C">
              <w:rPr>
                <w:rFonts w:ascii="Segoe UI Symbol" w:hAnsi="Segoe UI Symbol" w:cs="Segoe UI Symbol"/>
                <w:sz w:val="24"/>
                <w:szCs w:val="24"/>
              </w:rPr>
              <w:t>☐</w:t>
            </w:r>
            <w:r w:rsidRPr="0037582C">
              <w:rPr>
                <w:rFonts w:asciiTheme="majorBidi" w:hAnsiTheme="majorBidi" w:cstheme="majorBidi"/>
                <w:sz w:val="24"/>
                <w:szCs w:val="24"/>
              </w:rPr>
              <w:t xml:space="preserve"> 3</w:t>
            </w:r>
          </w:p>
        </w:tc>
        <w:tc>
          <w:tcPr>
            <w:tcW w:w="2592" w:type="dxa"/>
          </w:tcPr>
          <w:p w14:paraId="638D6BE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Submission date:</w:t>
            </w:r>
          </w:p>
        </w:tc>
        <w:tc>
          <w:tcPr>
            <w:tcW w:w="2592" w:type="dxa"/>
          </w:tcPr>
          <w:p w14:paraId="437280AC" w14:textId="77777777" w:rsidR="001F2926" w:rsidRPr="0037582C" w:rsidRDefault="001F2926" w:rsidP="0056157A">
            <w:pPr>
              <w:rPr>
                <w:rFonts w:asciiTheme="majorBidi" w:hAnsiTheme="majorBidi" w:cstheme="majorBidi"/>
                <w:sz w:val="24"/>
                <w:szCs w:val="24"/>
              </w:rPr>
            </w:pPr>
          </w:p>
        </w:tc>
      </w:tr>
      <w:tr w:rsidR="001F2926" w:rsidRPr="0037582C" w14:paraId="1D748751" w14:textId="77777777">
        <w:tc>
          <w:tcPr>
            <w:tcW w:w="2592" w:type="dxa"/>
          </w:tcPr>
          <w:p w14:paraId="31398279"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MOPH reference number:</w:t>
            </w:r>
          </w:p>
        </w:tc>
        <w:tc>
          <w:tcPr>
            <w:tcW w:w="2592" w:type="dxa"/>
          </w:tcPr>
          <w:p w14:paraId="064F2398" w14:textId="77777777" w:rsidR="001F2926" w:rsidRPr="0037582C" w:rsidRDefault="001F2926" w:rsidP="0056157A">
            <w:pPr>
              <w:rPr>
                <w:rFonts w:asciiTheme="majorBidi" w:hAnsiTheme="majorBidi" w:cstheme="majorBidi"/>
                <w:sz w:val="24"/>
                <w:szCs w:val="24"/>
              </w:rPr>
            </w:pPr>
          </w:p>
        </w:tc>
        <w:tc>
          <w:tcPr>
            <w:tcW w:w="2592" w:type="dxa"/>
          </w:tcPr>
          <w:p w14:paraId="25152436"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Version of EHMP:</w:t>
            </w:r>
          </w:p>
        </w:tc>
        <w:tc>
          <w:tcPr>
            <w:tcW w:w="2592" w:type="dxa"/>
          </w:tcPr>
          <w:p w14:paraId="371AE29E" w14:textId="77777777" w:rsidR="001F2926" w:rsidRPr="0037582C" w:rsidRDefault="001F2926" w:rsidP="0056157A">
            <w:pPr>
              <w:rPr>
                <w:rFonts w:asciiTheme="majorBidi" w:hAnsiTheme="majorBidi" w:cstheme="majorBidi"/>
                <w:sz w:val="24"/>
                <w:szCs w:val="24"/>
              </w:rPr>
            </w:pPr>
          </w:p>
        </w:tc>
      </w:tr>
    </w:tbl>
    <w:p w14:paraId="1A77DF95"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A. Organizer Compliance Declaration</w:t>
      </w:r>
    </w:p>
    <w:p w14:paraId="03C9109A"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Annex A (NEHRAT) has been completed and the final event level recorded.</w:t>
      </w:r>
    </w:p>
    <w:p w14:paraId="538EA3A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applicable Annex B requirements have been addressed.</w:t>
      </w:r>
    </w:p>
    <w:p w14:paraId="222866D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required documented medical arrangements or EHMP has been prepared.</w:t>
      </w:r>
    </w:p>
    <w:p w14:paraId="08A84B0A" w14:textId="77777777" w:rsidR="00924598" w:rsidRDefault="00924598" w:rsidP="00924598">
      <w:pPr>
        <w:pStyle w:val="pdq2pgselectionanchorcontainer"/>
      </w:pPr>
      <w:r>
        <w:rPr>
          <w:rFonts w:ascii="Segoe UI Symbol" w:hAnsi="Segoe UI Symbol" w:cs="Segoe UI Symbol"/>
        </w:rPr>
        <w:t>☐</w:t>
      </w:r>
      <w:r>
        <w:t xml:space="preserve"> For Level 2 and Level 3 events, participating emergency medical service or medical providers and their operational contacts have been identified.</w:t>
      </w:r>
    </w:p>
    <w:p w14:paraId="3B536AEB" w14:textId="77777777" w:rsidR="00924598" w:rsidRDefault="00924598" w:rsidP="00924598">
      <w:pPr>
        <w:pStyle w:val="NormalWeb"/>
      </w:pPr>
      <w:r>
        <w:rPr>
          <w:rFonts w:ascii="Segoe UI Symbol" w:hAnsi="Segoe UI Symbol" w:cs="Segoe UI Symbol"/>
        </w:rPr>
        <w:t>☐</w:t>
      </w:r>
      <w:r>
        <w:t xml:space="preserve"> For Level 3 events, a licensed physician Event Medical Director has been appointed.</w:t>
      </w:r>
    </w:p>
    <w:p w14:paraId="3615A3CC" w14:textId="77777777" w:rsidR="00D4469B" w:rsidRDefault="00D4469B" w:rsidP="00D4469B">
      <w:pPr>
        <w:pStyle w:val="NormalWeb"/>
      </w:pPr>
      <w:r>
        <w:rPr>
          <w:rFonts w:ascii="Segoe UI Symbol" w:hAnsi="Segoe UI Symbol" w:cs="Segoe UI Symbol"/>
        </w:rPr>
        <w:t>☐</w:t>
      </w:r>
      <w:r>
        <w:t xml:space="preserve"> For Level 3 events</w:t>
      </w:r>
      <w:r>
        <w:t>,</w:t>
      </w:r>
      <w:r w:rsidRPr="00D4469B">
        <w:t xml:space="preserve"> </w:t>
      </w:r>
      <w:r>
        <w:t>i</w:t>
      </w:r>
      <w:r>
        <w:t>nsurance coverage secured:</w:t>
      </w:r>
    </w:p>
    <w:p w14:paraId="057E6CA7" w14:textId="5E4FCA6D" w:rsidR="00D4469B" w:rsidRDefault="00D4469B" w:rsidP="00D4469B">
      <w:pPr>
        <w:pStyle w:val="NormalWeb"/>
      </w:pPr>
      <w:r>
        <w:t>Insurer: __________</w:t>
      </w:r>
      <w:r>
        <w:br/>
        <w:t>Policy / certificate number: __________</w:t>
      </w:r>
      <w:r>
        <w:br/>
        <w:t>Coverage period: __________</w:t>
      </w:r>
      <w:r>
        <w:br/>
        <w:t xml:space="preserve">Evidence of insurance attached: </w:t>
      </w:r>
      <w:r>
        <w:rPr>
          <w:rFonts w:ascii="Segoe UI Symbol" w:hAnsi="Segoe UI Symbol" w:cs="Segoe UI Symbol"/>
        </w:rPr>
        <w:t>☐</w:t>
      </w:r>
      <w:r>
        <w:t xml:space="preserve"> Yes**</w:t>
      </w:r>
    </w:p>
    <w:p w14:paraId="55DDA1C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required emergency escalation or major-incident / mass-casualty arrangements are included.</w:t>
      </w:r>
    </w:p>
    <w:p w14:paraId="32938305"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Required supporting documents are attached.</w:t>
      </w:r>
    </w:p>
    <w:p w14:paraId="601624BD" w14:textId="77777777" w:rsidR="001F2926" w:rsidRPr="0037582C" w:rsidRDefault="00000000" w:rsidP="0056157A">
      <w:pPr>
        <w:pStyle w:val="Heading3"/>
        <w:rPr>
          <w:rFonts w:asciiTheme="majorBidi" w:hAnsiTheme="majorBidi"/>
          <w:color w:val="auto"/>
          <w:sz w:val="24"/>
          <w:szCs w:val="24"/>
        </w:rPr>
      </w:pPr>
      <w:r w:rsidRPr="0037582C">
        <w:rPr>
          <w:rFonts w:asciiTheme="majorBidi" w:hAnsiTheme="majorBidi"/>
          <w:color w:val="auto"/>
          <w:sz w:val="24"/>
          <w:szCs w:val="24"/>
        </w:rPr>
        <w:t>Attachments</w:t>
      </w:r>
    </w:p>
    <w:p w14:paraId="4C8C634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Annex A — NEHRAT</w:t>
      </w:r>
    </w:p>
    <w:p w14:paraId="40C9042A"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Event Health &amp; Medical Plan</w:t>
      </w:r>
    </w:p>
    <w:p w14:paraId="7AB19EA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Event site / route map</w:t>
      </w:r>
    </w:p>
    <w:p w14:paraId="0B1FDC30"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Medical deployment map, where applicable</w:t>
      </w:r>
    </w:p>
    <w:p w14:paraId="604ED269"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EMS Readiness Declaration(s), Level 3 only</w:t>
      </w:r>
    </w:p>
    <w:p w14:paraId="4AEAF018"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Other: __________________________________________</w:t>
      </w:r>
    </w:p>
    <w:p w14:paraId="32099C6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Organizer Certification</w:t>
      </w:r>
    </w:p>
    <w:p w14:paraId="35C2643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lastRenderedPageBreak/>
        <w:t>I certify that this submission is complete and accurate and that the organizer will comply with the applicable requirements.</w:t>
      </w:r>
    </w:p>
    <w:p w14:paraId="7D8BD71D" w14:textId="77777777" w:rsidR="001F2926" w:rsidRDefault="00000000" w:rsidP="0056157A">
      <w:pPr>
        <w:rPr>
          <w:rFonts w:asciiTheme="majorBidi" w:hAnsiTheme="majorBidi" w:cstheme="majorBidi"/>
          <w:sz w:val="24"/>
          <w:szCs w:val="24"/>
        </w:rPr>
      </w:pPr>
      <w:r w:rsidRPr="0037582C">
        <w:rPr>
          <w:rFonts w:asciiTheme="majorBidi" w:hAnsiTheme="majorBidi" w:cstheme="majorBidi"/>
          <w:sz w:val="24"/>
          <w:szCs w:val="24"/>
        </w:rPr>
        <w:t>Authorized representative: ______________________________</w:t>
      </w:r>
    </w:p>
    <w:p w14:paraId="0F827FD9" w14:textId="79BDB875" w:rsidR="00924598" w:rsidRPr="0037582C" w:rsidRDefault="00924598" w:rsidP="0056157A">
      <w:pPr>
        <w:rPr>
          <w:rFonts w:asciiTheme="majorBidi" w:hAnsiTheme="majorBidi" w:cstheme="majorBidi"/>
          <w:sz w:val="24"/>
          <w:szCs w:val="24"/>
        </w:rPr>
      </w:pPr>
      <w:r w:rsidRPr="00924598">
        <w:rPr>
          <w:rFonts w:asciiTheme="majorBidi" w:hAnsiTheme="majorBidi" w:cstheme="majorBidi"/>
          <w:sz w:val="24"/>
          <w:szCs w:val="24"/>
        </w:rPr>
        <w:t>Telephone: ____________________________________________</w:t>
      </w:r>
    </w:p>
    <w:p w14:paraId="78C86FC3"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Position: _____________________________________________</w:t>
      </w:r>
    </w:p>
    <w:p w14:paraId="3C749230"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Signature: __________________________   Date: ____________</w:t>
      </w:r>
    </w:p>
    <w:p w14:paraId="5F190923"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B. Level 3 EMS Readiness Declaration</w:t>
      </w:r>
    </w:p>
    <w:p w14:paraId="5E806B6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To be completed and signed separately by each participating EMS agency.</w:t>
      </w:r>
    </w:p>
    <w:p w14:paraId="7FA5AA5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EMS agency and operational lead identified.</w:t>
      </w:r>
    </w:p>
    <w:p w14:paraId="11845D24"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Assigned personnel and BLS response teams documented.</w:t>
      </w:r>
    </w:p>
    <w:p w14:paraId="1DF5F4E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Assigned ambulances documented and ready for service.</w:t>
      </w:r>
    </w:p>
    <w:p w14:paraId="7FC074E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CPR capability, AEDs, oxygen, airway equipment, communications, and response procedures verified.</w:t>
      </w:r>
    </w:p>
    <w:p w14:paraId="15513329"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Ambulance deployment points and patient-extraction routes confirmed.</w:t>
      </w:r>
    </w:p>
    <w:p w14:paraId="672467C3"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Receiving emergency department(s) confirmed.</w:t>
      </w:r>
    </w:p>
    <w:p w14:paraId="7AAD82B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Communication with the Event Medical Director established.</w:t>
      </w:r>
    </w:p>
    <w:p w14:paraId="6D7BE537"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Procedure for requesting additional EMS resources established.</w:t>
      </w:r>
    </w:p>
    <w:p w14:paraId="4515673E"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Procedure for maintaining event coverage during patient transport established.</w:t>
      </w:r>
    </w:p>
    <w:p w14:paraId="61267D87"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The agency has reviewed and confirmed its role in the major-incident / mass-casualty response plan.</w:t>
      </w:r>
    </w:p>
    <w:p w14:paraId="1CAA933D"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EMS Agency Certification</w:t>
      </w:r>
    </w:p>
    <w:p w14:paraId="56DF53EA"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EMS agency: __________________________________________</w:t>
      </w:r>
    </w:p>
    <w:p w14:paraId="50A32028"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Authorized representative: ______________________________</w:t>
      </w:r>
    </w:p>
    <w:p w14:paraId="557DECEB" w14:textId="77777777" w:rsidR="00924598" w:rsidRPr="0037582C" w:rsidRDefault="00924598" w:rsidP="00924598">
      <w:pPr>
        <w:rPr>
          <w:rFonts w:asciiTheme="majorBidi" w:hAnsiTheme="majorBidi" w:cstheme="majorBidi"/>
          <w:sz w:val="24"/>
          <w:szCs w:val="24"/>
        </w:rPr>
      </w:pPr>
      <w:r w:rsidRPr="00924598">
        <w:rPr>
          <w:rFonts w:asciiTheme="majorBidi" w:hAnsiTheme="majorBidi" w:cstheme="majorBidi"/>
          <w:sz w:val="24"/>
          <w:szCs w:val="24"/>
        </w:rPr>
        <w:t>Telephone: ____________________________________________</w:t>
      </w:r>
    </w:p>
    <w:p w14:paraId="1D158ACE" w14:textId="5899DEAD"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Position: _____________________________________________</w:t>
      </w:r>
    </w:p>
    <w:p w14:paraId="5E7AC65E"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Signature: __________________________   Date: ____________</w:t>
      </w:r>
    </w:p>
    <w:p w14:paraId="2718F392" w14:textId="77777777" w:rsidR="001F2926" w:rsidRPr="0037582C" w:rsidRDefault="00000000" w:rsidP="0056157A">
      <w:pPr>
        <w:pStyle w:val="Heading2"/>
        <w:rPr>
          <w:rFonts w:asciiTheme="majorBidi" w:hAnsiTheme="majorBidi"/>
          <w:color w:val="auto"/>
          <w:sz w:val="24"/>
          <w:szCs w:val="24"/>
        </w:rPr>
      </w:pPr>
      <w:r w:rsidRPr="0037582C">
        <w:rPr>
          <w:rFonts w:asciiTheme="majorBidi" w:hAnsiTheme="majorBidi"/>
          <w:color w:val="auto"/>
          <w:sz w:val="24"/>
          <w:szCs w:val="24"/>
        </w:rPr>
        <w:t>Ministry of Public Health Use Only</w:t>
      </w:r>
    </w:p>
    <w:p w14:paraId="0344DF57"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Submission received but incomplete</w:t>
      </w:r>
    </w:p>
    <w:p w14:paraId="0438C209"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t>☐</w:t>
      </w:r>
      <w:r w:rsidRPr="0037582C">
        <w:rPr>
          <w:rFonts w:asciiTheme="majorBidi" w:hAnsiTheme="majorBidi" w:cstheme="majorBidi"/>
          <w:sz w:val="24"/>
          <w:szCs w:val="24"/>
        </w:rPr>
        <w:t xml:space="preserve"> Additional information or revision required</w:t>
      </w:r>
    </w:p>
    <w:p w14:paraId="107873F2" w14:textId="77777777" w:rsidR="001F2926" w:rsidRPr="0037582C" w:rsidRDefault="00000000" w:rsidP="0056157A">
      <w:pPr>
        <w:rPr>
          <w:rFonts w:asciiTheme="majorBidi" w:hAnsiTheme="majorBidi" w:cstheme="majorBidi"/>
          <w:sz w:val="24"/>
          <w:szCs w:val="24"/>
        </w:rPr>
      </w:pPr>
      <w:r w:rsidRPr="0037582C">
        <w:rPr>
          <w:rFonts w:ascii="Segoe UI Symbol" w:hAnsi="Segoe UI Symbol" w:cs="Segoe UI Symbol"/>
          <w:sz w:val="24"/>
          <w:szCs w:val="24"/>
        </w:rPr>
        <w:lastRenderedPageBreak/>
        <w:t>☐</w:t>
      </w:r>
      <w:r w:rsidRPr="0037582C">
        <w:rPr>
          <w:rFonts w:asciiTheme="majorBidi" w:hAnsiTheme="majorBidi" w:cstheme="majorBidi"/>
          <w:sz w:val="24"/>
          <w:szCs w:val="24"/>
        </w:rPr>
        <w:t xml:space="preserve"> Health and medical preparedness requirements satisfied</w:t>
      </w:r>
    </w:p>
    <w:p w14:paraId="7804B684"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MOPH reference number: ________________________________</w:t>
      </w:r>
    </w:p>
    <w:p w14:paraId="67DAD397" w14:textId="77777777" w:rsidR="001F2926" w:rsidRPr="0037582C" w:rsidRDefault="00000000" w:rsidP="0056157A">
      <w:pPr>
        <w:rPr>
          <w:rFonts w:asciiTheme="majorBidi" w:hAnsiTheme="majorBidi" w:cstheme="majorBidi"/>
          <w:sz w:val="24"/>
          <w:szCs w:val="24"/>
        </w:rPr>
      </w:pPr>
      <w:r w:rsidRPr="0037582C">
        <w:rPr>
          <w:rFonts w:asciiTheme="majorBidi" w:hAnsiTheme="majorBidi" w:cstheme="majorBidi"/>
          <w:sz w:val="24"/>
          <w:szCs w:val="24"/>
        </w:rPr>
        <w:t>Reviewer: __________________________   Date: ____________</w:t>
      </w:r>
    </w:p>
    <w:sectPr w:rsidR="001F2926" w:rsidRPr="0037582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D372AD"/>
    <w:multiLevelType w:val="multilevel"/>
    <w:tmpl w:val="59D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26192">
    <w:abstractNumId w:val="8"/>
  </w:num>
  <w:num w:numId="2" w16cid:durableId="125903429">
    <w:abstractNumId w:val="6"/>
  </w:num>
  <w:num w:numId="3" w16cid:durableId="49307609">
    <w:abstractNumId w:val="5"/>
  </w:num>
  <w:num w:numId="4" w16cid:durableId="1900047910">
    <w:abstractNumId w:val="4"/>
  </w:num>
  <w:num w:numId="5" w16cid:durableId="876818402">
    <w:abstractNumId w:val="7"/>
  </w:num>
  <w:num w:numId="6" w16cid:durableId="69084986">
    <w:abstractNumId w:val="3"/>
  </w:num>
  <w:num w:numId="7" w16cid:durableId="740521605">
    <w:abstractNumId w:val="2"/>
  </w:num>
  <w:num w:numId="8" w16cid:durableId="781806098">
    <w:abstractNumId w:val="1"/>
  </w:num>
  <w:num w:numId="9" w16cid:durableId="39867472">
    <w:abstractNumId w:val="0"/>
  </w:num>
  <w:num w:numId="10" w16cid:durableId="97302479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926"/>
    <w:rsid w:val="0029639D"/>
    <w:rsid w:val="003026E6"/>
    <w:rsid w:val="00326F90"/>
    <w:rsid w:val="0037582C"/>
    <w:rsid w:val="0056157A"/>
    <w:rsid w:val="008C4F2A"/>
    <w:rsid w:val="00924598"/>
    <w:rsid w:val="00990441"/>
    <w:rsid w:val="00A17220"/>
    <w:rsid w:val="00AA1D8D"/>
    <w:rsid w:val="00B47730"/>
    <w:rsid w:val="00CB0664"/>
    <w:rsid w:val="00D446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8CBA2"/>
  <w14:defaultImageDpi w14:val="300"/>
  <w15:docId w15:val="{A65C2568-951B-F743-B4EA-2CE0C804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92459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245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972</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
  <cp:lastModifiedBy>Mazen El Sayed</cp:lastModifiedBy>
  <cp:revision>6</cp:revision>
  <dcterms:created xsi:type="dcterms:W3CDTF">2013-12-23T23:15:00Z</dcterms:created>
  <dcterms:modified xsi:type="dcterms:W3CDTF">2026-08-12T04:48:00Z</dcterms:modified>
  <cp:category/>
</cp:coreProperties>
</file>