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91B93" w14:textId="77777777" w:rsidR="00A60056" w:rsidRPr="00A60056" w:rsidRDefault="00A60056" w:rsidP="00A60056">
      <w:pPr>
        <w:rPr>
          <w:b/>
          <w:bCs/>
        </w:rPr>
      </w:pPr>
      <w:r w:rsidRPr="00A60056">
        <w:rPr>
          <w:b/>
          <w:bCs/>
        </w:rPr>
        <w:t>Container Lifecycle</w:t>
      </w:r>
    </w:p>
    <w:p w14:paraId="1B43C214" w14:textId="77777777" w:rsidR="00A60056" w:rsidRPr="00A60056" w:rsidRDefault="00A60056" w:rsidP="00A60056">
      <w:pPr>
        <w:numPr>
          <w:ilvl w:val="0"/>
          <w:numId w:val="1"/>
        </w:numPr>
      </w:pPr>
      <w:r w:rsidRPr="00A60056">
        <w:rPr>
          <w:b/>
          <w:bCs/>
        </w:rPr>
        <w:t>docker run &lt;image&gt;</w:t>
      </w:r>
      <w:r w:rsidRPr="00A60056">
        <w:t xml:space="preserve"> – Creates and starts a container from an image.</w:t>
      </w:r>
    </w:p>
    <w:p w14:paraId="1179446C" w14:textId="77777777" w:rsidR="00A60056" w:rsidRPr="00A60056" w:rsidRDefault="00A60056" w:rsidP="00A60056">
      <w:pPr>
        <w:numPr>
          <w:ilvl w:val="0"/>
          <w:numId w:val="1"/>
        </w:numPr>
      </w:pPr>
      <w:r w:rsidRPr="00A60056">
        <w:rPr>
          <w:b/>
          <w:bCs/>
        </w:rPr>
        <w:t>docker run -d &lt;image&gt;</w:t>
      </w:r>
      <w:r w:rsidRPr="00A60056">
        <w:t xml:space="preserve"> – Runs a container in detached mode (background).</w:t>
      </w:r>
    </w:p>
    <w:p w14:paraId="74429DD3" w14:textId="77777777" w:rsidR="00A60056" w:rsidRPr="00A60056" w:rsidRDefault="00A60056" w:rsidP="00A60056">
      <w:pPr>
        <w:numPr>
          <w:ilvl w:val="0"/>
          <w:numId w:val="1"/>
        </w:numPr>
      </w:pPr>
      <w:r w:rsidRPr="00A60056">
        <w:rPr>
          <w:b/>
          <w:bCs/>
        </w:rPr>
        <w:t>docker run -p 8080:80 &lt;image&gt;</w:t>
      </w:r>
      <w:r w:rsidRPr="00A60056">
        <w:t xml:space="preserve"> – Runs a container, mapping host port 8080 to container port 80.</w:t>
      </w:r>
    </w:p>
    <w:p w14:paraId="3AADA981" w14:textId="77777777" w:rsidR="00A60056" w:rsidRPr="00A60056" w:rsidRDefault="00A60056" w:rsidP="00A60056">
      <w:pPr>
        <w:numPr>
          <w:ilvl w:val="0"/>
          <w:numId w:val="1"/>
        </w:numPr>
      </w:pPr>
      <w:r w:rsidRPr="00A60056">
        <w:rPr>
          <w:b/>
          <w:bCs/>
        </w:rPr>
        <w:t xml:space="preserve">docker </w:t>
      </w:r>
      <w:proofErr w:type="spellStart"/>
      <w:r w:rsidRPr="00A60056">
        <w:rPr>
          <w:b/>
          <w:bCs/>
        </w:rPr>
        <w:t>ps</w:t>
      </w:r>
      <w:proofErr w:type="spellEnd"/>
      <w:r w:rsidRPr="00A60056">
        <w:t xml:space="preserve"> – Lists all currently running containers.</w:t>
      </w:r>
    </w:p>
    <w:p w14:paraId="334C8B76" w14:textId="77777777" w:rsidR="00A60056" w:rsidRPr="00A60056" w:rsidRDefault="00A60056" w:rsidP="00A60056">
      <w:pPr>
        <w:numPr>
          <w:ilvl w:val="0"/>
          <w:numId w:val="1"/>
        </w:numPr>
      </w:pPr>
      <w:r w:rsidRPr="00A60056">
        <w:rPr>
          <w:b/>
          <w:bCs/>
        </w:rPr>
        <w:t xml:space="preserve">docker </w:t>
      </w:r>
      <w:proofErr w:type="spellStart"/>
      <w:r w:rsidRPr="00A60056">
        <w:rPr>
          <w:b/>
          <w:bCs/>
        </w:rPr>
        <w:t>ps</w:t>
      </w:r>
      <w:proofErr w:type="spellEnd"/>
      <w:r w:rsidRPr="00A60056">
        <w:rPr>
          <w:b/>
          <w:bCs/>
        </w:rPr>
        <w:t xml:space="preserve"> -a</w:t>
      </w:r>
      <w:r w:rsidRPr="00A60056">
        <w:t xml:space="preserve"> – Lists all containers, including stopped ones.</w:t>
      </w:r>
    </w:p>
    <w:p w14:paraId="1A8F004A" w14:textId="77777777" w:rsidR="00A60056" w:rsidRPr="00A60056" w:rsidRDefault="00A60056" w:rsidP="00A60056">
      <w:pPr>
        <w:numPr>
          <w:ilvl w:val="0"/>
          <w:numId w:val="1"/>
        </w:numPr>
      </w:pPr>
      <w:r w:rsidRPr="00A60056">
        <w:rPr>
          <w:b/>
          <w:bCs/>
        </w:rPr>
        <w:t>docker stop &lt;</w:t>
      </w:r>
      <w:proofErr w:type="spellStart"/>
      <w:r w:rsidRPr="00A60056">
        <w:rPr>
          <w:b/>
          <w:bCs/>
        </w:rPr>
        <w:t>container_id</w:t>
      </w:r>
      <w:proofErr w:type="spellEnd"/>
      <w:r w:rsidRPr="00A60056">
        <w:rPr>
          <w:b/>
          <w:bCs/>
        </w:rPr>
        <w:t>&gt;</w:t>
      </w:r>
      <w:r w:rsidRPr="00A60056">
        <w:t xml:space="preserve"> – Safely stops a running container.</w:t>
      </w:r>
    </w:p>
    <w:p w14:paraId="7B0AE93A" w14:textId="77777777" w:rsidR="00A60056" w:rsidRPr="00A60056" w:rsidRDefault="00A60056" w:rsidP="00A60056">
      <w:pPr>
        <w:numPr>
          <w:ilvl w:val="0"/>
          <w:numId w:val="1"/>
        </w:numPr>
      </w:pPr>
      <w:r w:rsidRPr="00A60056">
        <w:rPr>
          <w:b/>
          <w:bCs/>
        </w:rPr>
        <w:t>docker start &lt;</w:t>
      </w:r>
      <w:proofErr w:type="spellStart"/>
      <w:r w:rsidRPr="00A60056">
        <w:rPr>
          <w:b/>
          <w:bCs/>
        </w:rPr>
        <w:t>container_id</w:t>
      </w:r>
      <w:proofErr w:type="spellEnd"/>
      <w:r w:rsidRPr="00A60056">
        <w:rPr>
          <w:b/>
          <w:bCs/>
        </w:rPr>
        <w:t>&gt;</w:t>
      </w:r>
      <w:r w:rsidRPr="00A60056">
        <w:t xml:space="preserve"> – Restarts a previously stopped container.</w:t>
      </w:r>
    </w:p>
    <w:p w14:paraId="6CA247CF" w14:textId="77777777" w:rsidR="00A60056" w:rsidRPr="00A60056" w:rsidRDefault="00A60056" w:rsidP="00A60056">
      <w:pPr>
        <w:numPr>
          <w:ilvl w:val="0"/>
          <w:numId w:val="1"/>
        </w:numPr>
      </w:pPr>
      <w:r w:rsidRPr="00A60056">
        <w:rPr>
          <w:b/>
          <w:bCs/>
        </w:rPr>
        <w:t>docker rm &lt;</w:t>
      </w:r>
      <w:proofErr w:type="spellStart"/>
      <w:r w:rsidRPr="00A60056">
        <w:rPr>
          <w:b/>
          <w:bCs/>
        </w:rPr>
        <w:t>container_id</w:t>
      </w:r>
      <w:proofErr w:type="spellEnd"/>
      <w:r w:rsidRPr="00A60056">
        <w:rPr>
          <w:b/>
          <w:bCs/>
        </w:rPr>
        <w:t>&gt;</w:t>
      </w:r>
      <w:r w:rsidRPr="00A60056">
        <w:t xml:space="preserve"> – Deletes a stopped container. [</w:t>
      </w:r>
      <w:hyperlink r:id="rId5" w:history="1">
        <w:r w:rsidRPr="00A60056">
          <w:rPr>
            <w:rStyle w:val="Hyperlink"/>
          </w:rPr>
          <w:t>1</w:t>
        </w:r>
      </w:hyperlink>
      <w:r w:rsidRPr="00A60056">
        <w:t xml:space="preserve">, </w:t>
      </w:r>
      <w:hyperlink r:id="rId6" w:history="1">
        <w:r w:rsidRPr="00A60056">
          <w:rPr>
            <w:rStyle w:val="Hyperlink"/>
          </w:rPr>
          <w:t>2</w:t>
        </w:r>
      </w:hyperlink>
      <w:r w:rsidRPr="00A60056">
        <w:t xml:space="preserve">, </w:t>
      </w:r>
      <w:hyperlink r:id="rId7" w:history="1">
        <w:r w:rsidRPr="00A60056">
          <w:rPr>
            <w:rStyle w:val="Hyperlink"/>
          </w:rPr>
          <w:t>3</w:t>
        </w:r>
      </w:hyperlink>
      <w:r w:rsidRPr="00A60056">
        <w:t xml:space="preserve">, </w:t>
      </w:r>
      <w:hyperlink r:id="rId8" w:history="1">
        <w:r w:rsidRPr="00A60056">
          <w:rPr>
            <w:rStyle w:val="Hyperlink"/>
          </w:rPr>
          <w:t>4</w:t>
        </w:r>
      </w:hyperlink>
      <w:r w:rsidRPr="00A60056">
        <w:t xml:space="preserve">, </w:t>
      </w:r>
      <w:hyperlink r:id="rId9" w:history="1">
        <w:r w:rsidRPr="00A60056">
          <w:rPr>
            <w:rStyle w:val="Hyperlink"/>
          </w:rPr>
          <w:t>5</w:t>
        </w:r>
      </w:hyperlink>
      <w:r w:rsidRPr="00A60056">
        <w:t>]</w:t>
      </w:r>
    </w:p>
    <w:p w14:paraId="28A9C637" w14:textId="77777777" w:rsidR="00A60056" w:rsidRPr="00A60056" w:rsidRDefault="00A60056" w:rsidP="00A60056">
      <w:pPr>
        <w:rPr>
          <w:b/>
          <w:bCs/>
        </w:rPr>
      </w:pPr>
      <w:r w:rsidRPr="00A60056">
        <w:rPr>
          <w:b/>
          <w:bCs/>
        </w:rPr>
        <w:t>Image Management</w:t>
      </w:r>
    </w:p>
    <w:p w14:paraId="1425E2C2" w14:textId="77777777" w:rsidR="00A60056" w:rsidRPr="00A60056" w:rsidRDefault="00A60056" w:rsidP="00A60056">
      <w:pPr>
        <w:numPr>
          <w:ilvl w:val="0"/>
          <w:numId w:val="2"/>
        </w:numPr>
      </w:pPr>
      <w:r w:rsidRPr="00A60056">
        <w:rPr>
          <w:b/>
          <w:bCs/>
        </w:rPr>
        <w:t>docker pull &lt;image&gt;</w:t>
      </w:r>
      <w:r w:rsidRPr="00A60056">
        <w:t xml:space="preserve"> – Downloads an image from Docker Hub.</w:t>
      </w:r>
    </w:p>
    <w:p w14:paraId="0C78D77D" w14:textId="77777777" w:rsidR="00A60056" w:rsidRPr="00A60056" w:rsidRDefault="00A60056" w:rsidP="00A60056">
      <w:pPr>
        <w:numPr>
          <w:ilvl w:val="0"/>
          <w:numId w:val="2"/>
        </w:numPr>
      </w:pPr>
      <w:r w:rsidRPr="00A60056">
        <w:rPr>
          <w:b/>
          <w:bCs/>
        </w:rPr>
        <w:t>docker images</w:t>
      </w:r>
      <w:r w:rsidRPr="00A60056">
        <w:t xml:space="preserve"> – Lists all locally downloaded images.</w:t>
      </w:r>
    </w:p>
    <w:p w14:paraId="12EF93EE" w14:textId="77777777" w:rsidR="00A60056" w:rsidRPr="00A60056" w:rsidRDefault="00A60056" w:rsidP="00A60056">
      <w:pPr>
        <w:numPr>
          <w:ilvl w:val="0"/>
          <w:numId w:val="2"/>
        </w:numPr>
      </w:pPr>
      <w:r w:rsidRPr="00A60056">
        <w:rPr>
          <w:b/>
          <w:bCs/>
        </w:rPr>
        <w:t>docker build -t &lt;name</w:t>
      </w:r>
      <w:proofErr w:type="gramStart"/>
      <w:r w:rsidRPr="00A60056">
        <w:rPr>
          <w:b/>
          <w:bCs/>
        </w:rPr>
        <w:t>&gt; .</w:t>
      </w:r>
      <w:proofErr w:type="gramEnd"/>
      <w:r w:rsidRPr="00A60056">
        <w:t xml:space="preserve"> – Builds a custom image from a local </w:t>
      </w:r>
      <w:proofErr w:type="spellStart"/>
      <w:r w:rsidRPr="00A60056">
        <w:t>Dockerfile</w:t>
      </w:r>
      <w:proofErr w:type="spellEnd"/>
      <w:r w:rsidRPr="00A60056">
        <w:t>.</w:t>
      </w:r>
    </w:p>
    <w:p w14:paraId="0C0AC9CF" w14:textId="77777777" w:rsidR="00A60056" w:rsidRPr="00A60056" w:rsidRDefault="00A60056" w:rsidP="00A60056">
      <w:pPr>
        <w:numPr>
          <w:ilvl w:val="0"/>
          <w:numId w:val="2"/>
        </w:numPr>
      </w:pPr>
      <w:r w:rsidRPr="00A60056">
        <w:rPr>
          <w:b/>
          <w:bCs/>
        </w:rPr>
        <w:t xml:space="preserve">docker </w:t>
      </w:r>
      <w:proofErr w:type="spellStart"/>
      <w:r w:rsidRPr="00A60056">
        <w:rPr>
          <w:b/>
          <w:bCs/>
        </w:rPr>
        <w:t>rmi</w:t>
      </w:r>
      <w:proofErr w:type="spellEnd"/>
      <w:r w:rsidRPr="00A60056">
        <w:rPr>
          <w:b/>
          <w:bCs/>
        </w:rPr>
        <w:t xml:space="preserve"> &lt;</w:t>
      </w:r>
      <w:proofErr w:type="spellStart"/>
      <w:r w:rsidRPr="00A60056">
        <w:rPr>
          <w:b/>
          <w:bCs/>
        </w:rPr>
        <w:t>image_id</w:t>
      </w:r>
      <w:proofErr w:type="spellEnd"/>
      <w:r w:rsidRPr="00A60056">
        <w:rPr>
          <w:b/>
          <w:bCs/>
        </w:rPr>
        <w:t>&gt;</w:t>
      </w:r>
      <w:r w:rsidRPr="00A60056">
        <w:t xml:space="preserve"> – Deletes a local image. [</w:t>
      </w:r>
      <w:hyperlink r:id="rId10" w:history="1">
        <w:r w:rsidRPr="00A60056">
          <w:rPr>
            <w:rStyle w:val="Hyperlink"/>
          </w:rPr>
          <w:t>1</w:t>
        </w:r>
      </w:hyperlink>
      <w:r w:rsidRPr="00A60056">
        <w:t xml:space="preserve">, </w:t>
      </w:r>
      <w:hyperlink r:id="rId11" w:history="1">
        <w:r w:rsidRPr="00A60056">
          <w:rPr>
            <w:rStyle w:val="Hyperlink"/>
          </w:rPr>
          <w:t>2</w:t>
        </w:r>
      </w:hyperlink>
      <w:r w:rsidRPr="00A60056">
        <w:t xml:space="preserve">, </w:t>
      </w:r>
      <w:hyperlink r:id="rId12" w:history="1">
        <w:r w:rsidRPr="00A60056">
          <w:rPr>
            <w:rStyle w:val="Hyperlink"/>
          </w:rPr>
          <w:t>3</w:t>
        </w:r>
      </w:hyperlink>
      <w:r w:rsidRPr="00A60056">
        <w:t xml:space="preserve">, </w:t>
      </w:r>
      <w:hyperlink r:id="rId13" w:history="1">
        <w:r w:rsidRPr="00A60056">
          <w:rPr>
            <w:rStyle w:val="Hyperlink"/>
          </w:rPr>
          <w:t>4</w:t>
        </w:r>
      </w:hyperlink>
      <w:r w:rsidRPr="00A60056">
        <w:t xml:space="preserve">, </w:t>
      </w:r>
      <w:hyperlink r:id="rId14" w:history="1">
        <w:r w:rsidRPr="00A60056">
          <w:rPr>
            <w:rStyle w:val="Hyperlink"/>
          </w:rPr>
          <w:t>5</w:t>
        </w:r>
      </w:hyperlink>
      <w:r w:rsidRPr="00A60056">
        <w:t>]</w:t>
      </w:r>
    </w:p>
    <w:p w14:paraId="14ECD475" w14:textId="77777777" w:rsidR="00A60056" w:rsidRPr="00A60056" w:rsidRDefault="00A60056" w:rsidP="00A60056">
      <w:pPr>
        <w:rPr>
          <w:b/>
          <w:bCs/>
        </w:rPr>
      </w:pPr>
      <w:r w:rsidRPr="00A60056">
        <w:rPr>
          <w:b/>
          <w:bCs/>
        </w:rPr>
        <w:t>Inspecting and Debugging</w:t>
      </w:r>
    </w:p>
    <w:p w14:paraId="5C9F4034" w14:textId="77777777" w:rsidR="00A60056" w:rsidRPr="00A60056" w:rsidRDefault="00A60056" w:rsidP="00A60056">
      <w:pPr>
        <w:numPr>
          <w:ilvl w:val="0"/>
          <w:numId w:val="3"/>
        </w:numPr>
      </w:pPr>
      <w:r w:rsidRPr="00A60056">
        <w:rPr>
          <w:b/>
          <w:bCs/>
        </w:rPr>
        <w:t>docker logs &lt;</w:t>
      </w:r>
      <w:proofErr w:type="spellStart"/>
      <w:r w:rsidRPr="00A60056">
        <w:rPr>
          <w:b/>
          <w:bCs/>
        </w:rPr>
        <w:t>container_id</w:t>
      </w:r>
      <w:proofErr w:type="spellEnd"/>
      <w:r w:rsidRPr="00A60056">
        <w:rPr>
          <w:b/>
          <w:bCs/>
        </w:rPr>
        <w:t>&gt;</w:t>
      </w:r>
      <w:r w:rsidRPr="00A60056">
        <w:t xml:space="preserve"> – Fetches the logs of a container.</w:t>
      </w:r>
    </w:p>
    <w:p w14:paraId="646EF177" w14:textId="77777777" w:rsidR="00A60056" w:rsidRPr="00A60056" w:rsidRDefault="00A60056" w:rsidP="00A60056">
      <w:pPr>
        <w:numPr>
          <w:ilvl w:val="0"/>
          <w:numId w:val="3"/>
        </w:numPr>
      </w:pPr>
      <w:r w:rsidRPr="00A60056">
        <w:rPr>
          <w:b/>
          <w:bCs/>
        </w:rPr>
        <w:t>docker exec -it &lt;</w:t>
      </w:r>
      <w:proofErr w:type="spellStart"/>
      <w:r w:rsidRPr="00A60056">
        <w:rPr>
          <w:b/>
          <w:bCs/>
        </w:rPr>
        <w:t>container_id</w:t>
      </w:r>
      <w:proofErr w:type="spellEnd"/>
      <w:r w:rsidRPr="00A60056">
        <w:rPr>
          <w:b/>
          <w:bCs/>
        </w:rPr>
        <w:t xml:space="preserve">&gt; </w:t>
      </w:r>
      <w:proofErr w:type="spellStart"/>
      <w:r w:rsidRPr="00A60056">
        <w:rPr>
          <w:b/>
          <w:bCs/>
        </w:rPr>
        <w:t>sh</w:t>
      </w:r>
      <w:proofErr w:type="spellEnd"/>
      <w:r w:rsidRPr="00A60056">
        <w:t xml:space="preserve"> – Opens an interactive terminal inside a running container.</w:t>
      </w:r>
    </w:p>
    <w:p w14:paraId="0F3255A0" w14:textId="77777777" w:rsidR="00A60056" w:rsidRPr="00A60056" w:rsidRDefault="00A60056" w:rsidP="00A60056">
      <w:pPr>
        <w:numPr>
          <w:ilvl w:val="0"/>
          <w:numId w:val="3"/>
        </w:numPr>
      </w:pPr>
      <w:r w:rsidRPr="00A60056">
        <w:rPr>
          <w:b/>
          <w:bCs/>
        </w:rPr>
        <w:t>docker inspect &lt;</w:t>
      </w:r>
      <w:proofErr w:type="spellStart"/>
      <w:r w:rsidRPr="00A60056">
        <w:rPr>
          <w:b/>
          <w:bCs/>
        </w:rPr>
        <w:t>container_id</w:t>
      </w:r>
      <w:proofErr w:type="spellEnd"/>
      <w:r w:rsidRPr="00A60056">
        <w:rPr>
          <w:b/>
          <w:bCs/>
        </w:rPr>
        <w:t>&gt;</w:t>
      </w:r>
      <w:r w:rsidRPr="00A60056">
        <w:t xml:space="preserve"> – Displays detailed low-level info about a container or image. [</w:t>
      </w:r>
      <w:hyperlink r:id="rId15" w:history="1">
        <w:r w:rsidRPr="00A60056">
          <w:rPr>
            <w:rStyle w:val="Hyperlink"/>
          </w:rPr>
          <w:t>1</w:t>
        </w:r>
      </w:hyperlink>
      <w:r w:rsidRPr="00A60056">
        <w:t xml:space="preserve">, </w:t>
      </w:r>
      <w:hyperlink r:id="rId16" w:history="1">
        <w:r w:rsidRPr="00A60056">
          <w:rPr>
            <w:rStyle w:val="Hyperlink"/>
          </w:rPr>
          <w:t>2</w:t>
        </w:r>
      </w:hyperlink>
      <w:r w:rsidRPr="00A60056">
        <w:t xml:space="preserve">, </w:t>
      </w:r>
      <w:hyperlink r:id="rId17" w:history="1">
        <w:r w:rsidRPr="00A60056">
          <w:rPr>
            <w:rStyle w:val="Hyperlink"/>
          </w:rPr>
          <w:t>3</w:t>
        </w:r>
      </w:hyperlink>
      <w:r w:rsidRPr="00A60056">
        <w:t xml:space="preserve">, </w:t>
      </w:r>
      <w:hyperlink r:id="rId18" w:history="1">
        <w:r w:rsidRPr="00A60056">
          <w:rPr>
            <w:rStyle w:val="Hyperlink"/>
          </w:rPr>
          <w:t>4</w:t>
        </w:r>
      </w:hyperlink>
      <w:r w:rsidRPr="00A60056">
        <w:t xml:space="preserve">, </w:t>
      </w:r>
      <w:hyperlink r:id="rId19" w:history="1">
        <w:r w:rsidRPr="00A60056">
          <w:rPr>
            <w:rStyle w:val="Hyperlink"/>
          </w:rPr>
          <w:t>5</w:t>
        </w:r>
      </w:hyperlink>
      <w:r w:rsidRPr="00A60056">
        <w:t>]</w:t>
      </w:r>
    </w:p>
    <w:p w14:paraId="190B841D" w14:textId="77777777" w:rsidR="00A60056" w:rsidRPr="00A60056" w:rsidRDefault="00A60056" w:rsidP="00A60056">
      <w:pPr>
        <w:rPr>
          <w:b/>
          <w:bCs/>
        </w:rPr>
      </w:pPr>
      <w:r w:rsidRPr="00A60056">
        <w:rPr>
          <w:b/>
          <w:bCs/>
        </w:rPr>
        <w:t>System Cleanup</w:t>
      </w:r>
    </w:p>
    <w:p w14:paraId="69D80DB8" w14:textId="77777777" w:rsidR="00A60056" w:rsidRPr="00A60056" w:rsidRDefault="00A60056" w:rsidP="00A60056">
      <w:pPr>
        <w:numPr>
          <w:ilvl w:val="0"/>
          <w:numId w:val="4"/>
        </w:numPr>
      </w:pPr>
      <w:r w:rsidRPr="00A60056">
        <w:rPr>
          <w:b/>
          <w:bCs/>
        </w:rPr>
        <w:t>docker system prune</w:t>
      </w:r>
      <w:r w:rsidRPr="00A60056">
        <w:t xml:space="preserve"> – Deletes all stopped containers, unused networks, and dangling images. [</w:t>
      </w:r>
      <w:hyperlink r:id="rId20" w:history="1">
        <w:r w:rsidRPr="00A60056">
          <w:rPr>
            <w:rStyle w:val="Hyperlink"/>
          </w:rPr>
          <w:t>1</w:t>
        </w:r>
      </w:hyperlink>
      <w:r w:rsidRPr="00A60056">
        <w:t xml:space="preserve">, </w:t>
      </w:r>
      <w:hyperlink r:id="rId21" w:history="1">
        <w:r w:rsidRPr="00A60056">
          <w:rPr>
            <w:rStyle w:val="Hyperlink"/>
          </w:rPr>
          <w:t>2</w:t>
        </w:r>
      </w:hyperlink>
      <w:r w:rsidRPr="00A60056">
        <w:t xml:space="preserve">, </w:t>
      </w:r>
      <w:hyperlink r:id="rId22" w:history="1">
        <w:r w:rsidRPr="00A60056">
          <w:rPr>
            <w:rStyle w:val="Hyperlink"/>
          </w:rPr>
          <w:t>3</w:t>
        </w:r>
      </w:hyperlink>
      <w:r w:rsidRPr="00A60056">
        <w:t xml:space="preserve">, </w:t>
      </w:r>
      <w:hyperlink r:id="rId23" w:history="1">
        <w:r w:rsidRPr="00A60056">
          <w:rPr>
            <w:rStyle w:val="Hyperlink"/>
          </w:rPr>
          <w:t>4</w:t>
        </w:r>
      </w:hyperlink>
      <w:r w:rsidRPr="00A60056">
        <w:t>]</w:t>
      </w:r>
    </w:p>
    <w:p w14:paraId="2AF4CF3C" w14:textId="77777777" w:rsidR="00ED45AA" w:rsidRDefault="00ED45AA"/>
    <w:sectPr w:rsidR="00ED4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309CB"/>
    <w:multiLevelType w:val="multilevel"/>
    <w:tmpl w:val="B842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B7F2C"/>
    <w:multiLevelType w:val="multilevel"/>
    <w:tmpl w:val="3970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540EF"/>
    <w:multiLevelType w:val="multilevel"/>
    <w:tmpl w:val="977C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E74D9"/>
    <w:multiLevelType w:val="multilevel"/>
    <w:tmpl w:val="CE44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809527">
    <w:abstractNumId w:val="1"/>
  </w:num>
  <w:num w:numId="2" w16cid:durableId="265114232">
    <w:abstractNumId w:val="2"/>
  </w:num>
  <w:num w:numId="3" w16cid:durableId="1172335217">
    <w:abstractNumId w:val="0"/>
  </w:num>
  <w:num w:numId="4" w16cid:durableId="623124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056"/>
    <w:rsid w:val="00430E78"/>
    <w:rsid w:val="00A60056"/>
    <w:rsid w:val="00E4410C"/>
    <w:rsid w:val="00ED45AA"/>
    <w:rsid w:val="00F4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033B2"/>
  <w15:chartTrackingRefBased/>
  <w15:docId w15:val="{597EDD41-8AB8-4C39-AFC3-9288987D1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05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05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05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00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00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0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0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00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0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apify.com/python-on-docker/" TargetMode="External"/><Relationship Id="rId13" Type="http://schemas.openxmlformats.org/officeDocument/2006/relationships/hyperlink" Target="https://www.ionos.co.uk/digitalguide/server/configuration/docker-tutorial-installation-and-first-steps/" TargetMode="External"/><Relationship Id="rId18" Type="http://schemas.openxmlformats.org/officeDocument/2006/relationships/hyperlink" Target="https://kodekloud.com/blog/docker-exec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kamatera.com/knowledgebase/basic-docker-commands-to-manage-your-containers/" TargetMode="External"/><Relationship Id="rId7" Type="http://schemas.openxmlformats.org/officeDocument/2006/relationships/hyperlink" Target="https://www.redswitches.com/docker-run-command/" TargetMode="External"/><Relationship Id="rId12" Type="http://schemas.openxmlformats.org/officeDocument/2006/relationships/hyperlink" Target="https://medium.com/@JeffyJeff/the-beginners-guide-to-docker-fa4c4d3181e7" TargetMode="External"/><Relationship Id="rId17" Type="http://schemas.openxmlformats.org/officeDocument/2006/relationships/hyperlink" Target="https://dev.to/devops_descent/docker-commands-for-beginners-and-pros-3llg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enterprise-support.iriusrisk.com/s/article/How-to-Check-and-Restart-Docker-Containers-to-Resolve-Access-Issues" TargetMode="External"/><Relationship Id="rId20" Type="http://schemas.openxmlformats.org/officeDocument/2006/relationships/hyperlink" Target="https://medium.com/@ravipatel.it/mastering-docker-top-50-important-commands-explained-with-examples-98bcf77e016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edium.com/@pranjalkhadka/docker-command-cheatsheet-20-key-commands-for-container-management-a6054d3773be" TargetMode="External"/><Relationship Id="rId11" Type="http://schemas.openxmlformats.org/officeDocument/2006/relationships/hyperlink" Target="https://dev.to/vickdapro/understanding-docker-the-essential-guide-for-developers-28ah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datacamp.com/blog/docker-commands" TargetMode="External"/><Relationship Id="rId15" Type="http://schemas.openxmlformats.org/officeDocument/2006/relationships/hyperlink" Target="https://www.coursera.org/collections/docker-cheat-sheet" TargetMode="External"/><Relationship Id="rId23" Type="http://schemas.openxmlformats.org/officeDocument/2006/relationships/hyperlink" Target="https://docs.docker.com/reference/cli/docker/container/rm/" TargetMode="External"/><Relationship Id="rId10" Type="http://schemas.openxmlformats.org/officeDocument/2006/relationships/hyperlink" Target="https://dzone.com/articles/docker-commands-for-development-to-deployment" TargetMode="External"/><Relationship Id="rId19" Type="http://schemas.openxmlformats.org/officeDocument/2006/relationships/hyperlink" Target="https://medium.com/@soodrajesh/advanced-docker-commands-mastering-containers-like-a-pro-c5ebb9a66b4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fine.dev/blog/docker-cheat-sheet/" TargetMode="External"/><Relationship Id="rId14" Type="http://schemas.openxmlformats.org/officeDocument/2006/relationships/hyperlink" Target="https://danielmangum.com/posts/simple-linux-command-line-using-docker/" TargetMode="External"/><Relationship Id="rId22" Type="http://schemas.openxmlformats.org/officeDocument/2006/relationships/hyperlink" Target="https://dev.to/vickdapro/understanding-docker-the-essential-guide-for-developers-28a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NAGARAJU YANAGANDULA</dc:creator>
  <cp:keywords/>
  <dc:description/>
  <cp:lastModifiedBy>NAGARAJU YANAGANDULA</cp:lastModifiedBy>
  <cp:revision>1</cp:revision>
  <dcterms:created xsi:type="dcterms:W3CDTF">2026-07-09T15:25:00Z</dcterms:created>
  <dcterms:modified xsi:type="dcterms:W3CDTF">2026-07-09T15:26:00Z</dcterms:modified>
</cp:coreProperties>
</file>