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医院设备图像分割系统源码＆数据集分享</w:t>
        <w:br/>
        <w:t xml:space="preserve"> [yolov8-seg-rtdetr等50+全套改进创新点发刊_一键训练教程_Web前端展示]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技术的迅猛发展，医院设备的种类和数量不断增加，如何高效、准确地管理和维护这些设备成为了医院运营中的一项重要任务。医院设备的图像识别与分割技术在这一背景下应运而生，能够为设备的自动识别、监控及维护提供有力支持。传统的设备管理方式往往依赖人工巡检，效率低下且容易出错，尤其是在大型医院中，设备种类繁多、分布广泛，人工管理的复杂性和工作强度显著增加。因此，基于计算机视觉的自动化设备管理系统逐渐成为研究的热点。</w:t>
        <w:br/>
        <w:br/>
        <w:t>在众多计算机视觉技术中，YOLO（You Only Look Once）系列模型因其高效的实时目标检测能力而备受关注。YOLOv8作为该系列的最新版本，进一步提升了检测精度和速度，适用于复杂的医疗环境。然而，现有的YOLOv8模型在医院设备图像分割任务中仍存在一定的局限性，尤其是在处理细小设备、复杂背景和多类别设备时，分割效果不尽如人意。因此，针对医院设备图像分割任务，对YOLOv8进行改进，提升其在实例分割中的表现，具有重要的研究意义。</w:t>
        <w:br/>
        <w:br/>
        <w:t>本研究基于一个包含2500张图像和32个类别的医院设备数据集，涵盖了从麻醉机到C臂机等多种设备，旨在构建一个高效的医院设备图像分割系统。该数据集的多样性和丰富性为模型的训练和验证提供了良好的基础，使得模型能够在不同设备和环境下进行有效的学习和适应。通过对YOLOv8模型的改进，结合深度学习中的先进技术，如注意力机制和特征融合，期望能够显著提升模型在医院设备图像分割任务中的性能。</w:t>
        <w:br/>
        <w:br/>
        <w:t>本研究的意义不仅在于技术上的创新，更在于其对医院管理实践的深远影响。通过实现高效的设备图像分割，医院能够实时监控设备状态，及时发现设备故障，降低维护成本，提高设备利用率。此外，自动化的设备管理系统还能够减轻医务人员的工作负担，使其能够将更多精力投入到患者护理和医疗服务中，提升整体医疗服务质量。</w:t>
        <w:br/>
        <w:br/>
        <w:t>综上所述，基于改进YOLOv8的医院设备图像分割系统的研究，不仅具有重要的学术价值，还有助于推动医院设备管理的智能化进程，为未来的医疗行业发展提供新的思路和解决方案。通过深入探索这一领域，我们期望能够为医院设备的高效管理和维护提供切实可行的技术支持，进而提升医疗服务的整体水平。</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疗环境中，医院设备的有效管理与维护至关重要。为此，我们构建了一个名为“Hospital”的数据集，旨在支持改进YOLOv8-seg的医院设备图像分割系统。该数据集包含31个类别，涵盖了医院中常见的设备与工具，提供了丰富的视觉信息，以便于深度学习模型的训练与优化。</w:t>
        <w:br/>
        <w:br/>
        <w:t>“Hospital”数据集的类别设计充分考虑了医院设备的多样性与功能性，具体包括：麻醉机的底部与顶部、灭菌器、床边桌、垃圾桶、C臂机及其不同部件、C臂监视器、椅子、钻孔机、药物推车、监视器、氧气罐、病床、病人桌、枕头、底架与顶架、盐水架的上下部分、手术吸引推车、Torriniqut机、热疗机、脚凳、熏蒸机、腹腔镜、喉镜、Ligasure机、支架和凳子等。这些类别不仅反映了医院设备的实际使用情况，也为图像分割任务提供了多样化的训练样本。</w:t>
        <w:br/>
        <w:br/>
        <w:t>数据集中的每一类设备都经过精心标注，确保了图像中每个对象的准确性与完整性。这种细致的标注方式为YOLOv8-seg模型的训练提供了高质量的输入数据，使得模型能够更好地学习不同设备的特征与形态。通过对这些设备进行图像分割，模型将能够在实际应用中实现更高的准确率与效率，进而提升医院设备管理的智能化水平。</w:t>
        <w:br/>
        <w:br/>
        <w:t>在数据集的构建过程中，我们采用了多种数据采集方法，包括现场拍摄、设备图纸及3D模型等，以确保数据的多样性与代表性。这种多元化的数据来源使得模型在训练时能够接触到不同角度、不同光照条件下的设备图像，从而增强了模型的泛化能力。我们相信，这一数据集将为相关研究提供坚实的基础，推动医院设备图像分割技术的发展。</w:t>
        <w:br/>
        <w:br/>
        <w:t>此外，数据集的设计还考虑到了未来的扩展性。随着医疗技术的不断进步与设备的更新换代，新的设备类别可能会不断涌现。我们为“Hospital”数据集预留了扩展空间，以便于后续添加新的类别和样本。这种灵活性将使得数据集能够适应快速变化的医疗环境，保持其在研究与应用中的长期价值。</w:t>
        <w:br/>
        <w:br/>
        <w:t>总之，“Hospital”数据集不仅是一个用于训练YOLOv8-seg模型的工具，更是推动医院设备管理智能化的重要资源。通过对医院设备的精准分割与识别，我们期待能够为医疗行业带来更高效的设备管理方案，提升医院的运营效率与服务质量。随着数据集的不断完善与应用，我们相信其在医学影像处理、智能医疗等领域的潜力将会得到充分发挥。</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作为YOLOv8的一个变种，YOLOv8-seg不仅继承了YOLOv8在检测精度和速度上的优势，还通过引入分割机制，使得模型能够在更复杂的场景中进行精细化的目标识别与分割。这一算法的核心在于其独特的网络结构设计与高效的特征处理方式，使得它在实时应用中表现出色。</w:t>
        <w:br/>
        <w:br/>
        <w:t>首先，YOLOv8-seg的网络结构可以分为四个主要部分：输入端、骨干网络、颈部网络和头部网络。输入端采用了马赛克数据增强、自适应锚框计算和自适应灰度填充等技术，以提升模型对多样化输入的适应能力。马赛克数据增强通过将多张图像拼接在一起，能够有效地增加训练样本的多样性，进而提高模型的泛化能力。而自适应锚框计算则使得模型能够根据输入图像的特征动态调整锚框的大小和数量，从而更好地适应不同目标的尺度变化。</w:t>
        <w:br/>
        <w:br/>
        <w:t>在骨干网络部分，YOLOv8-seg采用了C2f结构与SPPF（Spatial Pyramid Pooling Fusion）相结合的方式。C2f模块通过多分支跨层连接，增强了特征的梯度流动性，使得网络能够更好地学习到复杂的特征表示。SPPF模块则通过空间金字塔池化的方式，提升了对不同尺度特征的提取能力，进而为后续的目标检测与分割提供了更为丰富的特征信息。这种设计不仅提升了模型的表达能力，还有效地减小了计算量，使得YOLOv8-seg在速度与精度之间达到了良好的平衡。</w:t>
        <w:br/>
        <w:br/>
        <w:t>颈部网络部分，YOLOv8-seg引入了路径聚合网络（PAN）结构，以加强不同尺度特征的融合能力。PAN通过高效的特征融合策略，能够将来自不同层次的特征进行有效整合，从而为后续的目标检测与分割任务提供更加全面的特征信息。这一部分的设计尤为重要，因为在目标检测与分割中，不同尺度的特征对于准确识别和分割目标至关重要。</w:t>
        <w:br/>
        <w:br/>
        <w:t>在头部网络中，YOLOv8-seg采用了解耦头结构，将分类与回归任务分开处理。这一设计的优势在于，分类和回归可以各自专注于自身的任务，减少了相互干扰的可能性，从而提高了模型在复杂场景下的定位精度与分类准确性。YOLOv8-seg在损失计算过程中，使用了Task-Aligned Assigner策略来分配正负样本，确保模型在训练过程中能够更好地学习到目标的特征。此外，分类分支采用了二元交叉熵损失，而回归分支则结合了分布焦点损失与完全交并比损失函数，以提升边界框预测的精准性。</w:t>
        <w:br/>
        <w:br/>
        <w:t>YOLOv8-seg的另一个显著特点是其采用了Anchor-Free的目标检测方法。这一方法的核心在于直接预测目标的位置与大小，而不依赖于预先定义的锚框。这种设计简化了模型的结构，减少了锚框预测的数量，从而加速了非最大抑制（NMS）过程，使得模型在处理实时视频流时更加高效。通过这种方式，YOLOv8-seg能够快速聚焦于目标位置的邻近点，提升了目标检测的速度与准确性。</w:t>
        <w:br/>
        <w:br/>
        <w:t>此外，YOLOv8-seg在轻量化方面也进行了优化，特别是YOLOv8n版本，旨在将模型的参数量与计算量降至最低，以便在嵌入式设备上进行实时部署。通过使用更轻量化的C2F模块替代传统的C3模块，YOLOv8n在保持检测精度的同时，显著提升了模型的运行速度。特征融合网络中引入的BiFPN结构，进一步提高了对不同尺度特征信息的提取速度，使得YOLOv8-seg在各种应用场景中都能保持高效的性能。</w:t>
        <w:br/>
        <w:br/>
        <w:t>综上所述，YOLOv8-seg算法通过其创新的网络结构与高效的特征处理方式，成功地将目标检测与分割任务结合在一起，展现出优越的性能。这一算法不仅在精度与速度上超越了前代YOLO模型，还为实时应用提供了强有力的支持，成为计算机视觉领域中一项重要的技术进展。随着YOLOv8-seg的不断发展与优化，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class SegmentationValidator(DetectionValidator):</w:t>
        <w:br/>
        <w:t xml:space="preserve">    """</w:t>
        <w:br/>
        <w:t xml:space="preserve">    继承自 DetectionValidator 类，用于基于分割模型的验证。</w:t>
        <w:br/>
        <w:t xml:space="preserve">    """</w:t>
        <w:br/>
        <w:br/>
        <w:t xml:space="preserve">    def __init__(self, dataloader=None, save_dir=None, pbar=None, args=None, _callbacks=None):</w:t>
        <w:br/>
        <w:t xml:space="preserve">        """初始化 SegmentationValidator，设置任务为 'segment'，并初始化指标为 SegmentMetrics。"""</w:t>
        <w:br/>
        <w:t xml:space="preserve">        super().__init__(dataloader, save_dir, pbar, args, _callbacks)</w:t>
        <w:br/>
        <w:t xml:space="preserve">        self.plot_masks = None  # 用于存储绘制的掩码</w:t>
        <w:br/>
        <w:t xml:space="preserve">        self.process = None  # 掩码处理函数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"""预处理批次数据，将掩码转换为浮点数并发送到设备。"""</w:t>
        <w:br/>
        <w:t xml:space="preserve">        batch = super().preprocess(batch)  # 调用父类的预处理方法</w:t>
        <w:br/>
        <w:t xml:space="preserve">        batch['masks'] = batch['masks'].to(self.device).float()  # 将掩码转换为浮点数并移动到设备</w:t>
        <w:br/>
        <w:t xml:space="preserve">        return batch</w:t>
        <w:br/>
        <w:br/>
        <w:t xml:space="preserve">    def postprocess(self, preds):</w:t>
        <w:br/>
        <w:t xml:space="preserve">        """后处理 YOLO 预测，返回输出检测结果和原型。"""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"""更新指标。"""</w:t>
        <w:br/>
        <w:t xml:space="preserve">        for si, (pred, proto) in enumerate(zip(preds[0], preds[1])):</w:t>
        <w:br/>
        <w:t xml:space="preserve">            idx = batch['batch_idx'] == si  # 获取当前批次索引</w:t>
        <w:br/>
        <w:t xml:space="preserve">            cls = batch['cls'][idx]  # 获取当前批次的类别</w:t>
        <w:br/>
        <w:t xml:space="preserve">            bbox = batch['bboxes'][idx]  # 获取当前批次的边界框</w:t>
        <w:br/>
        <w:t xml:space="preserve">            nl, npr = cls.shape[0], pred.shape[0]  # 类别数量和预测数量</w:t>
        <w:br/>
        <w:t xml:space="preserve">            shape = batch['ori_shape'][si]  # 获取原始形状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继续下一个批次</w:t>
        <w:br/>
        <w:br/>
        <w:t xml:space="preserve">            # 处理掩码</w:t>
        <w:br/>
        <w:t xml:space="preserve">            midx = [si] if self.args.overlap_mask else idx  # 根据是否重叠掩码选择索引</w:t>
        <w:br/>
        <w:t xml:space="preserve">            gt_masks = batch['masks'][midx]  # 获取真实掩码</w:t>
        <w:br/>
        <w:t xml:space="preserve">            pred_masks = self.process(proto, pred[:, 6:], pred[:, :4], shape=batch['img'][si].shape[1:])  # 处理预测掩码</w:t>
        <w:br/>
        <w:br/>
        <w:t xml:space="preserve">            # 处理预测边界框</w:t>
        <w:br/>
        <w:t xml:space="preserve">            if self.args.single_cls:</w:t>
        <w:br/>
        <w:t xml:space="preserve">                pred[:, 5] = 0  # 如果是单类，设置类别为0</w:t>
        <w:br/>
        <w:t xml:space="preserve">            predn = pred.clone()  # 克隆预测</w:t>
        <w:br/>
        <w:t xml:space="preserve">            ops.scale_boxes(batch['img'][si].shape[1:], predn[:, :4], shape, ratio_pad=batch['ratio_pad'][si])  # 缩放边界框</w:t>
        <w:br/>
        <w:br/>
        <w:t xml:space="preserve">            # 评估</w:t>
        <w:br/>
        <w:t xml:space="preserve">            if nl:  # 如果有标签</w:t>
        <w:br/>
        <w:t xml:space="preserve">                height, width = batch['img'].shape[2:]  # 获取图像高度和宽度</w:t>
        <w:br/>
        <w:t xml:space="preserve">                tbox = ops.xywh2xyxy(bbox) * torch.tensor((width, height, width, height), device=self.device)  # 转换目标边界框</w:t>
        <w:br/>
        <w:t xml:space="preserve">                ops.scale_boxes(batch['img'][si].shape[1:], tbox, shape, ratio_pad=batch['ratio_pad'][si])  # 缩放标签边界框</w:t>
        <w:br/>
        <w:t xml:space="preserve">                labelsn = torch.cat((cls, tbox), 1)  # 合并类别和边界框</w:t>
        <w:br/>
        <w:t xml:space="preserve">                correct_bboxes = self._process_batch(predn, labelsn)  # 处理边界框</w:t>
        <w:br/>
        <w:t xml:space="preserve">                correct_masks = self._process_batch(predn, labelsn, pred_masks, gt_masks, overlap=self.args.overlap_mask, masks=True)  # 处理掩码</w:t>
        <w:br/>
        <w:br/>
        <w:t xml:space="preserve">            # 添加正确的掩码和边界框</w:t>
        <w:br/>
        <w:t xml:space="preserve">            self.stats.append((correct_bboxes, correct_masks, pred[:, 4], pred[:, 5], cls.squeeze(-1)))</w:t>
        <w:br/>
        <w:br/>
        <w:t xml:space="preserve">            # 保存预测结果</w:t>
        <w:br/>
        <w:t xml:space="preserve">            if self.args.save_json:</w:t>
        <w:br/>
        <w:t xml:space="preserve">                pred_masks = ops.scale_image(pred_masks.permute(1, 2, 0).contiguous().cpu().numpy(), shape, ratio_pad=batch['ratio_pad'][si])</w:t>
        <w:br/>
        <w:t xml:space="preserve">                self.pred_to_json(predn, batch['im_file'][si], pred_masks)  # 保存为 JSON 格式</w:t>
        <w:br/>
        <w:br/>
        <w:t xml:space="preserve">    def _process_batch(self, detections, labels, pred_masks=None, gt_masks=None, overlap=False, masks=False):</w:t>
        <w:br/>
        <w:t xml:space="preserve">        """</w:t>
        <w:br/>
        <w:t xml:space="preserve">        返回正确预测矩阵。</w:t>
        <w:br/>
        <w:br/>
        <w:t xml:space="preserve">        参数:</w:t>
        <w:br/>
        <w:t xml:space="preserve">            detections (array[N, 6]), x1, y1, x2, y2, conf, class</w:t>
        <w:br/>
        <w:t xml:space="preserve">            labels (array[M, 5]), class, x1, y1, x2, y2</w:t>
        <w:br/>
        <w:br/>
        <w:t xml:space="preserve">        返回:</w:t>
        <w:br/>
        <w:t xml:space="preserve">            correct (array[N, 10]), 对于10个IoU级别</w:t>
        <w:br/>
        <w:t xml:space="preserve">        """</w:t>
        <w:br/>
        <w:t xml:space="preserve">        if masks:  # 如果处理掩码</w:t>
        <w:br/>
        <w:t xml:space="preserve">            if overlap:  # 如果需要重叠</w:t>
        <w:br/>
        <w:t xml:space="preserve">                nl = len(labels)</w:t>
        <w:br/>
        <w:t xml:space="preserve">                index = torch.arange(nl, device=gt_masks.device).view(nl, 1, 1) + 1</w:t>
        <w:br/>
        <w:t xml:space="preserve">                gt_masks = gt_masks.repeat(nl, 1, 1)  # 扩展真实掩码</w:t>
        <w:br/>
        <w:t xml:space="preserve">                gt_masks = torch.where(gt_masks == index, 1.0, 0.0)  # 将掩码转换为二值</w:t>
        <w:br/>
        <w:t xml:space="preserve">            if gt_masks.shape[1:] != pred_masks.shape[1:]:  # 如果形状不匹配</w:t>
        <w:br/>
        <w:t xml:space="preserve">                gt_masks = F.interpolate(gt_masks[None], pred_masks.shape[1:], mode='bilinear', align_corners=False)[0]  # 调整大小</w:t>
        <w:br/>
        <w:t xml:space="preserve">                gt_masks = gt_masks.gt_(0.5)  # 转换为二值掩码</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匹配预测结果</w:t>
        <w:br/>
        <w:br/>
        <w:t xml:space="preserve">    def eval_json(self, stats):</w:t>
        <w:br/>
        <w:t xml:space="preserve">        """返回 COCO 风格的目标检测评估指标。"""</w:t>
        <w:br/>
        <w:t xml:space="preserve">        if self.args.save_json and self.is_coco and len(self.jdict):</w:t>
        <w:br/>
        <w:t xml:space="preserve">            anno_json = self.data['path'] / 'annotations/instances_val2017.json'  # 注释文件路径</w:t>
        <w:br/>
        <w:t xml:space="preserve">            pred_json = self.save_dir / 'predictions.json'  # 预测结果路径</w:t>
        <w:br/>
        <w:t xml:space="preserve">            LOGGER.info(f'\nEvaluating pycocotools mAP using {pred_json} and {anno_json}...')</w:t>
        <w:br/>
        <w:t xml:space="preserve">            try:</w:t>
        <w:br/>
        <w:t xml:space="preserve">                check_requirements('pycocotools&gt;=2.0.6')  # 检查依赖</w:t>
        <w:br/>
        <w:t xml:space="preserve">                from pycocotools.coco import COCO  # 导入 COCO API</w:t>
        <w:br/>
        <w:t xml:space="preserve">                from pycocotools.cocoeval import COCOeval  # 导入 COCO 评估 API</w:t>
        <w:br/>
        <w:br/>
        <w:t xml:space="preserve">                for x in anno_json, pred_json:</w:t>
        <w:br/>
        <w:t xml:space="preserve">                    assert x.is_file(), f'{x} file not found'  # 确保文件存在</w:t>
        <w:br/>
        <w:t xml:space="preserve">                anno = COCO(str(anno_json))  # 初始化注释 API</w:t>
        <w:br/>
        <w:t xml:space="preserve">                pred = anno.loadRes(str(pred_json))  # 初始化预测 API</w:t>
        <w:br/>
        <w:t xml:space="preserve">                for i, eval in enumerate([COCOeval(anno, pred, 'bbox'), COCOeval(anno, pred, 'segm')]):</w:t>
        <w:br/>
        <w:t xml:space="preserve">                    if self.is_coco:</w:t>
        <w:br/>
        <w:t xml:space="preserve">                        eval.params.imgIds = [int(Path(x).stem) for x in self.dataloader.dataset.im_files]  # 设置评估图像ID</w:t>
        <w:br/>
        <w:t xml:space="preserve">                    eval.evaluate()  # 评估</w:t>
        <w:br/>
        <w:t xml:space="preserve">                    eval.accumulate()  # 累计结果</w:t>
        <w:br/>
        <w:t xml:space="preserve">                    eval.summarize()  # 总结结果</w:t>
        <w:br/>
        <w:t xml:space="preserve">                    idx = i * 4 + 2</w:t>
        <w:br/>
        <w:t xml:space="preserve">                    stats[self.metrics.keys[idx + 1]], stats[self.metrics.keys[idx]] = eval.stats[:2]  # 更新 mAP50-95 和 mAP50</w:t>
        <w:br/>
        <w:t xml:space="preserve">            except Exception as e:</w:t>
        <w:br/>
        <w:t xml:space="preserve">                LOGGER.warning(f'pycocotools unable to run: {e}')  # 处理异常</w:t>
        <w:br/>
        <w:t xml:space="preserve">        return stats  # 返回统计结果</w:t>
        <w:br/>
        <w:t>```</w:t>
        <w:br/>
        <w:br/>
        <w:t>### 核心部分说明：</w:t>
        <w:br/>
        <w:t>1. **类 SegmentationValidator**：继承自 `DetectionValidator`，用于处理分割任务的验证。</w:t>
        <w:br/>
        <w:t>2. **初始化方法**：设置任务类型为分割，并初始化指标。</w:t>
        <w:br/>
        <w:t>3. **预处理和后处理**：对输入数据进行预处理（如掩码转换）和后处理（如非极大值抑制）。</w:t>
        <w:br/>
        <w:t>4. **更新指标**：计算并更新模型的预测结果与真实标签之间的匹配情况。</w:t>
        <w:br/>
        <w:t>5. **评估方法**：实现 COCO 风格的评估，计算 mAP 等指标。</w:t>
        <w:br/>
        <w:br/>
        <w:t>这些核心部分构成了分割模型验证的基础逻辑，确保模型在验证集上的性能评估。```</w:t>
      </w:r>
    </w:p>
    <w:p>
      <w:pPr>
        <w:spacing w:line="240" w:lineRule="auto"/>
        <w:jc w:val="left"/>
      </w:pPr>
      <w:r>
        <w:rPr>
          <w:rFonts w:ascii="Times New Roman" w:hAnsi="Times New Roman" w:eastAsia="宋体"/>
          <w:color w:val="000000"/>
          <w:sz w:val="24"/>
        </w:rPr>
        <w:t>这个文件是一个用于YOLO（You Only Look Once）模型的分割验证器的实现，名为`SegmentationValidator`，它继承自`DetectionValidator`类。该类的主要功能是对分割模型的输出进行验证和评估。</w:t>
        <w:br/>
        <w:br/>
        <w:t>在初始化方法中，`SegmentationValidator`接收数据加载器、保存目录、进度条、参数和回调函数等参数，并设置任务类型为“分割”。它还初始化了用于计算分割性能的指标类`SegmentMetrics`。</w:t>
        <w:br/>
        <w:br/>
        <w:t>`preprocess`方法用于对输入批次进行预处理，将掩码转换为浮点数并发送到设备（如GPU）。`init_metrics`方法则初始化性能指标，并根据是否需要保存JSON格式的结果选择掩码处理函数。</w:t>
        <w:br/>
        <w:br/>
        <w:t>`get_desc`方法返回一个格式化的字符串，描述评估指标的各个方面，包括类别、图像数量、实例数量、框的精度和召回率等。</w:t>
        <w:br/>
        <w:br/>
        <w:t>在`postprocess`方法中，YOLO模型的预测结果会经过后处理，返回经过非极大值抑制（NMS）处理的检测结果和原型（proto）。`update_metrics`方法则负责更新性能指标，它会根据预测结果和真实标签计算正确的掩码和边界框。</w:t>
        <w:br/>
        <w:br/>
        <w:t>`finalize_metrics`方法用于设置评估指标的速度和混淆矩阵。`_process_batch`方法是一个辅助函数，用于处理批次的检测结果和标签，返回正确的预测矩阵。</w:t>
        <w:br/>
        <w:br/>
        <w:t>`plot_val_samples`和`plot_predictions`方法用于绘制验证样本和预测结果的图像，帮助可视化模型的性能。`pred_to_json`方法则将预测结果保存为JSON格式，适用于COCO数据集的评估。</w:t>
        <w:br/>
        <w:br/>
        <w:t>最后，`eval_json`方法用于返回COCO风格的目标检测评估指标，它会检查是否需要保存JSON文件，并使用pycocotools库计算mAP（平均精度均值）等指标。</w:t>
        <w:br/>
        <w:br/>
        <w:t>总体而言，这个文件实现了一个完整的分割模型验证流程，包括数据预处理、性能指标计算、结果可视化和评估。它利用了YOLO模型的强大能力，能够高效地处理分割任务。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platform</w:t>
        <w:br/>
        <w:t>import logging</w:t>
        <w:br/>
        <w:t>from pathlib import Path</w:t>
        <w:br/>
        <w:t>import yaml</w:t>
        <w:br/>
        <w:br/>
        <w:t># 设置日志记录</w:t>
        <w:br/>
        <w:t>def set_logging(name='ultralytics', verbose=True):</w:t>
        <w:br/>
        <w:t xml:space="preserve">    """设置日志记录配置"""</w:t>
        <w:br/>
        <w:t xml:space="preserve">    level = logging.INFO if verbose else logging.ERROR  # 根据verbose设置日志级别</w:t>
        <w:br/>
        <w:t xml:space="preserve">    logging.basicConfig(level=level, format='%(message)s')  # 配置日志格式</w:t>
        <w:br/>
        <w:br/>
        <w:t># 加载YAML文件</w:t>
        <w:br/>
        <w:t>def yaml_load(file='data.yaml'):</w:t>
        <w:br/>
        <w:t xml:space="preserve">    """从YAML文件加载数据"""</w:t>
        <w:br/>
        <w:t xml:space="preserve">    with open(file, 'r', encoding='utf-8') as f:</w:t>
        <w:br/>
        <w:t xml:space="preserve">        return yaml.safe_load(f)  # 使用安全加载避免执行恶意代码</w:t>
        <w:br/>
        <w:br/>
        <w:t># 保存YAML文件</w:t>
        <w:br/>
        <w:t>def yaml_save(file='data.yaml', data=None):</w:t>
        <w:br/>
        <w:t xml:space="preserve">    """将数据保存到YAML文件"""</w:t>
        <w:br/>
        <w:t xml:space="preserve">    with open(file, 'w', encoding='utf-8') as f:</w:t>
        <w:br/>
        <w:t xml:space="preserve">        yaml.safe_dump(data, f, sort_keys=False, allow_unicode=True)  # 保存数据，允许Unicode字符</w:t>
        <w:br/>
        <w:br/>
        <w:t># 检查当前操作系统是否为Ubuntu</w:t>
        <w:br/>
        <w:t>def is_ubuntu() -&gt; bool:</w:t>
        <w:br/>
        <w:t xml:space="preserve">    """检查操作系统是否为Ubuntu"""</w:t>
        <w:br/>
        <w:t xml:space="preserve">    return platform.system() == 'Linux' and 'ubuntu' in platform.uname().release.lower()</w:t>
        <w:br/>
        <w:br/>
        <w:t># 获取用户配置目录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 设置全局配置</w:t>
        <w:br/>
        <w:t>USER_CONFIG_DIR = get_user_config_dir()  # 获取用户配置目录</w:t>
        <w:br/>
        <w:t>SETTINGS_YAML = USER_CONFIG_DIR / 'settings.yaml'  # 设置YAML文件路径</w:t>
        <w:br/>
        <w:t>set_logging()  # 初始化日志记录</w:t>
        <w:br/>
        <w:br/>
        <w:t># 加载默认配置</w:t>
        <w:br/>
        <w:t>DEFAULT_CFG_PATH = Path(__file__).resolve().parents[1] / 'cfg/default.yaml'  # 默认配置文件路径</w:t>
        <w:br/>
        <w:t>DEFAULT_CFG_DICT = yaml_load(DEFAULT_CFG_PATH)  # 加载默认配置</w:t>
        <w:br/>
        <w:t>DEFAULT_CFG = {k: v for k, v in DEFAULT_CFG_DICT.items()}  # 将配置转换为字典</w:t>
        <w:br/>
        <w:br/>
        <w:t># 主程序开始</w:t>
        <w:br/>
        <w:t>if __name__ == "__main__":</w:t>
        <w:br/>
        <w:t xml:space="preserve">    print("Ultralytics YOLO initialized.")</w:t>
        <w:br/>
        <w:t>```</w:t>
        <w:br/>
        <w:br/>
        <w:t>### 代码注释说明：</w:t>
        <w:br/>
        <w:t>1. **日志记录设置**：`set_logging`函数用于配置日志记录的格式和级别，方便调试和信息输出。</w:t>
        <w:br/>
        <w:t>2. **YAML文件操作**：`yaml_load`和`yaml_save`函数用于加载和保存YAML格式的数据，确保数据的持久化和可读性。</w:t>
        <w:br/>
        <w:t>3. **操作系统检查**：`is_ubuntu`函数用于检查当前操作系统是否为Ubuntu，便于后续的系统特定操作。</w:t>
        <w:br/>
        <w:t>4. **用户配置目录**：`get_user_config_dir`函数用于获取用户的配置目录，确保配置文件存储在合适的位置。</w:t>
        <w:br/>
        <w:t>5. **全局配置加载**：在主程序中，加载默认配置并进行初始化，确保程序的设置是最新的。</w:t>
        <w:br/>
        <w:br/>
        <w:t>这样简化后的代码保留了核心功能，并通过注释提供了详细的解释，便于理解和维护。```</w:t>
      </w:r>
    </w:p>
    <w:p>
      <w:pPr>
        <w:spacing w:line="240" w:lineRule="auto"/>
        <w:jc w:val="left"/>
      </w:pPr>
      <w:r>
        <w:rPr>
          <w:rFonts w:ascii="Times New Roman" w:hAnsi="Times New Roman" w:eastAsia="宋体"/>
          <w:color w:val="000000"/>
          <w:sz w:val="24"/>
        </w:rPr>
        <w:t>这个程序文件是Ultralytics YOLO（You Only Look Once）模型的工具模块，主要用于提供一些通用的功能和配置，帮助用户更方便地使用YOLO模型进行目标检测、分割和分类等任务。</w:t>
        <w:br/>
        <w:br/>
        <w:t>文件首先导入了一系列必要的库，包括标准库和第三方库，如`torch`、`cv2`、`yaml`等。接着定义了一些常量和环境变量，比如多GPU训练的常量、文件路径、线程数、日志设置等。这些常量的设置使得程序在不同的环境下能够灵活适应。</w:t>
        <w:br/>
        <w:br/>
        <w:t>文件中还包含了一个详细的帮助信息，介绍了如何安装Ultralytics包、如何使用Python SDK加载模型、训练模型、进行预测等操作。此外，还提供了命令行接口（CLI）的使用示例，用户可以通过命令行快速执行YOLO的相关任务。</w:t>
        <w:br/>
        <w:br/>
        <w:t>接下来，文件定义了一些类和函数。`TQDM`类是对原有`tqdm`进度条的封装，提供了自定义的默认参数。`SimpleClass`和`IterableSimpleNamespace`类则是为了方便调试和属性访问，提供了更友好的字符串表示和错误信息。</w:t>
        <w:br/>
        <w:br/>
        <w:t>文件中还定义了一些与YAML文件操作相关的函数，如`yaml_save`、`yaml_load`和`yaml_print`，这些函数用于保存、加载和打印YAML格式的数据，方便用户管理配置文件。</w:t>
        <w:br/>
        <w:br/>
        <w:t>此外，文件还包含了一些用于检查运行环境的函数，比如`is_ubuntu`、`is_colab`、`is_kaggle`等，这些函数帮助用户判断当前脚本的运行环境，以便进行相应的配置。</w:t>
        <w:br/>
        <w:br/>
        <w:t>在文件的最后部分，初始化了一些全局设置，如用户配置目录、数据集目录、权重目录等，并设置了Sentry用于错误追踪和报告。通过这些设置，用户可以在使用YOLO模型时，享受到更好的错误处理和调试体验。</w:t>
        <w:br/>
        <w:br/>
        <w:t>总的来说，这个文件是Ultralytics YOLO工具包的核心部分，提供了多种实用的功能和配置选项，旨在帮助用户更高效地使用YOLO进行目标检测和相关任务。</w:t>
      </w:r>
    </w:p>
    <w:p>
      <w:pPr>
        <w:spacing w:line="240" w:lineRule="auto"/>
        <w:jc w:val="left"/>
      </w:pPr>
      <w:r>
        <w:rPr>
          <w:rFonts w:ascii="Times New Roman" w:hAnsi="Times New Roman" w:eastAsia="宋体"/>
          <w:color w:val="000000"/>
          <w:sz w:val="24"/>
        </w:rPr>
        <w:t>``````python</w:t>
        <w:br/>
        <w:t># 导入Ultralytics YOLO模型的分类模块</w:t>
        <w:br/>
        <w:t># 该模块用于图像分类任务，包括预测、训练和验证功能</w:t>
        <w:br/>
        <w:br/>
        <w:t># 从ultralytics库中导入分类预测器</w:t>
        <w:br/>
        <w:t>from ultralytics.models.yolo.classify.predict import ClassificationPredictor</w:t>
        <w:br/>
        <w:br/>
        <w:t># 从ultralytics库中导入分类训练器</w:t>
        <w:br/>
        <w:t>from ultralytics.models.yolo.classify.train import ClassificationTrainer</w:t>
        <w:br/>
        <w:br/>
        <w:t># 从ultralytics库中导入分类验证器</w:t>
        <w:br/>
        <w:t>from ultralytics.models.yolo.classify.val import ClassificationValidator</w:t>
        <w:br/>
        <w:br/>
        <w:t># 定义模块的公开接口，包含分类预测器、训练器和验证器</w:t>
        <w:br/>
        <w:t>__all__ = 'ClassificationPredictor', 'ClassificationTrainer', 'ClassificationValidator'</w:t>
        <w:br/>
        <w:t>```</w:t>
        <w:br/>
        <w:br/>
        <w:t>### 代码核心部分及注释说明：</w:t>
        <w:br/>
        <w:t>1. **导入模块**：</w:t>
        <w:br/>
        <w:t xml:space="preserve">   - `ClassificationPredictor`：用于对输入图像进行分类预测的类。</w:t>
        <w:br/>
        <w:t xml:space="preserve">   - `ClassificationTrainer`：用于训练分类模型的类。</w:t>
        <w:br/>
        <w:t xml:space="preserve">   - `ClassificationValidator`：用于验证分类模型性能的类。</w:t>
        <w:br/>
        <w:br/>
        <w:t>2. **`__all__`**：</w:t>
        <w:br/>
        <w:t xml:space="preserve">   - 该变量定义了模块的公共接口，指明了在使用`from module import *`时，哪些类会被导入。这里列出了三个核心类，确保用户可以方便地使用这些功能。```</w:t>
      </w:r>
    </w:p>
    <w:p>
      <w:pPr>
        <w:spacing w:line="240" w:lineRule="auto"/>
        <w:jc w:val="left"/>
      </w:pPr>
      <w:r>
        <w:rPr>
          <w:rFonts w:ascii="Times New Roman" w:hAnsi="Times New Roman" w:eastAsia="宋体"/>
          <w:color w:val="000000"/>
          <w:sz w:val="24"/>
        </w:rPr>
        <w:t>这个程序文件是Ultralytics YOLO模型的一部分，主要用于分类任务。文件的开头包含了版权信息，表明该代码遵循AGPL-3.0许可证。接下来，文件导入了三个重要的类：`ClassificationPredictor`、`ClassificationTrainer`和`ClassificationValidator`。这些类分别用于模型的预测、训练和验证。</w:t>
        <w:br/>
        <w:br/>
        <w:t>`ClassificationPredictor`类负责在训练完成后对新数据进行分类预测，能够帮助用户快速获取模型的输出结果。`ClassificationTrainer`类则用于训练分类模型，提供了训练所需的各种功能和参数设置，以便用户能够根据自己的数据集进行模型训练。最后，`ClassificationValidator`类用于验证模型的性能，通常是在训练完成后对模型进行评估，以确保其在未见数据上的表现。</w:t>
        <w:br/>
        <w:br/>
        <w:t>文件的最后一行定义了`__all__`，这是一个特殊的变量，用于指定当使用`from module import *`语句时，哪些名称会被导入。这里指定了三个类，使得它们可以被外部模块方便地访问。</w:t>
        <w:br/>
        <w:br/>
        <w:t>总的来说，这个文件的主要功能是将分类相关的功能模块组织在一起，方便其他部分的代码进行调用和使用。</w:t>
      </w:r>
    </w:p>
    <w:p>
      <w:pPr>
        <w:spacing w:line="240" w:lineRule="auto"/>
        <w:jc w:val="left"/>
      </w:pPr>
      <w:r>
        <w:rPr>
          <w:rFonts w:ascii="Times New Roman" w:hAnsi="Times New Roman" w:eastAsia="宋体"/>
          <w:color w:val="000000"/>
          <w:sz w:val="24"/>
        </w:rPr>
        <w:t>```以下是经过简化和注释的核心代码部分，主要包括 `SwinTransformer` 的基本结构和重要组件：</w:t>
        <w:br/>
        <w:br/>
        <w:t>```python</w:t>
        <w:br/>
        <w:t>import torch</w:t>
        <w:br/>
        <w:t>import torch.nn as nn</w:t>
        <w:br/>
        <w:t>import torch.nn.functional as F</w:t>
        <w:br/>
        <w:t>from timm.models.layers import DropPath, to_2tuple, trunc_normal_</w:t>
        <w:br/>
        <w:br/>
        <w:t>class Mlp(nn.Module):</w:t>
        <w:br/>
        <w:t xml:space="preserve">    """ 多层感知机 (MLP) 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SwinTransformerBlock(nn.Module):</w:t>
        <w:br/>
        <w:t xml:space="preserve">    """ Swin Transformer Block """</w:t>
        <w:br/>
        <w:t xml:space="preserve">    def __init__(self, dim, num_heads, window_size=7, shift_size=0, mlp_ratio=4., drop=0., attn_drop=0.):</w:t>
        <w:br/>
        <w:t xml:space="preserve">        super().__init__()</w:t>
        <w:br/>
        <w:t xml:space="preserve">        self.dim = dim  # 输入通道数</w:t>
        <w:br/>
        <w:t xml:space="preserve">        self.num_heads = num_heads  # 注意力头数</w:t>
        <w:br/>
        <w:t xml:space="preserve">        self.window_size = window_size  # 窗口大小</w:t>
        <w:br/>
        <w:t xml:space="preserve">        self.shift_size = shift_size  # 移动大小</w:t>
        <w:br/>
        <w:t xml:space="preserve">        self.mlp_ratio = mlp_ratio  # MLP隐藏层与嵌入层的比例</w:t>
        <w:br/>
        <w:br/>
        <w:t xml:space="preserve">        self.norm1 = nn.LayerNorm(dim)  # 第一层归一化</w:t>
        <w:br/>
        <w:t xml:space="preserve">        self.attn = WindowAttention(dim, window_size, num_heads, attn_drop=attn_drop)  # 窗口注意力模块</w:t>
        <w:br/>
        <w:t xml:space="preserve">        self.norm2 = nn.LayerNorm(dim)  # 第二层归一化</w:t>
        <w:br/>
        <w:t xml:space="preserve">        mlp_hidden_dim = int(dim * mlp_ratio)  # MLP隐藏层维度</w:t>
        <w:br/>
        <w:t xml:space="preserve">        self.mlp = Mlp(in_features=dim, hidden_features=mlp_hidden_dim, drop=drop)  # MLP模块</w:t>
        <w:br/>
        <w:br/>
        <w:t xml:space="preserve">    def forward(self, x):</w:t>
        <w:br/>
        <w:t xml:space="preserve">        """ 前向传播 """</w:t>
        <w:br/>
        <w:t xml:space="preserve">        shortcut = x  # 残差连接</w:t>
        <w:br/>
        <w:t xml:space="preserve">        x = self.norm1(x)  # 归一化</w:t>
        <w:br/>
        <w:t xml:space="preserve">        x = x.view(B, H, W, C)  # 重塑为空间格式</w:t>
        <w:br/>
        <w:br/>
        <w:t xml:space="preserve">        # 窗口注意力计算</w:t>
        <w:br/>
        <w:t xml:space="preserve">        x_windows = window_partition(x, self.window_size)  # 划分窗口</w:t>
        <w:br/>
        <w:t xml:space="preserve">        attn_windows = self.attn(x_windows)  # 计算注意力</w:t>
        <w:br/>
        <w:t xml:space="preserve">        x = window_reverse(attn_windows, self.window_size, H, W)  # 合并窗口</w:t>
        <w:br/>
        <w:br/>
        <w:t xml:space="preserve">        x = shortcut + x  # 残差连接</w:t>
        <w:br/>
        <w:t xml:space="preserve">        x = x + self.mlp(self.norm2(x))  # MLP处理</w:t>
        <w:br/>
        <w:t xml:space="preserve">        return x</w:t>
        <w:br/>
        <w:br/>
        <w:t>class SwinTransformer(nn.Module):</w:t>
        <w:br/>
        <w:t xml:space="preserve">    """ Swin Transformer 主体 """</w:t>
        <w:br/>
        <w:t xml:space="preserve">    def __init__(self, patch_size=4, in_chans=3, embed_dim=96, depths=[2, 2, 6, 2], num_heads=[3, 6, 12, 24]):</w:t>
        <w:br/>
        <w:t xml:space="preserve">        super().__init__()</w:t>
        <w:br/>
        <w:t xml:space="preserve">        self.patch_embed = PatchEmbed(patch_size, in_chans, embed_dim)  # 图像到补丁的嵌入</w:t>
        <w:br/>
        <w:t xml:space="preserve">        self.layers = nn.ModuleList()  # 存储每一层</w:t>
        <w:br/>
        <w:t xml:space="preserve">        for i_layer in range(len(depths)):</w:t>
        <w:br/>
        <w:t xml:space="preserve">            layer = SwinTransformerBlock(</w:t>
        <w:br/>
        <w:t xml:space="preserve">                dim=int(embed_dim * 2 ** i_layer),</w:t>
        <w:br/>
        <w:t xml:space="preserve">                num_heads=num_heads[i_layer],</w:t>
        <w:br/>
        <w:t xml:space="preserve">                window_size=7</w:t>
        <w:br/>
        <w:t xml:space="preserve">            )</w:t>
        <w:br/>
        <w:t xml:space="preserve">            self.layers.append(layer)  # 添加层</w:t>
        <w:br/>
        <w:br/>
        <w:t xml:space="preserve">    def forward(self, x):</w:t>
        <w:br/>
        <w:t xml:space="preserve">        """ 前向传播 """</w:t>
        <w:br/>
        <w:t xml:space="preserve">        x = self.patch_embed(x)  # 嵌入</w:t>
        <w:br/>
        <w:t xml:space="preserve">        for layer in self.layers:</w:t>
        <w:br/>
        <w:t xml:space="preserve">            x = layer(x)  # 逐层处理</w:t>
        <w:br/>
        <w:t xml:space="preserve">        return x  # 返回最终输出</w:t>
        <w:br/>
        <w:br/>
        <w:t># 辅助函数</w:t>
        <w:br/>
        <w:t>def update_weight(model_dict, weight_dict):</w:t>
        <w:br/>
        <w:t xml:space="preserve">    """ 更新模型权重 """</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w:t>
        <w:br/>
        <w:t xml:space="preserve">    print(f'加载权重... {idx}/{len(model_dict)} 项')</w:t>
        <w:br/>
        <w:t xml:space="preserve">    return model_dict</w:t>
        <w:br/>
        <w:br/>
        <w:t>def SwinTransformer_Tiny(weights=''):</w:t>
        <w:br/>
        <w:t xml:space="preserve">    """ 创建一个小型的 Swin Transformer 模型 """</w:t>
        <w:br/>
        <w:t xml:space="preserve">    model = SwinTransformer(depths=[2, 2, 6, 2], num_heads=[3, 6, 12, 24])</w:t>
        <w:br/>
        <w:t xml:space="preserve">    if weights:</w:t>
        <w:br/>
        <w:t xml:space="preserve">        model.load_state_dict(update_weight(model.state_dict(), torch.load(weights)['model']))</w:t>
        <w:br/>
        <w:t xml:space="preserve">    return model</w:t>
        <w:br/>
        <w:t>```</w:t>
        <w:br/>
        <w:br/>
        <w:t>### 代码注释说明</w:t>
        <w:br/>
        <w:t>1. **Mlp 类**：实现了一个简单的多层感知机，包括两层线性变换和激活函数，使用 Dropout 进行正则化。</w:t>
        <w:br/>
        <w:t>2. **SwinTransformerBlock 类**：实现了 Swin Transformer 的基本块，包含窗口注意力机制和 MLP 层，支持残差连接。</w:t>
        <w:br/>
        <w:t>3. **SwinTransformer 类**：构建了整个 Swin Transformer 模型，包含多个 Swin Transformer Block，并将输入图像分割为补丁。</w:t>
        <w:br/>
        <w:t>4. **update_weight 函数**：用于更新模型的权重，确保模型和权重字典的形状匹配。</w:t>
        <w:br/>
        <w:t>5. **SwinTransformer_Tiny 函数**：创建一个小型的 Swin Transformer 模型，并可选择加载预训练权重。```</w:t>
      </w:r>
    </w:p>
    <w:p>
      <w:pPr>
        <w:spacing w:line="240" w:lineRule="auto"/>
        <w:jc w:val="left"/>
      </w:pPr>
      <w:r>
        <w:rPr>
          <w:rFonts w:ascii="Times New Roman" w:hAnsi="Times New Roman" w:eastAsia="宋体"/>
          <w:color w:val="000000"/>
          <w:sz w:val="24"/>
        </w:rPr>
        <w:t>这个程序文件实现了Swin Transformer模型的结构，Swin Transformer是一种基于Transformer的视觉模型，广泛应用于计算机视觉任务。代码主要分为几个部分，包括基础模块、窗口注意力机制、层的定义以及整个Swin Transformer的构建。</w:t>
        <w:br/>
        <w:br/>
        <w:t>首先，文件导入了必要的库，包括PyTorch和一些自定义的层和函数。接着定义了一个多层感知机（Mlp）类，它包含两个线性层和一个激活函数，主要用于特征的非线性变换。</w:t>
        <w:br/>
        <w:br/>
        <w:t>接下来，定义了窗口划分和窗口反转的函数。这两个函数用于将输入特征图划分为多个小窗口，方便后续的窗口注意力计算。窗口注意力（WindowAttention）类实现了基于窗口的多头自注意力机制，支持相对位置偏置，并且可以处理窗口的平移（shifted window）情况。</w:t>
        <w:br/>
        <w:br/>
        <w:t>Swin Transformer的核心是SwinTransformerBlock类，它包含了窗口注意力和前馈网络（FFN）。在这个类中，输入特征经过归一化、窗口划分、注意力计算和反向窗口操作，最后通过残差连接和前馈网络输出结果。</w:t>
        <w:br/>
        <w:br/>
        <w:t>PatchMerging类用于将特征图进行下采样，合并多个patch以减少特征图的尺寸。BasicLayer类则定义了Swin Transformer的基本层结构，包含多个SwinTransformerBlock，并在必要时进行下采样。</w:t>
        <w:br/>
        <w:br/>
        <w:t>PatchEmbed类负责将输入图像划分为patch并进行嵌入，生成特征表示。SwinTransformer类是整个模型的主类，负责构建各个层，并在前向传播中依次通过这些层。</w:t>
        <w:br/>
        <w:br/>
        <w:t>最后，update_weight函数用于更新模型的权重，SwinTransformer_Tiny函数则用于创建一个小型的Swin Transformer模型实例，并可选择加载预训练权重。</w:t>
        <w:br/>
        <w:br/>
        <w:t>整体而言，这个文件实现了Swin Transformer的完整结构，提供了一个灵活的框架来处理视觉任务。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collections import OrderedDict</w:t>
        <w:br/>
        <w:t>import numpy as np</w:t>
        <w:br/>
        <w:br/>
        <w:t># 定义对象跟踪状态的枚举类</w:t>
        <w:br/>
        <w:t>class TrackState:</w:t>
        <w:br/>
        <w:t xml:space="preserve">    """可能的对象跟踪状态枚举。"""</w:t>
        <w:br/>
        <w:t xml:space="preserve">    New = 0      # 新建状态</w:t>
        <w:br/>
        <w:t xml:space="preserve">    Tracked = 1  # 正在跟踪状态</w:t>
        <w:br/>
        <w:t xml:space="preserve">    Lost = 2     # 丢失状态</w:t>
        <w:br/>
        <w:t xml:space="preserve">    Removed = 3  # 已移除状态</w:t>
        <w:br/>
        <w:br/>
        <w:t># 定义基本跟踪类</w:t>
        <w:br/>
        <w:t>class BaseTrack:</w:t>
        <w:br/>
        <w:t xml:space="preserve">    """对象跟踪的基类，处理基本的跟踪属性和操作。"""</w:t>
        <w:br/>
        <w:br/>
        <w:t xml:space="preserve">    _count = 0  # 全局跟踪ID计数器</w:t>
        <w:br/>
        <w:br/>
        <w:t xml:space="preserve">    # 跟踪的基本属性</w:t>
        <w:br/>
        <w:t xml:space="preserve">    track_id = 0          # 跟踪ID</w:t>
        <w:br/>
        <w:t xml:space="preserve">    is_activated = False   # 是否激活</w:t>
        <w:br/>
        <w:t xml:space="preserve">    state = TrackState.New # 当前状态</w:t>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多摄像头支持</w:t>
        <w:br/>
        <w:t xml:space="preserve">    location = (np.inf, np.inf)  # 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"""激活跟踪，具体实现由子类定义。"""</w:t>
        <w:br/>
        <w:t xml:space="preserve">        raise NotImplementedError</w:t>
        <w:br/>
        <w:br/>
        <w:t xml:space="preserve">    def predict(self):</w:t>
        <w:br/>
        <w:t xml:space="preserve">        """预测跟踪的下一个状态，具体实现由子类定义。"""</w:t>
        <w:br/>
        <w:t xml:space="preserve">        raise NotImplementedError</w:t>
        <w:br/>
        <w:br/>
        <w:t xml:space="preserve">    def update(self, *args, **kwargs):</w:t>
        <w:br/>
        <w:t xml:space="preserve">        """使用新观察结果更新跟踪，具体实现由子类定义。"""</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**TrackState类**：定义了跟踪对象的不同状态，包括新建、正在跟踪、丢失和已移除状态。</w:t>
        <w:br/>
        <w:t>2. **BaseTrack类**：这是一个基类，包含了跟踪对象的基本属性和方法。它管理跟踪ID、状态、历史记录、特征等。</w:t>
        <w:br/>
        <w:t>3. **属性和方法**：</w:t>
        <w:br/>
        <w:t xml:space="preserve">   - `end_frame`：返回当前跟踪的最后帧ID。</w:t>
        <w:br/>
        <w:t xml:space="preserve">   - `next_id`：生成新的跟踪ID。</w:t>
        <w:br/>
        <w:t xml:space="preserve">   - `activate`、`predict`、`update`：这些方法需要在子类中实现，用于激活跟踪、预测下一个状态和更新跟踪。</w:t>
        <w:br/>
        <w:t xml:space="preserve">   - `mark_lost`和`mark_removed`：用于更新跟踪状态为丢失或已移除。</w:t>
        <w:br/>
        <w:t xml:space="preserve">   - `reset_id`：重置全局跟踪ID计数器。```</w:t>
      </w:r>
    </w:p>
    <w:p>
      <w:pPr>
        <w:spacing w:line="240" w:lineRule="auto"/>
        <w:jc w:val="left"/>
      </w:pPr>
      <w:r>
        <w:rPr>
          <w:rFonts w:ascii="Times New Roman" w:hAnsi="Times New Roman" w:eastAsia="宋体"/>
          <w:color w:val="000000"/>
          <w:sz w:val="24"/>
        </w:rPr>
        <w:t>这个程序文件定义了一个用于对象跟踪的基础类 `BaseTrack`，以及一个用于表示跟踪状态的枚举类 `TrackState`。`TrackState` 类定义了四种可能的跟踪状态：新建（New）、跟踪中（Tracked）、丢失（Lost）和已移除（Removed），这些状态用于表示对象在跟踪过程中的不同情况。</w:t>
        <w:br/>
        <w:br/>
        <w:t>`BaseTrack` 类是对象跟踪的基类，包含了一些基本的跟踪属性和操作。它使用了一个类变量 `_count` 来生成唯一的跟踪 ID，每当创建一个新的跟踪实例时，`next_id` 方法会被调用以递增这个计数器并返回新的 ID。该类还定义了一些实例属性，例如 `track_id`（跟踪 ID）、`is_activated`（是否激活）、`state`（当前状态）、`history`（跟踪历史记录）、`features`（特征列表）、`curr_feature`（当前特征）、`score`（跟踪得分）、`start_frame`（开始帧）、`frame_id`（当前帧 ID）、`time_since_update`（自上次更新以来的时间）以及 `location`（多摄像头场景下的位置）。</w:t>
        <w:br/>
        <w:br/>
        <w:t>`end_frame` 属性用于返回跟踪的最后一帧 ID。类中还定义了几个方法，包括 `activate`、`predict` 和 `update`，这些方法是抽象的，意味着在子类中需要实现具体的逻辑。`mark_lost` 和 `mark_removed` 方法用于将跟踪状态标记为丢失或已移除。</w:t>
        <w:br/>
        <w:br/>
        <w:t>最后，`reset_id` 静态方法可以重置全局的跟踪 ID 计数器，通常在需要重新开始跟踪时使用。整体来看，这个文件为实现对象跟踪提供了一个基础框架，允许在此基础上扩展具体的跟踪算法和逻辑。</w:t>
      </w:r>
    </w:p>
    <w:p>
      <w:pPr>
        <w:spacing w:line="240" w:lineRule="auto"/>
        <w:jc w:val="left"/>
      </w:pPr>
      <w:r>
        <w:rPr>
          <w:rFonts w:ascii="Times New Roman" w:hAnsi="Times New Roman" w:eastAsia="宋体"/>
          <w:color w:val="000000"/>
          <w:sz w:val="24"/>
        </w:rPr>
        <w:t>### 程序整体功能和构架概括</w:t>
        <w:br/>
        <w:br/>
        <w:t>该程序是Ultralytics YOLO模型的一个实现，主要用于目标检测、分类和分割等计算机视觉任务。它的构架包括多个模块，每个模块负责特定的功能，形成一个完整的深度学习框架。主要的模块包括：</w:t>
        <w:br/>
        <w:br/>
        <w:t>1. **模型验证与评估**：`val.py` 文件负责对分割模型的输出进行验证和评估，计算性能指标，并提供可视化和结果保存功能。</w:t>
        <w:br/>
        <w:t>2. **工具函数与配置**：`__init__.py` 文件提供了一系列工具函数和全局配置，帮助用户更方便地使用YOLO模型。</w:t>
        <w:br/>
        <w:t>3. **分类功能**：`classify/__init__.py` 文件封装了分类模型的预测、训练和验证功能。</w:t>
        <w:br/>
        <w:t>4. **网络结构**：`SwinTransformer.py` 文件实现了Swin Transformer模型的结构，提供了用于图像处理的强大功能。</w:t>
        <w:br/>
        <w:t>5. **对象跟踪**：`basetrack.py` 文件定义了对象跟踪的基础类和状态管理，为实现具体的跟踪算法提供了框架。</w:t>
        <w:br/>
        <w:br/>
        <w:t>### 文件功能整理表</w:t>
        <w:br/>
        <w:br/>
        <w:t>| 文件路径                                          | 功能描述                                                                                     |</w:t>
        <w:br/>
        <w:t>|--------------------------------------------------|----------------------------------------------------------------------------------------------|</w:t>
        <w:br/>
        <w:t>| `ultralytics/models/yolo/segment/val.py`        | 实现分割模型的验证与评估，包括性能指标计算、结果可视化和保存功能。                                     |</w:t>
        <w:br/>
        <w:t>| `ultralytics/utils/__init__.py`                 | 提供工具函数和全局配置，帮助用户更方便地使用YOLO模型，包括YAML文件操作和环境检查。                      |</w:t>
        <w:br/>
        <w:t>| `ultralytics/models/yolo/classify/__init__.py` | 封装分类模型的预测、训练和验证功能，提供相关的类和方法以支持分类任务。                               |</w:t>
        <w:br/>
        <w:t>| `ultralytics/nn/backbone/SwinTransformer.py`    | 实现Swin Transformer模型的结构，包含窗口注意力机制和多层感知机等，适用于计算机视觉任务。               |</w:t>
        <w:br/>
        <w:t>| `ultralytics/trackers/basetrack.py`             | 定义对象跟踪的基础类和状态管理，提供跟踪 ID 生成、状态更新和历史记录等功能，为具体跟踪算法提供框架。 |</w:t>
        <w:br/>
        <w:br/>
        <w:t>通过这些模块的协同工作，Ultralytics YOLO框架能够高效地执行目标检测、分类、分割和跟踪等任务，满足计算机视觉领域的多种需求。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