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医疗工具实例分割系统源码＆数据集分享</w:t>
        <w:br/>
        <w:t xml:space="preserve"> [yolov8-seg-C2f-DySnakeConv＆yolov8-seg-goldyolo等50+全套改进创新点发刊_一键训练教程_Web前端展示]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医疗技术的不断进步，医疗工具的种类和数量日益增加，这对医疗工作者的工具管理和使用效率提出了更高的要求。医疗工具的精准识别与分类不仅能够提高手术的安全性和效率，还能在医疗培训、工具维护及库存管理等方面发挥重要作用。传统的医疗工具识别方法往往依赖于人工标注和经验判断，效率低下且容易出现误差。因此，基于计算机视觉的自动化识别技术应运而生，成为解决这一问题的有效手段。</w:t>
        <w:br/>
        <w:br/>
        <w:t>近年来，深度学习技术的迅猛发展为图像识别领域带来了革命性的变化，尤其是实例分割技术的进步，使得对复杂场景中物体的精确识别成为可能。YOLO（You Only Look Once）系列模型以其高效的实时检测能力和良好的准确性，成为实例分割任务中的热门选择。YOLOv8作为该系列的最新版本，进一步优化了模型结构和算法，能够在保持高准确率的同时显著提高处理速度，适用于医疗工具的快速识别与分类。</w:t>
        <w:br/>
        <w:br/>
        <w:t>本研究旨在基于改进的YOLOv8模型，构建一个高效的医疗工具实例分割系统。我们将利用包含1100张图像和16类医疗工具的“Medical_tools”数据集，进行模型的训练与测试。该数据集涵盖了多种常见的医疗工具，如KellyClamp、LanceShapedTweezers、ListeningNeedle等，具有较高的代表性和实用性。通过对这些工具的实例分割，我们希望能够实现对医疗工具的精准定位与分类，从而为医疗工作者提供有效的辅助支持。</w:t>
        <w:br/>
        <w:br/>
        <w:t>在医疗环境中，工具的种类繁多且形态各异，传统的图像处理方法难以应对复杂的背景和光照变化。而基于YOLOv8的实例分割系统，能够通过深度学习算法自动提取特征，适应不同的环境条件，提高工具识别的准确性和鲁棒性。此外，实例分割技术不仅能够识别工具的类别，还能提供每个工具的精确轮廓信息，这对于后续的工具管理、使用记录及维护具有重要意义。</w:t>
        <w:br/>
        <w:br/>
        <w:t>本研究的意义在于，首先为医疗工具的自动化识别提供了一种新的解决方案，能够有效提高医疗工作者的工作效率，减少因工具识别错误而导致的医疗事故。其次，通过构建医疗工具实例分割系统，我们为后续的研究提供了一个可扩展的平台，未来可以将其应用于更广泛的医疗场景中，如手术视频分析、工具使用频率统计等。最后，本研究还将为深度学习在医疗领域的应用提供有益的经验和数据支持，推动相关技术的进一步发展。</w:t>
        <w:br/>
        <w:br/>
        <w:t>综上所述，基于改进YOLOv8的医疗工具实例分割系统的研究，不仅具有重要的理论价值，还有着广泛的实际应用前景，能够为提升医疗服务质量和效率做出积极贡献。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edical_tools”的数据集，以训练和改进YOLOv8-seg模型，旨在提升医疗工具的实例分割能力。该数据集包含16个类别的医疗工具，具体类别包括：KellyClamp、LanceShapedTweezers、ListeningNeedle、LongCocoaPliers、LongNeedleHolder、LongProbe、MiddleCurvedVascularForceps、NasalDilator、Probe、Rhinoscope、StitchScissors、ToothedForceps、ToothlessSpongeForceps、TowelForceps、VesselForceps和WireRetractor。这些工具在现代医疗实践中扮演着至关重要的角色，因此准确的实例分割不仅有助于提高手术的安全性和效率，也为医疗图像分析提供了重要的基础。</w:t>
        <w:br/>
        <w:br/>
        <w:t>“Medical_tools”数据集的构建经过精心设计，确保了每个类别的多样性和代表性。每种工具的图像均经过严格筛选，涵盖了不同的拍摄角度、光照条件和背景环境，以模拟真实的医疗场景。这种多样性不仅增强了模型的泛化能力，还提高了其在不同临床环境下的适用性。通过对这些工具进行精确的标注，数据集为YOLOv8-seg模型提供了丰富的训练样本，使其能够学习到各类工具的独特特征和形状，从而实现高效的实例分割。</w:t>
        <w:br/>
        <w:br/>
        <w:t>在实例分割任务中，模型需要能够准确识别并分离出每种工具的轮廓。这对于医生在手术过程中快速识别和使用工具至关重要。通过使用“Medical_tools”数据集，YOLOv8-seg模型将能够在图像中自动标记出每种工具的位置和形状，极大地减少了人工标注的工作量，同时提高了识别的准确性和效率。该数据集的设计不仅考虑了工具的外观特征，还考虑了工具在实际使用中的相对位置和交互方式，这为模型的训练提供了更为全面的上下文信息。</w:t>
        <w:br/>
        <w:br/>
        <w:t>此外，数据集的规模和质量也为模型的训练提供了坚实的基础。通过引入多样化的图像数据，模型能够更好地适应不同的拍摄条件和工具使用场景，从而在实际应用中表现出更高的鲁棒性和准确性。数据集的丰富性使得模型在面对新类型的医疗工具时，依然能够保持较高的识别率和分割精度。</w:t>
        <w:br/>
        <w:br/>
        <w:t>总之，“Medical_tools”数据集为改进YOLOv8-seg的医疗工具实例分割系统提供了强有力的支持。通过高质量的图像数据和精确的标注，模型能够有效地学习到医疗工具的特征，进而实现准确的实例分割。这不仅为医疗行业的智能化发展奠定了基础，也为未来的研究提供了广阔的前景。随着技术的不断进步，基于此数据集的研究成果将有望在临床实践中发挥重要作用，提升医疗服务的质量和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专注于目标检测与分割任务，融合了深度学习的最新技术与方法。相较于其前身YOLOv5，YOLOv8-seg在检测精度和速度上都取得了显著的提升，展现出更强的适应性和灵活性。YOLOv8-seg不仅仅是一个简单的目标检测算法，它在结构设计和功能实现上都进行了深度的优化，以满足多样化的应用需求。</w:t>
        <w:br/>
        <w:br/>
        <w:t>YOLOv8-seg的网络结构可以分为四个主要部分：输入端、骨干网络、颈部网络和头部网络。输入端采用了马赛克数据增强、自适应锚框计算和自适应灰度填充等技术，以提升模型对输入数据的鲁棒性和多样性。马赛克增强技术通过将多张图像拼接成一张图像，增加了训练样本的多样性，进而提升了模型的泛化能力。此外，自适应锚框计算能够根据数据集的特征动态调整锚框的大小和比例，从而提高目标检测的准确性。</w:t>
        <w:br/>
        <w:br/>
        <w:t>在骨干网络方面，YOLOv8-seg引入了C2f模块和SPPF（空间金字塔池化融合）结构。C2f模块的设计灵感来源于YOLOv7的ELAN结构，通过引入更多的分支和跨层连接，增强了模型的梯度流动性和特征表示能力。这种结构的优势在于能够更有效地捕捉到不同层次的特征信息，从而提高目标检测的精度。同时，SPPF结构通过多尺度特征的融合，进一步提升了模型对不同尺度目标的检测能力。</w:t>
        <w:br/>
        <w:br/>
        <w:t>颈部网络采用了路径聚合网络（PAN）结构，这一设计使得不同尺度的特征能够进行有效的融合。PAN结构通过对特征图进行上采样和下采样操作，确保了低层特征与高层特征之间的信息传递，从而提升了模型对小目标的检测能力。这种特征融合的方式在YOLOv8-seg中得到了充分的应用，使得模型在处理复杂场景时能够保持较高的检测精度。</w:t>
        <w:br/>
        <w:br/>
        <w:t>头部网络是YOLOv8-seg的核心部分，主要负责目标的分类和定位。在这一部分，YOLOv8-seg采用了解耦头结构，将分类和定位任务分开处理。通过两条并行的分支，模型能够分别提取类别特征和位置特征，从而提高了检测的准确性和效率。具体而言，分类分支使用了二元交叉熵损失（BCELoss）进行训练，而回归分支则结合了分布焦点损失（DFLoss）和完全交并比损失函数（CIOULoss），以增强模型对边界框预测的精准性。</w:t>
        <w:br/>
        <w:br/>
        <w:t>在标签分配策略方面，YOLOv8-seg采用了动态标签分配策略，避免了传统方法中可能出现的候选框聚类不准确的问题。通过TOOD策略，YOLOv8-seg能够根据目标的特征动态调整正负样本的分配，确保模型在训练过程中能够有效地学习到高质量的样本。这一策略的引入，不仅提升了模型的训练效率，也提高了最终的检测性能。</w:t>
        <w:br/>
        <w:br/>
        <w:t>值得一提的是，YOLOv8-seg在无锚框检测方面的创新，标志着目标检测技术的一次重要飞跃。传统的锚框方法往往需要手动设计和调整，而YOLOv8-seg通过直接预测目标的中心点和宽高比例，简化了检测过程，减少了计算复杂度。这种无锚框的设计理念，使得YOLOv8-seg在速度和准确性上都表现得更加优越，尤其在实时检测任务中展现出其独特的优势。</w:t>
        <w:br/>
        <w:br/>
        <w:t>总的来说，YOLOv8-seg算法通过对网络结构的深度优化和创新，成功地提升了目标检测与分割的性能。其在数据预处理、特征提取、特征融合、损失计算等多个方面的改进，使得YOLOv8-seg在处理复杂场景和多样化目标时，能够保持高效且准确的表现。这一系列的技术进步，不仅为目标检测领域带来了新的思路，也为实际应用提供了更为强大的工具。随着YOLOv8-seg的推广与应用，未来在智能监控、自动驾驶、医疗影像等领域的潜力将会被进一步挖掘，推动相关技术的不断发展与创新。</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```以下是代码的核心部分，并添加了详细的中文注释：</w:t>
        <w:br/>
        <w:br/>
        <w:t>```python</w:t>
        <w:br/>
        <w:t>import sys  # 导入sys模块，用于访问与Python解释器紧密相关的变量和函数</w:t>
        <w:br/>
        <w:t>import subprocess  # 导入subprocess模块，用于创建新进程、连接到它们的输入/输出/错误管道</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构建运行命令，使用streamlit运行指定的脚本</w:t>
        <w:br/>
        <w:t xml:space="preserve">    command = f'"{python_path}" -m streamlit run "{script_path}"'</w:t>
        <w:br/>
        <w:br/>
        <w:t xml:space="preserve">    # 执行命令，并等待命令完成</w:t>
        <w:br/>
        <w:t xml:space="preserve">    result = subprocess.run(command, shell=True)</w:t>
        <w:br/>
        <w:t xml:space="preserve">    </w:t>
        <w:br/>
        <w:t xml:space="preserve">    # 检查命令的返回码，如果不为0，表示运行出错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运行指定的脚本</w:t>
        <w:br/>
        <w:t xml:space="preserve">    run_script(script_path)</w:t>
        <w:br/>
        <w:t>```</w:t>
        <w:br/>
        <w:br/>
        <w:t>### 代码分析：</w:t>
        <w:br/>
        <w:t>1. **模块导入**：</w:t>
        <w:br/>
        <w:t xml:space="preserve">   - `sys`模块用于获取当前Python解释器的路径。</w:t>
        <w:br/>
        <w:t xml:space="preserve">   - `subprocess`模块用于执行外部命令。</w:t>
        <w:br/>
        <w:br/>
        <w:t>2. **`run_script`函数**：</w:t>
        <w:br/>
        <w:t xml:space="preserve">   - 该函数接受一个脚本路径作为参数，并使用当前Python环境运行该脚本。</w:t>
        <w:br/>
        <w:t xml:space="preserve">   - 通过`sys.executable`获取当前Python解释器的路径。</w:t>
        <w:br/>
        <w:t xml:space="preserve">   - 构建一个命令字符串，用于调用`streamlit`运行指定的脚本。</w:t>
        <w:br/>
        <w:t xml:space="preserve">   - 使用`subprocess.run`执行命令，并检查返回码以确定脚本是否成功运行。</w:t>
        <w:br/>
        <w:br/>
        <w:t>3. **主程序入口**：</w:t>
        <w:br/>
        <w:t xml:space="preserve">   - 在`__main__`模块中，指定要运行的脚本路径（这里假设脚本名为`web.py`）。</w:t>
        <w:br/>
        <w:t xml:space="preserve">   - 调用`run_script`函数执行脚本。 </w:t>
        <w:br/>
        <w:br/>
        <w:t>这个代码的核心功能是运行一个Streamlit应用，并在执行过程中提供错误检查。```</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环境来运行一个指定的脚本，具体来说是运行一个名为 `web.py` 的脚本。文件的开头部分导入了必要的模块，包括 `sys`、`os` 和 `subprocess`，以及一个自定义的 `abs_path` 函数，这个函数来自于 `QtFusion.path` 模块，可能用于获取文件的绝对路径。</w:t>
        <w:br/>
        <w:br/>
        <w:t>在 `run_script` 函数中，首先获取当前 Python 解释器的路径，这通过 `sys.executable` 实现。接着，构建一个命令字符串，这个命令使用了 `streamlit` 工具来运行指定的脚本。`streamlit` 是一个用于构建数据应用的框架，通常用于快速开发和展示数据可视化应用。</w:t>
        <w:br/>
        <w:br/>
        <w:t>随后，使用 `subprocess.run` 方法来执行构建好的命令。这个方法会在一个新的进程中运行命令，并且可以捕获命令的返回状态。如果返回状态不为零，表示脚本运行过程中出现了错误，程序会打印出一条错误信息。</w:t>
        <w:br/>
        <w:br/>
        <w:t>在文件的最后部分，使用 `if __name__ == "__main__":` 语句来确保只有在直接运行该文件时才会执行下面的代码。这里指定了要运行的脚本路径为 `web.py`，并调用 `run_script` 函数来执行这个脚本。</w:t>
        <w:br/>
        <w:br/>
        <w:t>总体来说，这个文件的设计旨在提供一个简单的接口来运行一个 Streamlit 应用，便于开发者在本地环境中测试和展示他们的应用。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json</w:t>
        <w:br/>
        <w:t>import os</w:t>
        <w:br/>
        <w:t>import shutil</w:t>
        <w:br/>
        <w:t>import subprocess</w:t>
        <w:br/>
        <w:t>import time</w:t>
        <w:br/>
        <w:t>import warnings</w:t>
        <w:br/>
        <w:t>from copy import deepcopy</w:t>
        <w:br/>
        <w:t>from datetime import datetime</w:t>
        <w:br/>
        <w:t>from pathlib import Path</w:t>
        <w:br/>
        <w:br/>
        <w:t>import numpy as np</w:t>
        <w:br/>
        <w:t>import torch</w:t>
        <w:br/>
        <w:br/>
        <w:t>from ultralytics.cfg import get_cfg</w:t>
        <w:br/>
        <w:t>from ultralytics.utils import (LOGGER, __version__, yaml_save)</w:t>
        <w:br/>
        <w:t>from ultralytics.utils.checks import check_imgsz, check_requirements</w:t>
        <w:br/>
        <w:t>from ultralytics.utils.torch_utils import select_device</w:t>
        <w:br/>
        <w:br/>
        <w:br/>
        <w:t>class Exporter:</w:t>
        <w:br/>
        <w:t xml:space="preserve">    """</w:t>
        <w:br/>
        <w:t xml:space="preserve">    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cfg='default_cfg.yaml', overrides=None, _callbacks=None):</w:t>
        <w:br/>
        <w:t xml:space="preserve">        """</w:t>
        <w:br/>
        <w:t xml:space="preserve">        初始化 Exporter 类。</w:t>
        <w:br/>
        <w:br/>
        <w:t xml:space="preserve">        参数:</w:t>
        <w:br/>
        <w:t xml:space="preserve">            cfg (str, optional): 配置文件路径。默认为 'default_cfg.yaml'。</w:t>
        <w:br/>
        <w:t xml:space="preserve">            overrides (dict, optional): 配置覆盖。默认为 None。</w:t>
        <w:br/>
        <w:t xml:space="preserve">            _callbacks (dict, optional): 回调函数字典。默认为 None。</w:t>
        <w:br/>
        <w:t xml:space="preserve">        """</w:t>
        <w:br/>
        <w:t xml:space="preserve">        self.args = get_cfg(cfg, overrides)  # 获取配置</w:t>
        <w:br/>
        <w:t xml:space="preserve">        self.callbacks = _callbacks or []  # 初始化回调函数</w:t>
        <w:br/>
        <w:br/>
        <w:t xml:space="preserve">    def __call__(self, model=None):</w:t>
        <w:br/>
        <w:t xml:space="preserve">        """执行导出并返回导出文件/目录列表。"""</w:t>
        <w:br/>
        <w:t xml:space="preserve">        self.run_callbacks('on_export_start')  # 运行导出开始的回调</w:t>
        <w:br/>
        <w:t xml:space="preserve">        t = time.time()  # 记录开始时间</w:t>
        <w:br/>
        <w:br/>
        <w:t xml:space="preserve">        # 选择设备</w:t>
        <w:br/>
        <w:t xml:space="preserve">        self.device = select_device('cpu' if self.args.device is None else self.args.device)</w:t>
        <w:br/>
        <w:br/>
        <w:t xml:space="preserve">        # 检查模型的类名</w:t>
        <w:br/>
        <w:t xml:space="preserve">        model.names = check_class_names(model.names)</w:t>
        <w:br/>
        <w:br/>
        <w:t xml:space="preserve">        # 检查图像大小</w:t>
        <w:br/>
        <w:t xml:space="preserve">        self.imgsz = check_imgsz(self.args.imgsz, stride=model.stride, min_dim=2)</w:t>
        <w:br/>
        <w:br/>
        <w:t xml:space="preserve">        # 创建输入张量</w:t>
        <w:br/>
        <w:t xml:space="preserve">        im = torch.zeros(self.args.batch, 3, *self.imgsz).to(self.device)</w:t>
        <w:br/>
        <w:br/>
        <w:t xml:space="preserve">        # 深拷贝模型并设置为评估模式</w:t>
        <w:br/>
        <w:t xml:space="preserve">        model = deepcopy(model).to(self.device)</w:t>
        <w:br/>
        <w:t xml:space="preserve">        model.eval()</w:t>
        <w:br/>
        <w:br/>
        <w:t xml:space="preserve">        # 进行一次干运行以初始化模型</w:t>
        <w:br/>
        <w:t xml:space="preserve">        y = model(im)  # 干运行</w:t>
        <w:br/>
        <w:br/>
        <w:t xml:space="preserve">        # 记录输出形状</w:t>
        <w:br/>
        <w:t xml:space="preserve">        self.output_shape = tuple(y.shape) if isinstance(y, torch.Tensor) else tuple()</w:t>
        <w:br/>
        <w:br/>
        <w:t xml:space="preserve">        # 导出模型</w:t>
        <w:br/>
        <w:t xml:space="preserve">        f = self.export_onnx(model, im)  # 导出为 ONNX 格式</w:t>
        <w:br/>
        <w:br/>
        <w:t xml:space="preserve">        # 完成导出</w:t>
        <w:br/>
        <w:t xml:space="preserve">        self.run_callbacks('on_export_end')  # 运行导出结束的回调</w:t>
        <w:br/>
        <w:t xml:space="preserve">        return f  # 返回导出文件</w:t>
        <w:br/>
        <w:br/>
        <w:t xml:space="preserve">    def export_onnx(self, model, im):</w:t>
        <w:br/>
        <w:t xml:space="preserve">        """导出为 ONNX 格式。"""</w:t>
        <w:br/>
        <w:t xml:space="preserve">        f = Path("model.onnx")  # 输出文件名</w:t>
        <w:br/>
        <w:t xml:space="preserve">        torch.onnx.export(</w:t>
        <w:br/>
        <w:t xml:space="preserve">            model.cpu(),  # 将模型移到 CPU</w:t>
        <w:br/>
        <w:t xml:space="preserve">            im.cpu(),  # 将输入移到 CPU</w:t>
        <w:br/>
        <w:t xml:space="preserve">            f,  # 输出文件</w:t>
        <w:br/>
        <w:t xml:space="preserve">            input_names=['images'],  # 输入名称</w:t>
        <w:br/>
        <w:t xml:space="preserve">            output_names=['output0'],  # 输出名称</w:t>
        <w:br/>
        <w:t xml:space="preserve">            dynamic_axes={'images': {0: 'batch', 2: 'height', 3: 'width'}}  # 动态轴</w:t>
        <w:br/>
        <w:t xml:space="preserve">        )</w:t>
        <w:br/>
        <w:t xml:space="preserve">        return f  # 返回导出文件名</w:t>
        <w:br/>
        <w:br/>
        <w:t xml:space="preserve">    def run_callbacks(self, event: str):</w:t>
        <w:br/>
        <w:t xml:space="preserve">        """执行给定事件的所有回调。"""</w:t>
        <w:br/>
        <w:t xml:space="preserve">        for callback in self.callbacks.get(event, []):</w:t>
        <w:br/>
        <w:t xml:space="preserve">            callback(self)  # 执行回调函数</w:t>
        <w:br/>
        <w:t>```</w:t>
        <w:br/>
        <w:br/>
        <w:t>### 代码说明：</w:t>
        <w:br/>
        <w:t>1. **导入必要的库**：导入了处理文件、时间、警告、深度学习框架（如 PyTorch）和一些工具函数的库。</w:t>
        <w:br/>
        <w:t>2. **Exporter 类**：这是一个用于导出模型的类，包含初始化方法和导出方法。</w:t>
        <w:br/>
        <w:t xml:space="preserve">   - `__init__` 方法用于初始化导出器，获取配置和回调函数。</w:t>
        <w:br/>
        <w:t xml:space="preserve">   - `__call__` 方法是导出模型的主要逻辑，选择设备、检查图像大小、进行干运行并导出模型。</w:t>
        <w:br/>
        <w:t>3. **export_onnx 方法**：负责将模型导出为 ONNX 格式。</w:t>
        <w:br/>
        <w:t>4. **run_callbacks 方法**：用于执行与导出过程相关的回调函数。</w:t>
        <w:br/>
        <w:br/>
        <w:t>通过这种方式，代码的核心功能得以保留，同时注释提供了清晰的解释，便于理解代码的工作原理。```</w:t>
      </w:r>
    </w:p>
    <w:p>
      <w:pPr>
        <w:spacing w:line="240" w:lineRule="auto"/>
        <w:jc w:val="left"/>
      </w:pPr>
      <w:r>
        <w:rPr>
          <w:rFonts w:ascii="Times New Roman" w:hAnsi="Times New Roman" w:eastAsia="宋体"/>
          <w:color w:val="000000"/>
          <w:sz w:val="24"/>
        </w:rPr>
        <w:t>这个程序文件 `exporter.py` 是 Ultralytics YOLOv8 模型的导出模块，主要用于将训练好的 YOLOv8 PyTorch 模型导出为多种格式，以便在不同的平台和框架中使用。文件开头部分详细列出了支持的导出格式，包括 PyTorch、TorchScript、ONNX、OpenVINO、TensorRT、CoreML、TensorFlow SavedModel、TensorFlow GraphDef、TensorFlow Lite、TensorFlow Edge TPU、TensorFlow.js、PaddlePaddle 和 ncnn，并给出了每种格式的对应命令行参数和生成的模型文件名。</w:t>
        <w:br/>
        <w:br/>
        <w:t>程序的主要功能是定义一个 `Exporter` 类，该类负责处理模型的导出过程。初始化时，`Exporter` 类会加载配置文件，并设置相应的回调函数。导出过程的核心逻辑在 `__call__` 方法中实现，首先运行导出开始的回调，然后根据用户指定的格式进行模型的导出。</w:t>
        <w:br/>
        <w:br/>
        <w:t>在导出过程中，程序会进行一系列的检查，例如确认模型的类名、图像大小、设备类型等，确保导出过程顺利进行。接着，程序会准备输入数据并对模型进行深拷贝，确保导出时不会影响原始模型。模型会被设置为评估模式，并进行必要的融合操作，以优化导出效果。</w:t>
        <w:br/>
        <w:br/>
        <w:t>程序中定义了多个导出方法，例如 `export_torchscript`、`export_onnx`、`export_openvino` 等，每个方法负责将模型导出为特定格式。每个导出方法都使用了装饰器 `@try_export`，该装饰器用于捕获导出过程中的异常，并记录导出成功或失败的信息。</w:t>
        <w:br/>
        <w:br/>
        <w:t>在导出过程中，程序还会生成相应的元数据，包括模型的描述、作者、许可证、版本等信息，并将这些信息嵌入到导出的模型文件中，以便后续使用时能够提供相关的上下文信息。</w:t>
        <w:br/>
        <w:br/>
        <w:t>最后，导出完成后，程序会运行导出结束的回调，并返回导出的文件或目录列表，供用户进一步使用。整体来看，这个文件提供了一个灵活且强大的接口，使得用户能够方便地将 YOLOv8 模型导出为多种格式，以适应不同的应用场景。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导入必要的模块</w:t>
        <w:br/>
        <w:t>from .predict import PosePredictor  # 导入姿态预测器类</w:t>
        <w:br/>
        <w:t>from .train import PoseTrainer      # 导入姿态训练器类</w:t>
        <w:br/>
        <w:t>from .val import PoseValidator       # 导入姿态验证器类</w:t>
        <w:br/>
        <w:br/>
        <w:t># 定义模块的公开接口，允许外部访问的类</w:t>
        <w:br/>
        <w:t>__all__ = 'PoseTrainer', 'PoseValidator', 'PosePredictor'</w:t>
        <w:br/>
        <w:t>```</w:t>
        <w:br/>
        <w:br/>
        <w:t>### 代码注释说明：</w:t>
        <w:br/>
        <w:br/>
        <w:t>1. **导入模块**：</w:t>
        <w:br/>
        <w:t xml:space="preserve">   - `from .predict import PosePredictor`：从当前包的 `predict` 模块中导入 `PosePredictor` 类，用于进行姿态预测。</w:t>
        <w:br/>
        <w:t xml:space="preserve">   - `from .train import PoseTrainer`：从当前包的 `train` 模块中导入 `PoseTrainer` 类，用于训练姿态模型。</w:t>
        <w:br/>
        <w:t xml:space="preserve">   - `from .val import PoseValidator`：从当前包的 `val` 模块中导入 `PoseValidator` 类，用于验证姿态模型的性能。</w:t>
        <w:br/>
        <w:br/>
        <w:t>2. **定义公开接口**：</w:t>
        <w:br/>
        <w:t xml:space="preserve">   - `__all__` 是一个特殊变量，用于定义当使用 `from module import *` 语句时，哪些类或函数是可以被导入的。在这里，公开了 `PoseTrainer`、`PoseValidator` 和 `PosePredictor` 三个类，使得用户可以直接使用这些类，而不需要知道它们的具体实现细节。```</w:t>
      </w:r>
    </w:p>
    <w:p>
      <w:pPr>
        <w:spacing w:line="240" w:lineRule="auto"/>
        <w:jc w:val="left"/>
      </w:pPr>
      <w:r>
        <w:rPr>
          <w:rFonts w:ascii="Times New Roman" w:hAnsi="Times New Roman" w:eastAsia="宋体"/>
          <w:color w:val="000000"/>
          <w:sz w:val="24"/>
        </w:rPr>
        <w:t>这个程序文件是Ultralytics YOLO（一个流行的目标检测和姿态估计框架）中的一个模块，具体位于`ultralytics/models/yolo/pose`目录下。文件的主要功能是导入与姿态估计相关的类，并定义了该模块的公共接口。</w:t>
        <w:br/>
        <w:br/>
        <w:t>首先，文件顶部的注释部分表明该项目遵循AGPL-3.0许可证，并且是Ultralytics YOLO的一部分。接下来，文件通过相对导入的方式引入了三个类：`PosePredictor`、`PoseTrainer`和`PoseValidator`。这些类分别用于姿态预测、训练和验证，构成了姿态估计的核心功能。</w:t>
        <w:br/>
        <w:br/>
        <w:t>最后，`__all__`变量定义了该模块的公共接口，指定了当使用`from module import *`语句时，哪些类会被导入。这里列出的类包括`PoseTrainer`、`PoseValidator`和`PosePredictor`，这意味着这三个类是模块的主要组成部分，用户可以直接使用它们进行姿态估计相关的操作。</w:t>
        <w:br/>
        <w:br/>
        <w:t>总体而言，这个文件的结构简单明了，主要是为了组织和暴露姿态估计功能的相关类，方便其他模块或用户进行调用。</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  # 获取目录路径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**导入库**：导入必要的库，包括`os`、`torch`、`yaml`和YOLO模型库。</w:t>
        <w:br/>
        <w:t>2. **主程序入口**：使用`if __name__ == '__main__':`确保只有在直接运行该脚本时才执行以下代码。</w:t>
        <w:br/>
        <w:t>3. **训练参数设置**：</w:t>
        <w:br/>
        <w:t xml:space="preserve">   - `workers`：设置数据加载的工作进程数。</w:t>
        <w:br/>
        <w:t xml:space="preserve">   - `batch`：设置每个批次的样本数量。</w:t>
        <w:br/>
        <w:t xml:space="preserve">   - `device`：检查是否有可用的GPU，如果有则使用GPU，否则使用CPU。</w:t>
        <w:br/>
        <w:t>4. **数据集路径处理**：</w:t>
        <w:br/>
        <w:t xml:space="preserve">   - 获取数据集配置文件的绝对路径。</w:t>
        <w:br/>
        <w:t xml:space="preserve">   - 读取YAML文件并保持原有顺序。</w:t>
        <w:br/>
        <w:t xml:space="preserve">   - 更新训练、验证和测试集的路径，并将修改后的数据写回YAML文件。</w:t>
        <w:br/>
        <w:t>5. **模型加载**：加载YOLO模型的配置文件和预训练权重。</w:t>
        <w:br/>
        <w:t>6. **模型训练**：调用`model.train()`方法开始训练模型，传入必要的参数，包括数据路径、设备、工作进程数、图像大小、训练轮数和批次大小。```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这个程序文件`train.py`主要用于训练YOLO（You Only Look Once）模型，具体是YOLOv8的一个变种，主要涉及到数据集的准备、模型的加载和训练过程的设置。</w:t>
        <w:br/>
        <w:br/>
        <w:t>程序首先导入了必要的库，包括`os`、`torch`、`yaml`和`ultralytics`中的YOLO模型。这些库分别用于文件操作、深度学习框架、YAML文件处理和YOLO模型的实现。接着，程序设置了图形界面的后端为'TkAgg'，这可能是为了后续的可视化操作。</w:t>
        <w:br/>
        <w:br/>
        <w:t>在`__main__`块中，程序首先定义了一些训练参数，包括工作进程数`workers`、批次大小`batch`和设备类型`device`。设备类型的设置会根据是否有可用的GPU（CUDA）来决定，如果有则使用GPU，否则使用CPU。</w:t>
        <w:br/>
        <w:br/>
        <w:t>接下来，程序通过`abs_path`函数获取数据集配置文件`data.yaml`的绝对路径，并将路径中的分隔符统一为Unix风格的斜杠。然后，程序提取出数据集的目录路径，并打开YAML文件读取数据。程序检查YAML文件中是否包含'train'、'val'和'test'字段，如果存在，则将这些字段的路径修改为当前目录下的相应子目录，并将修改后的数据写回到YAML文件中。</w:t>
        <w:br/>
        <w:br/>
        <w:t>在模型加载部分，程序使用YOLO模型的配置文件`yolov8-seg-C2f-Faster.yaml`来创建模型实例，并加载预训练的权重文件`yolov8s-seg.pt`。程序中还提到不同模型的大小和设备要求可能不同，如果遇到报错，可以尝试使用其他模型配置文件。</w:t>
        <w:br/>
        <w:br/>
        <w:t>最后，程序调用`model.train`方法开始训练模型，传入的数据配置文件路径、设备类型、工作进程数、输入图像大小（640x640）、训练的轮数（100个epoch）和批次大小（8）。通过这些设置，程序将启动YOLO模型的训练过程。</w:t>
      </w:r>
    </w:p>
    <w:p>
      <w:pPr>
        <w:spacing w:line="240" w:lineRule="auto"/>
        <w:jc w:val="left"/>
      </w:pPr>
      <w:r>
        <w:rPr>
          <w:rFonts w:ascii="Times New Roman" w:hAnsi="Times New Roman" w:eastAsia="宋体"/>
          <w:color w:val="000000"/>
          <w:sz w:val="24"/>
        </w:rPr>
        <w:t>```以下是保留的核心部分代码，并添加了详细的中文注释：</w:t>
        <w:br/>
        <w:br/>
        <w:t>```python</w:t>
        <w:br/>
        <w:t># 导入模块</w:t>
        <w:br/>
        <w:t>from .afpn import *  # 导入自适应特征金字塔网络（AFPN）相关的功能</w:t>
        <w:br/>
        <w:t>from .attention import *  # 导入注意力机制相关的功能</w:t>
        <w:br/>
        <w:t>from .block import *  # 导入网络中使用的基本模块或块</w:t>
        <w:br/>
        <w:t>from .head import *  # 导入网络的头部部分，通常用于最终的分类或回归任务</w:t>
        <w:br/>
        <w:t>from .rep_block import *  # 导入重复块，可能用于构建深层网络</w:t>
        <w:br/>
        <w:t>from .kernel_warehouse import *  # 导入内核仓库，可能用于管理卷积核</w:t>
        <w:br/>
        <w:t>from .dynamic_snake_conv import *  # 导入动态蛇形卷积相关的功能</w:t>
        <w:br/>
        <w:t>from .orepa import *  # 导入OREPA（可能是某种特定的网络结构或算法）</w:t>
        <w:br/>
        <w:t>from .RFAConv import *  # 导入RFA卷积（可能是某种改进的卷积操作）</w:t>
        <w:br/>
        <w:t>```</w:t>
        <w:br/>
        <w:br/>
        <w:t>### 注释说明：</w:t>
        <w:br/>
        <w:t>1. **模块导入**：使用 `from .module import *` 的方式导入当前包中的各个模块，允许在当前命名空间中直接使用这些模块中的所有功能。</w:t>
        <w:br/>
        <w:t>2. **功能概述**：</w:t>
        <w:br/>
        <w:t xml:space="preserve">   - **AFPN**：自适应特征金字塔网络，通常用于处理多尺度特征，提升目标检测和分割的性能。</w:t>
        <w:br/>
        <w:t xml:space="preserve">   - **注意力机制**：通过引入注意力机制来增强网络对重要特征的关注，提升模型的表现。</w:t>
        <w:br/>
        <w:t xml:space="preserve">   - **基本模块**：构建神经网络的基础单元，可能包括卷积层、激活函数等。</w:t>
        <w:br/>
        <w:t xml:space="preserve">   - **头部部分**：网络的最后一层，负责输出最终的预测结果，如分类标签或回归值。</w:t>
        <w:br/>
        <w:t xml:space="preserve">   - **重复块**：在深度学习中常用的结构，通过重复使用相同的模块来加深网络。</w:t>
        <w:br/>
        <w:t xml:space="preserve">   - **内核仓库**：管理和存储卷积核的工具，可能用于优化卷积操作。</w:t>
        <w:br/>
        <w:t xml:space="preserve">   - **动态蛇形卷积**：一种特殊的卷积操作，可能用于提高特征提取的灵活性。</w:t>
        <w:br/>
        <w:t xml:space="preserve">   - **OREPA**：可能是某种特定的网络结构或算法，具体功能需要参考相关文献。</w:t>
        <w:br/>
        <w:t xml:space="preserve">   - **RFA卷积**：可能是改进的卷积操作，旨在提升卷积层的表现。</w:t>
        <w:br/>
        <w:br/>
        <w:t>以上注释帮助理解每个模块的作用和用途，便于后续的代码维护和扩展。```</w:t>
      </w:r>
    </w:p>
    <w:p>
      <w:pPr>
        <w:spacing w:line="240" w:lineRule="auto"/>
        <w:jc w:val="left"/>
      </w:pPr>
      <w:r>
        <w:rPr>
          <w:rFonts w:ascii="Times New Roman" w:hAnsi="Times New Roman" w:eastAsia="宋体"/>
          <w:color w:val="000000"/>
          <w:sz w:val="24"/>
        </w:rPr>
        <w:t>这个程序文件是一个Python模块的初始化文件，位于`ultralytics/nn/extra_modules/`目录下。文件名为`__init__.py`，它的主要作用是将该目录标识为一个Python包，并在包被导入时自动执行一些初始化操作。</w:t>
        <w:br/>
        <w:br/>
        <w:t>在这个文件中，使用了多个`from ... import *`语句，这意味着它从同一目录下的多个模块中导入所有的公共成员。具体来说，这些模块包括`afpn.py`、`attention.py`、`block.py`、`head.py`、`rep_block.py`、`kernel_warehouse.py`、`dynamic_snake_conv.py`、`orepa.py`和`RFAConv.py`。</w:t>
        <w:br/>
        <w:br/>
        <w:t>通过这种方式，当用户导入`ultralytics.nn.extra_modules`包时，所有这些模块中的公共类、函数和变量都会被加载到命名空间中，用户可以直接使用它们，而无需单独导入每个模块。这种做法通常用于简化用户的使用体验，使得包的接口更加友好。</w:t>
        <w:br/>
        <w:br/>
        <w:t>总体而言，这个`__init__.py`文件的作用是将多个模块整合到一个包中，方便用户进行调用和使用，同时也提升了代码的组织性和可维护性。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BboxLoss(nn.Module):</w:t>
        <w:br/>
        <w:t xml:space="preserve">    def __init__(self, reg_max, use_dfl=False):</w:t>
        <w:br/>
        <w:t xml:space="preserve">        """初始化BboxLoss模块，设置最大正则化值和DFL选项。"""</w:t>
        <w:br/>
        <w:t xml:space="preserve">        super().__init__()</w:t>
        <w:br/>
        <w:t xml:space="preserve">        self.reg_max = reg_max  # 最大正则化值</w:t>
        <w:br/>
        <w:t xml:space="preserve">        self.use_dfl = use_dfl  # 是否使用分布焦点损失</w:t>
        <w:br/>
        <w:t xml:space="preserve">        self.nwd_loss = False  # 是否使用NWD损失</w:t>
        <w:br/>
        <w:t xml:space="preserve">        self.iou_ratio = 0.5  # IoU损失比例</w:t>
        <w:br/>
        <w:br/>
        <w:t xml:space="preserve">    def forward(self, pred_dist, pred_bboxes, anchor_points, target_bboxes, target_scores, target_scores_sum, fg_mask):</w:t>
        <w:br/>
        <w:t xml:space="preserve">        """计算IoU损失和DFL损失。"""</w:t>
        <w:br/>
        <w:t xml:space="preserve">        weight = target_scores.sum(-1)[fg_mask].unsqueeze(-1)  # 计算权重</w:t>
        <w:br/>
        <w:t xml:space="preserve">        iou = bbox_iou(pred_bboxes[fg_mask], target_bboxes[fg_mask], xywh=False, CIoU=True)  # 计算IoU</w:t>
        <w:br/>
        <w:br/>
        <w:t xml:space="preserve">        # IoU损失</w:t>
        <w:br/>
        <w:t xml:space="preserve">        loss_iou = ((1.0 - iou) * weight).sum() / target_scores_sum</w:t>
        <w:br/>
        <w:t xml:space="preserve">        </w:t>
        <w:br/>
        <w:t xml:space="preserve">        # DFL损失</w:t>
        <w:br/>
        <w:t xml:space="preserve">        if self.use_dfl:</w:t>
        <w:br/>
        <w:t xml:space="preserve">            target_ltrb = bbox2dist(anchor_points, target_bboxes, self.reg_max)  # 将目标框转换为分布</w:t>
        <w:br/>
        <w:t xml:space="preserve">            loss_dfl = self._df_loss(pred_dist[fg_mask].view(-1, self.reg_max + 1), target_ltrb[fg_mask]) * weight</w:t>
        <w:br/>
        <w:t xml:space="preserve">            loss_dfl = loss_dfl.sum() / target_scores_sum</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"""计算分布焦点损失（DFL）。"""</w:t>
        <w:br/>
        <w:t xml:space="preserve">        tl = target.long()  # 目标左边界</w:t>
        <w:br/>
        <w:t xml:space="preserve">        tr = tl + 1  # 目标右边界</w:t>
        <w:br/>
        <w:t xml:space="preserve">        wl = tr - target  # 左边权重</w:t>
        <w:br/>
        <w:t xml:space="preserve">        wr = 1 - wl  # 右边权重</w:t>
        <w:br/>
        <w:t xml:space="preserve">        # 计算DFL损失</w:t>
        <w:br/>
        <w:t xml:space="preserve">        return (F.cross_entropy(pred_dist, tl.view(-1), reduction='none').view(tl.shape) * wl +</w:t>
        <w:br/>
        <w:t xml:space="preserve">                F.cross_entropy(pred_dist, tr.view(-1), reduction='none').view(tl.shape) * wr).mean(-1, keepdim=True)</w:t>
        <w:br/>
        <w:br/>
        <w:t>class v8DetectionLoss:</w:t>
        <w:br/>
        <w:t xml:space="preserve">    """计算YOLO模型的训练损失。"""</w:t>
        <w:br/>
        <w:br/>
        <w:t xml:space="preserve">    def __init__(self, model):</w:t>
        <w:br/>
        <w:t xml:space="preserve">        """初始化v8DetectionLoss，设置模型相关属性和BCE损失函数。"""</w:t>
        <w:br/>
        <w:t xml:space="preserve">        device = next(model.parameters()).device  # 获取模型设备</w:t>
        <w:br/>
        <w:t xml:space="preserve">        h = model.args  # 超参数</w:t>
        <w:br/>
        <w:br/>
        <w:t xml:space="preserve">        m = model.model[-1]  # Detect()模块</w:t>
        <w:br/>
        <w:t xml:space="preserve">        self.bce = nn.BCEWithLogitsLoss(reduction='none')  # 二元交叉熵损失</w:t>
        <w:br/>
        <w:t xml:space="preserve">        self.hyp = h  # 超参数</w:t>
        <w:br/>
        <w:t xml:space="preserve">        self.stride = m.stride  # 模型步幅</w:t>
        <w:br/>
        <w:t xml:space="preserve">        self.nc = m.nc  # 类别数量</w:t>
        <w:br/>
        <w:t xml:space="preserve">        self.reg_max = m.reg_max  # 最大正则化值</w:t>
        <w:br/>
        <w:t xml:space="preserve">        self.device = device  # 设备</w:t>
        <w:br/>
        <w:br/>
        <w:t xml:space="preserve">        self.bbox_loss = BboxLoss(m.reg_max - 1).to(device)  # 初始化边界框损失</w:t>
        <w:br/>
        <w:br/>
        <w:t xml:space="preserve">    def __call__(self, preds, batch):</w:t>
        <w:br/>
        <w:t xml:space="preserve">        """计算损失并返回。"""</w:t>
        <w:br/>
        <w:t xml:space="preserve">        loss, batch_size = self.compute_loss(preds, batch)  # 计算损失</w:t>
        <w:br/>
        <w:t xml:space="preserve">        return loss.sum() * batch_size, loss.detach()  # 返回总损失和分离的损失</w:t>
        <w:br/>
        <w:br/>
        <w:t xml:space="preserve">    def compute_loss(self, preds, batch):</w:t>
        <w:br/>
        <w:t xml:space="preserve">        """计算边界框、类别和DFL的损失总和。"""</w:t>
        <w:br/>
        <w:t xml:space="preserve">        loss = torch.zeros(3, device=self.device)  # box, cls, dfl</w:t>
        <w:br/>
        <w:t xml:space="preserve">        feats = preds[1] if isinstance(preds, tuple) else preds  # 获取特征</w:t>
        <w:br/>
        <w:t xml:space="preserve">        pred_distri, pred_scores = torch.cat([xi.view(feats[0].shape[0], self.nc, -1) for xi in feats], 2).split(</w:t>
        <w:br/>
        <w:t xml:space="preserve">            (self.reg_max * 4, self.nc), 1)  # 分离预测分布和分数</w:t>
        <w:br/>
        <w:br/>
        <w:t xml:space="preserve">        # 目标处理</w:t>
        <w:br/>
        <w:t xml:space="preserve">        targets = torch.cat((batch['batch_idx'].view(-1, 1), batch['cls'].view(-1, 1), batch['bboxes']), 1)</w:t>
        <w:br/>
        <w:t xml:space="preserve">        gt_labels, gt_bboxes = targets.split((1, 4), 2)  # 类别和边界框</w:t>
        <w:br/>
        <w:br/>
        <w:t xml:space="preserve">        # 计算边界框损失</w:t>
        <w:br/>
        <w:t xml:space="preserve">        if fg_mask.sum():</w:t>
        <w:br/>
        <w:t xml:space="preserve">            loss[0], loss[2] = self.bbox_loss(pred_distri, pred_bboxes, anchor_points, target_bboxes, target_scores,</w:t>
        <w:br/>
        <w:t xml:space="preserve">                                              target_scores_sum, fg_mask)</w:t>
        <w:br/>
        <w:br/>
        <w:t xml:space="preserve">        return loss  # 返回损失</w:t>
        <w:br/>
        <w:t>```</w:t>
        <w:br/>
        <w:br/>
        <w:t>### 代码说明：</w:t>
        <w:br/>
        <w:t>1. **BboxLoss类**：负责计算边界框的损失，包括IoU损失和可选的分布焦点损失（DFL）。</w:t>
        <w:br/>
        <w:t xml:space="preserve">   - `__init__`方法初始化损失类，设置最大正则化值和DFL选项。</w:t>
        <w:br/>
        <w:t xml:space="preserve">   - `forward`方法计算IoU损失和DFL损失。</w:t>
        <w:br/>
        <w:t xml:space="preserve">   - `_df_loss`方法计算分布焦点损失。</w:t>
        <w:br/>
        <w:br/>
        <w:t>2. **v8DetectionLoss类**：负责计算YOLO模型的训练损失。</w:t>
        <w:br/>
        <w:t xml:space="preserve">   - `__init__`方法初始化损失类，设置模型相关属性和损失函数。</w:t>
        <w:br/>
        <w:t xml:space="preserve">   - `__call__`方法计算并返回损失。</w:t>
        <w:br/>
        <w:t xml:space="preserve">   - `compute_loss`方法计算边界框、类别和DFL的损失总和。</w:t>
        <w:br/>
        <w:br/>
        <w:t>这些类是YOLO模型训练过程中损失计算的核心部分，负责评估模型预测与真实标签之间的差异。```</w:t>
      </w:r>
    </w:p>
    <w:p>
      <w:pPr>
        <w:spacing w:line="240" w:lineRule="auto"/>
        <w:jc w:val="left"/>
      </w:pPr>
      <w:r>
        <w:rPr>
          <w:rFonts w:ascii="Times New Roman" w:hAnsi="Times New Roman" w:eastAsia="宋体"/>
          <w:color w:val="000000"/>
          <w:sz w:val="24"/>
        </w:rPr>
        <w:t>这个文件是Ultralytics YOLO模型中的损失函数实现，主要用于目标检测、分割和姿态估计等任务。文件中定义了多个损失类，每个类实现了特定的损失计算方法。</w:t>
        <w:br/>
        <w:br/>
        <w:t>首先，`SlideLoss`类实现了一种滑动损失函数，通过调整损失的权重来适应不同的IoU（Intersection over Union）阈值。该类的构造函数接收一个损失函数，并将其reduction模式设置为'none'，以便对每个元素单独计算损失。在`forward`方法中，根据预测值和真实值计算损失，并根据IoU值调整损失的权重。</w:t>
        <w:br/>
        <w:br/>
        <w:t>`EMASlideLoss`类是`SlideLoss`的扩展，增加了指数移动平均（EMA）机制。它在训练过程中动态更新IoU的平均值，以便在计算损失时使用更稳定的IoU值。</w:t>
        <w:br/>
        <w:br/>
        <w:t>`VarifocalLoss`类实现了一种变焦损失，主要用于目标检测任务。它通过加权的二元交叉熵损失来处理不同类别的样本，增强了对难分类样本的关注。</w:t>
        <w:br/>
        <w:br/>
        <w:t>`FocalLoss`类则是对已有损失函数的封装，旨在解决类别不平衡问题。它通过引入调制因子来增加难分类样本的损失权重，从而提升模型对这些样本的学习能力。</w:t>
        <w:br/>
        <w:br/>
        <w:t>`BboxLoss`类实现了边界框损失的计算，支持不同的IoU计算方式（如CIoU、MPDIoU等）。它可以选择是否使用分布焦点损失（DFL），并在计算损失时考虑正样本的权重。</w:t>
        <w:br/>
        <w:br/>
        <w:t>`KeypointLoss`类用于计算关键点的损失，考虑了关键点的可见性和区域大小，以确保模型能够准确预测关键点的位置。</w:t>
        <w:br/>
        <w:br/>
        <w:t>`v8DetectionLoss`类是YOLOv8检测模型的损失计算类，整合了多种损失计算方法，包括边界框损失、分类损失和DFL损失。它还实现了目标分配机制，通过`TaskAlignedAssigner`来分配预测框和真实框。</w:t>
        <w:br/>
        <w:br/>
        <w:t>`v8SegmentationLoss`和`v8PoseLoss`类分别用于分割和姿态估计任务，继承自`v8DetectionLoss`，并在此基础上增加了相应的损失计算逻辑。</w:t>
        <w:br/>
        <w:br/>
        <w:t>最后，`v8ClassificationLoss`类实现了分类任务的损失计算，使用交叉熵损失来评估预测结果与真实标签之间的差异。</w:t>
        <w:br/>
        <w:br/>
        <w:t>总体来说，这个文件通过定义多种损失函数，支持YOLO模型在不同任务中的训练和优化，旨在提高模型的性能和准确性。</w:t>
      </w:r>
    </w:p>
    <w:p>
      <w:pPr>
        <w:spacing w:line="240" w:lineRule="auto"/>
        <w:jc w:val="left"/>
      </w:pPr>
      <w:r>
        <w:rPr>
          <w:rFonts w:ascii="Times New Roman" w:hAnsi="Times New Roman" w:eastAsia="宋体"/>
          <w:color w:val="000000"/>
          <w:sz w:val="24"/>
        </w:rPr>
        <w:t>### 整体功能和构架概括</w:t>
        <w:br/>
        <w:br/>
        <w:t>该项目是基于Ultralytics YOLO框架的计算机视觉应用，主要用于目标检测、姿态估计和图像分割等任务。项目的结构清晰，功能模块化，包含多个子模块和工具，便于扩展和维护。以下是各个模块的主要功能：</w:t>
        <w:br/>
        <w:br/>
        <w:t>- **模型训练与导出**：提供训练YOLO模型的功能，并支持将训练好的模型导出为多种格式。</w:t>
        <w:br/>
        <w:t>- **损失函数**：实现多种损失计算方法，以支持不同的任务和优化目标。</w:t>
        <w:br/>
        <w:t>- **数据加载与处理**：提供数据集的加载和预处理功能，确保训练和推理过程中的数据质量。</w:t>
        <w:br/>
        <w:t>- **用户界面**：提供一个简单的用户界面，用于启动和运行模型。</w:t>
        <w:br/>
        <w:t>- **跟踪与检测**：实现目标跟踪功能，支持实时检测和分析。</w:t>
        <w:br/>
        <w:br/>
        <w:t>### 文件功能整理表</w:t>
        <w:br/>
        <w:br/>
        <w:t>| 文件路径                                          | 功能描述                                                   |</w:t>
        <w:br/>
        <w:t>|--------------------------------------------------|-----------------------------------------------------------|</w:t>
        <w:br/>
        <w:t>| `C:\codeseg\codenew\code\ui.py`                 | 提供用户界面，运行指定的Streamlit应用。                   |</w:t>
        <w:br/>
        <w:t>| `C:\codeseg\codenew\code\ultralytics\engine\exporter.py` | 负责将训练好的YOLO模型导出为多种格式。                    |</w:t>
        <w:br/>
        <w:t>| `C:\codeseg\codenew\code\ultralytics\models\yolo\pose\__init__.py` | 导入与姿态估计相关的类，定义模块的公共接口。              |</w:t>
        <w:br/>
        <w:t>| `C:\codeseg\codenew\code\demo_test_image.py`   | 进行图像测试和可视化，通常用于验证模型的效果。            |</w:t>
        <w:br/>
        <w:t>| `C:\codeseg\codenew\code\train.py`              | 训练YOLO模型，设置数据集、模型配置和训练参数。            |</w:t>
        <w:br/>
        <w:t>| `C:\codeseg\codenew\code\ultralytics\nn\extra_modules\__init__.py` | 整合多个额外模块，简化用户的导入操作。                    |</w:t>
        <w:br/>
        <w:t>| `C:\codeseg\codenew\code\ultralytics\utils\loss.py` | 实现多种损失函数，用于目标检测、分割和姿态估计任务。      |</w:t>
        <w:br/>
        <w:t>| `C:\codeseg\codenew\code\ultralytics\trackers\track.py` | 实现目标跟踪功能，支持实时检测和分析。                    |</w:t>
        <w:br/>
        <w:t>| `C:\codeseg\codenew\code\ultralytics\nn\extra_modules\ops_dcnv3\modules\__init__.py` | 导入DCNv3模块，扩展卷积操作以提高模型性能。               |</w:t>
        <w:br/>
        <w:t>| `C:\codeseg\codenew\code\model.py`               | 定义模型架构，包含YOLO模型的实现和相关配置。               |</w:t>
        <w:br/>
        <w:t>| `C:\codeseg\codenew\code\ultralytics\data\loaders.py` | 提供数据加载和预处理功能，确保训练和推理过程中的数据质量。 |</w:t>
        <w:br/>
        <w:t>| `C:\codeseg\codenew\code\ultralytics\models\sam\__init__.py` | 导入与分割相关的类，定义分割模型的公共接口。              |</w:t>
        <w:br/>
        <w:t>| `C:\codeseg\codenew\code\ultralytics\models\yolo\detect\train.py` | 进行YOLO检测模型的训练，设置训练参数和数据处理。         |</w:t>
        <w:br/>
        <w:br/>
        <w:t>这个表格清晰地总结了每个文件的功能，帮助理解整个项目的结构和各个模块之间的关系。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