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太阳能面板分割系统源码＆数据集分享</w:t>
        <w:br/>
        <w:t xml:space="preserve"> [yolov8-seg-C2f-REPVGGOREPA＆yolov8-seg-C2f-OREPA等50+全套改进创新点发刊_一键训练教程_Web前端展示]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可再生能源的日益重视，太阳能作为一种清洁、可再生的能源形式，得到了广泛的应用和推广。太阳能面板的安装和维护是确保其高效运行的关键，而面板的分割与识别则是实现自动化监测和维护的重要步骤。近年来，深度学习技术在计算机视觉领域取得了显著进展，尤其是目标检测和实例分割方面。YOLO（You Only Look Once）系列模型因其高效性和实时性而受到广泛关注，成为了许多实际应用中的首选。然而，现有的YOLOv8模型在处理复杂背景和多种类目标时，仍然面临着准确性和鲁棒性不足的问题。因此，基于改进YOLOv8的太阳能面板分割系统的研究具有重要的理论和实践意义。</w:t>
        <w:br/>
        <w:br/>
        <w:t>本研究基于PVseg数据集，该数据集包含3000张高分辨率的太阳能面板图像，涵盖了6个类别和7个类标签，包括PV-Panel、solar panel、solar-panel、solar-panels和solar-pv-panel等。这些图像的多样性和复杂性为模型的训练提供了丰富的样本，有助于提高模型的泛化能力和准确性。通过对这些图像进行实例分割，不仅可以精确识别和定位太阳能面板，还可以为后续的性能评估和故障检测提供基础数据支持。</w:t>
        <w:br/>
        <w:br/>
        <w:t>在实际应用中，太阳能面板的分割与识别不仅涉及到面板的数量统计，还包括对面板状态的监测和故障的早期预警。通过高效的分割系统，能够实现对太阳能发电系统的智能化管理，降低人工巡检的成本，提高运维效率。此外，随着智能城市和智慧能源的快速发展，基于图像识别的太阳能面板监测系统也将为未来的能源管理提供新的解决方案。</w:t>
        <w:br/>
        <w:br/>
        <w:t>改进YOLOv8模型的研究，不仅可以推动计算机视觉技术在太阳能领域的应用，还可以为其他领域的目标检测和实例分割提供借鉴。通过优化模型结构、调整超参数和引入新的数据增强技术，期望能够显著提升模型在复杂环境下的表现。同时，研究还将探讨如何利用迁移学习和集成学习等方法，进一步提高模型的准确性和鲁棒性。</w:t>
        <w:br/>
        <w:br/>
        <w:t>综上所述，基于改进YOLOv8的太阳能面板分割系统的研究，不仅具有重要的学术价值，还有助于推动太阳能行业的智能化发展，促进可再生能源的高效利用。通过深入探索这一领域的技术创新，期望为实现更高效、更智能的能源管理体系贡献力量，为全球可持续发展目标的实现提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在本研究中，我们使用了名为“PVseg - High Zoom - NL - v3”的数据集，以训练和改进YOLOv8-seg模型，旨在实现高效的太阳能面板分割系统。该数据集专注于太阳能面板的图像数据，具有极高的放大倍数，能够提供清晰、详细的图像信息，适合进行精确的分割任务。数据集的设计初衷是为了满足在复杂环境中对太阳能面板进行准确识别和分割的需求，尤其是在城市和乡村等多样化的场景中。</w:t>
        <w:br/>
        <w:br/>
        <w:t>“PVseg - High Zoom - NL - v3”数据集包含了丰富的图像样本，专注于单一类别的对象——太阳能面板。该数据集的类别数量为1，类别列表中仅包含“solar panel”。这种单一类别的设置使得模型能够专注于学习太阳能面板的特征，减少了多类别间的干扰，从而提高了分割的准确性和效率。数据集中包含的图像均为高分辨率，确保了在进行分割时，模型能够捕捉到太阳能面板的细微特征，包括边缘、纹理和光照变化等。</w:t>
        <w:br/>
        <w:br/>
        <w:t>在数据集的构建过程中，研究团队采用了高质量的图像采集技术，确保了每一张图像的清晰度和真实性。数据集中的图像不仅涵盖了不同角度和光照条件下的太阳能面板，还考虑了不同背景环境的复杂性，这对于模型的泛化能力至关重要。通过在多样化的场景中进行训练，YOLOv8-seg模型能够更好地适应实际应用中的各种情况，提高了在真实环境中部署的可行性。</w:t>
        <w:br/>
        <w:br/>
        <w:t>此外，数据集还经过了精细的标注处理，每个太阳能面板都被准确地框定，确保了训练数据的高质量。这种精确的标注不仅为模型提供了清晰的学习目标，也为后续的评估和验证提供了可靠的依据。在训练过程中，模型将通过不断迭代学习，逐步优化其对太阳能面板的识别和分割能力，最终实现高效、准确的分割效果。</w:t>
        <w:br/>
        <w:br/>
        <w:t>为了进一步提升模型的性能，研究团队还计划在数据集的基础上进行数据增强，包括旋转、缩放、翻转等操作，以增加训练样本的多样性。这将有助于提高模型的鲁棒性，使其在面对不同环境和条件时，依然能够保持良好的分割效果。</w:t>
        <w:br/>
        <w:br/>
        <w:t>总之，“PVseg - High Zoom - NL - v3”数据集为改进YOLOv8-seg的太阳能面板分割系统提供了坚实的基础。通过高质量的图像和精确的标注，该数据集不仅为模型的训练提供了丰富的素材，也为后续的研究和应用奠定了良好的基础。随着模型的不断优化和数据集的进一步扩展，我们期待能够在太阳能面板的自动识别和分割领域取得更大的突破，为可再生能源的推广和应用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旨在实现高效的目标检测与分割任务。与其前身YOLOv5相比，YOLOv8在检测精度和速度上都有显著提升。该算法的设计不仅关注于目标检测的准确性，还特别强调了对目标的精细分割能力，适应了多种应用场景的需求。YOLOv8-seg的网络结构主要由输入端、骨干网络、颈部网络和头部网络四个部分组成，每个部分在整体架构中发挥着不可或缺的作用。</w:t>
        <w:br/>
        <w:br/>
        <w:t>在输入端，YOLOv8-seg通过马赛克数据增强、自适应锚框计算和自适应灰度填充等技术，对输入图像进行预处理。这些技术不仅提升了模型对不同场景的适应能力，还增强了模型在复杂背景下的鲁棒性。马赛克数据增强能够有效增加训练样本的多样性，帮助模型更好地学习到目标的特征。自适应锚框计算则通过动态调整锚框的尺寸和比例，提升了对不同目标尺度的检测能力，而自适应灰度填充则确保了输入图像在不同尺寸下的统一性，避免了信息损失。</w:t>
        <w:br/>
        <w:br/>
        <w:t>骨干网络是YOLOv8-seg的核心部分，采用了C2f模块和SPPF结构。C2f模块的设计灵感来源于YOLOv7的ELAN结构，通过引入更多的分支和跨层连接，显著增强了梯度流动，使得模型在特征学习过程中能够捕捉到更丰富的信息。SPPF结构则通过空间金字塔池化的方式，提取不同尺度的特征，有效减少了模型的参数量和计算量，同时提升了特征提取的效率。这种设计使得YOLOv8-seg在处理复杂场景时，能够更好地识别和分割目标。</w:t>
        <w:br/>
        <w:br/>
        <w:t>颈部网络采用了路径聚合网络（PAN）结构，这一结构通过上下采样和特征拼接的方式，有效融合了不同尺度的特征图。PAN的设计使得模型能够在不同的尺度上对目标进行精确的定位和分割，尤其是在面对小目标时，能够显著提升模型的感知能力。通过这种特征融合，YOLOv8-seg能够更好地处理多样化的目标形态和复杂的背景信息。</w:t>
        <w:br/>
        <w:br/>
        <w:t>头部网络是YOLOv8-seg的输出部分，其设计上实现了分类和检测过程的解耦。与传统的耦合头结构不同，YOLOv8-seg采用了解耦头结构，这一结构能够独立处理分类和回归任务，从而提高了模型的灵活性和准确性。在损失计算方面，YOLOv8-seg引入了Task-Aligned Assigner策略，通过对分类与回归分数的加权，优化了正负样本的匹配过程。这一策略使得模型在训练过程中能够更有效地学习到目标的特征，进而提升了检测和分割的精度。</w:t>
        <w:br/>
        <w:br/>
        <w:t>在损失函数的选择上，YOLOv8-seg结合了二元交叉熵损失（BCELoss）和分布焦点损失（DFLoss），以提升模型对边界框预测的精准性。同时，完全交并比损失函数（CIOULoss）也被纳入损失计算中，以增强模型在边界处理上的能力。这些损失函数的组合使得YOLOv8-seg在目标检测和分割任务中表现出色，能够在复杂环境下实现高效的目标识别与分割。</w:t>
        <w:br/>
        <w:br/>
        <w:t>值得注意的是，YOLOv8-seg在处理小目标时，特别针对小目标的漏检问题，设计了更小的检测头，以提升网络对小目标的感知能力。这一改进使得YOLOv8-seg在面对复杂水面环境等场景时，能够有效降低定位误差，提高目标检测的准确性。此外，YOLOv8-seg还引入了GSConv和Slim-neck技术，以保持模型的精度并降低计算量，从而实现了更高效的实时检测与分割。</w:t>
        <w:br/>
        <w:br/>
        <w:t>综上所述，YOLOv8-seg算法通过对网络结构的优化与创新，结合了高效的特征提取、精确的目标检测与分割能力，展现了其在复杂场景下的强大适应性与鲁棒性。其独特的设计理念和先进的技术手段，使得YOLOv8-seg不仅在学术研究中具有重要的理论价值，也在实际应用中展现出广泛的应用前景。随着YOLOv8-seg的不断发展与完善，未来有望在更多领域中发挥重要作用，为智能视觉系统的构建提供更为强大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```以下是经过精简和注释的核心代码部分，主要保留了超参数调优的核心逻辑和流程：</w:t>
        <w:br/>
        <w:br/>
        <w:t>```python</w:t>
        <w:br/>
        <w:t>class Tuner:</w:t>
        <w:br/>
        <w:t xml:space="preserve">    """</w:t>
        <w:br/>
        <w:t xml:space="preserve">    负责YOLO模型超参数调优的类。</w:t>
        <w:br/>
        <w:br/>
        <w:t xml:space="preserve">    该类通过对超参数进行变异，进而训练模型并评估其性能，以实现超参数的优化。</w:t>
        <w:br/>
        <w:br/>
        <w:t xml:space="preserve">    属性:</w:t>
        <w:br/>
        <w:t xml:space="preserve">        space (dict): 超参数搜索空间，包含变异的边界和缩放因子。</w:t>
        <w:br/>
        <w:t xml:space="preserve">        tune_dir (Path): 保存调优日志和结果的目录。</w:t>
        <w:br/>
        <w:t xml:space="preserve">        tune_csv (Path): 保存调优日志的CSV文件路径。</w:t>
        <w:br/>
        <w:t xml:space="preserve">    """</w:t>
        <w:br/>
        <w:br/>
        <w:t xml:space="preserve">    def __init__(self, args=DEFAULT_CFG, _callbacks=None):</w:t>
        <w:br/>
        <w:t xml:space="preserve">        """</w:t>
        <w:br/>
        <w:t xml:space="preserve">        初始化Tuner，配置超参数调优的相关设置。</w:t>
        <w:br/>
        <w:br/>
        <w:t xml:space="preserve">        参数:</w:t>
        <w:br/>
        <w:t xml:space="preserve">            args (dict, optional): 超参数进化的配置。</w:t>
        <w:br/>
        <w:t xml:space="preserve">        """</w:t>
        <w:br/>
        <w:t xml:space="preserve">        self.args = get_cfg(overrides=args)  # 获取配置</w:t>
        <w:br/>
        <w:t xml:space="preserve">        self.space = {  # 定义超参数的搜索空间</w:t>
        <w:br/>
        <w:t xml:space="preserve">            'lr0': (1e-5, 1e-1),  # 初始学习率</w:t>
        <w:br/>
        <w:t xml:space="preserve">            'momentum': (0.7, 0.98, 0.3),  # 动量</w:t>
        <w:br/>
        <w:t xml:space="preserve">            'weight_decay': (0.0, 0.001),  # 权重衰减</w:t>
        <w:br/>
        <w:t xml:space="preserve">            # 其他超参数...</w:t>
        <w:br/>
        <w:t xml:space="preserve">        }</w:t>
        <w:br/>
        <w:t xml:space="preserve">        self.tune_dir = get_save_dir(self.args, name='tune')  # 获取保存目录</w:t>
        <w:br/>
        <w:t xml:space="preserve">        self.tune_csv = self.tune_dir / 'tune_results.csv'  # CSV文件路径</w:t>
        <w:br/>
        <w:t xml:space="preserve">        self.callbacks = _callbacks or callbacks.get_default_callbacks()  # 回调函数</w:t>
        <w:br/>
        <w:t xml:space="preserve">        LOGGER.info(f"Initialized Tuner instance with 'tune_dir={self.tune_dir}'")</w:t>
        <w:br/>
        <w:br/>
        <w:t xml:space="preserve">    def _mutate(self, parent='single', n=5, mutation=0.8, sigma=0.2):</w:t>
        <w:br/>
        <w:t xml:space="preserve">        """</w:t>
        <w:br/>
        <w:t xml:space="preserve">        根据超参数的边界和缩放因子变异超参数。</w:t>
        <w:br/>
        <w:br/>
        <w:t xml:space="preserve">        参数:</w:t>
        <w:br/>
        <w:t xml:space="preserve">            parent (str): 父代选择方法: 'single' 或 'weighted'。</w:t>
        <w:br/>
        <w:t xml:space="preserve">            n (int): 考虑的父代数量。</w:t>
        <w:br/>
        <w:t xml:space="preserve">            mutation (float): 每个参数在每次迭代中变异的概率。</w:t>
        <w:br/>
        <w:t xml:space="preserve">            sigma (float): 高斯随机数生成器的标准差。</w:t>
        <w:br/>
        <w:br/>
        <w:t xml:space="preserve">        返回:</w:t>
        <w:br/>
        <w:t xml:space="preserve">            (dict): 包含变异后超参数的字典。</w:t>
        <w:br/>
        <w:t xml:space="preserve">        """</w:t>
        <w:br/>
        <w:t xml:space="preserve">        if self.tune_csv.exists():  # 如果CSV文件存在，选择最佳超参数进行变异</w:t>
        <w:br/>
        <w:t xml:space="preserve">            x = np.loadtxt(self.tune_csv, ndmin=2, delimiter=',', skiprows=1)  # 读取CSV文件</w:t>
        <w:br/>
        <w:t xml:space="preserve">            fitness = x[:, 0]  # 第一列为适应度</w:t>
        <w:br/>
        <w:t xml:space="preserve">            n = min(n, len(x))  # 考虑的结果数量</w:t>
        <w:br/>
        <w:t xml:space="preserve">            x = x[np.argsort(-fitness)][:n]  # 选择适应度最高的n个结果</w:t>
        <w:br/>
        <w:t xml:space="preserve">            # 选择父代并进行变异</w:t>
        <w:br/>
        <w:t xml:space="preserve">            # 变异逻辑...</w:t>
        <w:br/>
        <w:t xml:space="preserve">        else:</w:t>
        <w:br/>
        <w:t xml:space="preserve">            hyp = {k: getattr(self.args, k) for k in self.space.keys()}  # 初始化超参数</w:t>
        <w:br/>
        <w:br/>
        <w:t xml:space="preserve">        # 限制超参数在指定范围内</w:t>
        <w:br/>
        <w:t xml:space="preserve">        for k, v in self.space.items():</w:t>
        <w:br/>
        <w:t xml:space="preserve">            hyp[k] = max(hyp[k], v[0])  # 下限</w:t>
        <w:br/>
        <w:t xml:space="preserve">            hyp[k] = min(hyp[k], v[1])  # 上限</w:t>
        <w:br/>
        <w:t xml:space="preserve">            hyp[k] = round(hyp[k], 5)  # 保留5位有效数字</w:t>
        <w:br/>
        <w:br/>
        <w:t xml:space="preserve">        return hyp</w:t>
        <w:br/>
        <w:br/>
        <w:t xml:space="preserve">    def __call__(self, model=None, iterations=10, cleanup=True):</w:t>
        <w:br/>
        <w:t xml:space="preserve">        """</w:t>
        <w:br/>
        <w:t xml:space="preserve">        执行超参数进化过程。</w:t>
        <w:br/>
        <w:br/>
        <w:t xml:space="preserve">        参数:</w:t>
        <w:br/>
        <w:t xml:space="preserve">           model (Model): 预初始化的YOLO模型。</w:t>
        <w:br/>
        <w:t xml:space="preserve">           iterations (int): 进化的代数。</w:t>
        <w:br/>
        <w:t xml:space="preserve">           cleanup (bool): 是否在调优过程中删除迭代权重以减少存储空间。</w:t>
        <w:br/>
        <w:br/>
        <w:t xml:space="preserve">        注意:</w:t>
        <w:br/>
        <w:t xml:space="preserve">           该方法利用self.tune_csv路径对象读取和记录超参数及适应度分数。</w:t>
        <w:br/>
        <w:t xml:space="preserve">        """</w:t>
        <w:br/>
        <w:t xml:space="preserve">        for i in range(iterations):</w:t>
        <w:br/>
        <w:t xml:space="preserve">            mutated_hyp = self._mutate()  # 变异超参数</w:t>
        <w:br/>
        <w:t xml:space="preserve">            LOGGER.info(f'Starting iteration {i + 1}/{iterations} with hyperparameters: {mutated_hyp}')</w:t>
        <w:br/>
        <w:br/>
        <w:t xml:space="preserve">            # 训练YOLO模型并记录结果</w:t>
        <w:br/>
        <w:t xml:space="preserve">            # 训练逻辑...</w:t>
        <w:br/>
        <w:t xml:space="preserve">            # 保存结果到CSV</w:t>
        <w:br/>
        <w:t xml:space="preserve">            # 选择最佳结果并进行清理</w:t>
        <w:br/>
        <w:t xml:space="preserve">            # 绘制调优结果</w:t>
        <w:br/>
        <w:t>```</w:t>
        <w:br/>
        <w:br/>
        <w:t>### 代码说明：</w:t>
        <w:br/>
        <w:t>1. **Tuner类**：负责超参数调优的核心类，包含初始化、变异超参数和执行调优的主要逻辑。</w:t>
        <w:br/>
        <w:t>2. **`__init__`方法**：初始化类的属性，包括超参数的搜索空间和保存路径。</w:t>
        <w:br/>
        <w:t>3. **`_mutate`方法**：根据历史结果变异超参数，确保超参数在指定范围内。</w:t>
        <w:br/>
        <w:t>4. **`__call__`方法**：执行超参数调优的主要流程，包括变异、训练模型、记录结果等。</w:t>
        <w:br/>
        <w:br/>
        <w:t>此代码片段为超参数调优的核心逻辑，去除了与具体实现细节无关的部分，保留了主要的功能和结构。```</w:t>
      </w:r>
    </w:p>
    <w:p>
      <w:pPr>
        <w:spacing w:line="240" w:lineRule="auto"/>
        <w:jc w:val="left"/>
      </w:pPr>
      <w:r>
        <w:rPr>
          <w:rFonts w:ascii="Times New Roman" w:hAnsi="Times New Roman" w:eastAsia="宋体"/>
          <w:color w:val="000000"/>
          <w:sz w:val="24"/>
        </w:rPr>
        <w:t>这个文件是Ultralytics YOLO模型的超参数调优模块，主要用于对象检测、实例分割、图像分类、姿态估计和多目标跟踪等任务。超参数调优是一个系统性搜索最佳超参数集合的过程，以获得最佳模型性能。在深度学习模型中，尤其是YOLO，超参数的微小变化可能会导致模型准确性和效率的显著差异。</w:t>
        <w:br/>
        <w:br/>
        <w:t>文件中定义了一个名为`Tuner`的类，负责YOLO模型的超参数调优。该类通过在给定的迭代次数内对超参数进行变异，并重新训练模型来评估其性能。`Tuner`类包含了一些属性，例如超参数搜索空间、调优日志和结果保存目录，以及一个CSV文件用于保存调优日志。</w:t>
        <w:br/>
        <w:br/>
        <w:t>在初始化时，`Tuner`类会设置超参数的搜索空间，包括学习率、动量、权重衰减、热身周期等。每个超参数都有其最小值和最大值，以及可选的增益因子。类还会创建一个保存调优结果的目录，并初始化回调函数。</w:t>
        <w:br/>
        <w:br/>
        <w:t>`_mutate`方法用于根据指定的边界和缩放因子变异超参数。它会选择最好的超参数作为父代，并在此基础上进行变异。变异的概率和标准差可以调整，以确保生成的超参数在一定范围内变化。</w:t>
        <w:br/>
        <w:br/>
        <w:t>`__call__`方法是执行超参数进化过程的核心。当调用`Tuner`实例时，它会进行多次迭代，每次迭代包括加载现有超参数或初始化新的超参数、变异超参数、使用变异后的超参数训练YOLO模型，并将适应度分数和变异后的超参数记录到CSV文件中。</w:t>
        <w:br/>
        <w:br/>
        <w:t>在每次迭代中，`Tuner`会记录训练的超参数和相应的性能指标。如果训练成功，它会将最佳的超参数和模型权重保存到指定的目录中。每次迭代后，都会绘制调优结果，并记录当前的最佳适应度和超参数。</w:t>
        <w:br/>
        <w:br/>
        <w:t>最后，调优结果会以YAML格式保存，便于后续使用和分析。这个模块的设计使得用户可以方便地进行超参数调优，以提高YOLO模型的性能。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w:t>
        <w:br/>
        <w:t xml:space="preserve">    参数:</w:t>
        <w:br/>
        <w:t xml:space="preserve">        x: 输入张量，值应在[0, 1]之间。</w:t>
        <w:br/>
        <w:t xml:space="preserve">        eps: 防止除零的极小值。</w:t>
        <w:br/>
        <w:t xml:space="preserve">        </w:t>
        <w:br/>
        <w:t xml:space="preserve">    返回:</w:t>
        <w:br/>
        <w:t xml:space="preserve">        反sigmoid值的张量。</w:t>
        <w:br/>
        <w:t xml:space="preserve">    """</w:t>
        <w:br/>
        <w:t xml:space="preserve">    # 限制x的范围在0到1之间</w:t>
        <w:br/>
        <w:t xml:space="preserve">    x = x.clamp(min=0, max=1)</w:t>
        <w:br/>
        <w:t xml:space="preserve">    # 防止除零，限制x的下限</w:t>
        <w:br/>
        <w:t xml:space="preserve">    x1 = x.clamp(min=eps)</w:t>
        <w:br/>
        <w:t xml:space="preserve">    x2 = (1 - x).clamp(min=eps)</w:t>
        <w:br/>
        <w:t xml:space="preserve">    # 计算反sigmoid</w:t>
        <w:br/>
        <w:t xml:space="preserve">    return torch.log(x1 / x2)</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t xml:space="preserve">    </w:t>
        <w:br/>
        <w:t xml:space="preserve">    参数:</w:t>
        <w:br/>
        <w:t xml:space="preserve">        value: 输入特征张量，形状为 (batch_size, num_values, num_heads, embed_dims)。</w:t>
        <w:br/>
        <w:t xml:space="preserve">        value_spatial_shapes: 输入特征的空间形状，形状为 (num_levels, 2)。</w:t>
        <w:br/>
        <w:t xml:space="preserve">        sampling_locations: 采样位置，形状为 (batch_size, num_queries, num_heads, num_levels, num_points, 2)。</w:t>
        <w:br/>
        <w:t xml:space="preserve">        attention_weights: 注意力权重，形状为 (batch_size, num_heads, num_queries, num_levels, num_points)。</w:t>
        <w:br/>
        <w:t xml:space="preserve">        </w:t>
        <w:br/>
        <w:t xml:space="preserve">    返回:</w:t>
        <w:br/>
        <w:t xml:space="preserve">        输出特征张量，形状为 (batch_size, num_queries, num_heads * embed_dims)。</w:t>
        <w:br/>
        <w:t xml:space="preserve">    """</w:t>
        <w:br/>
        <w:t xml:space="preserve">    bs, _, num_heads, embed_dims = value.shape  # 获取输入张量的维度</w:t>
        <w:br/>
        <w:t xml:space="preserve">    _, num_queries, _, num_levels, num_points, _ = sampling_locations.shape  # 获取采样位置的维度</w:t>
        <w:br/>
        <w:br/>
        <w:t xml:space="preserve">    # 将输入特征根据空间形状分割成多个层次</w:t>
        <w:br/>
        <w:t xml:space="preserve">    value_list = value.split([H_ * W_ for H_, W_ in value_spatial_shapes], dim=1)</w:t>
        <w:br/>
        <w:t xml:space="preserve">    # 计算采样网格</w:t>
        <w:br/>
        <w:t xml:space="preserve">    sampling_grids = 2 * sampling_locations - 1</w:t>
        <w:br/>
        <w:t xml:space="preserve">    sampling_value_list = []</w:t>
        <w:br/>
        <w:br/>
        <w:t xml:space="preserve">    for level, (H_, W_) in enumerate(value_spatial_shapes):</w:t>
        <w:br/>
        <w:t xml:space="preserve">        # 处理每个层次的特征</w:t>
        <w:br/>
        <w:t xml:space="preserve">        value_l_ = (value_list[level].flatten(2).transpose(1, 2).reshape(bs * num_heads, embed_dims, H_, W_))</w:t>
        <w:br/>
        <w:t xml:space="preserve">        # 处理每个层次的采样位置</w:t>
        <w:br/>
        <w:t xml:space="preserve">        sampling_grid_l_ = sampling_grids[:, :, :, level].transpose(1, 2).flatten(0, 1)</w:t>
        <w:br/>
        <w:t xml:space="preserve">        # 使用双线性插值进行特征采样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计算最终输出</w:t>
        <w:br/>
        <w:t xml:space="preserve">    attention_weights = attention_weights.transpose(1, 2).reshape(bs * num_heads, 1, num_queries,</w:t>
        <w:br/>
        <w:t xml:space="preserve">                                                                  num_levels * num_points)</w:t>
        <w:br/>
        <w:t xml:space="preserve">    output = ((torch.stack(sampling_value_list, dim=-2).flatten(-2) * attention_weights).sum(-1).view(</w:t>
        <w:br/>
        <w:t xml:space="preserve">        bs, num_heads * embed_dims, num_queries))</w:t>
        <w:br/>
        <w:t xml:space="preserve">    </w:t>
        <w:br/>
        <w:t xml:space="preserve">    return output.transpose(1, 2).contiguous()  # 返回最终输出，调整维度</w:t>
        <w:br/>
        <w:t>```</w:t>
        <w:br/>
        <w:br/>
        <w:t>### 代码说明：</w:t>
        <w:br/>
        <w:t>1. **inverse_sigmoid函数**：计算输入张量的反sigmoid值，防止除零的情况。</w:t>
        <w:br/>
        <w:t>2. **multi_scale_deformable_attn_pytorch函数**：实现多尺度可变形注意力机制，主要步骤包括：</w:t>
        <w:br/>
        <w:t xml:space="preserve">   - 获取输入特征和采样位置的维度。</w:t>
        <w:br/>
        <w:t xml:space="preserve">   - 将输入特征分割成多个层次。</w:t>
        <w:br/>
        <w:t xml:space="preserve">   - 计算采样网格并进行特征采样。</w:t>
        <w:br/>
        <w:t xml:space="preserve">   - 根据注意力权重计算最终输出。```</w:t>
      </w:r>
    </w:p>
    <w:p>
      <w:pPr>
        <w:spacing w:line="240" w:lineRule="auto"/>
        <w:jc w:val="left"/>
      </w:pPr>
      <w:r>
        <w:rPr>
          <w:rFonts w:ascii="Times New Roman" w:hAnsi="Times New Roman" w:eastAsia="宋体"/>
          <w:color w:val="000000"/>
          <w:sz w:val="24"/>
        </w:rPr>
        <w:t>这个程序文件是Ultralytics YOLO模型的一部分，主要包含了一些实用的工具函数，特别是在深度学习模型中常用的初始化和注意力机制相关的功能。</w:t>
        <w:br/>
        <w:br/>
        <w:t>首先，文件导入了一些必要的库，包括`copy`、`math`、`numpy`和`torch`等，这些库提供了基础的操作和深度学习所需的功能。`torch.nn`和`torch.nn.functional`则是PyTorch中用于构建和操作神经网络的模块。</w:t>
        <w:br/>
        <w:br/>
        <w:t>文件中定义了几个函数。`_get_clones(module, n)`函数用于创建一个给定模块的克隆列表，返回一个`nn.ModuleList`，其中包含了`n`个深拷贝的模块。这在构建复杂的神经网络结构时非常有用。</w:t>
        <w:br/>
        <w:br/>
        <w:t>`bias_init_with_prob(prior_prob=0.01)`函数用于根据给定的概率值初始化卷积或全连接层的偏置值。它通过计算对数几率来返回一个合适的偏置初始化值。</w:t>
        <w:br/>
        <w:br/>
        <w:t>`linear_init_(module)`函数则用于初始化线性模块的权重和偏置。它使用均匀分布在一个特定的范围内初始化权重和偏置，以确保网络在训练开始时的稳定性。</w:t>
        <w:br/>
        <w:br/>
        <w:t>`inverse_sigmoid(x, eps=1e-5)`函数计算输入张量的反sigmoid函数。它首先将输入限制在0到1之间，然后计算反sigmoid值，这在某些情况下可以用于处理概率值。</w:t>
        <w:br/>
        <w:br/>
        <w:t>最后，`multi_scale_deformable_attn_pytorch`函数实现了多尺度可变形注意力机制。该函数接收多个输入，包括值张量、空间形状、采样位置和注意力权重。它通过对输入进行处理，生成适合多尺度特征的注意力输出。具体来说，它将输入的值张量分割成不同的尺度，并对每个尺度进行采样，最终结合注意力权重生成输出。</w:t>
        <w:br/>
        <w:br/>
        <w:t>整体来看，这个文件为YOLO模型提供了一些基础的工具函数，特别是在处理注意力机制和初始化方面，能够帮助模型在训练过程中更好地学习和收敛。</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代码核心部分及注释说明：</w:t>
        <w:br/>
        <w:br/>
        <w:t>1. **导入模块**：</w:t>
        <w:br/>
        <w:t xml:space="preserve">   - `import sys`：用于访问与 Python 解释器相关的变量和函数。</w:t>
        <w:br/>
        <w:t xml:space="preserve">   - `import subprocess`：用于执行外部命令。</w:t>
        <w:br/>
        <w:br/>
        <w:t>2. **定义 `run_script` 函数**：</w:t>
        <w:br/>
        <w:t xml:space="preserve">   - 此函数接收一个脚本路径作为参数，并使用当前 Python 环境运行该脚本。</w:t>
        <w:br/>
        <w:t xml:space="preserve">   - `python_path = sys.executable`：获取当前 Python 解释器的路径，以确保使用正确的 Python 环境。</w:t>
        <w:br/>
        <w:t xml:space="preserve">   - `command = f'"{python_path}" -m streamlit run "{script_path}"'`：构建运行命令，使用 `streamlit` 模块来运行指定的脚本。</w:t>
        <w:br/>
        <w:t xml:space="preserve">   - `result = subprocess.run(command, shell=True)`：执行构建的命令，并等待其完成。</w:t>
        <w:br/>
        <w:t xml:space="preserve">   - `if result.returncode != 0`：检查命令的返回码，如果不为0，表示执行过程中出现错误。</w:t>
        <w:br/>
        <w:br/>
        <w:t>3. **主程序入口**：</w:t>
        <w:br/>
        <w:t xml:space="preserve">   - `if __name__ == "__main__":`：确保该代码块仅在脚本作为主程序运行时执行。</w:t>
        <w:br/>
        <w:t xml:space="preserve">   - `script_path = "web.py"`：指定要运行的脚本路径。</w:t>
        <w:br/>
        <w:t xml:space="preserve">   - `run_script(script_path)`：调用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环境来执行脚本。接着，构建一个命令字符串，命令的格式是使用 Python 解释器运行 `streamlit` 模块，并指定要运行的脚本路径。`streamlit` 是一个用于构建数据应用的库，这里通过命令行的方式来启动它。</w:t>
        <w:br/>
        <w:br/>
        <w:t>然后，使用 `subprocess.run` 方法执行构建好的命令。如果命令执行的返回码不为零，表示脚本运行出错，程序会打印出相应的错误信息。</w:t>
        <w:br/>
        <w:br/>
        <w:t>在文件的最后部分，程序通过 `if __name__ == "__main__":` 判断是否是直接运行该脚本。如果是，则指定要运行的脚本路径为 `web.py`，并调用 `run_script` 函数来执行这个脚本。这里的 `abs_path` 函数用于获取 `web.py` 的绝对路径，确保脚本能够被正确找到和执行。</w:t>
        <w:br/>
        <w:br/>
        <w:t>整体来看，这个程序的目的是为了方便地在一个特定的 Python 环境中运行一个 Streamlit 应用脚本，确保用户能够顺利启动和调试他们的应用。</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每个批次的大小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指定工作进程数</w:t>
        <w:br/>
        <w:t xml:space="preserve">        imgsz=640,  # 输入图像的大小</w:t>
        <w:br/>
        <w:t xml:space="preserve">        epochs=100,  # 训练的轮数</w:t>
        <w:br/>
        <w:t xml:space="preserve">        batch=batch,  # 每个批次的大小</w:t>
        <w:br/>
        <w:t xml:space="preserve">    )</w:t>
        <w:br/>
        <w:t>```</w:t>
        <w:br/>
        <w:br/>
        <w:t>### 代码注释说明：</w:t>
        <w:br/>
        <w:t>1. **导入库**：导入必要的库，包括操作系统库、PyTorch、YAML解析库和YOLO模型库。</w:t>
        <w:br/>
        <w:t>2. **主程序入口**：使用`if __name__ == '__main__':`确保代码仅在直接运行时执行。</w:t>
        <w:br/>
        <w:t>3. **训练参数设置**：</w:t>
        <w:br/>
        <w:t xml:space="preserve">   - `workers`：设置数据加载的工作进程数。</w:t>
        <w:br/>
        <w:t xml:space="preserve">   - `batch`：设置每个批次的大小。</w:t>
        <w:br/>
        <w:t xml:space="preserve">   - `device`：检查是否有可用的GPU，并相应设置设备。</w:t>
        <w:br/>
        <w:t>4. **数据集路径处理**：</w:t>
        <w:br/>
        <w:t xml:space="preserve">   - 读取YAML文件，解析数据集配置。</w:t>
        <w:br/>
        <w:t xml:space="preserve">   - 更新训练、验证和测试数据的路径，确保它们指向正确的目录。</w:t>
        <w:br/>
        <w:t>5. **模型加载**：加载YOLO模型的配置文件和预训练权重。</w:t>
        <w:br/>
        <w:t>6. **模型训练**：调用`model.train()`方法开始训练，传入必要的参数，包括数据路径、设备、工作进程数、图像大小、训练轮数和批次大小。```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Once）模型的脚本。首先，程序导入了必要的库，包括操作系统库 `os`、深度学习框架 `torch`、YAML 处理库 `yaml`、YOLO 模型库 `ultralytics` 和用于路径处理的 `QtFusion.path`。同时，它还设置了 Matplotlib 的后端为 `TkAgg`，以便于可视化。</w:t>
        <w:br/>
        <w:br/>
        <w:t>在 `__main__` 代码块中，程序首先定义了一些训练参数，包括工作进程数 `workers`、批次大小 `batch` 和设备选择 `device`。设备选择的逻辑是，如果系统支持 CUDA（即有可用的 GPU），则使用 GPU（设备编号为 "0"），否则使用 CPU。</w:t>
        <w:br/>
        <w:br/>
        <w:t>接下来，程序通过 `abs_path` 函数获取数据集配置文件 `data.yaml` 的绝对路径，并将路径格式转换为 Unix 风格，以便于后续处理。然后，程序读取 YAML 文件内容，并将其解析为 Python 字典。程序检查字典中是否包含 'train'、'val' 和 'test' 这三个键，如果存在，则将这些键的值修改为相应的训练、验证和测试数据集的绝对路径。</w:t>
        <w:br/>
        <w:br/>
        <w:t>修改完成后，程序将更新后的数据写回到原 YAML 文件中，以确保路径信息是最新的。接着，程序加载 YOLO 模型的配置文件，并指定预训练权重文件。这里的模型配置文件路径和权重文件路径是硬编码的，用户可以根据需要进行调整。</w:t>
        <w:br/>
        <w:br/>
        <w:t>最后，程序调用 `model.train()` 方法开始训练模型，传入训练数据的配置文件路径、设备、工作进程数、输入图像大小、训练轮数和批次大小等参数。训练将进行 100 个 epoch，每个批次包含 8 张图像。</w:t>
        <w:br/>
        <w:br/>
        <w:t>整体而言，该脚本提供了一个完整的训练流程，涵盖了数据路径设置、模型加载和训练参数配置等步骤。用户可以根据自己的需求修改参数和文件路径，以适应不同的训练任务。</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在CUDA和TensorRT等加速后端中表现出色。它具有高效的混合编码器和IoU感知查询选择，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调用父类构造函数，初始化模型</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代码核心部分注释说明：</w:t>
        <w:br/>
        <w:br/>
        <w:t>1. **类定义**：`RTDETR`类继承自`Model`，表示RT-DETR模型的接口。</w:t>
        <w:br/>
        <w:t>2. **初始化方法**：`__init__`方法用于初始化模型，检查传入的模型文件格式是否有效（支持`.pt`、`.yaml`和`.yml`）。</w:t>
        <w:br/>
        <w:t>3. **任务映射**：`task_map`属性返回一个字典，映射了检测任务与相应的Ultralytics类，包括预测器、验证器、训练器和模型类。这使得在不同任务之间的调用变得更加灵活和方便。```</w:t>
      </w:r>
    </w:p>
    <w:p>
      <w:pPr>
        <w:spacing w:line="240" w:lineRule="auto"/>
        <w:jc w:val="left"/>
      </w:pPr>
      <w:r>
        <w:rPr>
          <w:rFonts w:ascii="Times New Roman" w:hAnsi="Times New Roman" w:eastAsia="宋体"/>
          <w:color w:val="000000"/>
          <w:sz w:val="24"/>
        </w:rPr>
        <w:t>这个程序文件是关于百度的RT-DETR模型的接口实现，RT-DETR是一种基于视觉变换器（Vision Transformer）的实时目标检测器，旨在提供高效的实时性能和高准确性，特别是在使用CUDA和TensorRT等加速后端时表现优异。该模型具有高效的混合编码器和基于IoU（Intersection over Union）的查询选择功能，以提高检测精度。</w:t>
        <w:br/>
        <w:br/>
        <w:t>文件中首先导入了必要的模块，包括Ultralytics引擎中的Model类和RTDETRDetectionModel类，以及用于预测、训练和验证的相关模块。接着定义了RTDETR类，该类继承自Model类，作为RT-DETR模型的接口。</w:t>
        <w:br/>
        <w:br/>
        <w:t>在RTDETR类的构造函数中，接受一个参数model，默认值为'rtdetr-l.pt'，用于指定预训练模型的路径。构造函数中包含一个检查，以确保传入的模型文件扩展名为支持的格式（.pt、.yaml或.yml），如果不符合条件，则抛出NotImplementedError异常。</w:t>
        <w:br/>
        <w:br/>
        <w:t>该类还定义了一个名为task_map的属性，它返回一个字典，映射与RT-DETR相关的任务名称到Ultralytics的相应任务类。这些任务包括预测（predictor）、验证（validator）、训练（trainer）和模型（model），分别对应RTDETRPredictor、RTDETRValidator、RTDETRTrainer和RTDETRDetectionModel类。</w:t>
        <w:br/>
        <w:br/>
        <w:t>总的来说，这个文件为RT-DETR模型提供了一个清晰的接口，方便用户进行目标检测任务的预测、训练和验证，同时确保了模型文件的有效性和兼容性。</w:t>
      </w:r>
    </w:p>
    <w:p>
      <w:pPr>
        <w:spacing w:line="240" w:lineRule="auto"/>
        <w:jc w:val="left"/>
      </w:pPr>
      <w:r>
        <w:rPr>
          <w:rFonts w:ascii="Times New Roman" w:hAnsi="Times New Roman" w:eastAsia="宋体"/>
          <w:color w:val="000000"/>
          <w:sz w:val="24"/>
        </w:rPr>
        <w:t>```以下是经过简化和注释的核心代码部分，保留了CSWin Transformer的主要结构和功能：</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class CSWinBlock(nn.Module):</w:t>
        <w:br/>
        <w:t xml:space="preserve">    """CSWin Transformer的基本块"""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MLP的隐藏层比例</w:t>
        <w:br/>
        <w:t xml:space="preserve">        self.qkv = nn.Linear(dim, dim * 3)  # 线性变换生成Q、K、V</w:t>
        <w:br/>
        <w:t xml:space="preserve">        self.norm1 = nn.LayerNorm(dim)  # 归一化层</w:t>
        <w:br/>
        <w:t xml:space="preserve">        self.attn = LePEAttention(dim, num_heads=num_heads, attn_drop=attn_drop)  # 注意力机制</w:t>
        <w:br/>
        <w:t xml:space="preserve">        self.mlp = Mlp(in_features=dim, hidden_features=int(dim * mlp_ratio), out_features=dim)  # MLP</w:t>
        <w:br/>
        <w:t xml:space="preserve">        self.drop = nn.Dropout(drop)  # Dropout层</w:t>
        <w:br/>
        <w:br/>
        <w:t xml:space="preserve">    def forward(self, x):</w:t>
        <w:br/>
        <w:t xml:space="preserve">        """前向传播"""</w:t>
        <w:br/>
        <w:t xml:space="preserve">        x = self.norm1(x)  # 归一化</w:t>
        <w:br/>
        <w:t xml:space="preserve">        qkv = self.qkv(x).reshape(x.shape[0], -1, 3, self.dim).permute(2, 0, 1, 3)  # 生成Q、K、V</w:t>
        <w:br/>
        <w:t xml:space="preserve">        attn_output = self.attn(qkv)  # 注意力输出</w:t>
        <w:br/>
        <w:t xml:space="preserve">        x = x + self.drop(attn_output)  # 残差连接</w:t>
        <w:br/>
        <w:t xml:space="preserve">        x = x + self.drop(self.mlp(x))  # 残差连接</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self.num_classes = num_classes</w:t>
        <w:br/>
        <w:t xml:space="preserve">        self.embed_dim = embed_dim  # 嵌入维度</w:t>
        <w:br/>
        <w:t xml:space="preserve">        self.stage1_conv_embed = nn.Sequential(</w:t>
        <w:br/>
        <w:t xml:space="preserve">            nn.Conv2d(in_chans, embed_dim, 7, 4, 2),  # 卷积嵌入</w:t>
        <w:br/>
        <w:t xml:space="preserve">            nn.LayerNorm(embed_dim)  # 归一化</w:t>
        <w:br/>
        <w:t xml:space="preserve">        )</w:t>
        <w:br/>
        <w:t xml:space="preserve">        self.stage1 = nn.ModuleList([</w:t>
        <w:br/>
        <w:t xml:space="preserve">            CSWinBlock(dim=embed_dim, num_heads=num_heads) for _ in range(depth[0])  # 第一阶段的CSWin块</w:t>
        <w:br/>
        <w:t xml:space="preserve">        ])</w:t>
        <w:br/>
        <w:t xml:space="preserve">        # 后续阶段的定义省略，结构类似</w:t>
        <w:br/>
        <w:br/>
        <w:t xml:space="preserve">    def forward(self, x):</w:t>
        <w:br/>
        <w:t xml:space="preserve">        """前向传播"""</w:t>
        <w:br/>
        <w:t xml:space="preserve">        x = self.stage1_conv_embed(x)  # 卷积嵌入</w:t>
        <w:br/>
        <w:t xml:space="preserve">        for blk in self.stage1:</w:t>
        <w:br/>
        <w:t xml:space="preserve">            x = blk(x)  # 通过每个CSWin块</w:t>
        <w:br/>
        <w:t xml:space="preserve">        return x</w:t>
        <w:br/>
        <w:br/>
        <w:t># 下面的函数用于创建不同大小的CSWin模型</w:t>
        <w:br/>
        <w:t>def CSWin_tiny(pretrained=False, **kwargs):</w:t>
        <w:br/>
        <w:t xml:space="preserve">    return CSWinTransformer(embed_dim=64, depth=[1, 2, 21, 1], num_heads=2, **kwargs)</w:t>
        <w:br/>
        <w:br/>
        <w:t>def CSWin_small(pretrained=False, **kwargs):</w:t>
        <w:br/>
        <w:t xml:space="preserve">    return CSWinTransformer(embed_dim=64, depth=[2, 4, 32, 2], num_heads=2, **kwargs)</w:t>
        <w:br/>
        <w:br/>
        <w:t>def CSWin_base(pretrained=False, **kwargs):</w:t>
        <w:br/>
        <w:t xml:space="preserve">    return CSWinTransformer(embed_dim=96, depth=[2, 4, 32, 2], num_heads=4, **kwargs)</w:t>
        <w:br/>
        <w:br/>
        <w:t>def CSWin_large(pretrained=False, **kwargs):</w:t>
        <w:br/>
        <w:t xml:space="preserve">    return CSWinTransformer(embed_dim=144, depth=[2, 4, 32, 2], num_heads=6, **kwargs)</w:t>
        <w:br/>
        <w:br/>
        <w:t>if __name__ == '__main__':</w:t>
        <w:br/>
        <w:t xml:space="preserve">    inputs = torch.randn((1, 3, 640, 640))  # 输入样本</w:t>
        <w:br/>
        <w:t xml:space="preserve">    model = CSWin_tiny()  # 创建CSWin_tiny模型</w:t>
        <w:br/>
        <w:t xml:space="preserve">    res = model(inputs)  # 前向传播</w:t>
        <w:br/>
        <w:t xml:space="preserve">    print(res.size())  # 输出结果的尺寸</w:t>
        <w:br/>
        <w:t>```</w:t>
        <w:br/>
        <w:br/>
        <w:t>### 代码说明：</w:t>
        <w:br/>
        <w:t>1. **Mlp类**：实现了一个简单的多层感知机，包括两层线性变换和激活函数，支持Dropout。</w:t>
        <w:br/>
        <w:t>2. **CSWinBlock类**：实现了CSWin Transformer的基本块，包含了注意力机制和MLP的结构。</w:t>
        <w:br/>
        <w:t>3. **CSWinTransformer类**：整体模型结构，包含了多个CSWinBlock和卷积嵌入层。</w:t>
        <w:br/>
        <w:t>4. **模型创建函数**：提供了不同规模的CSWin Transformer模型的创建方式。</w:t>
        <w:br/>
        <w:br/>
        <w:t>这个简化版本保留了模型的核心结构和功能，便于理解和扩展。```</w:t>
      </w:r>
    </w:p>
    <w:p>
      <w:pPr>
        <w:spacing w:line="240" w:lineRule="auto"/>
        <w:jc w:val="left"/>
      </w:pPr>
      <w:r>
        <w:rPr>
          <w:rFonts w:ascii="Times New Roman" w:hAnsi="Times New Roman" w:eastAsia="宋体"/>
          <w:color w:val="000000"/>
          <w:sz w:val="24"/>
        </w:rPr>
        <w:t>这个程序文件实现了一个名为CSWin Transformer的深度学习模型，主要用于计算机视觉任务。该模型由多个模块组成，包括多层感知机（Mlp）、注意力机制（LePEAttention）、CSWin块（CSWinBlock）、合并块（Merge_Block）以及整个Transformer结构（CSWinTransformer）。文件中还定义了一些模型的变体，如CSWin_tiny、CSWin_small、CSWin_base和CSWin_large。</w:t>
        <w:br/>
        <w:br/>
        <w:t>首先，Mlp类定义了一个简单的多层感知机结构，包含两个线性层和一个激活函数（默认为GELU），同时支持dropout操作。LePEAttention类实现了一种特定的注意力机制，利用输入的特征图进行窗口划分和位置编码。该类的forward方法接收查询、键、值（qkv）并计算注意力输出。</w:t>
        <w:br/>
        <w:br/>
        <w:t>CSWinBlock类是CSWin Transformer的基本构建块，包含了注意力层和多层感知机。它根据输入的分辨率和特征维度配置不同的注意力机制，并通过残差连接和dropout增强模型的表现。Merge_Block类则用于在不同阶段合并特征图，降低分辨率并增加通道数。</w:t>
        <w:br/>
        <w:br/>
        <w:t>CSWinTransformer类是整个模型的核心，负责构建整个网络结构。它包含多个阶段，每个阶段由多个CSWinBlock和Merge_Block组成。模型的输入经过初始的卷积嵌入层后，依次通过各个阶段的块进行处理。每个阶段的输出特征会被存储，以便后续使用。</w:t>
        <w:br/>
        <w:br/>
        <w:t>文件中还定义了一些辅助函数，如img2windows和windows2img，用于在图像和窗口之间进行转换。还有用于加载预训练权重的函数，以及更新模型权重的函数。</w:t>
        <w:br/>
        <w:br/>
        <w:t>最后，文件提供了一个主程序入口，创建不同规模的CSWin Transformer模型并对随机输入进行前向推理，输出每个模型的特征图尺寸。这些模型可以根据需要进行预训练或自定义参数设置，以适应不同的视觉任务。</w:t>
      </w:r>
    </w:p>
    <w:p>
      <w:pPr>
        <w:spacing w:line="240" w:lineRule="auto"/>
        <w:jc w:val="left"/>
      </w:pPr>
      <w:r>
        <w:rPr>
          <w:rFonts w:ascii="Times New Roman" w:hAnsi="Times New Roman" w:eastAsia="宋体"/>
          <w:color w:val="000000"/>
          <w:sz w:val="24"/>
        </w:rPr>
        <w:t>### 整体功能和架构概括</w:t>
        <w:br/>
        <w:br/>
        <w:t>Ultralytics项目是一个用于计算机视觉任务的深度学习框架，特别专注于目标检测、实例分割和图像分类等任务。该框架实现了多种先进的模型，包括YOLO、RT-DETR、CSWin Transformer等，并提供了训练、验证和推理的完整流程。整体架构分为多个模块，每个模块负责特定的功能，如模型定义、超参数调优、数据处理和用户界面等。</w:t>
        <w:br/>
        <w:br/>
        <w:t>以下是各个文件的功能整理表：</w:t>
        <w:br/>
        <w:br/>
        <w:t>| 文件路径                                      | 功能描述                                                   |</w:t>
        <w:br/>
        <w:t>|-------------------------------------------|----------------------------------------------------------|</w:t>
        <w:br/>
        <w:t>| `ultralytics/engine/tuner.py`            | 实现超参数调优功能，通过变异和训练评估超参数的性能。                |</w:t>
        <w:br/>
        <w:t>| `ultralytics/nn/modules/utils.py`        | 提供模型初始化、注意力机制和其他实用工具函数。                     |</w:t>
        <w:br/>
        <w:t>| `ui.py`                                   | 通过命令行运行指定的Streamlit应用脚本。                         |</w:t>
        <w:br/>
        <w:t>| `train.py`                                | 定义训练流程，包括数据路径设置、模型加载和训练参数配置。             |</w:t>
        <w:br/>
        <w:t>| `ultralytics/models/rtdetr/model.py`     | 实现RT-DETR模型的接口，支持目标检测任务的预测、训练和验证。         |</w:t>
        <w:br/>
        <w:t>| `ultralytics/nn/backbone/CSwomTramsformer.py` | 实现CSWin Transformer模型，包括多个模块和模型变体。               |</w:t>
        <w:br/>
        <w:t>| `ultralytics/models/yolo/model.py`       | 定义YOLO模型的结构和接口，支持目标检测任务。                       |</w:t>
        <w:br/>
        <w:t>| `ultralytics/nn/backbone/EfficientFormerV2.py` | 实现EfficientFormerV2模型，优化计算效率和准确性。                  |</w:t>
        <w:br/>
        <w:t>| `ultralytics/models/yolo/classify/val.py` | 处理YOLO模型的分类任务验证过程。                                 |</w:t>
        <w:br/>
        <w:t>| `ultralytics/data/annotator.py`          | 提供数据标注工具，支持图像和视频数据的标注功能。                    |</w:t>
        <w:br/>
        <w:t>| `ultralytics/models/yolo/pose/val.py`    | 处理YOLO模型的姿态估计任务验证过程。                             |</w:t>
        <w:br/>
        <w:t>| `ultralytics/models/fastsam/__init__.py` | 初始化FastSAM模型，支持快速实例分割任务。                         |</w:t>
        <w:br/>
        <w:t>| `ultralytics/models/sam/build.py`        | 构建SAM（Segment Anything Model）模型，支持图像分割任务。          |</w:t>
        <w:br/>
        <w:br/>
        <w:t>这个表格概述了每个文件的主要功能，展示了Ultralytics框架的模块化设计和各个组件之间的协作。</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