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无人机航拍铁路障碍物识别图像分割系统源码＆数据集分享</w:t>
        <w:br/>
        <w:t xml:space="preserve"> [yolov8-seg-C2f-FocusedLinearAttention＆yolov8-seg-RepHGNetV2等50+全套改进创新点发刊_一键训练教程_Web前端展示]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铁路运输作为一种高效、环保的交通方式，其安全性和可靠性日益受到重视。铁路沿线的障碍物，如倒下的树木、岩石等，可能对列车的正常运行构成严重威胁。因此，及时、准确地识别和处理这些障碍物，成为保障铁路安全的重要环节。传统的人工巡检方法不仅效率低下，而且容易受到天气、光照等因素的影响，难以保证检测的全面性和准确性。近年来，随着无人机技术的迅猛发展，利用无人机进行铁路巡检已成为一种新兴的解决方案。无人机能够在短时间内覆盖大面积的铁路区域，并通过搭载高分辨率摄像头获取实时图像，为障碍物的识别提供了丰富的数据基础。</w:t>
        <w:br/>
        <w:br/>
        <w:t>在图像处理领域，目标检测与图像分割技术的快速发展，为铁路障碍物的自动识别提供了新的可能性。YOLO（You Only Look Once）系列模型因其高效的实时检测能力而受到广泛关注。YOLOv8作为该系列的最新版本，进一步提升了检测精度和速度，适用于复杂环境下的目标识别任务。然而，现有的YOLOv8模型在特定场景下的障碍物识别效果仍有待提升，尤其是在多类障碍物的精确分割方面。因此，基于改进YOLOv8的无人机航拍铁路障碍物识别图像分割系统的研究，具有重要的理论价值和实际意义。</w:t>
        <w:br/>
        <w:br/>
        <w:t>本研究的核心在于构建一个针对铁路障碍物的实例分割系统，利用无人机获取的图像数据，识别和分割出不同类别的障碍物，包括倒下的树木、岩石等。通过对1200幅图像的训练，结合四类障碍物的特征，优化YOLOv8模型的结构与参数，提升其在复杂场景下的识别能力。此研究不仅有助于提高铁路巡检的自动化水平，降低人工成本，还能显著提升铁路安全管理的效率。</w:t>
        <w:br/>
        <w:br/>
        <w:t>此外，本研究还将推动无人机技术与深度学习的结合，探索其在其他领域的应用潜力。通过建立一个高效的铁路障碍物识别系统，能够为后续的智能交通、环境监测等相关研究提供数据支持和技术参考。同时，该系统的成功应用，将为铁路部门提供实时的障碍物监测与预警机制，降低因障碍物导致的事故风险，保障铁路运输的安全性与可靠性。</w:t>
        <w:br/>
        <w:br/>
        <w:t>综上所述，基于改进YOLOv8的无人机航拍铁路障碍物识别图像分割系统的研究，不仅具有重要的学术价值，还能为实际应用提供切实可行的解决方案，推动铁路安全管理的智能化进程。通过这一研究，期望能够为铁路运输的安全运营提供有力保障，为未来的智能交通系统建设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在本研究中，我们构建了一个名为“Railway Obstacles”的数据集，旨在为改进YOLOv8-seg的无人机航拍铁路障碍物识别图像分割系统提供高质量的训练数据。该数据集专注于铁路环境中的障碍物识别，尤其是那些可能对铁路运输安全构成威胁的自然物体。数据集的设计考虑到了铁路沿线常见的障碍物类型，确保能够涵盖多样化的场景和条件，以提高模型的泛化能力和识别准确性。</w:t>
        <w:br/>
        <w:br/>
        <w:t>“Railway Obstacles”数据集包含四个主要类别，分别是：倒下的树（fallen-tree）、普通岩石（generic-rock）、普通树（generic-tree）和岩石（rock）。这些类别的选择基于对铁路沿线环境的深入分析，考虑了不同类型障碍物对铁路运营的潜在影响。倒下的树和普通树代表了植被类障碍物，这些障碍物在风暴或自然灾害后可能会对铁路造成直接威胁。普通岩石和岩石则是地质类障碍物，常见于铁路沿线的山坡或开挖区域，可能因土壤侵蚀或地质活动而滚落到轨道上。</w:t>
        <w:br/>
        <w:br/>
        <w:t>数据集的构建过程包括从不同的无人机航拍图像中提取样本，确保每个类别的样本数量均衡且多样化。为了增强数据集的代表性，我们在不同的季节、天气条件和时间段内收集了图像，以捕捉到不同光照和环境变化对障碍物识别的影响。此外，数据集中还包含了多种角度和距离的图像，确保模型能够在不同的视角下进行有效的识别和分割。</w:t>
        <w:br/>
        <w:br/>
        <w:t>每个图像都经过精确的标注，使用多边形标注工具对障碍物进行分割，确保模型能够学习到每个障碍物的具体形状和边界。这种精细的标注方式不仅提高了模型的训练效果，也为后续的测试和评估提供了可靠的基准。数据集中的图像分辨率和质量经过严格控制，以保证在训练过程中能够充分利用图像信息，从而提升模型的性能。</w:t>
        <w:br/>
        <w:br/>
        <w:t>为了进一步提升模型的鲁棒性和适应性，我们还计划在数据集中引入一些合成数据，模拟不同的光照条件和气候变化。这将有助于模型在实际应用中应对复杂多变的环境，提高其在真实场景中的表现。</w:t>
        <w:br/>
        <w:br/>
        <w:t>总之，“Railway Obstacles”数据集的构建为改进YOLOv8-seg的无人机航拍铁路障碍物识别图像分割系统提供了坚实的基础。通过精心设计的类别、丰富的样本和高质量的标注，我们期望该数据集能够有效支持模型的训练，最终实现对铁路障碍物的高效、准确识别。这不仅有助于提升铁路运输的安全性，也为无人机在智能交通领域的应用提供了新的思路和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专注于目标检测与分割任务，结合了YOLOv8的高效特征提取能力与图像分割的精细化处理。其设计理念是通过对输入图像进行深度学习，提取出有用的特征，并在此基础上实现高效的目标检测和实例分割。该算法的核心在于其网络结构的创新，主要包括Backbone、Neck和Head三个部分。</w:t>
        <w:br/>
        <w:br/>
        <w:t>在Backbone部分，YOLOv8-seg采用了CSPDarknet结构，这是一种高效的特征提取网络。CSPDarknet通过将特征图分为多个分支，利用残差连接和瓶颈结构，极大地提高了特征提取的效率和模型的性能。与前代模型相比，YOLOv8-seg引入了C2f模块，这一模块的设计使得特征图的处理更加灵活。具体而言，C2f模块将输入特征图分为两个分支，分别经过卷积层进行降维处理，然后再将两个分支的输出进行融合。这种结构不仅增加了特征图的维度，还有效地增强了梯度流的信息，使得模型在训练过程中能够更好地捕捉到重要的特征。</w:t>
        <w:br/>
        <w:br/>
        <w:t>在特征提取的过程中，YOLOv8-seg还引入了快速空间金字塔池化（SPPF）模块。这一模块的作用是提取不同尺度的特征，尤其是在处理复杂场景时，能够有效地减少模型的参数量和计算量，同时提高特征提取的效率。通过这种多尺度特征提取的方式，YOLOv8-seg能够更好地适应不同大小和形状的目标，从而提升检测的准确性。</w:t>
        <w:br/>
        <w:br/>
        <w:t>接下来是Neck部分，YOLOv8-seg采用了特征金字塔网络（FPN）与路径聚合网络（PAN）的结合。这一结构通过多层次的特征融合，能够有效地捕捉来自不同尺度的目标信息。Neck部分的设计使得模型能够在不同的特征层之间进行信息传递，从而增强了模型对小目标和大目标的检测能力。这种多尺度特征融合的策略，不仅提高了目标检测的性能，还增强了模型的鲁棒性，使其在复杂环境下依然能够保持良好的表现。</w:t>
        <w:br/>
        <w:br/>
        <w:t>最后，YOLOv8-seg的Head部分负责最终的目标检测和分类任务。该部分设有多个检测头，能够在不同的尺寸信息下进行目标检测。每个检测头由一系列卷积层和反卷积层组成，负责生成最终的检测结果。在YOLOv8-seg中，采用了一种无锚框（Anchor-Free）的检测方式，直接预测目标的中心点和宽高比例。这一创新显著减少了对Anchor框的依赖，提高了检测速度和准确度。</w:t>
        <w:br/>
        <w:br/>
        <w:t>YOLOv8-seg的训练过程也得益于其新的Pytorch训练和部署框架，使得自定义模型的训练变得更加方便。这一框架的引入，不仅提升了模型的灵活性，还使得研究人员和开发者能够更容易地进行模型的调整和优化。</w:t>
        <w:br/>
        <w:br/>
        <w:t>总的来说，YOLOv8-seg算法通过创新的网络结构和高效的特征提取机制，实现了目标检测与分割的高效融合。其在处理复杂场景时的表现，得益于多尺度特征融合和无锚框检测的设计，使得模型在速度和准确性上都取得了显著的提升。随着YOLOv8-seg的不断发展与完善，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```以下是经过精简和注释的核心代码部分，主要包括了模型的加载和推理过程。注释详细解释了每个部分的功能和目的。</w:t>
        <w:br/>
        <w:br/>
        <w:t>```python</w:t>
        <w:br/>
        <w:t>import torch</w:t>
        <w:br/>
        <w:t>import torch.nn as nn</w:t>
        <w:br/>
        <w:t>from ultralytics.utils import LOGGER, yaml_load, check_requirements</w:t>
        <w:br/>
        <w:br/>
        <w:t>class AutoBackend(nn.Module):</w:t>
        <w:br/>
        <w:t xml:space="preserve">    """</w:t>
        <w:br/>
        <w:t xml:space="preserve">    处理Ultralytics YOLO模型的动态后端选择，支持多种模型格式的推理。</w:t>
        <w:br/>
        <w:t xml:space="preserve">    """</w:t>
        <w:br/>
        <w:br/>
        <w:t xml:space="preserve">    @torch.no_grad()</w:t>
        <w:br/>
        <w:t xml:space="preserve">    def __init__(self, weights='yolov8n.pt', device=torch.device('cpu'), fp16=False, fuse=True, data=None):</w:t>
        <w:br/>
        <w:t xml:space="preserve">        """</w:t>
        <w:br/>
        <w:t xml:space="preserve">        初始化AutoBackend进行推理。</w:t>
        <w:br/>
        <w:br/>
        <w:t xml:space="preserve">        参数:</w:t>
        <w:br/>
        <w:t xml:space="preserve">            weights (str): 模型权重文件的路径，默认为'yolov8n.pt'。</w:t>
        <w:br/>
        <w:t xml:space="preserve">            device (torch.device): 模型运行的设备，默认为CPU。</w:t>
        <w:br/>
        <w:t xml:space="preserve">            fp16 (bool): 启用半精度推理，仅在特定后端支持。默认为False。</w:t>
        <w:br/>
        <w:t xml:space="preserve">            fuse (bool): 融合Conv2D和BatchNorm层以优化性能。默认为True。</w:t>
        <w:br/>
        <w:t xml:space="preserve">            data (str | Path | optional): 包含类名的额外data.yaml文件的路径，默认为None。</w:t>
        <w:br/>
        <w:t xml:space="preserve">        """</w:t>
        <w:br/>
        <w:t xml:space="preserve">        super().__init__()</w:t>
        <w:br/>
        <w:t xml:space="preserve">        w = str(weights)</w:t>
        <w:br/>
        <w:t xml:space="preserve">        model_type = self._model_type(w)  # 确定模型类型</w:t>
        <w:br/>
        <w:t xml:space="preserve">        self.device = device</w:t>
        <w:br/>
        <w:t xml:space="preserve">        self.fp16 = fp16</w:t>
        <w:br/>
        <w:br/>
        <w:t xml:space="preserve">        # 加载模型</w:t>
        <w:br/>
        <w:t xml:space="preserve">        if model_type[0]:  # 如果是PyTorch模型</w:t>
        <w:br/>
        <w:t xml:space="preserve">            self.model = torch.load(w, map_location=device)  # 加载PyTorch模型</w:t>
        <w:br/>
        <w:t xml:space="preserve">            if fuse:</w:t>
        <w:br/>
        <w:t xml:space="preserve">                self.model = self.model.fuse()  # 融合层</w:t>
        <w:br/>
        <w:t xml:space="preserve">            self.model.to(device)  # 将模型移动到指定设备</w:t>
        <w:br/>
        <w:t xml:space="preserve">            self.model.half() if fp16 else self.model.float()  # 设置精度</w:t>
        <w:br/>
        <w:t xml:space="preserve">        else:</w:t>
        <w:br/>
        <w:t xml:space="preserve">            raise TypeError(f"模型格式不支持: {w}")</w:t>
        <w:br/>
        <w:br/>
        <w:t xml:space="preserve">        # 加载类名</w:t>
        <w:br/>
        <w:t xml:space="preserve">        self.names = self._apply_default_class_names(data)  # 应用默认类名</w:t>
        <w:br/>
        <w:br/>
        <w:t xml:space="preserve">    def forward(self, im):</w:t>
        <w:br/>
        <w:t xml:space="preserve">        """</w:t>
        <w:br/>
        <w:t xml:space="preserve">        对输入图像进行推理。</w:t>
        <w:br/>
        <w:br/>
        <w:t xml:space="preserve">        参数:</w:t>
        <w:br/>
        <w:t xml:space="preserve">            im (torch.Tensor): 要进行推理的图像张量。</w:t>
        <w:br/>
        <w:br/>
        <w:t xml:space="preserve">        返回:</w:t>
        <w:br/>
        <w:t xml:space="preserve">            (torch.Tensor): 推理结果。</w:t>
        <w:br/>
        <w:t xml:space="preserve">        """</w:t>
        <w:br/>
        <w:t xml:space="preserve">        im = im.to(self.device)  # 将输入移动到指定设备</w:t>
        <w:br/>
        <w:t xml:space="preserve">        if self.fp16:</w:t>
        <w:br/>
        <w:t xml:space="preserve">            im = im.half()  # 转换为半精度</w:t>
        <w:br/>
        <w:t xml:space="preserve">        return self.model(im)  # 进行推理</w:t>
        <w:br/>
        <w:br/>
        <w:t xml:space="preserve">    @staticmethod</w:t>
        <w:br/>
        <w:t xml:space="preserve">    def _apply_default_class_names(data):</w:t>
        <w:br/>
        <w:t xml:space="preserve">        """应用默认类名或返回数字类名。"""</w:t>
        <w:br/>
        <w:t xml:space="preserve">        try:</w:t>
        <w:br/>
        <w:t xml:space="preserve">            return yaml_load(data)['names']  # 从YAML文件加载类名</w:t>
        <w:br/>
        <w:t xml:space="preserve">        except Exception:</w:t>
        <w:br/>
        <w:t xml:space="preserve">            return {i: f'class{i}' for i in range(999)}  # 返回默认类名</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w:t>
        <w:br/>
        <w:t xml:space="preserve">        """</w:t>
        <w:br/>
        <w:t xml:space="preserve">        # 确定模型类型</w:t>
        <w:br/>
        <w:t xml:space="preserve">        types = [p.endswith(suffix) for suffix in ['.pt', '.onnx', '.mlmodel']]  # 检查文件后缀</w:t>
        <w:br/>
        <w:t xml:space="preserve">        return types  # 返回模型类型布尔值列表</w:t>
        <w:br/>
        <w:t>```</w:t>
        <w:br/>
        <w:br/>
        <w:t>### 代码说明：</w:t>
        <w:br/>
        <w:t>1. **类 `AutoBackend`**: 该类负责加载不同格式的YOLO模型并进行推理。</w:t>
        <w:br/>
        <w:t>2. **`__init__` 方法**: 初始化模型，支持不同的设备和精度设置。根据模型类型加载相应的模型。</w:t>
        <w:br/>
        <w:t>3. **`forward` 方法**: 对输入图像进行推理，并返回结果。</w:t>
        <w:br/>
        <w:t>4. **静态方法 `_apply_default_class_names`**: 从YAML文件中加载类名，如果失败则返回默认类名。</w:t>
        <w:br/>
        <w:t>5. **静态方法 `_model_type`**: 根据模型文件的后缀判断模型类型。</w:t>
        <w:br/>
        <w:br/>
        <w:t>通过以上代码和注释，可以更好地理解YOLO模型的加载和推理过程。```</w:t>
      </w:r>
    </w:p>
    <w:p>
      <w:pPr>
        <w:spacing w:line="240" w:lineRule="auto"/>
        <w:jc w:val="left"/>
      </w:pPr>
      <w:r>
        <w:rPr>
          <w:rFonts w:ascii="Times New Roman" w:hAnsi="Times New Roman" w:eastAsia="宋体"/>
          <w:color w:val="000000"/>
          <w:sz w:val="24"/>
        </w:rPr>
        <w:t>这个文件是Ultralytics YOLO模型的一个核心组件，主要负责动态选择后端以进行推理。文件中包含了多个导入的库和模块，涉及到模型加载、推理和处理不同格式的模型文件。文件的主要功能是通过`AutoBackend`类来支持多种模型格式的推理，包括PyTorch、ONNX、TensorRT等。</w:t>
        <w:br/>
        <w:br/>
        <w:t>在`AutoBackend`类的构造函数中，首先初始化了一些参数，包括模型权重文件的路径、设备类型（CPU或GPU）、是否使用DNN模块、数据配置文件的路径、是否启用半精度推理等。根据传入的模型文件路径，类会判断模型的类型并加载相应的模型。支持的模型格式包括PyTorch（.pt）、TorchScript（.torchscript）、ONNX（.onnx）、TensorRT（.engine）等。</w:t>
        <w:br/>
        <w:br/>
        <w:t>在模型加载过程中，类会根据不同的后端格式调用相应的库和方法。例如，对于PyTorch模型，使用`attempt_load_weights`函数加载模型；对于ONNX模型，使用`onnxruntime`库进行推理；对于TensorRT模型，使用NVIDIA的TensorRT库进行推理等。每种格式的模型加载都有相应的处理逻辑，确保能够正确地将模型加载到指定的设备上。</w:t>
        <w:br/>
        <w:br/>
        <w:t>类中还定义了`forward`方法，该方法用于执行推理。输入为图像张量，支持数据增强和可视化选项。根据模型的类型，推理的实现会有所不同，例如对于PyTorch模型直接调用模型的`__call__`方法，对于ONNX模型则需要将张量转换为NumPy数组并调用ONNX会话的`run`方法。</w:t>
        <w:br/>
        <w:br/>
        <w:t>此外，类中还提供了一些辅助方法，如`from_numpy`用于将NumPy数组转换为PyTorch张量，`warmup`用于通过运行一次前向传播来预热模型，确保模型在第一次推理时不会有延迟。</w:t>
        <w:br/>
        <w:br/>
        <w:t>最后，文件中还包含了一些静态方法，用于处理类名的默认值和模型类型的判断。这些方法确保在加载模型时能够正确地获取类名，并根据模型文件的后缀名判断模型的类型。</w:t>
        <w:br/>
        <w:br/>
        <w:t>总体而言，这个文件的设计旨在提供一个灵活且高效的方式来处理不同格式的YOLO模型，方便用户在不同的硬件和软件环境中进行推理。</w:t>
      </w:r>
    </w:p>
    <w:p>
      <w:pPr>
        <w:spacing w:line="240" w:lineRule="auto"/>
        <w:jc w:val="left"/>
      </w:pPr>
      <w:r>
        <w:rPr>
          <w:rFonts w:ascii="Times New Roman" w:hAnsi="Times New Roman" w:eastAsia="宋体"/>
          <w:color w:val="000000"/>
          <w:sz w:val="24"/>
        </w:rPr>
        <w:t>```以下是经过简化和注释的核心代码部分，主要集中在与 Comet.ml 相关的功能上：</w:t>
        <w:br/>
        <w:br/>
        <w:t>```python</w:t>
        <w:br/>
        <w:t># 导入必要的库</w:t>
        <w:br/>
        <w:t>from ultralytics.utils import LOGGER, RANK, SETTINGS, ops</w:t>
        <w:br/>
        <w:t>import os</w:t>
        <w:br/>
        <w:t>from pathlib import Path</w:t>
        <w:br/>
        <w:br/>
        <w:t># 检查 Comet.ml 是否可用</w:t>
        <w:br/>
        <w:t>try:</w:t>
        <w:br/>
        <w:t xml:space="preserve">    assert SETTINGS['comet'] is True  # 确保集成已启用</w:t>
        <w:br/>
        <w:t xml:space="preserve">    import comet_ml</w:t>
        <w:br/>
        <w:t>except (ImportError, AssertionError):</w:t>
        <w:br/>
        <w:t xml:space="preserve">    comet_ml = None  # 如果导入失败，则将 comet_ml 设置为 None</w:t>
        <w:br/>
        <w:br/>
        <w:t>def _get_comet_mode():</w:t>
        <w:br/>
        <w:t xml:space="preserve">    """获取环境变量中设置的 Comet 模式，默认为 'online'。"""</w:t>
        <w:br/>
        <w:t xml:space="preserve">    return os.getenv('COMET_MODE', 'online')</w:t>
        <w:br/>
        <w:br/>
        <w:t>def _create_experiment(args):</w:t>
        <w:br/>
        <w:t xml:space="preserve">    """创建 Comet 实验对象，确保在分布式训练中只在一个进程中创建。"""</w:t>
        <w:br/>
        <w:t xml:space="preserve">    if RANK not in (-1, 0):  # 只在主进程中创建实验</w:t>
        <w:br/>
        <w:t xml:space="preserve">        return</w:t>
        <w:br/>
        <w:t xml:space="preserve">    try:</w:t>
        <w:br/>
        <w:t xml:space="preserve">        comet_mode = _get_comet_mode()</w:t>
        <w:br/>
        <w:t xml:space="preserve">        project_name = os.getenv('COMET_PROJECT_NAME', args.project)</w:t>
        <w:br/>
        <w:t xml:space="preserve">        experiment = comet_ml.OfflineExperiment(project_name=project_name) if comet_mode == 'offline' else comet_ml.Experiment(project_name=project_name)</w:t>
        <w:br/>
        <w:t xml:space="preserve">        experiment.log_parameters(vars(args))  # 记录参数</w:t>
        <w:br/>
        <w:t xml:space="preserve">    except Exception as e:</w:t>
        <w:br/>
        <w:t xml:space="preserve">        LOGGER.warning(f'WARNING ⚠️ Comet installed but not initialized correctly, not logging this run. {e}')</w:t>
        <w:br/>
        <w:br/>
        <w:t>def on_train_epoch_end(trainer):</w:t>
        <w:br/>
        <w:t xml:space="preserve">    """在每个训练周期结束时记录指标和保存批次图像。"""</w:t>
        <w:br/>
        <w:t xml:space="preserve">    experiment = comet_ml.get_global_experiment()  # 获取当前实验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def on_train_end(trainer):</w:t>
        <w:br/>
        <w:t xml:space="preserve">    """在训练结束时执行操作。"""</w:t>
        <w:br/>
        <w:t xml:space="preserve">    experiment = comet_ml.get_global_experiment()  # 获取当前实验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结束实验</w:t>
        <w:br/>
        <w:t xml:space="preserve">    experiment.end()</w:t>
        <w:br/>
        <w:br/>
        <w:t># 定义回调函数</w:t>
        <w:br/>
        <w:t>callbacks = {</w:t>
        <w:br/>
        <w:t xml:space="preserve">    'on_train_epoch_end': on_train_epoch_end,</w:t>
        <w:br/>
        <w:t xml:space="preserve">    'on_train_end': on_train_end</w:t>
        <w:br/>
        <w:t>} if comet_ml else {}</w:t>
        <w:br/>
        <w:t>```</w:t>
        <w:br/>
        <w:br/>
        <w:t>### 代码说明：</w:t>
        <w:br/>
        <w:t>1. **导入库**：导入必要的库和模块，包括 `comet_ml` 和一些工具函数。</w:t>
        <w:br/>
        <w:t>2. **检查 Comet.ml**：通过 `try-except` 块确保 Comet.ml 库可用，如果不可用则将其设置为 `None`。</w:t>
        <w:br/>
        <w:t>3. **获取 Comet 模式**：定义 `_get_comet_mode` 函数，用于获取当前的 Comet 模式。</w:t>
        <w:br/>
        <w:t>4. **创建实验**：`_create_experiment` 函数用于创建 Comet 实验对象，并记录训练参数。</w:t>
        <w:br/>
        <w:t>5. **训练周期结束回调**：`on_train_epoch_end` 函数在每个训练周期结束时记录训练损失。</w:t>
        <w:br/>
        <w:t>6. **训练结束回调**：`on_train_end` 函数在训练结束时结束 Comet 实验。</w:t>
        <w:br/>
        <w:t>7. **回调字典**：定义一个字典 `callbacks`，存储训练过程中的回调函数。</w:t>
        <w:br/>
        <w:br/>
        <w:t>通过这些核心部分，代码实现了与 Comet.ml 的集成，能够记录训练过程中的重要信息和指标。```</w:t>
      </w:r>
    </w:p>
    <w:p>
      <w:pPr>
        <w:spacing w:line="240" w:lineRule="auto"/>
        <w:jc w:val="left"/>
      </w:pPr>
      <w:r>
        <w:rPr>
          <w:rFonts w:ascii="Times New Roman" w:hAnsi="Times New Roman" w:eastAsia="宋体"/>
          <w:color w:val="000000"/>
          <w:sz w:val="24"/>
        </w:rPr>
        <w:t>这个程序文件 `comet.py` 是 Ultralytics YOLO 项目的一部分，主要用于集成 Comet.ml 进行实验的监控和记录。代码的结构和功能主要围绕着如何在训练过程中记录模型的各种信息，包括参数、图像、混淆矩阵和评估指标等。</w:t>
        <w:br/>
        <w:br/>
        <w:t>首先，文件中导入了一些必要的模块和库，包括日志记录器、设置、操作等。接着，通过一系列的断言和异常处理，确保在运行时 Comet.ml 库已正确安装并且集成设置已启用。</w:t>
        <w:br/>
        <w:br/>
        <w:t>接下来，文件定义了一些辅助函数，这些函数用于获取环境变量中的设置，比如 Comet 的运行模式、模型名称、评估批次日志记录间隔、最大图像预测数量等。这些设置可以通过环境变量进行调整，以便在不同的运行环境中灵活配置。</w:t>
        <w:br/>
        <w:br/>
        <w:t>文件中还定义了一些用于处理图像和标签的函数，例如 `_scale_bounding_box_to_original_image_shape` 用于将 YOLOv8 训练中缩放后的边界框恢复到原始图像的尺寸，而 `_format_ground_truth_annotations_for_detection` 和 `_format_prediction_annotations_for_detection` 则用于格式化真实标签和模型预测的结果，以便于后续的记录和可视化。</w:t>
        <w:br/>
        <w:br/>
        <w:t>在训练过程中，程序会创建一个 Comet 实验对象，并在不同的训练阶段记录各种信息。比如在每个训练周期结束时，使用 `on_train_epoch_end` 函数记录当前的训练指标和批次图像；在每个适应周期结束时，使用 `on_fit_epoch_end` 函数记录模型的资产、混淆矩阵和图像预测等信息；在训练结束时，使用 `on_train_end` 函数进行最终的记录和清理工作。</w:t>
        <w:br/>
        <w:br/>
        <w:t>最后，程序将这些回调函数汇总到一个字典中，以便在合适的时机调用。整体来看，这个文件的主要功能是通过 Comet.ml 记录和监控 YOLO 模型的训练过程，帮助开发者分析模型性能和调试。</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FastSAMPredictor类用于快速的SAM（Segment Anything Model）分割预测任务。</w:t>
        <w:br/>
        <w:t xml:space="preserve">    该类继承自DetectionPredictor，专门定制了快速SAM的预测流程。</w:t>
        <w:br/>
        <w:t xml:space="preserve">    """</w:t>
        <w:br/>
        <w:br/>
        <w:t xml:space="preserve">    def __init__(self, cfg=DEFAULT_CFG, overrides=None, _callbacks=None):</w:t>
        <w:br/>
        <w:t xml:space="preserve">        """</w:t>
        <w:br/>
        <w:t xml:space="preserve">        初始化FastSAMPredictor类，设置任务为'分割'。</w:t>
        <w:br/>
        <w:t xml:space="preserve">        </w:t>
        <w:br/>
        <w:t xml:space="preserve">        Args:</w:t>
        <w:br/>
        <w:t xml:space="preserve">            cfg (dict): 预测的配置参数。</w:t>
        <w:br/>
        <w:t xml:space="preserve">            overrides (dict, optional): 可选的参数覆盖以实现自定义行为。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对模型的预测结果进行后处理，包括非极大值抑制和将框缩放到原始图像大小，并返回最终结果。</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包含处理后框、掩码和其他元数据的Results对象列表。</w:t>
        <w:br/>
        <w:t xml:space="preserve">        """</w:t>
        <w:br/>
        <w:t xml:space="preserve">        # 进行非极大值抑制，过滤掉低置信度的预测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SAM没有类别预测，设置为1类</w:t>
        <w:br/>
        <w:t xml:space="preserve">            classes=self.args.classes)</w:t>
        <w:br/>
        <w:br/>
        <w:t xml:space="preserve">        # 创建一个全框，用于后续的IOU计算</w:t>
        <w:br/>
        <w:t xml:space="preserve">        full_box = torch.zeros(p[0].shape[1], device=p[0].device)</w:t>
        <w:br/>
        <w:t xml:space="preserve">        full_box[2], full_box[3], full_box[4], full_box[6:] = img.shape[3], img.shape[2], 1.0, 1.0</w:t>
        <w:br/>
        <w:t xml:space="preserve">        full_box = full_box.view(1, -1)</w:t>
        <w:br/>
        <w:br/>
        <w:t xml:space="preserve">        # 计算IOU，找出与全框IOU大于0.9的预测</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如果输入图像是张量而不是列表，则转换为numpy格式</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遍历每个预测，处理掩码和框</w:t>
        <w:br/>
        <w:t xml:space="preserve">        for i, pred in enumerate(p):</w:t>
        <w:br/>
        <w:t xml:space="preserve">            orig_img = orig_imgs[i]</w:t>
        <w:br/>
        <w:t xml:space="preserve">            img_path = self.batch[0][i]</w:t>
        <w:br/>
        <w:t xml:space="preserve">            if not len(pred):  # 如果没有预测框，保存空掩码</w:t>
        <w:br/>
        <w:t xml:space="preserve">                masks = None</w:t>
        <w:br/>
        <w:t xml:space="preserve">            elif self.args.retina_masks:</w:t>
        <w:br/>
        <w:t xml:space="preserve">                pred[:, :4] = ops.scale_boxes(img.shape[2:], pred[:, :4], orig_img.shape)  # 缩放框</w:t>
        <w:br/>
        <w:t xml:space="preserve">                masks = ops.process_mask_native(proto[i], pred[:, 6:], pred[:, :4], orig_img.shape[:2])  # 处理掩码</w:t>
        <w:br/>
        <w:t xml:space="preserve">            else:</w:t>
        <w:br/>
        <w:t xml:space="preserve">                masks = ops.process_mask(proto[i], pred[:, 6:], pred[:, :4], img.shape[2:], upsample=True)  # 处理掩码</w:t>
        <w:br/>
        <w:t xml:space="preserve">                pred[:, :4] = ops.scale_boxes(img.shape[2:], pred[:, :4], orig_img.shape)  # 缩放框</w:t>
        <w:br/>
        <w:br/>
        <w:t xml:space="preserve">            # 将结果存储到Results对象中</w:t>
        <w:br/>
        <w:t xml:space="preserve">            results.append(Results(orig_img, path=img_path, names=self.model.names, boxes=pred[:, :6], masks=masks))</w:t>
        <w:br/>
        <w:t xml:space="preserve">        </w:t>
        <w:br/>
        <w:t xml:space="preserve">        return results  # 返回最终结果列表</w:t>
        <w:br/>
        <w:t>```</w:t>
        <w:br/>
        <w:br/>
        <w:t>### 代码注释说明：</w:t>
        <w:br/>
        <w:t>1. **类的定义**：`FastSAMPredictor`类用于快速的分割任务，继承自`DetectionPredictor`。</w:t>
        <w:br/>
        <w:t>2. **初始化方法**：设置任务类型为分割，并调用父类的初始化方法。</w:t>
        <w:br/>
        <w:t>3. **后处理方法**：对模型的预测结果进行处理，包括非极大值抑制、IOU计算、框的缩放和掩码的处理，最终返回包含结果的列表。</w:t>
        <w:br/>
        <w:t>4. **IOU计算**：通过计算与全框的IOU，筛选出高置信度的预测框。</w:t>
        <w:br/>
        <w:t>5. **结果存储**：将处理后的结果存储在`Results`对象中，便于后续使用。```</w:t>
      </w:r>
    </w:p>
    <w:p>
      <w:pPr>
        <w:spacing w:line="240" w:lineRule="auto"/>
        <w:jc w:val="left"/>
      </w:pPr>
      <w:r>
        <w:rPr>
          <w:rFonts w:ascii="Times New Roman" w:hAnsi="Times New Roman" w:eastAsia="宋体"/>
          <w:color w:val="000000"/>
          <w:sz w:val="24"/>
        </w:rPr>
        <w:t>该程序文件 `ultralytics\models\fastsam\predict.py` 是 Ultralytics YOLO 框架中的一个预测模块，专门用于快速的 SAM（Segment Anything Model）分割预测任务。它继承自 `DetectionPredictor` 类，并在此基础上定制了预测流程，以便更好地支持快速的分割任务。</w:t>
        <w:br/>
        <w:br/>
        <w:t>在文件开头，首先导入了必要的库和模块，包括 PyTorch 和一些 Ultralytics 的工具函数。接着定义了 `FastSAMPredictor` 类，该类的主要功能是进行图像分割预测。类的构造函数 `__init__` 接受配置参数、可选的参数覆盖和回调函数，并将任务类型设置为“分割”。</w:t>
        <w:br/>
        <w:br/>
        <w:t>`postprocess` 方法是该类的核心部分，负责对模型的原始输出进行后处理。该方法接收模型的预测结果、处理后的图像张量以及原始图像（或图像列表）作为输入。首先，它使用非极大值抑制（NMS）来过滤掉重叠的预测框，并将预测框的维度调整为适合单类分割的格式。由于 SAM 模型没有类别预测，因此这里的类别数设置为 1。</w:t>
        <w:br/>
        <w:br/>
        <w:t>接下来，程序创建一个 `full_box` 张量，用于存储预测框的位置信息，并计算与原始图像的 IOU（Intersection over Union）。如果满足一定的 IOU 阈值，程序会更新 `full_box` 中的预测信息。</w:t>
        <w:br/>
        <w:br/>
        <w:t>然后，程序检查输入的原始图像是否为列表，如果不是，则将其转换为 NumPy 格式。接着，程序遍历每个预测结果，并根据是否存在预测框来处理掩码。如果没有预测框，则掩码为 None；如果需要使用 Retina 掩码，则调用相应的处理函数。否则，程序会对掩码进行常规处理，并将预测框的坐标缩放到原始图像的尺寸。</w:t>
        <w:br/>
        <w:br/>
        <w:t>最后，程序将处理后的结果封装成 `Results` 对象，包含原始图像、路径、类别名称、预测框和掩码，并将这些结果返回。整个流程确保了快速且准确的分割预测，适用于需要实时处理的应用场景。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调用父类的初始化方法</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如果提供了权重，则加载权重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代码说明：</w:t>
        <w:br/>
        <w:t>1. **PoseTrainer类**：该类用于扩展YOLO的检测训练器，专门用于姿态估计的训练。</w:t>
        <w:br/>
        <w:t>2. **初始化方法**：在初始化时设置任务类型为姿态估计，并检查设备类型，避免在不兼容的设备上运行。</w:t>
        <w:br/>
        <w:t>3. **获取模型**：根据配置和权重加载姿态估计模型。</w:t>
        <w:br/>
        <w:t>4. **设置模型属性**：设置模型的关键点形状属性，以便模型可以正确处理输入数据。</w:t>
        <w:br/>
        <w:t>5. **获取验证器**：返回用于验证的PoseValidator实例，定义损失名称以便后续分析。</w:t>
        <w:br/>
        <w:t>6. **绘制训练样本**：将一批训练样本绘制成图像，包含类别标签、边界框和关键点，便于可视化训练效果。</w:t>
        <w:br/>
        <w:t>7. **绘制指标**：绘制训练和验证过程中的指标，以便监控模型性能。```</w:t>
      </w:r>
    </w:p>
    <w:p>
      <w:pPr>
        <w:spacing w:line="240" w:lineRule="auto"/>
        <w:jc w:val="left"/>
      </w:pPr>
      <w:r>
        <w:rPr>
          <w:rFonts w:ascii="Times New Roman" w:hAnsi="Times New Roman" w:eastAsia="宋体"/>
          <w:color w:val="000000"/>
          <w:sz w:val="24"/>
        </w:rPr>
        <w:t>这个程序文件是Ultralytics YOLO模型库中的一个用于姿态估计训练的类，文件名为`train.py`。它定义了一个名为`PoseTrainer`的类，该类继承自`DetectionTrainer`，并专门用于姿态模型的训练。</w:t>
        <w:br/>
        <w:br/>
        <w:t>在类的初始化方法`__init__`中，首先设置了一些配置参数。如果没有提供覆盖参数，则默认使用空字典。然后将任务类型设置为“pose”，并调用父类的初始化方法。值得注意的是，如果设备类型是“mps”（苹果的金属图形API），则会发出警告，建议使用“cpu”设备进行姿态模型的训练，以避免已知的bug。</w:t>
        <w:br/>
        <w:br/>
        <w:t>`get_model`方法用于获取姿态估计模型。它接受配置和权重参数，并创建一个`PoseModel`实例。如果提供了权重文件，则会加载这些权重。</w:t>
        <w:br/>
        <w:br/>
        <w:t>`set_model_attributes`方法用于设置模型的关键点形状属性，确保模型能够正确处理输入数据的关键点信息。</w:t>
        <w:br/>
        <w:br/>
        <w:t>`get_validator`方法返回一个`PoseValidator`实例，用于模型验证。在这个方法中，还定义了损失名称，包括边界框损失、姿态损失、关键对象损失、类别损失和分布式焦点损失。</w:t>
        <w:br/>
        <w:br/>
        <w:t>`plot_training_samples`方法用于绘制一批训练样本，包括带有注释的类标签、边界框和关键点。它从输入批次中提取图像、关键点、类别和边界框信息，并调用`plot_images`函数将这些信息可视化，保存为图像文件。</w:t>
        <w:br/>
        <w:br/>
        <w:t>最后，`plot_metrics`方法用于绘制训练和验证过程中的指标，调用`plot_results`函数生成结果图像并保存。</w:t>
        <w:br/>
        <w:br/>
        <w:t>整体来看，这个文件提供了一个结构化的方式来训练姿态估计模型，包含了模型的初始化、训练样本的可视化、损失计算和验证等功能，便于用户进行姿态估计任务的训练和评估。</w:t>
      </w:r>
    </w:p>
    <w:p>
      <w:pPr>
        <w:spacing w:line="240" w:lineRule="auto"/>
        <w:jc w:val="left"/>
      </w:pPr>
      <w:r>
        <w:rPr>
          <w:rFonts w:ascii="Times New Roman" w:hAnsi="Times New Roman" w:eastAsia="宋体"/>
          <w:color w:val="000000"/>
          <w:sz w:val="24"/>
        </w:rPr>
        <w:t>### 程序整体功能和构架概括</w:t>
        <w:br/>
        <w:br/>
        <w:t>Ultralytics YOLO项目是一个用于目标检测和姿态估计的深度学习框架，旨在提供高效、灵活的模型训练和推理工具。该框架支持多种模型格式，并集成了实验监控工具，以便于用户在不同环境中进行模型训练和评估。整体架构由多个模块组成，每个模块负责特定的功能，如模型加载、推理、训练、结果记录等。</w:t>
        <w:br/>
        <w:br/>
        <w:t>- **模型后端选择**：通过`autobackend.py`，框架能够动态选择合适的后端进行推理，支持多种模型格式。</w:t>
        <w:br/>
        <w:t>- **实验监控**：`comet.py`模块集成了Comet.ml，用于记录和监控训练过程中的各种指标和结果。</w:t>
        <w:br/>
        <w:t>- **快速推理**：`predict.py`提供了针对快速分割任务的预测功能，专注于处理图像分割的输出。</w:t>
        <w:br/>
        <w:t>- **姿态估计训练**：`train.py`模块专门用于姿态估计模型的训练，提供了模型初始化、损失计算和可视化等功能。</w:t>
        <w:br/>
        <w:br/>
        <w:t>### 文件功能整理表</w:t>
        <w:br/>
        <w:br/>
        <w:t>| 文件路径                                       | 功能描述                                                   |</w:t>
        <w:br/>
        <w:t>|------------------------------------------------|------------------------------------------------------------|</w:t>
        <w:br/>
        <w:t>| `ultralytics/nn/autobackend.py`               | 动态选择后端以进行模型推理，支持多种模型格式（如PyTorch、ONNX等）。 |</w:t>
        <w:br/>
        <w:t>| `ultralytics/utils/callbacks/comet.py`       | 集成Comet.ml进行实验监控和记录，记录训练过程中的指标和结果。     |</w:t>
        <w:br/>
        <w:t>| `ultralytics/models/fastsam/predict.py`      | 实现快速的图像分割预测功能，处理模型输出并生成分割结果。          |</w:t>
        <w:br/>
        <w:t>| `ultralytics/models/yolo/pose/train.py`      | 提供姿态估计模型的训练功能，包括模型初始化、损失计算和可视化。    |</w:t>
        <w:br/>
        <w:t>| `__init__.py`                                  | 通常用于包的初始化，可能包含模块的基本设置和导入。                |</w:t>
        <w:br/>
        <w:br/>
        <w:t>这个表格总结了每个文件的主要功能，帮助理解Ultralytics YOLO项目的整体结构和各个模块的职责。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