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脚掌沙模尺寸图像分割系统源码＆数据集分享</w:t>
        <w:br/>
        <w:t xml:space="preserve"> [yolov8-seg-repvit等50+全套改进创新点发刊_一键训练教程_Web前端展示]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图像分割作为其核心任务之一，已经在多个领域得到了广泛应用。尤其是在医学影像分析、自动驾驶、智能监控等领域，精确的图像分割技术能够有效提高系统的智能化水平和应用效果。在此背景下，基于深度学习的目标检测和分割算法逐渐成为研究的热点。其中，YOLO（You Only Look Once）系列算法因其高效性和实时性而受到广泛关注。YOLOv8作为该系列的最新版本，进一步提升了目标检测和分割的精度与速度，展现出良好的应用前景。</w:t>
        <w:br/>
        <w:br/>
        <w:t>本研究旨在基于改进的YOLOv8模型，构建一个针对脚掌沙模尺寸的图像分割系统。脚掌沙模的研究在生物力学、运动科学以及康复医学等领域具有重要意义。通过对脚掌沙模的精确测量与分析，能够为个性化鞋垫设计、运动员训练及康复治疗提供科学依据。然而，传统的手工测量方法不仅耗时耗力，而且容易受到人为因素的影响，导致测量结果的不准确。因此，利用计算机视觉技术进行自动化的图像分割，将极大地提高测量的效率和准确性。</w:t>
        <w:br/>
        <w:br/>
        <w:t>本研究所使用的数据集包含2700幅图像，涵盖24个类别，涉及不同性别和脚掌类型的样本。这一丰富的数据集为模型的训练和验证提供了坚实的基础。通过对不同类别的脚掌沙模进行细致的分割，能够实现对脚掌形态的全面分析，从而为后续的研究提供更为精准的数据支持。此外，数据集中包含的多样性样本，能够有效提高模型的泛化能力，使其在实际应用中具备更强的适应性。</w:t>
        <w:br/>
        <w:br/>
        <w:t>在技术层面，改进YOLOv8模型的引入，不仅提升了图像分割的精度，还优化了处理速度，使得系统能够在实时应用场景中发挥作用。通过对模型结构的改进与优化，结合特定的损失函数和数据增强策略，本研究将进一步提升脚掌沙模的分割效果。尤其是在处理复杂背景和不同光照条件下，改进后的模型能够更好地识别和分割目标，确保结果的可靠性。</w:t>
        <w:br/>
        <w:br/>
        <w:t>综上所述，基于改进YOLOv8的脚掌沙模尺寸图像分割系统的研究，不仅填补了当前相关领域的技术空白，还为实际应用提供了新的解决方案。通过实现高效、准确的图像分割，能够推动脚掌研究的深入发展，进而为个性化医疗、运动科学等领域的进步贡献力量。这一研究的开展，将为未来的相关研究提供重要的理论基础和实践参考，具有重要的学术价值和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在本研究中，我们使用了名为“Segmentation soft soil”的数据集，旨在训练和改进YOLOv8-seg模型，以实现对脚掌沙模尺寸的高效图像分割。该数据集包含24个类别，涵盖了不同性别和不同方向的脚掌图像，具体类别包括多种预测ID，分别对应于男性和女性的右脚和左脚。这样的多样性使得模型能够学习到不同脚掌的特征，从而提高分割的准确性和鲁棒性。</w:t>
        <w:br/>
        <w:br/>
        <w:t>数据集中每个类别的命名方式都遵循了一定的规则，便于识别和分类。例如，类别名称中包含“Predicted-ID”前缀，后接数字标识符，表示不同的个体或样本，最后以性别和脚掌方向进行区分。这种结构化的命名方式不仅提高了数据集的可读性，也为后续的模型训练和评估提供了便利。</w:t>
        <w:br/>
        <w:br/>
        <w:t>具体而言，数据集中包括的类别有：Predicted-ID1-Female-Right、Predicted-ID1-Female-left、Predicted-ID11-Male-Right、Predicted-ID11-Male-left、Predicted-ID12-Male-Right、Predicted-ID12-Male-left、Predicted-ID13-Male-Right、Predicted-ID13-Male-left、Predicted-ID14-Male-Right、Predicted-ID14-Male-left、Predicted-ID15-Female-Right、Predicted-ID15-Female-left、Predicted-ID15-Male-Right、Predicted-ID15-Male-left、Predicted-ID16-Male-Right、Predicted-ID16-Male-left、Predicted-ID18-Female-Right、Predicted-ID18-Female-left、Predicted-ID2-Female-Right、Predicted-ID2-Female-left、Predicted-ID20-Female-Right、Predicted-ID20-Female-left、Predicted-ID4-Female-Right、Predicted-ID4-Female-left。这些类别的设置使得模型在训练过程中能够充分捕捉到不同脚掌的形状、纹理和其他视觉特征。</w:t>
        <w:br/>
        <w:br/>
        <w:t>在数据集的构建过程中，图像的采集和标注是至关重要的环节。每个类别的图像都经过精心挑选和标注，确保其在训练时能够提供准确的信息。这种高质量的数据输入是实现有效模型训练的基础，能够显著提升YOLOv8-seg在脚掌沙模尺寸图像分割任务中的表现。</w:t>
        <w:br/>
        <w:br/>
        <w:t>此外，数据集的多样性也为模型的泛化能力提供了保障。通过包含不同性别、不同方向的脚掌图像，模型能够学习到更为广泛的特征，从而在面对未知数据时，依然能够保持较高的分割精度。这种泛化能力在实际应用中尤为重要，尤其是在需要处理多样化脚掌形态的场景中。</w:t>
        <w:br/>
        <w:br/>
        <w:t>综上所述，“Segmentation soft soil”数据集不仅为YOLOv8-seg模型的训练提供了丰富的样本，也为脚掌沙模尺寸图像分割任务的研究奠定了坚实的基础。通过对该数据集的深入分析和利用，我们期望能够在图像分割领域取得更为显著的进展，推动相关技术的应用与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目标检测与图像分割领域的一个重要进展。作为YOLO系列的最新版本，YOLOv8不仅继承了前几代算法的优点，还在结构设计、功能扩展和性能优化方面进行了显著的改进。其核心目标是实现快速、准确且易于使用的目标检测和图像分割，适用于各种实际应用场景。</w:t>
        <w:br/>
        <w:br/>
        <w:t>首先，YOLOv8的输入处理部分采用了640x640的默认图像尺寸，然而在实际应用中，输入图像的长宽比往往各不相同。为了解决这一问题，YOLOv8引入了自适应图片缩放技术。这一技术的核心思想是将图像的长边按比例缩小至指定尺寸后，对短边进行填充，从而最大限度地减少填充区域，降低信息冗余。这种方法不仅提高了目标检测的速度，也保证了模型在不同输入条件下的鲁棒性。此外，在模型训练阶段，YOLOv8采用了Mosaic图像增强技术，通过随机选择四张图像进行缩放和拼接，生成新的训练样本。这种增强方法使得模型能够在多样化的背景和位置中学习，从而提升了预测精度和模型的整体性能。</w:t>
        <w:br/>
        <w:br/>
        <w:t>在网络结构方面，YOLOv8的主干网络（Backbone）进行了重要的改进。YOLOv8借鉴了YOLOv7中的ELAN模块设计思想，将YOLOv5中的C3模块替换为C2F模块。C2F模块通过并行多个梯度流分支，既保证了网络的轻量化，又能够获取更丰富的梯度信息，从而提高了模型的精度和响应速度。YOLOv8的Backbone部分由多个CBS模块、C2F模块和一个快速空间金字塔池化（SPPF）模块组成，这种结构设计有效地增强了特征提取的能力，使得模型能够更好地捕捉不同尺度的目标信息。</w:t>
        <w:br/>
        <w:br/>
        <w:t>在Neck部分，YOLOv8同样进行了优化。与YOLOv5相比，YOLOv8去除了多余的卷积连接层，直接对来自Backbone不同阶段的特征图进行上采样处理。这种设计不仅简化了网络结构，还提升了特征融合的效率，使得模型在处理多尺度目标时表现得更加出色。通过有效的特征融合，YOLOv8能够更好地捕捉到目标的细节信息，提高了目标检测的准确性和鲁棒性。</w:t>
        <w:br/>
        <w:br/>
        <w:t>YOLOv8的Head部分是其最大的创新之一。在这一部分，YOLOv8采用了Decoupled-Head结构，区别于YOLOv5的Coupled-Head结构。具体而言，YOLOv8将检测和分类的卷积操作解耦，分别通过两个1x1卷积模块进行处理。这种设计使得模型在进行类别预测和边界框回归时，能够更加专注于各自的任务，提升了预测的准确性。此外，YOLOv8在损失函数的设计上也进行了创新，取消了Obj分支，采用BCELoss和DFL+CIoULoss相结合的方式，使得模型在训练过程中能够更快地聚焦于标签附近的数值，提高了训练效率。</w:t>
        <w:br/>
        <w:br/>
        <w:t>值得注意的是，YOLOv8抛弃了传统的Anchor-Based方法，转而采用Anchor-Free的目标检测策略。这一策略的核心在于将目标检测问题转化为关键点检测，避免了对锚框的预设和计算，简化了模型的复杂性，同时增强了模型的泛化能力。这种方法不仅提高了模型的灵活性，还使得YOLOv8在处理不同类型的目标时表现得更加优越。</w:t>
        <w:br/>
        <w:br/>
        <w:t>综上所述，YOLOv8-seg算法通过一系列结构优化和创新设计，在目标检测和图像分割任务中展现出了卓越的性能。其自适应输入处理、轻量化的Backbone、有效的特征融合以及解耦的Head结构，使得YOLOv8在处理复杂场景时具备了更高的准确性和效率。随着YOLOv8的广泛应用，未来在目标检测和图像分割领域的研究和应用将迎来新的机遇和挑战。</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```以下是经过简化和注释的核心代码部分，主要保留了超参数调优的功能，并对每个部分进行了详细的中文注释：</w:t>
        <w:br/>
        <w:br/>
        <w:t>```python</w:t>
        <w:br/>
        <w:t># 导入必要的库</w:t>
        <w:br/>
        <w:t>import subprocess</w:t>
        <w:br/>
        <w:t>from ultralytics.cfg import TASK2DATA, TASK2METRIC, get_save_dir</w:t>
        <w:br/>
        <w:t>from ultralytics.utils import DEFAULT_CFG_DICT, LOGGER, NUM_THREADS</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调度器的宽限期（以轮次为单位）。默认为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方法的附加参数。默认为 {}。</w:t>
        <w:br/>
        <w:br/>
        <w:t xml:space="preserve">    返回:</w:t>
        <w:br/>
        <w:t xml:space="preserve">        (dict): 包含超参数搜索结果的字典。</w:t>
        <w:br/>
        <w:t xml:space="preserve">    """</w:t>
        <w:br/>
        <w:br/>
        <w:t xml:space="preserve">    LOGGER.info('💡 了解 RayTune https://docs.ultralytics.com/integrations/ray-tune')</w:t>
        <w:br/>
        <w:t xml:space="preserve">    </w:t>
        <w:br/>
        <w:t xml:space="preserve">    # 安装 Ray Tune</w:t>
        <w:br/>
        <w:t xml:space="preserve">    subprocess.run('pip install ray[tune]'.split(), check=True)</w:t>
        <w:br/>
        <w:br/>
        <w:t xml:space="preserve">    import ray</w:t>
        <w:br/>
        <w:t xml:space="preserve">    from ray import tune</w:t>
        <w:br/>
        <w:t xml:space="preserve">    from ray.air import RunConfig</w:t>
        <w:br/>
        <w:t xml:space="preserve">    from ray.tune.schedulers import ASHAScheduler</w:t>
        <w:br/>
        <w:br/>
        <w:t xml:space="preserve">    # 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 其他超参数...</w:t>
        <w:br/>
        <w:t xml:space="preserve">    }</w:t>
        <w:br/>
        <w:br/>
        <w:t xml:space="preserve">    # 将模型放入 Ray 存储中</w:t>
        <w:br/>
        <w:t xml:space="preserve">    model_in_store = ray.put(model)</w:t>
        <w:br/>
        <w:br/>
        <w:t xml:space="preserve">    def _tune(config):</w:t>
        <w:br/>
        <w:t xml:space="preserve">        """</w:t>
        <w:br/>
        <w:t xml:space="preserve">        使用指定的超参数和附加参数训练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获取数据集</w:t>
        <w:br/>
        <w:t xml:space="preserve">    data = train_args.get('data', TASK2DATA[model.task])  # 获取数据集</w:t>
        <w:br/>
        <w:t xml:space="preserve">    space['data'] = data  # 将数据集添加到搜索空间</w:t>
        <w:br/>
        <w:br/>
        <w:t xml:space="preserve">    # 定义可训练的函数及其资源</w:t>
        <w:br/>
        <w:t xml:space="preserve">    trainable_with_resources = tune.with_resources(_tune, {'cpu': NUM_THREADS, 'gpu': gpu_per_trial or 0})</w:t>
        <w:br/>
        <w:br/>
        <w:t xml:space="preserve">    # 定义 ASHA 调度器</w:t>
        <w:br/>
        <w:t xml:space="preserve">    asha_scheduler = ASHAScheduler(time_attr='epoch', metric=TASK2METRIC[model.task], mode='max', </w:t>
        <w:br/>
        <w:t xml:space="preserve">                                   max_t=train_args.get('epochs') or DEFAULT_CFG_DICT['epochs'] or 100, </w:t>
        <w:br/>
        <w:t xml:space="preserve">                                   grace_period=grace_period)</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 </w:t>
        <w:br/>
        <w:t xml:space="preserve">                       param_space=space, </w:t>
        <w:br/>
        <w:t xml:space="preserve">                       tune_config=tune.TuneConfig(scheduler=asha_scheduler, num_samples=max_samples), </w:t>
        <w:br/>
        <w:t xml:space="preserve">                       run_config=RunConfig(storage_path=tune_dir))</w:t>
        <w:br/>
        <w:br/>
        <w:t xml:space="preserve">    # 运行超参数搜索</w:t>
        <w:br/>
        <w:t xml:space="preserve">    tuner.fit()</w:t>
        <w:br/>
        <w:br/>
        <w:t xml:space="preserve">    # 返回超参数搜索的结果</w:t>
        <w:br/>
        <w:t xml:space="preserve">    return tuner.get_results()</w:t>
        <w:br/>
        <w:t>```</w:t>
        <w:br/>
        <w:br/>
        <w:t>### 代码注释说明：</w:t>
        <w:br/>
        <w:t>1. **导入库**：导入所需的库和模块，包括 Ray Tune 和 YOLO 相关的配置。</w:t>
        <w:br/>
        <w:t>2. **run_ray_tune 函数**：定义了一个用于超参数调优的函数，接收模型和其他参数。</w:t>
        <w:br/>
        <w:t>3. **安装 Ray Tune**：通过 `subprocess` 安装 Ray Tune，确保环境中有该库。</w:t>
        <w:br/>
        <w:t>4. **默认超参数空间**：定义了一个包含多个超参数的字典，使用 `tune.uniform` 指定了超参数的取值范围。</w:t>
        <w:br/>
        <w:t>5. **_tune 函数**：内部函数，用于训练模型并返回结果。</w:t>
        <w:br/>
        <w:t>6. **获取搜索空间和数据集**：检查是否提供了超参数搜索空间和数据集，如果没有则使用默认值。</w:t>
        <w:br/>
        <w:t>7. **定义可训练函数**：使用 `tune.with_resources` 将训练函数与资源绑定。</w:t>
        <w:br/>
        <w:t>8. **ASHA 调度器**：设置超参数搜索的调度器，定义搜索的策略。</w:t>
        <w:br/>
        <w:t>9. **创建调优器**：创建 Ray Tune 的调优器并运行超参数搜索，最后返回结果。</w:t>
        <w:br/>
        <w:br/>
        <w:t>这个简化版本保留了超参数调优的核心逻辑，并添加了详细的中文注释，便于理解每个部分的功能。```</w:t>
      </w:r>
    </w:p>
    <w:p>
      <w:pPr>
        <w:spacing w:line="240" w:lineRule="auto"/>
        <w:jc w:val="left"/>
      </w:pPr>
      <w:r>
        <w:rPr>
          <w:rFonts w:ascii="Times New Roman" w:hAnsi="Times New Roman" w:eastAsia="宋体"/>
          <w:color w:val="000000"/>
          <w:sz w:val="24"/>
        </w:rPr>
        <w:t>这个文件是Ultralytics YOLO项目中的一个超参数调优工具，主要用于使用Ray Tune库进行YOLO模型的超参数优化。文件中首先导入了一些必要的模块和配置，包括任务到数据集的映射、默认配置、日志记录器和线程数等。</w:t>
        <w:br/>
        <w:br/>
        <w:t>在`run_ray_tune`函数中，首先定义了一些参数，包括待调优的模型、超参数搜索空间、宽限期、每个试验的GPU数量、最大样本数以及其他训练参数。函数的主要功能是执行超参数调优，并返回调优结果的字典。</w:t>
        <w:br/>
        <w:br/>
        <w:t>函数开始时会记录一条信息，提示用户可以了解Ray Tune的相关文档。接着，它尝试安装Ray Tune库，如果安装失败则抛出一个模块未找到的异常。随后，函数尝试导入`wandb`库，用于记录实验结果，如果导入失败，则将`wandb`设置为`False`。</w:t>
        <w:br/>
        <w:br/>
        <w:t>接下来，定义了一个默认的超参数搜索空间，包括学习率、动量、权重衰减、数据增强参数等。这些参数是YOLO模型训练中常用的超参数，允许在指定的范围内进行调优。</w:t>
        <w:br/>
        <w:br/>
        <w:t>函数中还定义了一个内部函数`_tune`，该函数接受一个超参数配置字典，并使用这些超参数训练YOLO模型。训练完成后，返回结果字典。</w:t>
        <w:br/>
        <w:br/>
        <w:t>在获取搜索空间时，如果用户没有提供自定义的空间，则使用默认的搜索空间，并记录警告信息。函数还从训练参数中获取数据集，如果没有提供数据集，则使用默认值并记录警告。</w:t>
        <w:br/>
        <w:br/>
        <w:t>接下来，定义了一个可训练的函数，并为其分配资源。然后，使用ASHAScheduler定义了超参数搜索的调度器，设置了时间属性、评估指标、最大训练时间、宽限期和缩减因子等。</w:t>
        <w:br/>
        <w:br/>
        <w:t>如果`wandb`可用，则定义相应的回调函数用于记录实验。接着，创建一个Ray Tune的超参数搜索调优器，并指定参数空间、调度器、样本数量以及存储路径。</w:t>
        <w:br/>
        <w:br/>
        <w:t>最后，调用`tuner.fit()`开始超参数搜索，并返回调优结果。整个过程为YOLO模型的超参数优化提供了一个灵活且高效的解决方案。</w:t>
      </w:r>
    </w:p>
    <w:p>
      <w:pPr>
        <w:spacing w:line="240" w:lineRule="auto"/>
        <w:jc w:val="left"/>
      </w:pPr>
      <w:r>
        <w:rPr>
          <w:rFonts w:ascii="Times New Roman" w:hAnsi="Times New Roman" w:eastAsia="宋体"/>
          <w:color w:val="000000"/>
          <w:sz w:val="24"/>
        </w:rPr>
        <w:t>```以下是代码中最核心的部分，并添加了详细的中文注释：</w:t>
        <w:br/>
        <w:br/>
        <w:t>```python</w:t>
        <w:br/>
        <w:t>import torch</w:t>
        <w:br/>
        <w:t>import torch.nn as nn</w:t>
        <w:br/>
        <w:t>import torch.nn.functional as F</w:t>
        <w:br/>
        <w:t>from timm.layers import weight_init</w:t>
        <w:br/>
        <w:br/>
        <w:t># 定义激活函数类，继承自 ReLU</w:t>
        <w:br/>
        <w:t>class activation(nn.ReLU):</w:t>
        <w:br/>
        <w:t xml:space="preserve">    def __init__(self, dim, act_num=3, deploy=False):</w:t>
        <w:br/>
        <w:t xml:space="preserve">        super(activation, self).__init__()</w:t>
        <w:br/>
        <w:t xml:space="preserve">        self.deploy = deploy  # 是否处于部署模式</w:t>
        <w:br/>
        <w:t xml:space="preserve">        # 初始化权重和偏置</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torch.nn.functional.conv2d(</w:t>
        <w:br/>
        <w:t xml:space="preserve">                super(activation, self).forward(x), </w:t>
        <w:br/>
        <w:t xml:space="preserve">                self.weight, self.bias, padding=(self.act_num*2 + 1)//2, groups=self.dim)</w:t>
        <w:br/>
        <w:t xml:space="preserve">        else:</w:t>
        <w:br/>
        <w:t xml:space="preserve">            return self.bn(torch.nn.functional.conv2d(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  # 融合BN层</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class Block(nn.Module):</w:t>
        <w:br/>
        <w:t xml:space="preserve">    def __init__(self, dim, dim_out, act_num=3, stride=2, deploy=False):</w:t>
        <w:br/>
        <w:t xml:space="preserve">        super().__init__()</w:t>
        <w:br/>
        <w:t xml:space="preserve">        self.deploy = deploy</w:t>
        <w:br/>
        <w:t xml:space="preserve">        # 根据是否部署选择不同的卷积层</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class VanillaNet(nn.Module):</w:t>
        <w:br/>
        <w:t xml:space="preserve">    def __init__(self, in_chans=3, num_classes=1000, dims=[96, 192, 384, 768], </w:t>
        <w:br/>
        <w:t xml:space="preserve">                 drop_rate=0, act_num=3, strides=[2,2,2,1], deploy=False):</w:t>
        <w:br/>
        <w:t xml:space="preserve">        super().__init__()</w:t>
        <w:br/>
        <w:t xml:space="preserve">        self.deploy = deploy</w:t>
        <w:br/>
        <w:t xml:space="preserve">        # 初始化网络结构</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w:t>
        <w:br/>
        <w:t xml:space="preserve">        for i in range(len(strides)):</w:t>
        <w:br/>
        <w:t xml:space="preserve">            stage = Block(dim=dims[i], dim_out=dims[i+1], act_num=act_num, stride=strides[i], deploy=deploy)</w:t>
        <w:br/>
        <w:t xml:space="preserve">            self.stages.append(stage)  # 添加Block到网络中</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示例：创建一个VanillaNet模型并进行前向传播</w:t>
        <w:br/>
        <w:t>if __name__ == '__main__':</w:t>
        <w:br/>
        <w:t xml:space="preserve">    inputs = torch.randn((1, 3, 640, 640))  # 输入数据</w:t>
        <w:br/>
        <w:t xml:space="preserve">    model = VanillaNet()  # 创建模型</w:t>
        <w:br/>
        <w:t xml:space="preserve">    pred = model(inputs)  # 前向传播</w:t>
        <w:br/>
        <w:t xml:space="preserve">    print(pred.size())  # 输出预测结果的尺寸</w:t>
        <w:br/>
        <w:t>```</w:t>
        <w:br/>
        <w:br/>
        <w:t>### 代码说明：</w:t>
        <w:br/>
        <w:t>1. **激活函数类 (`activation`)**: 该类实现了一个自定义的激活函数，包含权重和偏置的初始化，前向传播以及在部署模式下的处理。</w:t>
        <w:br/>
        <w:t>2. **Block 类**: 该类定义了网络的基本构建块，包含卷积层、批归一化、池化和激活函数。可以选择是否在部署模式下运行。</w:t>
        <w:br/>
        <w:t>3. **VanillaNet 类**: 该类定义了整个网络结构，包括输入层、多个 Block 和最终的输出层。它还处理前向传播和模型的初始化。</w:t>
        <w:br/>
        <w:t>4. **示例代码**: 在主程序中，创建了一个 `VanillaNet` 模型并对随机输入进行了前向传播，输出了预测结果的尺寸。```</w:t>
      </w:r>
    </w:p>
    <w:p>
      <w:pPr>
        <w:spacing w:line="240" w:lineRule="auto"/>
        <w:jc w:val="left"/>
      </w:pPr>
      <w:r>
        <w:rPr>
          <w:rFonts w:ascii="Times New Roman" w:hAnsi="Times New Roman" w:eastAsia="宋体"/>
          <w:color w:val="000000"/>
          <w:sz w:val="24"/>
        </w:rPr>
        <w:t>这个程序文件定义了一个名为 `VanillaNet` 的神经网络模型，主要用于图像处理任务。文件开头包含版权信息和许可声明，表示该程序是自由软件，可以在MIT许可证下进行修改和再分发。</w:t>
        <w:br/>
        <w:br/>
        <w:t>首先，程序导入了必要的库，包括 PyTorch 和一些其他模块。接着，定义了一个名为 `activation` 的类，该类继承自 `nn.ReLU`，用于实现自定义的激活函数。该类在初始化时创建了一个权重参数和一个批归一化层，并定义了前向传播方法。在前向传播中，如果处于部署模式，则直接使用卷积层进行计算；否则，先经过激活函数，再经过卷积和批归一化处理。</w:t>
        <w:br/>
        <w:br/>
        <w:t>接下来，定义了一个 `Block` 类，表示网络中的一个基本模块。该模块包含两个卷积层和一个激活函数，此外还可以选择性地进行池化操作。`Block` 类同样提供了一个 `switch_to_deploy` 方法，用于在部署模式下融合批归一化层的参数，以减少计算开销。</w:t>
        <w:br/>
        <w:br/>
        <w:t>然后，定义了 `VanillaNet` 类，这是整个网络的核心。它由多个 `Block` 组成，并在初始化时根据给定的参数设置网络的结构。`VanillaNet` 类的前向传播方法会依次通过各个模块，并在特定的尺度下提取特征。它还提供了权重初始化和激活函数调整的方法。</w:t>
        <w:br/>
        <w:br/>
        <w:t>文件中还定义了一些函数，如 `update_weight`，用于更新模型的权重。后续的 `vanillanet_x` 函数则用于创建不同配置的 `VanillaNet` 实例，允许用户根据需要加载预训练权重。</w:t>
        <w:br/>
        <w:br/>
        <w:t>最后，文件的主程序部分创建了一个输入张量，并实例化了一个 `vanillanet_10` 模型，随后进行前向传播并打印输出特征的尺寸。这部分代码用于测试模型的构建和功能。</w:t>
        <w:br/>
        <w:br/>
        <w:t>总体而言，这个文件实现了一个灵活的神经网络结构，适用于多种图像处理任务，并提供了便于调整和优化的接口。</w:t>
      </w:r>
    </w:p>
    <w:p>
      <w:pPr>
        <w:spacing w:line="240" w:lineRule="auto"/>
        <w:jc w:val="left"/>
      </w:pPr>
      <w:r>
        <w:rPr>
          <w:rFonts w:ascii="Times New Roman" w:hAnsi="Times New Roman" w:eastAsia="宋体"/>
          <w:color w:val="000000"/>
          <w:sz w:val="24"/>
        </w:rPr>
        <w:t>```以下是提取后的核心代码部分，并附上详细的中文注释：</w:t>
        <w:br/>
        <w:br/>
        <w:t>```python</w:t>
        <w:br/>
        <w:t>import torch</w:t>
        <w:br/>
        <w:t>import torch.nn as nn</w:t>
        <w:br/>
        <w:t>import torch.nn.functional as F</w:t>
        <w:br/>
        <w:br/>
        <w:t>class Conv2d_BN(torch.nn.Sequential):</w:t>
        <w:br/>
        <w:t xml:space="preserve">    """一个顺序容器，执行2D卷积操作并随后进行批量归一化。"""</w:t>
        <w:br/>
        <w:br/>
        <w:t xml:space="preserve">    def __init__(self, in_channels, out_channels, kernel_size=1, stride=1, padding=0, dilation=1, groups=1, bn_weight_init=1):</w:t>
        <w:br/>
        <w:t xml:space="preserve">        """初始化卷积层和批量归一化层。"""</w:t>
        <w:br/>
        <w:t xml:space="preserve">        super().__init__()</w:t>
        <w:br/>
        <w:t xml:space="preserve">        # 添加卷积层</w:t>
        <w:br/>
        <w:t xml:space="preserve">        self.add_module('conv', torch.nn.Conv2d(in_channels, out_channels, kernel_size, stride, padding, dilation, groups, bias=False))</w:t>
        <w:br/>
        <w:t xml:space="preserve">        # 添加批量归一化层</w:t>
        <w:br/>
        <w:t xml:space="preserve">        bn = torch.nn.BatchNorm2d(out_channels)</w:t>
        <w:br/>
        <w:t xml:space="preserve">        # 初始化批量归一化的权重和偏置</w:t>
        <w:br/>
        <w:t xml:space="preserve">        torch.nn.init.constant_(bn.weight, bn_weight_init)</w:t>
        <w:br/>
        <w:t xml:space="preserve">        torch.nn.init.constant_(bn.bias, 0)</w:t>
        <w:br/>
        <w:t xml:space="preserve">        self.add_module('bn', bn)</w:t>
        <w:br/>
        <w:br/>
        <w:t>class PatchEmbed(nn.Module):</w:t>
        <w:br/>
        <w:t xml:space="preserve">    """将图像嵌入为补丁并投影到指定的嵌入维度。"""</w:t>
        <w:br/>
        <w:br/>
        <w:t xml:space="preserve">    def __init__(self, in_chans, embed_dim, resolution, activation):</w:t>
        <w:br/>
        <w:t xml:space="preserve">        """初始化补丁嵌入层。"""</w:t>
        <w:br/>
        <w:t xml:space="preserve">        super().__init__()</w:t>
        <w:br/>
        <w:t xml:space="preserve">        img_size = (resolution, resolution)  # 假设输入图像为正方形</w:t>
        <w:br/>
        <w:t xml:space="preserve">        self.patches_resolution = (img_size[0] // 4, img_size[1] // 4)  # 每个补丁的分辨率</w:t>
        <w:br/>
        <w:t xml:space="preserve">        self.in_chans = in_chans</w:t>
        <w:br/>
        <w:t xml:space="preserve">        self.embed_dim = embed_dim</w:t>
        <w:br/>
        <w:t xml:space="preserve">        self.seq = nn.Sequential(</w:t>
        <w:br/>
        <w:t xml:space="preserve">            Conv2d_BN(in_chans, embed_dim // 2, kernel_size=3, stride=2, padding=1),</w:t>
        <w:br/>
        <w:t xml:space="preserve">            activation(),</w:t>
        <w:br/>
        <w:t xml:space="preserve">            Conv2d_BN(embed_dim // 2, embed_dim, kernel_size=3, stride=2, padding=1),</w:t>
        <w:br/>
        <w:t xml:space="preserve">        )</w:t>
        <w:br/>
        <w:br/>
        <w:t xml:space="preserve">    def forward(self, x):</w:t>
        <w:br/>
        <w:t xml:space="preserve">        """通过补丁嵌入层处理输入张量。"""</w:t>
        <w:br/>
        <w:t xml:space="preserve">        return self.seq(x)</w:t>
        <w:br/>
        <w:br/>
        <w:t>class Attention(nn.Module):</w:t>
        <w:br/>
        <w:t xml:space="preserve">    """多头注意力模块，支持空间感知。"""</w:t>
        <w:br/>
        <w:br/>
        <w:t xml:space="preserve">    def __init__(self, dim, key_dim, num_heads=8, attn_ratio=4, resolution=(14, 14)):</w:t>
        <w:br/>
        <w:t xml:space="preserve">        """初始化注意力模块。"""</w:t>
        <w:br/>
        <w:t xml:space="preserve">        super().__init__()</w:t>
        <w:br/>
        <w:t xml:space="preserve">        self.num_heads = num_heads</w:t>
        <w:br/>
        <w:t xml:space="preserve">        self.scale = key_dim ** -0.5  # 缩放因子</w:t>
        <w:br/>
        <w:t xml:space="preserve">        self.key_dim = key_dim</w:t>
        <w:br/>
        <w:t xml:space="preserve">        self.attn_ratio = attn_ratio</w:t>
        <w:br/>
        <w:t xml:space="preserve">        self.norm = nn.LayerNorm(dim)  # 层归一化</w:t>
        <w:br/>
        <w:t xml:space="preserve">        self.qkv = nn.Linear(dim, dim * 3)  # 查询、键、值的线性变换</w:t>
        <w:br/>
        <w:t xml:space="preserve">        self.proj = nn.Linear(key_dim * num_heads, dim)  # 输出投影</w:t>
        <w:br/>
        <w:br/>
        <w:t xml:space="preserve">    def forward(self, x):</w:t>
        <w:br/>
        <w:t xml:space="preserve">        """执行前向传播，计算注意力。"""</w:t>
        <w:br/>
        <w:t xml:space="preserve">        B, N, _ = x.shape  # B: 批量大小, N: 特征数量</w:t>
        <w:br/>
        <w:t xml:space="preserve">        x = self.norm(x)  # 归一化</w:t>
        <w:br/>
        <w:t xml:space="preserve">        qkv = self.qkv(x).view(B, N, 3, self.num_heads, -1).transpose(2, 3)  # 分离查询、键、值</w:t>
        <w:br/>
        <w:t xml:space="preserve">        q, k, v = qkv.unbind(2)  # 解包</w:t>
        <w:br/>
        <w:t xml:space="preserve">        attn = (q @ k.transpose(-2, -1)) * self.scale  # 计算注意力分数</w:t>
        <w:br/>
        <w:t xml:space="preserve">        attn = attn.softmax(dim=-1)  # 归一化</w:t>
        <w:br/>
        <w:t xml:space="preserve">        x = (attn @ v).transpose(1, 2).reshape(B, N, -1)  # 计算加权和</w:t>
        <w:br/>
        <w:t xml:space="preserve">        return self.proj(x)  # 投影输出</w:t>
        <w:br/>
        <w:br/>
        <w:t>class TinyViT(nn.Module):</w:t>
        <w:br/>
        <w:t xml:space="preserve">    """TinyViT架构，用于视觉任务。"""</w:t>
        <w:br/>
        <w:br/>
        <w:t xml:space="preserve">    def __init__(self, img_size=224, in_chans=3, num_classes=1000, embed_dims=[96, 192, 384, 768], depths=[2, 2, 6, 2], num_heads=[3, 6, 12, 24]):</w:t>
        <w:br/>
        <w:t xml:space="preserve">        """初始化TinyViT模型。"""</w:t>
        <w:br/>
        <w:t xml:space="preserve">        super().__init__()</w:t>
        <w:br/>
        <w:t xml:space="preserve">        self.img_size = img_size</w:t>
        <w:br/>
        <w:t xml:space="preserve">        self.num_classes = num_classes</w:t>
        <w:br/>
        <w:t xml:space="preserve">        self.depths = depths</w:t>
        <w:br/>
        <w:t xml:space="preserve">        self.layers = nn.ModuleList()</w:t>
        <w:br/>
        <w:br/>
        <w:t xml:space="preserve">        # 构建补丁嵌入层</w:t>
        <w:br/>
        <w:t xml:space="preserve">        self.patch_embed = PatchEmbed(in_chans=in_chans, embed_dim=embed_dims[0], resolution=img_size, activation=nn.GELU)</w:t>
        <w:br/>
        <w:br/>
        <w:t xml:space="preserve">        # 构建每一层</w:t>
        <w:br/>
        <w:t xml:space="preserve">        for i_layer in range(len(depths)):</w:t>
        <w:br/>
        <w:t xml:space="preserve">            layer = BasicLayer(dim=embed_dims[i_layer], depth=depths[i_layer], num_heads=num_heads[i_layer])</w:t>
        <w:br/>
        <w:t xml:space="preserve">            self.layers.append(layer)</w:t>
        <w:br/>
        <w:br/>
        <w:t xml:space="preserve">        # 分类头</w:t>
        <w:br/>
        <w:t xml:space="preserve">        self.head = nn.Linear(embed_dims[-1], num_classes) if num_classes &gt; 0 else nn.Identity()</w:t>
        <w:br/>
        <w:br/>
        <w:t xml:space="preserve">    def forward(self, x):</w:t>
        <w:br/>
        <w:t xml:space="preserve">        """执行前向传播。"""</w:t>
        <w:br/>
        <w:t xml:space="preserve">        x = self.patch_embed(x)  # 通过补丁嵌入层</w:t>
        <w:br/>
        <w:t xml:space="preserve">        for layer in self.layers:</w:t>
        <w:br/>
        <w:t xml:space="preserve">            x = layer(x)  # 通过每一层</w:t>
        <w:br/>
        <w:t xml:space="preserve">        return self.head(x)  # 分类输出</w:t>
        <w:br/>
        <w:t>```</w:t>
        <w:br/>
        <w:br/>
        <w:t>### 代码说明：</w:t>
        <w:br/>
        <w:t>1. **Conv2d_BN**：一个自定义的卷积层，后接批量归一化，用于图像特征提取。</w:t>
        <w:br/>
        <w:t>2. **PatchEmbed**：将输入图像分割成小补丁，并将其嵌入到高维空间，适合后续的Transformer处理。</w:t>
        <w:br/>
        <w:t>3. **Attention**：实现了多头注意力机制，能够在输入特征中捕捉长距离依赖关系。</w:t>
        <w:br/>
        <w:t>4. **TinyViT**：整个TinyViT模型的实现，包含补丁嵌入、多个基本层和分类头。该模型设计用于视觉任务，支持多种超参数配置。```</w:t>
      </w:r>
    </w:p>
    <w:p>
      <w:pPr>
        <w:spacing w:line="240" w:lineRule="auto"/>
        <w:jc w:val="left"/>
      </w:pPr>
      <w:r>
        <w:rPr>
          <w:rFonts w:ascii="Times New Roman" w:hAnsi="Times New Roman" w:eastAsia="宋体"/>
          <w:color w:val="000000"/>
          <w:sz w:val="24"/>
        </w:rPr>
        <w:t>这个文件 `tiny_encoder.py` 是一个实现 TinyViT 模型架构的 PyTorch 代码，主要用于计算机视觉任务。TinyViT 是一种轻量级的视觉变换器模型，结合了卷积和自注意力机制，旨在提高计算效率和模型性能。</w:t>
        <w:br/>
        <w:br/>
        <w:t>代码的开头部分包含了一些版权信息和模型的背景介绍，接着导入了必要的库和模块。以下是对主要类和功能的逐步讲解：</w:t>
        <w:br/>
        <w:br/>
        <w:t>首先，定义了一个 `Conv2d_BN` 类，它是一个顺序容器，执行二维卷积操作并随后进行批归一化。这是构建模型的基础组件之一。</w:t>
        <w:br/>
        <w:br/>
        <w:t>接下来是 `PatchEmbed` 类，它负责将输入图像嵌入为多个小块（patches），并将这些小块投影到指定的嵌入维度。这个过程有助于将图像数据转换为适合后续处理的格式。</w:t>
        <w:br/>
        <w:br/>
        <w:t>`MBConv` 类实现了移动反向瓶颈卷积层（Mobile Inverted Bottleneck Conv），这是 EfficientNet 架构中的一个重要组成部分。该层通过多个卷积和激活函数组合来提取特征，并使用快捷连接来增强信息流动。</w:t>
        <w:br/>
        <w:br/>
        <w:t>`PatchMerging` 类则负责合并相邻的小块特征图，并将其投影到新的维度，进一步增强特征的表达能力。</w:t>
        <w:br/>
        <w:br/>
        <w:t>`ConvLayer` 类实现了一个卷积层，包含多个 MBConv 层，并可选择性地对输出进行下采样。它还支持梯度检查点功能，以节省内存。</w:t>
        <w:br/>
        <w:br/>
        <w:t>`Mlp` 类实现了多层感知机（MLP），用于处理特征的非线性变换。它包含两个全连接层和层归一化，通常用于模型的最后阶段。</w:t>
        <w:br/>
        <w:br/>
        <w:t>`Attention` 类实现了多头自注意力机制，支持空间感知，通过计算不同空间位置之间的注意力权重来增强特征表示。该类还引入了可训练的注意力偏置，以提高模型的灵活性。</w:t>
        <w:br/>
        <w:br/>
        <w:t>`TinyViTBlock` 类是 TinyViT 的基本构建块，结合了自注意力和局部卷积操作。它在输入上应用注意力机制，并通过局部卷积进一步处理特征。</w:t>
        <w:br/>
        <w:br/>
        <w:t>`BasicLayer` 类则是 TinyViT 的一个基本层，包含多个 TinyViTBlock。它负责将输入特征通过多个块进行处理，并在必要时进行下采样。</w:t>
        <w:br/>
        <w:br/>
        <w:t>`LayerNorm2d` 类实现了二维层归一化，用于在特征图上进行归一化处理，以提高模型的稳定性和收敛速度。</w:t>
        <w:br/>
        <w:br/>
        <w:t>最后，`TinyViT` 类是整个模型的核心，定义了模型的结构和前向传播过程。它接受输入图像的大小、通道数、类别数等参数，并构建多个层次的 TinyViT 模块。模型的前向传播通过 `forward_features` 方法实现，经过嵌入、多个层的处理后，最终输出特征。</w:t>
        <w:br/>
        <w:br/>
        <w:t>总的来说，这个文件实现了一个高效的视觉变换器模型，结合了卷积和自注意力机制，适用于各种计算机视觉任务。通过模块化的设计，代码易于扩展和修改，可以根据需求调整模型的深度和宽度。</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cv2</w:t>
        <w:br/>
        <w:br/>
        <w:t>class BaseMixTransform:</w:t>
        <w:br/>
        <w:t xml:space="preserve">    """</w:t>
        <w:br/>
        <w:t xml:space="preserve">    基础混合变换类，用于实现 MixUp 和 Mosaic 数据增强。</w:t>
        <w:br/>
        <w:t xml:space="preserve">    """</w:t>
        <w:br/>
        <w:br/>
        <w:t xml:space="preserve">    def __init__(self, dataset, pre_transform=None, p=0.0) -&gt; None:</w:t>
        <w:br/>
        <w:t xml:space="preserve">        """</w:t>
        <w:br/>
        <w:t xml:space="preserve">        初始化 BaseMixTransform 对象。</w:t>
        <w:br/>
        <w:br/>
        <w:t xml:space="preserve">        参数：</w:t>
        <w:br/>
        <w:t xml:space="preserve">            dataset: 数据集对象。</w:t>
        <w:br/>
        <w:t xml:space="preserve">            pre_transform: 预处理变换。</w:t>
        <w:br/>
        <w:t xml:space="preserve">            p: 应用混合变换的概率。</w:t>
        <w:br/>
        <w:t xml:space="preserve">        """</w:t>
        <w:br/>
        <w:t xml:space="preserve">        self.dataset = dataset</w:t>
        <w:br/>
        <w:t xml:space="preserve">        self.pre_transform = pre_transform</w:t>
        <w:br/>
        <w:t xml:space="preserve">        self.p = p</w:t>
        <w:br/>
        <w:br/>
        <w:t xml:space="preserve">    def __call__(self, labels):</w:t>
        <w:br/>
        <w:t xml:space="preserve">        """</w:t>
        <w:br/>
        <w:t xml:space="preserve">        应用预处理变换和混合变换到标签数据。</w:t>
        <w:br/>
        <w:br/>
        <w:t xml:space="preserve">        参数：</w:t>
        <w:br/>
        <w:t xml:space="preserve">            labels: 标签字典，包含图像和实例信息。</w:t>
        <w:br/>
        <w:br/>
        <w:t xml:space="preserve">        返回：</w:t>
        <w:br/>
        <w:t xml:space="preserve">            处理后的标签字典。</w:t>
        <w:br/>
        <w:t xml:space="preserve">        """</w:t>
        <w:br/>
        <w:t xml:space="preserve">        if random.uniform(0, 1) &gt; self.p:</w:t>
        <w:br/>
        <w:t xml:space="preserve">            return labels  # 根据概率决定是否应用变换</w:t>
        <w:br/>
        <w:br/>
        <w:t xml:space="preserve">        # 获取其他图像的索引</w:t>
        <w:br/>
        <w:t xml:space="preserve">        indexes = self.get_indexes()</w:t>
        <w:br/>
        <w:t xml:space="preserve">        if isinstance(indexes, int):</w:t>
        <w:br/>
        <w:t xml:space="preserve">            indexes = [indexes]</w:t>
        <w:br/>
        <w:br/>
        <w:t xml:space="preserve">        # 获取用于 Mosaic 或 MixUp 的图像信息</w:t>
        <w:br/>
        <w:t xml:space="preserve">        mix_labels = [self.dataset.get_image_and_label(i) for i in indexes]</w:t>
        <w:br/>
        <w:br/>
        <w:t xml:space="preserve">        if self.pre_transform is not None:</w:t>
        <w:br/>
        <w:t xml:space="preserve">            for i, data in enumerate(mix_labels):</w:t>
        <w:br/>
        <w:t xml:space="preserve">                mix_labels[i] = self.pre_transform(data)  # 应用预处理变换</w:t>
        <w:br/>
        <w:t xml:space="preserve">        labels['mix_labels'] = mix_labels</w:t>
        <w:br/>
        <w:br/>
        <w:t xml:space="preserve">        # 应用混合变换</w:t>
        <w:br/>
        <w:t xml:space="preserve">        labels = self._mix_transform(labels)</w:t>
        <w:br/>
        <w:t xml:space="preserve">        labels.pop('mix_labels', None)  # 移除临时的混合标签</w:t>
        <w:br/>
        <w:t xml:space="preserve">        return labels</w:t>
        <w:br/>
        <w:br/>
        <w:t xml:space="preserve">    def _mix_transform(self, labels):</w:t>
        <w:br/>
        <w:t xml:space="preserve">        """应用 MixUp 或 Mosaic 增强，具体实现由子类定义。"""</w:t>
        <w:br/>
        <w:t xml:space="preserve">        raise NotImplementedError</w:t>
        <w:br/>
        <w:br/>
        <w:t xml:space="preserve">    def get_indexes(self):</w:t>
        <w:br/>
        <w:t xml:space="preserve">        """获取用于 Mosaic 增强的随机索引列表，具体实现由子类定义。"""</w:t>
        <w:br/>
        <w:t xml:space="preserve">        raise NotImplementedError</w:t>
        <w:br/>
        <w:br/>
        <w:br/>
        <w:t>class Mosaic(BaseMixTransform):</w:t>
        <w:br/>
        <w:t xml:space="preserve">    """</w:t>
        <w:br/>
        <w:t xml:space="preserve">    Mosaic 数据增强类，通过将多个图像组合成一个马赛克图像来增强数据。</w:t>
        <w:br/>
        <w:t xml:space="preserve">    """</w:t>
        <w:br/>
        <w:br/>
        <w:t xml:space="preserve">    def __init__(self, dataset, imgsz=640, p=1.0, n=4):</w:t>
        <w:br/>
        <w:t xml:space="preserve">        """</w:t>
        <w:br/>
        <w:t xml:space="preserve">        初始化 Mosaic 对象。</w:t>
        <w:br/>
        <w:br/>
        <w:t xml:space="preserve">        参数：</w:t>
        <w:br/>
        <w:t xml:space="preserve">            dataset: 数据集对象。</w:t>
        <w:br/>
        <w:t xml:space="preserve">            imgsz: 单个图像的目标大小。</w:t>
        <w:br/>
        <w:t xml:space="preserve">            p: 应用马赛克增强的概率。</w:t>
        <w:br/>
        <w:t xml:space="preserve">            n: 网格大小，4（2x2）或 9（3x3）。</w:t>
        <w:br/>
        <w:t xml:space="preserve">        """</w:t>
        <w:br/>
        <w:t xml:space="preserve">        assert 0 &lt;= p &lt;= 1.0, f'概率应在 [0, 1] 范围内，但得到 {p}.'</w:t>
        <w:br/>
        <w:t xml:space="preserve">        assert n in (4, 9), '网格大小必须为 4 或 9.'</w:t>
        <w:br/>
        <w:t xml:space="preserve">        super().__init__(dataset=dataset, p=p)</w:t>
        <w:br/>
        <w:t xml:space="preserve">        self.imgsz = imgsz</w:t>
        <w:br/>
        <w:t xml:space="preserve">        self.border = (-imgsz // 2, -imgsz // 2)  # 边界</w:t>
        <w:br/>
        <w:t xml:space="preserve">        self.n = n</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随机选择图像</w:t>
        <w:br/>
        <w:t xml:space="preserve">            return [random.randint(0, len(self.dataset) - 1) for _ in range(self.n - 1)]</w:t>
        <w:br/>
        <w:br/>
        <w:t xml:space="preserve">    def _mix_transform(self, labels):</w:t>
        <w:br/>
        <w:t xml:space="preserve">        """应用马赛克增强到标签字典。"""</w:t>
        <w:br/>
        <w:t xml:space="preserve">        assert len(labels.get('mix_labels', [])), '没有其他图像用于马赛克增强.'</w:t>
        <w:br/>
        <w:t xml:space="preserve">        return self._mosaic4(labels) if self.n == 4 else self._mosaic9(labels)</w:t>
        <w:br/>
        <w:br/>
        <w:t xml:space="preserve">    def _mosaic4(self, labels):</w:t>
        <w:br/>
        <w:t xml:space="preserve">        """创建 2x2 图像马赛克。"""</w:t>
        <w:br/>
        <w:t xml:space="preserve">        mosaic_labels = []</w:t>
        <w:br/>
        <w:t xml:space="preserve">        s = self.imgsz</w:t>
        <w:br/>
        <w:t xml:space="preserve">        yc, xc = (int(random.uniform(-x, 2 * s + x)) for x in self.border)  # 马赛克中心坐标</w:t>
        <w:br/>
        <w:t xml:space="preserve">        for i in range(4):</w:t>
        <w:br/>
        <w:t xml:space="preserve">            labels_patch = labels if i == 0 else labels['mix_labels'][i - 1]</w:t>
        <w:br/>
        <w:t xml:space="preserve">            img = labels_patch['img']</w:t>
        <w:br/>
        <w:t xml:space="preserve">            h, w = labels_patch.pop('resized_shape')</w:t>
        <w:br/>
        <w:br/>
        <w:t xml:space="preserve">            # 将图像放置在马赛克中</w:t>
        <w:br/>
        <w:t xml:space="preserve">            img4 = np.full((s * 2, s * 2, img.shape[2]), 114, dtype=np.uint8)  # 创建基础图像</w:t>
        <w:br/>
        <w:t xml:space="preserve">            # 计算放置位置</w:t>
        <w:br/>
        <w:t xml:space="preserve">            if i == 0:  # 左上角</w:t>
        <w:br/>
        <w:t xml:space="preserve">                x1a, y1a, x2a, y2a = max(xc - w, 0), max(yc - h, 0), xc, yc</w:t>
        <w:br/>
        <w:t xml:space="preserve">            elif i == 1:  # 右上角</w:t>
        <w:br/>
        <w:t xml:space="preserve">                x1a, y1a, x2a, y2a = xc, max(yc - h, 0), min(xc + w, s * 2), yc</w:t>
        <w:br/>
        <w:t xml:space="preserve">            elif i == 2:  # 左下角</w:t>
        <w:br/>
        <w:t xml:space="preserve">                x1a, y1a, x2a, y2a = max(xc - w, 0), yc, xc, min(s * 2, yc + h)</w:t>
        <w:br/>
        <w:t xml:space="preserve">            elif i == 3:  # 右下角</w:t>
        <w:br/>
        <w:t xml:space="preserve">                x1a, y1a, x2a, y2a = xc, yc, min(xc + w, s * 2), min(s * 2, yc + h)</w:t>
        <w:br/>
        <w:br/>
        <w:t xml:space="preserve">            img4[y1a:y2a, x1a:x2a] = img[y1b:y2b, x1b:x2b]  # 放置图像</w:t>
        <w:br/>
        <w:t xml:space="preserve">            mosaic_labels.append(labels_patch)</w:t>
        <w:br/>
        <w:t xml:space="preserve">        final_labels = self._cat_labels(mosaic_labels)</w:t>
        <w:br/>
        <w:t xml:space="preserve">        final_labels['img'] = img4</w:t>
        <w:br/>
        <w:t xml:space="preserve">        return final_labels</w:t>
        <w:br/>
        <w:br/>
        <w:t xml:space="preserve">    def _cat_labels(self, mosaic_labels):</w:t>
        <w:br/>
        <w:t xml:space="preserve">        """返回包含马赛克边界实例的标签。"""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  # 剪裁实例</w:t>
        <w:br/>
        <w:t xml:space="preserve">        return final_labels</w:t>
        <w:br/>
        <w:br/>
        <w:br/>
        <w:t>class RandomPerspective:</w:t>
        <w:br/>
        <w:t xml:space="preserve">    """</w:t>
        <w:br/>
        <w:t xml:space="preserve">    随机透视变换类，对图像及其对应的边界框、分段和关键点进行变换。</w:t>
        <w:br/>
        <w:t xml:space="preserve">    """</w:t>
        <w:br/>
        <w:br/>
        <w:t xml:space="preserve">    def __init__(self, degrees=0.0, translate=0.1, scale=0.5, shear=0.0, perspective=0.0, border=(0, 0), pre_transform=None):</w:t>
        <w:br/>
        <w:t xml:space="preserve">        """初始化随机透视变换对象。"""</w:t>
        <w:br/>
        <w:t xml:space="preserve">        self.degrees = degrees</w:t>
        <w:br/>
        <w:t xml:space="preserve">        self.translate = translate</w:t>
        <w:br/>
        <w:t xml:space="preserve">        self.scale = scale</w:t>
        <w:br/>
        <w:t xml:space="preserve">        self.shear = shear</w:t>
        <w:br/>
        <w:t xml:space="preserve">        self.perspective = perspective</w:t>
        <w:br/>
        <w:t xml:space="preserve">        self.border = border  # 马赛克边界</w:t>
        <w:br/>
        <w:t xml:space="preserve">        self.pre_transform = pre_transform</w:t>
        <w:br/>
        <w:br/>
        <w:t xml:space="preserve">    def __call__(self, labels):</w:t>
        <w:br/>
        <w:t xml:space="preserve">        """对图像和目标应用透视变换。"""</w:t>
        <w:br/>
        <w:t xml:space="preserve">        if self.pre_transform and 'mosaic_border' not in labels:</w:t>
        <w:br/>
        <w:t xml:space="preserve">            labels = self.pre_transform(labels)</w:t>
        <w:br/>
        <w:t xml:space="preserve">        img = labels['img']</w:t>
        <w:br/>
        <w:t xml:space="preserve">        instances = labels.pop('instances')</w:t>
        <w:br/>
        <w:t xml:space="preserve">        instances.convert_bbox(format='xyxy')</w:t>
        <w:br/>
        <w:t xml:space="preserve">        instances.denormalize(*img.shape[:2][::-1])</w:t>
        <w:br/>
        <w:br/>
        <w:t xml:space="preserve">        # 计算透视变换矩阵</w:t>
        <w:br/>
        <w:t xml:space="preserve">        img, M, scale = self.affine_transform(img, self.border)</w:t>
        <w:br/>
        <w:br/>
        <w:t xml:space="preserve">        # 更新边界框</w:t>
        <w:br/>
        <w:t xml:space="preserve">        bboxes = self.apply_bboxes(instances.bboxes, M)</w:t>
        <w:br/>
        <w:t xml:space="preserve">        new_instances = Instances(bboxes, instances.segments, instances.keypoints, bbox_format='xyxy', normalized=False)</w:t>
        <w:br/>
        <w:t xml:space="preserve">        new_instances.clip(*img.shape[:2])  # 剪裁实例</w:t>
        <w:br/>
        <w:br/>
        <w:t xml:space="preserve">        labels['instances'] = new_instances</w:t>
        <w:br/>
        <w:t xml:space="preserve">        labels['img'] = img</w:t>
        <w:br/>
        <w:t xml:space="preserve">        labels['resized_shape'] = img.shape[:2]</w:t>
        <w:br/>
        <w:t xml:space="preserve">        return labels</w:t>
        <w:br/>
        <w:br/>
        <w:t xml:space="preserve">    def affine_transform(self, img, border):</w:t>
        <w:br/>
        <w:t xml:space="preserve">        """应用一系列仿射变换。"""</w:t>
        <w:br/>
        <w:t xml:space="preserve">        # 计算变换矩阵</w:t>
        <w:br/>
        <w:t xml:space="preserve">        # ...（具体实现略）</w:t>
        <w:br/>
        <w:t xml:space="preserve">        return img, M, scale</w:t>
        <w:br/>
        <w:br/>
        <w:t xml:space="preserve">    def apply_bboxes(self, bboxes, M):</w:t>
        <w:br/>
        <w:t xml:space="preserve">        """应用仿射变换到边界框。"""</w:t>
        <w:br/>
        <w:t xml:space="preserve">        # ...（具体实现略）</w:t>
        <w:br/>
        <w:t xml:space="preserve">        return new_bboxes</w:t>
        <w:br/>
        <w:br/>
        <w:br/>
        <w:t># 其他数据增强类（如 RandomHSV, RandomFlip, LetterBox 等）可根据需要进行简化和注释</w:t>
        <w:br/>
        <w:br/>
        <w:t>```</w:t>
        <w:br/>
        <w:br/>
        <w:t>以上代码保留了数据增强的核心逻辑，并对每个类和方法进行了详细的中文注释，便于理解其功能和用途。```</w:t>
      </w:r>
    </w:p>
    <w:p>
      <w:pPr>
        <w:spacing w:line="240" w:lineRule="auto"/>
        <w:jc w:val="left"/>
      </w:pPr>
      <w:r>
        <w:rPr>
          <w:rFonts w:ascii="Times New Roman" w:hAnsi="Times New Roman" w:eastAsia="宋体"/>
          <w:color w:val="000000"/>
          <w:sz w:val="24"/>
        </w:rPr>
        <w:t>这个程序文件 `ultralytics\data\augment.py` 主要实现了图像增强的各种方法，旨在为目标检测和图像分类任务提供数据增强功能。文件中定义了多个类，每个类负责不同的增强操作。</w:t>
        <w:br/>
        <w:br/>
        <w:t>首先，`BaseTransform` 类是一个基类，定义了一些基本的图像变换方法。它包含了对图像、实例和语义分割标签的应用方法，允许子类实现具体的变换逻辑。</w:t>
        <w:br/>
        <w:br/>
        <w:t>`Compose` 类用于组合多个图像变换，能够按顺序应用一系列的变换操作，并提供了添加新变换和转换为列表的方法。</w:t>
        <w:br/>
        <w:br/>
        <w:t>`BaseMixTransform` 类是一个基础类，用于实现混合增强（如 MixUp 和 Mosaic）。它的子类可以实现具体的混合增强逻辑。`Mosaic` 类通过将多个图像合并成一个马赛克图像来实现增强，支持 4 张或 9 张图像的组合。`MixUp` 类则通过加权平均两张图像来实现增强。</w:t>
        <w:br/>
        <w:br/>
        <w:t>`RandomPerspective` 类实现了随机透视变换，可以对图像及其对应的边界框、分割和关键点进行旋转、平移、缩放和剪切等变换。它的 `__call__` 方法是主要的变换逻辑，应用于图像和标签。</w:t>
        <w:br/>
        <w:br/>
        <w:t>`RandomHSV` 类负责对图像的 HSV 通道进行随机调整，增强图像的色彩变化。`RandomFlip` 类则实现了随机的水平或垂直翻转，更新实例的边界框和关键点。</w:t>
        <w:br/>
        <w:br/>
        <w:t>`LetterBox` 类用于调整图像大小并进行填充，以适应目标检测和实例分割的需求。它会保持图像的纵横比，并在必要时添加边框。</w:t>
        <w:br/>
        <w:br/>
        <w:t>`CopyPaste` 类实现了图像的 Copy-Paste 增强，通过将图像中的某些部分复制并粘贴到其他位置来增强数据集。</w:t>
        <w:br/>
        <w:br/>
        <w:t>`Albumentations` 类提供了一系列额外的增强方法，利用外部库 `albumentations` 实现图像模糊、对比度调整等功能。</w:t>
        <w:br/>
        <w:br/>
        <w:t>`Format` 类用于格式化图像注释，以便于在 PyTorch 的 DataLoader 中使用。它标准化图像和实例注释，包括边界框、分割和关键点。</w:t>
        <w:br/>
        <w:br/>
        <w:t>最后，文件中还定义了一些用于训练和分类的增强函数，如 `v8_transforms` 和 `classify_transforms`，它们组合了不同的增强方法，以便在训练过程中使用。</w:t>
        <w:br/>
        <w:br/>
        <w:t>整体来看，这个文件为图像数据的增强提供了丰富的功能，能够帮助提高模型的泛化能力和鲁棒性。</w:t>
      </w:r>
    </w:p>
    <w:p>
      <w:pPr>
        <w:spacing w:line="240" w:lineRule="auto"/>
        <w:jc w:val="left"/>
      </w:pPr>
      <w:r>
        <w:rPr>
          <w:rFonts w:ascii="Times New Roman" w:hAnsi="Times New Roman" w:eastAsia="宋体"/>
          <w:color w:val="000000"/>
          <w:sz w:val="24"/>
        </w:rPr>
        <w:t>```以下是经过简化和注释的核心代码部分，主要保留了 `RFAConv`、`RFCBAMConv` 和 `RFCAConv` 三个类的实现，注释详细解释了每个部分的功能和作用。</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用于获取权重的卷积层，首先进行平均池化，然后通过1x1卷积生成权重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生成特征的卷积层，使用分组卷积</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最终的卷积层</w:t>
        <w:br/>
        <w:t xml:space="preserve">        self.conv = nn.Conv2d(in_channel, out_channel, kernel_size=kernel_size, stride=kernel_size)</w:t>
        <w:br/>
        <w:br/>
        <w:t xml:space="preserve">    def forward(self, x):</w:t>
        <w:br/>
        <w:t xml:space="preserve">        b, c = x.shape[0:2]  # 获取批次大小和通道数</w:t>
        <w:br/>
        <w:t xml:space="preserve">        weight = self.get_weight(x)  # 获取权重</w:t>
        <w:br/>
        <w:t xml:space="preserve">        h, w = weight.shape[2:]  # 获取特征图的高和宽</w:t>
        <w:br/>
        <w:t xml:space="preserve">        </w:t>
        <w:br/>
        <w:t xml:space="preserve">        # 对权重进行softmax归一化</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w:t>
        <w:br/>
        <w:t xml:space="preserve">        # 重新排列特征数据以适应卷积层</w:t>
        <w:br/>
        <w:t xml:space="preserve">        conv_data = rearrange(weighted_data, 'b c (n1 n2) h w -&gt; b c (h n1) (w n2)', n1=self.kernel_size, n2=self.kernel_size)</w:t>
        <w:br/>
        <w:t xml:space="preserve">        return self.conv(conv_data)  # 返回卷积结果</w:t>
        <w:br/>
        <w:br/>
        <w:br/>
        <w:t>class RFCBAMConv(nn.Module):</w:t>
        <w:br/>
        <w:t xml:space="preserve">    def __init__(self, in_channel, out_channel, kernel_size=3, stride=1):</w:t>
        <w:br/>
        <w:t xml:space="preserve">        super().__init__()</w:t>
        <w:br/>
        <w:t xml:space="preserve">        assert kernel_size % 2 == 1, "kernel_size must be odd."  # 确保卷积核大小为奇数</w:t>
        <w:br/>
        <w:t xml:space="preserve">        self.kernel_size = kernel_size</w:t>
        <w:br/>
        <w:t xml:space="preserve">        </w:t>
        <w:br/>
        <w:t xml:space="preserve">        # 生成特征的卷积层</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用于获取权重的卷积层</w:t>
        <w:br/>
        <w:t xml:space="preserve">        self.get_weight = nn.Sequential(nn.Conv2d(2, 1, kernel_size=3, padding=1, bias=False), nn.Sigmoid())</w:t>
        <w:br/>
        <w:t xml:space="preserve">        </w:t>
        <w:br/>
        <w:t xml:space="preserve">        # 通道注意力机制</w:t>
        <w:br/>
        <w:t xml:space="preserve">        self.se = SE(in_channel)</w:t>
        <w:br/>
        <w:t xml:space="preserve">        </w:t>
        <w:br/>
        <w:t xml:space="preserve">        # 最终的卷积层</w:t>
        <w:br/>
        <w:t xml:space="preserve">        self.conv = nn.Conv2d(in_channel, out_channel, kernel_size=kernel_size, stride=kernel_size)</w:t>
        <w:br/>
        <w:br/>
        <w:t xml:space="preserve">    def forward(self, x):</w:t>
        <w:br/>
        <w:t xml:space="preserve">        b, c = x.shape[0:2]</w:t>
        <w:br/>
        <w:t xml:space="preserve">        channel_attention = self.se(x)  # 获取通道注意力</w:t>
        <w:br/>
        <w:t xml:space="preserve">        generate_feature = self.generate(x)  # 生成特征</w:t>
        <w:br/>
        <w:br/>
        <w:t xml:space="preserve">        h, w = generate_feature.shape[2:]</w:t>
        <w:br/>
        <w:t xml:space="preserve">        generate_feature = generate_feature.view(b, c, self.kernel_size ** 2, h, w)  # 重塑特征</w:t>
        <w:br/>
        <w:t xml:space="preserve">        </w:t>
        <w:br/>
        <w:t xml:space="preserve">        # 重新排列特征数据</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计算最大值和均值特征</w:t>
        <w:br/>
        <w:t xml:space="preserve">        max_feature, _ = torch.max(generate_feature, dim=1, keepdim=True)</w:t>
        <w:br/>
        <w:t xml:space="preserve">        mean_feature = torch.mean(generate_feature, dim=1, keepdim=True)</w:t>
        <w:br/>
        <w:t xml:space="preserve">        </w:t>
        <w:br/>
        <w:t xml:space="preserve">        # 获取接收场注意力</w:t>
        <w:br/>
        <w:t xml:space="preserve">        receptive_field_attention = self.get_weight(torch.cat((max_feature, mean_feature), dim=1))</w:t>
        <w:br/>
        <w:t xml:space="preserve">        conv_data = unfold_feature * receptive_field_attention  # 加权后的特征</w:t>
        <w:br/>
        <w:t xml:space="preserve">        return self.conv(conv_data)  # 返回卷积结果</w:t>
        <w:br/>
        <w:br/>
        <w:br/>
        <w:t>class RFCAConv(nn.Module):</w:t>
        <w:br/>
        <w:t xml:space="preserve">    def __init__(self, inp, oup, kernel_size, stride=1, reduction=32):</w:t>
        <w:br/>
        <w:t xml:space="preserve">        super(RFCAConv, self).__init__()</w:t>
        <w:br/>
        <w:t xml:space="preserve">        self.kernel_size = kernel_size</w:t>
        <w:br/>
        <w:t xml:space="preserve">        </w:t>
        <w:br/>
        <w:t xml:space="preserve">        # 生成特征的卷积层</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自适应池化层</w:t>
        <w:br/>
        <w:t xml:space="preserve">        self.pool_h = nn.AdaptiveAvgPool2d((None, 1))</w:t>
        <w:br/>
        <w:t xml:space="preserve">        self.pool_w = nn.AdaptiveAvgPool2d((1, None))</w:t>
        <w:br/>
        <w:br/>
        <w:t xml:space="preserve">        mip = max(8, inp // reduction)  # 中间层通道数</w:t>
        <w:br/>
        <w:br/>
        <w:t xml:space="preserve">        # 通道压缩卷积层</w:t>
        <w:br/>
        <w:t xml:space="preserve">        self.conv1 = nn.Conv2d(inp, mip, kernel_size=1, stride=1, padding=0)</w:t>
        <w:br/>
        <w:t xml:space="preserve">        self.bn1 = nn.BatchNorm2d(mip)</w:t>
        <w:br/>
        <w:t xml:space="preserve">        self.act = nn.ReLU()  # 激活函数</w:t>
        <w:br/>
        <w:t xml:space="preserve">        </w:t>
        <w:br/>
        <w:t xml:space="preserve">        # 重新构建通道</w:t>
        <w:br/>
        <w:t xml:space="preserve">        self.conv_h = nn.Conv2d(mip, inp, kernel_size=1, stride=1, padding=0)</w:t>
        <w:br/>
        <w:t xml:space="preserve">        self.conv_w = nn.Conv2d(mip, inp, kernel_size=1, stride=1, padding=0)</w:t>
        <w:br/>
        <w:t xml:space="preserve">        </w:t>
        <w:br/>
        <w:t xml:space="preserve">        # 最终的卷积层</w:t>
        <w:br/>
        <w:t xml:space="preserve">        self.conv = nn.Conv2d(inp, oup, kernel_size, stride=kernel_size)</w:t>
        <w:br/>
        <w:br/>
        <w:t xml:space="preserve">    def forward(self, x):</w:t>
        <w:br/>
        <w:t xml:space="preserve">        b, c = x.shape[0:2]</w:t>
        <w:br/>
        <w:t xml:space="preserve">        generate_feature = self.generate(x)  # 生成特征</w:t>
        <w:br/>
        <w:t xml:space="preserve">        h, w = generate_feature.shape[2:]</w:t>
        <w:br/>
        <w:t xml:space="preserve">        generate_feature = generate_feature.view(b, c, self.kernel_size ** 2, h, w)  # 重塑特征</w:t>
        <w:br/>
        <w:t xml:space="preserve">        </w:t>
        <w:br/>
        <w:t xml:space="preserve">        # 重新排列特征数据</w:t>
        <w:br/>
        <w:t xml:space="preserve">        generate_feature = rearrange(generate_feature, 'b c (n1 n2) h w -&gt; b c (h n1) (w n2)', n1=self.kernel_size, n2=self.kernel_size)</w:t>
        <w:br/>
        <w:t xml:space="preserve">        </w:t>
        <w:br/>
        <w:t xml:space="preserve">        # 进行自适应池化</w:t>
        <w:br/>
        <w:t xml:space="preserve">        x_h = self.pool_h(generate_feature)</w:t>
        <w:br/>
        <w:t xml:space="preserve">        x_w = self.pool_w(generate_feature).permute(0, 1, 3, 2)</w:t>
        <w:br/>
        <w:br/>
        <w:t xml:space="preserve">        # 通道注意力机制</w:t>
        <w:br/>
        <w:t xml:space="preserve">        y = torch.cat([x_h, x_w], dim=2)</w:t>
        <w:br/>
        <w:t xml:space="preserve">        y = self.conv1(y)</w:t>
        <w:br/>
        <w:t xml:space="preserve">        y = self.bn1(y)</w:t>
        <w:br/>
        <w:t xml:space="preserve">        y = self.act(y) </w:t>
        <w:br/>
        <w:t xml:space="preserve">        </w:t>
        <w:br/>
        <w:t xml:space="preserve">        h, w = generate_feature.shape[2:]</w:t>
        <w:br/>
        <w:t xml:space="preserve">        x_h, x_w = torch.split(y, [h, w], dim=2)</w:t>
        <w:br/>
        <w:t xml:space="preserve">        x_w = x_w.permute(0, 1, 3, 2)</w:t>
        <w:br/>
        <w:br/>
        <w:t xml:space="preserve">        a_h = self.conv_h(x_h).sigmoid()  # 水平注意力</w:t>
        <w:br/>
        <w:t xml:space="preserve">        a_w = self.conv_w(x_w).sigmoid()  # 垂直注意力</w:t>
        <w:br/>
        <w:t xml:space="preserve">        return self.conv(generate_feature * a_w * a_h)  # 返回卷积结果</w:t>
        <w:br/>
        <w:t>```</w:t>
        <w:br/>
        <w:br/>
        <w:t>### 代码说明</w:t>
        <w:br/>
        <w:t>1. **RFAConv**: 该类实现了一种基于特征加权的卷积操作，首先通过平均池化和卷积获取权重，然后生成特征，最后通过加权特征进行卷积操作。</w:t>
        <w:br/>
        <w:t>2. **RFCBAMConv**: 该类在 `RFAConv` 的基础上引入了通道注意力机制和接收场注意力，通过最大值和均值特征来计算权重，从而增强特征表达能力。</w:t>
        <w:br/>
        <w:t>3. **RFCAConv**: 该类结合了通道注意力和空间注意力，通过自适应池化来提取特征，并通过压缩卷积来减少计算量，最终输出卷积结果。</w:t>
        <w:br/>
        <w:br/>
        <w:t>这些类在深度学习中可以用于图像处理、特征提取等任务，尤其是在需要增强特征表达能力的场景中。```</w:t>
      </w:r>
    </w:p>
    <w:p>
      <w:pPr>
        <w:spacing w:line="240" w:lineRule="auto"/>
        <w:jc w:val="left"/>
      </w:pPr>
      <w:r>
        <w:rPr>
          <w:rFonts w:ascii="Times New Roman" w:hAnsi="Times New Roman" w:eastAsia="宋体"/>
          <w:color w:val="000000"/>
          <w:sz w:val="24"/>
        </w:rPr>
        <w:t>这个程序文件定义了一些自定义的卷积模块，主要用于深度学习中的卷积神经网络（CNN）。文件中包含了多个类，每个类实现了不同的卷积操作和注意力机制，具体包括 `RFAConv`、`RFCBAMConv` 和 `RFCAConv` 等。</w:t>
        <w:br/>
        <w:br/>
        <w:t>首先，文件导入了必要的库，包括 PyTorch 的神经网络模块 `torch.nn` 和 `einops` 库用于张量重排。接着，定义了两个激活函数类 `h_sigmoid` 和 `h_swish`，这两个类都是对输入进行非线性变换的模块，`h_sigmoid` 是一种平滑的激活函数，而 `h_swish` 则结合了 `h_sigmoid` 和输入值进行计算。</w:t>
        <w:br/>
        <w:br/>
        <w:t>`RFAConv` 类实现了一种新的卷积操作，结合了加权特征生成和卷积。它的构造函数中定义了多个层，包括一个用于生成权重的平均池化层和卷积层，以及一个用于生成特征的卷积层和批归一化层。在前向传播中，输入首先经过权重生成和特征生成，然后将它们结合，通过重排操作形成新的张量，最后通过定义的卷积层输出结果。</w:t>
        <w:br/>
        <w:br/>
        <w:t>`SE` 类实现了通道注意力机制，通过全局平均池化和全连接层来计算每个通道的重要性，并通过 Sigmoid 函数进行归一化。这个机制可以帮助模型更好地关注重要的特征。</w:t>
        <w:br/>
        <w:br/>
        <w:t>`RFCBAMConv` 类结合了通道注意力和特征生成。它首先通过卷积生成特征，然后计算通道注意力，最后结合最大池化和平均池化的特征来生成感受野注意力。这个模块通过卷积层输出最终结果。</w:t>
        <w:br/>
        <w:br/>
        <w:t>`RFCAConv` 类实现了一种更复杂的卷积操作，结合了通道注意力和空间注意力。它通过生成特征后，分别对特征的高度和宽度进行自适应平均池化，计算通道注意力，并结合生成的特征进行加权，最后通过卷积层输出结果。</w:t>
        <w:br/>
        <w:br/>
        <w:t>整体来看，这个文件中的模块通过引入注意力机制和特征生成的方法，旨在提高卷积神经网络的性能，使其在处理图像时能够更有效地提取和利用特征。</w:t>
      </w:r>
    </w:p>
    <w:p>
      <w:pPr>
        <w:spacing w:line="240" w:lineRule="auto"/>
        <w:jc w:val="left"/>
      </w:pPr>
      <w:r>
        <w:rPr>
          <w:rFonts w:ascii="Times New Roman" w:hAnsi="Times New Roman" w:eastAsia="宋体"/>
          <w:color w:val="000000"/>
          <w:sz w:val="24"/>
        </w:rPr>
        <w:t>### 整体功能和构架概括</w:t>
        <w:br/>
        <w:br/>
        <w:t>Ultralytics 项目是一个用于计算机视觉任务的深度学习框架，特别是目标检测和图像分类。该项目的整体架构由多个模块组成，每个模块负责特定的功能。以下是各个模块的主要功能：</w:t>
        <w:br/>
        <w:br/>
        <w:t>1. **超参数调优**：通过 `tuner.py` 文件实现超参数的自动优化，以提高模型训练的效率和效果。</w:t>
        <w:br/>
        <w:t>2. **神经网络架构**：`VanillaNet.py` 文件定义了一个基础的卷积神经网络架构，适用于图像处理任务。</w:t>
        <w:br/>
        <w:t>3. **轻量级视觉变换器**：`tiny_encoder.py` 文件实现了 TinyViT 模型，结合了卷积和自注意力机制，旨在提高计算效率。</w:t>
        <w:br/>
        <w:t>4. **数据增强**：`augment.py` 文件提供了多种图像增强方法，以增强训练数据集，提高模型的泛化能力。</w:t>
        <w:br/>
        <w:t>5. **自定义卷积模块**：`RFAConv.py` 文件实现了一些自定义的卷积操作和注意力机制，以提高卷积神经网络的特征提取能力。</w:t>
        <w:br/>
        <w:br/>
        <w:t>### 文件功能整理表</w:t>
        <w:br/>
        <w:br/>
        <w:t>| 文件路径                                           | 功能描述                                                                                     |</w:t>
        <w:br/>
        <w:t>|---------------------------------------------------|----------------------------------------------------------------------------------------------|</w:t>
        <w:br/>
        <w:t>| `ultralytics/utils/tuner.py`                      | 实现超参数调优，使用 Ray Tune 库自动优化模型的超参数，提高训练效率和效果。                     |</w:t>
        <w:br/>
        <w:t>| `ultralytics/nn/backbone/VanillaNet.py`          | 定义基础的卷积神经网络架构（VanillaNet），用于图像处理任务，支持多种配置和预训练权重加载。         |</w:t>
        <w:br/>
        <w:t>| `ultralytics/models/sam/modules/tiny_encoder.py` | 实现轻量级视觉变换器（TinyViT），结合卷积和自注意力机制，适用于高效的图像特征提取。               |</w:t>
        <w:br/>
        <w:t>| `ultralytics/data/augment.py`                     | 提供多种图像增强方法，增强训练数据集，提高模型的泛化能力和鲁棒性。                             |</w:t>
        <w:br/>
        <w:t>| `ultralytics/nn/extra_modules/RFAConv.py`        | 实现自定义卷积模块和注意力机制，结合特征生成和通道/空间注意力，提高卷积神经网络的性能。         |</w:t>
        <w:br/>
        <w:br/>
        <w:t>这些模块共同构成了 Ultralytics 项目的核心功能，支持高效的模型训练和推理，适用于多种计算机视觉任务。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