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病毒病害图像分割系统源码＆数据集分享</w:t>
        <w:br/>
        <w:t xml:space="preserve"> [yolov8-seg-GFPN等50+全套改进创新点发刊_一键训练教程_Web前端展示]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人类活动的加剧，病毒性疾病的传播速度和范围日益扩大，给公共卫生和农业生产带来了严重威胁。近年来，诸如新冠病毒、埃博拉病毒和流感病毒等多种病毒性疾病的爆发，突显了快速、准确地识别和分割病毒病害图像的重要性。传统的病毒检测方法通常依赖于实验室检测和临床症状，然而这些方法不仅耗时长，而且对专业技术人员的依赖性强，难以实现快速响应。因此，基于计算机视觉和深度学习技术的图像分割系统逐渐成为研究的热点。</w:t>
        <w:br/>
        <w:br/>
        <w:t>在这一背景下，YOLO（You Only Look Once）系列模型因其在实时目标检测中的优越性能而受到广泛关注。YOLOv8作为该系列的最新版本，具备更高的检测精度和更快的处理速度，适合于处理复杂的病毒病害图像。然而，现有的YOLOv8模型在处理病毒病害图像时仍存在一定的局限性，尤其是在图像分割的精细度和对多类别病毒的识别能力方面。因此，改进YOLOv8以适应病毒病害图像分割的需求显得尤为重要。</w:t>
        <w:br/>
        <w:br/>
        <w:t>本研究旨在基于改进的YOLOv8模型，构建一个高效的病毒病害图像分割系统。我们将利用包含1200张图像和16个类别的病毒病害数据集，这些类别涵盖了从腺病毒到诺如病毒等多种重要病毒。通过对这些图像进行深入分析和处理，我们希望能够提升模型在多类别病毒图像分割中的表现，进而为病毒性疾病的早期检测和预警提供有力支持。</w:t>
        <w:br/>
        <w:br/>
        <w:t>本研究的意义不仅在于技术上的创新，更在于其对公共卫生和农业防疫的实际应用价值。通过实现高效的病毒病害图像分割系统，我们能够为病毒病害的监测和控制提供实时、准确的图像分析工具。这将有助于相关部门及时识别病毒传播风险，制定有效的防控措施，从而降低病毒性疾病对人类健康和农业生产的影响。此外，该系统的成功应用还可能为其他领域的图像分割任务提供借鉴，推动计算机视觉技术在生物医学和生态环境监测等领域的进一步发展。</w:t>
        <w:br/>
        <w:br/>
        <w:t>综上所述，基于改进YOLOv8的病毒病害图像分割系统的研究，不仅具有重要的学术价值，也具备显著的社会意义。通过提升病毒病害的检测和分割能力，我们期待能够为公共卫生安全和农业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在本研究中，我们使用了名为“Virus brone Disesase”的数据集，以训练和改进YOLOv8-seg的病毒病害图像分割系统。该数据集专注于多种病毒病害的图像数据，涵盖了广泛的病毒种类，共计包含16个类别。这些类别包括：Adenovirus、Astrovirus、CCHF、Covid19、Cowpox、Ebola、Influenza、Lassa、Marburg、Papilloma、Papioma、Rift Valley、Rotavirus、Nipah、Norovirus和Orf。这些病毒不仅在医学研究中具有重要意义，而且在公共卫生领域也引起了广泛关注。</w:t>
        <w:br/>
        <w:br/>
        <w:t>每个类别的图像数据均经过精心挑选和标注，确保在训练过程中能够提供高质量的输入。这些图像展示了不同病毒感染的症状和表现，涵盖了从细胞层面到整体生物体的多种视角。这种多样性使得模型能够学习到更为复杂的特征，进而提高其在实际应用中的表现。</w:t>
        <w:br/>
        <w:br/>
        <w:t>在数据集的构建过程中，研究团队采取了多种数据增强技术，以扩展数据集的规模和多样性。这些技术包括旋转、缩放、翻转和颜色变换等，旨在提高模型的鲁棒性和泛化能力。通过这种方式，数据集不仅包含了原始图像，还生成了多种变体，使得模型在面对不同条件和环境时，能够更好地进行图像分割。</w:t>
        <w:br/>
        <w:br/>
        <w:t>此外，数据集的标注过程也经过严格的质量控制。每一张图像都由专业的生物医学专家进行标注，确保标注的准确性和一致性。这一过程不仅提高了数据集的可靠性，也为后续的模型训练提供了坚实的基础。通过精确的标注，YOLOv8-seg模型能够有效地识别和分割出不同病毒病害的特征区域，从而实现更为精准的分类和检测。</w:t>
        <w:br/>
        <w:br/>
        <w:t>在模型训练阶段，我们采用了分层抽样的方法，以确保每个类别的数据在训练集和验证集中的比例合理。这种方法有效地避免了类别不平衡问题，使得模型在学习过程中能够充分接触到每一种病毒的特征。这对于提高模型的整体性能至关重要，尤其是在处理复杂的医学图像时，模型的准确性和可靠性直接影响到疾病的诊断和治疗。</w:t>
        <w:br/>
        <w:br/>
        <w:t>总之，“Virus brone Disesase”数据集为本研究提供了丰富的图像数据和标注信息，支持我们在病毒病害图像分割领域的探索与创新。通过利用这一数据集，我们期望能够推动YOLOv8-seg模型在病毒病害检测中的应用，提升其在实际医疗场景中的表现，为公共卫生防控提供更为有效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目标检测领域中的一项重要进展，旨在通过更高效的特征提取和处理方式来提升目标检测的准确性和速度。该算法的设计理念源于YOLO系列模型的成功经验，结合了深度学习的最新技术，尤其是在图像分割和特征融合方面的创新。YOLOv8-seg的架构主要由三个部分组成：Backbone、Neck和Head，每个部分在整个模型中发挥着至关重要的作用。</w:t>
        <w:br/>
        <w:br/>
        <w:t>在Backbone部分，YOLOv8-seg采用了一系列卷积和反卷积层来提取输入图像的特征。为了提高模型的性能和减小网络的复杂度，Backbone部分引入了残差连接和瓶颈结构。这种设计不仅有效地减少了计算量，还增强了特征的表达能力。具体而言，Backbone由5个CBS模块、4个C2f模块和1个快速空间金字塔池化（SPPF）模块组成。CBS模块通过标准卷积操作和批归一化，确保了特征提取的稳定性和有效性。而C2f模块则借鉴了YOLOv7中的E-ELAN结构，通过跨层分支连接来增强模型的梯度流，进一步改善了特征的提取效果。SPPF模块则通过多尺度池化，提升了网络对不同尺度目标的适应能力，使得模型在处理复杂场景时表现得更加出色。</w:t>
        <w:br/>
        <w:br/>
        <w:t>接下来是Neck部分，YOLOv8-seg通过多尺度特征融合技术，将来自Backbone不同阶段的特征图进行有效融合。这一过程对于捕捉不同尺度目标的信息至关重要，尤其是在复杂的图像场景中，目标的大小和形状可能会有很大的变化。Neck部分通常采用特征金字塔网络（FPN）和路径聚合网络（PAN）相结合的方式，以便更好地整合多层次的特征信息。通过这种方式，YOLOv8-seg能够在不同尺度下有效地检测目标，提高了目标检测的性能和鲁棒性。</w:t>
        <w:br/>
        <w:br/>
        <w:t>最后，Head部分负责最终的目标检测和分类任务。YOLOv8-seg设有多个检测头，专门用于在不同尺寸的信息下检测目标。每个检测头包含一系列卷积层和反卷积层，负责生成最终的检测结果。在这一阶段，YOLOv8-seg采用了解耦的检测头结构，通过两个并行的卷积分支分别计算回归和类别的损失。这种设计使得模型在处理复杂的目标检测任务时，能够更好地分离目标的定位和分类信息，从而提高了整体的检测精度。</w:t>
        <w:br/>
        <w:br/>
        <w:t>YOLOv8-seg的轻量化设计也是其一大亮点。与之前的YOLO版本相比，YOLOv8在网络结构上进行了优化，特别是在Backbone部分使用了更轻量化的C2F模块，取代了原有的C3模块。这一变化不仅减少了模型的参数量，还提高了特征提取的速度。此外，在特征融合层中，YOLOv8-seg通过减少降采样层和引入BiFPN网络，进一步提升了对不同尺度特征信息的提取效率。BiFPN网络的设计理念是通过高效的双向跨尺度连接和加权特征融合，优化特征的流动和整合，使得模型在处理多尺度目标时表现得更加灵活和高效。</w:t>
        <w:br/>
        <w:br/>
        <w:t>在实际应用中，YOLOv8-seg的输入图像会被缩放到指定的输入尺寸，以满足模型的需求。通过这一系列的结构设计和技术创新，YOLOv8-seg不仅在目标检测任务中展现出了优异的性能，还在图像分割等相关任务中显示出了良好的适应性。随着YOLOv8-seg的不断发展和优化，未来在智能监控、自动驾驶、医疗影像分析等领域的应用前景将更加广阔。</w:t>
        <w:br/>
        <w:br/>
        <w:t>总的来说，YOLOv8-seg算法的原理体现了现代深度学习技术在目标检测领域的前沿发展。通过高效的特征提取、灵活的特征融合和精确的目标检测机制，YOLOv8-seg不仅提升了检测的准确性和速度，还为后续的研究和应用提供了坚实的基础。随着技术的不断进步，YOLOv8-seg有望在更多复杂的视觉任务中发挥重要作用，推动计算机视觉领域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```以下是对代码中最核心部分的分析和详细中文注释：</w:t>
        <w:br/>
        <w:br/>
        <w:t>```python</w:t>
        <w:br/>
        <w:t># Ultralytics YOLO 🚀, AGPL-3.0 license</w:t>
        <w:br/>
        <w:br/>
        <w:t>from collections import deque</w:t>
        <w:br/>
        <w:t>import numpy as np</w:t>
        <w:br/>
        <w:t>from .basetrack import TrackState</w:t>
        <w:br/>
        <w:t>from .byte_tracker import BYTETracker, STrack</w:t>
        <w:br/>
        <w:t>from .utils import matching</w:t>
        <w:br/>
        <w:t>from .utils.gmc import GMC</w:t>
        <w:br/>
        <w:t>from .utils.kalman_filter import KalmanFilterXYWH</w:t>
        <w:br/>
        <w:br/>
        <w:t>class BOTrack(STrack):</w:t>
        <w:br/>
        <w:t xml:space="preserve">    """</w:t>
        <w:br/>
        <w:t xml:space="preserve">    BOTrack类是STrack类的扩展版本，添加了对象跟踪功能。</w:t>
        <w:br/>
        <w:t xml:space="preserve">    """</w:t>
        <w:br/>
        <w:t xml:space="preserve">    shared_kalman = KalmanFilterXYWH()  # 所有BOTrack实例共享的卡尔曼滤波器</w:t>
        <w:br/>
        <w:br/>
        <w:t xml:space="preserve">    def __init__(self, tlwh, score, cls, feat=None, feat_history=50):</w:t>
        <w:br/>
        <w:t xml:space="preserve">        """</w:t>
        <w:br/>
        <w:t xml:space="preserve">        初始化BOTrack实例，设置特征历史、平滑因子和当前特征。</w:t>
        <w:br/>
        <w:t xml:space="preserve">        :param tlwh: 目标的边界框（左上角x, 左上角y, 宽度, 高度）</w:t>
        <w:br/>
        <w:t xml:space="preserve">        :param score: 目标的置信度分数</w:t>
        <w:br/>
        <w:t xml:space="preserve">        :param cls: 目标的类别</w:t>
        <w:br/>
        <w:t xml:space="preserve">        :param feat: 目标的特征向量</w:t>
        <w:br/>
        <w:t xml:space="preserve">        :param feat_history: 特征历史的最大长度</w:t>
        <w:br/>
        <w:t xml:space="preserve">        """</w:t>
        <w:br/>
        <w:t xml:space="preserve">        super().__init__(tlwh, score, cls)  # 调用父类构造函数</w:t>
        <w:br/>
        <w:t xml:space="preserve">        self.smooth_feat = None  # 平滑特征向量</w:t>
        <w:br/>
        <w:t xml:space="preserve">        self.curr_feat = None  # 当前特征向量</w:t>
        <w:br/>
        <w:t xml:space="preserve">        if feat is not None:</w:t>
        <w:br/>
        <w:t xml:space="preserve">            self.update_features(feat)  # 更新特征</w:t>
        <w:br/>
        <w:t xml:space="preserve">        self.features = deque([], maxlen=feat_history)  # 存储特征向量的双端队列</w:t>
        <w:br/>
        <w:t xml:space="preserve">        self.alpha = 0.9  # 指数移动平均的平滑因子</w:t>
        <w:br/>
        <w:br/>
        <w:t xml:space="preserve">    def update_features(self, feat):</w:t>
        <w:br/>
        <w:t xml:space="preserve">        """</w:t>
        <w:br/>
        <w:t xml:space="preserve">        更新特征向量，并使用指数移动平均进行平滑。</w:t>
        <w:br/>
        <w:t xml:space="preserve">        :param feat: 新的特征向量</w:t>
        <w:br/>
        <w:t xml:space="preserve">        """</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将新特征添加到队列中</w:t>
        <w:br/>
        <w:t xml:space="preserve">        self.smooth_feat /= np.linalg.norm(self.smooth_feat)  # 归一化平滑特征</w:t>
        <w:br/>
        <w:br/>
        <w:t xml:space="preserve">    def predict(self):</w:t>
        <w:br/>
        <w:t xml:space="preserve">        """</w:t>
        <w:br/>
        <w:t xml:space="preserve">        使用卡尔曼滤波器预测目标的状态均值和协方差。</w:t>
        <w:br/>
        <w:t xml:space="preserve">        """</w:t>
        <w:br/>
        <w:t xml:space="preserve">        mean_state = self.mean.copy()  # 复制当前均值状态</w:t>
        <w:br/>
        <w:t xml:space="preserve">        if self.state != TrackState.Tracked:</w:t>
        <w:br/>
        <w:t xml:space="preserve">            mean_state[6] = 0  # 如果状态不是跟踪状态，重置速度</w:t>
        <w:br/>
        <w:t xml:space="preserve">            mean_state[7] = 0</w:t>
        <w:br/>
        <w:br/>
        <w:t xml:space="preserve">        # 预测新的均值和协方差</w:t>
        <w:br/>
        <w:t xml:space="preserve">        self.mean, self.covariance = self.kalman_filter.predict(mean_state, self.covariance)</w:t>
        <w:br/>
        <w:br/>
        <w:t xml:space="preserve">    @property</w:t>
        <w:br/>
        <w:t xml:space="preserve">    def tlwh(self):</w:t>
        <w:br/>
        <w:t xml:space="preserve">        """</w:t>
        <w:br/>
        <w:t xml:space="preserve">        获取当前目标的位置，格式为边界框（左上角x, 左上角y, 宽度, 高度）。</w:t>
        <w:br/>
        <w:t xml:space="preserve">        :return: 当前目标的边界框</w:t>
        <w:br/>
        <w:t xml:space="preserve">        """</w:t>
        <w:br/>
        <w:t xml:space="preserve">        if self.mean is None:</w:t>
        <w:br/>
        <w:t xml:space="preserve">            return self._tlwh.copy()  # 如果均值为空，返回初始边界框</w:t>
        <w:br/>
        <w:t xml:space="preserve">        ret = self.mean[:4].copy()  # 复制均值的前四个元素</w:t>
        <w:br/>
        <w:t xml:space="preserve">        ret[:2] -= ret[2:] / 2  # 计算左上角坐标</w:t>
        <w:br/>
        <w:t xml:space="preserve">        return ret</w:t>
        <w:br/>
        <w:br/>
        <w:t xml:space="preserve">    @staticmethod</w:t>
        <w:br/>
        <w:t xml:space="preserve">    def multi_predict(stracks):</w:t>
        <w:br/>
        <w:t xml:space="preserve">        """</w:t>
        <w:br/>
        <w:t xml:space="preserve">        使用共享的卡尔曼滤波器预测多个对象轨迹的均值和协方差。</w:t>
        <w:br/>
        <w:t xml:space="preserve">        :param stracks: 需要预测的轨迹列表</w:t>
        <w:br/>
        <w:t xml:space="preserve">        """</w:t>
        <w:br/>
        <w:t xml:space="preserve">        if len(stracks) &lt;= 0:</w:t>
        <w:br/>
        <w:t xml:space="preserve">            return  # 如果没有轨迹，直接返回</w:t>
        <w:br/>
        <w:t xml:space="preserve">        multi_mean = np.asarray([st.mean.copy() for st in stracks])  # 获取所有轨迹的均值</w:t>
        <w:br/>
        <w:t xml:space="preserve">        multi_covariance = np.asarray([st.covariance for st in stracks])  # 获取所有轨迹的协方差</w:t>
        <w:br/>
        <w:t xml:space="preserve">        for i, st in enumerate(stracks):</w:t>
        <w:br/>
        <w:t xml:space="preserve">            if st.state != TrackState.Tracked:</w:t>
        <w:br/>
        <w:t xml:space="preserve">                multi_mean[i][6] = 0  # 重置速度</w:t>
        <w:br/>
        <w:t xml:space="preserve">                multi_mean[i][7] = 0</w:t>
        <w:br/>
        <w:t xml:space="preserve">        # 使用共享的卡尔曼滤波器进行多目标预测</w:t>
        <w:br/>
        <w:t xml:space="preserve">        multi_mean, multi_covariance = BOTrack.shared_kalman.multi_predict(multi_mean, multi_covariance)</w:t>
        <w:br/>
        <w:t xml:space="preserve">        for i, (mean, cov) in enumerate(zip(multi_mean, multi_covariance)):</w:t>
        <w:br/>
        <w:t xml:space="preserve">            stracks[i].mean = mean  # 更新轨迹均值</w:t>
        <w:br/>
        <w:t xml:space="preserve">            stracks[i].covariance = cov  # 更新轨迹协方差</w:t>
        <w:br/>
        <w:br/>
        <w:t>class BOTSORT(BYTETracker):</w:t>
        <w:br/>
        <w:t xml:space="preserve">    """</w:t>
        <w:br/>
        <w:t xml:space="preserve">    BOTSORT类是BYTETracker类的扩展版本，设计用于YOLOv8的对象跟踪，支持ReID和GMC算法。</w:t>
        <w:br/>
        <w:t xml:space="preserve">    """</w:t>
        <w:br/>
        <w:br/>
        <w:t xml:space="preserve">    def __init__(self, args, frame_rate=30):</w:t>
        <w:br/>
        <w:t xml:space="preserve">        """</w:t>
        <w:br/>
        <w:t xml:space="preserve">        初始化BOTSORT实例，设置ReID模块和GMC算法。</w:t>
        <w:br/>
        <w:t xml:space="preserve">        :param args: 解析的命令行参数，包含跟踪参数</w:t>
        <w:br/>
        <w:t xml:space="preserve">        :param frame_rate: 帧率</w:t>
        <w:br/>
        <w:t xml:space="preserve">        """</w:t>
        <w:br/>
        <w:t xml:space="preserve">        super().__init__(args, frame_rate)  # 调用父类构造函数</w:t>
        <w:br/>
        <w:t xml:space="preserve">        self.proximity_thresh = args.proximity_thresh  # 空间接近阈值</w:t>
        <w:br/>
        <w:t xml:space="preserve">        self.appearance_thresh = args.appearance_thresh  # 外观相似性阈值</w:t>
        <w:br/>
        <w:t xml:space="preserve">        if args.with_reid:</w:t>
        <w:br/>
        <w:t xml:space="preserve">            self.encoder = None  # 如果未启用ReID，则设置为None</w:t>
        <w:br/>
        <w:t xml:space="preserve">        self.gmc = GMC(method=args.gmc_method)  # 初始化GMC算法</w:t>
        <w:br/>
        <w:br/>
        <w:t xml:space="preserve">    def get_kalmanfilter(self):</w:t>
        <w:br/>
        <w:t xml:space="preserve">        """</w:t>
        <w:br/>
        <w:t xml:space="preserve">        返回用于对象跟踪的KalmanFilterXYWH实例。</w:t>
        <w:br/>
        <w:t xml:space="preserve">        :return: KalmanFilterXYWH实例</w:t>
        <w:br/>
        <w:t xml:space="preserve">        """</w:t>
        <w:br/>
        <w:t xml:space="preserve">        return KalmanFilterXYWH()</w:t>
        <w:br/>
        <w:br/>
        <w:t xml:space="preserve">    def init_track(self, dets, scores, cls, img=None):</w:t>
        <w:br/>
        <w:t xml:space="preserve">        """</w:t>
        <w:br/>
        <w:t xml:space="preserve">        使用检测、分数和类别初始化轨迹。</w:t>
        <w:br/>
        <w:t xml:space="preserve">        :param dets: 检测结果</w:t>
        <w:br/>
        <w:t xml:space="preserve">        :param scores: 检测分数</w:t>
        <w:br/>
        <w:t xml:space="preserve">        :param cls: 检测类别</w:t>
        <w:br/>
        <w:t xml:space="preserve">        :param img: 输入图像（可选）</w:t>
        <w:br/>
        <w:t xml:space="preserve">        :return: 初始化的轨迹列表</w:t>
        <w:br/>
        <w:t xml:space="preserve">        """</w:t>
        <w:br/>
        <w:t xml:space="preserve">        if len(dets) == 0:</w:t>
        <w:br/>
        <w:t xml:space="preserve">            return []  # 如果没有检测结果，返回空列表</w:t>
        <w:br/>
        <w:t xml:space="preserve">        if self.args.with_reid and self.encoder is not None:</w:t>
        <w:br/>
        <w:t xml:space="preserve">            features_keep = self.encoder.inference(img, dets)  # 进行ReID特征提取</w:t>
        <w:br/>
        <w:t xml:space="preserve">            return [BOTrack(xyxy, s, c, f) for (xyxy, s, c, f) in zip(dets, scores, cls, features_keep)]  # 返回带特征的轨迹</w:t>
        <w:br/>
        <w:t xml:space="preserve">        else:</w:t>
        <w:br/>
        <w:t xml:space="preserve">            return [BOTrack(xyxy, s, c) for (xyxy, s, c) in zip(dets, scores, cls)]  # 返回不带特征的轨迹</w:t>
        <w:br/>
        <w:br/>
        <w:t xml:space="preserve">    def get_dists(self, tracks, detections):</w:t>
        <w:br/>
        <w:t xml:space="preserve">        """</w:t>
        <w:br/>
        <w:t xml:space="preserve">        获取轨迹和检测之间的距离，使用IoU和（可选）ReID嵌入。</w:t>
        <w:br/>
        <w:t xml:space="preserve">        :param tracks: 当前轨迹列表</w:t>
        <w:br/>
        <w:t xml:space="preserve">        :param detections: 当前检测结果</w:t>
        <w:br/>
        <w:t xml:space="preserve">        :return: 距离矩阵</w:t>
        <w:br/>
        <w:t xml:space="preserve">        """</w:t>
        <w:br/>
        <w:t xml:space="preserve">        dists = matching.iou_distance(tracks, detections)  # 计算IoU距离</w:t>
        <w:br/>
        <w:t xml:space="preserve">        dists_mask = (dists &gt; self.proximity_thresh)  # 创建距离掩码</w:t>
        <w:br/>
        <w:br/>
        <w:t xml:space="preserve">        # 计算融合得分</w:t>
        <w:br/>
        <w:t xml:space="preserve">        dists = matching.fuse_score(dists, detections)</w:t>
        <w:br/>
        <w:br/>
        <w:t xml:space="preserve">        if self.args.with_reid and self.encoder is not None:</w:t>
        <w:br/>
        <w:t xml:space="preserve">            emb_dists = matching.embedding_distance(tracks, detections) / 2.0  # 计算ReID嵌入距离</w:t>
        <w:br/>
        <w:t xml:space="preserve">            emb_dists[emb_dists &gt; self.appearance_thresh] = 1.0  # 超过阈值的距离设为1</w:t>
        <w:br/>
        <w:t xml:space="preserve">            emb_dists[dists_mask] = 1.0  # 应用距离掩码</w:t>
        <w:br/>
        <w:t xml:space="preserve">            dists = np.minimum(dists, emb_dists)  # 取最小值作为最终距离</w:t>
        <w:br/>
        <w:t xml:space="preserve">        return dists</w:t>
        <w:br/>
        <w:br/>
        <w:t xml:space="preserve">    def multi_predict(self, tracks):</w:t>
        <w:br/>
        <w:t xml:space="preserve">        """</w:t>
        <w:br/>
        <w:t xml:space="preserve">        使用YOLOv8模型预测和跟踪多个对象。</w:t>
        <w:br/>
        <w:t xml:space="preserve">        :param tracks: 当前轨迹列表</w:t>
        <w:br/>
        <w:t xml:space="preserve">        """</w:t>
        <w:br/>
        <w:t xml:space="preserve">        BOTrack.multi_predict(tracks)  # 调用BOTrack的多目标预测方法</w:t>
        <w:br/>
        <w:t>```</w:t>
        <w:br/>
        <w:br/>
        <w:t>### 代码核心部分分析：</w:t>
        <w:br/>
        <w:t>1. **BOTrack类**：扩展了STrack类，增加了特征更新和卡尔曼滤波器的使用，支持目标跟踪。</w:t>
        <w:br/>
        <w:t>2. **特征更新**：通过`update_features`方法实现特征的平滑处理，使用指数移动平均来提高特征的稳定性。</w:t>
        <w:br/>
        <w:t>3. **预测功能**：`predict`方法利用卡尔曼滤波器预测目标的状态，更新均值和协方差。</w:t>
        <w:br/>
        <w:t>4. **BOTSORT类**：扩展了BYTETracker，支持ReID和GMC算法，提供了初始化轨迹和计算距离的方法，适用于YOLOv8模型的多目标跟踪。</w:t>
        <w:br/>
        <w:br/>
        <w:t>### 使用方法：</w:t>
        <w:br/>
        <w:t>- 创建`BOTrack`实例时传入边界框、分数、类别和特征向量。</w:t>
        <w:br/>
        <w:t>- 调用`predict`方法进行状态预测。</w:t>
        <w:br/>
        <w:t>- 使用`BOTSORT`类进行目标跟踪，调用`init_track`和`multi_predict`方法进行初始化和预测。```</w:t>
      </w:r>
    </w:p>
    <w:p>
      <w:pPr>
        <w:spacing w:line="240" w:lineRule="auto"/>
        <w:jc w:val="left"/>
      </w:pPr>
      <w:r>
        <w:rPr>
          <w:rFonts w:ascii="Times New Roman" w:hAnsi="Times New Roman" w:eastAsia="宋体"/>
          <w:color w:val="000000"/>
          <w:sz w:val="24"/>
        </w:rPr>
        <w:t>这个文件 `bot_sort.py` 是 Ultralytics YOLOv8 项目中的一个模块，主要实现了基于 BoT-SORT 算法的目标跟踪功能。该文件包含两个主要类：`BOTrack` 和 `BOTSORT`，它们分别负责单个目标的跟踪和整体的目标跟踪管理。</w:t>
        <w:br/>
        <w:br/>
        <w:t>`BOTrack` 类是对 `STrack` 类的扩展，增加了对象跟踪的特性。它使用了共享的卡尔曼滤波器来处理目标的状态预测和更新。该类的主要属性包括平滑特征向量、当前特征向量、特征历史记录等。通过 `update_features` 方法，`BOTrack` 可以更新目标的特征向量，并使用指数移动平均法对其进行平滑处理。`predict` 方法则利用卡尔曼滤波器预测目标的状态，包括均值和协方差。`re_activate` 和 `update` 方法用于重新激活和更新目标的跟踪状态。</w:t>
        <w:br/>
        <w:br/>
        <w:t>`BOTSORT` 类是对 `BYTETracker` 类的扩展，设计用于结合 ReID（重识别）和 GMC（全局运动补偿）算法进行目标跟踪。该类的初始化方法中，设置了空间接近性和外观相似性的阈值，并根据参数决定是否启用 ReID 模块。`init_track` 方法用于初始化跟踪，接受检测结果、分数和类别，并根据是否启用 ReID 来处理特征。`get_dists` 方法计算跟踪目标与检测目标之间的距离，结合了 IoU 和 ReID 特征的相似性。`multi_predict` 方法则用于对多个目标进行预测和跟踪。</w:t>
        <w:br/>
        <w:br/>
        <w:t>总体而言，这个文件实现了一个高效的目标跟踪系统，能够处理多个目标的状态预测、特征更新和目标重识别，适用于复杂的视觉跟踪任务。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输入和输出的尺寸参数</w:t>
        <w:br/>
        <w:t>H_in, W_in = 8, 8  # 输入图像的高度和宽度</w:t>
        <w:br/>
        <w:t>N, M, D = 2, 4, 16  # N: 批量大小, M: 输出通道数, D: 每个通道的深度</w:t>
        <w:br/>
        <w:t>Kh, Kw = 3, 3  # 卷积核的高度和宽度</w:t>
        <w:br/>
        <w:t>remove_center = False  # 是否移除中心点</w:t>
        <w:br/>
        <w:t>P = Kh * Kw - remove_center  # 卷积核的有效点数</w:t>
        <w:br/>
        <w:t>offset_scale = 2.0  # 偏移量的缩放因子</w:t>
        <w:br/>
        <w:t>pad = 1  # 填充大小</w:t>
        <w:br/>
        <w:t>dilation = 1  # 膨胀率</w:t>
        <w:br/>
        <w:t>stride = 1  # 步幅</w:t>
        <w:br/>
        <w:t># 计算输出的高度和宽度</w:t>
        <w:br/>
        <w:t>H_out = (H_in + 2 * pad - (dilation * (Kh - 1) + 1)) // stride + 1</w:t>
        <w:br/>
        <w:t>W_out = (W_in + 2 * pad - (dilation * (Kw - 1) + 1)) // stride + 1</w:t>
        <w:br/>
        <w:br/>
        <w:t>torch.manual_seed(3)  # 设置随机种子以确保可重复性</w:t>
        <w:br/>
        <w:br/>
        <w:t>@torch.no_grad()</w:t>
        <w:br/>
        <w:t>def check_forward_equal_with_pytorch_double():</w:t>
        <w:br/>
        <w:t xml:space="preserve">    # 生成随机输入、偏移量和掩码</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调用检查函数</w:t>
        <w:br/>
        <w:t>```</w:t>
        <w:br/>
        <w:br/>
        <w:t>### 代码说明：</w:t>
        <w:br/>
        <w:t>1. **参数设置**：设置输入图像的尺寸、卷积核的尺寸、批量大小等参数，计算输出图像的尺寸。</w:t>
        <w:br/>
        <w:t>2. **随机输入生成**：生成随机的输入、偏移量和掩码，并对掩码进行归一化处理。</w:t>
        <w:br/>
        <w:t>3. **前向传播检查**：使用 PyTorch 的核心函数和自定义的 DCNv3 函数计算输出，并比较它们的结果，输出最大绝对误差和最大相对误差，以验证实现的正确性。</w:t>
        <w:br/>
        <w:t>4. **主函数**：在主函数中调用前向传播检查函数。```</w:t>
      </w:r>
    </w:p>
    <w:p>
      <w:pPr>
        <w:spacing w:line="240" w:lineRule="auto"/>
        <w:jc w:val="left"/>
      </w:pPr>
      <w:r>
        <w:rPr>
          <w:rFonts w:ascii="Times New Roman" w:hAnsi="Times New Roman" w:eastAsia="宋体"/>
          <w:color w:val="000000"/>
          <w:sz w:val="24"/>
        </w:rPr>
        <w:t>这个程序文件是一个用于测试和验证深度学习中动态卷积（DCNv3）实现的脚本。它主要通过与PyTorch的标准实现进行比较，来确保自定义的DCNv3功能的正确性和性能。</w:t>
        <w:br/>
        <w:br/>
        <w:t>首先，文件引入了一些必要的库，包括PyTorch及其相关模块。然后，定义了一些输入参数，如输入图像的高度和宽度（H_in, W_in），批量大小（N），通道数（M），特征维度（D），卷积核的高度和宽度（Kh, Kw）等。这些参数用于后续的卷积操作和输出尺寸的计算。</w:t>
        <w:br/>
        <w:br/>
        <w:t>接下来，程序定义了几个测试函数。`check_forward_equal_with_pytorch_double`和`check_forward_equal_with_pytorch_float`分别用于验证自定义DCNv3实现与PyTorch标准实现的前向传播结果是否一致。它们通过生成随机输入、偏移量和掩码，计算输出，并比较两者的结果，包括最大绝对误差和相对误差。</w:t>
        <w:br/>
        <w:br/>
        <w:t>`check_backward_equal_with_pytorch_double`和`check_backward_equal_with_pytorch_float`则用于验证反向传播的梯度计算是否一致。它们会计算输入、偏移量和掩码的梯度，并比较自定义实现与PyTorch标准实现的梯度是否相近。</w:t>
        <w:br/>
        <w:br/>
        <w:t>最后，`check_time_cost`函数用于测试自定义DCNv3实现的时间性能。它会多次运行卷积操作并记录时间，以评估在不同的im2col步骤下的性能表现。</w:t>
        <w:br/>
        <w:br/>
        <w:t>在主程序部分，依次调用了前向和反向验证函数，并对不同通道数的情况进行了测试。最后，测试了不同的im2col步骤对时间性能的影响。</w:t>
        <w:br/>
        <w:br/>
        <w:t>总体来说，这个脚本的目的是确保自定义的DCNv3实现不仅在功能上与PyTorch的实现一致，而且在性能上也能够满足需求。通过这些测试，开发者可以确保模型的可靠性和效率。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LogTable:</w:t>
        <w:br/>
        <w:t xml:space="preserve">    def __init__(self, csv_file_path=None):</w:t>
        <w:br/>
        <w:t xml:space="preserve">        """</w:t>
        <w:br/>
        <w:t xml:space="preserve">        初始化类实例。</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尝试从CSV文件加载数据，如果失败则创建一个空的DataFrame</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w:t>
        <w:br/>
        <w:br/>
        <w:t>### 代码核心部分解释：</w:t>
        <w:br/>
        <w:br/>
        <w:t>1. **保存带有中文路径的图片**：</w:t>
        <w:br/>
        <w:t xml:space="preserve">   - `save_chinese_image` 函数用于将图像保存到指定的路径，支持中文字符的文件名。它使用 `Pillow` 库将 `OpenCV` 格式的图像转换为 `Pillow` 格式，并保存到指定路径。</w:t>
        <w:br/>
        <w:br/>
        <w:t>2. **日志表类 `LogTable`**：</w:t>
        <w:br/>
        <w:t xml:space="preserve">   - `__init__` 方法初始化类实例，尝试从指定的 CSV 文件加载数据，如果文件不存在，则创建一个空的 DataFrame。</w:t>
        <w:br/>
        <w:t xml:space="preserve">   - `add_log_entry` 方法用于向日志中添加一条新记录，接收文件路径、识别结果、位置、置信度和用时等信息，并将其存储在 DataFrame 中。</w:t>
        <w:br/>
        <w:t xml:space="preserve">   - `save_to_csv` 方法将更新后的 DataFrame 保存到 CSV 文件中，支持追加模式。</w:t>
        <w:br/>
        <w:br/>
        <w:t>这些部分构成了代码的核心功能，主要用于处理图像保存和日志记录。```</w:t>
      </w:r>
    </w:p>
    <w:p>
      <w:pPr>
        <w:spacing w:line="240" w:lineRule="auto"/>
        <w:jc w:val="left"/>
      </w:pPr>
      <w:r>
        <w:rPr>
          <w:rFonts w:ascii="Times New Roman" w:hAnsi="Times New Roman" w:eastAsia="宋体"/>
          <w:color w:val="000000"/>
          <w:sz w:val="24"/>
        </w:rPr>
        <w:t>这个程序文件 `log.py` 主要用于处理图像和日志记录，涉及图像的保存、结果的记录和CSV文件的管理。程序中使用了多个库，包括 `os`、`time`、`cv2`、`pandas`、`PIL` 和 `numpy`，这些库提供了文件操作、时间处理、图像处理和数据框架的功能。</w:t>
        <w:br/>
        <w:br/>
        <w:t>首先，程序定义了一个函数 `save_chinese_image`，该函数用于保存带有中文路径的图像文件。它接受两个参数：文件路径和图像数组。函数内部使用 OpenCV 将图像转换为 Pillow 的图像对象，然后保存到指定路径。如果保存失败，会捕获异常并输出错误信息。</w:t>
        <w:br/>
        <w:br/>
        <w:t>接下来，程序定义了一个 `ResultLogger` 类，用于记录检测结果。该类在初始化时创建一个空的 DataFrame，包含“识别结果”、“位置”、“面积”和“时间”四个列。`concat_results` 方法用于将新的检测结果添加到 DataFrame 中，并返回更新后的 DataFrame。</w:t>
        <w:br/>
        <w:br/>
        <w:t>然后，程序定义了一个 `LogTable` 类，该类负责管理图像帧和日志记录。初始化时，该类尝试从指定的 CSV 文件加载数据，如果文件不存在，则创建一个空的 DataFrame。该类提供了多个方法，包括 `add_frames` 用于添加图像和检测信息，`clear_frames` 用于清空保存的图像和结果，`save_frames_file` 用于保存图像或视频，`add_log_entry` 用于向日志中添加新记录，`clear_data` 用于清空数据，`save_to_csv` 用于将数据保存到 CSV 文件，以及 `update_table` 用于更新显示的日志表格。</w:t>
        <w:br/>
        <w:br/>
        <w:t>在 `save_frames_file` 方法中，如果保存的图像列表不为空，程序会根据图像数量决定是保存为单张图片还是视频。如果只有一张图像，则保存为 PNG 格式；如果有多张图像，则保存为 AVI 格式的视频文件。该方法还使用了 `abs_path` 函数来获取文件的绝对路径。</w:t>
        <w:br/>
        <w:br/>
        <w:t>总体来说，这个程序文件提供了一整套用于图像处理和结果记录的功能，适合用于需要图像分析和日志管理的应用场景。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将配置对象转换为字典，无论它是文件路径、字符串还是SimpleNamespace对象。</w:t>
        <w:br/>
        <w:br/>
        <w:t xml:space="preserve">    参数:</w:t>
        <w:br/>
        <w:t xml:space="preserve">        cfg (str | Path | dict | SimpleNamespace): 要转换为字典的配置对象。</w:t>
        <w:br/>
        <w:br/>
        <w:t xml:space="preserve">    返回:</w:t>
        <w:br/>
        <w:t xml:space="preserve">        cfg (dict): 以字典格式表示的配置对象。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以文件名或字典形式的覆盖项。默认为None。</w:t>
        <w:br/>
        <w:br/>
        <w:t xml:space="preserve">    返回:</w:t>
        <w:br/>
        <w:t xml:space="preserve">        (SimpleNamespace): 训练参数命名空间。</w:t>
        <w:br/>
        <w:t xml:space="preserve">    """</w:t>
        <w:br/>
        <w:t xml:space="preserve">    cfg = cfg2dict(cfg)</w:t>
        <w:br/>
        <w:br/>
        <w:t xml:space="preserve">    # 合并覆盖项</w:t>
        <w:br/>
        <w:t xml:space="preserve">    if overrides:</w:t>
        <w:br/>
        <w:t xml:space="preserve">        overrides = cfg2dict(overrides)</w:t>
        <w:br/>
        <w:t xml:space="preserve">        if 'save_dir' not in cfg:</w:t>
        <w:br/>
        <w:t xml:space="preserve">            overrides.pop('save_dir', None)  # 忽略特殊覆盖键</w:t>
        <w:br/>
        <w:t xml:space="preserve">        check_dict_alignment(cfg, overrides)</w:t>
        <w:br/>
        <w:t xml:space="preserve">        cfg = {**cfg, **overrides}  # 合并cfg和覆盖字典（优先使用覆盖项）</w:t>
        <w:br/>
        <w:br/>
        <w:t xml:space="preserve">    # 特殊处理数字类型的项目/名称</w:t>
        <w:br/>
        <w:t xml:space="preserve">    for k in 'project', 'name':</w:t>
        <w:br/>
        <w:t xml:space="preserve">        if k in cfg and isinstance(cfg[k], (int, float)):</w:t>
        <w:br/>
        <w:t xml:space="preserve">            cfg[k] = str(cfg[k])</w:t>
        <w:br/>
        <w:t xml:space="preserve">    if cfg.get('name') == 'model':  # 将模型名称分配给'name'参数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int（即 '{k}=0'）或 float（即 '{k}=0.5'）")</w:t>
        <w:br/>
        <w:t xml:space="preserve">            elif k in CFG_FRACTION_KEYS:</w:t>
        <w:br/>
        <w:t xml:space="preserve">                if not isinstance(v, (int, float)):</w:t>
        <w:br/>
        <w:t xml:space="preserve">                    raise TypeError(f"'{k}={v}' 的类型 {type(v).__name__} 无效。 "</w:t>
        <w:br/>
        <w:t xml:space="preserve">                                    f"有效的 '{k}' 类型是 int（即 '{k}=0'）或 float（即 '{k}=0.5'）")</w:t>
        <w:br/>
        <w:t xml:space="preserve">                if not (0.0 &lt;= v &lt;= 1.0):</w:t>
        <w:br/>
        <w:t xml:space="preserve">                    raise ValueError(f"'{k}={v}' 的值无效。 "</w:t>
        <w:br/>
        <w:t xml:space="preserve">                                     f"有效的 '{k}' 值在 0.0 和 1.0 之间。")</w:t>
        <w:br/>
        <w:t xml:space="preserve">            elif k in CFG_INT_KEYS and not isinstance(v, int):</w:t>
        <w:br/>
        <w:t xml:space="preserve">                raise TypeError(f"'{k}={v}' 的类型 {type(v).__name__} 无效。 "</w:t>
        <w:br/>
        <w:t xml:space="preserve">                                f"'{k}' 必须是 int（即 '{k}=8'）")</w:t>
        <w:br/>
        <w:t xml:space="preserve">            elif k in CFG_BOOL_KEYS and not isinstance(v, bool):</w:t>
        <w:br/>
        <w:t xml:space="preserve">                raise TypeError(f"'{k}={v}' 的类型 {type(v).__name__} 无效。 "</w:t>
        <w:br/>
        <w:t xml:space="preserve">                                f"'{k}' 必须是 bool（即 '{k}=True' 或 '{k}=False'）")</w:t>
        <w:br/>
        <w:br/>
        <w:t xml:space="preserve">    # 返回实例</w:t>
        <w:br/>
        <w:t xml:space="preserve">    return IterableSimpleNamespace(**cfg)</w:t>
        <w:br/>
        <w:br/>
        <w:br/>
        <w:t>def entrypoint(debug=''):</w:t>
        <w:br/>
        <w:t xml:space="preserve">    """</w:t>
        <w:br/>
        <w:t xml:space="preserve">    该函数是ultralytics包的入口点，负责解析传递给包的命令行参数。</w:t>
        <w:br/>
        <w:br/>
        <w:t xml:space="preserve">    该函数允许：</w:t>
        <w:br/>
        <w:t xml:space="preserve">    - 作为字符串列表传递强制YOLO参数</w:t>
        <w:br/>
        <w:t xml:space="preserve">    - 指定要执行的任务，'detect'、'segment'或'classify'</w:t>
        <w:br/>
        <w:t xml:space="preserve">    - 指定模式，'train'、'val'、'test'或'predict'</w:t>
        <w:br/>
        <w:t xml:space="preserve">    - 运行特殊模式，如'checks'</w:t>
        <w:br/>
        <w:t xml:space="preserve">    - 向包的配置传递覆盖项</w:t>
        <w:br/>
        <w:br/>
        <w:t xml:space="preserve">    它使用包的默认配置并使用传递的覆盖项初始化它。</w:t>
        <w:br/>
        <w:t xml:space="preserve">    然后调用带有组合配置的CLI函数。</w:t>
        <w:br/>
        <w:t xml:space="preserve">    """</w:t>
        <w:br/>
        <w:t xml:space="preserve">    args = (debug.split(' ') if debug else sys.argv)[1:]</w:t>
        <w:br/>
        <w:t xml:space="preserve">    if not args:  # 没有传递参数</w:t>
        <w:br/>
        <w:t xml:space="preserve">        LOGGER.info(CLI_HELP_MSG)</w:t>
        <w:br/>
        <w:t xml:space="preserve">        return</w:t>
        <w:br/>
        <w:br/>
        <w:t xml:space="preserve">    # 处理特殊命令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 处理参数和覆盖项</w:t>
        <w:br/>
        <w:t xml:space="preserve">    overrides = {}  # 基本覆盖项，例如 imgsz=320</w:t>
        <w:br/>
        <w:t xml:space="preserve">    for a in merge_equals_args(args):  # 合并等号周围的空格</w:t>
        <w:br/>
        <w:t xml:space="preserve">        if '=' in a:</w:t>
        <w:br/>
        <w:t xml:space="preserve">            try:</w:t>
        <w:br/>
        <w:t xml:space="preserve">                k, v = parse_key_value_pair(a)</w:t>
        <w:br/>
        <w:t xml:space="preserve">                overrides[k] = v</w:t>
        <w:br/>
        <w:t xml:space="preserve">            except (NameError, SyntaxError, ValueError, AssertionError) as e:</w:t>
        <w:br/>
        <w:t xml:space="preserve">                check_dict_alignment(full_args_dict, {a: ''}, e)</w:t>
        <w:br/>
        <w:br/>
        <w:t xml:space="preserve">    # 检查键</w:t>
        <w:br/>
        <w:t xml:space="preserve">    check_dict_alignment(full_args_dict, overrides)</w:t>
        <w:br/>
        <w:br/>
        <w:t xml:space="preserve">    # 模式</w:t>
        <w:br/>
        <w:t xml:space="preserve">    mode = overrides.get('mode')</w:t>
        <w:br/>
        <w:t xml:space="preserve">    if mode is None:</w:t>
        <w:br/>
        <w:t xml:space="preserve">        mode = DEFAULT_CFG.mode or 'predict'</w:t>
        <w:br/>
        <w:t xml:space="preserve">        LOGGER.warning(f"WARNING ⚠️ 'mode' 缺失。有效模式为 {MODES}。使用默认 'mode={mode}'。")</w:t>
        <w:br/>
        <w:br/>
        <w:t xml:space="preserve">    # 任务</w:t>
        <w:br/>
        <w:t xml:space="preserve">    task = overrides.pop('task', None)</w:t>
        <w:br/>
        <w:t xml:space="preserve">    if task:</w:t>
        <w:br/>
        <w:t xml:space="preserve">        if task not in TASKS:</w:t>
        <w:br/>
        <w:t xml:space="preserve">            raise ValueError(f"无效的 'task={task}'。有效任务为 {TASKS}。")</w:t>
        <w:br/>
        <w:br/>
        <w:t xml:space="preserve">    # 模型</w:t>
        <w:br/>
        <w:t xml:space="preserve">    model = overrides.pop('model', DEFAULT_CFG.model)</w:t>
        <w:br/>
        <w:t xml:space="preserve">    if model is None:</w:t>
        <w:br/>
        <w:t xml:space="preserve">        model = 'yolov8n.pt'</w:t>
        <w:br/>
        <w:t xml:space="preserve">        LOGGER.warning(f"WARNING ⚠️ 'model' 缺失。使用默认 'model={model}'。")</w:t>
        <w:br/>
        <w:t xml:space="preserve">    </w:t>
        <w:br/>
        <w:t xml:space="preserve">    # 运行命令</w:t>
        <w:br/>
        <w:t xml:space="preserve">    getattr(model, mode)(**overrides)  # 使用模型的默认参数运行命令</w:t>
        <w:br/>
        <w:br/>
        <w:t xml:space="preserve">    # 显示帮助信息</w:t>
        <w:br/>
        <w:t xml:space="preserve">    LOGGER.info(f'💡 了解更多信息请访问 https://docs.ultralytics.com/modes/{mode}')</w:t>
        <w:br/>
        <w:t>```</w:t>
        <w:br/>
        <w:br/>
        <w:t>### 代码说明</w:t>
        <w:br/>
        <w:t>1. **cfg2dict**: 将不同类型的配置对象（如字符串、路径或SimpleNamespace）转换为字典格式，方便后续处理。</w:t>
        <w:br/>
        <w:t>2. **get_cfg**: 加载和合并配置数据，支持从文件或字典中读取配置，并进行类型和值的检查，确保配置的有效性。</w:t>
        <w:br/>
        <w:t>3. **entrypoint**: 作为程序的入口点，解析命令行参数，处理不同的任务和模式，执行相应的操作，并输出帮助信息。```</w:t>
      </w:r>
    </w:p>
    <w:p>
      <w:pPr>
        <w:spacing w:line="240" w:lineRule="auto"/>
        <w:jc w:val="left"/>
      </w:pPr>
      <w:r>
        <w:rPr>
          <w:rFonts w:ascii="Times New Roman" w:hAnsi="Times New Roman" w:eastAsia="宋体"/>
          <w:color w:val="000000"/>
          <w:sz w:val="24"/>
        </w:rPr>
        <w:t>这个程序文件是Ultralytics YOLO（You Only Look Once）模型的配置和命令行接口（CLI）处理模块。它主要负责解析用户输入的命令行参数，加载和合并配置数据，并根据指定的任务和模式执行相应的操作。</w:t>
        <w:br/>
        <w:br/>
        <w:t>首先，文件中定义了一些有效的任务和模式，包括训练（train）、验证（val）、预测（predict）、导出（export）、跟踪（track）和基准测试（benchmark）。同时，它还定义了不同任务对应的数据集、模型和评估指标的映射关系。例如，检测任务使用的是`coco8.yaml`数据集和`yolov8n.pt`模型。</w:t>
        <w:br/>
        <w:br/>
        <w:t>接下来，文件提供了一个CLI帮助信息，指导用户如何使用命令行参数进行模型训练、预测、验证等操作。用户可以通过输入`yolo TASK MODE ARGS`的格式来执行不同的功能，其中TASK是可选的任务类型，MODE是必需的模式，ARGS是可选的自定义参数。</w:t>
        <w:br/>
        <w:br/>
        <w:t>在配置处理方面，文件定义了一些用于类型检查的键，包括浮点数、整数和布尔值的键。这些键用于确保用户输入的参数类型正确。例如，某些参数必须是浮点数，某些参数必须在0到1之间，某些参数必须是整数等。</w:t>
        <w:br/>
        <w:br/>
        <w:t>`cfg2dict`函数用于将配置对象转换为字典格式，支持文件路径、字符串、字典和SimpleNamespace对象。`get_cfg`函数则用于加载和合并配置数据，支持从文件或字典中读取配置，并处理用户的覆盖参数。</w:t>
        <w:br/>
        <w:br/>
        <w:t>`get_save_dir`函数根据用户的输入参数生成保存目录。`_handle_deprecation`函数用于处理过时的配置键，确保向后兼容性。</w:t>
        <w:br/>
        <w:br/>
        <w:t>`check_dict_alignment`函数用于检查自定义配置与基础配置之间的键是否匹配，如果发现不匹配的键，会提示用户可能的正确键。`merge_equals_args`函数则用于合并参数列表中的等号分隔的参数。</w:t>
        <w:br/>
        <w:br/>
        <w:t>`handle_yolo_hub`和`handle_yolo_settings`函数分别处理与Ultralytics HUB相关的命令和YOLO设置相关的命令。</w:t>
        <w:br/>
        <w:br/>
        <w:t>`entrypoint`函数是程序的入口点，负责解析命令行参数并调用相应的功能。它会根据用户输入的参数确定任务和模式，并根据默认配置和用户覆盖的配置初始化模型，最后执行指定的操作。</w:t>
        <w:br/>
        <w:br/>
        <w:t>最后，文件还提供了一个复制默认配置文件的功能，方便用户创建自定义配置。</w:t>
        <w:br/>
        <w:br/>
        <w:t>整体来看，这个文件为Ultralytics YOLO模型提供了灵活的配置和命令行接口，便于用户进行模型训练、评估和推理等操作。</w:t>
      </w:r>
    </w:p>
    <w:p>
      <w:pPr>
        <w:spacing w:line="240" w:lineRule="auto"/>
        <w:jc w:val="left"/>
      </w:pPr>
      <w:r>
        <w:rPr>
          <w:rFonts w:ascii="Times New Roman" w:hAnsi="Times New Roman" w:eastAsia="宋体"/>
          <w:color w:val="000000"/>
          <w:sz w:val="24"/>
        </w:rPr>
        <w:t>```以下是简化后的核心代码，并附上详细的中文注释：</w:t>
        <w:br/>
        <w:br/>
        <w:t>```python</w:t>
        <w:br/>
        <w:t>import torch</w:t>
        <w:br/>
        <w:t>import torch.nn as nn</w:t>
        <w:br/>
        <w:t>import torch.nn.functional as F</w:t>
        <w:br/>
        <w:t>from timm.layers import weight_init</w:t>
        <w:br/>
        <w:br/>
        <w:t># 定义激活函数类，继承自ReLU</w:t>
        <w:br/>
        <w:t>class Activation(nn.ReLU):</w:t>
        <w:br/>
        <w:t xml:space="preserve">    def __init__(self, dim, act_num=3, deploy=False):</w:t>
        <w:br/>
        <w:t xml:space="preserve">        super(Activation, self).__init__()</w:t>
        <w:br/>
        <w:t xml:space="preserve">        self.deploy = deploy  # 是否为部署模式</w:t>
        <w:br/>
        <w:t xml:space="preserve">        # 权重参数初始化</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切换到部署模式，融合BN层</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融合卷积层和BN层的权重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if self.deploy:</w:t>
        <w:br/>
        <w:t xml:space="preserve">            self.conv = nn.Conv2d(dim, dim_out, kernel_size=1)  # 部署模式下的卷积</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self.pool = nn.MaxPool2d(stride) if stride != 1 else nn.Identity()  # 池化层</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strides=[2, 2, 2, 1], deploy=False):</w:t>
        <w:br/>
        <w:t xml:space="preserve">        super().__init__()</w:t>
        <w:br/>
        <w:t xml:space="preserve">        self.deploy = deploy</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  # 存储多个Block</w:t>
        <w:br/>
        <w:t xml:space="preserve">        for i in range(len(strides)):</w:t>
        <w:br/>
        <w:t xml:space="preserve">            stage = Block(dim=dims[i], dim_out=dims[i + 1], act_num=3,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依次通过每个Block</w:t>
        <w:br/>
        <w:t xml:space="preserve">        return x</w:t>
        <w:br/>
        <w:br/>
        <w:t># 示例：创建模型并进行前向传播</w:t>
        <w:br/>
        <w:t>if __name__ == '__main__':</w:t>
        <w:br/>
        <w:t xml:space="preserve">    inputs = torch.randn((1, 3, 640, 640))  # 随机输入</w:t>
        <w:br/>
        <w:t xml:space="preserve">    model = VanillaNet()  # 创建VanillaNet模型</w:t>
        <w:br/>
        <w:t xml:space="preserve">    pred = model(inputs)  # 前向传播</w:t>
        <w:br/>
        <w:t xml:space="preserve">    print(pred.size())  # 输出预测结果的尺寸</w:t>
        <w:br/>
        <w:t>```</w:t>
        <w:br/>
        <w:br/>
        <w:t>### 代码注释说明：</w:t>
        <w:br/>
        <w:t>1. **Activation类**：定义了一个自定义的激活函数类，包含权重和偏置的初始化，以及前向传播方法。支持在训练和部署模式之间切换。</w:t>
        <w:br/>
        <w:t>2. **Block类**：定义了一个基本的网络块，包含卷积层、批归一化和激活函数。支持池化操作。</w:t>
        <w:br/>
        <w:t>3. **VanillaNet类**：定义了整个网络结构，包含多个Block的堆叠，并实现了前向传播逻辑。</w:t>
        <w:br/>
        <w:t>4. **示例代码**：在主程序中创建了一个VanillaNet模型，并进行了前向传播，输出了预测结果的尺寸。```</w:t>
      </w:r>
    </w:p>
    <w:p>
      <w:pPr>
        <w:spacing w:line="240" w:lineRule="auto"/>
        <w:jc w:val="left"/>
      </w:pPr>
      <w:r>
        <w:rPr>
          <w:rFonts w:ascii="Times New Roman" w:hAnsi="Times New Roman" w:eastAsia="宋体"/>
          <w:color w:val="000000"/>
          <w:sz w:val="24"/>
        </w:rPr>
        <w:t>这个程序文件实现了一个名为 `VanillaNet` 的深度学习模型，主要用于图像处理任务。文件中包含了模型的定义、各个模块的实现以及一些辅助函数。以下是对代码的详细讲解。</w:t>
        <w:br/>
        <w:br/>
        <w:t>首先，文件开头包含了一些版权声明和许可证信息，表明该程序是开源的，可以在MIT许可证下进行修改和再分发。</w:t>
        <w:br/>
        <w:br/>
        <w:t>接下来，导入了必要的库，包括 PyTorch 和一些用于初始化权重的工具。`__all__` 列表定义了可以被外部导入的模型名称。</w:t>
        <w:br/>
        <w:br/>
        <w:t>文件中定义了一个名为 `activation` 的类，继承自 `nn.ReLU`，用于实现自定义的激活函数。这个类的构造函数中初始化了一些参数，包括权重和偏置，并使用批量归一化（Batch Normalization）来提高模型的稳定性。`forward` 方法定义了前向传播的过程，根据是否处于部署模式（`deploy`）选择不同的计算方式。</w:t>
        <w:br/>
        <w:br/>
        <w:t>接着定义了一个 `Block` 类，表示模型中的基本构建块。这个类的构造函数中根据输入和输出维度、步幅等参数初始化卷积层和激活函数。`forward` 方法实现了前向传播的逻辑，包括卷积操作、激活函数和池化操作。</w:t>
        <w:br/>
        <w:br/>
        <w:t>`VanillaNet` 类是整个模型的核心，包含了多个 `Block` 的堆叠。构造函数中根据输入通道数、类别数、维度列表和步幅等参数初始化模型的各个部分。`forward` 方法实现了输入数据的前向传播，输出特征图。</w:t>
        <w:br/>
        <w:br/>
        <w:t>文件中还定义了一些辅助函数，例如 `_init_weights` 用于初始化模型的权重，`update_weight` 用于更新模型的权重字典。</w:t>
        <w:br/>
        <w:br/>
        <w:t>此外，文件中提供了多个函数（如 `vanillanet_5` 到 `vanillanet_13_x1_5_ada_pool`），这些函数用于创建不同配置的 `VanillaNet` 模型，并支持加载预训练权重。</w:t>
        <w:br/>
        <w:br/>
        <w:t>最后，在 `__main__` 块中，创建了一个随机输入，并实例化了 `vanillanet_10` 模型，进行前向传播并打印输出特征图的尺寸。</w:t>
        <w:br/>
        <w:br/>
        <w:t>整体来看，这个文件实现了一个灵活且可扩展的深度学习模型，适用于多种图像处理任务，并提供了多种配置和预训练权重的加载方式。</w:t>
      </w:r>
    </w:p>
    <w:p>
      <w:pPr>
        <w:spacing w:line="240" w:lineRule="auto"/>
        <w:jc w:val="left"/>
      </w:pPr>
      <w:r>
        <w:rPr>
          <w:rFonts w:ascii="Times New Roman" w:hAnsi="Times New Roman" w:eastAsia="宋体"/>
          <w:color w:val="000000"/>
          <w:sz w:val="24"/>
        </w:rPr>
        <w:t>### 程序整体功能和构架概括</w:t>
        <w:br/>
        <w:br/>
        <w:t>该程序是一个深度学习框架，主要用于目标检测和跟踪任务，结合了多种模型和算法。程序的结构清晰，模块化设计使得各个功能相对独立，便于维护和扩展。以下是各个模块的主要功能：</w:t>
        <w:br/>
        <w:br/>
        <w:t>1. **目标跟踪**：实现了基于 BoT-SORT 算法的目标跟踪，能够处理多个目标的状态预测和特征更新。</w:t>
        <w:br/>
        <w:t>2. **动态卷积测试**：提供了对动态卷积（DCNv3）实现的测试，包括前向和反向传播的验证。</w:t>
        <w:br/>
        <w:t>3. **日志记录和图像处理**：负责记录检测结果和保存图像，支持CSV文件管理。</w:t>
        <w:br/>
        <w:t>4. **配置管理**：处理命令行参数，加载和合并配置数据，支持用户自定义参数。</w:t>
        <w:br/>
        <w:t>5. **模型定义**：实现了一个名为 VanillaNet 的深度学习模型，适用于图像处理任务。</w:t>
        <w:br/>
        <w:br/>
        <w:t>### 文件功能整理表</w:t>
        <w:br/>
        <w:br/>
        <w:t>| 文件路径                                           | 功能描述                                                                                      |</w:t>
        <w:br/>
        <w:t>|---------------------------------------------------|-----------------------------------------------------------------------------------------------|</w:t>
        <w:br/>
        <w:t>| `ultralytics/trackers/bot_sort.py`               | 实现基于 BoT-SORT 算法的目标跟踪，包含目标状态预测和特征更新的功能。                        |</w:t>
        <w:br/>
        <w:t>| `ultralytics/nn/extra_modules/ops_dcnv3/test.py`| 测试动态卷积（DCNv3）实现的正确性和性能，包括前向和反向传播的验证。                        |</w:t>
        <w:br/>
        <w:t>| `log.py`                                          | 处理图像保存和日志记录，支持结果记录和CSV文件管理。                                         |</w:t>
        <w:br/>
        <w:t>| `ultralytics/cfg/__init__.py`                    | 处理命令行参数和配置管理，支持加载和合并配置数据，提供用户自定义参数的功能。                |</w:t>
        <w:br/>
        <w:t>| `ultralytics/nn/backbone/VanillaNet.py`         | 定义 VanillaNet 深度学习模型，包含多个基本构建块和前向传播逻辑，适用于图像处理任务。       |</w:t>
        <w:br/>
        <w:br/>
        <w:t>这个表格总结了每个文件的主要功能，便于快速了解程序的整体结构和各个模块的作用。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