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举重场景哑铃图像分割系统源码＆数据集分享</w:t>
        <w:br/>
        <w:t xml:space="preserve"> [yolov8-seg-GhostHGNetV2＆yolov8-seg-EfficientHead等50+全套改进创新点发刊_一键训练教程_Web前端展示]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健身行业的蓬勃发展，举重作为一种重要的力量训练形式，越来越受到人们的关注。举重不仅能够增强肌肉力量，提高身体素质，还能够有效改善心肺功能，促进身体健康。然而，传统的举重训练往往依赖于教练的指导和个人的自我感知，缺乏科学的监测和分析手段。因此，基于计算机视觉的图像分割技术在举重训练中的应用显得尤为重要。通过对举重场景中的哑铃图像进行精确分割，可以为运动员提供实时的反馈，帮助他们更好地掌握训练技巧，降低受伤风险。</w:t>
        <w:br/>
        <w:br/>
        <w:t>YOLO（You Only Look Once）系列模型作为一种高效的目标检测算法，近年来在图像分割领域取得了显著的进展。特别是YOLOv8模型，其在速度和精度上都表现出色，适合实时应用。通过对YOLOv8进行改进，结合举重场景的特定需求，可以实现对哑铃、杠铃和平台等重要元素的精准识别与分割。这不仅能够提升图像处理的效率，还能为后续的运动分析和训练效果评估提供可靠的数据支持。</w:t>
        <w:br/>
        <w:br/>
        <w:t>本研究所使用的数据集“Weightlifting Judge 2.0”包含1000张图像，涵盖了3个类别：杠铃、平台和哑铃。这些数据的多样性和丰富性为模型的训练和验证提供了坚实的基础。通过对这些图像进行深入分析，我们可以探索不同的训练姿势、器械使用情况以及环境因素对运动表现的影响。这一过程不仅有助于提升运动员的训练效果，还能够为教练提供科学的指导依据，推动举重训练的专业化和系统化发展。</w:t>
        <w:br/>
        <w:br/>
        <w:t>此外，图像分割技术在举重场景中的应用，能够为智能健身设备的研发提供重要的技术支持。随着人工智能和物联网技术的快速发展，未来的健身器材将越来越多地集成智能化功能。通过实时监测和分析运动员的训练状态，智能健身设备能够提供个性化的训练方案，帮助运动员更有效地达到训练目标。这不仅提升了训练的科学性和安全性，也为健身行业的创新发展开辟了新的方向。</w:t>
        <w:br/>
        <w:br/>
        <w:t>综上所述，基于改进YOLOv8的举重场景哑铃图像分割系统的研究，不仅具有重要的学术价值，还有着广泛的应用前景。通过深入探讨图像分割技术在举重训练中的应用，我们能够为运动员提供更为精准的训练指导，推动健身行业的智能化发展。同时，该研究也为计算机视觉领域的进一步探索提供了新的思路，促进了多学科交叉研究的深入开展。因此，本研究的开展具有重要的理论意义和实际应用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在进行改进YOLOv8-seg的举重场景哑铃图像分割系统的研究中，所使用的数据集名为“Weightlifting Judge 2.0”。该数据集专门针对举重运动的特定场景进行了精心设计，旨在为图像分割任务提供高质量的训练样本，以提高模型在实际应用中的表现。数据集的类别数量为3，具体类别包括“bars”（杠铃）、“platform”（举重平台）和“weight”（哑铃）。这些类别的选择不仅反映了举重运动的基本构成要素，还为模型提供了丰富的上下文信息，使其能够更好地理解和分割图像中的重要元素。</w:t>
        <w:br/>
        <w:br/>
        <w:t>“Weightlifting Judge 2.0”数据集的构建过程考虑到了多样性和代表性，包含了不同角度、光照条件和背景环境下的举重场景图像。这种多样性确保了模型在面对各种实际情况时的鲁棒性和适应性。数据集中每个类别的样本均经过精确标注，确保了训练数据的高质量。这种精确的标注不仅有助于模型学习到各个类别的特征，还能提高其在复杂场景下的分割精度。</w:t>
        <w:br/>
        <w:br/>
        <w:t>在图像分割任务中，模型需要能够识别并分离出图像中的不同对象。在“Weightlifting Judge 2.0”数据集中，杠铃、举重平台和哑铃作为主要对象，各自具有独特的形状和特征。例如，杠铃通常呈现为长条形状，平台则是一个平坦的区域，而哑铃则是相对较小且对称的物体。这些特征的多样性为模型提供了丰富的学习材料，使其能够在分割过程中更好地捕捉到物体的边界和形状。</w:t>
        <w:br/>
        <w:br/>
        <w:t>此外，数据集的设计还考虑到了不同训练阶段的需求。在初始阶段，模型可能需要更多的基础样本以学习基本特征，而在后续的精细化训练中，则可以引入更复杂的场景和多样化的背景，以提升模型的分割能力。因此，数据集中的样本数量和种类经过精心挑选，以确保模型在各个阶段都能获得适当的训练数据。</w:t>
        <w:br/>
        <w:br/>
        <w:t>在实际应用中，改进YOLOv8-seg的举重场景哑铃图像分割系统将能够在运动员训练、比赛评估和技术分析等多个领域发挥重要作用。通过高效的图像分割，系统能够实时识别和跟踪运动员的动作，分析其举重技术，并提供针对性的反馈。这不仅有助于提升运动员的训练效果，还能为教练和裁判提供科学依据，促进举重运动的规范化和专业化发展。</w:t>
        <w:br/>
        <w:br/>
        <w:t>综上所述，“Weightlifting Judge 2.0”数据集为改进YOLOv8-seg的举重场景哑铃图像分割系统提供了坚实的基础。通过对该数据集的深入研究和分析，模型将能够在实际应用中展现出卓越的性能，为举重运动的各个方面带来积极的影响。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模型的最新版本，基于YOLOv7的架构进行了深度优化，旨在实现更高效的目标检测和分割任务。其核心思想是通过改进的卷积神经网络结构，直接在输入图像上进行目标检测和分割，而不依赖于传统的滑动窗口或区域提议方法。这种设计使得YOLOv8-seg在速度和精度上都取得了显著的提升，适用于智能监控、自动驾驶、医疗影像分析等多个领域。</w:t>
        <w:br/>
        <w:br/>
        <w:t>在YOLOv8-seg中，网络结构主要由输入层、主干网络、颈部网络和头部网络组成。输入层负责对图像进行预处理和缩放，以适应模型的输入要求。主干网络则是整个模型的特征提取部分，其设计采用了更深的卷积层，结合了批归一化和SiLU激活函数，以增强模型的非线性表达能力。特别值得注意的是，YOLOv8-seg引入了C2F模块，这一模块替代了传统的C3模块，通过3×3的卷积操作和深度为3的设计，显著减小了模型的参数量，从而实现了轻量化。</w:t>
        <w:br/>
        <w:br/>
        <w:t>在特征提取过程中，YOLOv8-seg通过深度卷积层的堆叠，逐步提取图像的高层语义特征。这些特征在经过多个卷积层的处理后，能够有效捕捉到目标的形状、纹理等信息。为了进一步增强特征的表达能力，YOLOv8-seg在主干网络的末尾引入了SPP（Spatial Pyramid Pooling）模块，通过多个尺度的最大池化操作，提升了模型对多尺度特征的抽象能力。这一设计使得YOLOv8-seg能够在不同尺度的目标检测中表现出色，尤其是在处理复杂场景时。</w:t>
        <w:br/>
        <w:br/>
        <w:t>颈部网络是YOLOv8-seg的另一个关键组成部分，主要负责融合来自主干网络的多尺度特征。该部分结合了特征金字塔网络（FPN）和路径聚合网络（PAN）的优点，通过层间的特征融合，提升了模型对不同尺度特征的提取和利用效率。FPN的引入使得YOLOv8-seg能够有效地处理图像中的小目标，而PAN则通过跨层连接，增强了特征信息的流动性，进一步提高了模型的鲁棒性。</w:t>
        <w:br/>
        <w:br/>
        <w:t>在头部网络中，YOLOv8-seg采用了解耦的检测头设计。这一设计通过两个并行的卷积分支，分别计算目标的回归和分类损失，进而实现更为精确的目标定位和分类。这种解耦的方式不仅提高了模型的训练效率，还有效减少了目标检测中的误差，使得YOLOv8-seg在复杂场景下的表现更加稳定。</w:t>
        <w:br/>
        <w:br/>
        <w:t>值得一提的是，YOLOv8-seg还引入了BiFPN（Bidirectional Feature Pyramid Network）结构，以进一步提升特征融合的效率。BiFPN通过高效的双向跨尺度连接和加权特征融合，优化了特征信息的整合过程。该结构通过删除单输入对应的节点，并在同一层的输入输出节点之间添加连接，极大地提高了特征提取的速度和准确性。这一创新使得YOLOv8-seg在处理不同尺度的目标时，能够更快速地响应，并且在复杂场景中表现出更强的适应能力。</w:t>
        <w:br/>
        <w:br/>
        <w:t>在训练过程中，YOLOv8-seg采用了多尺度训练和测试策略，通过对输入图像进行不同尺寸的缩放，增强了模型的泛化能力。此外，YOLOv8-seg还结合了数据增强技术，如随机裁剪、翻转和颜色变换等，以提高模型在真实场景中的鲁棒性。这些技术的结合，使得YOLOv8-seg在面对多变的环境时，依然能够保持高效的检测性能。</w:t>
        <w:br/>
        <w:br/>
        <w:t>综上所述，YOLOv8-seg算法通过对网络结构的深度优化和创新设计，显著提升了目标检测和分割的性能。其轻量化的特征提取模块、有效的特征融合策略以及解耦的检测头设计，使得YOLOv8-seg在速度和精度上都取得了优异的表现。这一算法的推出，不仅为目标检测领域带来了新的技术突破，也为实际应用提供了更为强大的工具，推动了智能监控、自动驾驶等领域的发展。随着YOLOv8-seg的不断优化和应用推广，未来在更多复杂场景中的应用潜力将更加广阔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```以下是对给定代码的核心部分进行分析和详细注释的结果。代码主要实现了一个名为 `TinyViT` 的视觉模型架构，结合了卷积和自注意力机制。以下是精简后的核心代码及其注释：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Conv2d_BN(nn.Sequential):</w:t>
        <w:br/>
        <w:t xml:space="preserve">    """执行2D卷积并随后进行批量归一化的顺序容器。"""</w:t>
        <w:br/>
        <w:t xml:space="preserve">    def __init__(self, in_channels, out_channels, kernel_size=1, stride=1, padding=0):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bias=False))</w:t>
        <w:br/>
        <w:t xml:space="preserve">        # 添加批量归一化层</w:t>
        <w:br/>
        <w:t xml:space="preserve">        self.add_module('bn', nn.BatchNorm2d(out_channels))</w:t>
        <w:br/>
        <w:br/>
        <w:t>class PatchEmbed(nn.Module):</w:t>
        <w:br/>
        <w:t xml:space="preserve">    """将图像嵌入为补丁并投影到指定的嵌入维度。"""</w:t>
        <w:br/>
        <w:t xml:space="preserve">    def __init__(self, in_chans, embed_dim, resolution):</w:t>
        <w:br/>
        <w:t xml:space="preserve">        super().__init__()</w:t>
        <w:br/>
        <w:t xml:space="preserve">        # 计算补丁的分辨率</w:t>
        <w:br/>
        <w:t xml:space="preserve">        img_size = (resolution // 4, resolution // 4)</w:t>
        <w:br/>
        <w:t xml:space="preserve">        self.seq = nn.Sequential(</w:t>
        <w:br/>
        <w:t xml:space="preserve">            Conv2d_BN(in_chans, embed_dim // 2, kernel_size=3, stride=2, padding=1),</w:t>
        <w:br/>
        <w:t xml:space="preserve">            nn.GELU(),</w:t>
        <w:br/>
        <w:t xml:space="preserve">            Conv2d_BN(embed_dim // 2, embed_dim, kernel_size=3, stride=2, padding=1),</w:t>
        <w:br/>
        <w:t xml:space="preserve">        )</w:t>
        <w:br/>
        <w:br/>
        <w:t xml:space="preserve">    def forward(self, x):</w:t>
        <w:br/>
        <w:t xml:space="preserve">        """将输入张量 'x' 通过补丁嵌入模型的操作序列。"""</w:t>
        <w:br/>
        <w:t xml:space="preserve">        return self.seq(x)</w:t>
        <w:br/>
        <w:br/>
        <w:t>class MBConv(nn.Module):</w:t>
        <w:br/>
        <w:t xml:space="preserve">    """移动反向瓶颈卷积层，属于EfficientNet架构的一部分。"""</w:t>
        <w:br/>
        <w:t xml:space="preserve">    def __init__(self, in_chans, out_chans, expand_ratio):</w:t>
        <w:br/>
        <w:t xml:space="preserve">        super().__init__()</w:t>
        <w:br/>
        <w:t xml:space="preserve">        self.conv1 = Conv2d_BN(in_chans, in_chans * expand_ratio, kernel_size=1)</w:t>
        <w:br/>
        <w:t xml:space="preserve">        self.conv2 = Conv2d_BN(in_chans * expand_ratio, in_chans * expand_ratio, kernel_size=3, padding=1, groups=in_chans * expand_ratio)</w:t>
        <w:br/>
        <w:t xml:space="preserve">        self.conv3 = Conv2d_BN(in_chans * expand_ratio, out_chans, kernel_size=1, bn_weight_init=0.0)</w:t>
        <w:br/>
        <w:br/>
        <w:t xml:space="preserve">    def forward(self, x):</w:t>
        <w:br/>
        <w:t xml:space="preserve">        """实现模型架构的前向传播。"""</w:t>
        <w:br/>
        <w:t xml:space="preserve">        shortcut = x</w:t>
        <w:br/>
        <w:t xml:space="preserve">        x = self.conv1(x)</w:t>
        <w:br/>
        <w:t xml:space="preserve">        x = self.conv2(x)</w:t>
        <w:br/>
        <w:t xml:space="preserve">        x = self.conv3(x)</w:t>
        <w:br/>
        <w:t xml:space="preserve">        return x + shortcut  # 残差连接</w:t>
        <w:br/>
        <w:br/>
        <w:t>class Attention(nn.Module):</w:t>
        <w:br/>
        <w:t xml:space="preserve">    """多头注意力模块，支持空间感知。"""</w:t>
        <w:br/>
        <w:t xml:space="preserve">    def __init__(self, dim, key_dim, num_heads):</w:t>
        <w:br/>
        <w:t xml:space="preserve">        super().__init__()</w:t>
        <w:br/>
        <w:t xml:space="preserve">        self.num_heads = num_heads</w:t>
        <w:br/>
        <w:t xml:space="preserve">        self.scale = key_dim ** -0.5</w:t>
        <w:br/>
        <w:t xml:space="preserve">        self.qkv = nn.Linear(dim, dim * 3)  # 生成查询、键、值</w:t>
        <w:br/>
        <w:br/>
        <w:t xml:space="preserve">    def forward(self, x):</w:t>
        <w:br/>
        <w:t xml:space="preserve">        """执行前向传播，计算注意力。"""</w:t>
        <w:br/>
        <w:t xml:space="preserve">        B, N, _ = x.shape</w:t>
        <w:br/>
        <w:t xml:space="preserve">        qkv = self.qkv(x).view(B, N, 3, self.num_heads, -1).transpose(2, 3)  # (B, N, 3, num_heads, head_dim)</w:t>
        <w:br/>
        <w:t xml:space="preserve">        q, k, v = qkv.unbind(2)  # 分离查询、键、值</w:t>
        <w:br/>
        <w:t xml:space="preserve">        attn = (q @ k.transpose(-2, -1)) * self.scale</w:t>
        <w:br/>
        <w:t xml:space="preserve">        attn = attn.softmax(dim=-1)</w:t>
        <w:br/>
        <w:t xml:space="preserve">        return (attn @ v).transpose(1, 2).reshape(B, N, -1)  # 返回加权后的值</w:t>
        <w:br/>
        <w:br/>
        <w:t>class TinyViTBlock(nn.Module):</w:t>
        <w:br/>
        <w:t xml:space="preserve">    """TinyViT块，应用自注意力和局部卷积。"""</w:t>
        <w:br/>
        <w:t xml:space="preserve">    def __init__(self, dim, num_heads):</w:t>
        <w:br/>
        <w:t xml:space="preserve">        super().__init__()</w:t>
        <w:br/>
        <w:t xml:space="preserve">        self.attn = Attention(dim, dim // num_heads, num_heads)</w:t>
        <w:br/>
        <w:t xml:space="preserve">        self.local_conv = Conv2d_BN(dim, dim, kernel_size=3, padding=1)</w:t>
        <w:br/>
        <w:br/>
        <w:t xml:space="preserve">    def forward(self, x):</w:t>
        <w:br/>
        <w:t xml:space="preserve">        """应用注意力和局部卷积到输入 'x'。"""</w:t>
        <w:br/>
        <w:t xml:space="preserve">        x = self.attn(x)  # 应用注意力</w:t>
        <w:br/>
        <w:t xml:space="preserve">        x = x.view(x.size(0), x.size(1), -1).permute(0, 2, 1)  # 调整形状以适应卷积</w:t>
        <w:br/>
        <w:t xml:space="preserve">        x = self.local_conv(x)  # 应用局部卷积</w:t>
        <w:br/>
        <w:t xml:space="preserve">        return x</w:t>
        <w:br/>
        <w:br/>
        <w:t>class TinyViT(nn.Module):</w:t>
        <w:br/>
        <w:t xml:space="preserve">    """TinyViT架构用于视觉任务。"""</w:t>
        <w:br/>
        <w:t xml:space="preserve">    def __init__(self, img_size=224, in_chans=3, num_classes=1000):</w:t>
        <w:br/>
        <w:t xml:space="preserve">        super().__init__()</w:t>
        <w:br/>
        <w:t xml:space="preserve">        self.patch_embed = PatchEmbed(in_chans, embed_dim=96, resolution=img_size)</w:t>
        <w:br/>
        <w:t xml:space="preserve">        self.layers = nn.ModuleList([</w:t>
        <w:br/>
        <w:t xml:space="preserve">            TinyViTBlock(dim=96, num_heads=3),</w:t>
        <w:br/>
        <w:t xml:space="preserve">            TinyViTBlock(dim=192, num_heads=6),</w:t>
        <w:br/>
        <w:t xml:space="preserve">            TinyViTBlock(dim=384, num_heads=12),</w:t>
        <w:br/>
        <w:t xml:space="preserve">            TinyViTBlock(dim=768, num_heads=24),</w:t>
        <w:br/>
        <w:t xml:space="preserve">        ])</w:t>
        <w:br/>
        <w:t xml:space="preserve">        self.head = nn.Linear(768, num_classes)  # 分类头</w:t>
        <w:br/>
        <w:br/>
        <w:t xml:space="preserve">    def forward(self, x):</w:t>
        <w:br/>
        <w:t xml:space="preserve">        """执行前向传播，处理输入张量。"""</w:t>
        <w:br/>
        <w:t xml:space="preserve">        x = self.patch_embed(x)  # 嵌入补丁</w:t>
        <w:br/>
        <w:t xml:space="preserve">        for layer in self.layers:</w:t>
        <w:br/>
        <w:t xml:space="preserve">            x = layer(x)  # 通过每一层</w:t>
        <w:br/>
        <w:t xml:space="preserve">        return self.head(x)  # 返回分类结果</w:t>
        <w:br/>
        <w:t>```</w:t>
        <w:br/>
        <w:br/>
        <w:t>### 代码分析</w:t>
        <w:br/>
        <w:t>1. **卷积和批量归一化**：`Conv2d_BN` 类实现了卷积和批量归一化的组合，为后续的网络层提供了基础。</w:t>
        <w:br/>
        <w:t>2. **补丁嵌入**：`PatchEmbed` 类将输入图像分割成补丁并进行嵌入，减少了后续计算的复杂度。</w:t>
        <w:br/>
        <w:t>3. **MBConv**：`MBConv` 类实现了高效的卷积操作，采用了残差连接以增强特征的流动性。</w:t>
        <w:br/>
        <w:t>4. **注意力机制**：`Attention` 类实现了多头注意力机制，能够在不同的特征子空间中捕捉信息。</w:t>
        <w:br/>
        <w:t>5. **TinyViT块**：`TinyViTBlock` 类结合了注意力机制和局部卷积，形成了TinyViT的基本构建块。</w:t>
        <w:br/>
        <w:t>6. **TinyViT模型**：`TinyViT` 类整合了上述组件，构建了完整的视觉模型，能够处理图像并进行分类。</w:t>
        <w:br/>
        <w:br/>
        <w:t>这些核心部分构成了TinyViT模型的基础架构，适用于各种视觉任务。```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这个文件实现了一个名为TinyViT的视觉模型架构，主要用于图像分类等视觉任务。TinyViT结合了卷积神经网络（CNN）和变换器（Transformer）的优点，采用了一系列的模块来处理输入图像。</w:t>
        <w:br/>
        <w:br/>
        <w:t>首先，文件导入了一些必要的库，包括PyTorch的核心模块和一些实用工具。接着，定义了一些基本的构建块，例如Conv2d_BN类，它是一个顺序容器，执行2D卷积操作并随后进行批量归一化。这个类在后续的模块中被广泛使用，以提高模型的稳定性和收敛速度。</w:t>
        <w:br/>
        <w:br/>
        <w:t>PatchEmbed类负责将输入图像分割成小块，并将这些小块投影到指定的嵌入维度。这一过程是通过一系列卷积层实现的，最终生成的特征图将用于后续的处理。</w:t>
        <w:br/>
        <w:br/>
        <w:t>MBConv类实现了移动反向瓶颈卷积层，这是EfficientNet架构的一部分。该层通过一系列卷积和激活函数的组合来处理输入特征，并使用短路连接来增强信息流动。</w:t>
        <w:br/>
        <w:br/>
        <w:t>PatchMerging类则负责合并相邻的特征块，并将其投影到新的维度，这对于处理高维特征图非常重要。</w:t>
        <w:br/>
        <w:br/>
        <w:t>ConvLayer类是一个包含多个MBConv层的卷积层，可以选择性地对输出进行下采样，并支持梯度检查点以节省内存。</w:t>
        <w:br/>
        <w:br/>
        <w:t>Mlp类实现了多层感知机（MLP），用于Transformer架构中的前馈网络。它包括层归一化和两个全连接层。</w:t>
        <w:br/>
        <w:br/>
        <w:t>Attention类实现了多头注意力机制，支持空间感知，通过在空间分辨率上应用注意力偏置来增强模型的表现。该类还实现了可训练的注意力偏置，以便在训练过程中进行优化。</w:t>
        <w:br/>
        <w:br/>
        <w:t>TinyViTBlock类是TinyViT的基本构建块，结合了自注意力机制和局部卷积操作。它通过局部卷积增强了模型对局部特征的捕捉能力。</w:t>
        <w:br/>
        <w:br/>
        <w:t>BasicLayer类则是TinyViT架构中的一个基本层，包含多个TinyViTBlock，并在必要时进行下采样。</w:t>
        <w:br/>
        <w:br/>
        <w:t>LayerNorm2d类实现了2D层归一化，用于对特征图进行归一化处理，以提高模型的稳定性。</w:t>
        <w:br/>
        <w:br/>
        <w:t>TinyViT类是整个模型的核心，定义了模型的输入尺寸、通道数、类别数以及各层的嵌入维度、深度、头数和窗口大小等超参数。模型的前向传播过程首先通过PatchEmbed进行特征提取，然后通过多个层进行处理，最后通过分类头输出结果。</w:t>
        <w:br/>
        <w:br/>
        <w:t>整个模型的设计考虑了可扩展性和灵活性，允许用户根据需求调整各层的参数，从而构建不同配置的TinyViT模型。通过这种方式，TinyViT能够在保持较小模型尺寸的同时，提供强大的视觉特征提取能力。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```以下是经过简化和注释的核心代码部分，主要保留了生成锚框和计算IoU的功能。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generate_anchors(feats, fpn_strides, grid_cell_size=5.0, grid_cell_offset=0.5, device='cpu', is_eval=False, mode='af'):</w:t>
        <w:br/>
        <w:t xml:space="preserve">    '''根据特征生成锚框。'''</w:t>
        <w:br/>
        <w:t xml:space="preserve">    anchors = []  # 存储锚框</w:t>
        <w:br/>
        <w:t xml:space="preserve">    anchor_points = []  # 存储锚点</w:t>
        <w:br/>
        <w:t xml:space="preserve">    stride_tensor = []  # 存储步幅</w:t>
        <w:br/>
        <w:t xml:space="preserve">    num_anchors_list = []  # 存储每层的锚框数量</w:t>
        <w:br/>
        <w:br/>
        <w:t xml:space="preserve">    assert feats is not None  # 确保特征不为空</w:t>
        <w:br/>
        <w:br/>
        <w:t xml:space="preserve">    # 评估模式</w:t>
        <w:br/>
        <w:t xml:space="preserve">    if is_eval: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shift_x = torch.arange(end=w, device=device) + grid_cell_offset  # 计算x方向的偏移</w:t>
        <w:br/>
        <w:t xml:space="preserve">            shift_y = torch.arange(end=h, device=device) + grid_cell_offset  # 计算y方向的偏移</w:t>
        <w:br/>
        <w:t xml:space="preserve">            shift_y, shift_x = torch.meshgrid(shift_y, shift_x, indexing='ij')  # 创建网格</w:t>
        <w:br/>
        <w:t xml:space="preserve">            anchor_point = torch.stack([shift_x, shift_y], axis=-1).to(torch.float)  # 生成锚点</w:t>
        <w:br/>
        <w:br/>
        <w:t xml:space="preserve">            if mode == 'af':  # anchor-free模式</w:t>
        <w:br/>
        <w:t xml:space="preserve">                anchor_points.append(anchor_point.reshape([-1, 2]))  # 将锚点展平</w:t>
        <w:br/>
        <w:t xml:space="preserve">                stride_tensor.append(torch.full((h * w, 1), stride, dtype=torch.float, device=device))  # 生成步幅张量</w:t>
        <w:br/>
        <w:t xml:space="preserve">            elif mode == 'ab':  # anchor-based模式</w:t>
        <w:br/>
        <w:t xml:space="preserve">                anchor_points.append(anchor_point.reshape([-1, 2]).repeat(3, 1))  # 重复锚点</w:t>
        <w:br/>
        <w:t xml:space="preserve">                stride_tensor.append(torch.full((h * w, 1), stride, dtype=torch.float, device=device).repeat(3, 1))  # 重复步幅</w:t>
        <w:br/>
        <w:br/>
        <w:t xml:space="preserve">        anchor_points = torch.cat(anchor_points)  # 合并锚点</w:t>
        <w:br/>
        <w:t xml:space="preserve">        stride_tensor = torch.cat(stride_tensor)  # 合并步幅</w:t>
        <w:br/>
        <w:t xml:space="preserve">        return anchor_points, stride_tensor  # 返回锚点和步幅</w:t>
        <w:br/>
        <w:br/>
        <w:t xml:space="preserve">    # 训练模式</w:t>
        <w:br/>
        <w:t xml:space="preserve">    else: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cell_half_size = grid_cell_size * stride * 0.5  # 计算锚框的一半大小</w:t>
        <w:br/>
        <w:t xml:space="preserve">            shift_x = (torch.arange(end=w, device=device) + grid_cell_offset) * stride  # 计算x方向的偏移</w:t>
        <w:br/>
        <w:t xml:space="preserve">            shift_y = (torch.arange(end=h, device=device) + grid_cell_offset) * stride  # 计算y方向的偏移</w:t>
        <w:br/>
        <w:t xml:space="preserve">            shift_y, shift_x = torch.meshgrid(shift_y, shift_x, indexing='ij')  # 创建网格</w:t>
        <w:br/>
        <w:br/>
        <w:t xml:space="preserve">            # 生成锚框</w:t>
        <w:br/>
        <w:t xml:space="preserve">            anchor = torch.stack(</w:t>
        <w:br/>
        <w:t xml:space="preserve">                [</w:t>
        <w:br/>
        <w:t xml:space="preserve">                    shift_x - cell_half_size, shift_y - cell_half_size,</w:t>
        <w:br/>
        <w:t xml:space="preserve">                    shift_x + cell_half_size, shift_y + cell_half_size</w:t>
        <w:br/>
        <w:t xml:space="preserve">                ],</w:t>
        <w:br/>
        <w:t xml:space="preserve">                axis=-1).clone().to(feats[0].dtype)</w:t>
        <w:br/>
        <w:br/>
        <w:t xml:space="preserve">            anchor_point = torch.stack([shift_x, shift_y], axis=-1).clone().to(feats[0].dtype)  # 生成锚点</w:t>
        <w:br/>
        <w:br/>
        <w:t xml:space="preserve">            if mode == 'af':  # anchor-free模式</w:t>
        <w:br/>
        <w:t xml:space="preserve">                anchors.append(anchor.reshape([-1, 4]))  # 将锚框展平</w:t>
        <w:br/>
        <w:t xml:space="preserve">                anchor_points.append(anchor_point.reshape([-1, 2]))  # 将锚点展平</w:t>
        <w:br/>
        <w:t xml:space="preserve">            elif mode == 'ab':  # anchor-based模式</w:t>
        <w:br/>
        <w:t xml:space="preserve">                anchors.append(anchor.reshape([-1, 4]).repeat(3, 1))  # 重复锚框</w:t>
        <w:br/>
        <w:t xml:space="preserve">                anchor_points.append(anchor_point.reshape([-1, 2]).repeat(3, 1))  # 重复锚点</w:t>
        <w:br/>
        <w:br/>
        <w:t xml:space="preserve">            num_anchors_list.append(len(anchors[-1]))  # 记录当前层的锚框数量</w:t>
        <w:br/>
        <w:t xml:space="preserve">            stride_tensor.append(torch.full([num_anchors_list[-1], 1], stride, dtype=feats[0].dtype))  # 生成步幅张量</w:t>
        <w:br/>
        <w:br/>
        <w:t xml:space="preserve">        anchors = torch.cat(anchors)  # 合并锚框</w:t>
        <w:br/>
        <w:t xml:space="preserve">        anchor_points = torch.cat(anchor_points).to(device)  # 合并锚点并转移到指定设备</w:t>
        <w:br/>
        <w:t xml:space="preserve">        stride_tensor = torch.cat(stride_tensor).to(device)  # 合并步幅并转移到指定设备</w:t>
        <w:br/>
        <w:t xml:space="preserve">        return anchors, anchor_points, num_anchors_list, stride_tensor  # 返回锚框、锚点、锚框数量和步幅</w:t>
        <w:br/>
        <w:br/>
        <w:t>def bbox_overlaps(bboxes1, bboxes2, mode='iou', is_aligned=False, eps=1e-6):</w:t>
        <w:br/>
        <w:t xml:space="preserve">    """计算两个bbox集合之间的重叠度（IoU）。"""</w:t>
        <w:br/>
        <w:t xml:space="preserve">    assert mode in ['iou', 'iof', 'giou'], f'Unsupported mode {mode}'  # 确保模式有效</w:t>
        <w:br/>
        <w:t xml:space="preserve">    assert (bboxes1.size(-1) == 4 or bboxes1.size(0) == 0)  # 确保bboxes1有效</w:t>
        <w:br/>
        <w:t xml:space="preserve">    assert (bboxes2.size(-1) == 4 or bboxes2.size(0) == 0)  # 确保bboxes2有效</w:t>
        <w:br/>
        <w:br/>
        <w:t xml:space="preserve">    # 获取批次维度</w:t>
        <w:br/>
        <w:t xml:space="preserve">    assert bboxes1.shape[:-2] == bboxes2.shape[:-2]</w:t>
        <w:br/>
        <w:t xml:space="preserve">    batch_shape = bboxes1.shape[:-2]</w:t>
        <w:br/>
        <w:br/>
        <w:t xml:space="preserve">    rows = bboxes1.size(-2)  # bboxes1的数量</w:t>
        <w:br/>
        <w:t xml:space="preserve">    cols = bboxes2.size(-2)  # bboxes2的数量</w:t>
        <w:br/>
        <w:t xml:space="preserve">    if is_aligned:</w:t>
        <w:br/>
        <w:t xml:space="preserve">        assert rows == cols  # 如果对齐，数量必须相等</w:t>
        <w:br/>
        <w:br/>
        <w:t xml:space="preserve">    if rows * cols == 0:  # 如果没有框</w:t>
        <w:br/>
        <w:t xml:space="preserve">        if is_aligned:</w:t>
        <w:br/>
        <w:t xml:space="preserve">            return bboxes1.new(batch_shape + (rows, ))  # 返回空张量</w:t>
        <w:br/>
        <w:t xml:space="preserve">        else:</w:t>
        <w:br/>
        <w:t xml:space="preserve">            return bboxes1.new(batch_shape + (rows, cols))  # 返回空张量</w:t>
        <w:br/>
        <w:br/>
        <w:t xml:space="preserve">    # 计算面积</w:t>
        <w:br/>
        <w:t xml:space="preserve">    area1 = (bboxes1[..., 2] - bboxes1[..., 0]) * (bboxes1[..., 3] - bboxes1[..., 1])</w:t>
        <w:br/>
        <w:t xml:space="preserve">    area2 = (bboxes2[..., 2] - bboxes2[..., 0]) * (bboxes2[..., 3] - bboxes2[..., 1])</w:t>
        <w:br/>
        <w:br/>
        <w:t xml:space="preserve">    # 计算重叠区域</w:t>
        <w:br/>
        <w:t xml:space="preserve">    lt = torch.max(bboxes1[..., :2], bboxes2[..., :2])  # 左上角</w:t>
        <w:br/>
        <w:t xml:space="preserve">    rb = torch.min(bboxes1[..., 2:], bboxes2[..., 2:])  # 右下角</w:t>
        <w:br/>
        <w:t xml:space="preserve">    wh = (rb - lt).clamp(min=0)  # 宽高</w:t>
        <w:br/>
        <w:t xml:space="preserve">    overlap = wh[..., 0] * wh[..., 1]  # 重叠面积</w:t>
        <w:br/>
        <w:br/>
        <w:t xml:space="preserve">    # 计算联合面积</w:t>
        <w:br/>
        <w:t xml:space="preserve">    union = area1 + area2 - overlap + eps  # 加上eps以避免除零</w:t>
        <w:br/>
        <w:t xml:space="preserve">    ious = overlap / union  # 计算IoU</w:t>
        <w:br/>
        <w:br/>
        <w:t xml:space="preserve">    return ious  # 返回IoU</w:t>
        <w:br/>
        <w:t>```</w:t>
        <w:br/>
        <w:br/>
        <w:t>### 代码注释说明</w:t>
        <w:br/>
        <w:t>1. **generate_anchors**: 该函数根据输入特征生成锚框。支持评估模式和训练模式，分别处理不同的锚框生成逻辑。</w:t>
        <w:br/>
        <w:t>2. **bbox_overlaps**: 该函数计算两个边界框集合之间的重叠度（IoU）。支持不同的计算模式（IoU、IoF、GIoU），并处理对齐和非对齐的情况。通过计算面积和重叠区域来实现。```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`ultralytics/utils/atss.py` 实现了自适应训练样本选择分配器（ATSS Assigner），用于目标检测任务中的锚框分配。程序中包含多个函数和一个类，主要功能包括生成锚框、计算框之间的重叠度、计算距离、以及进行锚框的分配。</w:t>
        <w:br/>
        <w:br/>
        <w:t>首先，`generate_anchors` 函数根据特征图生成锚框。它接受特征图、特征图的步幅、网格单元大小、设备类型等参数。根据不同的模式（锚基或锚自由），该函数计算锚框的坐标并返回锚框和相关的步幅信息。在评估模式下，生成的锚框仅为点坐标，而在训练模式下则生成包含宽高的框。</w:t>
        <w:br/>
        <w:br/>
        <w:t>接下来，`bbox_overlaps` 函数用于计算两个边界框集合之间的重叠度，支持多种重叠度计算模式（如 IoU、IoF 和 GIoU）。该函数通过计算每对框的交集和并集来实现重叠度的计算，并在计算过程中考虑了数值稳定性。</w:t>
        <w:br/>
        <w:br/>
        <w:t>`dist_calculator` 函数计算每个真实框与所有锚框之间的中心距离，并返回距离矩阵和锚框的中心点。`iou_calculator` 函数则计算批量边界框的 IoU 值，支持不同的输入格式。</w:t>
        <w:br/>
        <w:br/>
        <w:t>`ATSSAssigner` 类是该文件的核心部分，继承自 `nn.Module`。它的构造函数初始化了一些参数，包括顶级候选框数量和类别数量。在 `forward` 方法中，该类实现了锚框的分配逻辑。它首先计算真实框与锚框之间的重叠度和距离，然后选择距离最近的候选框，并根据重叠度阈值选择正样本。最后，返回目标标签、目标框、目标分数和前景掩码。</w:t>
        <w:br/>
        <w:br/>
        <w:t>在 `select_topk_candidates` 方法中，根据距离选择前 K 个候选框，并处理掩码。`thres_calculator` 方法计算每个真实框的重叠度阈值。`get_targets` 方法则根据选择的目标框和标签生成最终的目标输出。</w:t>
        <w:br/>
        <w:br/>
        <w:t>整个程序的设计旨在提高目标检测模型的训练效率，通过自适应选择样本来优化锚框的分配，使得模型能够更好地学习到目标的特征。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```以下是经过简化和注释的核心代码部分，主要保留了与版本检查、依赖检查和环境检测相关的功能：</w:t>
        <w:br/>
        <w:br/>
        <w:t>```python</w:t>
        <w:br/>
        <w:t>import os</w:t>
        <w:br/>
        <w:t>import platform</w:t>
        <w:br/>
        <w:t>import re</w:t>
        <w:br/>
        <w:t>import subprocess</w:t>
        <w:br/>
        <w:t>import sys</w:t>
        <w:br/>
        <w:t>from pathlib import Path</w:t>
        <w:br/>
        <w:t>from typing import Optional</w:t>
        <w:br/>
        <w:t>import requests</w:t>
        <w:br/>
        <w:t>import torch</w:t>
        <w:br/>
        <w:t>from ultralytics.utils import LOGGER, ROOT, SimpleNamespace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开头的行和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要使用的 Python 包名。</w:t>
        <w:br/>
        <w:br/>
        <w:t xml:space="preserve">    返回:</w:t>
        <w:br/>
        <w:t xml:space="preserve">        (List[Dict[str, str]]): 解析后的需求列表，每个需求为字典形式，包含 `name` 和 `specifier` 键。</w:t>
        <w:br/>
        <w:t xml:space="preserve">    """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</w:t>
        <w:br/>
        <w:t xml:space="preserve">            line = line.split('#')[0].strip()  # 忽略行内注释</w:t>
        <w:br/>
        <w:t xml:space="preserve">            match = re.match(r'([a-zA-Z0-9-_]+)\s*([&lt;&gt;!=~]+.*)?', line)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检查当前版本是否满足所需版本或范围。</w:t>
        <w:br/>
        <w:br/>
        <w:t xml:space="preserve">    参数:</w:t>
        <w:br/>
        <w:t xml:space="preserve">        current (str): 当前版本或包名。</w:t>
        <w:br/>
        <w:t xml:space="preserve">        required (str): 所需版本或范围（以 pip 风格格式）。</w:t>
        <w:br/>
        <w:t xml:space="preserve">        name (str, optional): 用于警告消息的名称。</w:t>
        <w:br/>
        <w:t xml:space="preserve">        hard (bool, optional): 如果为 True，当要求不满足时引发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是 '' 或 None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# 解析当前版本</w:t>
        <w:br/>
        <w:t xml:space="preserve">    c = parse_version(current)  # '1.2.3' -&gt; (1, 2, 3)</w:t>
        <w:br/>
        <w:t xml:space="preserve">    for r in required.strip(',').split(','):</w:t>
        <w:br/>
        <w:t xml:space="preserve">        op, v = re.match(r'([^0-9]*)([\d.]+)', r).groups()  # 分割 '&gt;=22.04' -&gt; ('&gt;=', '22.04')</w:t>
        <w:br/>
        <w:t xml:space="preserve">        v = parse_version(v)  # '1.2.3' -&gt; (1, 2, 3)</w:t>
        <w:br/>
        <w:t xml:space="preserve">        if op == '==' and c != v:</w:t>
        <w:br/>
        <w:t xml:space="preserve">            return False</w:t>
        <w:br/>
        <w:t xml:space="preserve">        elif op == '!=' and c == v:</w:t>
        <w:br/>
        <w:t xml:space="preserve">            return False</w:t>
        <w:br/>
        <w:t xml:space="preserve">        elif op in ('&gt;=', '') and not (c &gt;= v):  # 如果没有约束，假设 '&gt;=required'</w:t>
        <w:br/>
        <w:t xml:space="preserve">            return False</w:t>
        <w:br/>
        <w:t xml:space="preserve">        elif op == '&lt;=' and not (c &lt;= v):</w:t>
        <w:br/>
        <w:t xml:space="preserve">            return False</w:t>
        <w:br/>
        <w:t xml:space="preserve">        elif op == '&gt;' and not (c &gt; v):</w:t>
        <w:br/>
        <w:t xml:space="preserve">            return False</w:t>
        <w:br/>
        <w:t xml:space="preserve">        elif op == '&lt;' and not (c &lt; v):</w:t>
        <w:br/>
        <w:t xml:space="preserve">            return False</w:t>
        <w:br/>
        <w:t xml:space="preserve">    return True</w:t>
        <w:br/>
        <w:br/>
        <w:t>def check_python(minimum: str = '3.8.0') -&gt; bool:</w:t>
        <w:br/>
        <w:t xml:space="preserve">    """</w:t>
        <w:br/>
        <w:t xml:space="preserve">    检查当前 Python 版本是否满足所需的最低版本。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None</w:t>
        <w:br/>
        <w:t xml:space="preserve">    """</w:t>
        <w:br/>
        <w:t xml:space="preserve">    return check_version(platform.python_version(), minimum, name='Python ', hard=True)</w:t>
        <w:br/>
        <w:br/>
        <w:t>def check_requirements(requirements=ROOT.parent / 'requirements.txt', exclude=(), install=True):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文件的路径，单个包要求字符串，或包要求字符串列表。</w:t>
        <w:br/>
        <w:t xml:space="preserve">        exclude (Tuple[str]): 要排除的包名元组。</w:t>
        <w:br/>
        <w:t xml:space="preserve">        install (bool): 如果为 True，尝试自动更新不满足要求的包。</w:t>
        <w:br/>
        <w:br/>
        <w:t xml:space="preserve">    返回:</w:t>
        <w:br/>
        <w:t xml:space="preserve">        (bool): 如果所有要求都满足则返回 True，否则返回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requirements.txt 文件</w:t>
        <w:br/>
        <w:t xml:space="preserve">        file = requirements.resolve()</w:t>
        <w:br/>
        <w:t xml:space="preserve">        assert file.exists(), f'requirements file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</w:t>
        <w:br/>
        <w:t xml:space="preserve">    for r in requirements:</w:t>
        <w:br/>
        <w:t xml:space="preserve">        match = re.match(r'([a-zA-Z0-9-_]+)([&lt;&gt;!=~]+.*)?', r)</w:t>
        <w:br/>
        <w:t xml:space="preserve">        name, required = match[1], match[2].strip() if match[2] else ''</w:t>
        <w:br/>
        <w:t xml:space="preserve">        try:</w:t>
        <w:br/>
        <w:t xml:space="preserve">            assert check_version(metadata.version(name), required)  # 检查版本是否满足要求</w:t>
        <w:br/>
        <w:t xml:space="preserve">        except (AssertionError, metadata.PackageNotFoundError):</w:t>
        <w:br/>
        <w:t xml:space="preserve">            pkgs.append(r)</w:t>
        <w:br/>
        <w:br/>
        <w:t xml:space="preserve">    if pkgs and install:  # 如果有不满足要求的包且需要安装</w:t>
        <w:br/>
        <w:t xml:space="preserve">        s = ' '.join(f'"{x}"' for x in pkgs)  # 控制台字符串</w:t>
        <w:br/>
        <w:t xml:space="preserve">        LOGGER.info(f"Attempting to auto-update packages: {s}...")</w:t>
        <w:br/>
        <w:t xml:space="preserve">        try:</w:t>
        <w:br/>
        <w:t xml:space="preserve">            subprocess.check_output(f'pip install --no-cache {s}', shell=True)  # 自动更新包</w:t>
        <w:br/>
        <w:t xml:space="preserve">            LOGGER.info("Auto-update success ✅")</w:t>
        <w:br/>
        <w:t xml:space="preserve">        except Exception as e:</w:t>
        <w:br/>
        <w:t xml:space="preserve">            LOGGER.warning(f'Auto-update failed: {e}')</w:t>
        <w:br/>
        <w:t xml:space="preserve">            return False</w:t>
        <w:br/>
        <w:br/>
        <w:t xml:space="preserve">    return True</w:t>
        <w:br/>
        <w:br/>
        <w:t>def collect_system_info():</w:t>
        <w:br/>
        <w:t xml:space="preserve">    """收集并打印相关系统信息，包括操作系统、Python、RAM、CPU 和 CUDA。"""</w:t>
        <w:br/>
        <w:t xml:space="preserve">    ram_info = psutil.virtual_memory().total / (1024 ** 3)  # 将字节转换为 GB</w:t>
        <w:br/>
        <w:t xml:space="preserve">    LOGGER.info(f"\n{'OS':&lt;20}{platform.platform()}\n"</w:t>
        <w:br/>
        <w:t xml:space="preserve">                f"{'Python':&lt;20}{sys.version.split()[0]}\n"</w:t>
        <w:br/>
        <w:t xml:space="preserve">                f"{'RAM':&lt;20}{ram_info:.2f} GB\n"</w:t>
        <w:br/>
        <w:t xml:space="preserve">                f"{'CUDA':&lt;20}{torch.version.cuda if torch.cuda.is_available() else None}\n")</w:t>
        <w:br/>
        <w:br/>
        <w:t># 检查 CUDA 是否可用</w:t>
        <w:br/>
        <w:t>def cuda_is_available() -&gt; bool:</w:t>
        <w:br/>
        <w:t xml:space="preserve">    """</w:t>
        <w:br/>
        <w:t xml:space="preserve">    检查环境中是否可用 CUDA。</w:t>
        <w:br/>
        <w:br/>
        <w:t xml:space="preserve">    返回:</w:t>
        <w:br/>
        <w:t xml:space="preserve">        (bool): 如果有一个或多个 NVIDIA GPU 可用，则返回 True，否则返回 False。</w:t>
        <w:br/>
        <w:t xml:space="preserve">    """</w:t>
        <w:br/>
        <w:t xml:space="preserve">    return cuda_device_count() &gt; 0</w:t>
        <w:br/>
        <w:br/>
        <w:t>def cuda_device_count() -&gt; int:</w:t>
        <w:br/>
        <w:t xml:space="preserve">    """</w:t>
        <w:br/>
        <w:t xml:space="preserve">    获取环境中可用的 NVIDIA GPU 数量。</w:t>
        <w:br/>
        <w:br/>
        <w:t xml:space="preserve">    返回:</w:t>
        <w:br/>
        <w:t xml:space="preserve">        (int): 可用的 NVIDIA GPU 数量。</w:t>
        <w:br/>
        <w:t xml:space="preserve">    """</w:t>
        <w:br/>
        <w:t xml:space="preserve">    try:</w:t>
        <w:br/>
        <w:t xml:space="preserve">        output = subprocess.check_output(['nvidia-smi', '--query-gpu=count', '--format=csv,noheader,nounits'],</w:t>
        <w:br/>
        <w:t xml:space="preserve">                                         encoding='utf-8')</w:t>
        <w:br/>
        <w:t xml:space="preserve">        return int(output.strip())</w:t>
        <w:br/>
        <w:t xml:space="preserve">    except (subprocess.CalledProcessError, FileNotFoundError, ValueError):</w:t>
        <w:br/>
        <w:t xml:space="preserve">        return 0  # 如果命令失败或没有 GPU，返回 0</w:t>
        <w:br/>
        <w:t>```</w:t>
        <w:br/>
        <w:br/>
        <w:t>### 代码注释说明：</w:t>
        <w:br/>
        <w:t>1. **parse_requirements**: 解析 requirements.txt 文件，提取出有效的包名和版本要求。</w:t>
        <w:br/>
        <w:t>2. **check_version**: 检查当前版本是否满足所需版本的要求。</w:t>
        <w:br/>
        <w:t>3. **check_python**: 检查当前 Python 版本是否满足最低要求。</w:t>
        <w:br/>
        <w:t>4. **check_requirements**: 检查依赖项是否满足要求，并在需要时尝试自动更新。</w:t>
        <w:br/>
        <w:t>5. **collect_system_info**: 收集并打印系统信息，包括操作系统、Python 版本、内存和 CUDA 信息。</w:t>
        <w:br/>
        <w:t xml:space="preserve">6. **cuda_is_available** 和 **cuda_device_count**: 检查 CUDA 是否可用以及可用的 GPU 数量。 </w:t>
        <w:br/>
        <w:br/>
        <w:t>这些函数是与环境和依赖管理相关的核心功能，适用于需要检查和确保软件环境符合要求的场景。```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`ultralytics/utils/checks.py` 是一个用于检查和验证环境、依赖项和模型配置的工具模块，主要用于支持 Ultralytics YOLO（You Only Look Once）系列模型的运行。该模块包含多个函数，旨在确保所需的库和工具的正确安装与配置，以便模型能够顺利运行。</w:t>
        <w:br/>
        <w:br/>
        <w:t>首先，文件导入了一系列必要的库，包括标准库（如 `os`、`platform`、`re` 等）和第三方库（如 `torch`、`cv2`、`numpy` 等），这些库为后续的功能提供了支持。</w:t>
        <w:br/>
        <w:br/>
        <w:t>模块中的主要功能包括：</w:t>
        <w:br/>
        <w:br/>
        <w:t>1. **解析依赖项**：`parse_requirements` 函数用于解析 `requirements.txt` 文件，提取出需要的包及其版本信息。它会忽略以 `#` 开头的注释行，并将每个依赖项存储为字典格式。</w:t>
        <w:br/>
        <w:br/>
        <w:t>2. **版本检查**：`check_version` 函数用于检查当前安装的版本是否满足所需的版本要求。它支持多种比较操作符（如 `==`、`&gt;=`、`&lt;` 等），并可以选择在不满足条件时抛出异常或打印警告。</w:t>
        <w:br/>
        <w:br/>
        <w:t>3. **图像尺寸验证**：`check_imgsz` 函数确保输入的图像尺寸是给定步幅的倍数，并根据需要调整图像尺寸，以满足模型的输入要求。</w:t>
        <w:br/>
        <w:br/>
        <w:t>4. **字体检查**：`check_font` 函数用于检查本地是否存在指定的字体文件，如果不存在，则从指定的 URL 下载该字体。</w:t>
        <w:br/>
        <w:br/>
        <w:t>5. **Python 版本检查**：`check_python` 函数确保当前 Python 版本符合最低要求。</w:t>
        <w:br/>
        <w:br/>
        <w:t>6. **依赖项检查与更新**：`check_requirements` 函数检查已安装的依赖项是否满足 YOLOv8 的要求，并在需要时尝试自动更新这些依赖项。</w:t>
        <w:br/>
        <w:br/>
        <w:t>7. **Torchvision 兼容性检查**：`check_torchvision` 函数确保安装的 PyTorch 和 Torchvision 版本之间的兼容性。</w:t>
        <w:br/>
        <w:br/>
        <w:t>8. **文件检查**：`check_file` 和 `check_yaml` 函数用于检查特定文件的存在性，支持从 URL 下载文件，并确保文件具有正确的后缀。</w:t>
        <w:br/>
        <w:br/>
        <w:t>9. **CUDA 可用性检查**：`cuda_device_count` 和 `cuda_is_available` 函数用于检查系统中可用的 NVIDIA GPU 数量，以确定 CUDA 是否可用。</w:t>
        <w:br/>
        <w:br/>
        <w:t>10. **AMP 检查**：`check_amp` 函数用于检查 PyTorch 的自动混合精度（AMP）功能是否正常，以避免在训练过程中出现 NaN 损失或零 mAP 结果。</w:t>
        <w:br/>
        <w:br/>
        <w:t>11. **系统信息收集**：`collect_system_info` 函数收集并打印系统的相关信息，包括操作系统、Python 版本、内存、CPU 和 CUDA 状态。</w:t>
        <w:br/>
        <w:br/>
        <w:t>12. **Git 描述**：`git_describe` 函数用于获取当前 Git 仓库的描述信息，方便开发者了解当前版本。</w:t>
        <w:br/>
        <w:br/>
        <w:t>该模块的设计目标是提供一个全面的检查机制，以确保用户的环境和依赖项配置正确，从而避免在运行 YOLO 模型时出现潜在的问题。通过这些检查，用户可以更轻松地配置和使用 Ultralytics 的模型，提升开发效率。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```以下是经过简化和注释的核心代码部分，主要集中在使用DVCLive进行训练过程的日志记录。</w:t>
        <w:br/>
        <w:br/>
        <w:t>```python</w:t>
        <w:br/>
        <w:t># 导入必要的库</w:t>
        <w:br/>
        <w:t>from ultralytics.utils import LOGGER, SETTINGS, TESTS_RUNNING, checks</w:t>
        <w:br/>
        <w:br/>
        <w:t>try:</w:t>
        <w:br/>
        <w:t xml:space="preserve">    # 确保不在测试模式下运行</w:t>
        <w:br/>
        <w:t xml:space="preserve">    assert not TESTS_RUNNING  </w:t>
        <w:br/>
        <w:t xml:space="preserve">    # 确保DVC集成已启用</w:t>
        <w:br/>
        <w:t xml:space="preserve">    assert SETTINGS['dvc'] is True  </w:t>
        <w:br/>
        <w:t xml:space="preserve">    import dvclive  # 导入DVCLive库</w:t>
        <w:br/>
        <w:t xml:space="preserve">    # 检查DVCLive版本</w:t>
        <w:br/>
        <w:t xml:space="preserve">    assert checks.check_version('dvclive', '2.11.0', verbose=True)</w:t>
        <w:br/>
        <w:br/>
        <w:t xml:space="preserve">    import os</w:t>
        <w:br/>
        <w:t xml:space="preserve">    import re</w:t>
        <w:br/>
        <w:t xml:space="preserve">    from pathlib import Path</w:t>
        <w:br/>
        <w:br/>
        <w:t xml:space="preserve">    # DVCLive日志记录实例</w:t>
        <w:br/>
        <w:t xml:space="preserve">    live = None</w:t>
        <w:br/>
        <w:t xml:space="preserve">    _processed_plots = {}  # 存储已处理的图表</w:t>
        <w:br/>
        <w:br/>
        <w:t xml:space="preserve">    # 训练周期标志，区分最佳模型的最终评估与最后一个周期的验证</w:t>
        <w:br/>
        <w:t xml:space="preserve">    _training_epoch = False</w:t>
        <w:br/>
        <w:br/>
        <w:t>except (ImportError, AssertionError, TypeError):</w:t>
        <w:br/>
        <w:t xml:space="preserve">    dvclive = None  # 如果导入失败，则将dvclive设置为None</w:t>
        <w:br/>
        <w:br/>
        <w:br/>
        <w:t>def _log_images(path, prefix=''):</w:t>
        <w:br/>
        <w:t xml:space="preserve">    """记录指定路径的图像，使用可选前缀通过DVCLive进行日志记录。"""</w:t>
        <w:br/>
        <w:t xml:space="preserve">    if live:  # 如果DVCLive实例存在</w:t>
        <w:br/>
        <w:t xml:space="preserve">        name = path.name</w:t>
        <w:br/>
        <w:t xml:space="preserve">        # 根据批次分组图像，以便在UI中启用滑块</w:t>
        <w:br/>
        <w:t xml:space="preserve">        m = re.search(r'_batch(\d+)', name)</w:t>
        <w:br/>
        <w:t xml:space="preserve">        if m:</w:t>
        <w:br/>
        <w:t xml:space="preserve">            ni = m[1]</w:t>
        <w:br/>
        <w:t xml:space="preserve">            new_stem = re.sub(r'_batch(\d+)', '_batch', path.stem)</w:t>
        <w:br/>
        <w:t xml:space="preserve">            name = (Path(new_stem) / ni).with_suffix(path.suffix)</w:t>
        <w:br/>
        <w:br/>
        <w:t xml:space="preserve">        live.log_image(os.path.join(prefix, name), path)  # 记录图像</w:t>
        <w:br/>
        <w:br/>
        <w:br/>
        <w:t>def on_train_start(trainer):</w:t>
        <w:br/>
        <w:t xml:space="preserve">    """如果DVCLive日志记录处于活动状态，则记录训练参数。"""</w:t>
        <w:br/>
        <w:t xml:space="preserve">    if live:</w:t>
        <w:br/>
        <w:t xml:space="preserve">        live.log_params(trainer.args)  # 记录训练参数</w:t>
        <w:br/>
        <w:br/>
        <w:br/>
        <w:t>def on_fit_epoch_end(trainer):</w:t>
        <w:br/>
        <w:t xml:space="preserve">    """在每个训练周期结束时记录训练指标和模型信息，并进入下一步。"""</w:t>
        <w:br/>
        <w:t xml:space="preserve">    global _training_epoch</w:t>
        <w:br/>
        <w:t xml:space="preserve">    if live and _training_epoch:  # 如果DVCLive实例存在且正在训练周期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value)  # 记录每个指标</w:t>
        <w:br/>
        <w:br/>
        <w:t xml:space="preserve">        _log_images(trainer.plots, 'train')  # 记录训练图表</w:t>
        <w:br/>
        <w:t xml:space="preserve">        live.next_step()  # 进入下一步</w:t>
        <w:br/>
        <w:t xml:space="preserve">        _training_epoch = False  # 重置训练周期标志</w:t>
        <w:br/>
        <w:br/>
        <w:br/>
        <w:t>def on_train_end(trainer):</w:t>
        <w:br/>
        <w:t xml:space="preserve">    """在训练结束时记录最佳指标、图表和混淆矩阵（如果DVCLive处于活动状态）。"""</w:t>
        <w:br/>
        <w:t xml:space="preserve">    if live: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value, plot=False)  # 记录最佳指标</w:t>
        <w:br/>
        <w:br/>
        <w:t xml:space="preserve">        # 记录验证图表和混淆矩阵</w:t>
        <w:br/>
        <w:t xml:space="preserve">        _log_images(trainer.plots, 'val')</w:t>
        <w:br/>
        <w:t xml:space="preserve">        _log_confusion_matrix(trainer.validator)</w:t>
        <w:br/>
        <w:br/>
        <w:t xml:space="preserve">        live.end()  # 结束日志记录</w:t>
        <w:br/>
        <w:br/>
        <w:br/>
        <w:t># 回调函数字典，映射训练过程中的不同事件</w:t>
        <w:br/>
        <w:t>callbacks = {</w:t>
        <w:br/>
        <w:t xml:space="preserve">    'on_train_start': on_train_start,</w:t>
        <w:br/>
        <w:t xml:space="preserve">    'on_fit_epoch_end': on_fit_epoch_end,</w:t>
        <w:br/>
        <w:t xml:space="preserve">    'on_train_end': on_train_end</w:t>
        <w:br/>
        <w:t>} if dvclive else {}</w:t>
        <w:br/>
        <w:t>```</w:t>
        <w:br/>
        <w:br/>
        <w:t>### 代码注释说明：</w:t>
        <w:br/>
        <w:t>1. **导入部分**：导入了必要的库和模块，包括Ultralytics的工具和DVCLive库。</w:t>
        <w:br/>
        <w:t>2. **异常处理**：尝试导入DVCLive并进行版本检查，如果失败则将其设置为`None`。</w:t>
        <w:br/>
        <w:t>3. **日志记录函数**：</w:t>
        <w:br/>
        <w:t xml:space="preserve">   - `_log_images`：用于记录图像，支持根据批次分组。</w:t>
        <w:br/>
        <w:t xml:space="preserve">   - `on_train_start`：在训练开始时记录参数。</w:t>
        <w:br/>
        <w:t xml:space="preserve">   - `on_fit_epoch_end`：在每个训练周期结束时记录指标和图表。</w:t>
        <w:br/>
        <w:t xml:space="preserve">   - `on_train_end`：在训练结束时记录最佳指标和混淆矩阵。</w:t>
        <w:br/>
        <w:t>4. **回调函数**：定义了在训练过程中触发的回调函数，以便在特定事件发生时执行相应的日志记录操作。```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`ultralytics/utils/callbacks/dvc.py` 是用于集成 DVCLive 日志记录功能的，主要用于在训练 YOLO 模型时记录训练过程中的各种信息和指标。文件开头引入了一些必要的模块和库，并进行了初步的设置和检查，确保在运行时不处于测试状态，并且 DVCLive 集成已启用。</w:t>
        <w:br/>
        <w:br/>
        <w:t>文件中定义了一个全局变量 `live`，用于存储 DVCLive 的实例，以及一个字典 `_processed_plots` 用于跟踪已经处理过的绘图。接着，定义了一些辅助函数，例如 `_log_images` 用于记录图像，`_log_plots` 用于记录训练过程中的绘图，`_log_confusion_matrix` 用于记录混淆矩阵。</w:t>
        <w:br/>
        <w:br/>
        <w:t>在训练的不同阶段，程序会调用相应的回调函数。例如，`on_pretrain_routine_start` 函数在预训练开始时初始化 DVCLive 日志记录器，并记录相关信息；`on_train_start` 函数在训练开始时记录训练参数；`on_fit_epoch_end` 函数在每个训练周期结束时记录训练指标和模型信息，并处理绘图；`on_train_end` 函数在训练结束时记录最佳指标、绘图和混淆矩阵。</w:t>
        <w:br/>
        <w:br/>
        <w:t>文件的最后部分定义了一个字典 `callbacks`，该字典将不同的回调函数与相应的事件关联起来，以便在训练过程中自动调用这些函数进行日志记录。如果 DVCLive 未启用，则该字典为空。整体而言，这个文件的目的是通过 DVCLive 提供的功能，方便用户在训练 YOLO 模型时监控和记录训练过程中的各种重要信息。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generate_color_based_on_name(name):</w:t>
        <w:br/>
        <w:t xml:space="preserve">    """</w:t>
        <w:br/>
        <w:t xml:space="preserve">    使用哈希函数生成稳定的颜色</w:t>
        <w:br/>
        <w:t xml:space="preserve">    """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 使用BGR格式</w:t>
        <w:br/>
        <w:br/>
        <w:t>def draw_detections(image, info, alpha=0.2):</w:t>
        <w:br/>
        <w:t xml:space="preserve">    """</w:t>
        <w:br/>
        <w:t xml:space="preserve">    在图像上绘制检测结果，包括边界框和中文标签</w:t>
        <w:br/>
        <w:t xml:space="preserve">    """</w:t>
        <w:br/>
        <w:t xml:space="preserve">    name, bbox, conf, cls_id, mask = info['class_name'], info['bbox'], info['score'], info['class_id'], info['mask']</w:t>
        <w:br/>
        <w:t xml:space="preserve">    x1, y1, x2, y2 = bbox</w:t>
        <w:br/>
        <w:t xml:space="preserve">    # 绘制边界框</w:t>
        <w:br/>
        <w:t xml:space="preserve">    cv2.rectangle(image, (x1, y1), (x2, y2), color=(0, 0, 255), thickness=3)</w:t>
        <w:br/>
        <w:t xml:space="preserve">    # 绘制中文标签</w:t>
        <w:br/>
        <w:t xml:space="preserve">    image = draw_with_chinese(image, name, (x1, y1 - 10), font_size=20)</w:t>
        <w:br/>
        <w:t xml:space="preserve">    return image</w:t>
        <w:br/>
        <w:br/>
        <w:t>class Detection_UI:</w:t>
        <w:br/>
        <w:t xml:space="preserve">    """</w:t>
        <w:br/>
        <w:t xml:space="preserve">    检测系统类，负责设置和运行检测模型</w:t>
        <w:br/>
        <w:t xml:space="preserve">    """</w:t>
        <w:br/>
        <w:t xml:space="preserve">    def __init__(self):</w:t>
        <w:br/>
        <w:t xml:space="preserve">        """</w:t>
        <w:br/>
        <w:t xml:space="preserve">        初始化检测系统的参数</w:t>
        <w:br/>
        <w:t xml:space="preserve">        """</w:t>
        <w:br/>
        <w:t xml:space="preserve">        self.conf_threshold = 0.15  # 默认置信度阈值</w:t>
        <w:br/>
        <w:t xml:space="preserve">        self.iou_threshold = 0.5  # 默认IOU阈值</w:t>
        <w:br/>
        <w:t xml:space="preserve">        self.model = None  # 模型实例</w:t>
        <w:br/>
        <w:t xml:space="preserve">        self.setup_page()  # 初始化页面布局</w:t>
        <w:br/>
        <w:br/>
        <w:t xml:space="preserve">    def setup_page(self):</w:t>
        <w:br/>
        <w:t xml:space="preserve">        """</w:t>
        <w:br/>
        <w:t xml:space="preserve">        设置页面布局</w:t>
        <w:br/>
        <w:t xml:space="preserve">        """</w:t>
        <w:br/>
        <w:t xml:space="preserve">        # 这里可以设置页面的标题和其他UI元素</w:t>
        <w:br/>
        <w:t xml:space="preserve">        pass</w:t>
        <w:br/>
        <w:br/>
        <w:t xml:space="preserve">    def process_camera_or_file(self):</w:t>
        <w:br/>
        <w:t xml:space="preserve">        """</w:t>
        <w:br/>
        <w:t xml:space="preserve">        处理摄像头或文件输入，根据用户选择的输入源进行检测</w:t>
        <w:br/>
        <w:t xml:space="preserve">        """</w:t>
        <w:br/>
        <w:t xml:space="preserve">        # 这里可以实现摄像头或文件的处理逻辑</w:t>
        <w:br/>
        <w:t xml:space="preserve">        pass</w:t>
        <w:br/>
        <w:br/>
        <w:t xml:space="preserve">    def frame_process(self, image):</w:t>
        <w:br/>
        <w:t xml:space="preserve">        """</w:t>
        <w:br/>
        <w:t xml:space="preserve">        处理并预测单个图像帧的内容</w:t>
        <w:br/>
        <w:t xml:space="preserve">        """</w:t>
        <w:br/>
        <w:t xml:space="preserve">        # 对图像进行预处理和模型预测</w:t>
        <w:br/>
        <w:t xml:space="preserve">        pred = self.model.predict(image)  # 使用模型进行预测</w:t>
        <w:br/>
        <w:t xml:space="preserve">        detInfo = []  # 存储检测信息</w:t>
        <w:br/>
        <w:br/>
        <w:t xml:space="preserve">        # 遍历检测到的对象</w:t>
        <w:br/>
        <w:t xml:space="preserve">        for info in pred:</w:t>
        <w:br/>
        <w:t xml:space="preserve">            image = draw_detections(image, info)  # 绘制检测结果</w:t>
        <w:br/>
        <w:t xml:space="preserve">            detInfo.append(info)  # 添加检测信息</w:t>
        <w:br/>
        <w:br/>
        <w:t xml:space="preserve">        return image, detInfo  # 返回处理后的图像和检测信息</w:t>
        <w:br/>
        <w:br/>
        <w:t># 实例化并运行应用</w:t>
        <w:br/>
        <w:t>if __name__ == "__main__":</w:t>
        <w:br/>
        <w:t xml:space="preserve">    app = Detection_UI()</w:t>
        <w:br/>
        <w:t xml:space="preserve">    app.setup_page()</w:t>
        <w:br/>
        <w:t>```</w:t>
        <w:br/>
        <w:br/>
        <w:t>### 代码说明：</w:t>
        <w:br/>
        <w:t>1. **计算多边形面积**：`calculate_polygon_area` 函数用于计算给定顶点坐标的多边形面积。</w:t>
        <w:br/>
        <w:t>2. **绘制中文文本**：`draw_with_chinese` 函数在图像上绘制中文文本，使用PIL库来处理中文字体。</w:t>
        <w:br/>
        <w:t>3. **生成颜色**：`generate_color_based_on_name` 函数根据名称生成稳定的颜色，用于在图像上标记不同的对象。</w:t>
        <w:br/>
        <w:t>4. **绘制检测结果**：`draw_detections` 函数在图像上绘制检测到的对象的边界框和标签。</w:t>
        <w:br/>
        <w:t>5. **检测系统类**：`Detection_UI` 类负责整个检测系统的初始化和运行，包括设置参数、处理输入源、绘制检测结果等。```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这个程序文件`web.py`是一个基于Streamlit的图像分割和目标检测系统，主要用于实时处理摄像头视频流或上传的图像和视频文件。以下是对程序的详细说明。</w:t>
        <w:br/>
        <w:br/>
        <w:t>程序首先导入了一系列必要的库，包括用于图像处理的OpenCV、NumPy、PIL、Streamlit等。接着定义了一些辅助函数，比如计算多边形面积、在图像上绘制中文文本、生成基于名称的颜色等。这些函数为后续的图像处理和显示提供了基础功能。</w:t>
        <w:br/>
        <w:br/>
        <w:t>`Detection_UI`类是程序的核心，负责整个检测系统的逻辑。它的构造函数初始化了一些参数，包括类别标签、颜色、置信度阈值、IOU阈值、摄像头选择、文件上传等。它还设置了页面的布局和样式，并加载了模型。</w:t>
        <w:br/>
        <w:br/>
        <w:t>在`setup_sidebar`方法中，程序创建了一个侧边栏，用户可以在这里设置模型参数、选择摄像头、上传文件等。用户可以通过滑动条调整置信度和IOU阈值，并选择任务类型和文件类型（图片或视频）。</w:t>
        <w:br/>
        <w:br/>
        <w:t>`process_camera_or_file`方法是处理用户输入的主要逻辑。如果用户选择了摄像头，程序会使用OpenCV捕获视频流并逐帧处理；如果用户上传了文件，程序会读取文件并进行相应的处理。处理过程中，程序会调用`frame_process`方法对每一帧进行检测，并绘制检测结果。</w:t>
        <w:br/>
        <w:br/>
        <w:t>`frame_process`方法对输入的图像进行预处理，使用模型进行预测，并绘制检测框和标签。检测结果会被记录并显示在表格中。程序还提供了保存检测结果的功能，包括保存带有中文路径的图像文件。</w:t>
        <w:br/>
        <w:br/>
        <w:t>程序的UI部分使用Streamlit构建，提供了实时反馈和交互功能。用户可以通过按钮启动检测，查看检测结果，并导出结果文件。</w:t>
        <w:br/>
        <w:br/>
        <w:t>整体而言，这个程序实现了一个完整的图像分割和目标检测系统，支持实时视频流处理和文件上传，具有良好的用户交互体验。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程序整体功能和架构概括</w:t>
        <w:br/>
        <w:br/>
        <w:t>该程序是一个基于Ultralytics YOLO（You Only Look Once）模型的图像分割和目标检测系统，结合了多个模块和工具，旨在提供高效的目标检测和图像处理功能。程序的架构分为几个主要部分：</w:t>
        <w:br/>
        <w:br/>
        <w:t>1. **模型模块**：实现了TinyViT模型架构，负责图像特征提取和处理。</w:t>
        <w:br/>
        <w:t>2. **工具模块**：包括锚框分配、环境检查和日志记录等功能，确保模型的正确运行和训练过程的监控。</w:t>
        <w:br/>
        <w:t>3. **用户界面**：基于Streamlit构建的Web应用，允许用户实时处理摄像头视频流或上传图像和视频文件，展示检测结果，并提供交互式的参数设置。</w:t>
        <w:br/>
        <w:br/>
        <w:t>通过这些模块的协同工作，程序能够实现高效的目标检测和图像分割，满足用户在不同场景下的需求。</w:t>
        <w:br/>
        <w:br/>
        <w:t>### 文件功能整理表</w:t>
        <w:br/>
        <w:br/>
        <w:t>| 文件路径                                   | 功能描述                                                   |</w:t>
        <w:br/>
        <w:t>|--------------------------------------------|------------------------------------------------------------|</w:t>
        <w:br/>
        <w:t>| `ultralytics/models/sam/modules/tiny_encoder.py` | 实现TinyViT模型架构，结合卷积和自注意力机制，用于图像特征提取和处理。 |</w:t>
        <w:br/>
        <w:t>| `ultralytics/utils/atss.py`               | 实现自适应训练样本选择分配器（ATSS），用于目标检测中的锚框分配。     |</w:t>
        <w:br/>
        <w:t>| `ultralytics/utils/checks.py`             | 检查和验证环境、依赖项和模型配置，确保模型的正确运行。               |</w:t>
        <w:br/>
        <w:t>| `ultralytics/utils/callbacks/dvc.py`      | 集成DVCLive日志记录功能，记录训练过程中的各种信息和指标。           |</w:t>
        <w:br/>
        <w:t>| `web.py`                                   | 基于Streamlit的Web应用，支持实时视频流处理和文件上传，展示检测结果。  |</w:t>
        <w:br/>
        <w:br/>
        <w:t>这个表格清晰地展示了每个文件的功能，帮助理解程序的整体架构和各个模块的作用。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