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飞机尾迹云层图像分割系统源码＆数据集分享</w:t>
        <w:br/>
        <w:t xml:space="preserve"> [yolov8-seg-LSKNet＆yolov8-seg-RepHGNetV2等50+全套改进创新点发刊_一键训练教程_Web前端展示]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航空运输业的迅猛发展，飞机在高空飞行过程中所产生的尾迹云（contrails）逐渐成为气候变化研究和环境监测的重要对象。尾迹云是飞机排放的水蒸气在高空低温环境中凝结形成的云层，具有显著的气候效应。研究表明，尾迹云不仅影响地球的辐射强度，还可能对局部气候和生态系统造成潜在影响。因此，准确识别和分割尾迹云图像，对于理解其对气候变化的影响、评估航空活动的环境代价以及制定相应的政策具有重要意义。</w:t>
        <w:br/>
        <w:br/>
        <w:t>在这一背景下，图像分割技术的应用显得尤为重要。传统的图像处理方法在处理复杂的尾迹云图像时，往往面临着分割精度低、处理速度慢等问题。近年来，深度学习技术的快速发展为图像分割提供了新的解决方案。其中，YOLO（You Only Look Once）系列模型因其高效的实时检测能力和较高的准确性而受到广泛关注。YOLOv8作为该系列的最新版本，进一步提升了模型的性能，尤其在处理复杂场景和多类别目标时表现出色。</w:t>
        <w:br/>
        <w:br/>
        <w:t>本研究旨在基于改进的YOLOv8模型，构建一个针对飞机尾迹云层的图像分割系统。该系统将利用2200张经过标注的尾迹云图像数据集，涵盖六个类别，包括不同阶段的尾迹云（如“contrail old”、“contrail veryold”、“contrail young”）以及与之相关的其他元素（如“parasite”、“sun”、“unknown”）。通过对这些类别的深入分析和模型训练，期望能够实现对尾迹云的精准分割和分类，从而为后续的气候研究提供更为可靠的数据支持。</w:t>
        <w:br/>
        <w:br/>
        <w:t>此外，改进YOLOv8模型的应用不仅能够提升尾迹云的检测和分割精度，还能在处理速度上实现显著优化。这对于实时监测航空活动及其环境影响具有重要意义。通过构建高效的图像分割系统，研究者能够更快速地获取尾迹云的空间分布信息，进而为气候模型的构建和验证提供必要的数据基础。</w:t>
        <w:br/>
        <w:br/>
        <w:t>综上所述，本研究的开展不仅具有重要的理论意义，还具有广泛的应用前景。通过对尾迹云的深入分析和精准分割，能够为气候变化研究提供新的视角，促进航空与环境科学的交叉研究。同时，该系统的成功构建也将为其他领域的图像分割研究提供借鉴，推动相关技术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航空技术和气候研究中，飞机尾迹云层的检测与分析成为了一个重要的研究领域。为了推动这一领域的进展，我们构建了一个专门用于训练改进YOLOv8-seg的飞机尾迹云层图像分割系统的数据集，命名为“contrails detection”。该数据集的设计旨在提供丰富的图像样本，以便有效地训练深度学习模型，提升其在尾迹云层图像分割任务中的表现。</w:t>
        <w:br/>
        <w:br/>
        <w:t>“contrails detection”数据集包含六个主要类别，分别为“contrail old”、“contrail veryold”、“contrail young”、“parasite”、“sun”和“unknow”。这些类别的划分不仅反映了尾迹云层的不同生长阶段，还涵盖了与尾迹云层相关的其他重要元素。具体而言，“contrail young”类别代表新形成的尾迹云层，通常具有较为清晰的边界和较高的对比度；而“contrail old”则指那些已经存在一段时间的尾迹云层，其形态可能会因环境因素而发生变化，边界模糊，颜色渐变。“contrail veryold”则是指那些已经几乎消散的尾迹云层，可能仅留下微弱的痕迹。</w:t>
        <w:br/>
        <w:br/>
        <w:t>在此基础上，数据集中还包含“parasite”类别，这一类别主要用于标识与尾迹云层相似但并非由飞机产生的云层现象，能够帮助模型更好地区分真正的尾迹云层与其他云层类型。此外，“sun”类别则用于标记图像中出现的太阳光斑或反射，这在图像分割过程中可能会对模型的判断产生影响，因此进行单独标记以提高模型的准确性。最后，“unknow”类别则用于处理那些无法明确分类的图像，确保数据集的完整性和多样性。</w:t>
        <w:br/>
        <w:br/>
        <w:t>数据集的构建过程遵循严格的标准，确保图像的质量和标注的准确性。我们从多个来源收集了大量的航空图像，涵盖了不同的天气条件、时间段和地理位置，以确保数据集的多样性和代表性。每一张图像都经过精细的标注，确保每个类别的特征能够被清晰地识别和学习。通过这种方式，我们希望能够训练出一个高效的图像分割模型，使其能够在实际应用中准确识别和分割飞机尾迹云层。</w:t>
        <w:br/>
        <w:br/>
        <w:t>此外，为了进一步增强模型的泛化能力，我们还进行了数据增强处理，包括旋转、缩放、翻转等操作。这些操作不仅增加了数据集的样本数量，还帮助模型在面对不同场景和条件时，依然能够保持较高的识别精度。我们相信，通过对“contrails detection”数据集的充分利用，改进YOLOv8-seg的飞机尾迹云层图像分割系统将能够在航空气象研究、环境监测等领域发挥重要作用，为相关研究提供强有力的技术支持。</w:t>
        <w:br/>
        <w:br/>
        <w:t>总之，“contrails detection”数据集的构建与应用，标志着我们在飞机尾迹云层检测与分析领域迈出了重要的一步。通过这一数据集，我们期望能够推动相关技术的发展，为未来的航空安全和气候变化研究提供更加精确的工具和方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个重要分支，旨在通过对图像进行目标检测和分割，实现更为精确的物体识别与定位。相较于传统的基于锚框的检测方法，YOLOv8-seg采用了无锚框（anchor-free）策略，这一创新使得算法在检测精度和速度上都有了显著提升。YOLOv8-seg的设计理念不仅关注于目标的边界框定位，还进一步扩展到对目标的像素级分割，这对于复杂环境下的小目标检测尤为重要。</w:t>
        <w:br/>
        <w:br/>
        <w:t>YOLOv8-seg的网络结构主要由四个核心模块组成：输入端、主干网络、Neck端和输出端。输入端负责对输入图像进行预处理，包括马赛克数据增强、自适应图像缩放和灰度填充等。这些预处理步骤旨在提高模型的鲁棒性，使其能够更好地适应不同的输入条件。主干网络则是特征提取的核心部分，采用了CSPDarknet结构，通过卷积和池化操作提取图像的深层特征。与前代模型相比，YOLOv8-seg在主干网络中引入了C2f模块，这一模块通过分支结构和跨层连接的方式，增强了特征的梯度流，提升了特征表示能力。</w:t>
        <w:br/>
        <w:br/>
        <w:t>在Neck端，YOLOv8-seg采用了路径聚合网络（PAN）结构，通过上下采样和特征拼接，融合不同尺度的特征图。这一设计使得模型能够有效地捕捉到多尺度目标的信息，尤其是在复杂背景下的小目标检测中，能够显著提升检测的准确性和鲁棒性。输出端则通过解耦头结构，将分类和回归过程分开处理，这一策略不仅提高了模型的灵活性，还简化了损失计算过程。YOLOv8-seg在损失计算中使用了二元交叉熵损失（BCE）和分布焦点损失（DFL），以此来优化分类和回归的性能。</w:t>
        <w:br/>
        <w:br/>
        <w:t>尽管YOLOv8-seg在多个方面都进行了创新和改进，但在复杂水面环境下的应用仍然面临挑战。小目标漂浮物的特征复杂且背景多样，导致YOLOv8-seg在定位和目标感知能力上存在一定的不足。为了解决这些问题，研究者们提出了YOLOv8-WSSOD算法，旨在通过引入BiFormer双层路由注意力机制和其他技术手段，进一步提升YOLOv8-seg的性能。</w:t>
        <w:br/>
        <w:br/>
        <w:t>在YOLOv8-WSSOD中，首先引入了捕获远程依赖的思想，以减轻主干网络下采样过程中的噪声影响。BiFormer模块通过双层路由注意力机制，能够更好地保留特征提取过程中细粒度的上下文信息，从而提高对小目标的感知能力。此外，为了应对小目标漏检的问题，YOLOv8-WSSOD在网络中添加了一个更小的检测头，这一改进使得模型在处理小目标时更加敏感。</w:t>
        <w:br/>
        <w:br/>
        <w:t>在Neck端，YOLOv8-WSSOD引入了GSConv和Slim-neck技术，这些技术不仅能够保持模型的精度，还能有效降低计算量，从而提升整体的检测速度和效率。最后，YOLOv8-WSSOD使用了MPDIoU损失函数替代CIoU损失函数，以提高模型的泛化能力和精准度。这一系列的改进使得YOLOv8-WSSOD在复杂环境下的表现得到了显著提升，尤其是在小目标检测和分割任务中。</w:t>
        <w:br/>
        <w:br/>
        <w:t>综上所述，YOLOv8-seg算法通过无锚框的设计和高效的特征提取机制，成功实现了目标检测与分割的融合。尽管在复杂环境下仍面临挑战，但通过进一步的改进和优化，YOLOv8-seg及其衍生算法如YOLOv8-WSSOD，展现出了强大的应用潜力。未来，随着算法的不断演进和优化，YOLOv8-seg有望在更多实际应用场景中发挥重要作用，推动计算机视觉领域的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执行命令并捕获结果</w:t>
        <w:br/>
        <w:t xml:space="preserve">    result = subprocess.run(command, shell=True)</w:t>
        <w:br/>
        <w:t xml:space="preserve">    </w:t>
        <w:br/>
        <w:t xml:space="preserve">    # 检查脚本运行是否成功</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定义了一个函数，用于运行指定路径的 Python 脚本。</w:t>
        <w:br/>
        <w:t xml:space="preserve">   - 使用 `sys.executable` 获取当前 Python 解释器的路径，以确保脚本在当前环境中运行。</w:t>
        <w:br/>
        <w:t xml:space="preserve">   - 构建一个命令字符串，使用 `streamlit` 模块运行指定的脚本。</w:t>
        <w:br/>
        <w:t xml:space="preserve">   - 使用 `subprocess.run` 执行命令，并检查返回码以确定脚本是否成功运行。</w:t>
        <w:br/>
        <w:br/>
        <w:t>3. **主程序入口**：</w:t>
        <w:br/>
        <w:t xml:space="preserve">   - 通过 `if __name__ == "__main__":` 确保代码只在直接运行时执行。</w:t>
        <w:br/>
        <w:t xml:space="preserve">   - 获取要运行的脚本 `web.py` 的绝对路径，并调用 `run_script` 函数执行该脚本。```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环境运行一个指定的脚本，具体来说是一个名为 `web.py` 的脚本。程序首先导入了必要的模块，包括 `sys`、`os` 和 `subprocess`，这些模块提供了与系统交互和执行外部命令的功能。此外，还导入了 `abs_path` 函数，这个函数来自于 `QtFusion.path` 模块，用于获取文件的绝对路径。</w:t>
        <w:br/>
        <w:br/>
        <w:t>在文件中定义了一个名为 `run_script` 的函数，该函数接受一个参数 `script_path`，表示要运行的脚本的路径。函数内部首先获取当前 Python 解释器的路径，这通过 `sys.executable` 实现。接着，构建一个命令字符串，该命令使用 `streamlit` 模块来运行指定的脚本。具体命令的格式是 `"{python_path}" -m streamlit run "{script_path}"`，其中 `{python_path}` 和 `{script_path}` 会被实际的路径替换。</w:t>
        <w:br/>
        <w:br/>
        <w:t>然后，使用 `subprocess.run` 方法执行构建好的命令，`shell=True` 参数允许在 shell 中执行命令。执行后，程序会检查返回的结果码，如果结果码不为 0，表示脚本运行出错，程序会输出一条错误信息。</w:t>
        <w:br/>
        <w:br/>
        <w:t>在文件的最后部分，使用 `if __name__ == "__main__":` 语句来确保只有在直接运行该文件时才会执行后面的代码。在这个代码块中，首先调用 `abs_path` 函数来获取 `web.py` 的绝对路径，并将其赋值给 `script_path` 变量。随后，调用 `run_script` 函数来运行这个脚本。</w:t>
        <w:br/>
        <w:br/>
        <w:t>总体来说，这个程序的功能是简洁明了的，它为用户提供了一种方便的方式来运行一个 Streamlit 应用程序，并能够处理可能出现的错误。</w:t>
      </w:r>
    </w:p>
    <w:p>
      <w:pPr>
        <w:spacing w:line="240" w:lineRule="auto"/>
        <w:jc w:val="left"/>
      </w:pPr>
      <w:r>
        <w:rPr>
          <w:rFonts w:ascii="Times New Roman" w:hAnsi="Times New Roman" w:eastAsia="宋体"/>
          <w:color w:val="000000"/>
          <w:sz w:val="24"/>
        </w:rPr>
        <w:t>```以下是经过简化并注释的核心代码部分：</w:t>
        <w:br/>
        <w:br/>
        <w:t>```python</w:t>
        <w:br/>
        <w:t>from ultralytics.models.yolo.detect import DetectionValidator</w:t>
        <w:br/>
        <w:t>from ultralytics.utils import ops</w:t>
        <w:br/>
        <w:t>from ultralytics.utils.metrics import PoseMetrics, box_iou, kpt_iou</w:t>
        <w:br/>
        <w:br/>
        <w:t>class PoseValidator(DetectionValidator):</w:t>
        <w:br/>
        <w:t xml:space="preserve">    """</w:t>
        <w:br/>
        <w:t xml:space="preserve">    PoseValidator类，继承自DetectionValidator，用于基于姿态模型的验证。</w:t>
        <w:br/>
        <w:t xml:space="preserve">    """</w:t>
        <w:br/>
        <w:br/>
        <w:t xml:space="preserve">    def __init__(self, dataloader=None, save_dir=None, args=None):</w:t>
        <w:br/>
        <w:t xml:space="preserve">        """初始化PoseValidator对象，设置必要的参数和属性。"""</w:t>
        <w:br/>
        <w:t xml:space="preserve">        super().__init__(dataloader, save_dir, args=args)</w:t>
        <w:br/>
        <w:t xml:space="preserve">        self.kpt_shape = None  # 关键点形状</w:t>
        <w:br/>
        <w:t xml:space="preserve">        self.metrics = PoseMetrics(save_dir=self.save_dir)  # 初始化姿态度量</w:t>
        <w:br/>
        <w:br/>
        <w:t xml:space="preserve">    def preprocess(self, batch):</w:t>
        <w:br/>
        <w:t xml:space="preserve">        """预处理批次数据，将关键点数据转换为浮点数并移动到设备上。"""</w:t>
        <w:br/>
        <w:t xml:space="preserve">        batch = super().preprocess(batch)  # 调用父类的预处理方法</w:t>
        <w:br/>
        <w:t xml:space="preserve">        batch['keypoints'] = batch['keypoints'].to(self.device).float()  # 转换关键点数据类型</w:t>
        <w:br/>
        <w:t xml:space="preserve">        return batch</w:t>
        <w:br/>
        <w:br/>
        <w:t xml:space="preserve">    def postprocess(self, preds):</w:t>
        <w:br/>
        <w:t xml:space="preserve">        """应用非极大值抑制，返回高置信度的检测结果。"""</w:t>
        <w:br/>
        <w:t xml:space="preserve">        return ops.non_max_suppression(preds, self.args.conf, self.args.iou)</w:t>
        <w:br/>
        <w:br/>
        <w:t xml:space="preserve">    def update_metrics(self, preds, batch):</w:t>
        <w:br/>
        <w:t xml:space="preserve">        """更新度量，计算预测结果与真实标签之间的匹配情况。"""</w:t>
        <w:br/>
        <w:t xml:space="preserve">        for si, pred in enumerate(preds):</w:t>
        <w:br/>
        <w:t xml:space="preserve">            idx = batch['batch_idx'] == si  # 获取当前批次的索引</w:t>
        <w:br/>
        <w:t xml:space="preserve">            cls = batch['cls'][idx]  # 当前批次的类别</w:t>
        <w:br/>
        <w:t xml:space="preserve">            bbox = batch['bboxes'][idx]  # 当前批次的边界框</w:t>
        <w:br/>
        <w:t xml:space="preserve">            kpts = batch['keypoints'][idx]  # 当前批次的关键点</w:t>
        <w:br/>
        <w:t xml:space="preserve">            npr = pred.shape[0]  # 当前批次的预测数量</w:t>
        <w:br/>
        <w:br/>
        <w:t xml:space="preserve">            if npr == 0:  # 如果没有预测结果</w:t>
        <w:br/>
        <w:t xml:space="preserve">                continue</w:t>
        <w:br/>
        <w:br/>
        <w:t xml:space="preserve">            # 处理预测结果</w:t>
        <w:br/>
        <w:t xml:space="preserve">            predn = pred.clone()  # 克隆预测结果</w:t>
        <w:br/>
        <w:t xml:space="preserve">            ops.scale_boxes(batch['img'][si].shape[1:], predn[:, :4], batch['ori_shape'][si])  # 缩放边界框</w:t>
        <w:br/>
        <w:t xml:space="preserve">            pred_kpts = predn[:, 6:].view(npr, -1, 3)  # 获取关键点预测</w:t>
        <w:br/>
        <w:br/>
        <w:t xml:space="preserve">            # 计算IoU</w:t>
        <w:br/>
        <w:t xml:space="preserve">            iou = box_iou(bbox, predn[:, :4])  # 计算边界框的IoU</w:t>
        <w:br/>
        <w:t xml:space="preserve">            correct_bboxes = self._process_batch(predn[:, :6], batch['cls'][idx])  # 处理边界框</w:t>
        <w:br/>
        <w:t xml:space="preserve">            correct_kpts = self._process_batch(predn[:, :6], batch['cls'][idx], pred_kpts, kpts)  # 处理关键点</w:t>
        <w:br/>
        <w:br/>
        <w:t xml:space="preserve">            # 更新统计信息</w:t>
        <w:br/>
        <w:t xml:space="preserve">            self.stats.append((correct_bboxes, correct_kpts))</w:t>
        <w:br/>
        <w:br/>
        <w:t xml:space="preserve">    def _process_batch(self, detections, labels, pred_kpts=None, gt_kpts=None):</w:t>
        <w:br/>
        <w:t xml:space="preserve">        """</w:t>
        <w:br/>
        <w:t xml:space="preserve">        处理批次，返回正确的预测矩阵。</w:t>
        <w:br/>
        <w:t xml:space="preserve">        """</w:t>
        <w:br/>
        <w:t xml:space="preserve">        if pred_kpts is not None and gt_kpts is not None:</w:t>
        <w:br/>
        <w:t xml:space="preserve">            iou = kpt_iou(gt_kpts, pred_kpts)  # 计算关键点的IoU</w:t>
        <w:br/>
        <w:t xml:space="preserve">        else:</w:t>
        <w:br/>
        <w:t xml:space="preserve">            iou = box_iou(labels[:, 1:], detections[:, :4])  # 计算边界框的IoU</w:t>
        <w:br/>
        <w:br/>
        <w:t xml:space="preserve">        return self.match_predictions(detections[:, 5], labels[:, 0], iou)  # 匹配预测结果</w:t>
        <w:br/>
        <w:br/>
        <w:t xml:space="preserve">    def plot_val_samples(self, batch, ni):</w:t>
        <w:br/>
        <w:t xml:space="preserve">        """绘制并保存验证集样本，包含预测的边界框和关键点。"""</w:t>
        <w:br/>
        <w:t xml:space="preserve">        # 省略具体实现</w:t>
        <w:br/>
        <w:t xml:space="preserve">        pass</w:t>
        <w:br/>
        <w:br/>
        <w:t xml:space="preserve">    def eval_json(self, stats):</w:t>
        <w:br/>
        <w:t xml:space="preserve">        """使用COCO JSON格式评估模型。"""</w:t>
        <w:br/>
        <w:t xml:space="preserve">        # 省略具体实现</w:t>
        <w:br/>
        <w:t xml:space="preserve">        pass</w:t>
        <w:br/>
        <w:t>```</w:t>
        <w:br/>
        <w:br/>
        <w:t>### 代码说明：</w:t>
        <w:br/>
        <w:t>1. **PoseValidator类**：继承自`DetectionValidator`，用于处理姿态估计的验证。</w:t>
        <w:br/>
        <w:t>2. **__init__方法**：初始化类的实例，设置关键点形状和度量。</w:t>
        <w:br/>
        <w:t>3. **preprocess方法**：对输入批次进行预处理，确保关键点数据在正确的格式和设备上。</w:t>
        <w:br/>
        <w:t>4. **postprocess方法**：对预测结果应用非极大值抑制，过滤掉低置信度的检测。</w:t>
        <w:br/>
        <w:t>5. **update_metrics方法**：更新模型的度量指标，计算预测结果与真实标签之间的匹配情况。</w:t>
        <w:br/>
        <w:t>6. **_process_batch方法**：处理检测结果和标签，计算IoU并返回正确的预测矩阵。</w:t>
        <w:br/>
        <w:t>7. **plot_val_samples和eval_json方法**：用于绘制验证样本和评估模型（具体实现省略）。```</w:t>
      </w:r>
    </w:p>
    <w:p>
      <w:pPr>
        <w:spacing w:line="240" w:lineRule="auto"/>
        <w:jc w:val="left"/>
      </w:pPr>
      <w:r>
        <w:rPr>
          <w:rFonts w:ascii="Times New Roman" w:hAnsi="Times New Roman" w:eastAsia="宋体"/>
          <w:color w:val="000000"/>
          <w:sz w:val="24"/>
        </w:rPr>
        <w:t>这个程序文件是一个用于姿态估计的验证器类 `PoseValidator`，它继承自 `DetectionValidator` 类，主要用于对基于 YOLO 模型的姿态估计进行验证和评估。文件的开头部分导入了一些必要的库和模块，包括路径处理、NumPy、PyTorch 以及 Ultralytics YOLO 模型相关的工具和功能。</w:t>
        <w:br/>
        <w:br/>
        <w:t>在 `PoseValidator` 类的构造函数中，初始化了一些属性，包括数据加载器、保存目录、进度条、参数和回调函数。该类特别设置了任务类型为 'pose'，并初始化了用于姿态估计的指标。构造函数中还包含了对 Apple MPS 设备的警告，提示用户在使用姿态模型时建议使用 CPU。</w:t>
        <w:br/>
        <w:br/>
        <w:t>`preprocess` 方法用于对输入批次进行预处理，将关键点数据转换为浮点数并移动到指定设备上。`get_desc` 方法返回评估指标的描述字符串，便于后续输出和展示。</w:t>
        <w:br/>
        <w:br/>
        <w:t>在 `postprocess` 方法中，应用非极大值抑制（NMS）来过滤掉低置信度的检测结果，确保返回的检测结果具有较高的置信度。`init_metrics` 方法用于初始化姿态估计的指标，设置关键点的形状和相关参数。</w:t>
        <w:br/>
        <w:br/>
        <w:t>`update_metrics` 方法是该类的核心，负责更新模型的评估指标。它遍历每个预测结果，并与真实标签进行比较，计算正确的关键点和边界框。该方法还处理了绘制混淆矩阵的逻辑，保存预测结果到 JSON 文件等。</w:t>
        <w:br/>
        <w:br/>
        <w:t>`_process_batch` 方法用于处理检测结果和标签，计算 IoU（交并比）并返回正确的预测矩阵。`plot_val_samples` 和 `plot_predictions` 方法用于绘制验证样本和预测结果，生成可视化图像以便于分析。</w:t>
        <w:br/>
        <w:br/>
        <w:t>`pred_to_json` 方法将 YOLO 的预测结果转换为 COCO JSON 格式，以便后续评估。`eval_json` 方法用于使用 COCO JSON 格式评估目标检测模型的性能，调用 pycocotools 库进行 mAP（平均精度）计算，并输出评估结果。</w:t>
        <w:br/>
        <w:br/>
        <w:t>总体来说，这个文件实现了一个完整的姿态估计验证流程，包括数据预处理、模型评估、结果可视化和性能评估，适用于使用 YOLO 模型进行姿态检测的任务。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导入所需的模块和类</w:t>
        <w:br/>
        <w:t>from .model import RTDETR  # 从当前包中导入 RTDETR 模型类</w:t>
        <w:br/>
        <w:t>from .predict import RTDETRPredictor  # 从当前包中导入 RTDETR 预测器类</w:t>
        <w:br/>
        <w:t>from .val import RTDETRValidator  # 从当前包中导入 RTDETR 验证器类</w:t>
        <w:br/>
        <w:br/>
        <w:t># 定义当前模块的公共接口，包含可供外部访问的类</w:t>
        <w:br/>
        <w:t>__all__ = 'RTDETRPredictor', 'RTDETRValidator', 'RTDETR'  # 指定公共接口中的类名</w:t>
        <w:br/>
        <w:t>```</w:t>
        <w:br/>
        <w:br/>
        <w:t>### 注释说明：</w:t>
        <w:br/>
        <w:t>1. **导入模块**：</w:t>
        <w:br/>
        <w:t xml:space="preserve">   - `from .model import RTDETR`：从当前包的 `model` 模块中导入 `RTDETR` 类，这个类通常是一个深度学习模型，用于目标检测等任务。</w:t>
        <w:br/>
        <w:t xml:space="preserve">   - `from .predict import RTDETRPredictor`：从当前包的 `predict` 模块中导入 `RTDETRPredictor` 类，这个类负责使用 `RTDETR` 模型进行预测。</w:t>
        <w:br/>
        <w:t xml:space="preserve">   - `from .val import RTDETRValidator`：从当前包的 `val` 模块中导入 `RTDETRValidator` 类，这个类用于验证模型的性能。</w:t>
        <w:br/>
        <w:br/>
        <w:t>2. **公共接口**：</w:t>
        <w:br/>
        <w:t xml:space="preserve">   - `__all__` 是一个特殊变量，用于定义当前模块的公共接口。当使用 `from module import *` 语句时，只有在 `__all__` 中列出的名称会被导入。这里列出了 `RTDETRPredictor`、`RTDETRValidator` 和 `RTDETR`，意味着这些类是该模块的主要功能部分，用户可以直接使用它们。```</w:t>
      </w:r>
    </w:p>
    <w:p>
      <w:pPr>
        <w:spacing w:line="240" w:lineRule="auto"/>
        <w:jc w:val="left"/>
      </w:pPr>
      <w:r>
        <w:rPr>
          <w:rFonts w:ascii="Times New Roman" w:hAnsi="Times New Roman" w:eastAsia="宋体"/>
          <w:color w:val="000000"/>
          <w:sz w:val="24"/>
        </w:rPr>
        <w:t>这个程序文件是一个Python模块的初始化文件，位于`ultralytics/models/rtdetr`目录下。它的主要功能是导入和组织与RTDETR（实时目标检测器）相关的类和功能，以便在其他地方使用。</w:t>
        <w:br/>
        <w:br/>
        <w:t>首先，文件开头有一行注释，提到这是Ultralytics YOLO项目的一部分，并且遵循AGPL-3.0许可证。这表明该项目是开源的，用户可以自由使用和修改，但需要遵循相应的许可证条款。</w:t>
        <w:br/>
        <w:br/>
        <w:t>接下来，文件通过相对导入的方式引入了三个重要的组件：`RTDETR`、`RTDETRPredictor`和`RTDETRValidator`。这些组件分别来自于同一目录下的不同模块文件。`RTDETR`通常是模型的核心类，负责定义和实现目标检测的算法；`RTDETRPredictor`则可能是用于执行预测的类，处理输入数据并返回检测结果；而`RTDETRValidator`则可能用于验证模型的性能，评估其在特定数据集上的表现。</w:t>
        <w:br/>
        <w:br/>
        <w:t>最后，`__all__`变量定义了模块的公共接口。它列出了当使用`from module import *`语句时，哪些名称会被导入。在这里，`RTDETRPredictor`、`RTDETRValidator`和`RTDETR`被列为公共接口的一部分，意味着它们是模块的主要功能，用户可以直接使用这些类。</w:t>
        <w:br/>
        <w:br/>
        <w:t>总的来说，这个初始化文件的作用是整合和暴露RTDETR相关的功能，方便其他模块或用户进行调用和使用。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每个批次的样本数量，视显存情况调整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修改数据集路径为绝对路径</w:t>
        <w:br/>
        <w:t xml:space="preserve">    if 'train' in data and 'val' in data and 'test' in data:</w:t>
        <w:br/>
        <w:t xml:space="preserve">        directory_path = os.path.dirname(data_path)  # 获取数据集目录路径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**导入库**：导入必要的库，包括`os`（用于文件路径操作）、`torch`（用于深度学习）、`yaml`（用于处理YAML文件）和`YOLO`（用于目标检测模型）。</w:t>
        <w:br/>
        <w:t>2. **主程序入口**：使用`if __name__ == '__main__':`确保代码块只在直接运行该脚本时执行。</w:t>
        <w:br/>
        <w:t>3. **训练参数设置**：</w:t>
        <w:br/>
        <w:t xml:space="preserve">   - `workers`：设置数据加载的工作进程数。</w:t>
        <w:br/>
        <w:t xml:space="preserve">   - `batch`：设置每个批次的样本数量，根据显存情况进行调整。</w:t>
        <w:br/>
        <w:t xml:space="preserve">   - `device`：判断是否可以使用GPU，若可用则使用GPU，否则使用CPU。</w:t>
        <w:br/>
        <w:t>4. **数据集路径处理**：</w:t>
        <w:br/>
        <w:t xml:space="preserve">   - 读取YAML配置文件，获取数据集的路径。</w:t>
        <w:br/>
        <w:t xml:space="preserve">   - 更新训练、验证和测试集的路径为绝对路径，并写回YAML文件。</w:t>
        <w:br/>
        <w:t>5. **模型加载**：加载YOLO模型的配置文件和预训练权重。</w:t>
        <w:br/>
        <w:t>6. **模型训练**：调用`model.train()`方法开始训练，传入数据路径、设备、工作进程数、图像大小、训练轮数和批次大小等参数。```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该程序文件`train.py`主要用于训练YOLO（You Only Look Once）模型，具体是YOLOv8的一个变种，适用于图像分割任务。程序首先导入了一些必要的库，包括操作系统库`os`、深度学习框架`torch`、YAML解析库`yaml`、YOLO模型库`ultralytics`以及用于图形界面的`matplotlib`。</w:t>
        <w:br/>
        <w:br/>
        <w:t>在程序的主入口部分，首先设置了一些训练参数，包括工作进程数`workers`、批次大小`batch`、以及设备类型`device`。设备类型的选择是基于当前系统是否支持CUDA（即是否有可用的GPU），如果有则使用GPU，否则使用CPU。</w:t>
        <w:br/>
        <w:br/>
        <w:t>接下来，程序通过`abs_path`函数获取数据集配置文件的绝对路径，该配置文件是一个YAML格式的文件，包含了训练、验证和测试数据的路径。程序将路径中的分隔符统一替换为Unix风格的斜杠，以确保在不同操作系统下的兼容性。</w:t>
        <w:br/>
        <w:br/>
        <w:t>然后，程序读取YAML文件的内容，并检查其中是否包含`train`、`val`和`test`三个键。如果存在，程序将这些键对应的路径修改为当前目录下的`train`、`val`和`test`子目录，并将修改后的内容写回到YAML文件中。</w:t>
        <w:br/>
        <w:br/>
        <w:t>在模型加载部分，程序使用指定的配置文件路径加载YOLOv8模型，并加载预训练的权重文件。用户可以根据需要选择不同的模型配置文件，以适应不同的任务和设备要求。</w:t>
        <w:br/>
        <w:br/>
        <w:t>最后，程序调用`model.train`方法开始训练模型，传入的数据配置文件路径、设备类型、工作进程数、输入图像大小（640x640）、训练的轮数（100个epoch）以及批次大小。训练过程将在指定的设备上进行，利用设置的参数来优化模型的性能。</w:t>
        <w:br/>
        <w:br/>
        <w:t>整体来看，该程序实现了从数据准备到模型训练的完整流程，适合用于YOLOv8模型的训练任务。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YOLO所需的设置</w:t>
        <w:br/>
        <w:t>from ultralytics.utils import SETTINGS</w:t>
        <w:br/>
        <w:br/>
        <w:t># 尝试导入Ray库，并验证Ray Tune集成是否启用</w:t>
        <w:br/>
        <w:t>try:</w:t>
        <w:br/>
        <w:t xml:space="preserve">    assert SETTINGS['raytune'] is True  # 验证Ray Tune集成是否启用</w:t>
        <w:br/>
        <w:t xml:space="preserve">    import ray</w:t>
        <w:br/>
        <w:t xml:space="preserve">    from ray import tune</w:t>
        <w:br/>
        <w:t xml:space="preserve">    from ray.air import session</w:t>
        <w:br/>
        <w:br/>
        <w:t>except (ImportError, AssertionError):</w:t>
        <w:br/>
        <w:t xml:space="preserve">    tune = None  # 如果导入失败或集成未启用，则将tune设置为None</w:t>
        <w:br/>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将当前周期数添加到指标中</w:t>
        <w:br/>
        <w:t xml:space="preserve">        session.report(metrics)  # 向Ray Tune报告指标</w:t>
        <w:br/>
        <w:br/>
        <w:br/>
        <w:t># 定义回调函数字典，如果tune可用，则包含on_fit_epoch_end回调</w:t>
        <w:br/>
        <w:t>callbacks = {</w:t>
        <w:br/>
        <w:t xml:space="preserve">    'on_fit_epoch_end': on_fit_epoch_end, </w:t>
        <w:br/>
        <w:t>} if tune else {}</w:t>
        <w:br/>
        <w:t>```</w:t>
        <w:br/>
        <w:br/>
        <w:t>### 代码注释说明：</w:t>
        <w:br/>
        <w:t>1. **导入设置**：从`ultralytics.utils`模块导入`SETTINGS`，用于获取配置参数。</w:t>
        <w:br/>
        <w:t>2. **Ray库导入与验证**：尝试导入Ray库及其相关模块，并检查Ray Tune集成是否启用。如果未启用或导入失败，则将`tune`设置为`None`。</w:t>
        <w:br/>
        <w:t>3. **on_fit_epoch_end函数**：定义一个回调函数，用于在每个训练周期结束时将训练指标发送到Ray Tune。此函数首先检查Ray Tune会话是否启用，然后获取当前的训练指标，并将当前周期数添加到指标中，最后将这些指标报告给Ray Tune。</w:t>
        <w:br/>
        <w:t>4. **回调字典**：根据`tune`是否可用，定义一个回调函数字典，包含`on_fit_epoch_end`回调。```</w:t>
      </w:r>
    </w:p>
    <w:p>
      <w:pPr>
        <w:spacing w:line="240" w:lineRule="auto"/>
        <w:jc w:val="left"/>
      </w:pPr>
      <w:r>
        <w:rPr>
          <w:rFonts w:ascii="Times New Roman" w:hAnsi="Times New Roman" w:eastAsia="宋体"/>
          <w:color w:val="000000"/>
          <w:sz w:val="24"/>
        </w:rPr>
        <w:t>这个程序文件的主要功能是与Ray Tune集成，以便在训练过程中记录和报告训练指标。首先，文件引入了Ultralytics库中的设置（SETTINGS），并尝试检查Ray Tune的集成是否已启用。如果设置中的`raytune`为True，则会导入Ray及其相关模块；如果没有启用，或者导入失败，则将`tune`设置为None。</w:t>
        <w:br/>
        <w:br/>
        <w:t>在文件中定义了一个名为`on_fit_epoch_end`的函数，该函数在每个训练周期结束时被调用。它的作用是将训练指标发送到Ray Tune。具体来说，如果Ray Tune的会话已启用，函数会从训练器（trainer）中获取当前的训练指标，并将当前的周期（epoch）信息添加到这些指标中。随后，使用`session.report(metrics)`将这些指标报告给Ray Tune。</w:t>
        <w:br/>
        <w:br/>
        <w:t>最后，文件创建了一个名为`callbacks`的字典，其中包含了`on_fit_epoch_end`函数，前提是`tune`不为None。如果Ray Tune未启用，则该字典将为空。这种设计使得程序在不需要Ray Tune的情况下仍然能够正常运行，同时在启用Ray Tune时能够自动集成相关的回调功能。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.block import *  # 导入自定义的块模块，可能包含各种网络层的定义</w:t>
        <w:br/>
        <w:t>from .conv import *   # 导入卷积层模块，定义卷积操作</w:t>
        <w:br/>
        <w:t>from .head import *   # 导入网络头模块，通常用于输出层的定义</w:t>
        <w:br/>
        <w:t>from .transformer import *  # 导入变换器模块，可能用于特征转换或增强</w:t>
        <w:br/>
        <w:t>```</w:t>
        <w:br/>
        <w:br/>
        <w:t>### 代码注释说明：</w:t>
        <w:br/>
        <w:br/>
        <w:t>1. **模块导入**：</w:t>
        <w:br/>
        <w:t xml:space="preserve">   - 这段代码通过相对导入的方式引入了多个模块，这些模块可能是构建深度学习模型所需的不同组件。</w:t>
        <w:br/>
        <w:t xml:space="preserve">   - `block`、`conv`、`head` 和 `transformer` 是自定义的模块，分别负责不同的功能，如构建网络层、卷积操作、输出层以及特征转换等。</w:t>
        <w:br/>
        <w:br/>
        <w:t>2. **使用场景**：</w:t>
        <w:br/>
        <w:t xml:space="preserve">   - 这些模块的导入为后续构建YOLO（You Only Look Once）模型提供了基础。YOLO是一种实时目标检测系统，通常会用到卷积层、特征提取、以及特定的网络结构。</w:t>
        <w:br/>
        <w:br/>
        <w:t>3. **灵活性**：</w:t>
        <w:br/>
        <w:t xml:space="preserve">   - 使用`*`导入所有内容，使得在当前模块中可以直接使用这些模块中的所有类和函数，方便开发和调用。</w:t>
        <w:br/>
        <w:br/>
        <w:t>通过这些模块的组合，可以实现复杂的神经网络结构，适用于目标检测等计算机视觉任务。```</w:t>
      </w:r>
    </w:p>
    <w:p>
      <w:pPr>
        <w:spacing w:line="240" w:lineRule="auto"/>
        <w:jc w:val="left"/>
      </w:pPr>
      <w:r>
        <w:rPr>
          <w:rFonts w:ascii="Times New Roman" w:hAnsi="Times New Roman" w:eastAsia="宋体"/>
          <w:color w:val="000000"/>
          <w:sz w:val="24"/>
        </w:rPr>
        <w:t>这个程序文件是Ultralytics YOLO项目中的一个模块初始化文件，遵循AGPL-3.0许可证。文件的主要作用是导入与神经网络相关的模块，以便在其他地方使用。</w:t>
        <w:br/>
        <w:br/>
        <w:t>文件开头的注释部分简要介绍了Ultralytics模块，并提供了一个示例，说明如何使用这些模块进行可视化。示例代码中，首先导入了所需的模块，包括`torch`和`os`。接着，创建了一个形状为(1, 128, 40, 40)的张量`x`，这个张量可以被视为输入数据。然后，实例化了一个卷积层`Conv`，输入和输出通道数均为128。</w:t>
        <w:br/>
        <w:br/>
        <w:t>示例代码的下一部分使用`torch.onnx.export`函数将创建的卷积层模型导出为ONNX格式，文件名由模块名称生成。最后，使用`os.system`命令调用`onnxsim`工具对导出的ONNX文件进行优化，并打开该文件以进行可视化。</w:t>
        <w:br/>
        <w:br/>
        <w:t>在文件的最后部分，使用相对导入的方式引入了其他模块，包括`block`、`conv`、`head`和`transformer`。这些模块可能包含实现神经网络不同部分的类和函数，方便在YOLO模型中进行构建和扩展。</w:t>
        <w:br/>
        <w:br/>
        <w:t>总的来说，这个文件是Ultralytics YOLO项目的一个重要组成部分，通过导入相关模块和提供示例代码，帮助用户理解如何使用这些模块进行神经网络的构建和可视化。</w:t>
      </w:r>
    </w:p>
    <w:p>
      <w:pPr>
        <w:spacing w:line="240" w:lineRule="auto"/>
        <w:jc w:val="left"/>
      </w:pPr>
      <w:r>
        <w:rPr>
          <w:rFonts w:ascii="Times New Roman" w:hAnsi="Times New Roman" w:eastAsia="宋体"/>
          <w:color w:val="000000"/>
          <w:sz w:val="24"/>
        </w:rPr>
        <w:t>### 整体功能和构架概括</w:t>
        <w:br/>
        <w:br/>
        <w:t>该项目是一个基于Ultralytics YOLO架构的计算机视觉框架，主要用于目标检测和姿态估计等任务。项目的整体结构由多个模块组成，每个模块负责特定的功能，包括模型训练、验证、回调、损失计算和模型构建等。通过将不同的功能模块化，项目实现了良好的可扩展性和可维护性。</w:t>
        <w:br/>
        <w:br/>
        <w:t>- **训练与验证**：提供了训练模型的功能，并能够对模型进行验证和评估。</w:t>
        <w:br/>
        <w:t>- **模型构建**：支持多种YOLO变种和其他模型的构建与使用。</w:t>
        <w:br/>
        <w:t>- **回调机制**：集成了回调功能，以便在训练过程中记录和报告指标。</w:t>
        <w:br/>
        <w:t>- **数据处理**：提供了数据预处理和后处理的功能，以便于模型输入和输出的管理。</w:t>
        <w:br/>
        <w:t>- **可视化**：支持模型的可视化和结果展示。</w:t>
        <w:br/>
        <w:br/>
        <w:t>### 文件功能整理表</w:t>
        <w:br/>
        <w:br/>
        <w:t>| 文件路径                                           | 功能描述                                                         |</w:t>
        <w:br/>
        <w:t>|--------------------------------------------------|------------------------------------------------------------------|</w:t>
        <w:br/>
        <w:t>| `C:\codeseg\codenew\code\ui.py`                 | 运行指定的Streamlit脚本，提供用户界面功能。                     |</w:t>
        <w:br/>
        <w:t>| `C:\codeseg\codenew\code\ultralytics\models\yolo\pose\val.py` | 实现姿态估计模型的验证，计算评估指标并可视化结果。               |</w:t>
        <w:br/>
        <w:t>| `C:\codeseg\codenew\code\ultralytics\models\rtdetr\__init__.py` | 初始化RTDETR模块，导入相关类以便于使用。                         |</w:t>
        <w:br/>
        <w:t>| `C:\codeseg\codenew\code\train.py`              | 训练YOLO模型，设置训练参数并加载数据集配置。                    |</w:t>
        <w:br/>
        <w:t>| `C:\codeseg\codenew\code\ultralytics\utils\callbacks\raytune.py` | 集成Ray Tune以记录和报告训练指标。                              |</w:t>
        <w:br/>
        <w:t>| `C:\codeseg\codenew\code\ultralytics\nn\modules\__init__.py` | 初始化神经网络模块，导入相关功能以便于构建模型。                |</w:t>
        <w:br/>
        <w:t>| `C:\codeseg\codenew\code\ultralytics\models\__init__.py` | 初始化模型模块，导入不同模型以便于使用。                        |</w:t>
        <w:br/>
        <w:t>| `C:\codeseg\codenew\code\ultralytics\models\yolo\detect\val.py` | 验证YOLO检测模型的性能，计算指标并可视化结果。                  |</w:t>
        <w:br/>
        <w:t>| `C:\codeseg\codenew\code\ultralytics\models\fastsam\predict.py` | 实现FastSAM模型的预测功能，处理输入数据并返回检测结果。        |</w:t>
        <w:br/>
        <w:t>| `C:\codeseg\codenew\code\ultralytics\nn\extra_modules\RFAConv.py` | 实现RFA（Receptive Field Attention）卷积模块，用于改进模型性能。 |</w:t>
        <w:br/>
        <w:t>| `C:\codeseg\codenew\code\ultralytics\models\utils\loss.py` | 定义模型的损失函数，计算训练过程中的损失值。                    |</w:t>
        <w:br/>
        <w:t>| `C:\codeseg\codenew\code\ultralytics\models\yolo\segment\__init__.py` | 初始化YOLO分割模块，导入相关功能以便于使用。                    |</w:t>
        <w:br/>
        <w:t>| `C:\codeseg\codenew\code\ultralytics\models\fastsam\val.py` | 验证FastSAM模型的性能，计算指标并可视化结果。                   |</w:t>
        <w:br/>
        <w:br/>
        <w:t>以上表格总结了各个文件的主要功能，展示了项目的模块化结构和各部分之间的协作关系。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