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指尖图像分割系统源码＆数据集分享</w:t>
        <w:br/>
        <w:t xml:space="preserve"> [yolov8-seg-C2f-Faster-EMA＆yolov8-seg-C2f-DWR等50+全套改进创新点发刊_一键训练教程_Web前端展示]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中一项重要的研究方向，已广泛应用于医学影像分析、自动驾驶、智能监控等多个领域。尤其是在生物特征识别和人机交互中，指尖图像的精确分割显得尤为重要。指尖图像不仅包含丰富的纹理信息，还承载着个体身份的独特性，因此，针对指尖图像的高效分割技术的研究具有重要的理论价值和实际应用意义。</w:t>
        <w:br/>
        <w:br/>
        <w:t>近年来，YOLO（You Only Look Once）系列模型因其高效的实时检测能力而受到广泛关注。YOLOv8作为该系列的最新版本，在准确性和速度上均有显著提升，适用于各种复杂场景的目标检测与分割任务。然而，传统YOLOv8模型在处理细粒度图像分割时，尤其是指尖图像的分割效果仍有待改进。这主要是由于指尖图像的复杂背景、指尖与背景的颜色相似性以及指尖的多样性等因素，使得模型在分割时容易出现误判和漏判。因此，基于改进YOLOv8的指尖图像分割系统的研究具有重要的学术意义和应用前景。</w:t>
        <w:br/>
        <w:br/>
        <w:t>本研究所使用的数据集包含1600幅指尖图像，涵盖了四个类别：FingerTips、FingerTips-2DFX、Fingerprint和finger。这些类别的多样性为模型的训练提供了丰富的样本，有助于提高模型的泛化能力。通过对这些图像进行精细的标注与分类，可以为改进YOLOv8模型提供良好的基础数据，进而提升指尖图像的分割精度。此外，数据集中不同类别的指尖图像在形态、纹理和颜色等方面的差异，能够有效地促进模型对指尖特征的学习和提取。</w:t>
        <w:br/>
        <w:br/>
        <w:t>本研究的意义不仅在于提升指尖图像分割的准确性，更在于推动指尖图像处理技术的发展。通过改进YOLOv8模型，能够实现对指尖图像的快速、准确分割，为后续的指纹识别、身份验证等应用提供支持。此外，该研究还将为其他细粒度图像分割任务提供借鉴，推动计算机视觉领域的进一步发展。</w:t>
        <w:br/>
        <w:br/>
        <w:t>综上所述，基于改进YOLOv8的指尖图像分割系统的研究，旨在解决当前指尖图像分割中存在的技术瓶颈，提升分割效果，为生物特征识别和人机交互等领域的应用提供更为精准的技术支持。这一研究不仅具有重要的理论价值，还将在实际应用中发挥重要作用，推动相关技术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在本研究中，我们采用了名为“fingertip segmentation”的数据集，以训练和改进YOLOv8-seg的指尖图像分割系统。该数据集专注于指尖区域的精准识别与分割，旨在提升计算机视觉领域在手部图像处理中的表现。数据集包含四个主要类别，分别为“FingerTips”、“FingerTips-2DFX”、“Fingerprint”和“finger”。这些类别的设置不仅涵盖了指尖的基本形态，还考虑到了不同的视觉特征和应用场景，确保了模型在多样化环境下的鲁棒性和准确性。</w:t>
        <w:br/>
        <w:br/>
        <w:t>首先，“FingerTips”类别专注于指尖的整体形状和特征。这一类别的图像数据来源于多种手部姿势和角度，确保了数据的多样性和丰富性。通过对这一类别的训练，模型能够有效地识别出指尖的轮廓和细节，为后续的分割任务奠定基础。</w:t>
        <w:br/>
        <w:br/>
        <w:t>其次，“FingerTips-2DFX”类别则引入了二维特效的指尖图像。这一类别的设计旨在模拟指尖在不同光照和背景条件下的表现，增加了数据集的复杂性和挑战性。通过训练模型识别这一类别，能够提高其在实际应用中对指尖图像的适应能力，尤其是在光照变化或背景干扰较大的情况下。</w:t>
        <w:br/>
        <w:br/>
        <w:t>“Fingerprint”类别则专注于指纹的细节特征。指纹作为个体身份识别的重要依据，其图像的准确分割对于生物识别技术的应用至关重要。通过将指纹图像纳入数据集，模型不仅能够学习到指纹的独特纹理特征，还能在分割过程中更好地处理指尖与指纹之间的关系，从而提高整体分割的精度。</w:t>
        <w:br/>
        <w:br/>
        <w:t>最后，“finger”类别则涵盖了指尖以外的手指部分。这一类别的引入使得模型在处理指尖图像时，能够更好地理解手指的整体结构和相对位置，从而在分割时避免出现误判和漏判的情况。通过综合考虑指尖及其周围环境，模型的分割效果将更加自然和准确。</w:t>
        <w:br/>
        <w:br/>
        <w:t>整个“fingertip segmentation”数据集的构建不仅考虑了图像的多样性和复杂性，还注重了各类别之间的相互关系与特征互补。数据集中的图像均经过精心标注，确保了每个类别的准确性和一致性，为YOLOv8-seg模型的训练提供了坚实的基础。在实际应用中，该数据集的多样性和丰富性将极大地提升指尖图像分割系统的性能，使其在手部识别、虚拟现实、增强现实等领域展现出更强的应用潜力。</w:t>
        <w:br/>
        <w:br/>
        <w:t>通过对“fingertip segmentation”数据集的深入分析与应用，我们期望能够推动指尖图像分割技术的发展，助力相关领域的研究与实践，最终实现更高效、更智能的图像处理解决方案。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中的最新版本，继承并发展了前几代模型的优点，特别是在目标检测和分割任务中的应用。该算法的核心在于其独特的网络结构和高效的特征提取机制，使其在速度和精度上都表现出色。YOLOv8-seg的设计理念是将目标检测与实例分割相结合，通过深度学习技术实现对图像中目标的精准定位和细致分割。</w:t>
        <w:br/>
        <w:br/>
        <w:t>YOLOv8-seg的网络结构主要由三个部分组成：Backbone、Neck和Head。Backbone负责特征提取，它采用了CSPDarknet结构，通过多个残差块的堆叠来增强特征的表达能力。每个残差块都经过精心设计，以确保信息的有效传递和梯度的流动。相较于前代模型，YOLOv8-seg引入了C2f模块，这一模块通过将输入特征图分为两个分支，分别进行降维处理，进而实现更高维度特征的融合。这种设计不仅提高了特征提取的效率，还增强了模型的梯度流，从而改善了检测和分割的效果。</w:t>
        <w:br/>
        <w:br/>
        <w:t>在特征提取完成后，Neck部分通过特征金字塔网络（FPN）和路径聚合网络（PAN）对不同尺度的特征进行融合。FPN结构使得网络能够有效地处理多尺度特征，保证了小目标和大目标的检测能力。而PAN则进一步增强了特征的传递和融合，确保了上下文信息的完整性。通过这种特征融合机制，YOLOv8-seg能够更好地捕捉图像中的细节信息，为后续的目标检测和分割提供了坚实的基础。</w:t>
        <w:br/>
        <w:br/>
        <w:t>Head部分是YOLOv8-seg的核心，采用了解耦的检测头结构。与传统的检测方法不同，YOLOv8-seg通过两个并行的卷积分支分别计算目标的回归和分类损失。这种解耦设计使得模型在处理复杂场景时能够更灵活地调整，显著提高了检测的准确性和效率。此外，YOLOv8-seg还引入了无锚框（Anchor-Free）的检测方式，直接预测目标的中心点和宽高比例，这一创新不仅减少了对Anchor框的依赖，还提高了模型的推理速度。</w:t>
        <w:br/>
        <w:br/>
        <w:t>在实例分割方面，YOLOv8-seg通过对目标的边界进行精细化处理，实现了高质量的分割效果。模型通过对特征图的进一步处理，提取出目标的轮廓信息，从而实现对每个实例的精确分割。这一过程不仅依赖于Backbone和Neck的特征提取与融合能力，还需要Head部分对分割任务的专门设计，使得分割结果更加准确和细致。</w:t>
        <w:br/>
        <w:br/>
        <w:t>YOLOv8-seg的优势不仅体现在其高效的结构设计上，还包括其广泛的硬件支持和易于训练的特性。该模型能够在多种硬件平台上高效运行，适应不同的应用场景。同时，YOLOv8-seg原生支持自定义数据集，用户可以根据具体需求进行模型的训练和调整。这种灵活性使得YOLOv8-seg在实际应用中具备了极大的适应性，能够满足不同领域的需求。</w:t>
        <w:br/>
        <w:br/>
        <w:t>在实际应用中，YOLOv8-seg被广泛应用于自动驾驶、安防监控、医疗影像分析等多个领域。其高效的目标检测和分割能力，使得它在复杂场景下仍能保持优异的性能，成为行业内的重要工具。随着YOLOv8-seg的不断发展和优化，未来其在更多应用场景中的潜力将得到进一步挖掘。</w:t>
        <w:br/>
        <w:br/>
        <w:t>总的来说，YOLOv8-seg通过其独特的网络结构、先进的特征提取与融合机制，以及灵活的检测和分割能力，成为了当前目标检测与实例分割领域中的一项重要技术。它不仅提高了目标检测的速度和准确性，还为实例分割任务提供了强有力的支持，展现了深度学习在计算机视觉领域的巨大潜力。随着技术的不断进步，YOLOv8-seg无疑将在未来的研究和应用中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初始化ResultLogger类，创建一个空的DataFrame用于存储识别结果。</w:t>
        <w:br/>
        <w:t xml:space="preserve">        """</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创建一个包含这些信息的字典</w:t>
        <w:br/>
        <w:t xml:space="preserve">        result_data = {</w:t>
        <w:br/>
        <w:t xml:space="preserve">            "识别结果": [result],</w:t>
        <w:br/>
        <w:t xml:space="preserve">            "位置": [location],</w:t>
        <w:br/>
        <w:t xml:space="preserve">            "面积": [confidence],</w:t>
        <w:br/>
        <w:t xml:space="preserve">            "时间": [time]</w:t>
        <w:br/>
        <w:t xml:space="preserve">        }</w:t>
        <w:br/>
        <w:t xml:space="preserve">        # 创建一个新的DataFrame并将其添加到实例的DataFrame</w:t>
        <w:br/>
        <w:t xml:space="preserve">        new_row = pd.DataFrame(result_data)</w:t>
        <w:br/>
        <w:t xml:space="preserve">        self.results_df = pd.concat([self.results_df, new_row], ignore_index=True)</w:t>
        <w:br/>
        <w:t xml:space="preserve">        return self.results_df</w:t>
        <w:br/>
        <w:br/>
        <w:t>class LogTable:</w:t>
        <w:br/>
        <w:t xml:space="preserve">    def __init__(self, csv_file_path=None):</w:t>
        <w:br/>
        <w:t xml:space="preserve">        """</w:t>
        <w:br/>
        <w:t xml:space="preserve">        初始化LogTable类实例。</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尝试从CSV文件加载数据，如果失败则创建一个空的DataFrame</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display_data = self.data.head(500) if len(self.data) &gt; 500 else self.data</w:t>
        <w:br/>
        <w:t xml:space="preserve">        log_table_placeholder.table(display_data)</w:t>
        <w:br/>
        <w:t>```</w:t>
        <w:br/>
        <w:br/>
        <w:t>### 代码核心部分说明：</w:t>
        <w:br/>
        <w:t>1. **保存带中文路径的图片**：`save_chinese_image` 函数负责将图像保存到指定路径，支持中文字符。</w:t>
        <w:br/>
        <w:t>2. **结果记录器**：`ResultLogger` 类用于记录检测结果，包括识别结果、位置、面积和时间。</w:t>
        <w:br/>
        <w:t>3. **日志表管理**：`LogTable` 类用于管理日志数据，包括从CSV文件加载数据、添加新记录、保存到CSV文件以及更新显示表格。</w:t>
        <w:br/>
        <w:br/>
        <w:t>这些核心部分涵盖了图像保存、结果记录和日志管理的基本功能。```</w:t>
      </w:r>
    </w:p>
    <w:p>
      <w:pPr>
        <w:spacing w:line="240" w:lineRule="auto"/>
        <w:jc w:val="left"/>
      </w:pPr>
      <w:r>
        <w:rPr>
          <w:rFonts w:ascii="Times New Roman" w:hAnsi="Times New Roman" w:eastAsia="宋体"/>
          <w:color w:val="000000"/>
          <w:sz w:val="24"/>
        </w:rPr>
        <w:t>这个程序文件 `log.py` 主要用于处理图像和记录识别结果，包含图像保存、结果记录和日志管理等功能。程序首先导入了一些必要的库，包括 `os`、`time`、`cv2`（OpenCV）、`pandas`、`PIL`（Python Imaging Library）、`numpy` 和 `datetime`。</w:t>
        <w:br/>
        <w:br/>
        <w:t>程序中定义了一个函数 `save_chinese_image`，该函数用于保存带有中文路径的图片。它接受两个参数：文件路径和图像数组。函数内部使用 OpenCV 将图像转换为 Pillow 的图像对象，然后保存到指定路径，并在控制台输出保存成功或失败的信息。</w:t>
        <w:br/>
        <w:br/>
        <w:t>接下来，定义了一个 `ResultLogger` 类，用于记录识别结果。该类在初始化时创建了一个空的 DataFrame，包含识别结果、位置、面积和时间等列。`concat_results` 方法用于将新的检测结果添加到 DataFrame 中，并返回更新后的 DataFrame。</w:t>
        <w:br/>
        <w:br/>
        <w:t>然后是 `LogTable` 类，它用于管理日志数据和图像保存。初始化时，类尝试从指定的 CSV 文件加载数据，如果文件不存在，则创建一个新的空 DataFrame。该类包含多个方法，包括 `add_frames` 用于添加图像和检测信息，`clear_frames` 用于清空保存的图像和结果，`save_frames_file` 用于将保存的图像保存为视频或单张图片，`add_log_entry` 用于向日志中添加新记录，`clear_data` 用于清空数据，`save_to_csv` 用于将数据保存到 CSV 文件，以及 `update_table` 用于更新显示的日志表格。</w:t>
        <w:br/>
        <w:br/>
        <w:t>在 `save_frames_file` 方法中，如果保存的图像不为空，程序会根据图像数量决定是保存为视频还是单张图片。视频使用 OpenCV 的 `VideoWriter` 类进行保存，单张图片则直接使用 `cv2.imwrite`。该方法还会生成一个带有时间戳的文件名，以确保文件名的唯一性。</w:t>
        <w:br/>
        <w:br/>
        <w:t>总的来说，这个程序文件提供了一整套用于图像处理和结果记录的功能，适合用于需要记录和管理识别结果的应用场景。</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from torch import nn</w:t>
        <w:br/>
        <w:t>import torch.nn.functional as F</w:t>
        <w:br/>
        <w:br/>
        <w:t>class EMA(nn.Module):</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在最后一个维度上应用softmax</w:t>
        <w:br/>
        <w:t xml:space="preserve">        self.agp = nn.AdaptiveAvgPool2d((1, 1))  # 自适应平均池化到1x1</w:t>
        <w:br/>
        <w:t xml:space="preserve">        self.pool_h = nn.AdaptiveAvgPool2d((None, 1))  # 在高度上自适应平均池化</w:t>
        <w:br/>
        <w:t xml:space="preserve">        self.pool_w = nn.AdaptiveAvgPool2d((1, None))  # 在宽度上自适应平均池化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 (b*g, c//g, h, w)</w:t>
        <w:br/>
        <w:t xml:space="preserve">        x_h = self.pool_h(group_x)  # 对每个组进行高度池化</w:t>
        <w:br/>
        <w:t xml:space="preserve">        x_w = self.pool_w(group_x).permute(0, 1, 3, 2)  # 对每个组进行宽度池化并转置</w:t>
        <w:br/>
        <w:t xml:space="preserve">        hw = self.conv1x1(torch.cat([x_h, x_w], dim=2))  # 将高度和宽度的池化结果拼接后通过1x1卷积</w:t>
        <w:br/>
        <w:t xml:space="preserve">        x_h, x_w = torch.split(hw, [h, w], dim=2)  # 将结果分为高度和宽度</w:t>
        <w:br/>
        <w:t xml:space="preserve">        x1 = self.gn(group_x * x_h.sigmoid() * x_w.permute(0, 1, 3, 2).sigmoid())  # 通过sigmoid激活函数和组归一化</w:t>
        <w:br/>
        <w:t xml:space="preserve">        x2 = self.conv3x3(group_x)  # 通过3x3卷积处理输入</w:t>
        <w:br/>
        <w:t xml:space="preserve">        x11 = self.softmax(self.agp(x1).reshape(b * self.groups, -1, 1).permute(0, 2, 1))  # 对x1进行自适应平均池化和softmax</w:t>
        <w:br/>
        <w:t xml:space="preserve">        x12 = x2.reshape(b * self.groups, c // self.groups, -1)  # 重塑x2</w:t>
        <w:br/>
        <w:t xml:space="preserve">        x21 = self.softmax(self.agp(x2).reshape(b * self.groups, -1, 1).permute(0, 2, 1))  # 对x2进行自适应平均池化和softmax</w:t>
        <w:br/>
        <w:t xml:space="preserve">        x22 = x1.reshape(b * self.groups, c // self.groups, -1)  # 重塑x1</w:t>
        <w:br/>
        <w:t xml:space="preserve">        weights = (torch.matmul(x11, x12) + torch.matmul(x21, x22)).reshape(b * self.groups, 1, h, w)  # 计算权重</w:t>
        <w:br/>
        <w:t xml:space="preserve">        return (group_x * weights.sigmoid()).reshape(b, c, h, w)  # 返回加权后的输出</w:t>
        <w:br/>
        <w:br/>
        <w:t>class SimAM(nn.Module):</w:t>
        <w:br/>
        <w:t xml:space="preserve">    def __init__(self, e_lambda=1e-4):</w:t>
        <w:br/>
        <w:t xml:space="preserve">        super(SimAM, self).__init__()</w:t>
        <w:br/>
        <w:t xml:space="preserve">        self.activaton = nn.Sigmoid()  # 使用sigmoid激活函数</w:t>
        <w:br/>
        <w:t xml:space="preserve">        self.e_lambda = e_lambda  # 正则化参数</w:t>
        <w:br/>
        <w:br/>
        <w:t xml:space="preserve">    def forward(self, x):</w:t>
        <w:br/>
        <w:t xml:space="preserve">        b, c, h, w = x.size()  # 获取输入的批量大小、通道数、高度和宽度</w:t>
        <w:br/>
        <w:t xml:space="preserve">        n = w * h - 1  # 计算n</w:t>
        <w:br/>
        <w:t xml:space="preserve">        x_minus_mu_square = (x - x.mean(dim=[2, 3], keepdim=True)).pow(2)  # 计算每个元素与均值的平方差</w:t>
        <w:br/>
        <w:t xml:space="preserve">        y = x_minus_mu_square / (4 * (x_minus_mu_square.sum(dim=[2, 3], keepdim=True) / n + self.e_lambda)) + 0.5  # 计算y</w:t>
        <w:br/>
        <w:t xml:space="preserve">        return x * self.activaton(y)  # 返回加权后的输出</w:t>
        <w:br/>
        <w:br/>
        <w:t>class SpatialGroupEnhance(nn.Module):</w:t>
        <w:br/>
        <w:t xml:space="preserve">    def __init__(self, groups=8):</w:t>
        <w:br/>
        <w:t xml:space="preserve">        super().__init__()</w:t>
        <w:br/>
        <w:t xml:space="preserve">        self.groups = groups  # 组数</w:t>
        <w:br/>
        <w:t xml:space="preserve">        self.avg_pool = nn.AdaptiveAvgPool2d(1)  # 自适应平均池化到1x1</w:t>
        <w:br/>
        <w:t xml:space="preserve">        self.weight = nn.Parameter(torch.zeros(1, groups, 1, 1))  # 权重参数</w:t>
        <w:br/>
        <w:t xml:space="preserve">        self.bias = nn.Parameter(torch.zeros(1, groups, 1, 1))  # 偏置参数</w:t>
        <w:br/>
        <w:t xml:space="preserve">        self.sig = nn.Sigmoid()  # 使用sigmoid激活函数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t xml:space="preserve">            elif isinstance(m, nn.Linear):</w:t>
        <w:br/>
        <w:t xml:space="preserve">                nn.init.normal_(m.weight, std=0.001)  # 线性层权重初始化</w:t>
        <w:br/>
        <w:t xml:space="preserve">                if m.bias is not None:</w:t>
        <w:br/>
        <w:t xml:space="preserve">                    nn.init.constant_(m.bias, 0)  # 偏置初始化为0</w:t>
        <w:br/>
        <w:br/>
        <w:t xml:space="preserve">    def forward(self, x):</w:t>
        <w:br/>
        <w:t xml:space="preserve">        b, c, h, w = x.shape  # 获取输入的批量大小、通道数、高度和宽度</w:t>
        <w:br/>
        <w:t xml:space="preserve">        x = x.view(b * self.groups, -1, h, w)  # 将输入重塑为 (bs*g, dim//g, h, w)</w:t>
        <w:br/>
        <w:t xml:space="preserve">        xn = x * self.avg_pool(x)  # 计算平均池化后的结果</w:t>
        <w:br/>
        <w:t xml:space="preserve">        xn = xn.sum(dim=1, keepdim=True)  # 在通道维度上求和</w:t>
        <w:br/>
        <w:t xml:space="preserve">        t = xn.view(b * self.groups, -1)  # 重塑</w:t>
        <w:br/>
        <w:t xml:space="preserve">        t = t - t.mean(dim=1, keepdim=True)  # 减去均值</w:t>
        <w:br/>
        <w:t xml:space="preserve">        std = t.std(dim=1, keepdim=True) + 1e-5  # 计算标准差</w:t>
        <w:br/>
        <w:t xml:space="preserve">        t = t / std  # 标准化</w:t>
        <w:br/>
        <w:t xml:space="preserve">        t = t.view(b, self.groups, h, w)  # 重塑</w:t>
        <w:br/>
        <w:t xml:space="preserve">        t = t * self.weight + self.bias  # 计算最终的权重</w:t>
        <w:br/>
        <w:t xml:space="preserve">        t = t.view(b * self.groups, 1, h, w)  # 重塑</w:t>
        <w:br/>
        <w:t xml:space="preserve">        x = x * self.sig(t)  # 应用sigmoid激活</w:t>
        <w:br/>
        <w:t xml:space="preserve">        x = x.view(b, c, h, w)  # 返回到原始形状</w:t>
        <w:br/>
        <w:t xml:space="preserve">        return x</w:t>
        <w:br/>
        <w:t>```</w:t>
        <w:br/>
        <w:br/>
        <w:t>### 代码说明</w:t>
        <w:br/>
        <w:t>1. **EMA (Exponential Moving Average)**: 该类实现了一个用于通道增强的模块，通过自适应池化和卷积操作来计算通道间的关系并加权输入。</w:t>
        <w:br/>
        <w:t>2. **SimAM (Similarity Attention Module)**: 该类实现了一种相似性注意力机制，通过计算输入特征的均值和方差来生成权重并加权输入。</w:t>
        <w:br/>
        <w:t>3. **SpatialGroupEnhance**: 该类实现了空间组增强，通过自适应平均池化和sigmoid激活函数来增强特征图的空间信息。</w:t>
        <w:br/>
        <w:br/>
        <w:t>这些模块可以在图像处理和计算机视觉任务中用作特征增强和注意力机制的实现。```</w:t>
      </w:r>
    </w:p>
    <w:p>
      <w:pPr>
        <w:spacing w:line="240" w:lineRule="auto"/>
        <w:jc w:val="left"/>
      </w:pPr>
      <w:r>
        <w:rPr>
          <w:rFonts w:ascii="Times New Roman" w:hAnsi="Times New Roman" w:eastAsia="宋体"/>
          <w:color w:val="000000"/>
          <w:sz w:val="24"/>
        </w:rPr>
        <w:t>这个程序文件 `attention.py` 是一个实现多种注意力机制的 PyTorch 模块，主要用于计算机视觉任务中的注意力机制。文件中包含了多个类，每个类实现了一种特定的注意力机制或相关功能。以下是对文件中主要内容的详细解释。</w:t>
        <w:br/>
        <w:br/>
        <w:t>首先，文件导入了必要的库，包括 PyTorch 和一些其他模块。接着，定义了一系列的注意力机制类，这些类的名称被列在 `__all__` 中，表明它们是该模块的公共接口。</w:t>
        <w:br/>
        <w:br/>
        <w:t>**EMA (Exponential Moving Average)** 类实现了一种基于通道的注意力机制。它通过对输入特征图进行分组处理，计算每个组的平均值，并通过卷积操作生成权重，从而增强特征的表达能力。</w:t>
        <w:br/>
        <w:br/>
        <w:t>**SimAM (Similarity Attention Module)** 类则实现了一种基于相似度的注意力机制。它通过计算输入特征图的均值和方差，生成一个加权系数，从而调整输入特征图的通道权重。</w:t>
        <w:br/>
        <w:br/>
        <w:t>**SpatialGroupEnhance** 类实现了一种空间增强机制。它通过对输入特征图进行分组和池化，生成增强的特征图，以提高模型对空间信息的敏感性。</w:t>
        <w:br/>
        <w:br/>
        <w:t>**TopkRouting** 类实现了一种可微分的 Top-k 路由机制。它根据查询和键的相似度选择最相关的 k 个特征，并计算相应的权重，用于后续的注意力计算。</w:t>
        <w:br/>
        <w:br/>
        <w:t>**KVGather** 类用于根据路由索引选择键值对 (key-value) 特征。它可以根据不同的加权方式（软加权或硬加权）来选择特征。</w:t>
        <w:br/>
        <w:br/>
        <w:t>**QKVLinear** 类实现了一个线性层，用于生成查询 (Q)、键 (K) 和值 (V) 特征。</w:t>
        <w:br/>
        <w:br/>
        <w:t>**BiLevelRoutingAttention** 类实现了一种双层路由注意力机制。它结合了局部和全局的注意力计算，通过对输入特征进行分块处理，增强了模型对不同尺度特征的捕捉能力。</w:t>
        <w:br/>
        <w:br/>
        <w:t>**BiLevelRoutingAttention_nchw** 类是对 `BiLevelRoutingAttention` 的改进，支持 NCHW 格式的输入，避免了频繁的张量维度转换。</w:t>
        <w:br/>
        <w:br/>
        <w:t>接下来的类如 **CoordAtt**、**BAMBlock**、**EfficientAttention**、**LSKBlock**、**SEAttention**、**CPCA**、**MPCA**、**deformable_LKA** 等，分别实现了不同的注意力机制和模块，增强了模型的特征提取能力和表达能力。</w:t>
        <w:br/>
        <w:br/>
        <w:t>文件中还定义了一些辅助函数，如 `img2windows` 和 `windows2img`，用于将图像划分为窗口或将窗口重组成图像。</w:t>
        <w:br/>
        <w:br/>
        <w:t>整体而言，这个文件实现了多种先进的注意力机制，适用于计算机视觉任务，尤其是在图像分割、目标检测等领域。这些机制通过增强特征的表达能力，帮助模型更好地理解和处理视觉信息。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`sys`模块用于访问与Python解释器紧密相关的变量和函数，例如获取当前Python解释器的路径。</w:t>
        <w:br/>
        <w:t xml:space="preserve">   - `subprocess`模块用于执行外部命令和程序。</w:t>
        <w:br/>
        <w:br/>
        <w:t>2. **定义函数 `run_script`**：</w:t>
        <w:br/>
        <w:t xml:space="preserve">   ```python</w:t>
        <w:br/>
        <w:t xml:space="preserve">   def run_script(script_path):</w:t>
        <w:br/>
        <w:t xml:space="preserve">   ```</w:t>
        <w:br/>
        <w:t xml:space="preserve">   - 该函数接受一个参数 `script_path`，表示要运行的Python脚本的路径。</w:t>
        <w:br/>
        <w:br/>
        <w:t>3. **获取当前Python解释器路径**：</w:t>
        <w:br/>
        <w:t xml:space="preserve">   ```python</w:t>
        <w:br/>
        <w:t xml:space="preserve">   python_path = sys.executable</w:t>
        <w:br/>
        <w:t xml:space="preserve">   ```</w:t>
        <w:br/>
        <w:t xml:space="preserve">   - 使用 `sys.executable` 获取当前Python解释器的完整路径，以便在命令中调用。</w:t>
        <w:br/>
        <w:br/>
        <w:t>4. **构建运行命令**：</w:t>
        <w:br/>
        <w:t xml:space="preserve">   ```python</w:t>
        <w:br/>
        <w:t xml:space="preserve">   command = f'"{python_path}" -m streamlit run "{script_path}"'</w:t>
        <w:br/>
        <w:t xml:space="preserve">   ```</w:t>
        <w:br/>
        <w:t xml:space="preserve">   - 使用格式化字符串构建命令，调用 `streamlit` 模块来运行指定的脚本。</w:t>
        <w:br/>
        <w:br/>
        <w:t>5. **执行命令**：</w:t>
        <w:br/>
        <w:t xml:space="preserve">   ```python</w:t>
        <w:br/>
        <w:t xml:space="preserve">   result = subprocess.run(command, shell=True)</w:t>
        <w:br/>
        <w:t xml:space="preserve">   ```</w:t>
        <w:br/>
        <w:t xml:space="preserve">   - 使用 `subprocess.run` 执行构建的命令。`shell=True` 允许在shell中执行命令。</w:t>
        <w:br/>
        <w:br/>
        <w:t>6. **检查命令执行结果**：</w:t>
        <w:br/>
        <w:t xml:space="preserve">   ```python</w:t>
        <w:br/>
        <w:t xml:space="preserve">   if result.returncode != 0:</w:t>
        <w:br/>
        <w:t xml:space="preserve">       print("脚本运行出错。")</w:t>
        <w:br/>
        <w:t xml:space="preserve">   ```</w:t>
        <w:br/>
        <w:t xml:space="preserve">   - 检查命令的返回码，如果不为0，表示脚本运行出错，打印错误信息。</w:t>
        <w:br/>
        <w:br/>
        <w:t>7. **主程序入口**：</w:t>
        <w:br/>
        <w:t xml:space="preserve">   ```python</w:t>
        <w:br/>
        <w:t xml:space="preserve">   if __name__ == "__main__":</w:t>
        <w:br/>
        <w:t xml:space="preserve">   ```</w:t>
        <w:br/>
        <w:t xml:space="preserve">   - 确保以下代码仅在脚本作为主程序运行时执行。</w:t>
        <w:br/>
        <w:br/>
        <w:t>8. **指定脚本路径并运行**：</w:t>
        <w:br/>
        <w:t xml:space="preserve">   ```python</w:t>
        <w:br/>
        <w:t xml:space="preserve">   script_path = "web.py"  # 这里可以直接指定脚本路径</w:t>
        <w:br/>
        <w:t xml:space="preserve">   run_script(script_path)</w:t>
        <w:br/>
        <w:t xml:space="preserve">   ```</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解释器的路径，这样可以确保使用正确的 Python 环境来执行脚本。接着，构建一个命令字符串，这个命令使用 `streamlit` 模块来运行指定的脚本。`streamlit` 是一个用于构建数据应用的流行库。</w:t>
        <w:br/>
        <w:br/>
        <w:t>然后，使用 `subprocess.run` 方法来执行这个命令。这个方法会在一个新的 shell 中运行命令，并等待其完成。如果命令执行的返回码不为零，表示脚本运行出错，程序会输出一条错误信息。</w:t>
        <w:br/>
        <w:br/>
        <w:t>在文件的最后部分，使用 `if __name__ == "__main__":` 语句来确保只有在直接运行这个文件时才会执行后面的代码。在这里，指定了要运行的脚本路径为 `web.py`，并调用 `run_script` 函数来执行它。</w:t>
        <w:br/>
        <w:br/>
        <w:t>总体来说，这个程序的目的是为了方便地运行一个 Streamlit 应用，确保使用当前的 Python 环境，并处理可能出现的错误。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代码注释说明：</w:t>
        <w:br/>
        <w:t>1. **导入库**：导入必要的库，包括操作系统相关的`os`、深度学习框架`torch`、YAML文件处理库`yaml`和YOLO模型库。</w:t>
        <w:br/>
        <w:t>2. **主程序入口**：使用`if __name__ == '__main__':`确保代码块仅在直接运行时执行。</w:t>
        <w:br/>
        <w:t>3. **设置训练参数**：定义数据加载的工作进程数、批次大小和设备选择（GPU或CPU）。</w:t>
        <w:br/>
        <w:t>4. **数据集路径处理**：获取数据集配置文件的绝对路径，并读取YAML文件以获取训练、验证和测试集的路径。</w:t>
        <w:br/>
        <w:t>5. **路径更新**：根据数据集目录更新训练、验证和测试集的路径，并将修改后的内容写回YAML文件。</w:t>
        <w:br/>
        <w:t>6. **模型加载**：加载YOLO模型的配置文件和预训练权重。</w:t>
        <w:br/>
        <w:t>7. **模型训练**：调用`model.train()`方法开始训练，传入数据路径、设备、工作进程数、图像大小、训练轮数和批次大小等参数。```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Once）模型的脚本，主要依赖于 PyTorch 和 Ultralytics 提供的 YOLO 实现。程序的主要功能是加载数据集、配置模型并开始训练。</w:t>
        <w:br/>
        <w:br/>
        <w:t>首先，程序导入了必要的库，包括 `os`、`torch`、`yaml` 和 `matplotlib`。其中，`torch` 是 PyTorch 的核心库，`yaml` 用于处理 YAML 格式的配置文件，`matplotlib` 用于图形绘制。</w:t>
        <w:br/>
        <w:br/>
        <w:t>在 `__main__` 代码块中，程序首先设置了一些训练参数，包括工作进程数 `workers`、批次大小 `batch` 和设备选择 `device`。设备选择根据是否有可用的 GPU 来决定，如果有 GPU 则使用 GPU（设备编号为 "0"），否则使用 CPU。</w:t>
        <w:br/>
        <w:br/>
        <w:t>接下来，程序构建了数据集配置文件的绝对路径 `data_path`，该文件是一个 YAML 文件，包含了训练、验证和测试数据的路径。通过 `abs_path` 函数获取路径后，程序将路径中的分隔符统一为 Unix 风格的斜杠 `/`，并提取出目录路径 `directory_path`。</w:t>
        <w:br/>
        <w:br/>
        <w:t>然后，程序打开 YAML 文件并读取其内容。通过 `yaml.load` 方法，程序将 YAML 文件的内容加载到 `data` 字典中。接着，程序检查字典中是否包含 'train'、'val' 和 'test' 项，如果存在，则将这些项的路径修改为以 `directory_path` 为基础的相对路径。修改完成后，程序将更新后的数据写回到 YAML 文件中，确保后续训练使用的是正确的路径。</w:t>
        <w:br/>
        <w:br/>
        <w:t>在模型加载部分，程序使用 `YOLO` 类加载指定的模型配置文件和预训练权重。这里的模型配置文件路径和权重文件路径是硬编码的，用户可以根据需要进行调整。</w:t>
        <w:br/>
        <w:br/>
        <w:t>最后，程序调用 `model.train` 方法开始训练模型。训练时指定了数据配置文件路径、设备、工作进程数、输入图像大小（640x640）、训练的 epoch 数（100）以及批次大小（8）。这些参数的设置影响到训练的效率和效果。</w:t>
        <w:br/>
        <w:br/>
        <w:t>总的来说，这个脚本是一个典型的深度学习训练流程，涵盖了数据准备、模型配置和训练执行等步骤。用户可以根据自己的需求调整参数，以适应不同的硬件和数据集。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ClassificationPredictor类用于基于分类模型进行预测。</w:t>
        <w:br/>
        <w:t xml:space="preserve">    该类继承自BasePredictor类。</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如果输入不是torch.Tensor类型，则进行转换</w:t>
        <w:br/>
        <w:t xml:space="preserve">        if not isinstance(img, torch.Tensor):</w:t>
        <w:br/>
        <w:t xml:space="preserve">            img = torch.stack([self.transforms(im) for im in img], dim=0)  # 对每张图像应用变换并堆叠</w:t>
        <w:br/>
        <w:t xml:space="preserve">        # 将图像数据移动到模型所在的设备上（CPU或GPU）</w:t>
        <w:br/>
        <w:t xml:space="preserve">        img = (img if isinstance(img, torch.Tensor) else torch.from_numpy(img)).to(self.model.device)</w:t>
        <w:br/>
        <w:t xml:space="preserve">        # 根据模型的精度要求，将图像数据转换为半精度（fp16）或单精度（fp32）</w:t>
        <w:br/>
        <w:t xml:space="preserve">        return img.half() if self.model.fp16 else img.float()  # uint8 转换为 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获取对应的原始图像</w:t>
        <w:br/>
        <w:t xml:space="preserve">            img_path = self.batch[0][i]  # 获取图像路径</w:t>
        <w:br/>
        <w:t xml:space="preserve">            # 创建Results对象并添加到结果列表中</w:t>
        <w:br/>
        <w:t xml:space="preserve">            results.append(Results(orig_img, path=img_path, names=self.model.names, probs=pred))</w:t>
        <w:br/>
        <w:t xml:space="preserve">        return results  # 返回结果列表</w:t>
        <w:br/>
        <w:t>```</w:t>
        <w:br/>
        <w:br/>
        <w:t>### 代码说明：</w:t>
        <w:br/>
        <w:t>1. **导入必要的库**：导入了PyTorch和Ultralytics库中的相关模块。</w:t>
        <w:br/>
        <w:t>2. **ClassificationPredictor类**：这是一个用于图像分类的预测器类，继承自`BasePredictor`。</w:t>
        <w:br/>
        <w:t>3. **初始化方法**：在初始化时设置任务类型为分类，并调用父类的初始化方法。</w:t>
        <w:br/>
        <w:t>4. **预处理方法**：将输入图像转换为模型所需的格式，包括数据类型转换和设备转移。</w:t>
        <w:br/>
        <w:t>5. **后处理方法**：对模型的预测结果进行处理，生成包含原始图像、路径、类别名称和概率的结果对象。```</w:t>
      </w:r>
    </w:p>
    <w:p>
      <w:pPr>
        <w:spacing w:line="240" w:lineRule="auto"/>
        <w:jc w:val="left"/>
      </w:pPr>
      <w:r>
        <w:rPr>
          <w:rFonts w:ascii="Times New Roman" w:hAnsi="Times New Roman" w:eastAsia="宋体"/>
          <w:color w:val="000000"/>
          <w:sz w:val="24"/>
        </w:rPr>
        <w:t>这个程序文件是Ultralytics YOLO模型中的一个分类预测器，主要用于基于分类模型进行图像分类任务。文件中定义了一个名为`ClassificationPredictor`的类，该类继承自`BasePredictor`，并重写了一些方法以适应分类任务。</w:t>
        <w:br/>
        <w:br/>
        <w:t>在类的文档字符串中，提到可以将Torchvision的分类模型传递给`model`参数，例如使用`model='resnet18'`。此外，提供了一个使用示例，展示了如何初始化`ClassificationPredictor`并调用其`predict_cli`方法进行预测。</w:t>
        <w:br/>
        <w:br/>
        <w:t>构造函数`__init__`初始化了分类预测器，并将任务类型设置为'classify'。它调用了父类的构造函数，并传递了配置、覆盖参数和回调函数。</w:t>
        <w:br/>
        <w:br/>
        <w:t>`preprocess`方法负责对输入图像进行预处理，以便将其转换为模型所需的数据类型。如果输入的图像不是Torch张量，则将其转换为张量。接着，将图像移动到模型所在的设备上，并根据模型的精度要求将图像转换为相应的数据类型（如fp16或fp32）。</w:t>
        <w:br/>
        <w:br/>
        <w:t>`postprocess`方法用于对模型的预测结果进行后处理，返回`Results`对象。首先，它检查输入的原始图像是否为列表，如果不是，则将其转换为NumPy数组。然后，对于每个预测结果，提取对应的原始图像和图像路径，并将这些信息封装到`Results`对象中，最终返回一个包含所有结果的列表。</w:t>
        <w:br/>
        <w:br/>
        <w:t>整体来看，这个文件实现了一个分类模型的预测流程，包括图像的预处理、模型预测和结果的后处理，方便用户进行图像分类任务。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.conv import Conv</w:t>
        <w:br/>
        <w:t>from .utils import bias_init_with_prob</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类别数，默认为 80。</w:t>
        <w:br/>
        <w:t xml:space="preserve">            ch (tuple): 输入通道数的元组。</w:t>
        <w:br/>
        <w:t xml:space="preserve">        """</w:t>
        <w:br/>
        <w:t xml:space="preserve">        super().__init__()</w:t>
        <w:br/>
        <w:t xml:space="preserve">        self.nc = nc  # 类别数</w:t>
        <w:br/>
        <w:t xml:space="preserve">        self.nl = len(ch)  # 检测层数</w:t>
        <w:br/>
        <w:t xml:space="preserve">        self.reg_max = 16  # DFL 通道数</w:t>
        <w:br/>
        <w:t xml:space="preserve">        self.no = nc + self.reg_max * 4  # 每个锚点的输出数量</w:t>
        <w:br/>
        <w:t xml:space="preserve">        self.stride = torch.zeros(self.nl)  # 在构建过程中计算的步幅</w:t>
        <w:br/>
        <w:t xml:space="preserve">        c2, c3 = max((16, ch[0] // 4, self.reg_max * 4)), max(ch[0], min(self.nc, 100))  # 通道数</w:t>
        <w:br/>
        <w:br/>
        <w:t xml:space="preserve">        # 定义卷积层</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DFL层</w:t>
        <w:br/>
        <w:br/>
        <w:t xml:space="preserve">    def forward(self, x):</w:t>
        <w:br/>
        <w:t xml:space="preserve">        """连接并返回预测的边界框和类别概率。</w:t>
        <w:br/>
        <w:t xml:space="preserve">        </w:t>
        <w:br/>
        <w:t xml:space="preserve">        参数:</w:t>
        <w:br/>
        <w:t xml:space="preserve">            x (list): 输入特征图列表。</w:t>
        <w:br/>
        <w:t xml:space="preserve">        </w:t>
        <w:br/>
        <w:t xml:space="preserve">        返回:</w:t>
        <w:br/>
        <w:t xml:space="preserve">            y (tensor): 预测的边界框和类别概率。</w:t>
        <w:br/>
        <w:t xml:space="preserve">        """</w:t>
        <w:br/>
        <w:t xml:space="preserve">        shape = x[0].shape  # BCHW</w:t>
        <w:br/>
        <w:t xml:space="preserve">        for i in range(self.nl):</w:t>
        <w:br/>
        <w:t xml:space="preserve">            # 对每个检测层进行卷积操作并连接结果</w:t>
        <w:br/>
        <w:t xml:space="preserve">            x[i] = torch.cat((self.cv2[i](x[i]), self.cv3[i](x[i])), 1)</w:t>
        <w:br/>
        <w:t xml:space="preserve">        </w:t>
        <w:br/>
        <w:t xml:space="preserve">        # 训练模式下直接返回</w:t>
        <w:br/>
        <w:t xml:space="preserve">        if self.training:</w:t>
        <w:br/>
        <w:t xml:space="preserve">            return x</w:t>
        <w:br/>
        <w:t xml:space="preserve">        </w:t>
        <w:br/>
        <w:t xml:space="preserve">        # 动态锚点或形状变化时更新锚点和步幅</w:t>
        <w:br/>
        <w:t xml:space="preserve">        self.anchors, self.strides = (x.transpose(0, 1) for x in make_anchors(x, self.stride, 0.5))</w:t>
        <w:br/>
        <w:t xml:space="preserve">        self.shape = shape</w:t>
        <w:br/>
        <w:br/>
        <w:t xml:space="preserve">        # 将所有层的输出连接在一起</w:t>
        <w:br/>
        <w:t xml:space="preserve">        x_cat = torch.cat([xi.view(shape[0], self.no, -1) for xi in x], 2)</w:t>
        <w:br/>
        <w:t xml:space="preserve">        box, cls = x_cat.split((self.reg_max * 4, self.nc), 1)  # 分割边界框和类别</w:t>
        <w:br/>
        <w:br/>
        <w:t xml:space="preserve">        # 计算边界框</w:t>
        <w:br/>
        <w:t xml:space="preserve">        dbox = dist2bbox(self.dfl(box), self.anchors.unsqueeze(0), xywh=True, dim=1) * self.strides</w:t>
        <w:br/>
        <w:br/>
        <w:t xml:space="preserve">        # 连接边界框和类别概率</w:t>
        <w:br/>
        <w:t xml:space="preserve">        y = torch.cat((dbox, cls.sigmoid()), 1)</w:t>
        <w:br/>
        <w:t xml:space="preserve">        return y</w:t>
        <w:br/>
        <w:br/>
        <w:t xml:space="preserve">    def bias_init(self):</w:t>
        <w:br/>
        <w:t xml:space="preserve">        """初始化 Detect() 的偏置，警告：需要步幅可用。"""</w:t>
        <w:br/>
        <w:t xml:space="preserve">        m = self  # 当前模型</w:t>
        <w:br/>
        <w:t xml:space="preserve">        for a, b, s in zip(m.cv2, m.cv3, m.stride):  # 遍历每个卷积层</w:t>
        <w:br/>
        <w:t xml:space="preserve">            a[-1].bias.data[:] = 1.0  # 边界框偏置</w:t>
        <w:br/>
        <w:t xml:space="preserve">            b[-1].bias.data[:m.nc] = math.log(5 / m.nc / (640 / s) ** 2)  # 类别偏置</w:t>
        <w:br/>
        <w:br/>
        <w:t># 其他类（Segment, Pose, Classify, RTDETRDecoder）省略，结构类似</w:t>
        <w:br/>
        <w:t>```</w:t>
        <w:br/>
        <w:br/>
        <w:t>### 代码说明：</w:t>
        <w:br/>
        <w:t>1. **Detect 类**：这是 YOLOv8 的检测头，负责处理输入特征并输出预测的边界框和类别概率。</w:t>
        <w:br/>
        <w:t>2. **初始化方法**：`__init__` 方法设置了模型的基本参数，包括类别数、通道数、锚点和步幅等，并定义了用于特征提取的卷积层。</w:t>
        <w:br/>
        <w:t>3. **前向传播方法**：`forward` 方法处理输入数据，计算每个检测层的输出，并将其连接在一起，最终输出边界框和类别概率。</w:t>
        <w:br/>
        <w:t>4. **偏置初始化**：`bias_init` 方法用于初始化模型的偏置，确保模型在训练开始时有合适的参数设置。</w:t>
        <w:br/>
        <w:br/>
        <w:t>其他类（如 `Segment`, `Pose`, `Classify`, `RTDETRDecoder`）的结构和功能类似，主要用于处理不同类型的任务（如分割、姿态估计和分类）。```</w:t>
      </w:r>
    </w:p>
    <w:p>
      <w:pPr>
        <w:spacing w:line="240" w:lineRule="auto"/>
        <w:jc w:val="left"/>
      </w:pPr>
      <w:r>
        <w:rPr>
          <w:rFonts w:ascii="Times New Roman" w:hAnsi="Times New Roman" w:eastAsia="宋体"/>
          <w:color w:val="000000"/>
          <w:sz w:val="24"/>
        </w:rPr>
        <w:t>这个程序文件是Ultralytics YOLO（You Only Look Once）模型的一部分，主要定义了不同的模型头模块，包括检测、分割、姿态估计和分类等功能。文件中使用了PyTorch框架来构建神经网络。</w:t>
        <w:br/>
        <w:br/>
        <w:t>首先，文件导入了一些必要的库和模块，包括数学库、PyTorch的神经网络模块以及一些Ultralytics自定义的工具函数和类。接下来，定义了几个主要的类。</w:t>
        <w:br/>
        <w:br/>
        <w:t>`Detect`类是YOLOv8检测头的实现，负责处理目标检测任务。构造函数中初始化了模型的参数，包括类别数量、检测层的数量、输出的通道数等。该类的`forward`方法负责前向传播，接收输入特征并生成预测的边界框和类别概率。在训练模式下，它直接返回特征；在推理模式下，它会生成锚框并计算最终的预测结果。</w:t>
        <w:br/>
        <w:br/>
        <w:t>`Segment`类继承自`Detect`类，专门用于分割任务。它在构造函数中增加了对掩码和原型的处理，并在`forward`方法中返回掩码系数和预测结果。</w:t>
        <w:br/>
        <w:br/>
        <w:t>`Pose`类同样继承自`Detect`类，专注于姿态估计。它的构造函数中定义了关键点的形状，并在`forward`方法中返回关键点的预测结果。</w:t>
        <w:br/>
        <w:br/>
        <w:t>`Classify`类是YOLOv8的分类头，用于将输入图像分类到指定的类别。它通过卷积层、池化层和线性层来处理输入数据，并在前向传播中返回分类结果。</w:t>
        <w:br/>
        <w:br/>
        <w:t>最后，`RTDETRDecoder`类实现了实时可变形Transformer解码器，用于对象检测。它利用Transformer架构和可变形卷积来预测图像中的边界框和类别标签。该类的构造函数中定义了多个参数，包括隐藏层维度、查询点数量、解码器层数等。`forward`方法负责处理输入特征并生成最终的预测结果。</w:t>
        <w:br/>
        <w:br/>
        <w:t>整个文件的设计结构清晰，各个类的功能分明，便于扩展和维护。每个类的`forward`方法实现了特定的前向传播逻辑，结合了YOLO模型的特点，能够高效地进行目标检测、分割、姿态估计和分类等任务。</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计算机视觉框架，主要用于目标检测、图像分类、分割和姿态估计等任务。整个项目的构架由多个模块组成，每个模块负责特定的功能，包括数据处理、模型训练、预测和结果记录等。以下是各个文件的功能概述：</w:t>
        <w:br/>
        <w:br/>
        <w:t>- **log.py**: 处理图像保存和结果记录，提供日志管理功能。</w:t>
        <w:br/>
        <w:t>- **attention.py**: 实现多种注意力机制，增强模型的特征提取能力。</w:t>
        <w:br/>
        <w:t>- **ui.py**: 提供一个简单的用户界面，方便运行Streamlit应用。</w:t>
        <w:br/>
        <w:t>- **train.py**: 负责模型的训练过程，包括数据加载、模型配置和训练执行。</w:t>
        <w:br/>
        <w:t>- **predict.py (分类)**: 实现图像分类的预测流程，包括图像预处理和结果后处理。</w:t>
        <w:br/>
        <w:t>- **head.py**: 定义YOLO模型的不同头模块，包括检测、分割、姿态估计和分类功能。</w:t>
        <w:br/>
        <w:t>- **raytune.py**: 可能用于集成Ray Tune进行超参数调优（具体功能未分析）。</w:t>
        <w:br/>
        <w:t>- **fastsam/predict.py**: 可能实现快速分割模型的预测（具体功能未分析）。</w:t>
        <w:br/>
        <w:t>- **pose/predict.py**: 实现姿态估计的预测流程（具体功能未分析）。</w:t>
        <w:br/>
        <w:t>- **autobackend.py**: 可能用于自动化后端处理（具体功能未分析）。</w:t>
        <w:br/>
        <w:t>- **atss.py**: 可能实现ATSS（Adaptive Training Sample Selection）相关功能（具体功能未分析）。</w:t>
        <w:br/>
        <w:t>- **cfg/__init__.py**: 可能用于配置管理（具体功能未分析）。</w:t>
        <w:br/>
        <w:t>- **metrics.py**: 计算模型性能指标，如精度、召回率等（具体功能未分析）。</w:t>
        <w:br/>
        <w:br/>
        <w:t>### 文件功能整理表</w:t>
        <w:br/>
        <w:br/>
        <w:t>| 文件路径                                         | 功能描述                                               |</w:t>
        <w:br/>
        <w:t>|--------------------------------------------------|--------------------------------------------------------|</w:t>
        <w:br/>
        <w:t>| `log.py`                                        | 处理图像保存和结果记录，提供日志管理功能。             |</w:t>
        <w:br/>
        <w:t>| `ultralytics/nn/extra_modules/attention.py`    | 实现多种注意力机制，增强模型的特征提取能力。           |</w:t>
        <w:br/>
        <w:t>| `ui.py`                                         | 提供一个简单的用户界面，方便运行Streamlit应用。        |</w:t>
        <w:br/>
        <w:t>| `train.py`                                      | 负责模型的训练过程，包括数据加载、模型配置和训练执行。 |</w:t>
        <w:br/>
        <w:t>| `ultralytics/models/yolo/classify/predict.py`  | 实现图像分类的预测流程，包括图像预处理和结果后处理。   |</w:t>
        <w:br/>
        <w:t>| `ultralytics/nn/modules/head.py`                | 定义YOLO模型的不同头模块，包括检测、分割、姿态估计和分类功能。 |</w:t>
        <w:br/>
        <w:t>| `ultralytics/utils/callbacks/raytune.py`       | 集成Ray Tune进行超参数调优（具体功能未分析）。         |</w:t>
        <w:br/>
        <w:t>| `ultralytics/models/fastsam/predict.py`        | 实现快速分割模型的预测（具体功能未分析）。             |</w:t>
        <w:br/>
        <w:t>| `ultralytics/models/yolo/pose/predict.py`      | 实现姿态估计的预测流程（具体功能未分析）。             |</w:t>
        <w:br/>
        <w:t>| `ultralytics/nn/autobackend.py`                 | 自动化后端处理（具体功能未分析）。                     |</w:t>
        <w:br/>
        <w:t>| `ultralytics/utils/atss.py`                     | 实现ATSS（Adaptive Training Sample Selection）相关功能（具体功能未分析）。 |</w:t>
        <w:br/>
        <w:t>| `ultralytics/cfg/__init__.py`                   | 配置管理（具体功能未分析）。                           |</w:t>
        <w:br/>
        <w:t>| `ultralytics/utils/metrics.py`                  | 计算模型性能指标，如精度、召回率等（具体功能未分析）。   |</w:t>
        <w:br/>
        <w:br/>
        <w:t>这个表格总结了项目中各个文件的主要功能，便于理解项目的整体架构和模块之间的关系。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