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手部静脉图像分割系统源码＆数据集分享</w:t>
        <w:br/>
        <w:t xml:space="preserve"> [yolov8-seg-efficientViT等50+全套改进创新点发刊_一键训练教程_Web前端展示]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生物识别技术的快速发展，手部静脉识别作为一种新兴的身份验证方式，逐渐引起了学术界和工业界的广泛关注。手部静脉图像具有独特的生物特征，其内部静脉分布模式相对稳定且难以伪造，因而在安全性和可靠性方面表现出色。相比于传统的指纹、面部识别等生物识别技术，手部静脉识别在光照变化、表面污垢和生理变化等干扰因素下，依然能够保持较高的识别精度。因此，研究和开发基于手部静脉图像的识别系统，具有重要的理论价值和实际应用意义。</w:t>
        <w:br/>
        <w:br/>
        <w:t>在手部静脉图像的处理过程中，图像分割技术是实现高效识别的关键环节。准确的静脉图像分割能够有效提取出手部静脉的特征信息，为后续的特征提取和分类提供基础。然而，传统的图像分割方法往往面临着分割精度低、处理速度慢等问题，难以满足实时性和高准确率的要求。近年来，深度学习技术的迅猛发展为图像分割提供了新的解决方案，尤其是基于卷积神经网络（CNN）的实例分割模型，已经在多个领域取得了显著的成果。</w:t>
        <w:br/>
        <w:br/>
        <w:t>YOLO（You Only Look Once）系列模型因其快速的检测速度和较高的准确率，成为了目标检测和实例分割领域的热门选择。YOLOv8作为该系列的最新版本，进一步优化了模型结构和算法性能，能够在保证检测精度的同时，实现更快的推理速度。然而，针对手部静脉图像的特定特征，YOLOv8仍需进行相应的改进，以适应静脉图像的复杂性和多样性。</w:t>
        <w:br/>
        <w:br/>
        <w:t>本研究旨在基于改进的YOLOv8模型，构建一个高效的手部静脉图像分割系统。通过对手部静脉数据集的深入分析，利用1000张手部静脉图像进行训练和测试，确保模型能够充分学习到静脉的特征信息。数据集中仅包含一个类别（静脉），这为模型的训练提供了清晰的目标，减少了分类复杂性。同时，借助roboflow-3-n-seg模型，能够实现对手部静脉的精准分割，提升后续识别过程的准确性。</w:t>
        <w:br/>
        <w:br/>
        <w:t>该研究不仅为手部静脉识别技术的发展提供了新的思路和方法，也为相关领域的研究者提供了宝贵的数据集和模型参考。通过改进YOLOv8的手部静脉图像分割系统，能够推动生物识别技术在安全、金融、医疗等领域的应用，提升身份验证的安全性和便捷性。此外，本研究的成果也将为未来在其他生物特征识别领域的应用提供借鉴，促进相关技术的进步与创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hand_vein”的数据集，以支持对手部静脉图像分割系统的训练，特别是针对改进的YOLOv8-seg模型。该数据集专注于手部静脉的识别与分割，旨在提升静脉图像处理的准确性和效率。数据集的设计考虑到了手部静脉的独特特征和复杂性，为模型的训练提供了丰富的样本和多样化的场景。</w:t>
        <w:br/>
        <w:br/>
        <w:t>“hand_vein”数据集包含一个类别，具体为“vein”，这意味着所有的标注和数据均围绕手部静脉的特征展开。通过对手部静脉图像的精确标注，数据集为YOLOv8-seg模型提供了一个清晰的目标，帮助模型在训练过程中学习到静脉的形状、纹理和位置等重要信息。静脉图像的分割任务在医学影像分析、身份验证以及生物特征识别等领域具有重要应用，因此，该数据集的构建具有显著的实际意义。</w:t>
        <w:br/>
        <w:br/>
        <w:t>在数据集的构成上，“hand_vein”包含了多种不同的手部静脉图像，这些图像来源于不同的个体和环境条件，确保了数据的多样性和代表性。数据集中包含的图像经过精心挑选和处理，确保其质量和清晰度，便于后续的模型训练和评估。此外，数据集还包含了多种不同的拍摄角度和光照条件下的静脉图像，这对于提高模型的鲁棒性至关重要。</w:t>
        <w:br/>
        <w:br/>
        <w:t>在训练过程中，YOLOv8-seg模型将利用“hand_vein”数据集中的图像进行特征提取和学习。模型将通过不断迭代，优化其参数，以提高对手部静脉的分割精度。由于数据集仅包含一个类别，模型的训练过程将更加集中和高效，使其能够在特定任务上达到更高的性能。随着训练的深入，模型将逐渐掌握手部静脉的形态特征，从而在实际应用中实现更为精准的分割效果。</w:t>
        <w:br/>
        <w:br/>
        <w:t>值得注意的是，数据集的标注过程是确保模型训练成功的关键环节。通过对手部静脉的精确标注，研究团队能够为模型提供清晰的学习目标，进而提高模型在测试集上的表现。标注的准确性直接影响到模型的泛化能力，因此，在数据集的构建过程中，研究团队采取了严格的标注标准和质量控制措施，以确保每一张图像的标注都符合预期。</w:t>
        <w:br/>
        <w:br/>
        <w:t>综上所述，“hand_vein”数据集为改进YOLOv8-seg的手部静脉图像分割系统提供了坚实的基础。通过高质量的图像和精确的标注，该数据集不仅支持了模型的有效训练，还为后续的研究和应用奠定了良好的基础。随着研究的深入，期待该数据集能够推动手部静脉图像处理技术的发展，并在相关领域中发挥更大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最新的目标检测与分割模型，旨在结合高效的目标检测能力与精细的图像分割技术。相较于前代模型，YOLOv8-seg在精度和速度上均有显著提升，尤其在处理复杂场景和多目标检测时展现出更为卓越的性能。该算法的核心在于其独特的网络结构设计和创新的损失计算方法，使其在实时性和准确性之间达成了良好的平衡。</w:t>
        <w:br/>
        <w:br/>
        <w:t>YOLOv8-seg的网络结构可分为四个主要部分：输入端、骨干网络、颈部网络和头部网络。输入端首先对图像进行处理，包括马赛克数据增强、自适应锚框计算和自适应灰度填充。这些预处理步骤不仅增强了数据的多样性，还为后续的特征提取打下了良好的基础。特别是马赛克数据增强，通过将多张图像拼接在一起，增加了模型对不同场景的适应能力，从而提升了模型的泛化性能。</w:t>
        <w:br/>
        <w:br/>
        <w:t>在骨干网络部分，YOLOv8-seg采用了C2f模块和SPPF结构。C2f模块的设计灵感来源于YOLOv7的ELAN结构，通过引入更多的分支和跨层连接，增强了模型的梯度流。这种设计使得模型能够更有效地学习到丰富的特征表示，尤其是在处理复杂的视觉信息时，能够提取出更具辨识度的特征。SPPF结构则通过空间金字塔池化的方式，进一步提升了对多尺度特征的提取能力，使得模型在面对不同大小的目标时，能够保持良好的检测效果。</w:t>
        <w:br/>
        <w:br/>
        <w:t>颈部网络的设计采用了路径聚合网络（PAN）结构，旨在加强不同尺度特征的融合能力。PAN结构通过将来自不同层次的特征进行聚合，使得模型能够更全面地理解图像中的信息，尤其是在处理具有多样化尺度的目标时，能够有效地提升检测的准确性。这一部分的设计对于YOLOv8-seg的性能至关重要，因为在实际应用中，目标的尺度变化往往会对检测结果产生显著影响。</w:t>
        <w:br/>
        <w:br/>
        <w:t>头部网络则是YOLOv8-seg的关键所在，它将分类和检测过程进行了解耦，主要包括损失计算和目标检测框的筛选。在损失计算方面，YOLOv8-seg采用了Task-Aligned Assigner分配策略，根据分类与回归的分数加权结果选择正样本。这种策略能够有效地提升模型在训练过程中的学习效率，使得模型能够更快地收敛到最优解。损失计算涵盖了分类和回归两个分支，其中分类分支使用二元交叉熵损失（BCELoss），而回归分支则结合了分布焦点损失（DFLoss）和完全交并比损失函数（CIOULoss），以提升模型对边界框预测的精准性。</w:t>
        <w:br/>
        <w:br/>
        <w:t>YOLOv8-seg在目标检测方面的创新之处在于其采用了无锚框（Anchor-Free）检测方式。这一方式直接预测目标的中心点和宽高比例，显著减少了锚框的数量，从而加速了非最大抑制（NMS）过程。这种设计不仅提高了检测速度，也在一定程度上提升了检测的准确度，尤其是在目标密集的场景中，能够有效减少误检和漏检的情况。</w:t>
        <w:br/>
        <w:br/>
        <w:t>总的来说，YOLOv8-seg算法通过其独特的网络结构和创新的损失计算方法，成功地将目标检测与图像分割技术结合在一起，展现出卓越的性能。在实际应用中，YOLOv8-seg能够在保持高检测精度的同时，实现实时处理，适用于各种复杂场景，如自动驾驶、安防监控和智能视频分析等领域。随着技术的不断进步，YOLOv8-seg无疑将在目标检测与分割领域引领新的潮流，为更多的应用场景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```下面是对提供的代码进行分析和注释后的核心部分：</w:t>
        <w:br/>
        <w:br/>
        <w:t>```python</w:t>
        <w:br/>
        <w:t># 导入Ultralytics YOLO库中的分类、检测、姿态估计和分割功能</w:t>
        <w:br/>
        <w:t>from ultralytics.models.yolo import classify, detect, pose, segment</w:t>
        <w:br/>
        <w:br/>
        <w:t># 从当前包中导入YOLO模型类</w:t>
        <w:br/>
        <w:t>from .model import YOLO</w:t>
        <w:br/>
        <w:br/>
        <w:t># 定义模块的公开接口，指定可以被外部访问的功能</w:t>
        <w:br/>
        <w:t>__all__ = 'classify', 'segment', 'detect', 'pose', 'YOLO'</w:t>
        <w:br/>
        <w:t>```</w:t>
        <w:br/>
        <w:br/>
        <w:t>### 代码分析与注释：</w:t>
        <w:br/>
        <w:br/>
        <w:t>1. **导入YOLO模型功能**：</w:t>
        <w:br/>
        <w:t xml:space="preserve">   ```python</w:t>
        <w:br/>
        <w:t xml:space="preserve">   from ultralytics.models.yolo import classify, detect, pose, segment</w:t>
        <w:br/>
        <w:t xml:space="preserve">   ```</w:t>
        <w:br/>
        <w:t xml:space="preserve">   - 这一行代码从`ultralytics.models.yolo`模块中导入了四个主要功能：</w:t>
        <w:br/>
        <w:t xml:space="preserve">     - `classify`：用于图像分类的功能。</w:t>
        <w:br/>
        <w:t xml:space="preserve">     - `detect`：用于目标检测的功能。</w:t>
        <w:br/>
        <w:t xml:space="preserve">     - `pose`：用于姿态估计的功能。</w:t>
        <w:br/>
        <w:t xml:space="preserve">     - `segment`：用于图像分割的功能。</w:t>
        <w:br/>
        <w:t xml:space="preserve">   - 这些功能是YOLO（You Only Look Once）模型的核心应用，适用于不同的计算机视觉任务。</w:t>
        <w:br/>
        <w:br/>
        <w:t>2. **导入YOLO模型类**：</w:t>
        <w:br/>
        <w:t xml:space="preserve">   ```python</w:t>
        <w:br/>
        <w:t xml:space="preserve">   from .model import YOLO</w:t>
        <w:br/>
        <w:t xml:space="preserve">   ```</w:t>
        <w:br/>
        <w:t xml:space="preserve">   - 这一行代码从当前包的`model`模块中导入了`YOLO`类。</w:t>
        <w:br/>
        <w:t xml:space="preserve">   - `YOLO`类通常包含模型的定义、训练和推理方法，是使用YOLO进行目标检测的主要接口。</w:t>
        <w:br/>
        <w:br/>
        <w:t>3. **定义模块的公开接口**：</w:t>
        <w:br/>
        <w:t xml:space="preserve">   ```python</w:t>
        <w:br/>
        <w:t xml:space="preserve">   __all__ = 'classify', 'segment', 'detect', 'pose', 'YOLO'</w:t>
        <w:br/>
        <w:t xml:space="preserve">   ```</w:t>
        <w:br/>
        <w:t xml:space="preserve">   - `__all__`是一个特殊变量，用于定义当使用`from module import *`时，哪些名称是可以被导入的。</w:t>
        <w:br/>
        <w:t xml:space="preserve">   - 在这里，指定了`classify`、`segment`、`detect`、`pose`和`YOLO`为模块的公开接口，意味着这些功能和类可以被外部访问。</w:t>
        <w:br/>
        <w:br/>
        <w:t>### 总结：</w:t>
        <w:br/>
        <w:t>这段代码主要是设置了YOLO模型的相关功能和接口，方便用户在其他模块中使用YOLO进行各种计算机视觉任务。```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YOLO项目中的一个初始化文件，通常用于定义模块的公共接口。首先，文件顶部的注释表明这是Ultralytics YOLO的代码，并且遵循AGPL-3.0许可证。</w:t>
        <w:br/>
        <w:br/>
        <w:t>接下来，文件从`ultralytics.models.yolo`模块中导入了四个功能：`classify`、`detect`、`pose`和`segment`。这些功能分别对应于不同的计算机视觉任务，具体来说，`classify`用于图像分类，`detect`用于目标检测，`pose`用于姿态估计，而`segment`则用于图像分割。</w:t>
        <w:br/>
        <w:br/>
        <w:t>此外，文件还从当前模块导入了`YOLO`类，这个类通常是YOLO模型的核心实现，负责模型的创建和推理。</w:t>
        <w:br/>
        <w:br/>
        <w:t>最后，`__all__`变量定义了当使用`from module import *`语句时，哪些名称会被导入。这里列出了`classify`、`segment`、`detect`、`pose`和`YOLO`，这意味着这些功能和类是该模块的公共接口，用户可以直接使用它们。</w:t>
        <w:br/>
        <w:br/>
        <w:t>总体而言，这个文件的主要作用是组织和暴露YOLO模型相关的功能，使得其他模块可以方便地导入和使用这些功能。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generate_color_based_on_name(name):</w:t>
        <w:br/>
        <w:t xml:space="preserve">    """</w:t>
        <w:br/>
        <w:t xml:space="preserve">    使用哈希函数生成稳定的颜色</w:t>
        <w:br/>
        <w:t xml:space="preserve">    """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 使用BGR格式</w:t>
        <w:br/>
        <w:br/>
        <w:t>def draw_detections(image, info, alpha=0.2):</w:t>
        <w:br/>
        <w:t xml:space="preserve">    """</w:t>
        <w:br/>
        <w:t xml:space="preserve">    在图像上绘制检测结果，包括边界框和标签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x1, y1, x2, y2 = bbox</w:t>
        <w:br/>
        <w:t xml:space="preserve">    # 绘制边界框</w:t>
        <w:br/>
        <w:t xml:space="preserve">    cv2.rectangle(image, (x1, y1), (x2, y2), color=(0, 0, 255), thickness=3)</w:t>
        <w:br/>
        <w:t xml:space="preserve">    # 绘制类别名称</w:t>
        <w:br/>
        <w:t xml:space="preserve">    image = draw_with_chinese(image, name, (x1, y1 - 10), font_size=20)</w:t>
        <w:br/>
        <w:t xml:space="preserve">    return image</w:t>
        <w:br/>
        <w:br/>
        <w:t>def frame_process(image, model, conf_threshold=0.15, iou_threshold=0.5):</w:t>
        <w:br/>
        <w:t xml:space="preserve">    """</w:t>
        <w:br/>
        <w:t xml:space="preserve">    处理并预测单个图像帧的内容。</w:t>
        <w:br/>
        <w:t xml:space="preserve">    Args:</w:t>
        <w:br/>
        <w:t xml:space="preserve">        image (numpy.ndarray): 输入的图像。</w:t>
        <w:br/>
        <w:t xml:space="preserve">        model: 预测模型。</w:t>
        <w:br/>
        <w:t xml:space="preserve">        conf_threshold (float): 置信度阈值。</w:t>
        <w:br/>
        <w:t xml:space="preserve">        iou_threshold (float): IOU阈值。</w:t>
        <w:br/>
        <w:t xml:space="preserve">    Returns:</w:t>
        <w:br/>
        <w:t xml:space="preserve">        tuple: 处理后的图像，检测信息。</w:t>
        <w:br/>
        <w:t xml:space="preserve">    """</w:t>
        <w:br/>
        <w:t xml:space="preserve">    pre_img = model.preprocess(image)  # 对图像进行预处理</w:t>
        <w:br/>
        <w:t xml:space="preserve">    params = {'conf': conf_threshold, 'iou': iou_threshold}</w:t>
        <w:br/>
        <w:t xml:space="preserve">    model.set_param(params)  # 更新模型参数</w:t>
        <w:br/>
        <w:br/>
        <w:t xml:space="preserve">    pred = model.predict(pre_img)  # 使用模型进行预测</w:t>
        <w:br/>
        <w:t xml:space="preserve">    det_info = model.postprocess(pred)  # 后处理预测结果</w:t>
        <w:br/>
        <w:br/>
        <w:t xml:space="preserve">    # 遍历检测到的对象并绘制结果</w:t>
        <w:br/>
        <w:t xml:space="preserve">    for info in det_info:</w:t>
        <w:br/>
        <w:t xml:space="preserve">        image = draw_detections(image, info)</w:t>
        <w:br/>
        <w:br/>
        <w:t xml:space="preserve">    return image, det_info</w:t>
        <w:br/>
        <w:br/>
        <w:t># 实例化并运行应用</w:t>
        <w:br/>
        <w:t>if __name__ == "__main__":</w:t>
        <w:br/>
        <w:t xml:space="preserve">    # 假设这里有模型加载和图像读取的代码</w:t>
        <w:br/>
        <w:t xml:space="preserve">    # model = load_model()</w:t>
        <w:br/>
        <w:t xml:space="preserve">    # image = load_image()</w:t>
        <w:br/>
        <w:t xml:space="preserve">    # processed_image, detections = frame_process(image, model)</w:t>
        <w:br/>
        <w:t xml:space="preserve">    pass</w:t>
        <w:br/>
        <w:t>```</w:t>
        <w:br/>
        <w:br/>
        <w:t>### 代码核心部分说明：</w:t>
        <w:br/>
        <w:t>1. **计算多边形面积**：`calculate_polygon_area` 函数用于计算多边形的面积，确保输入的点数至少为3个。</w:t>
        <w:br/>
        <w:t>2. **绘制中文文本**：`draw_with_chinese` 函数使用PIL库在OpenCV图像上绘制中文文本，支持指定位置、字体大小和颜色。</w:t>
        <w:br/>
        <w:t>3. **生成颜色**：`generate_color_based_on_name` 函数根据输入的名称生成稳定的颜色，使用MD5哈希函数确保颜色的一致性。</w:t>
        <w:br/>
        <w:t>4. **绘制检测结果**：`draw_detections` 函数在图像上绘制检测结果，包括边界框和类别名称。</w:t>
        <w:br/>
        <w:t>5. **处理图像帧**：`frame_process` 函数负责对输入图像进行预处理、模型预测和后处理，最终返回处理后的图像和检测信息。</w:t>
        <w:br/>
        <w:br/>
        <w:t>这些函数是实现图像检测和结果可视化的核心部分，提供了基本的图像处理和绘制功能。```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`web.py` 是一个基于 Streamlit 的图像分割和目标检测系统，主要用于实时视频监控和图像分析。以下是对该程序的详细讲解。</w:t>
        <w:br/>
        <w:br/>
        <w:t>程序首先导入了一系列必要的库，包括用于图像处理的 OpenCV 和 NumPy，用户界面构建的 Streamlit，以及一些自定义模块和工具函数。这些库提供了处理图像、绘制图形、记录日志、加载模型等功能。</w:t>
        <w:br/>
        <w:br/>
        <w:t>程序定义了一些辅助函数，例如 `calculate_polygon_area` 用于计算多边形的面积，`draw_with_chinese` 用于在图像上绘制中文文本，`generate_color_based_on_name` 用于根据名称生成稳定的颜色等。这些函数为后续的图像处理和显示提供了支持。</w:t>
        <w:br/>
        <w:br/>
        <w:t>接下来，定义了一个 `Detection_UI` 类，作为整个检测系统的核心。该类的构造函数初始化了一些重要的参数，包括模型类型、置信度阈值、IOU 阈值、摄像头选择、文件类型、上传的文件等。此外，它还设置了 Streamlit 页面布局、侧边栏和日志表格，加载可用的摄像头列表，并创建模型实例。</w:t>
        <w:br/>
        <w:br/>
        <w:t>在 `setup_sidebar` 方法中，程序设置了侧边栏的各种选项，包括置信度和 IOU 阈值的滑动条、模型类型的选择、摄像头的选择以及文件上传的选项。这使得用户可以灵活地配置检测参数和输入源。</w:t>
        <w:br/>
        <w:br/>
        <w:t>`process_camera_or_file` 方法是程序的核心逻辑，负责处理来自摄像头或上传文件的输入。根据用户的选择，它会捕获摄像头画面或读取上传的图像/视频，并对每一帧进行目标检测。检测结果会被绘制在图像上，并通过进度条反馈处理进度。</w:t>
        <w:br/>
        <w:br/>
        <w:t>在 `frame_process` 方法中，程序对输入的图像进行预处理，调用模型进行预测，并处理预测结果。检测到的目标会被绘制在图像上，并记录相关信息，如目标名称、边界框、置信度等。</w:t>
        <w:br/>
        <w:br/>
        <w:t>程序还实现了对检测结果的保存和展示，用户可以查看检测结果的表格，并导出结果文件。通过 `toggle_comboBox` 方法，用户可以选择特定帧的检测结果进行查看。</w:t>
        <w:br/>
        <w:br/>
        <w:t>最后，程序通过 `setupMainWindow` 方法构建了主界面，包括显示模式的选择、图像和结果表格的展示、开始检测的按钮等。整个程序的运行通过实例化 `Detection_UI` 类并调用 `setupMainWindow` 方法来启动。</w:t>
        <w:br/>
        <w:br/>
        <w:t>总的来说，这个程序实现了一个功能全面的图像分割和目标检测系统，结合了实时视频处理和用户友好的界面，适用于各种监控和分析场景。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br/>
        <w:t>def adjust_bboxes_to_image_border(boxes, image_shape, threshold=20):</w:t>
        <w:br/>
        <w:t xml:space="preserve">    """</w:t>
        <w:br/>
        <w:t xml:space="preserve">    调整边界框，使其在距离图像边界一定阈值内时贴合图像边界。</w:t>
        <w:br/>
        <w:br/>
        <w:t xml:space="preserve">    参数:</w:t>
        <w:br/>
        <w:t xml:space="preserve">        boxes (torch.Tensor): 边界框坐标，形状为 (n, 4)</w:t>
        <w:br/>
        <w:t xml:space="preserve">        image_shape (tuple): 图像的高度和宽度 (height, width)</w:t>
        <w:br/>
        <w:t xml:space="preserve">        threshold (int): 像素阈值</w:t>
        <w:br/>
        <w:br/>
        <w:t xml:space="preserve">    返回:</w:t>
        <w:br/>
        <w:t xml:space="preserve">        adjusted_boxes (torch.Tensor): 调整后的边界框</w:t>
        <w:br/>
        <w:t xml:space="preserve">    """</w:t>
        <w:br/>
        <w:t xml:space="preserve">    h, w = image_shape  # 获取图像的高度和宽度</w:t>
        <w:br/>
        <w:br/>
        <w:t xml:space="preserve">    # 调整边界框坐标</w:t>
        <w:br/>
        <w:t xml:space="preserve">    boxes[boxes[:, 0] &lt; threshold, 0] = 0  # 如果左上角 x 坐标小于阈值，则设为 0</w:t>
        <w:br/>
        <w:t xml:space="preserve">    boxes[boxes[:, 1] &lt; threshold, 1] = 0  # 如果左上角 y 坐标小于阈值，则设为 0</w:t>
        <w:br/>
        <w:t xml:space="preserve">    boxes[boxes[:, 2] &gt; w - threshold, 2] = w  # 如果右下角 x 坐标大于图像宽度减去阈值，则设为图像宽度</w:t>
        <w:br/>
        <w:t xml:space="preserve">    boxes[boxes[:, 3] &gt; h - threshold, 3] = h  # 如果右下角 y 坐标大于图像高度减去阈值，则设为图像高度</w:t>
        <w:br/>
        <w:t xml:space="preserve">    return boxes  # 返回调整后的边界框</w:t>
        <w:br/>
        <w:br/>
        <w:t>def bbox_iou(box1, boxes, iou_thres=0.9, image_shape=(640, 640), raw_output=False):</w:t>
        <w:br/>
        <w:t xml:space="preserve">    """</w:t>
        <w:br/>
        <w:t xml:space="preserve">    计算一个边界框与其他边界框的交并比 (IoU)。</w:t>
        <w:br/>
        <w:br/>
        <w:t xml:space="preserve">    参数:</w:t>
        <w:br/>
        <w:t xml:space="preserve">        box1 (torch.Tensor): 单个边界框，形状为 (4, )</w:t>
        <w:br/>
        <w:t xml:space="preserve">        boxes (torch.Tensor): 一组边界框，形状为 (n, 4)</w:t>
        <w:br/>
        <w:t xml:space="preserve">        iou_thres (float): IoU 阈值</w:t>
        <w:br/>
        <w:t xml:space="preserve">        image_shape (tuple): 图像的高度和宽度 (height, width)</w:t>
        <w:br/>
        <w:t xml:space="preserve">        raw_output (bool): 如果为 True，则返回原始 IoU 值而不是索引</w:t>
        <w:br/>
        <w:br/>
        <w:t xml:space="preserve">    返回:</w:t>
        <w:br/>
        <w:t xml:space="preserve">        high_iou_indices (torch.Tensor): IoU 大于阈值的边界框索引</w:t>
        <w:br/>
        <w:t xml:space="preserve">    """</w:t>
        <w:br/>
        <w:t xml:space="preserve">    boxes = adjust_bboxes_to_image_border(boxes, image_shape)  # 调整边界框到图像边界</w:t>
        <w:br/>
        <w:br/>
        <w:t xml:space="preserve">    # 计算交集的坐标</w:t>
        <w:br/>
        <w:t xml:space="preserve">    x1 = torch.max(box1[0], boxes[:, 0])  # 交集左上角 x 坐标</w:t>
        <w:br/>
        <w:t xml:space="preserve">    y1 = torch.max(box1[1], boxes[:, 1])  # 交集左上角 y 坐标</w:t>
        <w:br/>
        <w:t xml:space="preserve">    x2 = torch.min(box1[2], boxes[:, 2])  # 交集右下角 x 坐标</w:t>
        <w:br/>
        <w:t xml:space="preserve">    y2 = torch.min(box1[3], boxes[:, 3])  # 交集右下角 y 坐标</w:t>
        <w:br/>
        <w:br/>
        <w:t xml:space="preserve">    # 计算交集面积</w:t>
        <w:br/>
        <w:t xml:space="preserve">    intersection = (x2 - x1).clamp(0) * (y2 - y1).clamp(0)  # clamp(0) 确保面积不为负</w:t>
        <w:br/>
        <w:br/>
        <w:t xml:space="preserve">    # 计算各个边界框的面积</w:t>
        <w:br/>
        <w:t xml:space="preserve">    box1_area = (box1[2] - box1[0]) * (box1[3] - box1[1])  # box1 的面积</w:t>
        <w:br/>
        <w:t xml:space="preserve">    box2_area = (boxes[:, 2] - boxes[:, 0]) * (boxes[:, 3] - boxes[:, 1])  # boxes 的面积</w:t>
        <w:br/>
        <w:br/>
        <w:t xml:space="preserve">    # 计算并集面积</w:t>
        <w:br/>
        <w:t xml:space="preserve">    union = box1_area + box2_area - intersection  # 并集面积</w:t>
        <w:br/>
        <w:br/>
        <w:t xml:space="preserve">    # 计算 IoU</w:t>
        <w:br/>
        <w:t xml:space="preserve">    iou = intersection / union  # 交并比</w:t>
        <w:br/>
        <w:t xml:space="preserve">    if raw_output:</w:t>
        <w:br/>
        <w:t xml:space="preserve">        return 0 if iou.numel() == 0 else iou  # 如果需要原始 IoU 值，则返回</w:t>
        <w:br/>
        <w:br/>
        <w:t xml:space="preserve">    # 返回 IoU 大于阈值的边界框索引</w:t>
        <w:br/>
        <w:t xml:space="preserve">    return torch.nonzero(iou &gt; iou_thres).flatten()</w:t>
        <w:br/>
        <w:t>```</w:t>
        <w:br/>
        <w:br/>
        <w:t>### 代码说明：</w:t>
        <w:br/>
        <w:t>1. **`adjust_bboxes_to_image_border` 函数**：用于调整边界框的位置，使其在距离图像边界一定阈值内时贴合图像边界，防止边界框超出图像范围。</w:t>
        <w:br/>
        <w:t>2. **`bbox_iou` 函数**：计算一个边界框与一组边界框之间的交并比 (IoU)，并返回与给定边界框的 IoU 大于指定阈值的边界框索引。此函数还可以选择返回原始的 IoU 值。```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这个程序文件是一个用于处理目标检测中边界框（bounding boxes）的工具类，主要包含两个函数：`adjust_bboxes_to_image_border` 和 `bbox_iou`。</w:t>
        <w:br/>
        <w:br/>
        <w:t>首先，`adjust_bboxes_to_image_border` 函数的目的是调整边界框的位置，使其在图像边界内。如果边界框的某个边距图像边界的距离小于指定的阈值（`threshold`），则将该边界框的坐标调整到图像的边界上。函数接受三个参数：`boxes` 是一个形状为 (n, 4) 的张量，表示 n 个边界框的坐标；`image_shape` 是一个元组，包含图像的高度和宽度；`threshold` 是一个整数，表示调整的像素阈值。函数内部首先获取图像的高度和宽度，然后通过条件判断调整边界框的坐标，最后返回调整后的边界框。</w:t>
        <w:br/>
        <w:br/>
        <w:t>接下来，`bbox_iou` 函数用于计算一个边界框与一组其他边界框之间的交并比（IoU，Intersection over Union）。该函数接受多个参数：`box1` 是一个形状为 (4,) 的张量，表示要计算的边界框；`boxes` 是一个形状为 (n, 4) 的张量，表示其他边界框；`iou_thres` 是一个浮点数，表示 IoU 的阈值；`image_shape` 是图像的高度和宽度；`raw_output` 是一个布尔值，指示是否返回原始的 IoU 值。函数首先调用 `adjust_bboxes_to_image_border` 来确保所有边界框都在图像边界内。然后，计算交集的坐标，接着计算交集的面积、每个边界框的面积以及并集的面积。最后，计算 IoU 值，并根据 `raw_output` 的值返回相应的结果。如果 `raw_output` 为 True，则返回 IoU 值；否则，返回 IoU 大于阈值的边界框的索引。</w:t>
        <w:br/>
        <w:br/>
        <w:t>整体来看，这个文件提供了对边界框进行处理和计算的基本功能，适用于目标检测任务中的边界框管理。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```以下是提取出的核心部分代码，并附上详细的中文注释：</w:t>
        <w:br/>
        <w:br/>
        <w:t>```python</w:t>
        <w:br/>
        <w:t>import torch</w:t>
        <w:br/>
        <w:t>from torch import nn</w:t>
        <w:br/>
        <w:t>import torch.nn.functional as F</w:t>
        <w:br/>
        <w:t>from torch.nn.init import xavier_uniform_, constant_</w:t>
        <w:br/>
        <w:br/>
        <w:t>class DCNv3(nn.Module):</w:t>
        <w:br/>
        <w:t xml:space="preserve">    def __init__(self, channels=64, kernel_size=3, stride=1, pad=1, dilation=1, group=4, offset_scale=1.0, center_feature_scale=False, remove_center=False):</w:t>
        <w:br/>
        <w:t xml:space="preserve">        """</w:t>
        <w:br/>
        <w:t xml:space="preserve">        DCNv3模块的初始化函数</w:t>
        <w:br/>
        <w:t xml:space="preserve">        :param channels: 输入通道数</w:t>
        <w:br/>
        <w:t xml:space="preserve">        :param kernel_size: 卷积核大小</w:t>
        <w:br/>
        <w:t xml:space="preserve">        :param stride: 步幅</w:t>
        <w:br/>
        <w:t xml:space="preserve">        :param pad: 填充</w:t>
        <w:br/>
        <w:t xml:space="preserve">        :param dilation: 膨胀</w:t>
        <w:br/>
        <w:t xml:space="preserve">        :param group: 分组数</w:t>
        <w:br/>
        <w:t xml:space="preserve">        :param offset_scale: 偏移缩放因子</w:t>
        <w:br/>
        <w:t xml:space="preserve">        :param center_feature_scale: 是否使用中心特征缩放</w:t>
        <w:br/>
        <w:t xml:space="preserve">        :param remove_center: 是否移除中心</w:t>
        <w:br/>
        <w:t xml:space="preserve">        """</w:t>
        <w:br/>
        <w:t xml:space="preserve">        super().__init__()</w:t>
        <w:br/>
        <w:t xml:space="preserve">        if channels % group != 0:</w:t>
        <w:br/>
        <w:t xml:space="preserve">            raise ValueError(f'channels必须能被group整除，但得到的是{channels}和{group}')</w:t>
        <w:br/>
        <w:t xml:space="preserve">        </w:t>
        <w:br/>
        <w:t xml:space="preserve">        self.channels = channels</w:t>
        <w:br/>
        <w:t xml:space="preserve">        self.kernel_size = kernel_size</w:t>
        <w:br/>
        <w:t xml:space="preserve">        self.stride = stride</w:t>
        <w:br/>
        <w:t xml:space="preserve">        self.dilation = dilation</w:t>
        <w:br/>
        <w:t xml:space="preserve">        self.pad = pad</w:t>
        <w:br/>
        <w:t xml:space="preserve">        self.group = group</w:t>
        <w:br/>
        <w:t xml:space="preserve">        self.group_channels = channels // group</w:t>
        <w:br/>
        <w:t xml:space="preserve">        self.offset_scale = offset_scale</w:t>
        <w:br/>
        <w:t xml:space="preserve">        self.center_feature_scale = center_feature_scale</w:t>
        <w:br/>
        <w:t xml:space="preserve">        self.remove_center = int(remove_center)</w:t>
        <w:br/>
        <w:br/>
        <w:t xml:space="preserve">        # 定义线性层用于偏移和掩码</w:t>
        <w:br/>
        <w:t xml:space="preserve">        self.offset = nn.Linear(channels, group * (kernel_size * kernel_size - remove_center) * 2)</w:t>
        <w:br/>
        <w:t xml:space="preserve">        self.mask = nn.Linear(channels, group * (kernel_size * kernel_size - remove_center))</w:t>
        <w:br/>
        <w:t xml:space="preserve">        self.input_proj = nn.Linear(channels, channels)  # 输入投影</w:t>
        <w:br/>
        <w:t xml:space="preserve">        self.output_proj = nn.Linear(channels, channels)  # 输出投影</w:t>
        <w:br/>
        <w:t xml:space="preserve">        self._reset_parameters()  # 初始化参数</w:t>
        <w:br/>
        <w:br/>
        <w:t xml:space="preserve">        if center_feature_scale:</w:t>
        <w:br/>
        <w:t xml:space="preserve">            # 如果使用中心特征缩放，定义相关参数</w:t>
        <w:br/>
        <w:t xml:space="preserve">            self.center_feature_scale_proj_weight = nn.Parameter(torch.zeros((group, channels), dtype=torch.float))</w:t>
        <w:br/>
        <w:t xml:space="preserve">            self.center_feature_scale_proj_bias = nn.Parameter(torch.tensor(0.0, dtype=torch.float).view((1,)).repeat(group, ))</w:t>
        <w:br/>
        <w:br/>
        <w:t xml:space="preserve">    def _reset_parameters(self):</w:t>
        <w:br/>
        <w:t xml:space="preserve">        # 重置参数</w:t>
        <w:br/>
        <w:t xml:space="preserve">        constant_(self.offset.weight.data, 0.)</w:t>
        <w:br/>
        <w:t xml:space="preserve">        constant_(self.offset.bias.data, 0.)</w:t>
        <w:br/>
        <w:t xml:space="preserve">        constant_(self.mask.weight.data, 0.)</w:t>
        <w:br/>
        <w:t xml:space="preserve">        constant_(self.mask.bias.data, 0.)</w:t>
        <w:br/>
        <w:t xml:space="preserve">        xavier_uniform_(self.input_proj.weight.data)</w:t>
        <w:br/>
        <w:t xml:space="preserve">        constant_(self.input_proj.bias.data, 0.)</w:t>
        <w:br/>
        <w:t xml:space="preserve">        xavier_uniform_(self.output_proj.weight.data)</w:t>
        <w:br/>
        <w:t xml:space="preserve">        constant_(self.output_proj.bias.data, 0.)</w:t>
        <w:br/>
        <w:br/>
        <w:t xml:space="preserve">    def forward(self, input):</w:t>
        <w:br/>
        <w:t xml:space="preserve">        """</w:t>
        <w:br/>
        <w:t xml:space="preserve">        前向传播函数</w:t>
        <w:br/>
        <w:t xml:space="preserve">        :param input: 输入张量，形状为(N, H, W, C)</w:t>
        <w:br/>
        <w:t xml:space="preserve">        :return: 输出张量，形状为(N, H, W, C)</w:t>
        <w:br/>
        <w:t xml:space="preserve">        """</w:t>
        <w:br/>
        <w:t xml:space="preserve">        N, H, W, _ = input.shape  # 获取输入的形状</w:t>
        <w:br/>
        <w:br/>
        <w:t xml:space="preserve">        x = self.input_proj(input)  # 输入投影</w:t>
        <w:br/>
        <w:t xml:space="preserve">        x_proj = x  # 保存投影后的结果</w:t>
        <w:br/>
        <w:br/>
        <w:t xml:space="preserve">        x1 = input.permute(0, 3, 1, 2)  # 转换输入的维度</w:t>
        <w:br/>
        <w:t xml:space="preserve">        x1 = self.dw_conv(x1).permute(0, 2, 3, 1)  # 深度卷积操作</w:t>
        <w:br/>
        <w:t xml:space="preserve">        offset = self.offset(x1)  # 计算偏移</w:t>
        <w:br/>
        <w:t xml:space="preserve">        mask = self.mask(x1).reshape(N, H, W, self.group, -1)  # 计算掩码</w:t>
        <w:br/>
        <w:t xml:space="preserve">        mask = F.softmax(mask, -1)  # 对掩码进行softmax处理</w:t>
        <w:br/>
        <w:br/>
        <w:t xml:space="preserve">        # 应用DCNv3核心操作</w:t>
        <w:br/>
        <w:t xml:space="preserve">        x = DCNv3Function.apply(</w:t>
        <w:br/>
        <w:t xml:space="preserve">            x, offset, mask,</w:t>
        <w:br/>
        <w:t xml:space="preserve">            self.kernel_size, self.kernel_size,</w:t>
        <w:br/>
        <w:t xml:space="preserve">            self.stride, self.stride,</w:t>
        <w:br/>
        <w:t xml:space="preserve">            self.pad, self.pad,</w:t>
        <w:br/>
        <w:t xml:space="preserve">            self.dilation, self.dilation,</w:t>
        <w:br/>
        <w:t xml:space="preserve">            self.group, self.group_channels,</w:t>
        <w:br/>
        <w:t xml:space="preserve">            self.offset_scale,</w:t>
        <w:br/>
        <w:t xml:space="preserve">            256,</w:t>
        <w:br/>
        <w:t xml:space="preserve">            self.remove_center)</w:t>
        <w:br/>
        <w:br/>
        <w:t xml:space="preserve">        if self.center_feature_scale:</w:t>
        <w:br/>
        <w:t xml:space="preserve">            # 如果使用中心特征缩放，进行相应的计算</w:t>
        <w:br/>
        <w:t xml:space="preserve">            center_feature_scale = self.center_feature_scale_module(</w:t>
        <w:br/>
        <w:t xml:space="preserve">                x1, self.center_feature_scale_proj_weight, self.center_feature_scale_proj_bias)</w:t>
        <w:br/>
        <w:t xml:space="preserve">            center_feature_scale = center_feature_scale[..., None].repeat(1, 1, 1, 1, self.channels // self.group).flatten(-2)</w:t>
        <w:br/>
        <w:t xml:space="preserve">            x = x * (1 - center_feature_scale) + x_proj * center_feature_scale  # 结合中心特征缩放</w:t>
        <w:br/>
        <w:br/>
        <w:t xml:space="preserve">        x = self.output_proj(x)  # 输出投影</w:t>
        <w:br/>
        <w:t xml:space="preserve">        return x  # 返回结果</w:t>
        <w:br/>
        <w:t>```</w:t>
        <w:br/>
        <w:br/>
        <w:t>### 代码说明：</w:t>
        <w:br/>
        <w:t>1. **DCNv3类**：这是一个实现了深度可分离卷积（DCN）的模块，包含初始化、参数重置和前向传播的逻辑。</w:t>
        <w:br/>
        <w:t>2. **初始化函数**：定义了网络的各个参数，包括通道数、卷积核大小、步幅、填充、分组数等，并检查参数的有效性。</w:t>
        <w:br/>
        <w:t>3. **_reset_parameters方法**：用于初始化网络的权重和偏置，确保模型在训练开始时的参数是合理的。</w:t>
        <w:br/>
        <w:t>4. **forward方法**：实现了前向传播的逻辑，输入数据经过一系列的线性变换、卷积操作和激活函数，最终输出处理后的结果。```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`dcnv3.py` 的模块，主要用于实现 DCNv3（Deformable Convolutional Networks v3）功能。该模块的核心是对卷积操作进行改进，以适应不同形状的输入特征图，增强模型的灵活性和表达能力。</w:t>
        <w:br/>
        <w:br/>
        <w:t>文件首先导入了一些必要的库，包括 PyTorch 的核心模块和一些自定义的函数。接着，定义了一些辅助类和函数，用于处理通道格式的转换、构建归一化层和激活层，以及检查输入是否为 2 的幂。</w:t>
        <w:br/>
        <w:br/>
        <w:t>在 `DCNv3_pytorch` 类中，构造函数初始化了许多参数，包括通道数、卷积核大小、步幅、填充、扩张率、分组数等。它还包含了一个深度卷积层、偏移量和掩码的线性层，以及输入和输出的线性投影层。该类的 `forward` 方法实现了前向传播，输入为一个四维张量，经过一系列操作后输出特征图。</w:t>
        <w:br/>
        <w:br/>
        <w:t>`DCNv3` 类是对 `DCNv3_pytorch` 的封装，主要实现了相同的功能，但使用了不同的卷积实现（`Conv` 类）。它同样定义了前向传播方法，并在此过程中计算偏移量和掩码。</w:t>
        <w:br/>
        <w:br/>
        <w:t>`DCNv3_DyHead` 类则是一个更简化的版本，主要用于动态头部的实现，适用于特定的任务场景。</w:t>
        <w:br/>
        <w:br/>
        <w:t>整个模块的设计考虑了性能和灵活性，允许用户根据需要选择不同的归一化和激活函数，并通过参数控制是否移除中心点的影响。通过这些设计，DCNv3 模块能够在各种计算机视觉任务中提供更强的适应性和效果。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self.nh_kd = key_dim * num_heads  # 每个头的键的总维度</w:t>
        <w:br/>
        <w:br/>
        <w:t xml:space="preserve">        # 如果有步幅，则进行下采样</w:t>
        <w:br/>
        <w:t xml:space="preserve">        if stride is not None:</w:t>
        <w:br/>
        <w:t xml:space="preserve">            self.resolution = math.ceil(resolution / stride)  # 计算下采样后的分辨率</w:t>
        <w:br/>
        <w:t xml:space="preserve">            self.stride_conv = nn.Sequential(</w:t>
        <w:br/>
        <w:t xml:space="preserve">                nn.Conv2d(dim, dim, kernel_size=3, stride=stride, padding=1, groups=dim),</w:t>
        <w:br/>
        <w:t xml:space="preserve">                nn.BatchNorm2d(dim),</w:t>
        <w:br/>
        <w:t xml:space="preserve">            )</w:t>
        <w:br/>
        <w:t xml:space="preserve">            self.upsample = nn.Upsample(scale_factor=stride, mode='bilinear')  # 上采样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self.N = self.resolution ** 2  # 分辨率的平方</w:t>
        <w:br/>
        <w:t xml:space="preserve">        self.d = int(attn_ratio * key_dim)  # 注意力输出的维度</w:t>
        <w:br/>
        <w:t xml:space="preserve">        self.dh = self.d * num_heads  # 所有头的输出维度</w:t>
        <w:br/>
        <w:br/>
        <w:t xml:space="preserve">        # 定义查询、键、值的卷积层</w:t>
        <w:br/>
        <w:t xml:space="preserve">        self.q = nn.Sequential(nn.Conv2d(dim, self.num_heads * self.key_dim, 1), nn.BatchNorm2d(self.num_heads * self.key_dim))</w:t>
        <w:br/>
        <w:t xml:space="preserve">        self.k = nn.Sequential(nn.Conv2d(dim, self.num_heads * self.key_dim, 1), nn.BatchNorm2d(self.num_heads * self.key_dim))</w:t>
        <w:br/>
        <w:t xml:space="preserve">        self.v = nn.Sequential(nn.Conv2d(dim, self.num_heads * self.d, 1), nn.BatchNorm2d(self.num_heads * self.d))</w:t>
        <w:br/>
        <w:br/>
        <w:t xml:space="preserve">        # 局部值的卷积层</w:t>
        <w:br/>
        <w:t xml:space="preserve">        self.v_local = nn.Sequential(</w:t>
        <w:br/>
        <w:t xml:space="preserve">            nn.Conv2d(self.num_heads * self.d, self.num_heads * self.d, kernel_size=3, stride=1, padding=1, groups=self.num_heads * self.d),</w:t>
        <w:br/>
        <w:t xml:space="preserve">            nn.BatchNorm2d(self.num_heads * self.d),</w:t>
        <w:br/>
        <w:t xml:space="preserve">        )</w:t>
        <w:br/>
        <w:br/>
        <w:t xml:space="preserve">        # 线性变换</w:t>
        <w:br/>
        <w:t xml:space="preserve">        self.proj = nn.Sequential(act_layer(), nn.Conv2d(self.dh, dim, 1), nn.BatchNorm2d(dim))</w:t>
        <w:br/>
        <w:br/>
        <w:t xml:space="preserve">        # 计算注意力偏置</w:t>
        <w:br/>
        <w:t xml:space="preserve">        points = list(itertools.product(range(self.resolution), range(self.resolution)))</w:t>
        <w:br/>
        <w:t xml:space="preserve">        N = len(points)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  # 注意力偏置参数</w:t>
        <w:br/>
        <w:t xml:space="preserve">        self.register_buffer('attention_bias_idxs', torch.LongTensor(idxs).view(N, N))  # 注册缓冲区</w:t>
        <w:br/>
        <w:br/>
        <w:t xml:space="preserve">    @torch.no_grad()</w:t>
        <w:br/>
        <w:t xml:space="preserve">    def train(self, mode=True):</w:t>
        <w:br/>
        <w:t xml:space="preserve">        super().train(mode)</w:t>
        <w:br/>
        <w:t xml:space="preserve">        if mode and hasattr(self, 'ab'):</w:t>
        <w:br/>
        <w:t xml:space="preserve">            del self.ab  # 删除临时变量</w:t>
        <w:br/>
        <w:t xml:space="preserve">        else:</w:t>
        <w:br/>
        <w:t xml:space="preserve">            self.ab = self.attention_biases[:, self.attention_bias_idxs]  # 获取注意力偏置</w:t>
        <w:br/>
        <w:br/>
        <w:t xml:space="preserve">    def forward(self, x):  # 前向传播</w:t>
        <w:br/>
        <w:t xml:space="preserve">        B, C, H, W = x.shape  # 获取输入的形状</w:t>
        <w:br/>
        <w:t xml:space="preserve">        if self.stride_conv is not None:</w:t>
        <w:br/>
        <w:t xml:space="preserve">            x = self.stride_conv(x)  # 下采样</w:t>
        <w:br/>
        <w:br/>
        <w:t xml:space="preserve">        # 计算查询、键、值</w:t>
        <w:br/>
        <w:t xml:space="preserve">        q = self.q(x).flatten(2).reshape(B, self.num_heads, -1, self.N).permute(0, 1, 3, 2)</w:t>
        <w:br/>
        <w:t xml:space="preserve">        k = self.k(x).flatten(2).reshape(B, self.num_heads, -1, self.N).permute(0, 1, 2, 3)</w:t>
        <w:br/>
        <w:t xml:space="preserve">        v = self.v(x)</w:t>
        <w:br/>
        <w:t xml:space="preserve">        v_local = self.v_local(v)</w:t>
        <w:br/>
        <w:t xml:space="preserve">        v = v.flatten(2).reshape(B, self.num_heads, -1, self.N).permute(0, 1, 3, 2)</w:t>
        <w:br/>
        <w:br/>
        <w:t xml:space="preserve">        # 计算注意力</w:t>
        <w:br/>
        <w:t xml:space="preserve">        attn = (q @ k) * self.scale + (self.attention_biases[:, self.attention_bias_idxs] if self.training else self.ab)</w:t>
        <w:br/>
        <w:t xml:space="preserve">        attn = attn.softmax(dim=-1)  # 归一化</w:t>
        <w:br/>
        <w:br/>
        <w:t xml:space="preserve">        # 计算输出</w:t>
        <w:br/>
        <w:t xml:space="preserve">        x = (attn @ v)</w:t>
        <w:br/>
        <w:t xml:space="preserve">        out = x.transpose(2, 3).reshape(B, self.dh, self.resolution, self.resolution) + v_local</w:t>
        <w:br/>
        <w:t xml:space="preserve">        if self.upsample is not None:</w:t>
        <w:br/>
        <w:t xml:space="preserve">            out = self.upsample(out)  # 上采样</w:t>
        <w:br/>
        <w:br/>
        <w:t xml:space="preserve">        out = self.proj(out)  # 线性变换</w:t>
        <w:br/>
        <w:t xml:space="preserve">        return out</w:t>
        <w:br/>
        <w:br/>
        <w:br/>
        <w:t>class EfficientFormerV2(nn.Module):</w:t>
        <w:br/>
        <w:t xml:space="preserve">    def __init__(self, layers, embed_dims=None, mlp_ratios=4, downsamples=None, num_classes=1000, resolution=640):</w:t>
        <w:br/>
        <w:t xml:space="preserve">        super().__init__()</w:t>
        <w:br/>
        <w:br/>
        <w:t xml:space="preserve">        self.patch_embed = nn.Sequential(</w:t>
        <w:br/>
        <w:t xml:space="preserve">            nn.Conv2d(3, embed_dims[0], kernel_size=3, stride=2, padding=1),</w:t>
        <w:br/>
        <w:t xml:space="preserve">            nn.BatchNorm2d(embed_dims[0]),</w:t>
        <w:br/>
        <w:t xml:space="preserve">            nn.ReLU(),</w:t>
        <w:br/>
        <w:t xml:space="preserve">        )  # 初始的卷积层</w:t>
        <w:br/>
        <w:br/>
        <w:t xml:space="preserve">        network = []</w:t>
        <w:br/>
        <w:t xml:space="preserve">        for i in range(len(layers)):</w:t>
        <w:br/>
        <w:t xml:space="preserve">            # 构建每一层的网络</w:t>
        <w:br/>
        <w:t xml:space="preserve">            stage = eformer_block(embed_dims[i], i, layers, mlp_ratio=mlp_ratios)</w:t>
        <w:br/>
        <w:t xml:space="preserve">            network.append(stage)</w:t>
        <w:br/>
        <w:br/>
        <w:t xml:space="preserve">            # 如果需要下采样</w:t>
        <w:br/>
        <w:t xml:space="preserve">            if downsamples[i] or embed_dims[i] != embed_dims[i + 1]:</w:t>
        <w:br/>
        <w:t xml:space="preserve">                network.append(</w:t>
        <w:br/>
        <w:t xml:space="preserve">                    Embedding(patch_size=3, stride=2, in_chans=embed_dims[i], embed_dim=embed_dims[i + 1])</w:t>
        <w:br/>
        <w:t xml:space="preserve">                )</w:t>
        <w:br/>
        <w:br/>
        <w:t xml:space="preserve">        self.network = nn.ModuleList(network)  # 将网络模块化</w:t>
        <w:br/>
        <w:br/>
        <w:t xml:space="preserve">    def forward(self, x):</w:t>
        <w:br/>
        <w:t xml:space="preserve">        x = self.patch_embed(x)  # 通过初始卷积层</w:t>
        <w:br/>
        <w:t xml:space="preserve">        for block in self.network:</w:t>
        <w:br/>
        <w:t xml:space="preserve">            x = block(x)  # 通过每一层网络</w:t>
        <w:br/>
        <w:t xml:space="preserve">        return x  # 返回输出</w:t>
        <w:br/>
        <w:t>```</w:t>
        <w:br/>
        <w:br/>
        <w:t>### 代码核心部分说明：</w:t>
        <w:br/>
        <w:t>1. **Attention4D类**：实现了一个四维注意力机制，包含查询、键、值的计算和注意力权重的生成。</w:t>
        <w:br/>
        <w:t>2. **EfficientFormerV2类**：构建了整个网络的结构，包括初始的卷积层和后续的多个块，支持下采样和特征提取。</w:t>
        <w:br/>
        <w:t>3. **前向传播**：定义了输入数据如何通过网络层进行处理，最终输出特征。</w:t>
        <w:br/>
        <w:br/>
        <w:t>### 注释内容：</w:t>
        <w:br/>
        <w:t>- 每个类和方法的功能、参数、输出等进行了详细的注释，便于理解代码的逻辑和结构。```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`EfficientFormerV2` 的深度学习模型，主要用于计算机视觉任务。它使用了多种模块和层来构建一个高效的神经网络架构。以下是对代码的详细说明。</w:t>
        <w:br/>
        <w:br/>
        <w:t>首先，文件导入了一些必要的库，包括 PyTorch 和一些数学和类型处理的模块。接着，定义了一些用于构建模型的参数，如不同模型版本的宽度和深度。这些参数以字典的形式存储，方便后续使用。</w:t>
        <w:br/>
        <w:br/>
        <w:t>`EfficientFormer_width` 和 `EfficientFormer_depth` 字典分别定义了不同版本（如 S0、S1、S2 和 L）的模型宽度和深度。这些版本的设计考虑了模型的复杂性和性能，以适应不同的计算资源和任务需求。</w:t>
        <w:br/>
        <w:br/>
        <w:t>接下来，定义了多个类来实现模型的不同组件。`Attention4D` 类实现了一个四维注意力机制，用于捕捉输入特征之间的关系。它包括多个卷积层和注意力计算的逻辑，能够处理输入的空间特征。</w:t>
        <w:br/>
        <w:br/>
        <w:t>`stem` 函数用于构建模型的初始卷积层，负责将输入图像转换为适合后续处理的特征图。`LGQuery` 类则实现了局部和全局特征的查询，进一步增强了模型的特征提取能力。</w:t>
        <w:br/>
        <w:br/>
        <w:t>`Attention4DDownsample` 类结合了注意力机制和下采样操作，允许模型在特征图尺寸减小的同时保持重要信息。`Embedding` 类则用于将输入图像嵌入到更高维的特征空间，支持不同的嵌入方式。</w:t>
        <w:br/>
        <w:br/>
        <w:t>`Mlp` 和 `AttnFFN` 类实现了多层感知机（MLP）和带有注意力机制的前馈网络（FFN），分别用于特征的非线性变换和信息的融合。</w:t>
        <w:br/>
        <w:br/>
        <w:t>`eformer_block` 函数负责构建模型的基本模块，通过组合不同的 FFN 和注意力层来形成一个完整的网络块。`EfficientFormerV2` 类则是整个模型的核心，负责将各个模块组合在一起，形成最终的网络结构。</w:t>
        <w:br/>
        <w:br/>
        <w:t>在模型的初始化过程中，定义了各个层的参数，并根据输入的层数和宽度配置网络结构。`forward` 方法实现了模型的前向传播逻辑，处理输入数据并返回输出特征。</w:t>
        <w:br/>
        <w:br/>
        <w:t>最后，提供了几个函数（如 `efficientformerv2_s0`、`efficientformerv2_s1` 等）用于创建不同版本的模型，并支持加载预训练权重。`update_weight` 函数用于更新模型的权重，以确保模型能够正确加载预训练参数。</w:t>
        <w:br/>
        <w:br/>
        <w:t>在 `__main__` 部分，代码示例展示了如何实例化不同版本的模型，并对随机生成的输入数据进行前向传播，输出各层的特征图尺寸。这部分代码可以用于验证模型的构建是否正确，并检查输出的形状是否符合预期。</w:t>
        <w:br/>
        <w:br/>
        <w:t>总体而言，这个文件实现了一个高效的视觉模型，结合了多种现代深度学习技术，适用于各种计算机视觉任务。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该程序是一个综合性的计算机视觉项目，主要实现了目标检测、图像分割和其他视觉任务。项目的架构分为多个模块，每个模块负责特定的功能。以下是各个模块的主要功能：</w:t>
        <w:br/>
        <w:br/>
        <w:t>1. **模型定义与初始化**：通过 `ultralytics\models\yolo\__init__.py` 文件，项目提供了 YOLO 模型的基本接口，方便用户导入和使用不同的计算机视觉功能。</w:t>
        <w:br/>
        <w:t>2. **Web 界面**：`web.py` 文件实现了一个基于 Streamlit 的用户界面，允许用户实时上传图像或视频，进行目标检测和图像分割，并查看结果。</w:t>
        <w:br/>
        <w:t>3. **工具函数**：`ultralytics\models\fastsam\utils.py` 文件提供了一些用于处理边界框的工具函数，支持边界框的调整和交并比计算。</w:t>
        <w:br/>
        <w:t>4. **深度学习模块**：`ultralytics\nn\extra_modules\ops_dcnv3\modules\dcnv3.py` 文件实现了 DCNv3 模块，增强了卷积操作的灵活性和适应性，适用于复杂的特征提取任务。</w:t>
        <w:br/>
        <w:t>5. **高效模型架构**：`ultralytics\nn\backbone\EfficientFormerV2.py` 文件定义了 EfficientFormerV2 模型，提供了一种高效的网络结构，适用于各种计算机视觉任务。</w:t>
        <w:br/>
        <w:br/>
        <w:t>### 文件功能整理表</w:t>
        <w:br/>
        <w:br/>
        <w:t>| 文件路径                                            | 功能描述                                                   |</w:t>
        <w:br/>
        <w:t>|---------------------------------------------------|----------------------------------------------------------|</w:t>
        <w:br/>
        <w:t>| `ultralytics/models/yolo/__init__.py`             | 定义 YOLO 模型的公共接口，导入目标检测、图像分类等功能。   |</w:t>
        <w:br/>
        <w:t>| `web.py`                                          | 实现基于 Streamlit 的用户界面，支持实时视频监控和图像分析。 |</w:t>
        <w:br/>
        <w:t>| `ultralytics/models/fastsam/utils.py`            | 提供边界框处理的工具函数，包括边界框调整和 IoU 计算。     |</w:t>
        <w:br/>
        <w:t>| `ultralytics/nn/extra_modules/ops_dcnv3/modules/dcnv3.py` | 实现 DCNv3 模块，增强卷积操作的灵活性，适用于特征提取。   |</w:t>
        <w:br/>
        <w:t>| `ultralytics/nn/backbone/EfficientFormerV2.py`   | 定义 EfficientFormerV2 模型，提供高效的网络结构用于视觉任务。 |</w:t>
        <w:br/>
        <w:br/>
        <w:t>这个项目的整体架构和功能模块化设计，使得各个部分可以独立开发和维护，同时也方便用户根据需求进行扩展和修改。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