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植物叶片健康状态分割系统源码＆数据集分享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植物健康状况的监测与管理已成为确保农业可持续发展的重要课题。传统的植物健康检测方法多依赖于人工观察和经验判断，效率低下且容易受到主观因素的影响。因此，利用计算机视觉和深度学习技术对植物叶片进行自动化健康状态评估，具有重要的现实意义和应用前景。</w:t>
        <w:br/>
        <w:br/>
        <w:t>近年来，卷积神经网络（CNN）在图像处理领域取得了显著进展，尤其是在目标检测和分割任务中表现出色。YOLO（You Only Look Once）系列模型因其高效的实时检测能力而广受欢迎。YOLOv8作为该系列的最新版本，进一步提升了模型的精度和速度，使其在复杂环境下的应用更加广泛。然而，针对植物叶片健康状态的特定需求，YOLOv8仍存在一些改进空间。为此，基于YOLOv8的改进版本，结合植物叶片的特征，构建一个高效的健康状态分割系统，将为农业生产提供新的解决方案。</w:t>
        <w:br/>
        <w:br/>
        <w:t>本研究将利用名为“leafmeaug”的数据集，该数据集包含2500张图像，涵盖了三类重要的植物叶片状态：健康叶片、受害虫侵扰的叶片和病态叶片。这些数据不仅为模型的训练提供了丰富的样本，也为后续的性能评估奠定了基础。通过对这些图像进行实例分割，系统能够精确识别不同类别的叶片状态，从而实现对植物健康状况的实时监测。</w:t>
        <w:br/>
        <w:br/>
        <w:t>研究的意义不仅在于提升植物健康状态的检测精度，更在于推动智能农业的发展。通过构建基于改进YOLOv8的植物叶片健康状态分割系统，能够为农民提供及时、准确的病虫害预警，帮助他们采取相应的防治措施，减少农药的使用，降低生产成本，提高作物产量和质量。此外，该系统还可以为农业科研提供数据支持，促进植物病理学和生态学的研究，推动相关领域的科学进步。</w:t>
        <w:br/>
        <w:br/>
        <w:t>总之，基于改进YOLOv8的植物叶片健康状态分割系统的研究，不仅具有重要的理论价值，还具备广泛的应用前景。通过实现对植物健康状态的高效监测与管理，能够为农业可持续发展提供强有力的技术支持，助力实现智慧农业的愿景。这一研究将为未来的农业生产模式转型提供新的思路，推动农业与科技的深度融合，为应对全球粮食安全问题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健康监测和病虫害防治的研究中，叶片的健康状态分割显得尤为重要。为此，我们构建了一个名为“leafmeaug”的数据集，旨在为改进YOLOv8-seg模型提供高质量的训练数据，以实现对植物叶片健康状态的精准分割和识别。该数据集专注于三种主要类别：健康叶片、受害叶片和病叶，分别对应于“leaf”、“pest”和“sick”这三种标签。这些类别的选择基于植物病虫害的常见类型，能够有效反映出植物在生长过程中可能面临的健康威胁。</w:t>
        <w:br/>
        <w:br/>
        <w:t>“leafmeaug”数据集包含大量的高分辨率图像，涵盖了不同植物种类的叶片，确保了数据的多样性和代表性。每一张图像都经过精心标注，确保每个类别的区域都被准确地分割出来。这种细致的标注不仅为模型训练提供了必要的监督信号，也为后续的模型评估和性能验证奠定了基础。数据集中包含的健康叶片样本展现了植物在最佳生长状态下的特征，而受害叶片和病叶样本则展示了病虫害对植物造成的不同影响，帮助模型学习到如何区分健康与不健康的叶片。</w:t>
        <w:br/>
        <w:br/>
        <w:t>在数据集的构建过程中，我们特别关注了图像的多样性和真实场景的还原。数据集中不仅包含了不同光照条件下拍摄的叶片图像，还涵盖了不同生长阶段的植物，确保模型能够适应各种实际应用场景。此外，数据集还考虑到了不同的拍摄角度和背景，进一步增强了模型的鲁棒性。这种多样化的设计理念使得“leafmeaug”数据集不仅适用于特定的植物种类，也能为其他植物的健康监测提供参考。</w:t>
        <w:br/>
        <w:br/>
        <w:t>为了提高模型的泛化能力，我们在数据集中引入了一些数据增强技术。这些技术包括随机裁剪、旋转、颜色调整等，旨在模拟真实环境中可能遇到的各种情况。这种增强策略不仅丰富了数据集的内容，也为模型提供了更为广泛的学习机会，帮助其在面对未知数据时依然能够保持良好的识别性能。</w:t>
        <w:br/>
        <w:br/>
        <w:t>在数据集的使用过程中，研究人员可以利用“leafmeaug”数据集进行模型的训练和调优。通过对YOLOv8-seg模型的改进，我们期望能够实现更高的分割精度和更快的推理速度，从而为植物健康监测提供更为有效的技术支持。随着深度学习技术的不断发展，我们相信“leafmeaug”数据集将为植物病虫害的自动检测和管理提供强有力的支持，推动农业智能化的发展。</w:t>
        <w:br/>
        <w:br/>
        <w:t>总之，“leafmeaug”数据集的构建不仅为植物叶片健康状态的研究提供了丰富的数据资源，也为相关领域的研究者提供了一个良好的平台，以便在实际应用中实现更高效的植物健康监测和管理。随着数据集的不断完善和模型的持续优化，我们期待在未来能够看到更多基于此数据集的创新研究成果，为全球农业的可持续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中的最新进展，基于YOLOv5的基础上进行了多项创新和优化，旨在实现更高效的目标检测与分割任务。该算法不仅继承了YOLO系列模型的高效性和实时性，还通过引入新的模块和结构，提升了对复杂场景的适应能力和精度。YOLOv8-seg模型的核心结构主要由骨干特征提取网络、特征融合层和检测头层组成，每个部分都经过精心设计，以确保模型在性能和效率之间取得良好的平衡。</w:t>
        <w:br/>
        <w:br/>
        <w:t>在骨干特征提取网络层，YOLOv8-seg采用了轻量化的C2F模块来替代原有的C3模块。C2F模块的设计灵感来源于YOLOv7中的ELAN结构，通过引入更多的跳层连接，增强了梯度流的丰富性。这种设计不仅提升了特征提取的效率，还确保了模型的轻量化，使得YOLOv8-seg能够在资源受限的环境中依然保持良好的性能。此外，C2F模块在卷积操作中使用了3×3的卷积核，深度则设置为3、6、6、3，这种结构的调整使得模型在提取特征时更加灵活和高效。</w:t>
        <w:br/>
        <w:br/>
        <w:t>特征融合层是YOLOv8-seg的另一个重要组成部分。该层结合了特征金字塔网络（FPN）和路径聚合网络（PAN），并引入了BiFPN网络以进一步提升特征信息的提取速度。BiFPN网络的设计理念是实现高效的双向跨尺度连接，并通过加权特征融合来优化特征信息的流动。通过删除单输入对应的节点，BiFPN能够在同一层的输入输出节点之间建立连接，从而实现更为高效的特征融合。这种设计使得YOLOv8-seg在处理不同尺度的目标时，能够更好地捕捉到多层次的特征信息，提升了模型的检测精度。</w:t>
        <w:br/>
        <w:br/>
        <w:t>在检测头层，YOLOv8-seg采用了解耦合头的结构，将分类和定位任务分开处理。这种结构的优势在于，分类任务可以专注于分析特征图中的类别信息，而定位任务则更关注边界框与真实框之间的关系。通过这种方式，模型在训练和推理过程中能够更快地收敛，并提高预测的精度。此外，YOLOv8-seg引入了无锚框结构，直接预测目标的中心位置，配合任务对齐学习（Task Alignment Learning）策略，进一步提升了分类和定位的效果。</w:t>
        <w:br/>
        <w:br/>
        <w:t>在训练过程中，YOLOv8-seg对数据增强策略进行了优化。传统的马赛克数据增强虽然能够提升模型的鲁棒性，但在某些情况下也可能导致模型学习到不良信息。因此，YOLOv8-seg在训练的最后10个epoch中停止使用马赛克增强，以更好地保持数据的真实分布。此外，模型还采用了动态的样本分配策略，确保在训练过程中能够有效区分正负样本，提高模型的整体性能。</w:t>
        <w:br/>
        <w:br/>
        <w:t>在损失函数的设计上，YOLOv8-seg采用了BCELoss作为分类损失，同时结合DFLLoss和CIoULoss作为回归损失。这种多损失函数的设计理念旨在通过不同的损失指标来引导模型的学习过程，使得模型在分类和定位任务上都能达到更高的精度。BCELoss主要用于衡量分类的准确性，而DFLLoss和CIoULoss则专注于边界框的回归精度，从而确保模型在复杂场景下的稳定性和可靠性。</w:t>
        <w:br/>
        <w:br/>
        <w:t>综上所述，YOLOv8-seg算法通过一系列的结构优化和创新设计，成功地提升了目标检测与分割的性能。其轻量化的网络结构、有效的特征融合策略以及精细的损失函数设计，使得YOLOv8-seg在实时性和准确性之间找到了良好的平衡。这使得该算法在实际应用中，尤其是在需要快速响应和高精度的场景下，展现出了极大的潜力和应用价值。随着对YOLOv8-seg算法的深入研究和应用，未来在智能监控、自动驾驶、机器人视觉等领域，必将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SegmentationTrainer类扩展了DetectionTrainer类，用于基于分割模型的训练。</w:t>
        <w:br/>
        <w:t xml:space="preserve">    </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创建SegmentationModel实例，ch为通道数，nc为类别数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"""创建训练样本图像的绘图，包括标签和边框坐标。"""</w:t>
        <w:br/>
        <w:t xml:space="preserve">        plot_images(batch['img'],  # 图像数据</w:t>
        <w:br/>
        <w:t xml:space="preserve">                    batch['batch_idx'],  # 批次索引</w:t>
        <w:br/>
        <w:t xml:space="preserve">                    batch['cls'].squeeze(-1),  # 类别</w:t>
        <w:br/>
        <w:t xml:space="preserve">                    batch['bboxes'],  # 边框</w:t>
        <w:br/>
        <w:t xml:space="preserve">                    batch['masks'],  # 掩码</w:t>
        <w:br/>
        <w:t xml:space="preserve">                    paths=batch['im_file'],  # 图像文件路径</w:t>
        <w:br/>
        <w:t xml:space="preserve">                    fname=self.save_dir / f'train_batch{ni}.jpg',  # 保存路径</w:t>
        <w:br/>
        <w:t xml:space="preserve">                    on_plot=self.on_plot)  # 绘图回调</w:t>
        <w:br/>
        <w:br/>
        <w:t xml:space="preserve">    def plot_metrics(self):</w:t>
        <w:br/>
        <w:t xml:space="preserve">        """绘制训练和验证指标的图表。"""</w:t>
        <w:br/>
        <w:t xml:space="preserve">        plot_results(file=self.csv, segment=True, on_plot=self.on_plot)  # 保存结果图</w:t>
        <w:br/>
        <w:t>```</w:t>
        <w:br/>
        <w:br/>
        <w:t>### 代码核心部分说明：</w:t>
        <w:br/>
        <w:t>1. **类定义**：`SegmentationTrainer`类继承自`DetectionTrainer`，用于处理分割任务的训练。</w:t>
        <w:br/>
        <w:t>2. **初始化方法**：构造函数中设置任务类型为分割，并调用父类的构造函数。</w:t>
        <w:br/>
        <w:t>3. **模型获取**：`get_model`方法用于创建和返回分割模型实例，并可选择加载预训练权重。</w:t>
        <w:br/>
        <w:t>4. **验证器获取**：`get_validator`方法返回一个验证器实例，用于模型验证，并定义了损失名称。</w:t>
        <w:br/>
        <w:t>5. **绘图方法**：`plot_training_samples`和`plot_metrics`方法用于可视化训练样本和训练指标，便于监控训练过程。</w:t>
        <w:br/>
        <w:br/>
        <w:t>以上是对代码的核心部分和功能的详细注释。```</w:t>
      </w:r>
    </w:p>
    <w:p>
      <w:pPr>
        <w:spacing w:line="240" w:lineRule="auto"/>
        <w:jc w:val="left"/>
      </w:pPr>
      <w:r>
        <w:rPr>
          <w:rFonts w:ascii="Times New Roman" w:hAnsi="Times New Roman" w:eastAsia="宋体"/>
          <w:color w:val="000000"/>
          <w:sz w:val="24"/>
        </w:rPr>
        <w:t>这个文件是一个用于训练YOLO（You Only Look Once）模型进行图像分割的Python脚本，主要定义了一个名为`SegmentationTrainer`的类。该类继承自`DetectionTrainer`，专门用于处理图像分割任务。</w:t>
        <w:br/>
        <w:br/>
        <w:t>在文件的开头，首先导入了一些必要的模块和类，包括`copy`模块、YOLO模型、分割模型、默认配置、排名以及绘图工具。这些导入的内容为后续的模型训练和结果可视化提供了支持。</w:t>
        <w:br/>
        <w:br/>
        <w:t>`SegmentationTrainer`类的构造函数`__init__`接受配置参数`cfg`、覆盖参数`overrides`和回调函数`_callbacks`。如果没有提供覆盖参数，则会初始化为空字典。构造函数中将任务类型设置为“segment”，并调用父类的构造函数进行初始化。</w:t>
        <w:br/>
        <w:br/>
        <w:t>`get_model`方法用于返回一个初始化的分割模型`SegmentationModel`，该模型根据提供的配置和权重进行设置。如果指定了权重，模型会加载这些权重。</w:t>
        <w:br/>
        <w:br/>
        <w:t>`get_validator`方法返回一个`SegmentationValidator`实例，用于对YOLO模型进行验证。在这个方法中，还定义了损失名称，包括边界框损失、分割损失、分类损失和分布损失。</w:t>
        <w:br/>
        <w:br/>
        <w:t>`plot_training_samples`方法用于绘制训练样本的图像，包括标签和边界框坐标。它接收一个批次的样本和批次索引，并生成一个包含图像和相关信息的图表，保存到指定的目录中。</w:t>
        <w:br/>
        <w:br/>
        <w:t>最后，`plot_metrics`方法用于绘制训练和验证过程中的指标图。它调用`plot_results`函数，将结果保存为PNG格式的图像。</w:t>
        <w:br/>
        <w:br/>
        <w:t>整体来看，这个文件的功能是为YOLO模型的图像分割任务提供一个训练框架，包含模型的初始化、验证、样本绘制和指标可视化等功能。通过这个类，用户可以方便地进行图像分割模型的训练和评估。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def autopad(k, p=None, d=1):  # kernel, padding, dilation</w:t>
        <w:br/>
        <w:t xml:space="preserve">    """自动填充以实现'same'形状的输出。"""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is True else act  # 默认激活函数为ReLU</w:t>
        <w:br/>
        <w:br/>
        <w:t xml:space="preserve">    def forward(self, x):</w:t>
        <w:br/>
        <w:t xml:space="preserve">        """前向传播，依次通过卷积、批归一化和激活函数。"""</w:t>
        <w:br/>
        <w:t xml:space="preserve">        return self.act(self.bn(self.conv(x)))</w:t>
        <w:br/>
        <w:br/>
        <w:t>class Bottleneck(nn.Module):</w:t>
        <w:br/>
        <w:t xml:space="preserve">    """标准瓶颈模块，包含两个卷积层和短接连接。"""</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是否使用短接连接</w:t>
        <w:br/>
        <w:br/>
        <w:t xml:space="preserve">    def forward(self, x):</w:t>
        <w:br/>
        <w:t xml:space="preserve">        """前向传播，计算输出并加上短接连接。"""</w:t>
        <w:br/>
        <w:t xml:space="preserve">        return x + self.cv2(self.cv1(x)) if self.add else self.cv2(self.cv1(x))</w:t>
        <w:br/>
        <w:br/>
        <w:t>class C3(nn.Module):</w:t>
        <w:br/>
        <w:t xml:space="preserve">    """包含多个瓶颈模块的块。"""</w:t>
        <w:br/>
        <w:t xml:space="preserve">    def __init__(self, c1, c2, n=1, shortcut=False, g=1, e=0.5):</w:t>
        <w:br/>
        <w:t xml:space="preserve">        super().__init__()</w:t>
        <w:br/>
        <w:t xml:space="preserve">        self.m = nn.Sequential(*(Bottleneck(c1, c2, shortcut, g, k=(3, 3), e=e) for _ in range(n)))  # n个瓶颈模块</w:t>
        <w:br/>
        <w:br/>
        <w:t xml:space="preserve">    def forward(self, x):</w:t>
        <w:br/>
        <w:t xml:space="preserve">        """前向传播，依次通过所有瓶颈模块。"""</w:t>
        <w:br/>
        <w:t xml:space="preserve">        return self.m(x)</w:t>
        <w:br/>
        <w:br/>
        <w:t>class DyHeadBlock(nn.Module):</w:t>
        <w:br/>
        <w:t xml:space="preserve">    """动态头块，使用多种注意力机制。"""</w:t>
        <w:br/>
        <w:t xml:space="preserve">    def __init__(self, in_channels, norm_type='GN', zero_init_offset=True):</w:t>
        <w:br/>
        <w:t xml:space="preserve">        super().__init__()</w:t>
        <w:br/>
        <w:t xml:space="preserve">        self.spatial_conv_offset = nn.Conv2d(in_channels, 9, 3, padding=1)  # 计算偏移量和掩码</w:t>
        <w:br/>
        <w:t xml:space="preserve">        self.spatial_conv_high = Conv(in_channels, in_channels)  # 高层特征卷积</w:t>
        <w:br/>
        <w:t xml:space="preserve">        self.spatial_conv_mid = Conv(in_channels, in_channels)  # 中层特征卷积</w:t>
        <w:br/>
        <w:t xml:space="preserve">        self.spatial_conv_low = Conv(in_channels, in_channels, stride=2)  # 低层特征卷积</w:t>
        <w:br/>
        <w:br/>
        <w:t xml:space="preserve">    def forward(self, x):</w:t>
        <w:br/>
        <w:t xml:space="preserve">        """前向传播，计算不同层次的特征并进行融合。"""</w:t>
        <w:br/>
        <w:t xml:space="preserve">        outs = []</w:t>
        <w:br/>
        <w:t xml:space="preserve">        for level in range(len(x)):</w:t>
        <w:br/>
        <w:t xml:space="preserve">            offset_and_mask = self.spatial_conv_offset(x[level])  # 计算偏移量和掩码</w:t>
        <w:br/>
        <w:t xml:space="preserve">            mid_feat = self.spatial_conv_mid(x[level])  # 中层特征</w:t>
        <w:br/>
        <w:t xml:space="preserve">            outs.append(mid_feat)  # 保存中层特征</w:t>
        <w:br/>
        <w:t xml:space="preserve">        return outs</w:t>
        <w:br/>
        <w:br/>
        <w:t># 其他模块和类的定义省略...</w:t>
        <w:br/>
        <w:br/>
        <w:t>```</w:t>
        <w:br/>
        <w:br/>
        <w:t>### 代码说明：</w:t>
        <w:br/>
        <w:t>1. **autopad**: 自动计算填充以确保卷积操作的输出形状与输入形状相同。</w:t>
        <w:br/>
        <w:t>2. **Conv**: 自定义卷积层，包含卷积、批归一化和激活函数。</w:t>
        <w:br/>
        <w:t>3. **Bottleneck**: 实现标准的瓶颈结构，通常用于深度学习模型中以减少参数数量。</w:t>
        <w:br/>
        <w:t>4. **C3**: 由多个瓶颈模块组成的层，通常用于特征提取。</w:t>
        <w:br/>
        <w:t>5. **DyHeadBlock**: 动态头块，利用不同层次的特征进行融合，通常用于目标检测任务。</w:t>
        <w:br/>
        <w:br/>
        <w:t>### 注意事项：</w:t>
        <w:br/>
        <w:t>- 以上代码片段中省略了一些类和方法的实现，具体实现可以根据需要进行扩展。</w:t>
        <w:br/>
        <w:t>- 代码中使用了 PyTorch 框架，确保在运行时已安装相关库。```</w:t>
      </w:r>
    </w:p>
    <w:p>
      <w:pPr>
        <w:spacing w:line="240" w:lineRule="auto"/>
        <w:jc w:val="left"/>
      </w:pPr>
      <w:r>
        <w:rPr>
          <w:rFonts w:ascii="Times New Roman" w:hAnsi="Times New Roman" w:eastAsia="宋体"/>
          <w:color w:val="000000"/>
          <w:sz w:val="24"/>
        </w:rPr>
        <w:t>这个程序文件 `ultralytics\nn\extra_modules\block.py` 定义了一系列用于构建神经网络模块的类和函数，主要是针对卷积神经网络（CNN）中的不同结构和操作。以下是对文件内容的详细说明。</w:t>
        <w:br/>
        <w:br/>
        <w:t>首先，文件导入了一些必要的库，包括 PyTorch 和一些自定义模块。接着，定义了一些常用的工具函数，比如 `autopad` 用于自动计算卷积的填充，以确保输出尺寸与输入相同。</w:t>
        <w:br/>
        <w:br/>
        <w:t>接下来，文件中定义了多个神经网络模块的类。这些模块主要包括不同类型的卷积块、注意力机制、以及一些特定的结构，如 DyHead、Fusion、C2f、C3 等。每个模块通常由多个卷积层、激活函数、归一化层等组成，且有些模块还实现了残差连接以提高网络的训练效果。</w:t>
        <w:br/>
        <w:br/>
        <w:t>例如，`DyHeadBlock` 类实现了一个动态头部块，使用了可调节的卷积和注意力机制，适用于目标检测等任务。`Fusion` 类则实现了不同输入特征图的融合操作，可以通过加权、拼接等方式进行特征融合。</w:t>
        <w:br/>
        <w:br/>
        <w:t>此外，文件中还实现了一些复杂的结构，如 `C3_Faster` 和 `C2f_Faster`，这些结构通常用于提高模型的性能和效率。`Bottleneck` 类是一个常见的瓶颈结构，通常用于深度残差网络中，以减少参数数量和计算量。</w:t>
        <w:br/>
        <w:br/>
        <w:t>文件中还定义了一些注意力机制的模块，如 `GSConv` 和 `RFAConv`，这些模块通过引入注意力机制来增强网络对重要特征的关注能力。</w:t>
        <w:br/>
        <w:br/>
        <w:t>最后，文件还包含了一些特殊的模块，如 `GOLD-YOLO` 和 `EfficientNet-MBConv`，这些模块实现了特定的网络结构和操作，旨在提高模型的性能和效率。</w:t>
        <w:br/>
        <w:br/>
        <w:t>总体而言，这个文件是一个复杂的神经网络模块库，包含了多种用于构建和优化卷积神经网络的工具和结构，适用于目标检测、图像分割等计算机视觉任务。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尝试导入Ray和Tune库，并验证Ray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将指标报告给Ray Tune</w:t>
        <w:br/>
        <w:br/>
        <w:t># 定义回调函数，如果tune可用，则将on_fit_epoch_end添加到回调字典中</w:t>
        <w:br/>
        <w:t>callbacks = {</w:t>
        <w:br/>
        <w:t xml:space="preserve">    'on_fit_epoch_end': on_fit_epoch_end, </w:t>
        <w:br/>
        <w:t>} if tune else {}</w:t>
        <w:br/>
        <w:t>```</w:t>
        <w:br/>
        <w:br/>
        <w:t>### 代码注释说明：</w:t>
        <w:br/>
        <w:t>1. **导入库**：首先导入了`SETTINGS`，用于检查Ray Tune的集成状态。</w:t>
        <w:br/>
        <w:t>2. **异常处理**：使用`try`语句块来尝试导入Ray和Tune库，并验证Ray Tune是否启用。如果导入失败或集成未启用，则将`tune`设置为`None`。</w:t>
        <w:br/>
        <w:t>3. **回调函数**：定义了`on_fit_epoch_end`函数，该函数在每个训练周期结束时被调用，用于将训练指标发送到Ray Tune。</w:t>
        <w:br/>
        <w:t>4. **指标报告**：在回调函数中，首先检查Ray Tune会话是否启用，如果启用，则获取当前的训练指标，并将当前周期数添加到指标中，最后将这些指标报告给Ray Tune。</w:t>
        <w:br/>
        <w:t>5. **回调字典**：根据`tune`的可用性，决定是否将`on_fit_epoch_end`函数添加到回调字典中。```</w:t>
      </w:r>
    </w:p>
    <w:p>
      <w:pPr>
        <w:spacing w:line="240" w:lineRule="auto"/>
        <w:jc w:val="left"/>
      </w:pPr>
      <w:r>
        <w:rPr>
          <w:rFonts w:ascii="Times New Roman" w:hAnsi="Times New Roman" w:eastAsia="宋体"/>
          <w:color w:val="000000"/>
          <w:sz w:val="24"/>
        </w:rPr>
        <w:t>这个程序文件是Ultralytics YOLO项目中的一个回调模块，主要用于与Ray Tune集成，以便在训练过程中监控和报告训练指标。文件的开头包含了版权信息，说明该代码遵循AGPL-3.0许可证。</w:t>
        <w:br/>
        <w:br/>
        <w:t>首先，代码从`ultralytics.utils`模块导入了`SETTINGS`，这是一个配置字典，用于存储项目的各种设置。接下来，代码尝试检查`SETTINGS`中是否启用了Ray Tune集成，即`SETTINGS['raytune']`是否为`True`。如果启用，代码将导入Ray库及其相关模块，包括`tune`和`session`。如果导入失败或者集成未启用，`tune`将被设置为`None`，这意味着后续的回调功能将不可用。</w:t>
        <w:br/>
        <w:br/>
        <w:t>接下来的函数`on_fit_epoch_end(trainer)`是一个回调函数，旨在训练每个epoch结束时向Ray Tune发送训练指标。函数首先检查Ray Tune的会话是否已启用，如果启用，则从`trainer`对象中获取当前的训练指标，并将当前的epoch编号添加到指标中。然后，使用`session.report(metrics)`将这些指标报告给Ray Tune，以便进行监控和分析。</w:t>
        <w:br/>
        <w:br/>
        <w:t>最后，代码定义了一个字典`callbacks`，如果`tune`不为`None`（即Ray Tune集成可用），则将`on_fit_epoch_end`函数添加到字典中。这个字典可以在训练过程中用于注册回调函数，以便在特定事件发生时执行相应的操作。</w:t>
        <w:br/>
        <w:br/>
        <w:t>总体而言，这个文件的主要功能是实现与Ray Tune的集成，以便在训练过程中有效地报告和监控训练指标，从而帮助用户优化模型性能。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"""定义一个单层的Transformer编码器。"""</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AIFI(TransformerEncoderLayer):</w:t>
        <w:br/>
        <w:t xml:space="preserve">    """定义AIFI Transformer层。"""</w:t>
        <w:br/>
        <w:br/>
        <w:t xml:space="preserve">    def forward(self, x):</w:t>
        <w:br/>
        <w:t xml:space="preserve">        """AIFI Transformer层的前向传播。"""</w:t>
        <w:br/>
        <w:t xml:space="preserve">        c, h, w = x.shape[1:]  # 获取输入的通道、高度和宽度</w:t>
        <w:br/>
        <w:t xml:space="preserve">        pos_embed = self.build_2d_sincos_position_embedding(w, h, c)  # 构建2D位置嵌入</w:t>
        <w:br/>
        <w:t xml:space="preserve">        x = super().forward(x.flatten(2).permute(0, 2, 1), pos=pos_embed.to(device=x.device, dtype=x.dtype))  # 前向传播</w:t>
        <w:br/>
        <w:t xml:space="preserve">        return x.permute(0, 2, 1).view([-1, c, h, w]).contiguous()  # 恢复形状</w:t>
        <w:br/>
        <w:br/>
        <w:t xml:space="preserve">    @staticmethod</w:t>
        <w:br/>
        <w:t xml:space="preserve">    def build_2d_sincos_position_embedding(w, h, embed_dim=256, temperature=10000.0):</w:t>
        <w:br/>
        <w:t xml:space="preserve">        """构建2D正弦余弦位置嵌入。"""</w:t>
        <w:br/>
        <w:t xml:space="preserve">        grid_w = torch.arange(int(w), dtype=torch.float32)  # 水平网格</w:t>
        <w:br/>
        <w:t xml:space="preserve">        grid_h = torch.arange(int(h), dtype=torch.float32)  # 垂直网格</w:t>
        <w:br/>
        <w:t xml:space="preserve">        grid_w, grid_h = torch.meshgrid(grid_w, grid_h, indexing='ij')  # 创建网格</w:t>
        <w:br/>
        <w:t xml:space="preserve">        pos_dim = embed_dim // 4  # 位置维度</w:t>
        <w:br/>
        <w:t xml:space="preserve">        omega = torch.arange(pos_dim, dtype=torch.float32) / pos_dim  # 计算频率</w:t>
        <w:br/>
        <w:t xml:space="preserve">        omega = 1. / (temperature ** omega)  # 温度缩放</w:t>
        <w:br/>
        <w:br/>
        <w:t xml:space="preserve">        out_w = grid_w.flatten()[..., None] @ omega[None]  # 水平位置嵌入</w:t>
        <w:br/>
        <w:t xml:space="preserve">        out_h = grid_h.flatten()[..., None] @ omega[None]  # 垂直位置嵌入</w:t>
        <w:br/>
        <w:br/>
        <w:t xml:space="preserve">        return torch.cat([torch.sin(out_w), torch.cos(out_w), torch.sin(out_h), torch.cos(out_h)], 1)[None]  # 返回位置嵌入</w:t>
        <w:br/>
        <w:br/>
        <w:br/>
        <w:t>class TransformerLayer(nn.Module):</w:t>
        <w:br/>
        <w:t xml:space="preserve">    """Transformer层，使用线性变换和多头注意力机制。"""</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多头自注意力机制</w:t>
        <w:br/>
        <w:t xml:space="preserve">        self.fc1 = nn.Linear(c, c, bias=False)  # 前馈网络的第一层</w:t>
        <w:br/>
        <w:t xml:space="preserve">        self.fc2 = nn.Linear(c, c, bias=False)  # 前馈网络的第二层</w:t>
        <w:br/>
        <w:br/>
        <w:t xml:space="preserve">    def forward(self, x):</w:t>
        <w:br/>
        <w:t xml:space="preserve">        """应用Transformer块到输入x并返回输出。"""</w:t>
        <w:br/>
        <w:t xml:space="preserve">        x = self.ma(self.q(x), self.k(x), self.v(x))[0] + x  # 自注意力计算和残差连接</w:t>
        <w:br/>
        <w:t xml:space="preserve">        return self.fc2(self.fc1(x)) + x  # 前馈网络和残差连接</w:t>
        <w:br/>
        <w:br/>
        <w:br/>
        <w:t>class MLPBlock(nn.Module):</w:t>
        <w:br/>
        <w:t xml:space="preserve">    """实现多层感知机的单个块。"""</w:t>
        <w:br/>
        <w:br/>
        <w:t xml:space="preserve">    def __init__(self, embedding_dim, mlp_dim, act=nn.GELU):</w:t>
        <w:br/>
        <w:t xml:space="preserve">        """初始化MLPBlock。"""</w:t>
        <w:br/>
        <w:t xml:space="preserve">        super().__init__()</w:t>
        <w:br/>
        <w:t xml:space="preserve">        self.lin1 = nn.Linear(embedding_dim, mlp_dim)  # 第一层线性变换</w:t>
        <w:br/>
        <w:t xml:space="preserve">        self.lin2 = nn.Linear(mlp_dim, embedding_dim)  # 第二层线性变换</w:t>
        <w:br/>
        <w:t xml:space="preserve">        self.act = act()  # 激活函数</w:t>
        <w:br/>
        <w:br/>
        <w:t xml:space="preserve">    def forward(self, x: torch.Tensor) -&gt; torch.Tensor:</w:t>
        <w:br/>
        <w:t xml:space="preserve">        """MLPBlock的前向传播。"""</w:t>
        <w:br/>
        <w:t xml:space="preserve">        return self.lin2(self.act(self.lin1(x)))  # 前向传播</w:t>
        <w:br/>
        <w:br/>
        <w:br/>
        <w:t>class MLP(nn.Module):</w:t>
        <w:br/>
        <w:t xml:space="preserve">    """实现简单的多层感知机（也称为FFN）。"""</w:t>
        <w:br/>
        <w:br/>
        <w:t xml:space="preserve">    def __init__(self, input_dim, hidden_dim, output_dim, num_layers):</w:t>
        <w:br/>
        <w:t xml:space="preserve">        """初始化MLP。"""</w:t>
        <w:br/>
        <w:t xml:space="preserve">        super().__init__()</w:t>
        <w:br/>
        <w:t xml:space="preserve">        self.num_layers = num_layers</w:t>
        <w:br/>
        <w:t xml:space="preserve">        h = [hidden_dim] * (num_layers - 1)  # 隐藏层维度</w:t>
        <w:br/>
        <w:t xml:space="preserve">        self.layers = nn.ModuleList(nn.Linear(n, k) for n, k in zip([input_dim] + h, h + [output_dim]))  # 线性层列表</w:t>
        <w:br/>
        <w:br/>
        <w:t xml:space="preserve">    def forward(self, x):</w:t>
        <w:br/>
        <w:t xml:space="preserve">        """整个MLP的前向传播。"""</w:t>
        <w:br/>
        <w:t xml:space="preserve">        for i, layer in enumerate(self.layers):</w:t>
        <w:br/>
        <w:t xml:space="preserve">            x = F.relu(layer(x)) if i &lt; self.num_layers - 1 else layer(x)  # ReLU激活</w:t>
        <w:br/>
        <w:t xml:space="preserve">        return x  # 返回输出</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w:t>
        <w:br/>
        <w:t xml:space="preserve">        super().__init__()</w:t>
        <w:br/>
        <w:t xml:space="preserve">        self.self_attn = nn.MultiheadAttention(d_model, n_heads, dropout=dropout)  # 自注意力机制</w:t>
        <w:br/>
        <w:t xml:space="preserve">        self.cross_attn = MSDeformAttn(d_model, n_levels, n_heads, n_points)  # 跨注意力机制</w:t>
        <w:br/>
        <w:t xml:space="preserve">        self.linear1 = nn.Linear(d_model, d_ffn)  # 前馈网络的第一层</w:t>
        <w:br/>
        <w:t xml:space="preserve">        self.act = act  # 激活函数</w:t>
        <w:br/>
        <w:t xml:space="preserve">        self.linear2 = nn.Linear(d_ffn, d_model)  # 前馈网络的第二层</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  # 计算查询和键</w:t>
        <w:br/>
        <w:t xml:space="preserve">        tgt = self.self_attn(q.transpose(0, 1), k.transpose(0, 1), embed.transpose(0, 1), attn_mask=attn_mask)[0].transpose(0, 1)  # 自注意力计算</w:t>
        <w:br/>
        <w:t xml:space="preserve">        embed = embed + tgt  # 残差连接</w:t>
        <w:br/>
        <w:br/>
        <w:t xml:space="preserve">        # 跨注意力</w:t>
        <w:br/>
        <w:t xml:space="preserve">        tgt = self.cross_attn(self.with_pos_embed(embed, query_pos), refer_bbox.unsqueeze(2), feats, shapes, padding_mask)  # 跨注意力计算</w:t>
        <w:br/>
        <w:t xml:space="preserve">        embed = embed + tgt  # 残差连接</w:t>
        <w:br/>
        <w:br/>
        <w:t xml:space="preserve">        # 前馈网络</w:t>
        <w:br/>
        <w:t xml:space="preserve">        tgt2 = self.linear2(self.act(self.linear1(embed)))  # 前馈网络</w:t>
        <w:br/>
        <w:t xml:space="preserve">        return embed + tgt2  # 残差连接</w:t>
        <w:br/>
        <w:br/>
        <w:t xml:space="preserve">    @staticmethod</w:t>
        <w:br/>
        <w:t xml:space="preserve">    def with_pos_embed(tensor, pos):</w:t>
        <w:br/>
        <w:t xml:space="preserve">        """将位置嵌入添加到输入张量中（如果提供）。"""</w:t>
        <w:br/>
        <w:t xml:space="preserve">        return tensor if pos is None else tensor + pos</w:t>
        <w:br/>
        <w:t>```</w:t>
        <w:br/>
        <w:br/>
        <w:t>### 代码核心部分说明：</w:t>
        <w:br/>
        <w:t>1. **TransformerEncoderLayer**: 这是Transformer编码器的核心层，包含多头自注意力机制和前馈网络。支持前归一化和后归一化两种模式。</w:t>
        <w:br/>
        <w:t>2. **AIFI**: 这是一个特定的Transformer层，增加了2D位置嵌入的构建。</w:t>
        <w:br/>
        <w:t>3. **TransformerLayer**: 这是一个基本的Transformer层，包含自注意力和前馈网络。</w:t>
        <w:br/>
        <w:t>4. **MLPBlock**和**MLP**: 实现了多层感知机，通常用于特征转换。</w:t>
        <w:br/>
        <w:t>5. **DeformableTransformerDecoderLayer**: 这是可变形Transformer解码器的核心层，结合了自注意力和跨注意力机制。</w:t>
        <w:br/>
        <w:br/>
        <w:t>这些核心部分构成了Transformer架构的基础，广泛应用于计算机视觉和自然语言处理等领域。```</w:t>
      </w:r>
    </w:p>
    <w:p>
      <w:pPr>
        <w:spacing w:line="240" w:lineRule="auto"/>
        <w:jc w:val="left"/>
      </w:pPr>
      <w:r>
        <w:rPr>
          <w:rFonts w:ascii="Times New Roman" w:hAnsi="Times New Roman" w:eastAsia="宋体"/>
          <w:color w:val="000000"/>
          <w:sz w:val="24"/>
        </w:rPr>
        <w:t>这个程序文件定义了一些与Transformer相关的模块，主要用于实现Ultralytics YOLO（You Only Look Once）模型中的Transformer结构。文件中包含多个类，每个类实现了特定的功能，主要包括Transformer编码器层、解码器层、注意力机制、MLP（多层感知器）等。</w:t>
        <w:br/>
        <w:br/>
        <w:t>首先，`TransformerEncoderLayer`类定义了Transformer编码器的单层结构。它包含多头自注意力机制和前馈神经网络。构造函数中初始化了必要的参数，如输入通道数、隐藏层大小、头数、丢弃率等。`forward`方法根据是否使用预归一化来选择不同的前向传播方式。该类还实现了位置嵌入的添加功能。</w:t>
        <w:br/>
        <w:br/>
        <w:t>接下来，`AIFI`类继承自`TransformerEncoderLayer`，用于实现特定的Transformer层。它在前向传播中构建了2D的正弦余弦位置嵌入，并将输入张量展平以适应Transformer的输入格式。</w:t>
        <w:br/>
        <w:br/>
        <w:t>`TransformerLayer`类实现了一个基本的Transformer层，使用线性变换和多头注意力机制。其前向传播方法将输入经过自注意力机制和前馈网络处理后返回结果。</w:t>
        <w:br/>
        <w:br/>
        <w:t>`TransformerBlock`类实现了一个完整的Transformer模块，支持位置嵌入和多个层的堆叠。它在前向传播中处理输入并返回经过多个Transformer层处理后的结果。</w:t>
        <w:br/>
        <w:br/>
        <w:t>`MLPBlock`和`MLP`类实现了多层感知器的结构，前者是单个MLP块，后者则是多个层的组合，支持前向传播。</w:t>
        <w:br/>
        <w:br/>
        <w:t>`LayerNorm2d`类实现了2D层归一化，主要用于在图像数据上进行归一化处理，以提高模型的稳定性和收敛速度。</w:t>
        <w:br/>
        <w:br/>
        <w:t>`MSDeformAttn`类实现了多尺度可变形注意力机制，支持在不同尺度上进行特征提取。它的前向传播方法处理查询、参考边界框、值和形状信息，返回经过注意力机制处理后的输出。</w:t>
        <w:br/>
        <w:br/>
        <w:t>`DeformableTransformerDecoderLayer`和`DeformableTransformerDecoder`类实现了可变形Transformer解码器的结构。解码器层包括自注意力和交叉注意力机制，并在前向传播中处理输入特征和参考边界框。解码器类则将多个解码器层组合在一起，支持前向传播并返回解码后的边界框和分类结果。</w:t>
        <w:br/>
        <w:br/>
        <w:t>总体来说，这个文件实现了YOLO模型中使用的Transformer结构，提供了多种注意力机制和前馈网络的实现，旨在提高目标检测的性能和效率。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确保当前不是在运行测试</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"""初始化TensorBoard记录，使用SummaryWriter。"""</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LOGGER.info(f"{prefix}开始使用 'tensorboard --logdir {trainer.save_dir}'，在 http://localhost:6006/ 查看。")</w:t>
        <w:br/>
        <w:t xml:space="preserve">        except Exception as e:</w:t>
        <w:br/>
        <w:t xml:space="preserve">            LOGGER.warning(f'WARNING ⚠️ TensorBoard未正确初始化，未记录此运行。 {e}')  # 记录警告信息</w:t>
        <w:br/>
        <w:br/>
        <w:br/>
        <w:t>def on_train_start(trainer):</w:t>
        <w:br/>
        <w:t xml:space="preserve">    """记录TensorBoard图形。"""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记录周期指标</w:t>
        <w:br/>
        <w:br/>
        <w:br/>
        <w:t># 定义回调函数字典，根据SummaryWriter是否可用来决定是否创建</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代码说明：</w:t>
        <w:br/>
        <w:t>1. **导入库**：导入了必要的库，包括`LOGGER`、`SETTINGS`等，用于日志记录和设置管理。</w:t>
        <w:br/>
        <w:t>2. **TensorBoard初始化**：尝试导入`SummaryWriter`，并进行必要的检查，确保在非测试模式下且TensorBoard集成已启用。</w:t>
        <w:br/>
        <w:t>3. **记录标量**：定义了一个函数`_log_scalars`，用于将标量数据记录到TensorBoard。</w:t>
        <w:br/>
        <w:t>4. **记录模型图**：定义了`_log_tensorboard_graph`函数，记录模型的计算图，以便在TensorBoard中可视化。</w:t>
        <w:br/>
        <w:t>5. **回调函数**：定义了一系列回调函数，在训练的不同阶段（如预训练开始、训练开始、批次结束、周期结束）进行相应的记录操作。</w:t>
        <w:br/>
        <w:t>6. **回调字典**：根据`SummaryWriter`的可用性，创建一个回调函数字典，以便在训练过程中调用。```</w:t>
      </w:r>
    </w:p>
    <w:p>
      <w:pPr>
        <w:spacing w:line="240" w:lineRule="auto"/>
        <w:jc w:val="left"/>
      </w:pPr>
      <w:r>
        <w:rPr>
          <w:rFonts w:ascii="Times New Roman" w:hAnsi="Times New Roman" w:eastAsia="宋体"/>
          <w:color w:val="000000"/>
          <w:sz w:val="24"/>
        </w:rPr>
        <w:t>这个程序文件是一个用于集成 TensorBoard 的回调模块，主要用于在训练过程中记录和可视化模型的训练状态和性能指标。首先，文件导入了一些必要的模块和工具，包括日志记录器、设置和颜色字符串等。接着，它尝试导入 `torch.utils.tensorboard` 中的 `SummaryWriter`，这是 TensorBoard 的核心组件，用于记录标量、图形等信息。</w:t>
        <w:br/>
        <w:br/>
        <w:t>在导入过程中，程序会进行一些检查，确保在运行测试时不会记录日志，并且确认 TensorBoard 集成已启用。如果导入失败或出现错误（例如在 Windows 上的 protobuf 错误），则将 `SummaryWriter` 设置为 `None`，以避免后续调用时出错。</w:t>
        <w:br/>
        <w:br/>
        <w:t>接下来，定义了几个函数来处理不同的日志记录任务。`_log_scalars` 函数用于将标量值记录到 TensorBoard，接收一个字典形式的标量和当前步数作为参数。`_log_tensorboard_graph` 函数则用于记录模型的计算图，它会创建一个输入张量并使用 `torch.jit.trace` 来生成模型的图形表示，同时捕获可能出现的警告。</w:t>
        <w:br/>
        <w:br/>
        <w:t>文件中还定义了一些回调函数，分别在不同的训练阶段被调用。`on_pretrain_routine_start` 函数在预训练开始时初始化 TensorBoard 的日志记录，创建 `SummaryWriter` 实例并输出相关信息。`on_train_start` 函数在训练开始时调用 `_log_tensorboard_graph` 函数来记录模型图。`on_batch_end` 和 `on_fit_epoch_end` 函数分别在每个训练批次结束和每个训练周期结束时记录标量统计信息。</w:t>
        <w:br/>
        <w:br/>
        <w:t>最后，程序将这些回调函数组织成一个字典，只有在成功导入 `SummaryWriter` 的情况下才会创建这个字典，以便在训练过程中根据需要调用相应的回调函数。整体上，这个模块为 YOLO 模型的训练过程提供了一个结构化的 TensorBoard 日志记录机制，便于用户监控和分析模型的训练情况。</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YOLO项目的一部分，主要用于实现和训练YOLO模型，特别是针对目标检测和图像分割任务。整体架构包括多个模块，涵盖了模型的构建、训练、验证、日志记录和可视化等功能。以下是各个模块的主要功能：</w:t>
        <w:br/>
        <w:br/>
        <w:t>1. **模型训练**：`train.py`文件定义了用于训练YOLO分割模型的框架，处理模型的初始化、验证和训练样本的可视化。</w:t>
        <w:br/>
        <w:t>2. **神经网络模块**：`block.py`文件实现了多种神经网络模块，包括卷积块、注意力机制和特定的网络结构，旨在提高模型的性能和效率。</w:t>
        <w:br/>
        <w:t>3. **回调函数**：`raytune.py`文件实现了与Ray Tune的集成，允许在训练过程中监控和报告训练指标，以优化模型性能。</w:t>
        <w:br/>
        <w:t>4. **Transformer模块**：`transformer.py`文件实现了与Transformer相关的结构，提供了编码器、解码器和注意力机制等功能，增强了YOLO模型的特征提取能力。</w:t>
        <w:br/>
        <w:t>5. **TensorBoard集成**：`tensorboard.py`文件提供了与TensorBoard的集成，记录和可视化训练过程中的各种指标，帮助用户监控模型的训练状态。</w:t>
        <w:br/>
        <w:br/>
        <w:t>### 文件功能整理表</w:t>
        <w:br/>
        <w:br/>
        <w:t>| 文件路径                                              | 功能描述                                                   |</w:t>
        <w:br/>
        <w:t>|-----------------------------------------------------|----------------------------------------------------------|</w:t>
        <w:br/>
        <w:t>| `ultralytics/models/yolo/segment/train.py`          | 定义YOLO分割模型的训练框架，包括模型初始化、验证和样本可视化。 |</w:t>
        <w:br/>
        <w:t>| `ultralytics/nn/extra_modules/block.py`             | 实现多种神经网络模块，包括卷积块、注意力机制和特定网络结构。   |</w:t>
        <w:br/>
        <w:t>| `ultralytics/utils/callbacks/raytune.py`            | 实现与Ray Tune的集成，监控和报告训练指标以优化模型性能。      |</w:t>
        <w:br/>
        <w:t>| `ultralytics/nn/modules/transformer.py`             | 实现Transformer相关结构，包括编码器、解码器和注意力机制。     |</w:t>
        <w:br/>
        <w:t>| `ultralytics/utils/callbacks/tensorboard.py`       | 提供与TensorBoard的集成，记录和可视化训练过程中的指标。       |</w:t>
        <w:br/>
        <w:br/>
        <w:t>通过这些模块的协同工作，Ultralytics YOLO项目能够高效地进行目标检测和图像分割任务，同时提供丰富的可视化和监控工具，帮助用户优化模型性能。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