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交通标线与车辆分割系统源码＆数据集分享</w:t>
        <w:br/>
        <w:t xml:space="preserve"> [yolov8-seg-C2f-Parc＆yolov8-seg-vanillanet等50+全套改进创新点发刊_一键训练教程_Web前端展示]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前所未有的挑战。交通标线作为道路交通管理的重要组成部分，承担着引导和规范车辆行驶的重要职责。然而，传统的交通标线检测方法往往依赖于人工标注和简单的图像处理技术，难以满足实时性和准确性的要求。因此，基于深度学习的自动化交通标线与车辆分割系统应运而生，成为提高交通管理效率的重要手段。</w:t>
        <w:br/>
        <w:br/>
        <w:t>YOLO（You Only Look Once）系列模型以其高效的实时目标检测能力，广泛应用于各类计算机视觉任务。YOLOv8作为该系列的最新版本，具备更强的特征提取能力和更高的检测精度，能够在复杂的交通场景中实现高效的目标识别与分割。通过对YOLOv8的改进，可以进一步提升其在交通标线与车辆分割任务中的表现，特别是在处理多种类交通标线和不同类型车辆的情况下。</w:t>
        <w:br/>
        <w:br/>
        <w:t>本研究所使用的数据集“test_10k”包含2100幅图像，涵盖了9个类别的交通标线和车辆。这些类别包括多种类型的交通标线（如断白线、断黄线、双实黄线等）以及不同类型的车辆（如公交车、轿车、摩托车和卡车）。该数据集的多样性和丰富性为模型的训练和评估提供了良好的基础，使得研究能够在不同的交通场景中进行有效的测试和验证。</w:t>
        <w:br/>
        <w:br/>
        <w:t>在交通安全日益受到重视的背景下，基于改进YOLOv8的交通标线与车辆分割系统的研究具有重要的现实意义。首先，该系统能够实时识别和分割交通标线及车辆，为智能交通系统提供关键的数据支持，帮助交通管理部门及时发现和处理交通违规行为，降低交通事故发生率。其次，通过提高交通标线的识别精度，可以为自动驾驶技术的发展提供更为可靠的环境感知能力，推动智能驾驶的安全性和可靠性。</w:t>
        <w:br/>
        <w:br/>
        <w:t>此外，随着深度学习技术的不断进步，交通标线与车辆分割的研究也为计算机视觉领域的其他应用提供了借鉴。例如，在城市规划、智能监控和交通流量分析等方面，相关技术的进步将促进更为智能化的城市交通管理体系的建立。因此，本研究不仅具有学术价值，还有助于推动相关技术在实际应用中的落地。</w:t>
        <w:br/>
        <w:br/>
        <w:t>综上所述，基于改进YOLOv8的交通标线与车辆分割系统的研究，不仅是对现有交通管理技术的有益补充，更是推动智能交通系统发展的重要一步。通过深入探讨和分析交通标线与车辆的分割技术，能够为未来的交通安全和城市管理提供更为有效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est_10k”的数据集，旨在训练和改进YOLOv8-seg模型，以实现对交通标线与车辆的高效分割。该数据集包含丰富的标注信息，涵盖了多种交通标线和车辆类型，为模型的训练提供了坚实的基础。具体而言，该数据集的类别数量为9，类别列表包括：Broken-White-Line（破损白线）、Broken-Yellow-Line（破损黄线）、Double-Solid-Yellow-Lines（双实黄线）、Solid-White-Line（实白线）、Solid-Yellow-Line（实黄线）、bus（公交车）、car（小汽车）、motorcycle（摩托车）和truck（卡车）。这些类别的选择不仅反映了交通标线的多样性，也涵盖了日常交通中常见的各种车辆类型，确保了数据集的全面性和实用性。</w:t>
        <w:br/>
        <w:br/>
        <w:t>在交通标线方面，数据集中的破损和完整标线类别为模型提供了必要的对比信息，使其能够在不同的环境条件下有效识别和分割交通标线。例如，破损的白线和黄线通常出现在城市道路或乡村小路上，可能由于时间的推移或天气的影响而出现模糊不清的情况。这种情况在实际应用中非常常见，因此，模型必须具备识别这些破损标线的能力，以确保交通安全和有效的交通管理。同时，双实黄线和实白线则代表了明确的交通规则，模型在识别这些标线时，能够帮助驾驶员遵循交通法规，减少交通事故的发生。</w:t>
        <w:br/>
        <w:br/>
        <w:t>在车辆类别方面，数据集涵盖了公交车、小汽车、摩托车和卡车等多种类型的车辆。这些车辆在城市交通中扮演着不同的角色，各自具有不同的尺寸、形状和行驶特性。通过对这些车辆的分割，模型能够更好地理解交通场景的复杂性，进而提高对交通流量的分析能力。例如，公交车通常在特定的车道上行驶，识别其位置和运动轨迹对于优化公共交通系统至关重要。而小汽车和摩托车则可能在道路上穿插行驶，模型需要具备实时识别和跟踪的能力，以确保交通流的顺畅。</w:t>
        <w:br/>
        <w:br/>
        <w:t>此外，数据集的规模也为模型的训练提供了丰富的样本，10,000个样本的数量能够有效地提高模型的泛化能力，减少过拟合的风险。在训练过程中，模型将通过大量的标注数据学习不同类别的特征，从而在实际应用中实现高效的分割与识别。随着数据集的不断扩展和更新，模型的性能有望得到进一步提升，能够适应更复杂的交通场景。</w:t>
        <w:br/>
        <w:br/>
        <w:t>综上所述，“test_10k”数据集为改进YOLOv8-seg的交通标线与车辆分割系统提供了丰富的训练资源，其多样的类别和大量的样本将为模型的性能提升奠定坚实的基础。通过对交通标线和车辆的精确分割，研究将为智能交通系统的发展贡献重要的技术支持，推动交通管理的智能化和自动化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旨在实现高效的目标检测与分割任务。该算法在YOLOv7的基础上进行了多项重要的改进，特别是在网络结构和特征提取方法上，体现了现代计算机视觉领域的前沿技术。YOLOv8-seg的核心思想是通过卷积神经网络（CNN）直接对输入图像进行处理，省略了传统目标检测方法中复杂的滑动窗口和区域提议步骤，从而实现更快的检测速度和更高的精度。</w:t>
        <w:br/>
        <w:br/>
        <w:t>YOLOv8-seg的网络结构主要由四个部分组成：输入层、Backbone、Neck和Head。输入层负责对图像进行预处理，包括调整图像的比例、进行Mosaic增强以及计算目标的瞄点。这些步骤不仅有助于提高模型的鲁棒性，还能有效增加训练样本的多样性，从而提升模型的泛化能力。</w:t>
        <w:br/>
        <w:br/>
        <w:t>在Backbone部分，YOLOv8-seg采用了CSPDarknet结构，这是一个深度卷积网络，旨在提取图像中的高维特征。与之前的YOLO版本相比，YOLOv8-seg引入了C2f模块来替代C3模块。C2f模块的设计使得输入特征图被分为两个分支，分别经过卷积层进行降维处理，这种结构的优势在于能够有效增强梯度流动信息，从而提升特征提取的效率。此外，YOLOv8-seg还使用了v8_C2fBottleneck层，这一层的输出也被作为一个分支，进一步增加了特征图的维度和信息量。</w:t>
        <w:br/>
        <w:br/>
        <w:t>在特征提取的过程中，YOLOv8-seg还引入了快速空间金字塔池化（SPPF）结构。这一结构通过不同内核尺寸的池化操作，能够提取不同尺度的特征，进而有效减少模型的参数量和计算量。特征金字塔网络（FPN）和路径聚合网络（PAN）的结合，使得YOLOv8-seg在处理和压缩特征图时更加高效。这种结构不仅促进了语义特征与定位特征的转移，还增强了网络对不同尺度目标的检测能力。</w:t>
        <w:br/>
        <w:br/>
        <w:t>在Head部分，YOLOv8-seg采用了解耦头的结构，将回归分支和预测分支进行分离。这一设计显著加速了模型的收敛速度，并提高了检测的准确性。YOLOv8-seg采用无锚框（Anchor-Free）的检测方式，直接预测目标的中心点和宽高比例。这种方法减少了对Anchor框的依赖，使得检测过程更加灵活高效。</w:t>
        <w:br/>
        <w:br/>
        <w:t>YOLOv8-seg的多尺度训练和测试策略也是其性能提升的重要因素之一。通过在不同尺度下进行训练，模型能够学习到更丰富的特征表示，从而在面对各种尺寸的目标时表现出更强的适应性。此外，YOLOv8-seg在推理阶段也能灵活调整输入图像的尺寸，以适应不同的应用场景。</w:t>
        <w:br/>
        <w:br/>
        <w:t>该算法的应用范围非常广泛，包括智能监控、自动驾驶、医学影像分析以及人脸识别等领域。YOLOv8-seg的高效性和准确性使其成为这些应用场景中的理想选择。例如，在智能监控中，YOLOv8-seg能够实时检测和分割监控画面中的目标，帮助安保人员快速做出反应；在自动驾驶中，该算法能够识别道路上的行人、车辆及其他障碍物，为安全驾驶提供支持。</w:t>
        <w:br/>
        <w:br/>
        <w:t>综上所述，YOLOv8-seg算法通过深度卷积神经网络的优化设计，结合多种先进的特征提取和检测技术，实现了高效的目标检测与分割。其无锚框的检测方式、解耦头结构以及多尺度训练策略，使得YOLOv8-seg在精度和速度上均表现出色，为各类计算机视觉任务提供了强有力的支持。随着YOLOv8-seg的不断发展和应用，其在未来的计算机视觉领域将发挥越来越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```以下是经过简化和注释的核心代码部分，保留了关键功能和逻辑：</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.build import build_sam</w:t>
        <w:br/>
        <w:br/>
        <w:t>class Predictor(BasePredictor):</w:t>
        <w:br/>
        <w:t xml:space="preserve">    """</w:t>
        <w:br/>
        <w:t xml:space="preserve">    Predictor类用于Segment Anything Model (SAM)的推理，继承自BasePredictor。</w:t>
        <w:br/>
        <w:t xml:space="preserve">    提供图像分割任务的推理接口，支持多种提示类型（如边界框、点和低分辨率掩码）。</w:t>
        <w:br/>
        <w:t xml:space="preserve">    """</w:t>
        <w:br/>
        <w:br/>
        <w:t xml:space="preserve">    def __init__(self, cfg=DEFAULT_CFG, overrides=None, _callbacks=None):</w:t>
        <w:br/>
        <w:t xml:space="preserve">        """</w:t>
        <w:br/>
        <w:t xml:space="preserve">        初始化Predictor，设置配置和回调。</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启用视网膜掩码</w:t>
        <w:br/>
        <w:t xml:space="preserve">        self.im = None  # 输入图像</w:t>
        <w:br/>
        <w:t xml:space="preserve">        self.features = None  # 提取的图像特征</w:t>
        <w:br/>
        <w:t xml:space="preserve">        self.prompts = {}  # 提示集合</w:t>
        <w:br/>
        <w:t xml:space="preserve">        self.segment_all = False  # 是否分割所有对象的标志</w:t>
        <w:br/>
        <w:br/>
        <w:t xml:space="preserve">    def preprocess(self, im):</w:t>
        <w:br/>
        <w:t xml:space="preserve">        """</w:t>
        <w:br/>
        <w:t xml:space="preserve">        预处理输入图像以进行模型推理。</w:t>
        <w:br/>
        <w:t xml:space="preserve">        """</w:t>
        <w:br/>
        <w:t xml:space="preserve">        if self.im is not None:</w:t>
        <w:br/>
        <w:t xml:space="preserve">            return self.im</w:t>
        <w:br/>
        <w:t xml:space="preserve">        not_tensor = not isinstance(im, torch.Tensor)</w:t>
        <w:br/>
        <w:t xml:space="preserve">        if not_tensor:</w:t>
        <w:br/>
        <w:t xml:space="preserve">            im = np.stack(self.pre_transform(im))</w:t>
        <w:br/>
        <w:t xml:space="preserve">            im = im[..., ::-1].transpose((0, 3, 1, 2))  # 转换为BCHW格式</w:t>
        <w:br/>
        <w:t xml:space="preserve">            im = torch.from_numpy(im)</w:t>
        <w:br/>
        <w:br/>
        <w:t xml:space="preserve">        im = im.to(self.device)  # 移动到指定设备</w:t>
        <w:br/>
        <w:t xml:space="preserve">        im = im.half() if self.model.fp16 else im.float()  # 根据模型精度转换</w:t>
        <w:br/>
        <w:t xml:space="preserve">        if not_tensor:</w:t>
        <w:br/>
        <w:t xml:space="preserve">            im = (im - self.mean) / self.std  # 归一化</w:t>
        <w:br/>
        <w:t xml:space="preserve">        return im</w:t>
        <w:br/>
        <w:br/>
        <w:t xml:space="preserve">    def inference(self, im, bboxes=None, points=None, masks=None, multimask_output=False):</w:t>
        <w:br/>
        <w:t xml:space="preserve">        """</w:t>
        <w:br/>
        <w:t xml:space="preserve">        基于输入提示进行图像分割推理。</w:t>
        <w:br/>
        <w:t xml:space="preserve">        """</w:t>
        <w:br/>
        <w:t xml:space="preserve">        # 使用存储的提示覆盖输入提示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 如果没有提示，生成完整分割</w:t>
        <w:br/>
        <w:br/>
        <w:t xml:space="preserve">        return self.prompt_inference(im, bboxes, points, masks, multimask_output)</w:t>
        <w:br/>
        <w:br/>
        <w:t xml:space="preserve">    def prompt_inference(self, im, bboxes=None, points=None, masks=None, multimask_output=False):</w:t>
        <w:br/>
        <w:t xml:space="preserve">        """</w:t>
        <w:br/>
        <w:t xml:space="preserve">        基于提示（如边界框、点和掩码）进行图像分割推理。</w:t>
        <w:br/>
        <w:t xml:space="preserve">        """</w:t>
        <w:br/>
        <w:t xml:space="preserve">        features = self.model.image_encoder(im) if self.features is None else self.features</w:t>
        <w:br/>
        <w:t xml:space="preserve">        # 处理输入提示</w:t>
        <w:br/>
        <w:t xml:space="preserve">        if points is not None:</w:t>
        <w:br/>
        <w:t xml:space="preserve">            points = torch.as_tensor(points, dtype=torch.float32, device=self.device)</w:t>
        <w:br/>
        <w:t xml:space="preserve">            points *= r  # 缩放点坐标</w:t>
        <w:br/>
        <w:t xml:space="preserve">        if bboxes is not None:</w:t>
        <w:br/>
        <w:t xml:space="preserve">            bboxes = torch.as_tensor(bboxes, dtype=torch.float32, device=self.device)</w:t>
        <w:br/>
        <w:t xml:space="preserve">            bboxes *= r  # 缩放边界框</w:t>
        <w:br/>
        <w:t xml:space="preserve">        if masks is not None:</w:t>
        <w:br/>
        <w:t xml:space="preserve">            masks = torch.as_tensor(masks, dtype=torch.float32, device=self.device).unsqueeze(1)</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返回展平的掩码和分数</w:t>
        <w:br/>
        <w:br/>
        <w:t xml:space="preserve">    def generate(self, im, crop_n_layers=0, crop_overlap_ratio=0.5):</w:t>
        <w:br/>
        <w:t xml:space="preserve">        """</w:t>
        <w:br/>
        <w:t xml:space="preserve">        使用SAM进行图像分割，支持图像裁剪以获得更精细的分割。</w:t>
        <w:br/>
        <w:t xml:space="preserve">        """</w:t>
        <w:br/>
        <w:t xml:space="preserve">        self.segment_all = True</w:t>
        <w:br/>
        <w:t xml:space="preserve">        ih, iw = im.shape[2:]  # 获取输入图像的高度和宽度</w:t>
        <w:br/>
        <w:t xml:space="preserve">        crop_regions = generate_crop_boxes((ih, iw), crop_n_layers, crop_overlap_ratio)  # 生成裁剪区域</w:t>
        <w:br/>
        <w:t xml:space="preserve">        pred_masks, pred_scores, pred_bboxes = [], [], []</w:t>
        <w:br/>
        <w:br/>
        <w:t xml:space="preserve">        for crop_region in crop_regions:</w:t>
        <w:br/>
        <w:t xml:space="preserve">            # 裁剪图像并进行推理</w:t>
        <w:br/>
        <w:t xml:space="preserve">            crop_im = F.interpolate(im[..., y1:y2, x1:x2], (ih, iw), mode='bilinear', align_corners=False)</w:t>
        <w:br/>
        <w:t xml:space="preserve">            crop_masks, crop_scores = self.prompt_inference(crop_im, multimask_output=True)</w:t>
        <w:br/>
        <w:t xml:space="preserve">            pred_masks.append(crop_masks)</w:t>
        <w:br/>
        <w:t xml:space="preserve">            pred_scores.append(crop_scores)</w:t>
        <w:br/>
        <w:br/>
        <w:t xml:space="preserve">        return torch.cat(pred_masks), torch.cat(pred_scores)  # 返回合并的掩码和分数</w:t>
        <w:br/>
        <w:br/>
        <w:t xml:space="preserve">    def setup_model(self, model):</w:t>
        <w:br/>
        <w:t xml:space="preserve">        """</w:t>
        <w:br/>
        <w:t xml:space="preserve">        初始化SAM模型以进行推理。</w:t>
        <w:br/>
        <w:t xml:space="preserve">        """</w:t>
        <w:br/>
        <w:t xml:space="preserve">        device = select_device(self.args.device)</w:t>
        <w:br/>
        <w:t xml:space="preserve">        model.eval()</w:t>
        <w:br/>
        <w:t xml:space="preserve">        self.model = model.to(device)  # 将模型移动到指定设备</w:t>
        <w:br/>
        <w:t xml:space="preserve">        self.mean = torch.tensor([123.675, 116.28, 103.53]).view(-1, 1, 1).to(device)  # 归一化均值</w:t>
        <w:br/>
        <w:t xml:space="preserve">        self.std = torch.tensor([58.395, 57.12, 57.375]).view(-1, 1, 1).to(device)  # 归一化标准差</w:t>
        <w:br/>
        <w:br/>
        <w:t xml:space="preserve">    def postprocess(self, preds, img, orig_imgs):</w:t>
        <w:br/>
        <w:t xml:space="preserve">        """</w:t>
        <w:br/>
        <w:t xml:space="preserve">        后处理SAM的推理输出，生成对象检测掩码和边界框。</w:t>
        <w:br/>
        <w:t xml:space="preserve">        """</w:t>
        <w:br/>
        <w:t xml:space="preserve">        pred_masks, pred_scores = preds[:2]</w:t>
        <w:br/>
        <w:t xml:space="preserve">        results = []</w:t>
        <w:br/>
        <w:t xml:space="preserve">        for i, masks in enumerate([pred_masks]):</w:t>
        <w:br/>
        <w:t xml:space="preserve">            orig_img = orig_imgs[i]</w:t>
        <w:br/>
        <w:t xml:space="preserve">            masks = ops.scale_masks(masks[None].float(), orig_img.shape[:2])  # 缩放掩码到原始图像大小</w:t>
        <w:br/>
        <w:t xml:space="preserve">            results.append(Results(orig_img, masks=masks))</w:t>
        <w:br/>
        <w:t xml:space="preserve">        return results  # 返回结果列表</w:t>
        <w:br/>
        <w:t>```</w:t>
        <w:br/>
        <w:br/>
        <w:t>### 代码说明：</w:t>
        <w:br/>
        <w:t>1. **Predictor类**：负责图像分割的推理，继承自`BasePredictor`，包含初始化、预处理、推理、生成分割、模型设置和后处理等方法。</w:t>
        <w:br/>
        <w:t>2. **预处理**：将输入图像转换为模型所需的格式，并进行归一化处理。</w:t>
        <w:br/>
        <w:t>3. **推理**：根据提供的提示（如边界框、点等）进行图像分割，支持多种输入格式。</w:t>
        <w:br/>
        <w:t>4. **生成分割**：可以对整个图像进行分割，也可以通过裁剪区域进行更精细的分割。</w:t>
        <w:br/>
        <w:t>5. **模型设置**：初始化模型并将其移动到指定设备，设置图像归一化参数。</w:t>
        <w:br/>
        <w:t>6. **后处理**：将模型输出的掩码和分数转换为最终的检测结果，包括缩放到原始图像大小。</w:t>
        <w:br/>
        <w:br/>
        <w:t>该代码的核心逻辑集中在图像的预处理、推理和后处理上，确保能够高效地进行图像分割任务。```</w:t>
      </w:r>
    </w:p>
    <w:p>
      <w:pPr>
        <w:spacing w:line="240" w:lineRule="auto"/>
        <w:jc w:val="left"/>
      </w:pPr>
      <w:r>
        <w:rPr>
          <w:rFonts w:ascii="Times New Roman" w:hAnsi="Times New Roman" w:eastAsia="宋体"/>
          <w:color w:val="000000"/>
          <w:sz w:val="24"/>
        </w:rPr>
        <w:t>该文件 `ultralytics/models/sam/predict.py` 实现了使用 Segment Anything Model (SAM) 进行图像分割的预测逻辑。SAM 是一种先进的图像分割模型，具有可提示分割和零样本性能等特性。该模块是 Ultralytics 框架的重要组成部分，旨在执行高性能、实时的图像分割任务。</w:t>
        <w:br/>
        <w:br/>
        <w:t>文件首先导入了必要的库，包括 NumPy、PyTorch 及其功能模块，以及一些 Ultralytics 特有的工具和方法。接着定义了 `Predictor` 类，该类继承自 `BasePredictor`，提供了一个接口用于图像分割任务的模型推理。该类支持多种提示类型，如边界框、点和低分辨率掩码，能够灵活地生成实时掩码。</w:t>
        <w:br/>
        <w:br/>
        <w:t>在 `Predictor` 的初始化方法中，设置了模型的配置、覆盖项和回调函数。它还初始化了一些任务特定的设置，如启用 `retina_masks` 以获得最佳结果。</w:t>
        <w:br/>
        <w:br/>
        <w:t>`preprocess` 方法用于对输入图像进行预处理，支持将图像转换为 PyTorch 张量并进行归一化。`pre_transform` 方法则执行初步的图像变换，确保输入图像的格式符合要求。</w:t>
        <w:br/>
        <w:br/>
        <w:t>`inference` 方法执行图像分割推理，依据输入的提示（如边界框、点等）生成分割结果。如果没有提供提示，则调用 `generate` 方法对整个图像进行分割。</w:t>
        <w:br/>
        <w:br/>
        <w:t>`generate` 方法通过 SAM 的架构对整个图像进行分割，支持在图像裁剪上进行更精细的分割。该方法会生成多个图像裁剪，并对每个裁剪进行推理，最后将结果合并。</w:t>
        <w:br/>
        <w:br/>
        <w:t>`setup_model` 方法用于初始化 SAM 模型，配置设备和必要的参数。`postprocess` 方法对模型的输出进行后处理，生成最终的检测掩码和边界框。</w:t>
        <w:br/>
        <w:br/>
        <w:t>此外，`set_image` 方法用于设置单张图像进行推理，`set_prompts` 方法允许提前设置提示，`reset_image` 方法则重置图像和特征。</w:t>
        <w:br/>
        <w:br/>
        <w:t>最后，`remove_small_regions` 方法用于对生成的分割掩码进行后处理，移除小的、不连通的区域，并执行非极大值抑制（NMS）以消除重复的边界框。</w:t>
        <w:br/>
        <w:br/>
        <w:t>整体而言，该文件提供了一个完整的图像分割预测流程，利用 SAM 模型的强大能力，支持多种输入提示和高效的后处理，适用于实时图像分割任务。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相关模块并进行初始化</w:t>
        <w:br/>
        <w:t>try:</w:t>
        <w:br/>
        <w:t xml:space="preserve">    assert not TESTS_RUNNING  # 确保不是在运行测试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包已正确安装</w:t>
        <w:br/>
        <w:br/>
        <w:t>except (ImportError, AssertionError):</w:t>
        <w:br/>
        <w:t xml:space="preserve">    clearml = None  # 如果导入失败，则将 clearml 设置为 None</w:t>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初始化了一个新任务。如果你想远程运行，请在初始化 YOLO 之前添加 clearml-init 并连接你的参数。')</w:t>
        <w:br/>
        <w:t xml:space="preserve">        task.connect(vars(trainer.args), name='General')  # 连接训练参数到任务</w:t>
        <w:br/>
        <w:t xml:space="preserve">    except Exception as e:</w:t>
        <w:br/>
        <w:t xml:space="preserve">        LOGGER.warning(f'警告 ⚠️ ClearML 已安装但未正确初始化，未记录此运行。{e}')</w:t>
        <w:br/>
        <w:br/>
        <w:t>def on_train_epoch_end(trainer):</w:t>
        <w:br/>
        <w:t xml:space="preserve">    """在每个训练周期结束时记录调试样本并报告当前训练进度。"""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t># 定义回调函数字典</w:t>
        <w:br/>
        <w:t>callbacks = {</w:t>
        <w:br/>
        <w:t xml:space="preserve">    'on_pretrain_routine_start': on_pretrain_routine_start,</w:t>
        <w:br/>
        <w:t xml:space="preserve">    'on_train_epoch_end': on_train_epoch_end,</w:t>
        <w:br/>
        <w:t xml:space="preserve">    'on_train_end': on_train_end} if clearml else {}</w:t>
        <w:br/>
        <w:t>```</w:t>
        <w:br/>
        <w:br/>
        <w:t>### 代码核心部分说明：</w:t>
        <w:br/>
        <w:t>1. **ClearML 初始化**：代码尝试导入 ClearML 并确保其集成已启用。若导入失败，则将 `clearml` 设置为 `None`。</w:t>
        <w:br/>
        <w:t>2. **任务管理**：通过 `Task.current_task()` 获取当前任务，进行任务的初始化和参数连接。</w:t>
        <w:br/>
        <w:t>3. **训练过程中的回调**：定义了在训练开始、每个训练周期结束和训练结束时的回调函数，分别用于记录调试样本、报告训练进度和记录最终模型。</w:t>
        <w:br/>
        <w:t>4. **图像和指标记录**：使用 `_log_debug_samples` 和 `_log_plot` 函数记录训练过程中的图像和指标，以便在 ClearML 中进行可视化和分析。```</w:t>
      </w:r>
    </w:p>
    <w:p>
      <w:pPr>
        <w:spacing w:line="240" w:lineRule="auto"/>
        <w:jc w:val="left"/>
      </w:pPr>
      <w:r>
        <w:rPr>
          <w:rFonts w:ascii="Times New Roman" w:hAnsi="Times New Roman" w:eastAsia="宋体"/>
          <w:color w:val="000000"/>
          <w:sz w:val="24"/>
        </w:rPr>
        <w:t>这个程序文件 `clearml.py` 是 Ultralytics YOLO 项目中的一个模块，主要用于与 ClearML 平台进行集成，以便在训练过程中记录和可视化模型的训练和验证过程。代码中首先导入了一些必要的库和模块，并进行了异常处理，以确保 ClearML 的相关功能能够正常使用。</w:t>
        <w:br/>
        <w:br/>
        <w:t>文件中定义了一些函数，这些函数主要用于在不同的训练阶段记录信息。例如，`_log_debug_samples` 函数用于将调试样本（如图像）记录到 ClearML 任务中。它接收一个文件路径列表和一个标题，遍历文件并将存在的文件记录为图像，使用正则表达式提取批次信息。</w:t>
        <w:br/>
        <w:br/>
        <w:t>`_log_plot` 函数用于将图像作为绘图记录到 ClearML 的绘图部分。它读取指定路径的图像文件，并使用 Matplotlib 绘制图像，然后将其记录到当前任务中。</w:t>
        <w:br/>
        <w:br/>
        <w:t>在训练的不同阶段，代码定义了一些回调函数。例如，`on_pretrain_routine_start` 在预训练例程开始时运行，初始化并连接 ClearML 任务。如果任务已经存在，它会禁用自动的 PyTorch 和 Matplotlib 绑定；如果没有，它会创建一个新的任务并连接相关参数。</w:t>
        <w:br/>
        <w:br/>
        <w:t>`on_train_epoch_end` 函数在每个训练周期结束时调用，记录调试样本并报告当前的训练进度。`on_fit_epoch_end` 函数在每个周期结束时报告模型信息。`on_val_end` 函数用于记录验证结果，包括标签和预测。最后，`on_train_end` 函数在训练完成时记录最终模型及其名称，并报告最终的评估指标。</w:t>
        <w:br/>
        <w:br/>
        <w:t>在文件的最后，定义了一个字典 `callbacks`，将上述回调函数与相应的事件关联起来，只有在成功导入 ClearML 时才会创建这个字典。这个字典使得在训练过程中可以方便地调用相应的回调函数，以实现对训练过程的监控和记录。</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SegmentationTrainer类扩展了DetectionTrainer类，用于基于分割模型的训练。</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"""返回使用指定配置和权重初始化的SegmentationModel模型。"""</w:t>
        <w:br/>
        <w:t xml:space="preserve">        # 创建SegmentationModel实例，通道数为3，类别数为数据集中类别数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"""创建训练样本图像的绘图，包含标签和框坐标。"""</w:t>
        <w:br/>
        <w:t xml:space="preserve">        plot_images(batch['img'],  # 图像数据</w:t>
        <w:br/>
        <w:t xml:space="preserve">                    batch['batch_idx'],  # 批次索引</w:t>
        <w:br/>
        <w:t xml:space="preserve">                    batch['cls'].squeeze(-1),  # 类别标签</w:t>
        <w:br/>
        <w:t xml:space="preserve">                    batch['bboxes'],  # 边界框</w:t>
        <w:br/>
        <w:t xml:space="preserve">                    batch['masks'],  # 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"""绘制训练/验证指标。"""</w:t>
        <w:br/>
        <w:t xml:space="preserve">        plot_results(file=self.csv, segment=True, on_plot=self.on_plot)  # 保存结果为results.png</w:t>
        <w:br/>
        <w:t>```</w:t>
        <w:br/>
        <w:br/>
        <w:t>### 代码说明：</w:t>
        <w:br/>
        <w:t>1. **导入模块**：引入必要的模块和类，主要用于模型定义、损失计算和绘图功能。</w:t>
        <w:br/>
        <w:t>2. **SegmentationTrainer类**：继承自DetectionTrainer，专门用于图像分割任务的训练。</w:t>
        <w:br/>
        <w:t>3. **初始化方法**：设置任务类型为分割，并调用父类的初始化方法。</w:t>
        <w:br/>
        <w:t>4. **get_model方法**：创建并返回一个SegmentationModel实例，可以选择加载预训练权重。</w:t>
        <w:br/>
        <w:t>5. **get_validator方法**：返回一个SegmentationValidator实例，用于模型验证，并定义损失名称。</w:t>
        <w:br/>
        <w:t>6. **plot_training_samples方法**：用于绘制训练样本的图像，显示标签、边界框和掩码。</w:t>
        <w:br/>
        <w:t>7. **plot_metrics方法**：绘制训练和验证的指标，并保存结果图像。```</w:t>
      </w:r>
    </w:p>
    <w:p>
      <w:pPr>
        <w:spacing w:line="240" w:lineRule="auto"/>
        <w:jc w:val="left"/>
      </w:pPr>
      <w:r>
        <w:rPr>
          <w:rFonts w:ascii="Times New Roman" w:hAnsi="Times New Roman" w:eastAsia="宋体"/>
          <w:color w:val="000000"/>
          <w:sz w:val="24"/>
        </w:rPr>
        <w:t>这个程序文件是用于训练YOLO（You Only Look Once）模型进行图像分割的，文件名为`train.py`，属于Ultralytics库的一部分。该文件定义了一个名为`SegmentationTrainer`的类，继承自`DetectionTrainer`类，专门用于处理图像分割任务。</w:t>
        <w:br/>
        <w:br/>
        <w:t>在类的构造函数`__init__`中，首先会初始化一些参数。如果没有提供覆盖参数`overrides`，则会创建一个空字典。接着，将任务类型设置为`segment`，然后调用父类的构造函数进行初始化。</w:t>
        <w:br/>
        <w:br/>
        <w:t>`get_model`方法用于返回一个初始化的分割模型`SegmentationModel`，该模型根据提供的配置和权重进行设置。如果提供了权重文件，模型会加载这些权重。这个方法还会根据数据集的类别数量`nc`来配置模型。</w:t>
        <w:br/>
        <w:br/>
        <w:t>`get_validator`方法返回一个用于验证YOLO模型的实例，具体是`SegmentationValidator`。在这个方法中，定义了损失名称，包括边界框损失、分割损失、分类损失和分布式焦点损失。这个验证器会使用测试数据加载器和保存目录进行初始化。</w:t>
        <w:br/>
        <w:br/>
        <w:t>`plot_training_samples`方法用于创建训练样本图像的可视化，显示图像、标签和边界框坐标。它会生成一个图像文件，文件名中包含当前批次的索引。</w:t>
        <w:br/>
        <w:br/>
        <w:t>最后，`plot_metrics`方法用于绘制训练和验证的指标图。它调用`plot_results`函数，传入CSV文件路径和分割标志，以生成包含训练结果的图像。</w:t>
        <w:br/>
        <w:br/>
        <w:t>总的来说，这个文件提供了一个结构化的方式来训练YOLO模型进行图像分割，包含了模型初始化、验证、训练样本可视化和指标绘制等功能。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默认颜色调色板类。</w:t>
        <w:br/>
        <w:br/>
        <w:t xml:space="preserve">    该类提供了与 Ultralytics 颜色调色板相关的方法，包括将十六进制颜色代码转换为 RGB 值。</w:t>
        <w:br/>
        <w:br/>
        <w:t xml:space="preserve">    属性:</w:t>
        <w:br/>
        <w:t xml:space="preserve">        palette (list of tuple): RGB 颜色值列表。</w:t>
        <w:br/>
        <w:t xml:space="preserve">        n (int): 调色板中的颜色数量。</w:t>
        <w:br/>
        <w:t xml:space="preserve">        pose_palette (np.array): 特定的颜色调色板数组，数据类型为 np.uint8。</w:t>
        <w:br/>
        <w:t xml:space="preserve">    """</w:t>
        <w:br/>
        <w:br/>
        <w:t xml:space="preserve">    def __init__(self):</w:t>
        <w:br/>
        <w:t xml:space="preserve">        """初始化颜色为十六进制值。"""</w:t>
        <w:br/>
        <w:t xml:space="preserve">        hexs = ('FF3838', 'FF9D97', 'FF701F', 'FFB21D', 'CFD231', '48F90A', '92CC17', '3DDB86', '1A9334', '00D4BB',</w:t>
        <w:br/>
        <w:t xml:space="preserve">                '2C99A8', '00C2FF', '344593', '6473FF', '0018EC', '8438FF', '520085', 'CB38FF', 'FF95C8', 'FF37C7')</w:t>
        <w:br/>
        <w:t xml:space="preserve">        # 将十六进制颜色转换为 RGB 并存储在 palette 中</w:t>
        <w:br/>
        <w:t xml:space="preserve">        self.palette = [self.hex2rgb(f'#{c}') for c in hexs]</w:t>
        <w:br/>
        <w:t xml:space="preserve">        self.n = len(self.palette)  # 颜色数量</w:t>
        <w:br/>
        <w:t xml:space="preserve">        # 定义用于姿态估计的颜色调色板</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w:t>
        <w:br/>
        <w:br/>
        <w:t xml:space="preserve">    def __call__(self, i, bgr=False):</w:t>
        <w:br/>
        <w:t xml:space="preserve">        """将索引 i 转换为 RGB 颜色值，支持 BGR 格式。"""</w:t>
        <w:br/>
        <w:t xml:space="preserve">        c = self.palette[int(i) % self.n]  # 获取颜色</w:t>
        <w:br/>
        <w:t xml:space="preserve">        return (c[2], c[1], c[0]) if bgr else c  # 如果需要 BGR 格式，则返回 BGR</w:t>
        <w:br/>
        <w:br/>
        <w:t xml:space="preserve">    @staticmethod</w:t>
        <w:br/>
        <w:t xml:space="preserve">    def hex2rgb(h):</w:t>
        <w:br/>
        <w:t xml:space="preserve">        """将十六进制颜色代码转换为 RGB 值（即默认的 PIL 顺序）。"""</w:t>
        <w:br/>
        <w:t xml:space="preserve">        return tuple(int(h[1 + i:1 + i + 2], 16) for i in (0, 2, 4))  # 将十六进制转换为 RGB</w:t>
        <w:br/>
        <w:br/>
        <w:br/>
        <w:t>class Annotator:</w:t>
        <w:br/>
        <w:t xml:space="preserve">    """</w:t>
        <w:br/>
        <w:t xml:space="preserve">    Ultralytics 注释器，用于训练/验证马赛克和 JPG 以及预测注释。</w:t>
        <w:br/>
        <w:br/>
        <w:t xml:space="preserve">    属性:</w:t>
        <w:br/>
        <w:t xml:space="preserve">        im (Image.Image 或 numpy array): 要注释的图像。</w:t>
        <w:br/>
        <w:t xml:space="preserve">        pil (bool): 是否使用 PIL 或 cv2 绘制注释。</w:t>
        <w:br/>
        <w:t xml:space="preserve">        font (ImageFont.truetype 或 ImageFont.load_default): 用于文本注释的字体。</w:t>
        <w:br/>
        <w:t xml:space="preserve">        lw (float): 绘制的线宽。</w:t>
        <w:br/>
        <w:t xml:space="preserve">        skeleton (List[List[int]]): 关键点的骨架结构。</w:t>
        <w:br/>
        <w:t xml:space="preserve">        limb_color (List[int]): 四肢的颜色调色板。</w:t>
        <w:br/>
        <w:t xml:space="preserve">        kpt_color (List[int]): 关键点的颜色调色板。</w:t>
        <w:br/>
        <w:t xml:space="preserve">    """</w:t>
        <w:br/>
        <w:br/>
        <w:t xml:space="preserve">    def __init__(self, im, line_width=None, font_size=None, font='Arial.ttf', pil=False, example='abc'):</w:t>
        <w:br/>
        <w:t xml:space="preserve">        """初始化 Annotator 类，设置图像和线宽以及关键点和四肢的颜色调色板。"""</w:t>
        <w:br/>
        <w:t xml:space="preserve">        assert im.data.contiguous, '图像不连续。请对 Annotator() 输入图像应用 np.ascontiguousarray(im)。'</w:t>
        <w:br/>
        <w:t xml:space="preserve">        non_ascii = not is_ascii(example)  # 检查是否为非 ASCII 标签</w:t>
        <w:br/>
        <w:t xml:space="preserve">        self.pil = pil or non_ascii  # 根据输入选择使用 PIL 还是 cv2</w:t>
        <w:br/>
        <w:t xml:space="preserve">        self.lw = line_width or max(round(sum(im.shape) / 2 * 0.003), 2)  # 计算线宽</w:t>
        <w:br/>
        <w:t xml:space="preserve">        if self.pil:  # 使用 PIL</w:t>
        <w:br/>
        <w:t xml:space="preserve">            self.im = im if isinstance(im, Image.Image) else Image.fromarray(im)  # 将 numpy 数组转换为 PIL 图像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 cv2</w:t>
        <w:br/>
        <w:t xml:space="preserve">            self.im = im</w:t>
        <w:br/>
        <w:t xml:space="preserve">            self.tf = max(self.lw - 1, 1)  # 字体厚度</w:t>
        <w:br/>
        <w:t xml:space="preserve">            self.sf = self.lw / 3  # 字体缩放</w:t>
        <w:br/>
        <w:br/>
        <w:t xml:space="preserve">        # 定义关键点的骨架结构</w:t>
        <w:br/>
        <w:t xml:space="preserve">        self.skeleton = [[16, 14], [14, 12], [17, 15], [15, 13], [12, 13], [6, 12], [7, 13], [6, 7], [6, 8], [7, 9],</w:t>
        <w:br/>
        <w:t xml:space="preserve">                         [8, 10], [9, 11], [2, 3], [1, 2], [1, 3], [2, 4], [3, 5], [4, 6], [5, 7]]</w:t>
        <w:br/>
        <w:br/>
        <w:t xml:space="preserve">        # 设置四肢和关键点的颜色</w:t>
        <w:br/>
        <w:t xml:space="preserve">        self.limb_color = colors.pose_palette[[9, 9, 9, 9, 7, 7, 7, 0, 0, 0, 0, 0, 16, 16, 16, 16, 16, 16, 16]]</w:t>
        <w:br/>
        <w:t xml:space="preserve">        self.kpt_color = colors.pose_palette[[16, 16, 16, 16, 16, 0, 0, 0, 0, 0, 0, 9, 9, 9, 9, 9, 9]]</w:t>
        <w:br/>
        <w:br/>
        <w:t xml:space="preserve">    def box_label(self, box, label='', color=(128, 128, 128), txt_color=(255, 255, 255)):</w:t>
        <w:br/>
        <w:t xml:space="preserve">        """在图像上添加一个 xyxy 矩形框及其标签。"""</w:t>
        <w:br/>
        <w:t xml:space="preserve">        if isinstance(box, torch.Tensor):</w:t>
        <w:br/>
        <w:t xml:space="preserve">            box = box.tolist()  # 将张量转换为列表</w:t>
        <w:br/>
        <w:t xml:space="preserve">        if self.pil or not is_ascii(label):</w:t>
        <w:br/>
        <w:t xml:space="preserve">            self.draw.rectangle(box, width=self.lw, outline=color)  # 绘制矩形框</w:t>
        <w:br/>
        <w:t xml:space="preserve">            if label:</w:t>
        <w:br/>
        <w:t xml:space="preserve">                w, h = self.font.getsize(label)  # 获取文本宽度和高度</w:t>
        <w:br/>
        <w:t xml:space="preserve">                outside = box[1] - h &gt;= 0  # 标签是否适合框外</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 cv2</w:t>
        <w:br/>
        <w:t xml:space="preserve">            p1, p2 = (int(box[0]), int(box[1])), (int(box[2]), int(box[3]))</w:t>
        <w:br/>
        <w:t xml:space="preserve">            cv2.rectangle(self.im, p1, p2, color, thickness=self.lw, lineType=cv2.LINE_AA)  # 绘制矩形框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绘制填充背景</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"""返回带注释的图像作为数组。"""</w:t>
        <w:br/>
        <w:t xml:space="preserve">        return np.asarray(self.im)  # 将 PIL 图像转换为 numpy 数组</w:t>
        <w:br/>
        <w:t>```</w:t>
        <w:br/>
        <w:br/>
        <w:t>这段代码定义了 `Colors` 和 `Annotator` 两个类，分别用于颜色管理和图像注释。`Colors` 类提供了颜色的初始化和转换方法，而 `Annotator` 类则负责在图像上绘制矩形框、文本和关键点等注释。```</w:t>
      </w:r>
    </w:p>
    <w:p>
      <w:pPr>
        <w:spacing w:line="240" w:lineRule="auto"/>
        <w:jc w:val="left"/>
      </w:pPr>
      <w:r>
        <w:rPr>
          <w:rFonts w:ascii="Times New Roman" w:hAnsi="Times New Roman" w:eastAsia="宋体"/>
          <w:color w:val="000000"/>
          <w:sz w:val="24"/>
        </w:rPr>
        <w:t>这个程序文件是一个用于图像处理和可视化的模块，主要用于Ultralytics YOLO（You Only Look Once）目标检测模型的训练和推理过程中的图像标注和结果可视化。文件中包含多个类和函数，下面对其主要内容进行说明。</w:t>
        <w:br/>
        <w:br/>
        <w:t>首先，文件导入了一些必要的库，包括`cv2`（OpenCV用于图像处理）、`matplotlib`（用于绘图）、`numpy`（用于数值计算）、`torch`（用于深度学习）、以及`PIL`（用于图像处理）。此外，还引入了一些自定义的工具和日志记录功能。</w:t>
        <w:br/>
        <w:br/>
        <w:t>`Colors`类定义了一套颜色调色板，提供了将十六进制颜色代码转换为RGB值的方法。该类的构造函数初始化了一组预定义的颜色，并提供了一个调用方法，可以根据索引返回相应的颜色。</w:t>
        <w:br/>
        <w:br/>
        <w:t>`Annotator`类用于在图像上添加标注，包括边框、文本、关键点和掩膜等。它支持使用PIL或OpenCV进行绘制，构造函数接受图像、线宽、字体等参数，并根据输入的图像类型选择绘制方式。该类中包含多个方法，如`box_label`用于绘制边框和标签，`masks`用于绘制掩膜，`kpts`用于绘制关键点等。</w:t>
        <w:br/>
        <w:br/>
        <w:t>`plot_labels`函数用于绘制训练标签的统计信息，包括类别直方图和边框统计。它使用`seaborn`和`matplotlib`生成图表，并将结果保存到指定目录。</w:t>
        <w:br/>
        <w:br/>
        <w:t>`save_one_box`函数用于根据给定的边框从图像中裁剪出一个区域，并将其保存为图像文件。该函数支持调整裁剪区域的大小和填充。</w:t>
        <w:br/>
        <w:br/>
        <w:t>`plot_images`函数用于绘制图像网格，显示多个图像及其标签、边框和关键点。它支持将图像和标注信息组合在一起，并保存为图像文件。</w:t>
        <w:br/>
        <w:br/>
        <w:t>`plot_results`函数用于从CSV文件中绘制训练结果，支持不同类型的数据（如分割、姿态估计和分类），并将结果保存为PNG文件。</w:t>
        <w:br/>
        <w:br/>
        <w:t>`plt_color_scatter`函数用于绘制散点图，点的颜色基于二维直方图的值进行着色。</w:t>
        <w:br/>
        <w:br/>
        <w:t>`plot_tune_results`函数用于绘制超参数调优结果的散点图，展示每个超参数与适应度分数之间的关系。</w:t>
        <w:br/>
        <w:br/>
        <w:t>`output_to_target`函数将模型输出转换为目标格式，以便于后续的绘图和分析。</w:t>
        <w:br/>
        <w:br/>
        <w:t>`feature_visualization`函数用于可视化模型在推理过程中某个模块的特征图，支持保存特征图为PNG和Numpy格式。</w:t>
        <w:br/>
        <w:br/>
        <w:t>整体而言，这个文件提供了一系列功能强大的工具，用于图像标注、结果可视化和特征分析，方便用户在使用YOLO模型进行目标检测时进行数据分析和结果展示。</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在CUDA和TensorRT等加速后端表现出色。它具有高效的混合编码器和IoU感知查询选择，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代码核心部分说明：</w:t>
        <w:br/>
        <w:t>1. **类定义**：`RTDETR`类继承自`Model`，表示RT-DETR模型的接口。</w:t>
        <w:br/>
        <w:t>2. **初始化方法**：`__init__`方法用于初始化模型，检查模型文件的扩展名是否有效，并调用父类的初始化方法。</w:t>
        <w:br/>
        <w:t>3. **任务映射**：`task_map`属性返回一个字典，映射不同的任务到相应的类，便于在不同任务中使用相应的处理器（如预测器、验证器和训练器）。```</w:t>
      </w:r>
    </w:p>
    <w:p>
      <w:pPr>
        <w:spacing w:line="240" w:lineRule="auto"/>
        <w:jc w:val="left"/>
      </w:pPr>
      <w:r>
        <w:rPr>
          <w:rFonts w:ascii="Times New Roman" w:hAnsi="Times New Roman" w:eastAsia="宋体"/>
          <w:color w:val="000000"/>
          <w:sz w:val="24"/>
        </w:rPr>
        <w:t>该程序文件是Ultralytics YOLO项目中的一部分，主要实现了百度的RT-DETR模型的接口。RT-DETR是一种基于视觉变换器（Vision Transformer）的实时目标检测器，旨在提供高效的实时性能和高准确性，特别是在使用CUDA和TensorRT等加速后端时表现优异。该模型采用了高效的混合编码器和IoU（Intersection over Union）感知的查询选择机制，以提高检测的准确性。</w:t>
        <w:br/>
        <w:br/>
        <w:t>文件中首先导入了必要的模块，包括Ultralytics引擎中的Model类和RTDETRDetectionModel类，以及预测、训练和验证的相关模块。接着定义了RTDETR类，该类继承自Model类，作为RT-DETR模型的接口。</w:t>
        <w:br/>
        <w:br/>
        <w:t>在RTDETR类的构造函数中，接受一个参数model，默认值为'rtdetr-l.pt'，用于指定预训练模型的路径。构造函数会检查模型文件的扩展名，确保其为支持的格式（.pt、.yaml或.yml），如果不符合要求，则抛出NotImplementedError异常。</w:t>
        <w:br/>
        <w:br/>
        <w:t>此外，RTDETR类还定义了一个名为task_map的属性，该属性返回一个字典，映射与RT-DETR模型相关的任务及其对应的Ultralytics类。这些任务包括预测（predictor）、验证（validator）、训练（trainer）和模型（model），分别对应RTDETRPredictor、RTDETRValidator、RTDETRTrainer和RTDETRDetectionModel类。</w:t>
        <w:br/>
        <w:br/>
        <w:t>总体而言，该文件为RT-DETR模型提供了一个清晰的接口，方便用户进行目标检测任务的实现和扩展。</w:t>
      </w:r>
    </w:p>
    <w:p>
      <w:pPr>
        <w:spacing w:line="240" w:lineRule="auto"/>
        <w:jc w:val="left"/>
      </w:pPr>
      <w:r>
        <w:rPr>
          <w:rFonts w:ascii="Times New Roman" w:hAnsi="Times New Roman" w:eastAsia="宋体"/>
          <w:color w:val="000000"/>
          <w:sz w:val="24"/>
        </w:rPr>
        <w:t>### 程序整体功能和构架概括</w:t>
        <w:br/>
        <w:br/>
        <w:t>该程序是Ultralytics框架的一部分，主要用于实现和训练先进的目标检测和图像分割模型。整体架构由多个模块组成，每个模块负责特定的功能，确保模型的训练、推理、可视化和与外部工具的集成。以下是各个模块的主要功能：</w:t>
        <w:br/>
        <w:br/>
        <w:t>1. **模型预测**：`ultralytics/models/sam/predict.py`实现了使用Segment Anything Model (SAM)进行图像分割的预测逻辑，支持多种输入提示和高效的后处理。</w:t>
        <w:br/>
        <w:t>2. **回调集成**：`ultralytics/utils/callbacks/clearml.py`与ClearML平台集成，记录训练过程中的信息，支持可视化和监控。</w:t>
        <w:br/>
        <w:t>3. **训练管理**：`ultralytics/models/yolo/segment/train.py`提供了YOLO模型的训练流程，专注于图像分割任务，包含模型初始化、验证和可视化功能。</w:t>
        <w:br/>
        <w:t>4. **图像可视化**：`ultralytics/utils/plotting.py`提供了一系列工具用于图像标注和结果可视化，支持训练样本的可视化和指标绘制。</w:t>
        <w:br/>
        <w:t>5. **模型接口**：`ultralytics/models/rtdetr/model.py`实现了RT-DETR模型的接口，提供高效的目标检测功能，支持预训练模型的加载和任务映射。</w:t>
        <w:br/>
        <w:br/>
        <w:t>### 文件功能整理表</w:t>
        <w:br/>
        <w:br/>
        <w:t>| 文件路径                                          | 功能描述                                                         |</w:t>
        <w:br/>
        <w:t>|--------------------------------------------------|------------------------------------------------------------------|</w:t>
        <w:br/>
        <w:t>| `ultralytics/models/sam/predict.py`              | 实现Segment Anything Model (SAM)的图像分割预测逻辑，支持多种输入提示和后处理。 |</w:t>
        <w:br/>
        <w:t>| `ultralytics/utils/callbacks/clearml.py`        | 与ClearML平台集成，记录训练过程中的信息，支持可视化和监控。       |</w:t>
        <w:br/>
        <w:t>| `ultralytics/models/yolo/segment/train.py`      | 提供YOLO模型的训练流程，专注于图像分割任务，包含模型初始化和验证功能。 |</w:t>
        <w:br/>
        <w:t>| `ultralytics/utils/plotting.py`                  | 提供图像标注和结果可视化工具，支持训练样本可视化和指标绘制。       |</w:t>
        <w:br/>
        <w:t>| `ultralytics/models/rtdetr/model.py`             | 实现RT-DETR模型的接口，支持高效的目标检测和预训练模型的加载。     |</w:t>
        <w:br/>
        <w:br/>
        <w:t>这个结构化的模块化设计使得整个框架具有良好的可扩展性和可维护性，方便用户在不同的任务中使用和修改。</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