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汽车发动机部件分割系统源码＆数据集分享</w:t>
        <w:br/>
        <w:t xml:space="preserve"> [yolov8-seg-convnextv2＆yolov8-seg-dyhead-DCNV3等50+全套改进创新点发刊_一键训练教程_Web前端展示]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快速发展，汽车发动机作为汽车的核心部件，其性能和可靠性直接影响到整车的运行效率和安全性。发动机内部结构复杂，包含多个关键部件，如蓄电池、发电机、防冻液箱、保险丝盒和高压泵等。这些部件的准确识别与分割对于发动机的故障诊断、维护保养以及智能制造等领域具有重要意义。因此，如何高效、准确地对汽车发动机部件进行分割与识别，成为了计算机视觉和深度学习领域的重要研究课题。</w:t>
        <w:br/>
        <w:br/>
        <w:t>近年来，YOLO（You Only Look Once）系列模型因其高效的实时目标检测能力而受到广泛关注。YOLOv8作为该系列的最新版本，结合了多种先进的深度学习技术，显著提升了目标检测的精度和速度。然而，尽管YOLOv8在目标检测方面表现出色，但在复杂背景下的实例分割任务中仍然面临一定的挑战。特别是在汽车发动机部件的分割中，部件之间的相互遮挡、形状多样性以及光照变化等因素，都会影响模型的分割效果。因此，基于YOLOv8的改进实例分割系统的研究，具有重要的理论价值和实际应用意义。</w:t>
        <w:br/>
        <w:br/>
        <w:t>本研究将利用一个包含1200张图像的数据集，针对五类汽车发动机部件进行实例分割。该数据集的多样性和丰富性为模型的训练提供了良好的基础。通过对蓄电池、发电机、防冻液箱、保险丝盒和高压泵等部件的精准标注，研究者能够深入分析不同部件在图像中的特征表现，从而为模型的改进提供数据支持。此外，利用Roboflow平台进行数据集的构建和增强，将进一步提升模型的泛化能力和鲁棒性。</w:t>
        <w:br/>
        <w:br/>
        <w:t>在实际应用中，基于改进YOLOv8的汽车发动机部件分割系统，不仅可以提升汽车维修行业的工作效率，还能为智能制造和自动化检测提供技术支持。通过实现对发动机部件的自动识别与分割，相关企业可以减少人工干预，提高检测的准确性和效率，从而降低生产成本，提升产品质量。同时，该系统的应用也将推动汽车行业向智能化、数字化转型，为未来的智能汽车发展奠定基础。</w:t>
        <w:br/>
        <w:br/>
        <w:t>综上所述，基于改进YOLOv8的汽车发动机部件分割系统的研究，不仅具有重要的学术价值，还在实际应用中展现出广阔的前景。通过深入探讨实例分割技术在汽车发动机领域的应用，研究者能够为推动汽车行业的智能化发展贡献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汽车工程中，发动机部件的精确分割与识别对于提升维修效率和保障车辆性能至关重要。为此，我们构建了一个专门用于训练改进YOLOv8-seg的汽车发动机部件分割系统的数据集，命名为“yolov8-seg-custom”。该数据集的设计旨在提供高质量的标注数据，以支持深度学习模型在复杂环境中对汽车发动机部件的精准识别与分割。</w:t>
        <w:br/>
        <w:br/>
        <w:t>“yolov8-seg-custom”数据集包含五个主要类别，分别是：蓄电池（accumulator）、发电机（alternator）、防冻液箱（antifreeze_tank）、保险丝盒（fuse_box）和高压泵（high_pressure_pump）。这些类别涵盖了汽车发动机中关键的部件，能够有效地反映出发动机的工作状态和性能。每个类别都经过精心挑选，确保其在实际应用中的重要性和普遍性。</w:t>
        <w:br/>
        <w:br/>
        <w:t>在数据集的构建过程中，我们注重数据的多样性和代表性。数据来源于多种车型和不同的拍摄角度，确保模型能够学习到各种环境下的部件特征。每个类别的图像均经过严格的标注，确保每个部件的边界清晰可辨。这种高质量的标注不仅提高了模型的训练效果，也为后续的推理阶段提供了可靠的基础。</w:t>
        <w:br/>
        <w:br/>
        <w:t>为了增强模型的鲁棒性，我们还对数据集进行了多种数据增强处理，包括旋转、缩放、裁剪和颜色调整等。这些处理使得模型在面对不同光照条件、视角变化和背景杂乱的情况下，依然能够保持较高的识别精度。此外，数据集还包含了一些噪声图像和部分遮挡的样本，以模拟真实世界中可能遇到的各种情况，从而提升模型的适应能力。</w:t>
        <w:br/>
        <w:br/>
        <w:t>在数据集的使用过程中，我们将其分为训练集、验证集和测试集，以便于模型的训练和评估。训练集用于模型的学习，验证集用于调优超参数，而测试集则用于最终的性能评估。通过这种划分，我们能够确保模型在未见数据上的泛化能力，从而提高其在实际应用中的可靠性。</w:t>
        <w:br/>
        <w:br/>
        <w:t>总之，“yolov8-seg-custom”数据集为改进YOLOv8-seg的汽车发动机部件分割系统提供了坚实的基础。通过精心设计的类别和高质量的标注数据，该数据集不仅能够有效提升模型的分割精度，还能在多种复杂环境中保持良好的性能。随着深度学习技术的不断发展，我们相信该数据集将在汽车工程领域的智能化和自动化进程中发挥重要作用，为推动汽车维修和保养的智能化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YOLO系列中最新的图像分割算法，继承了YOLOv8的高效特性，并在此基础上进一步增强了对图像中物体的分割能力。该算法的设计旨在应对复杂场景下的目标检测与分割任务，尤其是在背景复杂、目标特征多样的情况下，提升模型的准确性和鲁棒性。YOLOv8-seg通过引入先进的网络结构和创新的损失函数，旨在实现更高的分割精度和更快的推理速度。</w:t>
        <w:br/>
        <w:br/>
        <w:t>首先，YOLOv8-seg的网络结构分为四个主要模块：输入端、主干网络、颈部网络和输出端。输入端负责对输入图像进行预处理，包括马赛克数据增强、自适应图像缩放和灰度填充等操作。这些预处理步骤不仅可以提高模型的泛化能力，还能有效减少训练过程中的过拟合现象。通过多样化的输入，YOLOv8-seg能够更好地适应不同场景的需求。</w:t>
        <w:br/>
        <w:br/>
        <w:t>在主干网络部分，YOLOv8-seg采用了C2f模块，这一模块通过丰富的跨层连接，增强了特征的梯度流动性，使得模型在特征提取过程中能够捕捉到更为细致的上下文信息。CSP（Cross Stage Partial）结构的引入，使得特征提取过程被有效地分为两部分，分别进行卷积和连接，从而提升了特征表示的能力。末尾的SPPF（Spatial Pyramid Pooling Fusion）模块则通过多尺度特征融合，进一步提高了模型的计算速度和分割精度。</w:t>
        <w:br/>
        <w:br/>
        <w:t>颈部网络采用了PAN-FPN（Path Aggregation Network - Feature Pyramid Network）结构，旨在通过上采样和下采样的方式，对不同尺度的特征图进行有效融合。这一设计使得YOLOv8-seg能够在处理小目标时，保持较高的检测精度。PAN结构的优势在于其能够有效地捕捉到多尺度信息，从而在复杂环境中提升目标的分割能力。</w:t>
        <w:br/>
        <w:br/>
        <w:t>输出端则采用了解耦头结构，分类和回归过程被有效分离，减少了两者之间的干扰。YOLOv8-seg的检测网络采用了Anchor-Free的检测方式，这一创新不仅减少了锚框的预测数量，还加速了非最大抑制（NMS）过程，显著提高了模型的推理速度。通过Task-Aligned Assigner方法，YOLOv8-seg能够根据分类和回归的加权结果，智能地匹配正样本，确保了训练过程的高效性。</w:t>
        <w:br/>
        <w:br/>
        <w:t>在损失函数的设计上，YOLOv8-seg引入了CloU（Complete Intersection over Union）损失函数，旨在提升模型的边界框预测精度。与传统的损失函数相比，CloU损失能够更好地反映预测框与真实框之间的重叠程度，从而提高模型在复杂场景下的定位能力。此外，YOLOv8-seg还针对小目标的漏检问题，设计了更小的检测头，以增强网络对小目标的感知能力。</w:t>
        <w:br/>
        <w:br/>
        <w:t>YOLOv8-seg的创新之处不仅体现在网络结构的优化上，还包括对小目标检测的专门设计。通过引入BiFormer双层路由注意力机制，YOLOv8-seg能够有效捕获远程依赖关系，进一步提升特征提取的细粒度上下文信息。这一机制在复杂水面环境下尤其重要，因为小目标漂浮物的特征往往复杂多变，背景也相对杂乱。通过引入这一机制，YOLOv8-seg能够更好地应对这些挑战，提升对小目标的检测和分割能力。</w:t>
        <w:br/>
        <w:br/>
        <w:t>总的来说，YOLOv8-seg在YOLOv8的基础上，通过多项创新设计，显著提升了图像分割的精度和速度。其主干网络的改进、颈部网络的特征融合策略以及解耦头结构的应用，使得YOLOv8-seg在复杂场景下表现出色。随着计算机视觉技术的不断发展，YOLOv8-seg无疑将在实际应用中展现出更大的潜力，成为目标检测与分割领域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检查命令执行的返回码，若不为0则表示出错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接收一个脚本路径作为参数，并使用当前 Python 环境运行该脚本。</w:t>
        <w:br/>
        <w:t xml:space="preserve">   - 通过 `sys.executable` 获取当前 Python 解释器的路径。</w:t>
        <w:br/>
        <w:t xml:space="preserve">   - 构建一个命令字符串，使用 `streamlit` 模块运行指定的脚本。</w:t>
        <w:br/>
        <w:t xml:space="preserve">   - 使用 `subprocess.run` 执行命令，并等待其完成。</w:t>
        <w:br/>
        <w:t xml:space="preserve">   - 检查返回码，如果不为0，打印错误信息。</w:t>
        <w:br/>
        <w:br/>
        <w:t>3. **主程序入口**：</w:t>
        <w:br/>
        <w:t xml:space="preserve">   - 在 `__main__` 模块中，获取要运行的脚本的绝对路径（`web.py`）。</w:t>
        <w:br/>
        <w:t xml:space="preserve">   - 调用 `run_script` 函数来执行该脚本。```</w:t>
      </w:r>
    </w:p>
    <w:p>
      <w:pPr>
        <w:spacing w:line="240" w:lineRule="auto"/>
        <w:jc w:val="left"/>
      </w:pPr>
      <w:r>
        <w:rPr>
          <w:rFonts w:ascii="Times New Roman" w:hAnsi="Times New Roman" w:eastAsia="宋体"/>
          <w:color w:val="000000"/>
          <w:sz w:val="24"/>
        </w:rPr>
        <w:t>这个文件是一个名为 `ui.py` 的 Python 脚本，主要功能是通过当前的 Python 环境来运行一个指定的脚本。首先，文件导入了必要的模块，包括 `sys`、`os` 和 `subprocess`，以及一个自定义的模块 `QtFusion.path` 中的 `abs_path` 函数。</w:t>
        <w:br/>
        <w:br/>
        <w:t>在脚本的核心部分，定义了一个名为 `run_script` 的函数，该函数接受一个参数 `script_path`，表示要运行的脚本的路径。函数内部首先获取当前 Python 解释器的路径，这通过 `sys.executable` 实现。接着，构建一个命令字符串，使用 `streamlit` 模块来运行指定的脚本。命令的格式是将 Python 解释器的路径和要运行的脚本路径组合在一起。</w:t>
        <w:br/>
        <w:br/>
        <w:t>然后，使用 `subprocess.run` 方法来执行这个命令。该方法的 `shell=True` 参数表示在一个新的 shell 中执行命令。执行完命令后，检查返回的结果，如果返回码不为 0，表示脚本运行过程中出现了错误，此时会打印出一条错误信息。</w:t>
        <w:br/>
        <w:br/>
        <w:t>在文件的最后部分，使用 `if __name__ == "__main__":` 语句来确保只有在直接运行该脚本时才会执行后面的代码。在这里，首先调用 `abs_path` 函数来获取 `web.py` 脚本的绝对路径，然后调用 `run_script` 函数来运行这个脚本。</w:t>
        <w:br/>
        <w:br/>
        <w:t>总体来看，这个脚本的功能是提供一个简单的接口，通过当前的 Python 环境来运行一个名为 `web.py` 的 Streamlit 应用，方便用户在命令行中启动这个应用。</w:t>
      </w:r>
    </w:p>
    <w:p>
      <w:pPr>
        <w:spacing w:line="240" w:lineRule="auto"/>
        <w:jc w:val="left"/>
      </w:pPr>
      <w:r>
        <w:rPr>
          <w:rFonts w:ascii="Times New Roman" w:hAnsi="Times New Roman" w:eastAsia="宋体"/>
          <w:color w:val="000000"/>
          <w:sz w:val="24"/>
        </w:rPr>
        <w:t>```以下是经过简化并注释的核心代码部分，主要包括一些重要的函数和类：</w:t>
        <w:br/>
        <w:br/>
        <w:t>```python</w:t>
        <w:br/>
        <w:t>import numpy as np</w:t>
        <w:br/>
        <w:t>import torch</w:t>
        <w:br/>
        <w:t>import torchvision</w:t>
        <w:br/>
        <w:br/>
        <w:t>def segment2box(segment, width=640, height=640):</w:t>
        <w:br/>
        <w:t xml:space="preserve">    """</w:t>
        <w:br/>
        <w:t xml:space="preserve">    将一个分割标签转换为一个边界框标签，应用图像内部约束，即将(xy1, xy2, ...)转换为(xyxy)。</w:t>
        <w:br/>
        <w:br/>
        <w:t xml:space="preserve">    参数:</w:t>
        <w:br/>
        <w:t xml:space="preserve">        segment (torch.Tensor): 分割标签</w:t>
        <w:br/>
        <w:t xml:space="preserve">        width (int): 图像宽度，默认为640</w:t>
        <w:br/>
        <w:t xml:space="preserve">        height (int): 图像高度，默认为640</w:t>
        <w:br/>
        <w:br/>
        <w:t xml:space="preserve">    返回:</w:t>
        <w:br/>
        <w:t xml:space="preserve">        (np.ndarray): 分割的最小和最大x、y值。</w:t>
        <w:br/>
        <w:t xml:space="preserve">    """</w:t>
        <w:br/>
        <w:t xml:space="preserve">    x, y = segment.T  # 提取分割的x和y坐标</w:t>
        <w:br/>
        <w:t xml:space="preserve">    inside = (x &gt;= 0) &amp; (y &gt;= 0) &amp; (x &lt;= width) &amp; (y &lt;= height)  # 确保坐标在图像内部</w:t>
        <w:br/>
        <w:t xml:space="preserve">    x, y = x[inside], y[inside]  # 仅保留在图像内部的坐标</w:t>
        <w:br/>
        <w:t xml:space="preserve">    return np.array([x.min(), y.min(), x.max(), y.max()], dtype=segment.dtype) if any(x) else np.zeros(4, dtype=segment.dtype)  # 返回边界框坐标</w:t>
        <w:br/>
        <w:br/>
        <w:t>def scale_boxes(img1_shape, boxes, img0_shape, ratio_pad=None, padding=True):</w:t>
        <w:br/>
        <w:t xml:space="preserve">    """</w:t>
        <w:br/>
        <w:t xml:space="preserve">    将边界框从原始图像的形状缩放到目标图像的形状。</w:t>
        <w:br/>
        <w:br/>
        <w:t xml:space="preserve">    参数:</w:t>
        <w:br/>
        <w:t xml:space="preserve">        img1_shape (tuple): 原始图像的形状，格式为(height, width)。</w:t>
        <w:br/>
        <w:t xml:space="preserve">        boxes (torch.Tensor): 图像中物体的边界框，格式为(x1, y1, x2, y2)</w:t>
        <w:br/>
        <w:t xml:space="preserve">        img0_shape (tuple): 目标图像的形状，格式为(height, width)。</w:t>
        <w:br/>
        <w:t xml:space="preserve">        ratio_pad (tuple): 缩放边界框的比率和填充信息。</w:t>
        <w:br/>
        <w:t xml:space="preserve">        padding (bool): 如果为True，假设边界框基于YOLO风格的图像增强。</w:t>
        <w:br/>
        <w:br/>
        <w:t xml:space="preserve">    返回:</w:t>
        <w:br/>
        <w:t xml:space="preserve">        boxes (torch.Tensor): 缩放后的边界框，格式为(x1, y1, x2, y2)</w:t>
        <w:br/>
        <w:t xml:space="preserve">    """</w:t>
        <w:br/>
        <w:t xml:space="preserve">    if ratio_pad is None:  # 如果没有提供比率和填充，计算它们</w:t>
        <w:br/>
        <w:t xml:space="preserve">        gain = min(img1_shape[0] / img0_shape[0], img1_shape[1] / img0_shape[1])  # 计算缩放比</w:t>
        <w:br/>
        <w:t xml:space="preserve">        pad = (img1_shape[1] - img0_shape[1] * gain) / 2, (img1_shape[0] - img0_shape[0] * gain) / 2  # 计算填充</w:t>
        <w:br/>
        <w:t xml:space="preserve">    else:</w:t>
        <w:br/>
        <w:t xml:space="preserve">        gain = ratio_pad[0][0]</w:t>
        <w:br/>
        <w:t xml:space="preserve">        pad = ratio_pad[1]</w:t>
        <w:br/>
        <w:br/>
        <w:t xml:space="preserve">    if padding:</w:t>
        <w:br/>
        <w:t xml:space="preserve">        boxes[..., [0, 2]] -= pad[0]  # 应用x方向的填充</w:t>
        <w:br/>
        <w:t xml:space="preserve">        boxes[..., [1, 3]] -= pad[1]  # 应用y方向的填充</w:t>
        <w:br/>
        <w:t xml:space="preserve">    boxes[..., :4] /= gain  # 缩放边界框</w:t>
        <w:br/>
        <w:t xml:space="preserve">    clip_boxes(boxes, img0_shape)  # 确保边界框在目标图像内部</w:t>
        <w:br/>
        <w:t xml:space="preserve">    return boxes</w:t>
        <w:br/>
        <w:br/>
        <w:t>def non_max_suppression(prediction, conf_thres=0.25, iou_thres=0.45, classes=None, max_det=300):</w:t>
        <w:br/>
        <w:t xml:space="preserve">    """</w:t>
        <w:br/>
        <w:t xml:space="preserve">    对一组边界框执行非最大抑制(NMS)。</w:t>
        <w:br/>
        <w:br/>
        <w:t xml:space="preserve">    参数:</w:t>
        <w:br/>
        <w:t xml:space="preserve">        prediction (torch.Tensor): 预测的边界框、类别和掩码的张量。</w:t>
        <w:br/>
        <w:t xml:space="preserve">        conf_thres (float): 置信度阈值，低于该值的边界框将被过滤。</w:t>
        <w:br/>
        <w:t xml:space="preserve">        iou_thres (float): IoU阈值，低于该值的边界框将被过滤。</w:t>
        <w:br/>
        <w:t xml:space="preserve">        classes (List[int]): 要考虑的类别索引列表。</w:t>
        <w:br/>
        <w:t xml:space="preserve">        max_det (int): NMS后要保留的最大边界框数量。</w:t>
        <w:br/>
        <w:br/>
        <w:t xml:space="preserve">    返回:</w:t>
        <w:br/>
        <w:t xml:space="preserve">        (List[torch.Tensor]): 每个图像的保留边界框的列表。</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w:t>
        <w:br/>
        <w:t xml:space="preserve">    bs = prediction.shape[0]  # 批量大小</w:t>
        <w:br/>
        <w:t xml:space="preserve">    nc = prediction.shape[1] - 4  # 类别数量</w:t>
        <w:br/>
        <w:t xml:space="preserve">    xc = prediction[:, 4:5].amax(1) &gt; conf_thres  # 置信度候选框</w:t>
        <w:br/>
        <w:br/>
        <w:t xml:space="preserve">    output = [torch.zeros((0, 6), device=prediction.device)] * bs  # 初始化输出</w:t>
        <w:br/>
        <w:t xml:space="preserve">    for xi, x in enumerate(prediction):  # 遍历每个图像的预测</w:t>
        <w:br/>
        <w:t xml:space="preserve">        x = x[xc[xi]]  # 仅保留置信度高的边界框</w:t>
        <w:br/>
        <w:t xml:space="preserve">        if not x.shape[0]:  # 如果没有边界框，继续下一个图像</w:t>
        <w:br/>
        <w:t xml:space="preserve">            continue</w:t>
        <w:br/>
        <w:br/>
        <w:t xml:space="preserve">        # Detections matrix nx6 (xyxy, conf, cls)</w:t>
        <w:br/>
        <w:t xml:space="preserve">        box, conf, cls = x.split((4, 1, nc), 1)  # 拆分边界框、置信度和类别</w:t>
        <w:br/>
        <w:t xml:space="preserve">        conf, j = conf.max(1, keepdim=True)  # 选择置信度最高的类别</w:t>
        <w:br/>
        <w:t xml:space="preserve">        x = torch.cat((box, conf, j.float()), 1)[conf.view(-1) &gt; conf_thres]  # 过滤低置信度的边界框</w:t>
        <w:br/>
        <w:br/>
        <w:t xml:space="preserve">        # 执行NMS</w:t>
        <w:br/>
        <w:t xml:space="preserve">        boxes, scores = x[:, :4], x[:, 4]  # 提取边界框和置信度</w:t>
        <w:br/>
        <w:t xml:space="preserve">        i = torchvision.ops.nms(boxes, scores, iou_thres)  # 应用NMS</w:t>
        <w:br/>
        <w:t xml:space="preserve">        output[xi] = x[i][:max_det]  # 限制检测数量</w:t>
        <w:br/>
        <w:br/>
        <w:t xml:space="preserve">    return output</w:t>
        <w:br/>
        <w:t>```</w:t>
        <w:br/>
        <w:br/>
        <w:t>### 代码说明</w:t>
        <w:br/>
        <w:t>1. **segment2box**: 将分割区域转换为边界框，确保坐标在图像内部。</w:t>
        <w:br/>
        <w:t>2. **scale_boxes**: 根据原始图像和目标图像的形状缩放边界框，确保边界框适应目标图像。</w:t>
        <w:br/>
        <w:t>3. **non_max_suppression**: 对预测的边界框执行非最大抑制，过滤掉重叠的边界框，保留置信度高的边界框。</w:t>
        <w:br/>
        <w:br/>
        <w:t>这些函数是YOLO模型中处理边界框和分割的重要部分，能够有效地进行目标检测和分割。```</w:t>
      </w:r>
    </w:p>
    <w:p>
      <w:pPr>
        <w:spacing w:line="240" w:lineRule="auto"/>
        <w:jc w:val="left"/>
      </w:pPr>
      <w:r>
        <w:rPr>
          <w:rFonts w:ascii="Times New Roman" w:hAnsi="Times New Roman" w:eastAsia="宋体"/>
          <w:color w:val="000000"/>
          <w:sz w:val="24"/>
        </w:rPr>
        <w:t>这个程序文件 `ultralytics/utils/ops.py` 是用于处理与 YOLO（You Only Look Once）目标检测模型相关的各种操作的工具类。文件中包含了多个函数和一个用于性能分析的上下文管理器 `Profile` 类。</w:t>
        <w:br/>
        <w:br/>
        <w:t>`Profile` 类可以用作装饰器或上下文管理器，用于测量代码块的执行时间。它会在进入上下文时记录开始时间，退出时计算并返回经过的时间，方便开发者评估代码性能。</w:t>
        <w:br/>
        <w:br/>
        <w:t>接下来的函数主要用于处理图像中的目标检测相关操作，包括将分割标签转换为边界框、缩放边界框、进行非极大值抑制（NMS）、坐标转换等。具体来说：</w:t>
        <w:br/>
        <w:br/>
        <w:t>- `segment2box` 函数将分割标签转换为边界框，确保边界框在图像内部。</w:t>
        <w:br/>
        <w:t>- `scale_boxes` 函数用于根据图像的不同尺寸调整边界框的大小，确保边界框适应新的图像尺寸。</w:t>
        <w:br/>
        <w:t>- `make_divisible` 函数返回最接近的可被指定除数整除的数字，常用于调整网络层的通道数。</w:t>
        <w:br/>
        <w:t>- `non_max_suppression` 函数实现非极大值抑制，过滤掉重叠的边界框，保留最有可能的检测结果。</w:t>
        <w:br/>
        <w:t>- `clip_boxes` 和 `clip_coords` 函数用于将边界框和坐标限制在图像边界内，防止出现超出图像范围的情况。</w:t>
        <w:br/>
        <w:t>- `scale_image` 函数将掩码调整为原始图像的大小。</w:t>
        <w:br/>
        <w:t>- `xyxy2xywh` 和 `xywh2xyxy` 函数用于在不同的边界框表示格式之间进行转换。</w:t>
        <w:br/>
        <w:t>- `masks2segments` 函数将掩码转换为分割段，允许根据不同策略选择分割段。</w:t>
        <w:br/>
        <w:t>- `convert_torch2numpy_batch` 函数将 PyTorch 张量批量转换为 NumPy 数组，便于后续处理和可视化。</w:t>
        <w:br/>
        <w:t>- `clean_str` 函数用于清理字符串，替换特殊字符为下划线，确保字符串的有效性。</w:t>
        <w:br/>
        <w:br/>
        <w:t>这些工具函数为 YOLO 模型的实现提供了必要的支持，使得在图像中进行目标检测、处理和后处理变得更加高效和方便。整体上，这个文件是 YOLO 系列模型的重要组成部分，帮助开发者在实际应用中更好地利用模型进行目标检测任务。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w:t>
        <w:br/>
        <w:t xml:space="preserve">    该类专为RT-DETR目标检测模型设计，优化了实时检测和跟踪任务。</w:t>
        <w:br/>
        <w:t xml:space="preserve">    """</w:t>
        <w:br/>
        <w:br/>
        <w:t xml:space="preserve">    def __init__(self, *args, data=None, **kwargs):</w:t>
        <w:br/>
        <w:t xml:space="preserve">        """初始化RTDETRDataset类，调用父类构造函数。"""</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"""构建图像变换操作，主要用于评估阶段。"""</w:t>
        <w:br/>
        <w:t xml:space="preserve">        if self.augment:</w:t>
        <w:br/>
        <w:t xml:space="preserve">            # 根据增强参数设置mosaic和mixup的值</w:t>
        <w:br/>
        <w:t xml:space="preserve">            hyp.mosaic = hyp.mosaic if self.augment and not self.rect else 0.0</w:t>
        <w:br/>
        <w:t xml:space="preserve">            hyp.mixup = hyp.mixup if self.augment and not self.rect else 0.0</w:t>
        <w:br/>
        <w:t xml:space="preserve">            transforms = v8_transforms(self, self.imgsz, hyp, stretch=True)  # 应用v8变换</w:t>
        <w:br/>
        <w:t xml:space="preserve">        else:</w:t>
        <w:br/>
        <w:t xml:space="preserve">            transforms = Compose([])  # 无变换</w:t>
        <w:br/>
        <w:t xml:space="preserve">        transforms.append(</w:t>
        <w:br/>
        <w:t xml:space="preserve">            Format(bbox_format='xywh',  # 设置边界框格式为xywh</w:t>
        <w:br/>
        <w:t xml:space="preserve">                   normalize=True,  # 归一化</w:t>
        <w:br/>
        <w:t xml:space="preserve">                   return_mask=self.use_segments,  # 是否返回分割掩码</w:t>
        <w:br/>
        <w:t xml:space="preserve">                   return_keypoint=self.use_keypoints,  # 是否返回关键点</w:t>
        <w:br/>
        <w:t xml:space="preserve">                   batch_idx=True,  # 返回批次索引</w:t>
        <w:br/>
        <w:t xml:space="preserve">                   mask_ratio=hyp.mask_ratio,  # 掩码比例</w:t>
        <w:br/>
        <w:t xml:space="preserve">                   mask_overlap=hyp.overlap_mask))  # 掩码重叠</w:t>
        <w:br/>
        <w:t xml:space="preserve">        return transforms</w:t>
        <w:br/>
        <w:br/>
        <w:br/>
        <w:t>class RTDETRValidator(DetectionValidator):</w:t>
        <w:br/>
        <w:t xml:space="preserve">    """</w:t>
        <w:br/>
        <w:t xml:space="preserve">    RTDETRValidator类，扩展了DetectionValidator类，提供专门针对RT-DETR模型的验证功能。</w:t>
        <w:br/>
        <w:t xml:space="preserve">    该类允许构建RTDETR特定的数据集进行验证，应用非极大值抑制进行后处理，并相应更新评估指标。</w:t>
        <w:br/>
        <w:t xml:space="preserve">    """</w:t>
        <w:br/>
        <w:br/>
        <w:t xml:space="preserve">    def build_dataset(self, img_path, mode='val', batch=None):</w:t>
        <w:br/>
        <w:t xml:space="preserve">        """</w:t>
        <w:br/>
        <w:t xml:space="preserve">        构建RTDETR数据集。</w:t>
        <w:br/>
        <w:br/>
        <w:t xml:space="preserve">        参数:</w:t>
        <w:br/>
        <w:t xml:space="preserve">            img_path (str): 包含图像的文件夹路径。</w:t>
        <w:br/>
        <w:t xml:space="preserve">            mode (str): 模式，'train'或'val'，用户可以为每种模式自定义不同的增强。</w:t>
        <w:br/>
        <w:t xml:space="preserve">            batch (int, optional): 批次大小，默认为None。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bs: 批次大小, nd: 预测维度</w:t>
        <w:br/>
        <w:t xml:space="preserve">        bboxes, scores = preds[0].split((4, nd - 4), dim=-1)  # 分离边界框和分数</w:t>
        <w:br/>
        <w:t xml:space="preserve">        bboxes *= self.args.imgsz  # 将边界框缩放到原始图像大小</w:t>
        <w:br/>
        <w:t xml:space="preserve">        outputs = [torch.zeros((0, 6), device=bboxes.device)] * bs  # 初始化输出</w:t>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nl: 标签数量, npr: 预测数量</w:t>
        <w:br/>
        <w:t xml:space="preserve">            shape = batch['ori_shape'][si]  # 获取原始图像的形状</w:t>
        <w:br/>
        <w:t xml:space="preserve">            correct_bboxes = torch.zeros(npr, self.niou, dtype=torch.bool, device=self.device)  # 初始化正确边界框</w:t>
        <w:br/>
        <w:t xml:space="preserve">            self.seen += 1  # 增加已处理的批次数</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单类处理</w:t>
        <w:br/>
        <w:t xml:space="preserve">            predn = pred.clone()  # 克隆预测</w:t>
        <w:br/>
        <w:t xml:space="preserve">            predn[..., [0, 2]] *= shape[1] / self.args.imgsz  # 将预测边界框转换为原始空间</w:t>
        <w:br/>
        <w:t xml:space="preserve">            predn[..., [1, 3]] *= shape[0] / self.args.imgsz  # 将预测边界框转换为原始空间</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合并类别和目标边界框</w:t>
        <w:br/>
        <w:t xml:space="preserve">                correct_bboxes = self._process_batch(predn.float(), labelsn)  # 处理批次</w:t>
        <w:br/>
        <w:t xml:space="preserve">            self.stats.append((correct_bboxes, pred[:, 4], pred[:, 5], cls.squeeze(-1)))  # 更新统计信息</w:t>
        <w:br/>
        <w:br/>
        <w:t xml:space="preserve">            # 保存结果</w:t>
        <w:br/>
        <w:t xml:space="preserve">            if self.args.save_json:</w:t>
        <w:br/>
        <w:t xml:space="preserve">                self.pred_to_json(predn, batch['im_file'][si])  # 保存为JSON格式</w:t>
        <w:br/>
        <w:t xml:space="preserve">            if self.args.save_txt:</w:t>
        <w:br/>
        <w:t xml:space="preserve">                file = self.save_dir / 'labels' / f'{Path(batch["im_file"][si]).stem}.txt'</w:t>
        <w:br/>
        <w:t xml:space="preserve">                self.save_one_txt(predn, self.args.save_conf, shape, file)  # 保存为TXT格式</w:t>
        <w:br/>
        <w:t>```</w:t>
        <w:br/>
        <w:br/>
        <w:t>### 代码核心部分说明：</w:t>
        <w:br/>
        <w:t>1. **RTDETRDataset类**：用于处理RT-DETR模型的数据集，负责加载图像和构建变换操作。</w:t>
        <w:br/>
        <w:t>2. **RTDETRValidator类**：负责验证RT-DETR模型的性能，包括构建数据集、后处理预测结果和更新评估指标。</w:t>
        <w:br/>
        <w:t>3. **postprocess方法**：实现非极大值抑制，过滤掉重叠的边界框。</w:t>
        <w:br/>
        <w:t>4. **update_metrics方法**：更新模型的评估指标，包括计算正确的边界框和保存预测结果。```</w:t>
      </w:r>
    </w:p>
    <w:p>
      <w:pPr>
        <w:spacing w:line="240" w:lineRule="auto"/>
        <w:jc w:val="left"/>
      </w:pPr>
      <w:r>
        <w:rPr>
          <w:rFonts w:ascii="Times New Roman" w:hAnsi="Times New Roman" w:eastAsia="宋体"/>
          <w:color w:val="000000"/>
          <w:sz w:val="24"/>
        </w:rPr>
        <w:t>这个程序文件 `val.py` 是用于实现 RT-DETR（实时目标检测与跟踪）模型的验证功能。文件中包含了两个主要的类：`RTDETRDataset` 和 `RTDETRValidator`，它们分别负责数据集的构建和验证过程。</w:t>
        <w:br/>
        <w:br/>
        <w:t>首先，`RTDETRDataset` 类继承自 `YOLODataset`，专门为 RT-DETR 模型设计。该类的构造函数调用了父类的构造函数，并且禁用了分段和关键点的使用。它的 `load_image` 方法用于加载指定索引的图像，并返回图像及其调整后的尺寸。`build_transforms` 方法用于构建图像变换操作，主要用于评估阶段，支持不同的增强策略。根据是否启用增强，方法会返回不同的变换组合，并确保输出的边界框格式为 `xywh`。</w:t>
        <w:br/>
        <w:br/>
        <w:t>接下来是 `RTDETRValidator` 类，它继承自 `DetectionValidator`，提供了专门针对 RT-DETR 模型的验证功能。该类的 `build_dataset` 方法用于构建 RT-DETR 数据集，接收图像路径、模式（训练或验证）以及批量大小作为参数。此方法返回一个 `RTDETRDataset` 实例，并且在验证模式下不进行数据增强。</w:t>
        <w:br/>
        <w:br/>
        <w:t>`postprocess` 方法用于对模型的预测结果进行后处理，主要是应用非极大值抑制（NMS）来过滤预测框。它会将预测框和分数分开，并对框进行坐标转换，最后根据置信度对预测结果进行排序。</w:t>
        <w:br/>
        <w:br/>
        <w:t>`update_metrics` 方法负责更新评估指标。它会根据预测结果和真实标签计算正确的边界框，并更新统计信息。如果没有预测框，则直接记录统计信息。如果有预测框，则会将其转换为原始图像空间的坐标，并与真实标签进行比较，计算正确的边界框。该方法还支持将预测结果保存为 JSON 或 TXT 格式，以便后续分析。</w:t>
        <w:br/>
        <w:br/>
        <w:t>总体来说，这个文件实现了 RT-DETR 模型在验证阶段所需的所有功能，包括数据集的构建、预测结果的后处理和评估指标的更新，为用户提供了一个完整的验证流程。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数据加载时使用的工作进程数量</w:t>
        <w:br/>
        <w:t xml:space="preserve">    batch = 8  # 每个批次的样本数量，根据显存和内存情况调整</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指定数据加载的工作进程数量</w:t>
        <w:br/>
        <w:t xml:space="preserve">        imgsz=640,  # 输入图像的大小设置为640x640</w:t>
        <w:br/>
        <w:t xml:space="preserve">        epochs=100,  # 训练100个epoch</w:t>
        <w:br/>
        <w:t xml:space="preserve">        batch=batch,  # 每个批次的大小设置为8</w:t>
        <w:br/>
        <w:t xml:space="preserve">    )</w:t>
        <w:br/>
        <w:t>```</w:t>
        <w:br/>
        <w:br/>
        <w:t>### 代码注释说明：</w:t>
        <w:br/>
        <w:t>1. **导入库**：导入必要的库，包括操作系统库、PyTorch、YAML解析库和YOLO模型库。</w:t>
        <w:br/>
        <w:t>2. **主程序入口**：使用`if __name__ == '__main__':`确保代码块仅在直接运行时执行。</w:t>
        <w:br/>
        <w:t>3. **训练参数设置**：设置数据加载的工作进程数量、批次大小和设备类型（GPU或CPU）。</w:t>
        <w:br/>
        <w:t>4. **数据集路径处理**：获取数据集配置文件的绝对路径，并将其转换为Unix风格路径，以便后续处理。</w:t>
        <w:br/>
        <w:t>5. **读取和修改YAML文件**：读取YAML文件，更新训练、验证和测试集的路径，并将修改后的内容写回文件。</w:t>
        <w:br/>
        <w:t>6. **模型加载**：加载YOLO模型的配置文件和预训练权重，以便进行训练。</w:t>
        <w:br/>
        <w:t>7. **模型训练**：调用`model.train()`方法开始训练，传入必要的参数，如数据路径、设备、工作进程数量、图像大小、训练轮数和批次大小。```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Ultralitycs 库。程序的主要功能是设置训练参数、加载数据集和模型，并启动训练过程。</w:t>
        <w:br/>
        <w:br/>
        <w:t>首先，程序导入了必要的库，包括 `os`、`torch`、`yaml` 和 `matplotlib`。其中，`torch` 是 PyTorch 的核心库，`yaml` 用于处理 YAML 格式的配置文件，`matplotlib` 用于图形绘制（虽然在这个脚本中并未直接使用）。</w:t>
        <w:br/>
        <w:br/>
        <w:t>在 `__main__` 块中，程序首先设置了一些训练参数。`workers` 设置为 1，表示使用一个工作进程来加载数据；`batch` 设置为 8，表示每个训练批次的样本数量；`device` 则根据是否有可用的 GPU 选择使用 GPU（"0"）或 CPU（"cpu"）。</w:t>
        <w:br/>
        <w:br/>
        <w:t>接下来，程序通过 `abs_path` 函数获取数据集配置文件 `data.yaml` 的绝对路径，并将其转换为 UNIX 风格的路径。然后，程序读取该 YAML 文件，提取其中的训练、验证和测试数据集路径，并根据当前目录的路径进行修改。修改后的路径会被写回到原 YAML 文件中。</w:t>
        <w:br/>
        <w:br/>
        <w:t>在模型加载部分，程序使用 `YOLO` 类加载指定的模型配置文件（`yolov8-seg-C2f-Faster.yaml`）和预训练权重（`yolov8s-seg.pt`）。这里提到不同模型的大小和设备要求可能不同，如果遇到内存不足的错误，可以尝试其他模型配置。</w:t>
        <w:br/>
        <w:br/>
        <w:t>最后，程序调用 `model.train()` 方法开始训练模型，传入的数据包括数据配置文件路径、设备、工作进程数量、输入图像大小（640x640）、训练的 epoch 数量（100）以及批次大小（8）。这样，程序就会开始按照设定的参数进行模型训练。</w:t>
        <w:br/>
        <w:br/>
        <w:t>总体来说，这个脚本的主要目的是为了简化 YOLO 模型的训练过程，通过配置文件管理数据集和模型参数，使得用户能够方便地进行模型训练。</w:t>
      </w:r>
    </w:p>
    <w:p>
      <w:pPr>
        <w:spacing w:line="240" w:lineRule="auto"/>
        <w:jc w:val="left"/>
      </w:pPr>
      <w:r>
        <w:rPr>
          <w:rFonts w:ascii="Times New Roman" w:hAnsi="Times New Roman" w:eastAsia="宋体"/>
          <w:color w:val="000000"/>
          <w:sz w:val="24"/>
        </w:rPr>
        <w:t>```以下是经过简化并注释的核心代码部分：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旨在进行可提示的实时图像分割。可以使用多种提示方式，如边界框、点或标签。</w:t>
        <w:br/>
        <w:t xml:space="preserve">    该模型具有零-shot 性能，并在 SA-1B 数据集上进行了训练。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  # 调用父类构造函数</w:t>
        <w:br/>
        <w:br/>
        <w:t xml:space="preserve">    def _load(self, weights: str, task=None):</w:t>
        <w:br/>
        <w:t xml:space="preserve">        """</w:t>
        <w:br/>
        <w:t xml:space="preserve">        加载指定的权重到 SAM 模型中。</w:t>
        <w:br/>
        <w:br/>
        <w:t xml:space="preserve">        参数:</w:t>
        <w:br/>
        <w:t xml:space="preserve">            weights (str): 权重文件的路径。</w:t>
        <w:br/>
        <w:t xml:space="preserve">            task (str, optional): 任务名称，默认为 None。</w:t>
        <w:br/>
        <w:t xml:space="preserve">        """</w:t>
        <w:br/>
        <w:t xml:space="preserve">        self.model = build_sam(weights)  # 构建 SAM 模型</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return super().predict(source, stream, prompts=prompts, **kwargs)  # 调用父类的预测方法</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返回任务映射</w:t>
        <w:br/>
        <w:t>```</w:t>
        <w:br/>
        <w:br/>
        <w:t>### 代码说明：</w:t>
        <w:br/>
        <w:t>1. **导入模块**：导入必要的模块和类，包括路径处理、模型基类和构建、预测功能。</w:t>
        <w:br/>
        <w:t>2. **SAM 类**：定义了一个名为 `SAM` 的类，继承自 `Model`，用于实现图像分割功能。</w:t>
        <w:br/>
        <w:t>3. **初始化方法**：在初始化时检查模型文件的扩展名，确保其为 `.pt` 或 `.pth`，并调用父类的构造函数。</w:t>
        <w:br/>
        <w:t>4. **加载权重**：提供 `_load` 方法，用于加载指定的模型权重。</w:t>
        <w:br/>
        <w:t>5. **预测方法**：`predict` 方法用于执行图像或视频的分割预测，支持实时流和多种提示方式（边界框、点、标签）。</w:t>
        <w:br/>
        <w:t>6. **模型信息**：`info` 方法用于获取和记录模型的信息。</w:t>
        <w:br/>
        <w:t>7. **任务映射**：`task_map` 属性提供了任务到预测器的映射关系。```</w:t>
      </w:r>
    </w:p>
    <w:p>
      <w:pPr>
        <w:spacing w:line="240" w:lineRule="auto"/>
        <w:jc w:val="left"/>
      </w:pPr>
      <w:r>
        <w:rPr>
          <w:rFonts w:ascii="Times New Roman" w:hAnsi="Times New Roman" w:eastAsia="宋体"/>
          <w:color w:val="000000"/>
          <w:sz w:val="24"/>
        </w:rPr>
        <w:t>这个程序文件是Ultralytics公司开发的Segment Anything Model（SAM）的接口实现，主要用于实时图像分割任务。SAM模型具有极高的灵活性，能够根据不同的提示进行分割，并且具备零-shot性能，意味着它可以在没有先前知识的情况下适应新的图像分布和任务。该模型是在SA-1B数据集上训练的，支持多种输入形式，如边界框、点或标签。</w:t>
        <w:br/>
        <w:br/>
        <w:t>文件首先导入了一些必要的模块，包括路径处理、模型基类和工具函数。然后定义了一个名为SAM的类，继承自Model类。这个类的构造函数接受一个预训练模型文件的路径，确保文件后缀为.pt或.pth，否则会抛出异常。</w:t>
        <w:br/>
        <w:br/>
        <w:t>SAM类中包含几个重要的方法。`_load`方法用于加载指定的权重文件，将其构建为SAM模型。`predict`方法则用于对给定的图像或视频源进行分割预测，支持实时流处理，并可以接收边界框、点和标签作为提示。`__call__`方法是`predict`方法的别名，提供了相同的功能。</w:t>
        <w:br/>
        <w:br/>
        <w:t>此外，`info`方法用于记录和返回关于SAM模型的信息，可以选择显示详细信息。最后，`task_map`属性提供了从“segment”任务到相应的预测器的映射，方便在不同任务中使用相应的处理器。</w:t>
        <w:br/>
        <w:br/>
        <w:t>整体来看，这个文件为使用SAM模型进行图像分割提供了一个清晰的接口，支持多种输入形式和实时处理能力，适合在各种图像分析应用中使用。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"""初始化NAS模型，使用提供的或默认的'yolo_nas_s.pt'模型。"""</w:t>
        <w:br/>
        <w:t xml:space="preserve">        # 确保模型文件不是YAML配置文件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"""加载现有的NAS模型权重，或在未提供权重时创建一个新的NAS模型并使用预训练权重。"""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从超梯度库加载模型</w:t>
        <w:br/>
        <w:t xml:space="preserve">        </w:t>
        <w:br/>
        <w:t xml:space="preserve">        # 标准化模型</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用于信息输出</w:t>
        <w:br/>
        <w:t xml:space="preserve">        self.model.yaml = {}  # 用于信息输出</w:t>
        <w:br/>
        <w:t xml:space="preserve">        self.model.pt_path = weights  # 导出时的路径</w:t>
        <w:br/>
        <w:t xml:space="preserve">        self.model.task = 'detect'  # 导出时的任务类型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**类定义**：`NAS`类继承自`Model`类，专门用于YOLO-NAS模型的目标检测。</w:t>
        <w:br/>
        <w:t>2. **初始化方法**：`__init__`方法用于初始化模型，确保传入的模型文件是预训练模型。</w:t>
        <w:br/>
        <w:t>3. **加载模型**：`_load`方法负责加载模型权重，支持从`.pt`文件或超梯度库中加载。</w:t>
        <w:br/>
        <w:t>4. **模型信息**：`info`方法用于记录和输出模型的相关信息。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的类，作为 YOLO-NAS 模型的接口，主要用于目标检测任务。文件的开头包含了一些版权信息和使用示例，说明如何导入和使用这个类。</w:t>
        <w:br/>
        <w:br/>
        <w:t>在文件中，首先导入了一些必要的库，包括 `Path`（用于处理文件路径）、`torch`（用于深度学习模型的构建和训练）以及其他一些来自 `ultralytics` 的模块和工具。`Model` 类是 Ultralytics 引擎中的一个基础类，`NAS` 类继承自它，扩展了目标检测的功能。</w:t>
        <w:br/>
        <w:br/>
        <w:t>`NAS` 类的构造函数 `__init__` 接受一个模型参数，默认值为 `'yolo_nas_s.pt'`。在初始化时，程序会检查提供的模型文件是否为 YAML 格式，因为 YOLO-NAS 模型只支持预训练模型，不支持配置文件。如果提供的模型路径后缀是 `.yaml` 或 `.yml`，则会抛出一个断言错误。</w:t>
        <w:br/>
        <w:br/>
        <w:t>`_load` 方法用于加载模型权重。如果权重文件是 `.pt` 格式，程序会使用 `torch.load` 加载该模型；如果没有后缀，程序会尝试从 `super_gradients` 库中获取相应的模型，并加载 COCO 数据集的预训练权重。此方法还会对模型进行标准化设置，包括融合模型、设置步幅、类名等。</w:t>
        <w:br/>
        <w:br/>
        <w:t>`info` 方法用于记录和输出模型的信息，可以选择是否显示详细信息和控制输出的详细程度。它调用了 `model_info` 函数，传入当前模型及其他参数。</w:t>
        <w:br/>
        <w:br/>
        <w:t>最后，`task_map` 属性返回一个字典，将任务映射到相应的预测器和验证器类，当前只支持目标检测任务，分别对应 `NASPredictor` 和 `NASValidator` 类。</w:t>
        <w:br/>
        <w:br/>
        <w:t>总体来说，这个文件为 YOLO-NAS 模型提供了一个清晰的接口，方便用户进行目标检测任务的实现和模型的使用。</w:t>
      </w:r>
    </w:p>
    <w:p>
      <w:pPr>
        <w:spacing w:line="240" w:lineRule="auto"/>
        <w:jc w:val="left"/>
      </w:pPr>
      <w:r>
        <w:rPr>
          <w:rFonts w:ascii="Times New Roman" w:hAnsi="Times New Roman" w:eastAsia="宋体"/>
          <w:color w:val="000000"/>
          <w:sz w:val="24"/>
        </w:rPr>
        <w:t>### 整体功能和构架概括</w:t>
        <w:br/>
        <w:br/>
        <w:t>该项目主要围绕目标检测和图像分割任务构建，利用了多种深度学习模型（如 YOLO、RT-DETR、SAM 和 NAS）来实现高效的图像处理。整体架构包括模型的训练、验证、推理和可视化等多个模块。每个文件承担不同的功能，形成一个完整的工作流，便于用户进行目标检测和图像分割的研究和应用。</w:t>
        <w:br/>
        <w:br/>
        <w:t>以下是各个文件的功能整理：</w:t>
        <w:br/>
        <w:br/>
        <w:t>| 文件路径                                      | 功能描述                                               |</w:t>
        <w:br/>
        <w:t>|-----------------------------------------------|------------------------------------------------------|</w:t>
        <w:br/>
        <w:t>| `C:\codeseg\codenew\code\ui.py`              | 提供一个简单的接口，通过当前 Python 环境运行指定的 Streamlit 应用。 |</w:t>
        <w:br/>
        <w:t>| `C:\codeseg\codenew\code\__init__.py`       | 初始化包，可能包含模块的导入和基本设置。               |</w:t>
        <w:br/>
        <w:t>| `C:\codeseg\codenew\code\ultralytics\utils\ops.py` | 提供与目标检测相关的工具函数，如边界框处理、非极大值抑制等。 |</w:t>
        <w:br/>
        <w:t>| `C:\codeseg\codenew\code\ultralytics\models\rtdetr\val.py` | 实现 RT-DETR 模型的验证功能，包括数据集构建和预测后处理。 |</w:t>
        <w:br/>
        <w:t>| `C:\codeseg\codenew\code\train.py`          | 设置训练参数、加载数据集和模型，并启动 YOLO 模型的训练过程。 |</w:t>
        <w:br/>
        <w:t>| `C:\codeseg\codenew\code\ultralytics\models\sam\model.py` | 提供 SAM 模型的接口，支持实时图像分割和多种输入形式。     |</w:t>
        <w:br/>
        <w:t>| `C:\codeseg\codenew\code\ultralytics\models\nas\model.py` | 提供 YOLO-NAS 模型的接口，支持目标检测任务的实现。       |</w:t>
        <w:br/>
        <w:t>| `C:\codeseg\codenew\code\ultralytics\utils\tal.py` | 可能包含与模型训练和推理相关的辅助函数。                 |</w:t>
        <w:br/>
        <w:t>| `C:\codeseg\codenew\code\ultralytics\models\fastsam\utils.py` | 提供 FastSAM 模型的辅助工具和功能，支持快速图像分割。     |</w:t>
        <w:br/>
        <w:t>| `C:\codeseg\codenew\code\ultralytics\utils\callbacks\dvc.py` | 实现模型训练过程中的回调功能，可能用于监控和记录训练状态。 |</w:t>
        <w:br/>
        <w:t>| `C:\codeseg\codenew\code\ultralytics\utils\loss.py` | 定义损失函数，支持模型训练中的损失计算和优化。           |</w:t>
        <w:br/>
        <w:t>| `C:\codeseg\codenew\code\ultralytics\trackers\basetrack.py` | 实现基础的目标跟踪功能，支持在视频流中跟踪检测到的对象。   |</w:t>
        <w:br/>
        <w:t>| `C:\codeseg\codenew\code\ultralytics\utils\instance.py` | 提供与实例分割相关的工具和功能，支持对分割结果的处理。     |</w:t>
        <w:br/>
        <w:br/>
        <w:t>这些文件共同构成了一个功能强大的目标检测和图像分割框架，用户可以根据需要选择不同的模型和功能进行实验和应用。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