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¡Oportunidad única de inversión! 🌱🏡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vende terreno de 36 tareas de tierra, ideal para tu proyecto de vivienda, finca o inversión.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Características destacadas: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A solo 100 metros de la calle principal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Cuenta con servicio de luz ⚡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Disponibilidad de agua 💧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Se entrega con título deslindado 📄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Ubicación estratégica, fácil acceso y listo para negociar. ¡No dejes pasar esta excelente oportunidad!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📲 Contáctanos hoy mismo para más información o para agendar tu visita.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