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¡Gran oportunidad de inversión en La Vega! 🏢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 propiedad en 📍Carretera Profesor Juan Bosch, Arenoso, La Vega, ideal para generar ingresos desde el primer día.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RD$18,000,000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451.10 metros cuadrados de solar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del inmueble: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5 locales comerciales — cada uno con su baño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🏠 5 apartamentos de 1 habitación con baño y cocina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Espacio para 10 parqueos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📈Excelente ubicación, ideal para negocio o renta mixta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propiedad con alto potencial de rentabilidad en una zona en crecimiento.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Contáctanos hoy mismo para más información o agendar una visita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