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casa (mejora) de OPORTUNIDAD para cualquier tipo de negocio en el mismo centro de la ciudad de La Vega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📍Centro de la ciudad, calle señoritas Villa con Benito Monción, La Vega.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 locales comerciales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Dos niveles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115.90 metros de terreno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204.37 metros de construcción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Título deslindado 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Precio: RD$9,300,000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