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¡Invierte hoy donde tu futuro crece! 🌿🏡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Solares desde 400 m² a partir de RD$2,000 por metro cuadrado, en un complejo cerrado con todo lo que necesitas para vivir o invertir con seguridad.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del proyecto: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Electricidad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Planta de tratamiento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Agua potable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Calles compactadas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Terrenos con vistas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Título deslindado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Fácil acceso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Ubicación estratégica – servicios cercanos: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Carretera principal: 2 minutos / 750 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⛽ Estación de combustible: 4 minutos / 2 km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🏙 Centro de la ciudad: 13 minutos / 7.2 km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🛒 Comercios de la zona a pocos minutos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Plan de pago flexible: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US$2,000 de separación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35% a la firma del contrato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45% durante el desarrollo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20% contra entrega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hoy y asegura tu solar en una zona con alta proyección y excelente ubicación.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¡El momento de invertir es ahora! 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