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CASA DE LUJO EN DON ZOILO ✨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📍 Ubicación privilegiada, próximo al Estadio Olímpico, frente a Pancho Motor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🏡 Características Generales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Solar de 1,300 m²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Construcción de 310 m²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Precio: US$580,000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🛏️ Distribución Interior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3 habitaciones amplias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2 baños y medio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Cuarto de servicio con su baño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Sala espaciosa y bien iluminada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Cocina funcional y elegante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Área de lavado independiente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🌿 Áreas Sociales y Exteriores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Galería acogedora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Terraza ideal para reuniones y momentos de esparcimiento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Marquesina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📌 Ideal para: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✔️ Vivienda familiar de alto nivel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✔️ Oficinas corporativas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✔️ Consultorios o negocio premium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✔️ Inversión con excelente proyección comercial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