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0C5DA" w14:textId="77777777" w:rsidR="00F8340B" w:rsidRPr="007101C5" w:rsidRDefault="00F8340B" w:rsidP="007101C5">
      <w:pPr>
        <w:pStyle w:val="a3"/>
        <w:numPr>
          <w:ilvl w:val="1"/>
          <w:numId w:val="4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bookmarkStart w:id="0" w:name="_GoBack"/>
      <w:bookmarkEnd w:id="0"/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t>전 과정 평가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F8340B" w:rsidRPr="006337ED" w14:paraId="42531A75" w14:textId="77777777" w:rsidTr="007F5C6A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34231E6D" w14:textId="77777777" w:rsidR="00F8340B" w:rsidRPr="006337ED" w:rsidRDefault="00F8340B" w:rsidP="007F5C6A">
            <w:pPr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 w:rsidRPr="006337ED">
              <w:rPr>
                <w:rFonts w:eastAsiaTheme="minorHAnsi" w:hint="eastAsia"/>
                <w:b/>
                <w:bCs/>
                <w:sz w:val="22"/>
                <w:szCs w:val="22"/>
              </w:rPr>
              <w:t>학습 내용</w:t>
            </w:r>
          </w:p>
        </w:tc>
      </w:tr>
      <w:tr w:rsidR="00F8340B" w:rsidRPr="006337ED" w14:paraId="52D5245F" w14:textId="77777777" w:rsidTr="007F5C6A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092AD2B3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4AE1C87C" w14:textId="139382CB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 xml:space="preserve">전 과정 평가를 통한 </w:t>
            </w:r>
            <w:proofErr w:type="spellStart"/>
            <w:r w:rsidR="001432C7">
              <w:rPr>
                <w:rFonts w:eastAsiaTheme="minorHAnsi" w:hint="eastAsia"/>
                <w:sz w:val="22"/>
                <w:szCs w:val="22"/>
              </w:rPr>
              <w:t>환경성</w:t>
            </w:r>
            <w:proofErr w:type="spellEnd"/>
            <w:r w:rsidR="001432C7">
              <w:rPr>
                <w:rFonts w:eastAsiaTheme="minorHAnsi" w:hint="eastAsia"/>
                <w:sz w:val="22"/>
                <w:szCs w:val="22"/>
              </w:rPr>
              <w:t xml:space="preserve"> 분석 이해</w:t>
            </w:r>
          </w:p>
        </w:tc>
      </w:tr>
      <w:tr w:rsidR="00F8340B" w:rsidRPr="006337ED" w14:paraId="40F96A88" w14:textId="77777777" w:rsidTr="007F5C6A">
        <w:tc>
          <w:tcPr>
            <w:tcW w:w="988" w:type="dxa"/>
            <w:vAlign w:val="center"/>
          </w:tcPr>
          <w:p w14:paraId="55E13CDB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[방법]</w:t>
            </w:r>
          </w:p>
        </w:tc>
        <w:tc>
          <w:tcPr>
            <w:tcW w:w="8028" w:type="dxa"/>
            <w:vAlign w:val="center"/>
          </w:tcPr>
          <w:p w14:paraId="3CE8906D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proofErr w:type="spellStart"/>
            <w:r w:rsidRPr="006337ED">
              <w:rPr>
                <w:rFonts w:eastAsiaTheme="minorHAnsi" w:hint="eastAsia"/>
                <w:sz w:val="22"/>
                <w:szCs w:val="22"/>
              </w:rPr>
              <w:t>머신러닝을</w:t>
            </w:r>
            <w:proofErr w:type="spellEnd"/>
            <w:r w:rsidRPr="006337ED">
              <w:rPr>
                <w:rFonts w:eastAsiaTheme="minorHAnsi" w:hint="eastAsia"/>
                <w:sz w:val="22"/>
                <w:szCs w:val="22"/>
              </w:rPr>
              <w:t xml:space="preserve"> 이용한 전 과정 평가</w:t>
            </w:r>
          </w:p>
        </w:tc>
      </w:tr>
      <w:tr w:rsidR="00F8340B" w:rsidRPr="006337ED" w14:paraId="37C0D037" w14:textId="77777777" w:rsidTr="007F5C6A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3B78C171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22A1E452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공정 데이터를 통한 이산화탄소 배출량 예측</w:t>
            </w:r>
          </w:p>
        </w:tc>
      </w:tr>
      <w:tr w:rsidR="00F8340B" w:rsidRPr="006337ED" w14:paraId="0D726229" w14:textId="77777777" w:rsidTr="007F5C6A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7B00B12F" w14:textId="77777777" w:rsidR="00F8340B" w:rsidRPr="006337ED" w:rsidRDefault="00F8340B" w:rsidP="007F5C6A">
            <w:pPr>
              <w:jc w:val="center"/>
              <w:rPr>
                <w:rFonts w:eastAsiaTheme="minorHAnsi"/>
                <w:sz w:val="22"/>
                <w:szCs w:val="22"/>
              </w:rPr>
            </w:pPr>
            <w:r w:rsidRPr="006337ED">
              <w:rPr>
                <w:rFonts w:eastAsiaTheme="minorHAnsi" w:hint="eastAsia"/>
                <w:sz w:val="22"/>
                <w:szCs w:val="22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649A44CB" w14:textId="77777777" w:rsidR="00F8340B" w:rsidRPr="006337ED" w:rsidRDefault="00F8340B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전 과정 평가의 방법론 및 중요성 이해</w:t>
            </w:r>
          </w:p>
          <w:p w14:paraId="0D4E0F2B" w14:textId="77777777" w:rsidR="00F8340B" w:rsidRPr="006337ED" w:rsidRDefault="00F8340B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전 과정 평가의 </w:t>
            </w: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머신러닝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접목의 필요성</w:t>
            </w:r>
          </w:p>
          <w:p w14:paraId="06A89BEC" w14:textId="77777777" w:rsidR="00F8340B" w:rsidRPr="006337ED" w:rsidRDefault="00F8340B" w:rsidP="006337ED">
            <w:pPr>
              <w:pStyle w:val="a3"/>
              <w:widowControl/>
              <w:numPr>
                <w:ilvl w:val="0"/>
                <w:numId w:val="11"/>
              </w:numPr>
              <w:wordWrap/>
              <w:autoSpaceDE/>
              <w:autoSpaceDN/>
              <w:ind w:leftChars="0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>머신러닝을</w:t>
            </w:r>
            <w:proofErr w:type="spellEnd"/>
            <w:r w:rsidRPr="006337ED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 이용해 제지 공장의 이산화탄소 배출량 예측</w:t>
            </w:r>
          </w:p>
        </w:tc>
      </w:tr>
    </w:tbl>
    <w:p w14:paraId="782C85EC" w14:textId="4325F0C8" w:rsidR="00F8340B" w:rsidRDefault="00F8340B" w:rsidP="00F8340B">
      <w:pPr>
        <w:jc w:val="center"/>
        <w:rPr>
          <w:rFonts w:eastAsiaTheme="minorHAnsi" w:cs="함초롬바탕"/>
          <w:sz w:val="22"/>
        </w:rPr>
      </w:pPr>
    </w:p>
    <w:p w14:paraId="2193057F" w14:textId="20468EA3" w:rsidR="00693507" w:rsidRPr="006337ED" w:rsidRDefault="00693507" w:rsidP="00F8340B">
      <w:pPr>
        <w:jc w:val="center"/>
        <w:rPr>
          <w:rFonts w:eastAsiaTheme="minorHAnsi" w:cs="함초롬바탕"/>
          <w:sz w:val="22"/>
        </w:rPr>
      </w:pPr>
      <w:r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4DDAD137" wp14:editId="5E990831">
            <wp:extent cx="5727700" cy="1276985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B66E" w14:textId="77777777" w:rsidR="00F8340B" w:rsidRPr="006337ED" w:rsidRDefault="00F8340B" w:rsidP="00F8340B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1ED57201" w14:textId="1DFD9678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전 과정 평가</w:t>
      </w:r>
    </w:p>
    <w:p w14:paraId="3243E475" w14:textId="042A0193" w:rsidR="00F8340B" w:rsidRDefault="00D62543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D62543">
        <w:rPr>
          <w:rFonts w:eastAsiaTheme="minorHAnsi" w:hint="eastAsia"/>
          <w:sz w:val="22"/>
        </w:rPr>
        <w:t>전</w:t>
      </w:r>
      <w:r w:rsidRPr="00D62543">
        <w:rPr>
          <w:rFonts w:eastAsiaTheme="minorHAnsi"/>
          <w:sz w:val="22"/>
        </w:rPr>
        <w:t xml:space="preserve"> 과정 평가(life-cycle assessment)는 제품</w:t>
      </w:r>
      <w:r w:rsidR="005753E5">
        <w:rPr>
          <w:rFonts w:eastAsiaTheme="minorHAnsi" w:hint="eastAsia"/>
          <w:sz w:val="22"/>
        </w:rPr>
        <w:t>의</w:t>
      </w:r>
      <w:r w:rsidRPr="00D62543">
        <w:rPr>
          <w:rFonts w:eastAsiaTheme="minorHAnsi"/>
          <w:sz w:val="22"/>
        </w:rPr>
        <w:t xml:space="preserve"> 생산, 사용, 폐기</w:t>
      </w:r>
      <w:r w:rsidR="003650B2">
        <w:rPr>
          <w:rFonts w:eastAsiaTheme="minorHAnsi" w:hint="eastAsia"/>
          <w:sz w:val="22"/>
        </w:rPr>
        <w:t>,</w:t>
      </w:r>
      <w:r w:rsidRPr="00D62543">
        <w:rPr>
          <w:rFonts w:eastAsiaTheme="minorHAnsi"/>
          <w:sz w:val="22"/>
        </w:rPr>
        <w:t xml:space="preserve"> 전 과정에 걸</w:t>
      </w:r>
      <w:r w:rsidR="003650B2">
        <w:rPr>
          <w:rFonts w:eastAsiaTheme="minorHAnsi" w:hint="eastAsia"/>
          <w:sz w:val="22"/>
        </w:rPr>
        <w:t>쳐</w:t>
      </w:r>
      <w:r w:rsidRPr="00D62543">
        <w:rPr>
          <w:rFonts w:eastAsiaTheme="minorHAnsi"/>
          <w:sz w:val="22"/>
        </w:rPr>
        <w:t xml:space="preserve"> 수지(투입물질, 에너지, 배출물질)</w:t>
      </w:r>
      <w:r w:rsidR="003650B2">
        <w:rPr>
          <w:rFonts w:eastAsiaTheme="minorHAnsi" w:hint="eastAsia"/>
          <w:sz w:val="22"/>
        </w:rPr>
        <w:t>와</w:t>
      </w:r>
      <w:r w:rsidRPr="00D62543">
        <w:rPr>
          <w:rFonts w:eastAsiaTheme="minorHAnsi"/>
          <w:sz w:val="22"/>
        </w:rPr>
        <w:t xml:space="preserve"> </w:t>
      </w:r>
      <w:r w:rsidR="003650B2">
        <w:rPr>
          <w:rFonts w:eastAsiaTheme="minorHAnsi" w:hint="eastAsia"/>
          <w:sz w:val="22"/>
        </w:rPr>
        <w:t>해당 과정에서 미치는</w:t>
      </w:r>
      <w:r w:rsidRPr="00D62543">
        <w:rPr>
          <w:rFonts w:eastAsiaTheme="minorHAnsi"/>
          <w:sz w:val="22"/>
        </w:rPr>
        <w:t xml:space="preserve"> 환경 영향을 </w:t>
      </w:r>
      <w:proofErr w:type="spellStart"/>
      <w:r w:rsidR="003650B2">
        <w:rPr>
          <w:rFonts w:eastAsiaTheme="minorHAnsi" w:hint="eastAsia"/>
          <w:sz w:val="22"/>
        </w:rPr>
        <w:t>정량화하는</w:t>
      </w:r>
      <w:proofErr w:type="spellEnd"/>
      <w:r w:rsidRPr="00D62543">
        <w:rPr>
          <w:rFonts w:eastAsiaTheme="minorHAnsi"/>
          <w:sz w:val="22"/>
        </w:rPr>
        <w:t xml:space="preserve"> 환경경영기법을 말한다. 전 과정 평가는 공정의 환경성을 진단</w:t>
      </w:r>
      <w:r w:rsidR="00092E6E">
        <w:rPr>
          <w:rFonts w:eastAsiaTheme="minorHAnsi" w:hint="eastAsia"/>
          <w:sz w:val="22"/>
        </w:rPr>
        <w:t xml:space="preserve">함으로써 </w:t>
      </w:r>
      <w:proofErr w:type="spellStart"/>
      <w:r w:rsidRPr="00D62543">
        <w:rPr>
          <w:rFonts w:eastAsiaTheme="minorHAnsi"/>
          <w:sz w:val="22"/>
        </w:rPr>
        <w:t>환경라벨링</w:t>
      </w:r>
      <w:proofErr w:type="spellEnd"/>
      <w:r w:rsidRPr="00D62543">
        <w:rPr>
          <w:rFonts w:eastAsiaTheme="minorHAnsi"/>
          <w:sz w:val="22"/>
        </w:rPr>
        <w:t xml:space="preserve"> 인증 획득이나 친환경제품 개발 등에서 </w:t>
      </w:r>
      <w:r w:rsidR="001E0BCA">
        <w:rPr>
          <w:rFonts w:eastAsiaTheme="minorHAnsi" w:hint="eastAsia"/>
          <w:sz w:val="22"/>
        </w:rPr>
        <w:t xml:space="preserve">의사결정을 하는 </w:t>
      </w:r>
      <w:r w:rsidRPr="00D62543">
        <w:rPr>
          <w:rFonts w:eastAsiaTheme="minorHAnsi"/>
          <w:sz w:val="22"/>
        </w:rPr>
        <w:t xml:space="preserve">근거로 </w:t>
      </w:r>
      <w:r w:rsidR="00040B10">
        <w:rPr>
          <w:rFonts w:eastAsiaTheme="minorHAnsi" w:hint="eastAsia"/>
          <w:sz w:val="22"/>
        </w:rPr>
        <w:t>활</w:t>
      </w:r>
      <w:r w:rsidRPr="00D62543">
        <w:rPr>
          <w:rFonts w:eastAsiaTheme="minorHAnsi"/>
          <w:sz w:val="22"/>
        </w:rPr>
        <w:t xml:space="preserve">용된다. 특히 화공산업은 대기, 수질, 토양 등 다양한 </w:t>
      </w:r>
      <w:r w:rsidR="0097327F">
        <w:rPr>
          <w:rFonts w:eastAsiaTheme="minorHAnsi" w:hint="eastAsia"/>
          <w:sz w:val="22"/>
        </w:rPr>
        <w:t>분야</w:t>
      </w:r>
      <w:r w:rsidR="00C90506">
        <w:rPr>
          <w:rFonts w:eastAsiaTheme="minorHAnsi" w:hint="eastAsia"/>
          <w:sz w:val="22"/>
        </w:rPr>
        <w:t>에 넓게 연계되어 있으므로</w:t>
      </w:r>
      <w:r w:rsidR="000B4546">
        <w:rPr>
          <w:rFonts w:eastAsiaTheme="minorHAnsi" w:hint="eastAsia"/>
          <w:sz w:val="22"/>
        </w:rPr>
        <w:t>,</w:t>
      </w:r>
      <w:r w:rsidR="000B4546">
        <w:rPr>
          <w:rFonts w:eastAsiaTheme="minorHAnsi"/>
          <w:sz w:val="22"/>
        </w:rPr>
        <w:t xml:space="preserve"> </w:t>
      </w:r>
      <w:r w:rsidR="000B4546">
        <w:rPr>
          <w:rFonts w:eastAsiaTheme="minorHAnsi" w:hint="eastAsia"/>
          <w:sz w:val="22"/>
        </w:rPr>
        <w:t>지</w:t>
      </w:r>
      <w:r w:rsidRPr="00D62543">
        <w:rPr>
          <w:rFonts w:eastAsiaTheme="minorHAnsi"/>
          <w:sz w:val="22"/>
        </w:rPr>
        <w:t>속가능한 산업 발전을 위</w:t>
      </w:r>
      <w:r w:rsidR="000B4546">
        <w:rPr>
          <w:rFonts w:eastAsiaTheme="minorHAnsi" w:hint="eastAsia"/>
          <w:sz w:val="22"/>
        </w:rPr>
        <w:t xml:space="preserve">해서도 </w:t>
      </w:r>
      <w:proofErr w:type="spellStart"/>
      <w:r w:rsidR="000B4546">
        <w:rPr>
          <w:rFonts w:eastAsiaTheme="minorHAnsi" w:hint="eastAsia"/>
          <w:sz w:val="22"/>
        </w:rPr>
        <w:t>환경성</w:t>
      </w:r>
      <w:proofErr w:type="spellEnd"/>
      <w:r w:rsidR="000B4546">
        <w:rPr>
          <w:rFonts w:eastAsiaTheme="minorHAnsi" w:hint="eastAsia"/>
          <w:sz w:val="22"/>
        </w:rPr>
        <w:t xml:space="preserve"> 평가</w:t>
      </w:r>
      <w:r w:rsidR="00C90506">
        <w:rPr>
          <w:rFonts w:eastAsiaTheme="minorHAnsi" w:hint="eastAsia"/>
          <w:sz w:val="22"/>
        </w:rPr>
        <w:t>는</w:t>
      </w:r>
      <w:r w:rsidR="000B4546">
        <w:rPr>
          <w:rFonts w:eastAsiaTheme="minorHAnsi" w:hint="eastAsia"/>
          <w:sz w:val="22"/>
        </w:rPr>
        <w:t xml:space="preserve"> 매우 </w:t>
      </w:r>
      <w:r w:rsidR="001C5D75">
        <w:rPr>
          <w:rFonts w:eastAsiaTheme="minorHAnsi" w:hint="eastAsia"/>
          <w:sz w:val="22"/>
        </w:rPr>
        <w:t>중요하다</w:t>
      </w:r>
      <w:r w:rsidR="000B4546">
        <w:rPr>
          <w:rFonts w:eastAsiaTheme="minorHAnsi" w:hint="eastAsia"/>
          <w:sz w:val="22"/>
        </w:rPr>
        <w:t>.</w:t>
      </w:r>
    </w:p>
    <w:p w14:paraId="047C2D2F" w14:textId="77777777" w:rsidR="00D62543" w:rsidRPr="00D62543" w:rsidRDefault="00D62543" w:rsidP="00242BFA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71A021CF" w14:textId="77777777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4EFCC56B" wp14:editId="522E768E">
            <wp:extent cx="2476500" cy="2488293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749" cy="24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0314" w14:textId="4E5E671B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그림 </w:t>
      </w:r>
      <w:r w:rsidRPr="006337ED">
        <w:rPr>
          <w:rFonts w:eastAsiaTheme="minorHAnsi"/>
          <w:sz w:val="22"/>
        </w:rPr>
        <w:t xml:space="preserve">1. </w:t>
      </w:r>
      <w:r w:rsidRPr="006337ED">
        <w:rPr>
          <w:rFonts w:eastAsiaTheme="minorHAnsi" w:hint="eastAsia"/>
          <w:sz w:val="22"/>
        </w:rPr>
        <w:t>전 과정 평가 방법론 개요</w:t>
      </w:r>
      <w:r w:rsidR="00673CC2">
        <w:rPr>
          <w:rFonts w:eastAsiaTheme="minorHAnsi" w:hint="eastAsia"/>
          <w:sz w:val="22"/>
        </w:rPr>
        <w:t xml:space="preserve"> </w:t>
      </w:r>
      <w:r w:rsidR="00673CC2">
        <w:rPr>
          <w:rFonts w:eastAsiaTheme="minorHAnsi"/>
          <w:sz w:val="22"/>
        </w:rPr>
        <w:t>(</w:t>
      </w:r>
      <w:r w:rsidR="00673CC2">
        <w:rPr>
          <w:rFonts w:eastAsiaTheme="minorHAnsi" w:hint="eastAsia"/>
          <w:sz w:val="22"/>
        </w:rPr>
        <w:t>국제 표준화 기구 제공)</w:t>
      </w:r>
    </w:p>
    <w:p w14:paraId="786F5ACA" w14:textId="77777777" w:rsidR="005B7187" w:rsidRDefault="005B7187" w:rsidP="00242BFA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1108D9EE" w14:textId="1A52E030" w:rsidR="00F8340B" w:rsidRPr="006337ED" w:rsidRDefault="00482F6E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그림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에 보인 바와 같이,</w:t>
      </w:r>
      <w:r>
        <w:rPr>
          <w:rFonts w:eastAsiaTheme="minorHAnsi"/>
          <w:sz w:val="22"/>
        </w:rPr>
        <w:t xml:space="preserve"> </w:t>
      </w:r>
      <w:r w:rsidR="00F8340B" w:rsidRPr="006337ED">
        <w:rPr>
          <w:rFonts w:eastAsiaTheme="minorHAnsi" w:hint="eastAsia"/>
          <w:sz w:val="22"/>
        </w:rPr>
        <w:t>전 과정 평가는 목적 및 범위 정의,</w:t>
      </w:r>
      <w:r w:rsidR="00F8340B" w:rsidRPr="006337ED">
        <w:rPr>
          <w:rFonts w:eastAsiaTheme="minorHAnsi"/>
          <w:sz w:val="22"/>
        </w:rPr>
        <w:t xml:space="preserve"> </w:t>
      </w:r>
      <w:r w:rsidR="00F8340B" w:rsidRPr="006337ED">
        <w:rPr>
          <w:rFonts w:eastAsiaTheme="minorHAnsi" w:hint="eastAsia"/>
          <w:sz w:val="22"/>
        </w:rPr>
        <w:t>전 과정 목록 분석,</w:t>
      </w:r>
      <w:r w:rsidR="00F8340B" w:rsidRPr="006337ED">
        <w:rPr>
          <w:rFonts w:eastAsiaTheme="minorHAnsi"/>
          <w:sz w:val="22"/>
        </w:rPr>
        <w:t xml:space="preserve"> </w:t>
      </w:r>
      <w:r w:rsidR="00F8340B" w:rsidRPr="006337ED">
        <w:rPr>
          <w:rFonts w:eastAsiaTheme="minorHAnsi" w:hint="eastAsia"/>
          <w:sz w:val="22"/>
        </w:rPr>
        <w:t>전 과정 영향 평가,</w:t>
      </w:r>
      <w:r w:rsidR="00F8340B" w:rsidRPr="006337ED">
        <w:rPr>
          <w:rFonts w:eastAsiaTheme="minorHAnsi"/>
          <w:sz w:val="22"/>
        </w:rPr>
        <w:t xml:space="preserve"> </w:t>
      </w:r>
      <w:r w:rsidR="00F8340B" w:rsidRPr="006337ED">
        <w:rPr>
          <w:rFonts w:eastAsiaTheme="minorHAnsi" w:hint="eastAsia"/>
          <w:sz w:val="22"/>
        </w:rPr>
        <w:t xml:space="preserve">전 과정 해석의 </w:t>
      </w:r>
      <w:r w:rsidR="00F8340B" w:rsidRPr="006337ED">
        <w:rPr>
          <w:rFonts w:eastAsiaTheme="minorHAnsi"/>
          <w:sz w:val="22"/>
        </w:rPr>
        <w:t>4</w:t>
      </w:r>
      <w:r w:rsidR="00F8340B" w:rsidRPr="006337ED">
        <w:rPr>
          <w:rFonts w:eastAsiaTheme="minorHAnsi" w:hint="eastAsia"/>
          <w:sz w:val="22"/>
        </w:rPr>
        <w:t xml:space="preserve">단계로 </w:t>
      </w:r>
      <w:r w:rsidR="00673CC2">
        <w:rPr>
          <w:rFonts w:eastAsiaTheme="minorHAnsi" w:hint="eastAsia"/>
          <w:sz w:val="22"/>
        </w:rPr>
        <w:t>구성된</w:t>
      </w:r>
      <w:r w:rsidR="00F8340B" w:rsidRPr="006337ED">
        <w:rPr>
          <w:rFonts w:eastAsiaTheme="minorHAnsi" w:hint="eastAsia"/>
          <w:sz w:val="22"/>
        </w:rPr>
        <w:t>다.</w:t>
      </w:r>
    </w:p>
    <w:p w14:paraId="1B9D33C3" w14:textId="77777777" w:rsidR="00F8340B" w:rsidRPr="00673CC2" w:rsidRDefault="00F8340B" w:rsidP="00F8340B">
      <w:pPr>
        <w:rPr>
          <w:rFonts w:eastAsiaTheme="minorHAnsi" w:cs="함초롬바탕"/>
          <w:sz w:val="22"/>
        </w:rPr>
      </w:pPr>
    </w:p>
    <w:p w14:paraId="78D7916F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목적 및 범위 정의</w:t>
      </w:r>
      <w:r w:rsidRPr="006337ED">
        <w:rPr>
          <w:rFonts w:asciiTheme="minorHAnsi" w:eastAsiaTheme="minorHAnsi" w:hAnsiTheme="minorHAnsi"/>
          <w:b/>
          <w:bCs/>
        </w:rPr>
        <w:t>(</w:t>
      </w:r>
      <w:r w:rsidRPr="006337ED">
        <w:rPr>
          <w:rFonts w:asciiTheme="minorHAnsi" w:eastAsiaTheme="minorHAnsi" w:hAnsiTheme="minorHAnsi" w:hint="eastAsia"/>
          <w:b/>
          <w:bCs/>
        </w:rPr>
        <w:t>g</w:t>
      </w:r>
      <w:r w:rsidRPr="006337ED">
        <w:rPr>
          <w:rFonts w:asciiTheme="minorHAnsi" w:eastAsiaTheme="minorHAnsi" w:hAnsiTheme="minorHAnsi"/>
          <w:b/>
          <w:bCs/>
        </w:rPr>
        <w:t>oal and scope definition)</w:t>
      </w:r>
    </w:p>
    <w:p w14:paraId="5851A032" w14:textId="4CDCEF6D" w:rsidR="00F8340B" w:rsidRPr="006337ED" w:rsidRDefault="00F8340B" w:rsidP="005E36B7">
      <w:pPr>
        <w:spacing w:line="240" w:lineRule="auto"/>
        <w:ind w:firstLineChars="100" w:firstLine="220"/>
        <w:rPr>
          <w:rFonts w:eastAsiaTheme="minorHAnsi" w:cs="함초롬바탕"/>
          <w:sz w:val="22"/>
        </w:rPr>
      </w:pPr>
      <w:r w:rsidRPr="006337ED">
        <w:rPr>
          <w:rFonts w:eastAsiaTheme="minorHAnsi" w:hint="eastAsia"/>
          <w:sz w:val="22"/>
        </w:rPr>
        <w:t xml:space="preserve">목적 및 범위 정의 단계에서는 전 과정 평가를 수행하고자 하는 목적과 대상 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제품 또는 서비스)</w:t>
      </w:r>
      <w:r w:rsidRPr="006337ED">
        <w:rPr>
          <w:rFonts w:eastAsiaTheme="minorHAnsi"/>
          <w:sz w:val="22"/>
        </w:rPr>
        <w:t>,</w:t>
      </w:r>
      <w:r w:rsidRPr="006337ED">
        <w:rPr>
          <w:rFonts w:eastAsiaTheme="minorHAnsi" w:hint="eastAsia"/>
          <w:sz w:val="22"/>
        </w:rPr>
        <w:t xml:space="preserve"> 데이터 수집범위와 수집방법,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결과형태 및 활용방법을 결정한다.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 단계에서 전 과정 평가</w:t>
      </w:r>
      <w:r w:rsidR="00FE6660">
        <w:rPr>
          <w:rFonts w:eastAsiaTheme="minorHAnsi" w:hint="eastAsia"/>
          <w:sz w:val="22"/>
        </w:rPr>
        <w:t>의 기준이 되는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기능적 단위(f</w:t>
      </w:r>
      <w:r w:rsidRPr="006337ED">
        <w:rPr>
          <w:rFonts w:eastAsiaTheme="minorHAnsi"/>
          <w:sz w:val="22"/>
        </w:rPr>
        <w:t>unctional unit)’</w:t>
      </w:r>
      <w:r w:rsidR="00FE6660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 w:hint="eastAsia"/>
          <w:sz w:val="22"/>
        </w:rPr>
        <w:t xml:space="preserve">전 과정 평가 수행의 범위는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시스템 경계(</w:t>
      </w:r>
      <w:r w:rsidRPr="006337ED">
        <w:rPr>
          <w:rFonts w:eastAsiaTheme="minorHAnsi"/>
          <w:sz w:val="22"/>
        </w:rPr>
        <w:t>system boundary)’</w:t>
      </w:r>
      <w:r w:rsidR="00FE6660">
        <w:rPr>
          <w:rFonts w:eastAsiaTheme="minorHAnsi" w:hint="eastAsia"/>
          <w:sz w:val="22"/>
        </w:rPr>
        <w:t>를 설정한</w:t>
      </w:r>
      <w:r w:rsidRPr="006337ED">
        <w:rPr>
          <w:rFonts w:eastAsiaTheme="minorHAnsi" w:hint="eastAsia"/>
          <w:sz w:val="22"/>
        </w:rPr>
        <w:t>다.</w:t>
      </w:r>
    </w:p>
    <w:p w14:paraId="4E7B80B2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전 과정 목록 분석(l</w:t>
      </w:r>
      <w:r w:rsidRPr="006337ED">
        <w:rPr>
          <w:rFonts w:asciiTheme="minorHAnsi" w:eastAsiaTheme="minorHAnsi" w:hAnsiTheme="minorHAnsi"/>
          <w:b/>
          <w:bCs/>
        </w:rPr>
        <w:t>ife-cycle inventory analysis)</w:t>
      </w:r>
    </w:p>
    <w:p w14:paraId="73050108" w14:textId="65E1B560" w:rsidR="00F8340B" w:rsidRPr="006337ED" w:rsidRDefault="00F8340B" w:rsidP="00242BFA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전 과정 목록 분석은 목적 및 범위 정의 단계에서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설정한 시스템 경계에 대하여 물질</w:t>
      </w:r>
      <w:r w:rsidRPr="006337ED">
        <w:rPr>
          <w:rFonts w:eastAsiaTheme="minorHAnsi" w:hint="eastAsia"/>
          <w:sz w:val="22"/>
        </w:rPr>
        <w:lastRenderedPageBreak/>
        <w:t>수지 데이터를 수집하고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 xml:space="preserve">기능적 단위를 기준으로 </w:t>
      </w:r>
      <w:proofErr w:type="spellStart"/>
      <w:r w:rsidRPr="006337ED">
        <w:rPr>
          <w:rFonts w:eastAsiaTheme="minorHAnsi" w:hint="eastAsia"/>
          <w:sz w:val="22"/>
        </w:rPr>
        <w:t>정량화하는</w:t>
      </w:r>
      <w:proofErr w:type="spellEnd"/>
      <w:r w:rsidRPr="006337ED">
        <w:rPr>
          <w:rFonts w:eastAsiaTheme="minorHAnsi" w:hint="eastAsia"/>
          <w:sz w:val="22"/>
        </w:rPr>
        <w:t xml:space="preserve"> 단계이다.</w:t>
      </w:r>
    </w:p>
    <w:p w14:paraId="22F84583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전 과정 영향 평가</w:t>
      </w:r>
      <w:r w:rsidRPr="006337ED">
        <w:rPr>
          <w:rFonts w:asciiTheme="minorHAnsi" w:eastAsiaTheme="minorHAnsi" w:hAnsiTheme="minorHAnsi"/>
          <w:b/>
          <w:bCs/>
        </w:rPr>
        <w:t>(life-cycle impact assessment)</w:t>
      </w:r>
    </w:p>
    <w:p w14:paraId="0C0BD4C8" w14:textId="63D71862" w:rsidR="00F8340B" w:rsidRPr="006337ED" w:rsidRDefault="00F8340B" w:rsidP="002D635F">
      <w:pPr>
        <w:spacing w:line="240" w:lineRule="auto"/>
        <w:ind w:leftChars="100" w:left="200"/>
        <w:rPr>
          <w:rFonts w:eastAsiaTheme="minorHAnsi" w:cs="함초롬바탕"/>
          <w:sz w:val="22"/>
        </w:rPr>
      </w:pPr>
      <w:r w:rsidRPr="006337ED">
        <w:rPr>
          <w:rFonts w:eastAsiaTheme="minorHAnsi" w:hint="eastAsia"/>
          <w:sz w:val="22"/>
        </w:rPr>
        <w:t xml:space="preserve">전 과정 영향 평가는 전 과정 목록 분석을 바탕으로 환경에 미치는 영향을 </w:t>
      </w:r>
      <w:proofErr w:type="spellStart"/>
      <w:r w:rsidR="002D635F">
        <w:rPr>
          <w:rFonts w:eastAsiaTheme="minorHAnsi" w:hint="eastAsia"/>
          <w:sz w:val="22"/>
        </w:rPr>
        <w:t>종합적으로</w:t>
      </w:r>
      <w:r w:rsidRPr="006337ED">
        <w:rPr>
          <w:rFonts w:eastAsiaTheme="minorHAnsi" w:hint="eastAsia"/>
          <w:sz w:val="22"/>
        </w:rPr>
        <w:t>산</w:t>
      </w:r>
      <w:r w:rsidR="002D635F">
        <w:rPr>
          <w:rFonts w:eastAsiaTheme="minorHAnsi" w:hint="eastAsia"/>
          <w:sz w:val="22"/>
        </w:rPr>
        <w:t>출</w:t>
      </w:r>
      <w:r w:rsidRPr="006337ED">
        <w:rPr>
          <w:rFonts w:eastAsiaTheme="minorHAnsi" w:hint="eastAsia"/>
          <w:sz w:val="22"/>
        </w:rPr>
        <w:t>하는</w:t>
      </w:r>
      <w:proofErr w:type="spellEnd"/>
      <w:r w:rsidRPr="006337ED">
        <w:rPr>
          <w:rFonts w:eastAsiaTheme="minorHAnsi" w:hint="eastAsia"/>
          <w:sz w:val="22"/>
        </w:rPr>
        <w:t xml:space="preserve"> 단계이다.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각 평가 항목을 산</w:t>
      </w:r>
      <w:r w:rsidR="00694939">
        <w:rPr>
          <w:rFonts w:eastAsiaTheme="minorHAnsi" w:hint="eastAsia"/>
          <w:sz w:val="22"/>
        </w:rPr>
        <w:t>출</w:t>
      </w:r>
      <w:r w:rsidRPr="006337ED">
        <w:rPr>
          <w:rFonts w:eastAsiaTheme="minorHAnsi" w:hint="eastAsia"/>
          <w:sz w:val="22"/>
        </w:rPr>
        <w:t xml:space="preserve">하는 방법론에는 </w:t>
      </w:r>
      <w:r w:rsidRPr="006337ED">
        <w:rPr>
          <w:rFonts w:eastAsiaTheme="minorHAnsi"/>
          <w:sz w:val="22"/>
        </w:rPr>
        <w:t xml:space="preserve">IPCC, </w:t>
      </w:r>
      <w:proofErr w:type="spellStart"/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eCiPe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등이 존재한다.</w:t>
      </w:r>
    </w:p>
    <w:p w14:paraId="3CEEC710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전 과정 해석(</w:t>
      </w:r>
      <w:r w:rsidRPr="006337ED">
        <w:rPr>
          <w:rFonts w:asciiTheme="minorHAnsi" w:eastAsiaTheme="minorHAnsi" w:hAnsiTheme="minorHAnsi"/>
          <w:b/>
          <w:bCs/>
        </w:rPr>
        <w:t>life-cycle interpretation)</w:t>
      </w:r>
    </w:p>
    <w:p w14:paraId="242E33A2" w14:textId="56E60B3D" w:rsidR="001C3B69" w:rsidRDefault="00F8340B" w:rsidP="00694939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전 과정 해석은 전 과정 영향 평가 결과를 바탕으로 </w:t>
      </w:r>
      <w:r w:rsidR="00694939">
        <w:rPr>
          <w:rFonts w:eastAsiaTheme="minorHAnsi" w:hint="eastAsia"/>
          <w:sz w:val="22"/>
        </w:rPr>
        <w:t>각각의 평가 항목에 중요한 영향을 미치는 환경인자를 분석하는 단계이다.</w:t>
      </w:r>
    </w:p>
    <w:p w14:paraId="3F42DBCF" w14:textId="77777777" w:rsidR="0038103B" w:rsidRDefault="0038103B" w:rsidP="00F8340B">
      <w:pPr>
        <w:rPr>
          <w:rFonts w:eastAsiaTheme="minorHAnsi" w:cs="함초롬바탕"/>
          <w:sz w:val="22"/>
        </w:rPr>
      </w:pPr>
    </w:p>
    <w:p w14:paraId="087AC4DF" w14:textId="53F5E0CA" w:rsidR="00BD18A4" w:rsidRDefault="007F2615" w:rsidP="00F8340B">
      <w:pPr>
        <w:rPr>
          <w:rFonts w:eastAsiaTheme="minorHAnsi" w:cs="함초롬바탕"/>
          <w:sz w:val="22"/>
        </w:rPr>
      </w:pPr>
      <w:r>
        <w:rPr>
          <w:rFonts w:eastAsiaTheme="minorHAnsi" w:cs="함초롬바탕" w:hint="eastAsia"/>
          <w:sz w:val="22"/>
        </w:rPr>
        <w:t xml:space="preserve">본 </w:t>
      </w:r>
      <w:r w:rsidR="00F6100A">
        <w:rPr>
          <w:rFonts w:eastAsiaTheme="minorHAnsi" w:cs="함초롬바탕" w:hint="eastAsia"/>
          <w:sz w:val="22"/>
        </w:rPr>
        <w:t>장</w:t>
      </w:r>
      <w:r>
        <w:rPr>
          <w:rFonts w:eastAsiaTheme="minorHAnsi" w:cs="함초롬바탕" w:hint="eastAsia"/>
          <w:sz w:val="22"/>
        </w:rPr>
        <w:t>에서는 머신 러닝 기반의 회귀분석</w:t>
      </w:r>
      <w:r w:rsidR="00CB384F">
        <w:rPr>
          <w:rFonts w:eastAsiaTheme="minorHAnsi" w:cs="함초롬바탕" w:hint="eastAsia"/>
          <w:sz w:val="22"/>
        </w:rPr>
        <w:t xml:space="preserve">을 </w:t>
      </w:r>
      <w:r>
        <w:rPr>
          <w:rFonts w:eastAsiaTheme="minorHAnsi" w:cs="함초롬바탕" w:hint="eastAsia"/>
          <w:sz w:val="22"/>
        </w:rPr>
        <w:t>전 과정 영향 평가</w:t>
      </w:r>
      <w:r w:rsidR="00CB384F">
        <w:rPr>
          <w:rFonts w:eastAsiaTheme="minorHAnsi" w:cs="함초롬바탕" w:hint="eastAsia"/>
          <w:sz w:val="22"/>
        </w:rPr>
        <w:t xml:space="preserve">에 </w:t>
      </w:r>
      <w:r w:rsidR="00494D86">
        <w:rPr>
          <w:rFonts w:eastAsiaTheme="minorHAnsi" w:cs="함초롬바탕" w:hint="eastAsia"/>
          <w:sz w:val="22"/>
        </w:rPr>
        <w:t>적</w:t>
      </w:r>
      <w:r w:rsidR="00CB384F">
        <w:rPr>
          <w:rFonts w:eastAsiaTheme="minorHAnsi" w:cs="함초롬바탕" w:hint="eastAsia"/>
          <w:sz w:val="22"/>
        </w:rPr>
        <w:t>용</w:t>
      </w:r>
      <w:r w:rsidR="00E01975">
        <w:rPr>
          <w:rFonts w:eastAsiaTheme="minorHAnsi" w:cs="함초롬바탕" w:hint="eastAsia"/>
          <w:sz w:val="22"/>
        </w:rPr>
        <w:t>하</w:t>
      </w:r>
      <w:r w:rsidR="004E23D6">
        <w:rPr>
          <w:rFonts w:eastAsiaTheme="minorHAnsi" w:cs="함초롬바탕" w:hint="eastAsia"/>
          <w:sz w:val="22"/>
        </w:rPr>
        <w:t>여</w:t>
      </w:r>
      <w:r w:rsidR="00E01975">
        <w:rPr>
          <w:rFonts w:eastAsiaTheme="minorHAnsi" w:cs="함초롬바탕"/>
          <w:sz w:val="22"/>
        </w:rPr>
        <w:t xml:space="preserve">, </w:t>
      </w:r>
      <w:r w:rsidR="00E01975">
        <w:rPr>
          <w:rFonts w:eastAsiaTheme="minorHAnsi" w:cs="함초롬바탕" w:hint="eastAsia"/>
          <w:sz w:val="22"/>
        </w:rPr>
        <w:t>이산화탄소 배출량 예측 모델을 제작함으로써</w:t>
      </w:r>
      <w:r w:rsidR="00CB384F">
        <w:rPr>
          <w:rFonts w:eastAsiaTheme="minorHAnsi" w:cs="함초롬바탕" w:hint="eastAsia"/>
          <w:sz w:val="22"/>
        </w:rPr>
        <w:t>,</w:t>
      </w:r>
      <w:r w:rsidR="00CB384F">
        <w:rPr>
          <w:rFonts w:eastAsiaTheme="minorHAnsi" w:cs="함초롬바탕"/>
          <w:sz w:val="22"/>
        </w:rPr>
        <w:t xml:space="preserve"> </w:t>
      </w:r>
      <w:r w:rsidR="00BD18A4">
        <w:rPr>
          <w:rFonts w:eastAsiaTheme="minorHAnsi" w:cs="함초롬바탕" w:hint="eastAsia"/>
          <w:sz w:val="22"/>
        </w:rPr>
        <w:t>공정 변수의 변화에 따른 정확한 온실가스 배출량 산정을 목적으로 한다.</w:t>
      </w:r>
    </w:p>
    <w:p w14:paraId="75005409" w14:textId="77777777" w:rsidR="00F8340B" w:rsidRPr="005801A4" w:rsidRDefault="00F8340B" w:rsidP="00F8340B">
      <w:pPr>
        <w:rPr>
          <w:rFonts w:eastAsiaTheme="minorHAnsi" w:cs="함초롬바탕"/>
          <w:sz w:val="22"/>
        </w:rPr>
      </w:pPr>
    </w:p>
    <w:p w14:paraId="2F3558A5" w14:textId="77777777" w:rsidR="00F8340B" w:rsidRPr="006337ED" w:rsidRDefault="00F8340B" w:rsidP="00F8340B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</w:p>
    <w:p w14:paraId="2C9682DE" w14:textId="716B815F" w:rsidR="00F8340B" w:rsidRPr="006337ED" w:rsidRDefault="00F8340B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엑셀파일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paperdata.xlsx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는 어느 공장의 샘플 운전데이터를 나타낸다.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해당 파일의 각 열은 차례로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stock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talc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속도,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이산화탄소 발생량을 나타낸다.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stock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talc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속도는 독립변수이자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예측변수이며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이산화탄소 발생량은 출력변수이다.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운전 데이터의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40%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홀드아웃 검증에 사용한다고 할 때,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SVM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회귀모델을 통해 새로운 운전데이터(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newdata.xlsx)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의 이산화탄소 발생량을 예측하여라.</w:t>
      </w:r>
    </w:p>
    <w:p w14:paraId="444F1751" w14:textId="77777777" w:rsidR="00242BFA" w:rsidRPr="006337ED" w:rsidRDefault="00242BFA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</w:p>
    <w:p w14:paraId="6CB7BBEA" w14:textId="7DE38102" w:rsidR="00242BFA" w:rsidRPr="006337ED" w:rsidRDefault="00F8340B" w:rsidP="005E36B7">
      <w:pPr>
        <w:pStyle w:val="paragraph"/>
        <w:spacing w:before="0" w:beforeAutospacing="0" w:after="0" w:afterAutospacing="0"/>
        <w:jc w:val="center"/>
        <w:textAlignment w:val="baseline"/>
        <w:rPr>
          <w:rFonts w:eastAsiaTheme="minorHAnsi"/>
          <w:sz w:val="22"/>
        </w:rPr>
      </w:pPr>
      <w:r w:rsidRPr="006337ED">
        <w:rPr>
          <w:rStyle w:val="normaltextrun"/>
          <w:rFonts w:eastAsiaTheme="minorHAnsi" w:hint="eastAsia"/>
          <w:b/>
          <w:bCs/>
          <w:noProof/>
          <w:color w:val="000000"/>
          <w:sz w:val="22"/>
        </w:rPr>
        <w:drawing>
          <wp:inline distT="0" distB="0" distL="0" distR="0" wp14:anchorId="12C8806B" wp14:editId="30F33634">
            <wp:extent cx="2355850" cy="1419225"/>
            <wp:effectExtent l="0" t="0" r="635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BFA" w:rsidRPr="006337ED">
        <w:rPr>
          <w:rFonts w:eastAsiaTheme="minorHAnsi"/>
          <w:sz w:val="22"/>
        </w:rPr>
        <w:br w:type="page"/>
      </w:r>
    </w:p>
    <w:p w14:paraId="5FB0EE60" w14:textId="77777777" w:rsidR="00F8340B" w:rsidRPr="006337ED" w:rsidRDefault="00F8340B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lastRenderedPageBreak/>
        <w:t>[방법]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머신 러닝을 통한 회귀분석법</w:t>
      </w:r>
    </w:p>
    <w:p w14:paraId="21B5C825" w14:textId="44022625" w:rsidR="00F8340B" w:rsidRPr="006337ED" w:rsidRDefault="00F8340B" w:rsidP="006337ED">
      <w:pPr>
        <w:pStyle w:val="4"/>
        <w:numPr>
          <w:ilvl w:val="0"/>
          <w:numId w:val="12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매트랩에서 </w:t>
      </w:r>
      <w:r w:rsidRPr="006337ED">
        <w:rPr>
          <w:rFonts w:eastAsiaTheme="minorHAnsi"/>
          <w:sz w:val="22"/>
        </w:rPr>
        <w:t>SVM</w:t>
      </w:r>
      <w:r w:rsidRPr="006337ED">
        <w:rPr>
          <w:rFonts w:eastAsiaTheme="minorHAnsi" w:hint="eastAsia"/>
          <w:sz w:val="22"/>
        </w:rPr>
        <w:t>회귀분석을 하기 위한 명령어는 무엇이 있으며,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이들의 차이는 무엇인가?</w:t>
      </w:r>
    </w:p>
    <w:p w14:paraId="55CC032A" w14:textId="77777777" w:rsidR="00F8340B" w:rsidRPr="006337ED" w:rsidRDefault="00F8340B" w:rsidP="00F8340B">
      <w:pPr>
        <w:rPr>
          <w:rFonts w:eastAsiaTheme="minorHAnsi" w:cs="함초롬바탕"/>
          <w:noProof/>
          <w:sz w:val="22"/>
        </w:rPr>
      </w:pPr>
    </w:p>
    <w:p w14:paraId="0EA2464A" w14:textId="307E0994" w:rsidR="00F8340B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회귀분석을 위한 명령어는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fitrsvm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과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fitrlinear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>가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‘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fitsvm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은 비교적 크기가 작은 차원의 데이터 집합들에 대한 </w:t>
      </w: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>회귀모델을 생성하는 반면,</w:t>
      </w:r>
      <w:r w:rsidRPr="006337ED">
        <w:rPr>
          <w:rFonts w:asciiTheme="minorHAnsi" w:eastAsiaTheme="minorHAnsi" w:hAnsiTheme="minorHAnsi" w:cs="함초롬바탕"/>
          <w:sz w:val="22"/>
        </w:rPr>
        <w:t xml:space="preserve"> ‘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fitrlinear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는 비교적 크기가 큰 차원의 데이터 집합들에 대한 </w:t>
      </w: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>선형회귀 모델을 형성한다.</w:t>
      </w:r>
    </w:p>
    <w:p w14:paraId="026F4B2B" w14:textId="3CED6F3B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7BD10000" w14:textId="77777777" w:rsidR="00242BFA" w:rsidRPr="006337ED" w:rsidRDefault="00242BFA" w:rsidP="00F8340B">
      <w:pPr>
        <w:rPr>
          <w:rFonts w:eastAsiaTheme="minorHAnsi" w:cs="함초롬바탕"/>
          <w:sz w:val="22"/>
        </w:rPr>
      </w:pPr>
    </w:p>
    <w:p w14:paraId="02A372A3" w14:textId="79113D58" w:rsidR="00F8340B" w:rsidRPr="006337ED" w:rsidRDefault="00F8340B" w:rsidP="006337ED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명령어를 직접 입력하지 않고,</w:t>
      </w:r>
      <w:r w:rsidRPr="006337ED">
        <w:rPr>
          <w:rFonts w:eastAsiaTheme="minorHAnsi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매트랩</w:t>
      </w:r>
      <w:proofErr w:type="spellEnd"/>
      <w:r w:rsidRPr="006337ED">
        <w:rPr>
          <w:rFonts w:eastAsiaTheme="minorHAnsi" w:hint="eastAsia"/>
          <w:sz w:val="22"/>
        </w:rPr>
        <w:t xml:space="preserve"> 내부의 앱을 통해 회귀분석을 하기 위해서는 어떻게 해야 하는가?</w:t>
      </w:r>
    </w:p>
    <w:p w14:paraId="53718BAB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4B1054A1" w14:textId="77777777" w:rsidR="00242BFA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A그림 </w:t>
      </w:r>
      <w:r w:rsidRPr="006337ED">
        <w:rPr>
          <w:rFonts w:asciiTheme="minorHAnsi" w:eastAsiaTheme="minorHAnsi" w:hAnsiTheme="minorHAnsi" w:cs="함초롬바탕"/>
          <w:sz w:val="22"/>
        </w:rPr>
        <w:t>5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와 같이 리본 메뉴의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r w:rsidRPr="006337ED">
        <w:rPr>
          <w:rFonts w:asciiTheme="minorHAnsi" w:eastAsiaTheme="minorHAnsi" w:hAnsiTheme="minorHAnsi" w:cs="함초롬바탕" w:hint="eastAsia"/>
          <w:sz w:val="22"/>
        </w:rPr>
        <w:t>앱</w:t>
      </w:r>
      <w:r w:rsidRPr="006337ED">
        <w:rPr>
          <w:rFonts w:asciiTheme="minorHAnsi" w:eastAsiaTheme="minorHAnsi" w:hAnsiTheme="minorHAnsi" w:cs="함초롬바탕"/>
          <w:sz w:val="22"/>
        </w:rPr>
        <w:t xml:space="preserve">’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탭에서 앱들 중 </w:t>
      </w:r>
      <w:r w:rsidRPr="006337ED">
        <w:rPr>
          <w:rFonts w:asciiTheme="minorHAnsi" w:eastAsiaTheme="minorHAnsi" w:hAnsiTheme="minorHAnsi" w:cs="함초롬바탕"/>
          <w:sz w:val="22"/>
        </w:rPr>
        <w:t>[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머신러닝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및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딥러닝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]에서 </w:t>
      </w:r>
      <w:r w:rsidRPr="006337ED">
        <w:rPr>
          <w:rFonts w:asciiTheme="minorHAnsi" w:eastAsiaTheme="minorHAnsi" w:hAnsiTheme="minorHAnsi" w:cs="함초롬바탕"/>
          <w:sz w:val="22"/>
        </w:rPr>
        <w:t>‘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회귀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학습기</w:t>
      </w:r>
      <w:proofErr w:type="spellEnd"/>
      <w:r w:rsidRPr="006337ED">
        <w:rPr>
          <w:rFonts w:asciiTheme="minorHAnsi" w:eastAsiaTheme="minorHAnsi" w:hAnsiTheme="minorHAnsi" w:cs="함초롬바탕"/>
          <w:sz w:val="22"/>
        </w:rPr>
        <w:t>’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선택한다.</w:t>
      </w:r>
    </w:p>
    <w:p w14:paraId="4607EF4A" w14:textId="6A293CDA" w:rsidR="00F8340B" w:rsidRPr="006337ED" w:rsidRDefault="00F8340B" w:rsidP="00242BFA">
      <w:pPr>
        <w:pStyle w:val="a3"/>
        <w:spacing w:line="240" w:lineRule="auto"/>
        <w:ind w:leftChars="0" w:left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noProof/>
          <w:sz w:val="22"/>
        </w:rPr>
        <w:drawing>
          <wp:inline distT="0" distB="0" distL="0" distR="0" wp14:anchorId="7D733E9B" wp14:editId="4935B8B8">
            <wp:extent cx="5729605" cy="1567180"/>
            <wp:effectExtent l="0" t="0" r="444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C9B8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5. </w:t>
      </w:r>
      <w:r w:rsidRPr="006337ED">
        <w:rPr>
          <w:rFonts w:eastAsiaTheme="minorHAnsi" w:cs="함초롬바탕" w:hint="eastAsia"/>
          <w:b/>
          <w:sz w:val="22"/>
        </w:rPr>
        <w:t xml:space="preserve">회귀 분석을 위한 회귀 </w:t>
      </w:r>
      <w:proofErr w:type="spellStart"/>
      <w:r w:rsidRPr="006337ED">
        <w:rPr>
          <w:rFonts w:eastAsiaTheme="minorHAnsi" w:cs="함초롬바탕" w:hint="eastAsia"/>
          <w:b/>
          <w:sz w:val="22"/>
        </w:rPr>
        <w:t>학습기</w:t>
      </w:r>
      <w:proofErr w:type="spellEnd"/>
    </w:p>
    <w:p w14:paraId="2A0E5789" w14:textId="55300463" w:rsidR="00242BFA" w:rsidRPr="006337ED" w:rsidRDefault="00242BFA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0340E563" w14:textId="43F63B24" w:rsidR="00F8340B" w:rsidRPr="006337ED" w:rsidRDefault="00F8340B" w:rsidP="00242BF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lastRenderedPageBreak/>
        <w:t>[응용]</w:t>
      </w:r>
      <w:r w:rsidR="00242BFA"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머신 러닝을 통한 이산화탄소 배출량 예측</w:t>
      </w:r>
    </w:p>
    <w:p w14:paraId="5979D541" w14:textId="687C1010" w:rsidR="00F8340B" w:rsidRPr="006337ED" w:rsidRDefault="00F8340B" w:rsidP="006337ED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매트랩의 회귀 학습기를 사용해 샘플 운전데이터(</w:t>
      </w:r>
      <w:r w:rsidRPr="006337ED">
        <w:rPr>
          <w:rFonts w:eastAsiaTheme="minorHAnsi"/>
          <w:sz w:val="22"/>
        </w:rPr>
        <w:t>paperdata.xls</w:t>
      </w:r>
      <w:r w:rsidRPr="006337ED">
        <w:rPr>
          <w:rFonts w:eastAsiaTheme="minorHAnsi" w:hint="eastAsia"/>
          <w:sz w:val="22"/>
        </w:rPr>
        <w:t>x</w:t>
      </w:r>
      <w:r w:rsidRPr="006337ED">
        <w:rPr>
          <w:rFonts w:eastAsiaTheme="minorHAnsi"/>
          <w:sz w:val="22"/>
        </w:rPr>
        <w:t>)</w:t>
      </w:r>
      <w:r w:rsidRPr="006337ED">
        <w:rPr>
          <w:rFonts w:eastAsiaTheme="minorHAnsi" w:hint="eastAsia"/>
          <w:sz w:val="22"/>
        </w:rPr>
        <w:t>를 입력하여라.</w:t>
      </w:r>
    </w:p>
    <w:p w14:paraId="31F702CB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6C32F9F7" w14:textId="519223EC" w:rsidR="00F8340B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6~8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같은 절차를 통해 샘플 운전데이터를 입력할 수 있다.</w:t>
      </w:r>
    </w:p>
    <w:p w14:paraId="7AAC58DC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CFC40CA" wp14:editId="644E45F8">
            <wp:extent cx="3951017" cy="274796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98" cy="27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F1EC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6. </w:t>
      </w:r>
      <w:r w:rsidRPr="006337ED">
        <w:rPr>
          <w:rFonts w:eastAsiaTheme="minorHAnsi" w:cs="함초롬바탕" w:hint="eastAsia"/>
          <w:b/>
          <w:sz w:val="22"/>
        </w:rPr>
        <w:t>샘플 운전데이터 불러오기</w:t>
      </w:r>
    </w:p>
    <w:p w14:paraId="0422CA46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상단 리본 메뉴에서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새 세션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을 클릭한 후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파일에서</w:t>
      </w:r>
      <w:r w:rsidRPr="006337ED">
        <w:rPr>
          <w:rFonts w:eastAsiaTheme="minorHAnsi" w:cs="함초롬바탕"/>
          <w:sz w:val="22"/>
        </w:rPr>
        <w:t>’</w:t>
      </w:r>
      <w:proofErr w:type="spellStart"/>
      <w:r w:rsidRPr="006337ED">
        <w:rPr>
          <w:rFonts w:eastAsiaTheme="minorHAnsi" w:cs="함초롬바탕" w:hint="eastAsia"/>
          <w:sz w:val="22"/>
        </w:rPr>
        <w:t>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선택한다.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그리고 </w:t>
      </w:r>
      <w:r w:rsidRPr="006337ED">
        <w:rPr>
          <w:rFonts w:eastAsiaTheme="minorHAnsi" w:cs="함초롬바탕"/>
          <w:sz w:val="22"/>
        </w:rPr>
        <w:t>‘paperdata.xlsx’</w:t>
      </w:r>
      <w:r w:rsidRPr="006337ED">
        <w:rPr>
          <w:rFonts w:eastAsiaTheme="minorHAnsi" w:cs="함초롬바탕" w:hint="eastAsia"/>
          <w:sz w:val="22"/>
        </w:rPr>
        <w:t>를 선택한다.</w:t>
      </w:r>
    </w:p>
    <w:p w14:paraId="45B6833F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9DF2AF7" wp14:editId="71800079">
            <wp:extent cx="3333750" cy="2135597"/>
            <wp:effectExtent l="0" t="0" r="0" b="0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3" cy="21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DAFC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7. </w:t>
      </w:r>
      <w:r w:rsidRPr="006337ED">
        <w:rPr>
          <w:rFonts w:eastAsiaTheme="minorHAnsi" w:cs="함초롬바탕" w:hint="eastAsia"/>
          <w:b/>
          <w:sz w:val="22"/>
        </w:rPr>
        <w:t>불러온 샘플 운전데이터의 항목 설정</w:t>
      </w:r>
    </w:p>
    <w:p w14:paraId="783EB9E1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상단 리본 메뉴의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선택 범위/내역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에 필요한 데이터가 모두 선택되었는지 확인한 후,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리본 메뉴 우측의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선택 항목 가져오기</w:t>
      </w:r>
      <w:r w:rsidRPr="006337ED">
        <w:rPr>
          <w:rFonts w:eastAsiaTheme="minorHAnsi" w:cs="함초롬바탕"/>
          <w:sz w:val="22"/>
        </w:rPr>
        <w:t>’</w:t>
      </w:r>
      <w:proofErr w:type="spellStart"/>
      <w:r w:rsidRPr="006337ED">
        <w:rPr>
          <w:rFonts w:eastAsiaTheme="minorHAnsi" w:cs="함초롬바탕" w:hint="eastAsia"/>
          <w:sz w:val="22"/>
        </w:rPr>
        <w:t>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클릭한다.</w:t>
      </w:r>
    </w:p>
    <w:p w14:paraId="196DDFC2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569F0B61" wp14:editId="2E8477F5">
            <wp:extent cx="3309937" cy="2597179"/>
            <wp:effectExtent l="0" t="0" r="508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97" cy="26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C210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8. </w:t>
      </w:r>
      <w:r w:rsidRPr="006337ED">
        <w:rPr>
          <w:rFonts w:eastAsiaTheme="minorHAnsi" w:cs="함초롬바탕" w:hint="eastAsia"/>
          <w:b/>
          <w:sz w:val="22"/>
        </w:rPr>
        <w:t>응답변수 및 검증 방법 설정</w:t>
      </w:r>
    </w:p>
    <w:p w14:paraId="217A9636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응답변수에 이산화탄소 발생량이 설정된 것을 확인한다.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그 후 검증 방법에서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홀드아웃 검증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을 선택하고,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홀드아웃 비율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에는 </w:t>
      </w:r>
      <w:r w:rsidRPr="006337ED">
        <w:rPr>
          <w:rFonts w:eastAsiaTheme="minorHAnsi" w:cs="함초롬바탕"/>
          <w:sz w:val="22"/>
        </w:rPr>
        <w:t>40</w:t>
      </w:r>
      <w:r w:rsidRPr="006337ED">
        <w:rPr>
          <w:rFonts w:eastAsiaTheme="minorHAnsi" w:cs="함초롬바탕" w:hint="eastAsia"/>
          <w:sz w:val="22"/>
        </w:rPr>
        <w:t xml:space="preserve">을 입력한 후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세션 시작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을 클릭한다.</w:t>
      </w:r>
    </w:p>
    <w:p w14:paraId="76E16A82" w14:textId="1BF9EA7A" w:rsidR="00242BFA" w:rsidRPr="006337ED" w:rsidRDefault="00242BFA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40BFF5B6" w14:textId="6A86B673" w:rsidR="00F8340B" w:rsidRPr="006337ED" w:rsidRDefault="00F8340B" w:rsidP="006337ED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입력한 샘플 운전데이터를 이용해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회귀 모델을 학습하여 이산화탄소 발생량 예측 함수를 생성하여라.</w:t>
      </w:r>
    </w:p>
    <w:p w14:paraId="1F4223F5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476A2381" w14:textId="25C6EA95" w:rsidR="00F8340B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 xml:space="preserve">SVM 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회귀 모델을 학습 및 이산화탄소 발생량 예측 함수를 생성은 아래의 그림9와 그림 </w:t>
      </w:r>
      <w:r w:rsidRPr="006337ED">
        <w:rPr>
          <w:rFonts w:asciiTheme="minorHAnsi" w:eastAsiaTheme="minorHAnsi" w:hAnsiTheme="minorHAnsi" w:cs="함초롬바탕"/>
          <w:sz w:val="22"/>
        </w:rPr>
        <w:t>10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같은 절차를 통해 가능하다.</w:t>
      </w:r>
    </w:p>
    <w:p w14:paraId="4DE0D9DD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AFAC52D" wp14:editId="716B1AA6">
            <wp:extent cx="3319757" cy="23098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73" cy="23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D07F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9. </w:t>
      </w:r>
      <w:r w:rsidRPr="006337ED">
        <w:rPr>
          <w:rFonts w:eastAsiaTheme="minorHAnsi" w:cs="함초롬바탕" w:hint="eastAsia"/>
          <w:b/>
          <w:sz w:val="22"/>
        </w:rPr>
        <w:t>S</w:t>
      </w:r>
      <w:r w:rsidRPr="006337ED">
        <w:rPr>
          <w:rFonts w:eastAsiaTheme="minorHAnsi" w:cs="함초롬바탕"/>
          <w:b/>
          <w:sz w:val="22"/>
        </w:rPr>
        <w:t xml:space="preserve">VM </w:t>
      </w:r>
      <w:r w:rsidRPr="006337ED">
        <w:rPr>
          <w:rFonts w:eastAsiaTheme="minorHAnsi" w:cs="함초롬바탕" w:hint="eastAsia"/>
          <w:b/>
          <w:sz w:val="22"/>
        </w:rPr>
        <w:t>회귀 모델 설정 및 훈련</w:t>
      </w:r>
    </w:p>
    <w:p w14:paraId="5AD5707A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모델 유형에서 </w:t>
      </w:r>
      <w:r w:rsidRPr="006337ED">
        <w:rPr>
          <w:rFonts w:eastAsiaTheme="minorHAnsi" w:cs="함초롬바탕"/>
          <w:sz w:val="22"/>
        </w:rPr>
        <w:t xml:space="preserve">SVM </w:t>
      </w:r>
      <w:r w:rsidRPr="006337ED">
        <w:rPr>
          <w:rFonts w:eastAsiaTheme="minorHAnsi" w:cs="함초롬바탕" w:hint="eastAsia"/>
          <w:sz w:val="22"/>
        </w:rPr>
        <w:t>모델을 선택한다.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특정 </w:t>
      </w:r>
      <w:r w:rsidRPr="006337ED">
        <w:rPr>
          <w:rFonts w:eastAsiaTheme="minorHAnsi" w:cs="함초롬바탕"/>
          <w:sz w:val="22"/>
        </w:rPr>
        <w:t xml:space="preserve">SVM </w:t>
      </w:r>
      <w:r w:rsidRPr="006337ED">
        <w:rPr>
          <w:rFonts w:eastAsiaTheme="minorHAnsi" w:cs="함초롬바탕" w:hint="eastAsia"/>
          <w:sz w:val="22"/>
        </w:rPr>
        <w:t>모델을 선택할 수도 있고</w:t>
      </w:r>
      <w:r w:rsidRPr="006337ED">
        <w:rPr>
          <w:rFonts w:eastAsiaTheme="minorHAnsi" w:cs="함초롬바탕"/>
          <w:sz w:val="22"/>
        </w:rPr>
        <w:t>, ‘</w:t>
      </w:r>
      <w:r w:rsidRPr="006337ED">
        <w:rPr>
          <w:rFonts w:eastAsiaTheme="minorHAnsi" w:cs="함초롬바탕" w:hint="eastAsia"/>
          <w:sz w:val="22"/>
        </w:rPr>
        <w:t xml:space="preserve">모든 </w:t>
      </w:r>
      <w:r w:rsidRPr="006337ED">
        <w:rPr>
          <w:rFonts w:eastAsiaTheme="minorHAnsi" w:cs="함초롬바탕"/>
          <w:sz w:val="22"/>
        </w:rPr>
        <w:t>SVM’</w:t>
      </w:r>
      <w:r w:rsidRPr="006337ED">
        <w:rPr>
          <w:rFonts w:eastAsiaTheme="minorHAnsi" w:cs="함초롬바탕" w:hint="eastAsia"/>
          <w:sz w:val="22"/>
        </w:rPr>
        <w:t>을 통해 모든 종류의 S</w:t>
      </w:r>
      <w:r w:rsidRPr="006337ED">
        <w:rPr>
          <w:rFonts w:eastAsiaTheme="minorHAnsi" w:cs="함초롬바탕"/>
          <w:sz w:val="22"/>
        </w:rPr>
        <w:t>VM</w:t>
      </w:r>
      <w:r w:rsidRPr="006337ED">
        <w:rPr>
          <w:rFonts w:eastAsiaTheme="minorHAnsi" w:cs="함초롬바탕" w:hint="eastAsia"/>
          <w:sz w:val="22"/>
        </w:rPr>
        <w:t>을 동시에 학습시킬 수 있다.</w:t>
      </w:r>
      <w:r w:rsidRPr="006337ED">
        <w:rPr>
          <w:rFonts w:eastAsiaTheme="minorHAnsi" w:cs="함초롬바탕"/>
          <w:sz w:val="22"/>
        </w:rPr>
        <w:t xml:space="preserve"> (</w:t>
      </w:r>
      <w:r w:rsidRPr="006337ED">
        <w:rPr>
          <w:rFonts w:eastAsiaTheme="minorHAnsi" w:cs="함초롬바탕" w:hint="eastAsia"/>
          <w:sz w:val="22"/>
        </w:rPr>
        <w:t xml:space="preserve">이번 예제에서는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 xml:space="preserve">모든 </w:t>
      </w:r>
      <w:r w:rsidRPr="006337ED">
        <w:rPr>
          <w:rFonts w:eastAsiaTheme="minorHAnsi" w:cs="함초롬바탕"/>
          <w:sz w:val="22"/>
        </w:rPr>
        <w:t>SVM’</w:t>
      </w:r>
      <w:r w:rsidRPr="006337ED">
        <w:rPr>
          <w:rFonts w:eastAsiaTheme="minorHAnsi" w:cs="함초롬바탕" w:hint="eastAsia"/>
          <w:sz w:val="22"/>
        </w:rPr>
        <w:t>을 선택하였다.</w:t>
      </w:r>
      <w:r w:rsidRPr="006337ED">
        <w:rPr>
          <w:rFonts w:eastAsiaTheme="minorHAnsi" w:cs="함초롬바탕"/>
          <w:sz w:val="22"/>
        </w:rPr>
        <w:t xml:space="preserve">) </w:t>
      </w:r>
      <w:r w:rsidRPr="006337ED">
        <w:rPr>
          <w:rFonts w:eastAsiaTheme="minorHAnsi" w:cs="함초롬바탕" w:hint="eastAsia"/>
          <w:sz w:val="22"/>
        </w:rPr>
        <w:t>모델을 선택한 후,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상단의 훈련 버튼을 클릭하면 </w:t>
      </w:r>
      <w:r w:rsidRPr="006337ED">
        <w:rPr>
          <w:rFonts w:eastAsiaTheme="minorHAnsi" w:cs="함초롬바탕"/>
          <w:sz w:val="22"/>
        </w:rPr>
        <w:t xml:space="preserve">SVM </w:t>
      </w:r>
      <w:r w:rsidRPr="006337ED">
        <w:rPr>
          <w:rFonts w:eastAsiaTheme="minorHAnsi" w:cs="함초롬바탕" w:hint="eastAsia"/>
          <w:sz w:val="22"/>
        </w:rPr>
        <w:t>회귀 분석 모델이 생성된다.</w:t>
      </w:r>
    </w:p>
    <w:p w14:paraId="4948D814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0A96565A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34EA4133" wp14:editId="19D414C6">
            <wp:extent cx="2802825" cy="1938338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02" cy="19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/>
          <w:sz w:val="22"/>
        </w:rPr>
        <w:tab/>
      </w: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782DC233" wp14:editId="0E80094E">
            <wp:extent cx="2424112" cy="2581278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138" cy="261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816D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lastRenderedPageBreak/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10. </w:t>
      </w:r>
      <w:r w:rsidRPr="006337ED">
        <w:rPr>
          <w:rFonts w:eastAsiaTheme="minorHAnsi" w:cs="함초롬바탕" w:hint="eastAsia"/>
          <w:b/>
          <w:sz w:val="22"/>
        </w:rPr>
        <w:t>훈련된 모델의 함수 생성</w:t>
      </w:r>
    </w:p>
    <w:p w14:paraId="51211E6B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리본 메뉴에서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함수 생성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을 클릭하면 오른쪽 그림과 같이 코드가 생성된 것을 확인할 수 있다.</w:t>
      </w:r>
    </w:p>
    <w:p w14:paraId="48894692" w14:textId="5EEEB57B" w:rsidR="00F8340B" w:rsidRPr="006337ED" w:rsidRDefault="00F8340B" w:rsidP="006337ED">
      <w:pPr>
        <w:pStyle w:val="4"/>
        <w:numPr>
          <w:ilvl w:val="0"/>
          <w:numId w:val="1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생성한 </w:t>
      </w:r>
      <w:r w:rsidRPr="006337ED">
        <w:rPr>
          <w:rFonts w:eastAsiaTheme="minorHAnsi"/>
          <w:sz w:val="22"/>
        </w:rPr>
        <w:t xml:space="preserve">SVM </w:t>
      </w:r>
      <w:r w:rsidRPr="006337ED">
        <w:rPr>
          <w:rFonts w:eastAsiaTheme="minorHAnsi" w:hint="eastAsia"/>
          <w:sz w:val="22"/>
        </w:rPr>
        <w:t>회귀 함수를 이용해 새로운 운전데이터(</w:t>
      </w:r>
      <w:r w:rsidRPr="006337ED">
        <w:rPr>
          <w:rFonts w:eastAsiaTheme="minorHAnsi"/>
          <w:sz w:val="22"/>
        </w:rPr>
        <w:t>newdata.xlsx)</w:t>
      </w:r>
      <w:r w:rsidRPr="006337ED">
        <w:rPr>
          <w:rFonts w:eastAsiaTheme="minorHAnsi" w:hint="eastAsia"/>
          <w:sz w:val="22"/>
        </w:rPr>
        <w:t>의 이산화탄소 발생량을 예측하여라.</w:t>
      </w:r>
    </w:p>
    <w:p w14:paraId="55652A87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251D4E91" w14:textId="37BE2518" w:rsidR="00F8340B" w:rsidRPr="006337ED" w:rsidRDefault="00F8340B" w:rsidP="006337ED">
      <w:pPr>
        <w:pStyle w:val="a3"/>
        <w:numPr>
          <w:ilvl w:val="0"/>
          <w:numId w:val="1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그림 </w:t>
      </w:r>
      <w:r w:rsidRPr="006337ED">
        <w:rPr>
          <w:rFonts w:asciiTheme="minorHAnsi" w:eastAsiaTheme="minorHAnsi" w:hAnsiTheme="minorHAnsi" w:cs="함초롬바탕"/>
          <w:sz w:val="22"/>
        </w:rPr>
        <w:t>11~13</w:t>
      </w:r>
      <w:r w:rsidRPr="006337ED">
        <w:rPr>
          <w:rFonts w:asciiTheme="minorHAnsi" w:eastAsiaTheme="minorHAnsi" w:hAnsiTheme="minorHAnsi" w:cs="함초롬바탕" w:hint="eastAsia"/>
          <w:sz w:val="22"/>
        </w:rPr>
        <w:t>과 같은 절차를 통해 새로운 운전데이터의 이산화탄소 발생량을 예측할 수 있다.</w:t>
      </w:r>
    </w:p>
    <w:p w14:paraId="705BDC20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0F1A2AA" wp14:editId="30FA4FD7">
            <wp:extent cx="5724525" cy="1838325"/>
            <wp:effectExtent l="0" t="0" r="9525" b="952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B475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11. </w:t>
      </w:r>
      <w:r w:rsidRPr="006337ED">
        <w:rPr>
          <w:rFonts w:eastAsiaTheme="minorHAnsi" w:cs="함초롬바탕" w:hint="eastAsia"/>
          <w:b/>
          <w:sz w:val="22"/>
        </w:rPr>
        <w:t>샘플 운전데이터 지정 및 범위 입력</w:t>
      </w:r>
    </w:p>
    <w:p w14:paraId="41CFB7A8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샘플 운전데이터를 불러와 데이터 범위를 지정하여 </w:t>
      </w:r>
      <w:proofErr w:type="spellStart"/>
      <w:r w:rsidRPr="006337ED">
        <w:rPr>
          <w:rFonts w:eastAsiaTheme="minorHAnsi" w:cs="함초롬바탕"/>
          <w:sz w:val="22"/>
        </w:rPr>
        <w:t>trainingData</w:t>
      </w:r>
      <w:proofErr w:type="spellEnd"/>
      <w:r w:rsidRPr="006337ED">
        <w:rPr>
          <w:rFonts w:eastAsiaTheme="minorHAnsi" w:cs="함초롬바탕" w:hint="eastAsia"/>
          <w:sz w:val="22"/>
        </w:rPr>
        <w:t>로 입력한다.</w:t>
      </w:r>
    </w:p>
    <w:p w14:paraId="58C588FD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DD5BD28" wp14:editId="5BC65709">
            <wp:extent cx="2931763" cy="514350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6" cy="5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2D66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12. </w:t>
      </w:r>
      <w:r w:rsidRPr="006337ED">
        <w:rPr>
          <w:rFonts w:eastAsiaTheme="minorHAnsi" w:cs="함초롬바탕" w:hint="eastAsia"/>
          <w:b/>
          <w:sz w:val="22"/>
        </w:rPr>
        <w:t>생성된 모델을 이용한 새로운 운전데이터의 이산화탄소 발생량 예측</w:t>
      </w:r>
    </w:p>
    <w:p w14:paraId="064B7395" w14:textId="77777777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샘플 운전데이터와 마찬가지로 새로운 운전데이터를 불러와 범위를 지정한다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T로 설정)</w:t>
      </w:r>
      <w:r w:rsidRPr="006337ED">
        <w:rPr>
          <w:rFonts w:eastAsiaTheme="minorHAnsi" w:cs="함초롬바탕"/>
          <w:sz w:val="22"/>
        </w:rPr>
        <w:t>.</w:t>
      </w:r>
      <w:r w:rsidRPr="006337ED">
        <w:rPr>
          <w:rFonts w:eastAsiaTheme="minorHAnsi" w:cs="함초롬바탕" w:hint="eastAsia"/>
          <w:sz w:val="22"/>
        </w:rPr>
        <w:t xml:space="preserve"> 이를 통해, 샘플 운전데이터로 학습한 모델을 통해 새로운 운전데이터의 이산화탄소 발생량을 예측한다.</w:t>
      </w:r>
    </w:p>
    <w:p w14:paraId="179DC039" w14:textId="77777777" w:rsidR="00F8340B" w:rsidRPr="006337ED" w:rsidRDefault="00F8340B" w:rsidP="00F8340B">
      <w:pPr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6305D440" wp14:editId="71AC8F3C">
            <wp:extent cx="2214562" cy="874091"/>
            <wp:effectExtent l="0" t="0" r="0" b="254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018" cy="8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FAD0" w14:textId="77777777" w:rsidR="00F8340B" w:rsidRPr="006337ED" w:rsidRDefault="00F8340B" w:rsidP="00F8340B">
      <w:pPr>
        <w:jc w:val="center"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 w:hint="eastAsia"/>
          <w:b/>
          <w:sz w:val="22"/>
        </w:rPr>
        <w:t xml:space="preserve">그림 </w:t>
      </w:r>
      <w:r w:rsidRPr="006337ED">
        <w:rPr>
          <w:rFonts w:eastAsiaTheme="minorHAnsi" w:cs="함초롬바탕"/>
          <w:b/>
          <w:sz w:val="22"/>
        </w:rPr>
        <w:t xml:space="preserve">13. </w:t>
      </w:r>
      <w:r w:rsidRPr="006337ED">
        <w:rPr>
          <w:rFonts w:eastAsiaTheme="minorHAnsi" w:cs="함초롬바탕" w:hint="eastAsia"/>
          <w:b/>
          <w:sz w:val="22"/>
        </w:rPr>
        <w:t>모델을 통해 예측한 새로운 운전데이터의 이산화탄소 발생량</w:t>
      </w:r>
    </w:p>
    <w:p w14:paraId="2A3035B3" w14:textId="77777777" w:rsidR="00F8340B" w:rsidRPr="006337ED" w:rsidRDefault="00F8340B" w:rsidP="00242BFA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[결론]</w:t>
      </w:r>
    </w:p>
    <w:p w14:paraId="1688D165" w14:textId="7ED056AE" w:rsidR="00F8340B" w:rsidRPr="006337ED" w:rsidRDefault="00F8340B" w:rsidP="00F8340B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전 과정 </w:t>
      </w:r>
      <w:r w:rsidR="00A53174">
        <w:rPr>
          <w:rFonts w:eastAsiaTheme="minorHAnsi" w:cs="함초롬바탕" w:hint="eastAsia"/>
          <w:sz w:val="22"/>
        </w:rPr>
        <w:t>평가는</w:t>
      </w:r>
      <w:r w:rsidRPr="006337ED">
        <w:rPr>
          <w:rFonts w:eastAsiaTheme="minorHAnsi" w:cs="함초롬바탕" w:hint="eastAsia"/>
          <w:sz w:val="22"/>
        </w:rPr>
        <w:t xml:space="preserve"> 공정의 환경성을 판단할 수 있는 분석 방법 중 하나로,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기후 위기가 심</w:t>
      </w:r>
      <w:r w:rsidR="00953847">
        <w:rPr>
          <w:rFonts w:eastAsiaTheme="minorHAnsi" w:cs="함초롬바탕" w:hint="eastAsia"/>
          <w:sz w:val="22"/>
        </w:rPr>
        <w:t>각해짐</w:t>
      </w:r>
      <w:r w:rsidR="00C112D7">
        <w:rPr>
          <w:rFonts w:eastAsiaTheme="minorHAnsi" w:cs="함초롬바탕" w:hint="eastAsia"/>
          <w:sz w:val="22"/>
        </w:rPr>
        <w:t>에</w:t>
      </w:r>
      <w:r w:rsidRPr="006337ED">
        <w:rPr>
          <w:rFonts w:eastAsiaTheme="minorHAnsi" w:cs="함초롬바탕" w:hint="eastAsia"/>
          <w:sz w:val="22"/>
        </w:rPr>
        <w:t xml:space="preserve"> 따라 </w:t>
      </w:r>
      <w:r w:rsidR="006C0F59">
        <w:rPr>
          <w:rFonts w:eastAsiaTheme="minorHAnsi" w:cs="함초롬바탕" w:hint="eastAsia"/>
          <w:sz w:val="22"/>
        </w:rPr>
        <w:t xml:space="preserve">그 </w:t>
      </w:r>
      <w:r w:rsidRPr="006337ED">
        <w:rPr>
          <w:rFonts w:eastAsiaTheme="minorHAnsi" w:cs="함초롬바탕" w:hint="eastAsia"/>
          <w:sz w:val="22"/>
        </w:rPr>
        <w:t xml:space="preserve">중요성이 </w:t>
      </w:r>
      <w:r w:rsidR="002C408D">
        <w:rPr>
          <w:rFonts w:eastAsiaTheme="minorHAnsi" w:cs="함초롬바탕" w:hint="eastAsia"/>
          <w:sz w:val="22"/>
        </w:rPr>
        <w:t xml:space="preserve">더욱 </w:t>
      </w:r>
      <w:r w:rsidR="004D7A47">
        <w:rPr>
          <w:rFonts w:eastAsiaTheme="minorHAnsi" w:cs="함초롬바탕" w:hint="eastAsia"/>
          <w:sz w:val="22"/>
        </w:rPr>
        <w:t>강조되고 있다</w:t>
      </w:r>
      <w:r w:rsidRPr="006337ED">
        <w:rPr>
          <w:rFonts w:eastAsiaTheme="minorHAnsi" w:cs="함초롬바탕" w:hint="eastAsia"/>
          <w:sz w:val="22"/>
        </w:rPr>
        <w:t>.</w:t>
      </w:r>
      <w:r w:rsidRPr="006337ED">
        <w:rPr>
          <w:rFonts w:eastAsiaTheme="minorHAnsi" w:cs="함초롬바탕"/>
          <w:sz w:val="22"/>
        </w:rPr>
        <w:t xml:space="preserve"> </w:t>
      </w:r>
      <w:r w:rsidR="0014062D">
        <w:rPr>
          <w:rFonts w:eastAsiaTheme="minorHAnsi" w:cs="함초롬바탕" w:hint="eastAsia"/>
          <w:sz w:val="22"/>
        </w:rPr>
        <w:t>본 장</w:t>
      </w:r>
      <w:r w:rsidRPr="006337ED">
        <w:rPr>
          <w:rFonts w:eastAsiaTheme="minorHAnsi" w:cs="함초롬바탕" w:hint="eastAsia"/>
          <w:sz w:val="22"/>
        </w:rPr>
        <w:t xml:space="preserve">에서는 </w:t>
      </w:r>
      <w:r w:rsidR="00FF02F5">
        <w:rPr>
          <w:rFonts w:eastAsiaTheme="minorHAnsi" w:cs="함초롬바탕" w:hint="eastAsia"/>
          <w:sz w:val="22"/>
        </w:rPr>
        <w:t>전 과정 평가</w:t>
      </w:r>
      <w:r w:rsidR="00E048AD">
        <w:rPr>
          <w:rFonts w:eastAsiaTheme="minorHAnsi" w:cs="함초롬바탕" w:hint="eastAsia"/>
          <w:sz w:val="22"/>
        </w:rPr>
        <w:t>와</w:t>
      </w:r>
      <w:r w:rsidR="00FF02F5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머신 러닝을 접목</w:t>
      </w:r>
      <w:r w:rsidR="00E048AD">
        <w:rPr>
          <w:rFonts w:eastAsiaTheme="minorHAnsi" w:cs="함초롬바탕" w:hint="eastAsia"/>
          <w:sz w:val="22"/>
        </w:rPr>
        <w:t>함으로써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="00B45928">
        <w:rPr>
          <w:rFonts w:eastAsiaTheme="minorHAnsi" w:cs="함초롬바탕" w:hint="eastAsia"/>
          <w:sz w:val="22"/>
        </w:rPr>
        <w:t xml:space="preserve">효과적으로 </w:t>
      </w:r>
      <w:r w:rsidRPr="006337ED">
        <w:rPr>
          <w:rFonts w:eastAsiaTheme="minorHAnsi" w:cs="함초롬바탕" w:hint="eastAsia"/>
          <w:sz w:val="22"/>
        </w:rPr>
        <w:t>이산화탄소의 발생량을 예측하였다.</w:t>
      </w:r>
      <w:r w:rsidRPr="006337ED">
        <w:rPr>
          <w:rFonts w:eastAsiaTheme="minorHAnsi" w:cs="함초롬바탕"/>
          <w:sz w:val="22"/>
        </w:rPr>
        <w:t xml:space="preserve"> </w:t>
      </w:r>
      <w:r w:rsidR="00476E8D">
        <w:rPr>
          <w:rFonts w:eastAsiaTheme="minorHAnsi" w:cs="함초롬바탕" w:hint="eastAsia"/>
          <w:sz w:val="22"/>
        </w:rPr>
        <w:t>주어진 예제</w:t>
      </w:r>
      <w:r w:rsidRPr="006337ED">
        <w:rPr>
          <w:rFonts w:eastAsiaTheme="minorHAnsi" w:cs="함초롬바탕" w:hint="eastAsia"/>
          <w:sz w:val="22"/>
        </w:rPr>
        <w:t>에</w:t>
      </w:r>
      <w:r w:rsidR="00476E8D">
        <w:rPr>
          <w:rFonts w:eastAsiaTheme="minorHAnsi" w:cs="함초롬바탕" w:hint="eastAsia"/>
          <w:sz w:val="22"/>
        </w:rPr>
        <w:t>서</w:t>
      </w:r>
      <w:r w:rsidRPr="006337ED">
        <w:rPr>
          <w:rFonts w:eastAsiaTheme="minorHAnsi" w:cs="함초롬바탕" w:hint="eastAsia"/>
          <w:sz w:val="22"/>
        </w:rPr>
        <w:t>는 계산의 용이성을 위해</w:t>
      </w:r>
      <w:r w:rsidR="004A4418"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="00476E8D">
        <w:rPr>
          <w:rFonts w:eastAsiaTheme="minorHAnsi" w:cs="함초롬바탕" w:hint="eastAsia"/>
          <w:sz w:val="22"/>
        </w:rPr>
        <w:t xml:space="preserve">예측에 </w:t>
      </w:r>
      <w:r w:rsidRPr="006337ED">
        <w:rPr>
          <w:rFonts w:eastAsiaTheme="minorHAnsi" w:cs="함초롬바탕" w:hint="eastAsia"/>
          <w:sz w:val="22"/>
        </w:rPr>
        <w:t>2</w:t>
      </w:r>
      <w:r w:rsidRPr="006337ED">
        <w:rPr>
          <w:rFonts w:eastAsiaTheme="minorHAnsi" w:cs="함초롬바탕"/>
          <w:sz w:val="22"/>
        </w:rPr>
        <w:t>00</w:t>
      </w:r>
      <w:r w:rsidRPr="006337ED">
        <w:rPr>
          <w:rFonts w:eastAsiaTheme="minorHAnsi" w:cs="함초롬바탕" w:hint="eastAsia"/>
          <w:sz w:val="22"/>
        </w:rPr>
        <w:t xml:space="preserve">개의 샘플을 </w:t>
      </w:r>
      <w:r w:rsidR="00476E8D">
        <w:rPr>
          <w:rFonts w:eastAsiaTheme="minorHAnsi" w:cs="함초롬바탕" w:hint="eastAsia"/>
          <w:sz w:val="22"/>
        </w:rPr>
        <w:t>이용하였으나</w:t>
      </w:r>
      <w:r w:rsidRPr="006337ED"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/>
          <w:sz w:val="22"/>
        </w:rPr>
        <w:t xml:space="preserve"> </w:t>
      </w:r>
      <w:r w:rsidR="004A4418">
        <w:rPr>
          <w:rFonts w:eastAsiaTheme="minorHAnsi" w:cs="함초롬바탕" w:hint="eastAsia"/>
          <w:sz w:val="22"/>
        </w:rPr>
        <w:t>더 많은 샘플을 이용할 경우 정확도를 크게 향상시킬 수 있다</w:t>
      </w:r>
      <w:r w:rsidRPr="006337ED">
        <w:rPr>
          <w:rFonts w:eastAsiaTheme="minorHAnsi" w:cs="함초롬바탕" w:hint="eastAsia"/>
          <w:sz w:val="22"/>
        </w:rPr>
        <w:t>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또한</w:t>
      </w:r>
      <w:r w:rsidR="002D4C2A">
        <w:rPr>
          <w:rFonts w:eastAsiaTheme="minorHAnsi" w:cs="함초롬바탕" w:hint="eastAsia"/>
          <w:sz w:val="22"/>
        </w:rPr>
        <w:t>,</w:t>
      </w:r>
      <w:r w:rsidR="002D4C2A">
        <w:rPr>
          <w:rFonts w:eastAsiaTheme="minorHAnsi" w:cs="함초롬바탕"/>
          <w:sz w:val="22"/>
        </w:rPr>
        <w:t xml:space="preserve"> </w:t>
      </w:r>
      <w:r w:rsidR="002D4C2A">
        <w:rPr>
          <w:rFonts w:eastAsiaTheme="minorHAnsi" w:cs="함초롬바탕" w:hint="eastAsia"/>
          <w:sz w:val="22"/>
        </w:rPr>
        <w:t>전 과정 평가에서</w:t>
      </w:r>
      <w:r w:rsidRPr="006337ED">
        <w:rPr>
          <w:rFonts w:eastAsiaTheme="minorHAnsi" w:cs="함초롬바탕" w:hint="eastAsia"/>
          <w:sz w:val="22"/>
        </w:rPr>
        <w:t xml:space="preserve"> 이산화탄소</w:t>
      </w:r>
      <w:r w:rsidR="00275DF7">
        <w:rPr>
          <w:rFonts w:eastAsiaTheme="minorHAnsi" w:cs="함초롬바탕" w:hint="eastAsia"/>
          <w:sz w:val="22"/>
        </w:rPr>
        <w:t xml:space="preserve"> </w:t>
      </w:r>
      <w:proofErr w:type="gramStart"/>
      <w:r w:rsidR="00275DF7">
        <w:rPr>
          <w:rFonts w:eastAsiaTheme="minorHAnsi" w:cs="함초롬바탕" w:hint="eastAsia"/>
          <w:sz w:val="22"/>
        </w:rPr>
        <w:t>배출량</w:t>
      </w:r>
      <w:r w:rsidR="00D94099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뿐만</w:t>
      </w:r>
      <w:proofErr w:type="gramEnd"/>
      <w:r w:rsidRPr="006337ED">
        <w:rPr>
          <w:rFonts w:eastAsiaTheme="minorHAnsi" w:cs="함초롬바탕" w:hint="eastAsia"/>
          <w:sz w:val="22"/>
        </w:rPr>
        <w:t xml:space="preserve"> 아니라 연료 소모량,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오존 발생량 등</w:t>
      </w:r>
      <w:r w:rsidR="00F12574">
        <w:rPr>
          <w:rFonts w:eastAsiaTheme="minorHAnsi" w:cs="함초롬바탕" w:hint="eastAsia"/>
          <w:sz w:val="22"/>
        </w:rPr>
        <w:t xml:space="preserve"> 다양한 환경 지표를 함께 산정하였다</w:t>
      </w:r>
      <w:r w:rsidRPr="006337ED">
        <w:rPr>
          <w:rFonts w:eastAsiaTheme="minorHAnsi" w:cs="함초롬바탕" w:hint="eastAsia"/>
          <w:sz w:val="22"/>
        </w:rPr>
        <w:t>.</w:t>
      </w:r>
    </w:p>
    <w:p w14:paraId="19D5E077" w14:textId="77777777" w:rsidR="00F8340B" w:rsidRPr="006337ED" w:rsidRDefault="00F8340B" w:rsidP="00F8340B">
      <w:pPr>
        <w:rPr>
          <w:rFonts w:eastAsiaTheme="minorHAnsi" w:cs="함초롬바탕"/>
          <w:sz w:val="22"/>
        </w:rPr>
      </w:pPr>
    </w:p>
    <w:p w14:paraId="5D5910B8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516243E2" w14:textId="77777777" w:rsidR="00F8340B" w:rsidRPr="006337ED" w:rsidRDefault="00F8340B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41D322B9" w14:textId="7C97E318" w:rsidR="00F8340B" w:rsidRPr="006337ED" w:rsidRDefault="00F8340B" w:rsidP="00242BFA">
      <w:pPr>
        <w:ind w:leftChars="200" w:left="40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환경성</w:t>
      </w:r>
      <w:proofErr w:type="spellEnd"/>
      <w:r w:rsidRPr="006337ED">
        <w:rPr>
          <w:rFonts w:eastAsiaTheme="minorHAnsi" w:hint="eastAsia"/>
          <w:sz w:val="22"/>
        </w:rPr>
        <w:t xml:space="preserve"> 평가를 위한 전 과정 평가의 방법론 및 이해</w:t>
      </w:r>
    </w:p>
    <w:p w14:paraId="5BE7E314" w14:textId="77777777" w:rsidR="00F8340B" w:rsidRPr="006337ED" w:rsidRDefault="00F8340B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69FF683B" w14:textId="39E77F2C" w:rsidR="00F8340B" w:rsidRPr="006337ED" w:rsidRDefault="00F8340B" w:rsidP="00242BFA">
      <w:pPr>
        <w:ind w:leftChars="200" w:left="400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머신러닝을</w:t>
      </w:r>
      <w:proofErr w:type="spellEnd"/>
      <w:r w:rsidRPr="006337ED">
        <w:rPr>
          <w:rFonts w:eastAsiaTheme="minorHAnsi" w:hint="eastAsia"/>
          <w:sz w:val="22"/>
        </w:rPr>
        <w:t xml:space="preserve"> 이용한 회귀 분석 절차 및 방법을 익히기</w:t>
      </w:r>
    </w:p>
    <w:p w14:paraId="064E83D7" w14:textId="77777777" w:rsidR="00F8340B" w:rsidRPr="006337ED" w:rsidRDefault="00F8340B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0D2491DF" w14:textId="2E7926D5" w:rsidR="00F8340B" w:rsidRPr="006337ED" w:rsidRDefault="00F8340B" w:rsidP="00242BFA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</w:t>
      </w:r>
      <w:r w:rsidR="00276D01">
        <w:rPr>
          <w:rFonts w:eastAsiaTheme="minorHAnsi" w:hint="eastAsia"/>
          <w:sz w:val="22"/>
        </w:rPr>
        <w:t xml:space="preserve">기반해 </w:t>
      </w:r>
      <w:proofErr w:type="spellStart"/>
      <w:r w:rsidRPr="006337ED">
        <w:rPr>
          <w:rFonts w:eastAsiaTheme="minorHAnsi" w:hint="eastAsia"/>
          <w:sz w:val="22"/>
        </w:rPr>
        <w:t>회귀분석함으로써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r w:rsidR="007F79C5">
        <w:rPr>
          <w:rFonts w:eastAsiaTheme="minorHAnsi" w:hint="eastAsia"/>
          <w:sz w:val="22"/>
        </w:rPr>
        <w:t>새로운 공정에서 발생하는 이산화탄소 배출량을 예측</w:t>
      </w:r>
    </w:p>
    <w:p w14:paraId="0AF7742E" w14:textId="7A0A704A" w:rsidR="00242BFA" w:rsidRPr="006337ED" w:rsidRDefault="00242BFA">
      <w:pPr>
        <w:widowControl/>
        <w:wordWrap/>
        <w:autoSpaceDE/>
        <w:autoSpaceDN/>
        <w:rPr>
          <w:rFonts w:eastAsiaTheme="minorHAnsi"/>
          <w:sz w:val="22"/>
        </w:rPr>
      </w:pPr>
    </w:p>
    <w:sectPr w:rsidR="00242BFA" w:rsidRPr="006337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1DF5EB" w14:textId="77777777" w:rsidR="008F1672" w:rsidRDefault="008F1672" w:rsidP="00693507">
      <w:pPr>
        <w:spacing w:after="0" w:line="240" w:lineRule="auto"/>
      </w:pPr>
      <w:r>
        <w:separator/>
      </w:r>
    </w:p>
  </w:endnote>
  <w:endnote w:type="continuationSeparator" w:id="0">
    <w:p w14:paraId="0F6B716E" w14:textId="77777777" w:rsidR="008F1672" w:rsidRDefault="008F1672" w:rsidP="0069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0CA0C2" w14:textId="77777777" w:rsidR="008F1672" w:rsidRDefault="008F1672" w:rsidP="00693507">
      <w:pPr>
        <w:spacing w:after="0" w:line="240" w:lineRule="auto"/>
      </w:pPr>
      <w:r>
        <w:separator/>
      </w:r>
    </w:p>
  </w:footnote>
  <w:footnote w:type="continuationSeparator" w:id="0">
    <w:p w14:paraId="4233C542" w14:textId="77777777" w:rsidR="008F1672" w:rsidRDefault="008F1672" w:rsidP="0069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1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3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4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5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1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3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5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6" w15:restartNumberingAfterBreak="0">
    <w:nsid w:val="7E817BE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19"/>
  </w:num>
  <w:num w:numId="2">
    <w:abstractNumId w:val="14"/>
  </w:num>
  <w:num w:numId="3">
    <w:abstractNumId w:val="12"/>
  </w:num>
  <w:num w:numId="4">
    <w:abstractNumId w:val="26"/>
  </w:num>
  <w:num w:numId="5">
    <w:abstractNumId w:val="11"/>
  </w:num>
  <w:num w:numId="6">
    <w:abstractNumId w:val="2"/>
  </w:num>
  <w:num w:numId="7">
    <w:abstractNumId w:val="23"/>
  </w:num>
  <w:num w:numId="8">
    <w:abstractNumId w:val="9"/>
  </w:num>
  <w:num w:numId="9">
    <w:abstractNumId w:val="0"/>
  </w:num>
  <w:num w:numId="10">
    <w:abstractNumId w:val="8"/>
  </w:num>
  <w:num w:numId="11">
    <w:abstractNumId w:val="1"/>
  </w:num>
  <w:num w:numId="12">
    <w:abstractNumId w:val="5"/>
  </w:num>
  <w:num w:numId="13">
    <w:abstractNumId w:val="18"/>
  </w:num>
  <w:num w:numId="14">
    <w:abstractNumId w:val="20"/>
  </w:num>
  <w:num w:numId="15">
    <w:abstractNumId w:val="25"/>
  </w:num>
  <w:num w:numId="16">
    <w:abstractNumId w:val="17"/>
  </w:num>
  <w:num w:numId="17">
    <w:abstractNumId w:val="4"/>
  </w:num>
  <w:num w:numId="18">
    <w:abstractNumId w:val="10"/>
  </w:num>
  <w:num w:numId="19">
    <w:abstractNumId w:val="3"/>
  </w:num>
  <w:num w:numId="20">
    <w:abstractNumId w:val="13"/>
  </w:num>
  <w:num w:numId="21">
    <w:abstractNumId w:val="24"/>
  </w:num>
  <w:num w:numId="22">
    <w:abstractNumId w:val="21"/>
  </w:num>
  <w:num w:numId="23">
    <w:abstractNumId w:val="6"/>
  </w:num>
  <w:num w:numId="24">
    <w:abstractNumId w:val="16"/>
  </w:num>
  <w:num w:numId="25">
    <w:abstractNumId w:val="7"/>
  </w:num>
  <w:num w:numId="26">
    <w:abstractNumId w:val="15"/>
  </w:num>
  <w:num w:numId="27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yMDAxNbUwMzC2sDRX0lEKTi0uzszPAykwqwUAr2ooLiwAAAA="/>
  </w:docVars>
  <w:rsids>
    <w:rsidRoot w:val="00A21E91"/>
    <w:rsid w:val="00005F7B"/>
    <w:rsid w:val="00006741"/>
    <w:rsid w:val="000128D1"/>
    <w:rsid w:val="00021A07"/>
    <w:rsid w:val="00026AB5"/>
    <w:rsid w:val="00032197"/>
    <w:rsid w:val="00037F88"/>
    <w:rsid w:val="00040B10"/>
    <w:rsid w:val="00050166"/>
    <w:rsid w:val="00060833"/>
    <w:rsid w:val="00075DE9"/>
    <w:rsid w:val="00092E6E"/>
    <w:rsid w:val="00093051"/>
    <w:rsid w:val="000940D2"/>
    <w:rsid w:val="000A45F9"/>
    <w:rsid w:val="000B4546"/>
    <w:rsid w:val="000D4BAC"/>
    <w:rsid w:val="000F466C"/>
    <w:rsid w:val="00113AE9"/>
    <w:rsid w:val="00120886"/>
    <w:rsid w:val="0013045F"/>
    <w:rsid w:val="00136116"/>
    <w:rsid w:val="0014062D"/>
    <w:rsid w:val="001432C7"/>
    <w:rsid w:val="00166665"/>
    <w:rsid w:val="00192423"/>
    <w:rsid w:val="001A3347"/>
    <w:rsid w:val="001A4E02"/>
    <w:rsid w:val="001C3B69"/>
    <w:rsid w:val="001C5D75"/>
    <w:rsid w:val="001E0BCA"/>
    <w:rsid w:val="001F5308"/>
    <w:rsid w:val="002321E0"/>
    <w:rsid w:val="002353F9"/>
    <w:rsid w:val="00241EEB"/>
    <w:rsid w:val="00242BFA"/>
    <w:rsid w:val="002512FB"/>
    <w:rsid w:val="002556C0"/>
    <w:rsid w:val="002569D7"/>
    <w:rsid w:val="00262ADD"/>
    <w:rsid w:val="00275DF7"/>
    <w:rsid w:val="00276D01"/>
    <w:rsid w:val="00280F40"/>
    <w:rsid w:val="00283B96"/>
    <w:rsid w:val="0028626B"/>
    <w:rsid w:val="00292E3D"/>
    <w:rsid w:val="00292EAD"/>
    <w:rsid w:val="00295DBA"/>
    <w:rsid w:val="002A3B0B"/>
    <w:rsid w:val="002B16F3"/>
    <w:rsid w:val="002C408D"/>
    <w:rsid w:val="002C5B32"/>
    <w:rsid w:val="002C61F1"/>
    <w:rsid w:val="002D4C2A"/>
    <w:rsid w:val="002D635F"/>
    <w:rsid w:val="002E44F4"/>
    <w:rsid w:val="002E490A"/>
    <w:rsid w:val="0030645D"/>
    <w:rsid w:val="003306BA"/>
    <w:rsid w:val="00342B8C"/>
    <w:rsid w:val="00353C1D"/>
    <w:rsid w:val="0036002B"/>
    <w:rsid w:val="003628E3"/>
    <w:rsid w:val="003650B2"/>
    <w:rsid w:val="00377375"/>
    <w:rsid w:val="0038103B"/>
    <w:rsid w:val="003833EB"/>
    <w:rsid w:val="00395397"/>
    <w:rsid w:val="003A03BB"/>
    <w:rsid w:val="003A37C1"/>
    <w:rsid w:val="003A4635"/>
    <w:rsid w:val="003A5FEB"/>
    <w:rsid w:val="003B20B5"/>
    <w:rsid w:val="003B7915"/>
    <w:rsid w:val="003C6462"/>
    <w:rsid w:val="003D5BA8"/>
    <w:rsid w:val="003E20BF"/>
    <w:rsid w:val="003E4D2C"/>
    <w:rsid w:val="003F1371"/>
    <w:rsid w:val="003F3160"/>
    <w:rsid w:val="003F5A05"/>
    <w:rsid w:val="003F7977"/>
    <w:rsid w:val="00424C97"/>
    <w:rsid w:val="00425AFD"/>
    <w:rsid w:val="0043588A"/>
    <w:rsid w:val="0045386E"/>
    <w:rsid w:val="00472F80"/>
    <w:rsid w:val="00475978"/>
    <w:rsid w:val="00476E8D"/>
    <w:rsid w:val="00482F6E"/>
    <w:rsid w:val="00494D86"/>
    <w:rsid w:val="00496ADA"/>
    <w:rsid w:val="004A1105"/>
    <w:rsid w:val="004A4418"/>
    <w:rsid w:val="004A5E45"/>
    <w:rsid w:val="004B3C84"/>
    <w:rsid w:val="004C53F1"/>
    <w:rsid w:val="004D2726"/>
    <w:rsid w:val="004D3504"/>
    <w:rsid w:val="004D6849"/>
    <w:rsid w:val="004D7A47"/>
    <w:rsid w:val="004E23D6"/>
    <w:rsid w:val="004E34E1"/>
    <w:rsid w:val="004E435E"/>
    <w:rsid w:val="004E6E9D"/>
    <w:rsid w:val="004E781D"/>
    <w:rsid w:val="004F3CA4"/>
    <w:rsid w:val="00504F7A"/>
    <w:rsid w:val="00520597"/>
    <w:rsid w:val="00523ADD"/>
    <w:rsid w:val="00545D0F"/>
    <w:rsid w:val="00554836"/>
    <w:rsid w:val="00560C72"/>
    <w:rsid w:val="00575299"/>
    <w:rsid w:val="005753E5"/>
    <w:rsid w:val="005801A4"/>
    <w:rsid w:val="005852F9"/>
    <w:rsid w:val="0058634A"/>
    <w:rsid w:val="00597C71"/>
    <w:rsid w:val="005A2458"/>
    <w:rsid w:val="005B295C"/>
    <w:rsid w:val="005B42F1"/>
    <w:rsid w:val="005B6300"/>
    <w:rsid w:val="005B7187"/>
    <w:rsid w:val="005C12A9"/>
    <w:rsid w:val="005E36B7"/>
    <w:rsid w:val="005F35A0"/>
    <w:rsid w:val="005F54B3"/>
    <w:rsid w:val="005F62F0"/>
    <w:rsid w:val="005F7577"/>
    <w:rsid w:val="00616DD9"/>
    <w:rsid w:val="006268FA"/>
    <w:rsid w:val="006337ED"/>
    <w:rsid w:val="00633B46"/>
    <w:rsid w:val="0066023C"/>
    <w:rsid w:val="006611BC"/>
    <w:rsid w:val="00673CC2"/>
    <w:rsid w:val="00685A8A"/>
    <w:rsid w:val="00693507"/>
    <w:rsid w:val="00694939"/>
    <w:rsid w:val="006C0F59"/>
    <w:rsid w:val="006C69F1"/>
    <w:rsid w:val="006D1217"/>
    <w:rsid w:val="007101C5"/>
    <w:rsid w:val="0072679A"/>
    <w:rsid w:val="007472FA"/>
    <w:rsid w:val="0074742A"/>
    <w:rsid w:val="00762CD6"/>
    <w:rsid w:val="00782BC7"/>
    <w:rsid w:val="007A36C4"/>
    <w:rsid w:val="007A4AA8"/>
    <w:rsid w:val="007B6546"/>
    <w:rsid w:val="007C3737"/>
    <w:rsid w:val="007C37DC"/>
    <w:rsid w:val="007E0B34"/>
    <w:rsid w:val="007E3787"/>
    <w:rsid w:val="007F2615"/>
    <w:rsid w:val="007F5AC1"/>
    <w:rsid w:val="007F5C6A"/>
    <w:rsid w:val="007F61E0"/>
    <w:rsid w:val="007F79C5"/>
    <w:rsid w:val="00813665"/>
    <w:rsid w:val="00825F65"/>
    <w:rsid w:val="008264D6"/>
    <w:rsid w:val="008315F5"/>
    <w:rsid w:val="008347AA"/>
    <w:rsid w:val="00840384"/>
    <w:rsid w:val="008466BC"/>
    <w:rsid w:val="00866B66"/>
    <w:rsid w:val="00877FDB"/>
    <w:rsid w:val="008812CC"/>
    <w:rsid w:val="008829AB"/>
    <w:rsid w:val="008834D9"/>
    <w:rsid w:val="00887B0E"/>
    <w:rsid w:val="008B432E"/>
    <w:rsid w:val="008B4462"/>
    <w:rsid w:val="008B4EA6"/>
    <w:rsid w:val="008C24A1"/>
    <w:rsid w:val="008D5EC6"/>
    <w:rsid w:val="008F1672"/>
    <w:rsid w:val="00904802"/>
    <w:rsid w:val="00926337"/>
    <w:rsid w:val="00934DB9"/>
    <w:rsid w:val="00936D9C"/>
    <w:rsid w:val="00953847"/>
    <w:rsid w:val="00960FD1"/>
    <w:rsid w:val="0097215D"/>
    <w:rsid w:val="0097327F"/>
    <w:rsid w:val="00982245"/>
    <w:rsid w:val="00986E17"/>
    <w:rsid w:val="00987763"/>
    <w:rsid w:val="009B3182"/>
    <w:rsid w:val="009C0CFE"/>
    <w:rsid w:val="009C74CB"/>
    <w:rsid w:val="009D6F1C"/>
    <w:rsid w:val="009D7721"/>
    <w:rsid w:val="00A1319B"/>
    <w:rsid w:val="00A16965"/>
    <w:rsid w:val="00A17BDA"/>
    <w:rsid w:val="00A21E91"/>
    <w:rsid w:val="00A3760C"/>
    <w:rsid w:val="00A453E2"/>
    <w:rsid w:val="00A4686F"/>
    <w:rsid w:val="00A53174"/>
    <w:rsid w:val="00A86EE6"/>
    <w:rsid w:val="00AB4ABC"/>
    <w:rsid w:val="00AB537B"/>
    <w:rsid w:val="00AB5CA8"/>
    <w:rsid w:val="00AB5F60"/>
    <w:rsid w:val="00AD0F04"/>
    <w:rsid w:val="00B07E69"/>
    <w:rsid w:val="00B45928"/>
    <w:rsid w:val="00B5148D"/>
    <w:rsid w:val="00B6068D"/>
    <w:rsid w:val="00B711DF"/>
    <w:rsid w:val="00B72CA1"/>
    <w:rsid w:val="00B767B4"/>
    <w:rsid w:val="00B76E47"/>
    <w:rsid w:val="00B8021B"/>
    <w:rsid w:val="00B81BDC"/>
    <w:rsid w:val="00B90B17"/>
    <w:rsid w:val="00B92316"/>
    <w:rsid w:val="00B97A2C"/>
    <w:rsid w:val="00BD18A4"/>
    <w:rsid w:val="00BF102E"/>
    <w:rsid w:val="00BF1DE9"/>
    <w:rsid w:val="00C01B91"/>
    <w:rsid w:val="00C0718B"/>
    <w:rsid w:val="00C112D7"/>
    <w:rsid w:val="00C328BE"/>
    <w:rsid w:val="00C36517"/>
    <w:rsid w:val="00C36E14"/>
    <w:rsid w:val="00C50742"/>
    <w:rsid w:val="00C60C90"/>
    <w:rsid w:val="00C75817"/>
    <w:rsid w:val="00C764A8"/>
    <w:rsid w:val="00C76711"/>
    <w:rsid w:val="00C90506"/>
    <w:rsid w:val="00CB0220"/>
    <w:rsid w:val="00CB384F"/>
    <w:rsid w:val="00CB71B7"/>
    <w:rsid w:val="00CC1786"/>
    <w:rsid w:val="00CD34A1"/>
    <w:rsid w:val="00CD77A6"/>
    <w:rsid w:val="00CF3E1B"/>
    <w:rsid w:val="00D02A11"/>
    <w:rsid w:val="00D156AC"/>
    <w:rsid w:val="00D3563A"/>
    <w:rsid w:val="00D44CB0"/>
    <w:rsid w:val="00D52D31"/>
    <w:rsid w:val="00D6052A"/>
    <w:rsid w:val="00D62543"/>
    <w:rsid w:val="00D7593E"/>
    <w:rsid w:val="00D83325"/>
    <w:rsid w:val="00D94099"/>
    <w:rsid w:val="00DA26C8"/>
    <w:rsid w:val="00DD2D85"/>
    <w:rsid w:val="00DE61D6"/>
    <w:rsid w:val="00E007D0"/>
    <w:rsid w:val="00E01975"/>
    <w:rsid w:val="00E048AD"/>
    <w:rsid w:val="00E516E2"/>
    <w:rsid w:val="00E60891"/>
    <w:rsid w:val="00E67270"/>
    <w:rsid w:val="00EC2F1A"/>
    <w:rsid w:val="00EC4206"/>
    <w:rsid w:val="00EF323E"/>
    <w:rsid w:val="00F01729"/>
    <w:rsid w:val="00F04159"/>
    <w:rsid w:val="00F12574"/>
    <w:rsid w:val="00F20D8C"/>
    <w:rsid w:val="00F23BFF"/>
    <w:rsid w:val="00F31677"/>
    <w:rsid w:val="00F458AD"/>
    <w:rsid w:val="00F46D12"/>
    <w:rsid w:val="00F54A3B"/>
    <w:rsid w:val="00F57E01"/>
    <w:rsid w:val="00F6100A"/>
    <w:rsid w:val="00F661C9"/>
    <w:rsid w:val="00F721F7"/>
    <w:rsid w:val="00F766CB"/>
    <w:rsid w:val="00F8340B"/>
    <w:rsid w:val="00F94D3E"/>
    <w:rsid w:val="00F96D00"/>
    <w:rsid w:val="00FA1074"/>
    <w:rsid w:val="00FB0F98"/>
    <w:rsid w:val="00FB52D2"/>
    <w:rsid w:val="00FC1AD7"/>
    <w:rsid w:val="00FE1F83"/>
    <w:rsid w:val="00FE6660"/>
    <w:rsid w:val="00FF02F5"/>
    <w:rsid w:val="00FF1D8E"/>
    <w:rsid w:val="00FF30EB"/>
    <w:rsid w:val="00FF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  <w:style w:type="paragraph" w:styleId="ad">
    <w:name w:val="Balloon Text"/>
    <w:basedOn w:val="a"/>
    <w:link w:val="Char3"/>
    <w:uiPriority w:val="99"/>
    <w:semiHidden/>
    <w:unhideWhenUsed/>
    <w:rsid w:val="008D5EC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8D5EC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7C526-31DA-46C7-AD84-F0879E94D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Byeongchan Ahn</cp:lastModifiedBy>
  <cp:revision>2</cp:revision>
  <cp:lastPrinted>2022-06-22T01:11:00Z</cp:lastPrinted>
  <dcterms:created xsi:type="dcterms:W3CDTF">2022-06-27T07:15:00Z</dcterms:created>
  <dcterms:modified xsi:type="dcterms:W3CDTF">2022-06-27T07:15:00Z</dcterms:modified>
</cp:coreProperties>
</file>