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9B1C9" w14:textId="77777777" w:rsidR="00ED2384" w:rsidRPr="00E86BE5" w:rsidRDefault="00ED2384" w:rsidP="00ED2384">
      <w:pPr>
        <w:pStyle w:val="20"/>
        <w:spacing w:line="240" w:lineRule="auto"/>
        <w:ind w:left="142"/>
        <w:rPr>
          <w:rFonts w:eastAsia="함초롬바탕" w:hAnsi="함초롬바탕" w:cs="함초롬바탕"/>
          <w:sz w:val="28"/>
        </w:rPr>
      </w:pPr>
      <w:r>
        <w:rPr>
          <w:rFonts w:eastAsia="함초롬바탕" w:hAnsi="함초롬바탕" w:cs="함초롬바탕" w:hint="eastAsia"/>
          <w:sz w:val="28"/>
        </w:rPr>
        <w:t>4</w:t>
      </w:r>
      <w:r w:rsidRPr="00E86BE5">
        <w:rPr>
          <w:rFonts w:eastAsia="함초롬바탕" w:hAnsi="함초롬바탕" w:cs="함초롬바탕" w:hint="eastAsia"/>
          <w:sz w:val="28"/>
        </w:rPr>
        <w:t xml:space="preserve">장 </w:t>
      </w:r>
      <w:r>
        <w:rPr>
          <w:rFonts w:eastAsia="함초롬바탕" w:hAnsi="함초롬바탕" w:cs="함초롬바탕" w:hint="eastAsia"/>
          <w:sz w:val="28"/>
        </w:rPr>
        <w:t>인공지능 기반 물질 개발 및 거동 분석</w:t>
      </w:r>
    </w:p>
    <w:p w14:paraId="6FFB46C4" w14:textId="77777777" w:rsidR="00885D24" w:rsidRDefault="00885D24" w:rsidP="00885D24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7BE045B2" w14:textId="6E272D21" w:rsidR="00885D24" w:rsidRPr="00793E39" w:rsidRDefault="00885D24" w:rsidP="00885D24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65DEB061" wp14:editId="3D6D300D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9FE102F" w14:textId="3F2BC825" w:rsidR="00BF5883" w:rsidRPr="00ED2384" w:rsidRDefault="00BF5883" w:rsidP="00BF5883">
      <w:pPr>
        <w:pStyle w:val="20"/>
        <w:spacing w:line="240" w:lineRule="auto"/>
        <w:ind w:left="0"/>
        <w:rPr>
          <w:sz w:val="22"/>
        </w:rPr>
      </w:pPr>
    </w:p>
    <w:p w14:paraId="6D2C55C5" w14:textId="3ACA5B4F" w:rsidR="00BF5883" w:rsidRPr="000364F0" w:rsidRDefault="000364F0" w:rsidP="00F41701">
      <w:pPr>
        <w:pStyle w:val="20"/>
        <w:numPr>
          <w:ilvl w:val="0"/>
          <w:numId w:val="22"/>
        </w:numPr>
        <w:spacing w:line="240" w:lineRule="auto"/>
        <w:rPr>
          <w:rFonts w:eastAsia="함초롬바탕" w:hAnsi="함초롬바탕" w:cs="함초롬바탕"/>
          <w:sz w:val="24"/>
        </w:rPr>
      </w:pPr>
      <w:r w:rsidRPr="000364F0">
        <w:rPr>
          <w:rFonts w:eastAsia="함초롬바탕" w:hAnsi="함초롬바탕" w:cs="함초롬바탕" w:hint="eastAsia"/>
          <w:sz w:val="24"/>
        </w:rPr>
        <w:t>수성</w:t>
      </w:r>
      <w:r w:rsidR="004A3607">
        <w:rPr>
          <w:rFonts w:eastAsia="함초롬바탕" w:hAnsi="함초롬바탕" w:cs="함초롬바탕" w:hint="eastAsia"/>
          <w:sz w:val="24"/>
        </w:rPr>
        <w:t xml:space="preserve"> </w:t>
      </w:r>
      <w:r w:rsidRPr="000364F0">
        <w:rPr>
          <w:rFonts w:eastAsia="함초롬바탕" w:hAnsi="함초롬바탕" w:cs="함초롬바탕" w:hint="eastAsia"/>
          <w:sz w:val="24"/>
        </w:rPr>
        <w:t xml:space="preserve">가스 전이 반응 </w:t>
      </w:r>
      <w:r w:rsidR="004A3607">
        <w:rPr>
          <w:rFonts w:eastAsia="함초롬바탕" w:hAnsi="함초롬바탕" w:cs="함초롬바탕" w:hint="eastAsia"/>
          <w:sz w:val="24"/>
        </w:rPr>
        <w:t>촉매 분석</w:t>
      </w:r>
    </w:p>
    <w:p w14:paraId="6E4C4DA1" w14:textId="1CCA02FF" w:rsidR="00F41701" w:rsidRPr="006F197F" w:rsidRDefault="00F41701" w:rsidP="00BF5883">
      <w:pPr>
        <w:pStyle w:val="20"/>
        <w:spacing w:line="240" w:lineRule="auto"/>
        <w:ind w:left="0"/>
        <w:rPr>
          <w:rFonts w:eastAsia="함초롬바탕" w:hAnsi="함초롬바탕" w:cs="함초롬바탕"/>
          <w:sz w:val="24"/>
        </w:rPr>
      </w:pPr>
    </w:p>
    <w:p w14:paraId="646C6C71" w14:textId="754B1F4E" w:rsidR="006F197F" w:rsidRDefault="009B2650" w:rsidP="006F197F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최근 수소가 환경 친화적인 차세대 에너지 </w:t>
      </w:r>
      <w:proofErr w:type="spellStart"/>
      <w:r>
        <w:rPr>
          <w:rFonts w:asciiTheme="minorHAnsi" w:eastAsiaTheme="minorHAnsi" w:hAnsiTheme="minorHAnsi" w:hint="eastAsia"/>
          <w:sz w:val="20"/>
        </w:rPr>
        <w:t>전달체로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부각되어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수소 생산을 위한 효율적인 기술이 요구되는 실정이다</w:t>
      </w:r>
      <w:r>
        <w:rPr>
          <w:rFonts w:asciiTheme="minorHAnsi" w:eastAsiaTheme="minorHAnsi" w:hAnsiTheme="minorHAnsi"/>
          <w:sz w:val="20"/>
        </w:rPr>
        <w:t xml:space="preserve">. </w:t>
      </w:r>
      <w:r w:rsidR="00C7419D">
        <w:rPr>
          <w:rFonts w:asciiTheme="minorHAnsi" w:eastAsiaTheme="minorHAnsi" w:hAnsiTheme="minorHAnsi" w:hint="eastAsia"/>
          <w:sz w:val="20"/>
        </w:rPr>
        <w:t>수성 가스 전이 반응</w:t>
      </w:r>
      <w:r w:rsidR="006F197F">
        <w:rPr>
          <w:rFonts w:asciiTheme="minorHAnsi" w:eastAsiaTheme="minorHAnsi" w:hAnsiTheme="minorHAnsi" w:hint="eastAsia"/>
          <w:sz w:val="20"/>
        </w:rPr>
        <w:t xml:space="preserve"> (</w:t>
      </w:r>
      <w:r w:rsidR="00C7419D">
        <w:rPr>
          <w:rFonts w:asciiTheme="minorHAnsi" w:eastAsiaTheme="minorHAnsi" w:hAnsiTheme="minorHAnsi"/>
          <w:sz w:val="20"/>
        </w:rPr>
        <w:t>Water gas shift reaction, WGSR</w:t>
      </w:r>
      <w:r w:rsidR="006F197F">
        <w:rPr>
          <w:rFonts w:asciiTheme="minorHAnsi" w:eastAsiaTheme="minorHAnsi" w:hAnsiTheme="minorHAnsi"/>
          <w:sz w:val="20"/>
        </w:rPr>
        <w:t>)</w:t>
      </w:r>
      <w:r w:rsidR="00C7419D">
        <w:rPr>
          <w:rFonts w:asciiTheme="minorHAnsi" w:eastAsiaTheme="minorHAnsi" w:hAnsiTheme="minorHAnsi" w:hint="eastAsia"/>
          <w:sz w:val="20"/>
        </w:rPr>
        <w:t xml:space="preserve">은 </w:t>
      </w:r>
      <w:r w:rsidR="004F3E55">
        <w:rPr>
          <w:rFonts w:asciiTheme="minorHAnsi" w:eastAsiaTheme="minorHAnsi" w:hAnsiTheme="minorHAnsi" w:hint="eastAsia"/>
          <w:sz w:val="20"/>
        </w:rPr>
        <w:t>고순도 수소</w:t>
      </w:r>
      <w:r w:rsidR="007440BB">
        <w:rPr>
          <w:rFonts w:asciiTheme="minorHAnsi" w:eastAsiaTheme="minorHAnsi" w:hAnsiTheme="minorHAnsi" w:hint="eastAsia"/>
          <w:sz w:val="20"/>
        </w:rPr>
        <w:t>를 생산하는 기술로,</w:t>
      </w:r>
      <w:r w:rsidR="007440BB">
        <w:rPr>
          <w:rFonts w:asciiTheme="minorHAnsi" w:eastAsiaTheme="minorHAnsi" w:hAnsiTheme="minorHAnsi"/>
          <w:sz w:val="20"/>
        </w:rPr>
        <w:t xml:space="preserve"> </w:t>
      </w:r>
      <w:r w:rsidR="007440BB">
        <w:rPr>
          <w:rFonts w:asciiTheme="minorHAnsi" w:eastAsiaTheme="minorHAnsi" w:hAnsiTheme="minorHAnsi" w:hint="eastAsia"/>
          <w:sz w:val="20"/>
        </w:rPr>
        <w:t>미래 청정에너지</w:t>
      </w:r>
      <w:r w:rsidR="007440BB">
        <w:rPr>
          <w:rFonts w:asciiTheme="minorHAnsi" w:eastAsiaTheme="minorHAnsi" w:hAnsiTheme="minorHAnsi"/>
          <w:sz w:val="20"/>
        </w:rPr>
        <w:t xml:space="preserve"> </w:t>
      </w:r>
      <w:r w:rsidR="007440BB">
        <w:rPr>
          <w:rFonts w:asciiTheme="minorHAnsi" w:eastAsiaTheme="minorHAnsi" w:hAnsiTheme="minorHAnsi" w:hint="eastAsia"/>
          <w:sz w:val="20"/>
        </w:rPr>
        <w:t>생산을 위한 기술로 각광을 받고있다</w:t>
      </w:r>
      <w:r w:rsidR="004F3E55">
        <w:rPr>
          <w:rFonts w:asciiTheme="minorHAnsi" w:eastAsiaTheme="minorHAnsi" w:hAnsiTheme="minorHAnsi" w:hint="eastAsia"/>
          <w:sz w:val="20"/>
        </w:rPr>
        <w:t>.</w:t>
      </w:r>
      <w:r w:rsidR="004F3E55">
        <w:rPr>
          <w:rFonts w:asciiTheme="minorHAnsi" w:eastAsiaTheme="minorHAnsi" w:hAnsiTheme="minorHAnsi"/>
          <w:sz w:val="20"/>
        </w:rPr>
        <w:t xml:space="preserve"> </w:t>
      </w:r>
      <w:r w:rsidR="007E0DB5">
        <w:rPr>
          <w:rFonts w:asciiTheme="minorHAnsi" w:eastAsiaTheme="minorHAnsi" w:hAnsiTheme="minorHAnsi" w:hint="eastAsia"/>
          <w:sz w:val="20"/>
        </w:rPr>
        <w:t>W</w:t>
      </w:r>
      <w:r w:rsidR="007E0DB5">
        <w:rPr>
          <w:rFonts w:asciiTheme="minorHAnsi" w:eastAsiaTheme="minorHAnsi" w:hAnsiTheme="minorHAnsi"/>
          <w:sz w:val="20"/>
        </w:rPr>
        <w:t>GSR</w:t>
      </w:r>
      <w:r w:rsidR="007E0DB5">
        <w:rPr>
          <w:rFonts w:asciiTheme="minorHAnsi" w:eastAsiaTheme="minorHAnsi" w:hAnsiTheme="minorHAnsi" w:hint="eastAsia"/>
          <w:sz w:val="20"/>
        </w:rPr>
        <w:t>은 합성가스 내의 일산화탄소와 수증기가 반응하여 수소와 이산화탄소를 생성하는 반응으로,</w:t>
      </w:r>
      <w:r w:rsidR="007E0DB5">
        <w:rPr>
          <w:rFonts w:asciiTheme="minorHAnsi" w:eastAsiaTheme="minorHAnsi" w:hAnsiTheme="minorHAnsi"/>
          <w:sz w:val="20"/>
        </w:rPr>
        <w:t xml:space="preserve"> </w:t>
      </w:r>
      <w:r w:rsidR="007E0DB5">
        <w:rPr>
          <w:rFonts w:asciiTheme="minorHAnsi" w:eastAsiaTheme="minorHAnsi" w:hAnsiTheme="minorHAnsi" w:hint="eastAsia"/>
          <w:sz w:val="20"/>
        </w:rPr>
        <w:t>아래와 같은 반응식을 따른다.</w:t>
      </w:r>
    </w:p>
    <w:p w14:paraId="6C03052E" w14:textId="0CC82983" w:rsidR="007E0DB5" w:rsidRDefault="007E0DB5" w:rsidP="006F197F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0"/>
            </w:rPr>
            <m:t>CO+</m:t>
          </m:r>
          <m:sSub>
            <m:sSubPr>
              <m:ctrlPr>
                <w:rPr>
                  <w:rFonts w:ascii="Cambria Math" w:eastAsiaTheme="minorHAnsi" w:hAnsi="Cambria Math"/>
                  <w:sz w:val="20"/>
                </w:rPr>
              </m:ctrlPr>
            </m:sSubPr>
            <m:e>
              <m:r>
                <w:rPr>
                  <w:rFonts w:ascii="Cambria Math" w:eastAsiaTheme="minorHAnsi" w:hAnsi="Cambria Math"/>
                  <w:sz w:val="20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0"/>
            </w:rPr>
            <m:t>O→</m:t>
          </m:r>
          <m:sSub>
            <m:sSubPr>
              <m:ctrlPr>
                <w:rPr>
                  <w:rFonts w:ascii="Cambria Math" w:eastAsiaTheme="minorHAnsi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HAnsi" w:hAnsi="Cambria Math"/>
                  <w:sz w:val="20"/>
                </w:rPr>
                <m:t>CO</m:t>
              </m:r>
            </m:e>
            <m:sub>
              <m:r>
                <w:rPr>
                  <w:rFonts w:ascii="Cambria Math" w:eastAsiaTheme="minorHAnsi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HAnsi" w:hAnsi="Cambria Math"/>
                  <w:sz w:val="20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0"/>
            </w:rPr>
            <m:t>, ∆H=-41 KJ/mol</m:t>
          </m:r>
        </m:oMath>
      </m:oMathPara>
    </w:p>
    <w:p w14:paraId="6B2A6C8B" w14:textId="2A3D9345" w:rsidR="00C55970" w:rsidRDefault="00C55970" w:rsidP="009E3E39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고</w:t>
      </w:r>
      <w:r w:rsidR="009E3E39">
        <w:rPr>
          <w:rFonts w:asciiTheme="minorHAnsi" w:eastAsiaTheme="minorHAnsi" w:hAnsiTheme="minorHAnsi" w:hint="eastAsia"/>
          <w:sz w:val="20"/>
        </w:rPr>
        <w:t xml:space="preserve">효율의 </w:t>
      </w:r>
      <w:r w:rsidR="009E3E39">
        <w:rPr>
          <w:rFonts w:asciiTheme="minorHAnsi" w:eastAsiaTheme="minorHAnsi" w:hAnsiTheme="minorHAnsi"/>
          <w:sz w:val="20"/>
        </w:rPr>
        <w:t xml:space="preserve">WGSR </w:t>
      </w:r>
      <w:r w:rsidR="009E3E39">
        <w:rPr>
          <w:rFonts w:asciiTheme="minorHAnsi" w:eastAsiaTheme="minorHAnsi" w:hAnsiTheme="minorHAnsi" w:hint="eastAsia"/>
          <w:sz w:val="20"/>
        </w:rPr>
        <w:t xml:space="preserve">공정 설계에는 </w:t>
      </w:r>
      <w:r>
        <w:rPr>
          <w:rFonts w:asciiTheme="minorHAnsi" w:eastAsiaTheme="minorHAnsi" w:hAnsiTheme="minorHAnsi" w:hint="eastAsia"/>
          <w:sz w:val="20"/>
        </w:rPr>
        <w:t>고성능</w:t>
      </w:r>
      <w:r w:rsidR="007D13FE">
        <w:rPr>
          <w:rFonts w:asciiTheme="minorHAnsi" w:eastAsiaTheme="minorHAnsi" w:hAnsiTheme="minorHAnsi" w:hint="eastAsia"/>
          <w:sz w:val="20"/>
        </w:rPr>
        <w:t xml:space="preserve"> </w:t>
      </w:r>
      <w:r w:rsidR="009E3E39">
        <w:rPr>
          <w:rFonts w:asciiTheme="minorHAnsi" w:eastAsiaTheme="minorHAnsi" w:hAnsiTheme="minorHAnsi"/>
          <w:sz w:val="20"/>
        </w:rPr>
        <w:t xml:space="preserve">WGSR </w:t>
      </w:r>
      <w:r w:rsidR="007D13FE">
        <w:rPr>
          <w:rFonts w:asciiTheme="minorHAnsi" w:eastAsiaTheme="minorHAnsi" w:hAnsiTheme="minorHAnsi" w:hint="eastAsia"/>
          <w:sz w:val="20"/>
        </w:rPr>
        <w:t>촉매 개발이 중요하다.</w:t>
      </w:r>
      <w:r w:rsidR="007D13FE"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촉매 성능은 활성 </w:t>
      </w:r>
      <w:r>
        <w:rPr>
          <w:rFonts w:asciiTheme="minorHAnsi" w:eastAsiaTheme="minorHAnsi" w:hAnsiTheme="minorHAnsi"/>
          <w:sz w:val="20"/>
        </w:rPr>
        <w:t>(</w:t>
      </w:r>
      <w:proofErr w:type="spellStart"/>
      <w:r>
        <w:rPr>
          <w:rFonts w:asciiTheme="minorHAnsi" w:eastAsiaTheme="minorHAnsi" w:hAnsiTheme="minorHAnsi" w:hint="eastAsia"/>
          <w:sz w:val="20"/>
        </w:rPr>
        <w:t>전환율</w:t>
      </w:r>
      <w:proofErr w:type="spellEnd"/>
      <w:r>
        <w:rPr>
          <w:rFonts w:asciiTheme="minorHAnsi" w:eastAsiaTheme="minorHAnsi" w:hAnsiTheme="minorHAnsi" w:hint="eastAsia"/>
          <w:sz w:val="20"/>
        </w:rPr>
        <w:t>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선택도)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및 안정성</w:t>
      </w:r>
      <w:r>
        <w:rPr>
          <w:rFonts w:asciiTheme="minorHAnsi" w:eastAsiaTheme="minorHAnsi" w:hAnsiTheme="minorHAnsi"/>
          <w:sz w:val="20"/>
        </w:rPr>
        <w:t xml:space="preserve"> (</w:t>
      </w:r>
      <w:r>
        <w:rPr>
          <w:rFonts w:asciiTheme="minorHAnsi" w:eastAsiaTheme="minorHAnsi" w:hAnsiTheme="minorHAnsi" w:hint="eastAsia"/>
          <w:sz w:val="20"/>
        </w:rPr>
        <w:t>기계적 내구성,</w:t>
      </w:r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열적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안정성)으로 대표되고, 현재 촉매 성능 개선을 위한 촉매 </w:t>
      </w:r>
      <w:r w:rsidR="002103E1">
        <w:rPr>
          <w:rFonts w:asciiTheme="minorHAnsi" w:eastAsiaTheme="minorHAnsi" w:hAnsiTheme="minorHAnsi" w:hint="eastAsia"/>
          <w:sz w:val="20"/>
        </w:rPr>
        <w:t>물질</w:t>
      </w:r>
      <w:r>
        <w:rPr>
          <w:rFonts w:asciiTheme="minorHAnsi" w:eastAsiaTheme="minorHAnsi" w:hAnsiTheme="minorHAnsi" w:hint="eastAsia"/>
          <w:sz w:val="20"/>
        </w:rPr>
        <w:t>의 특성에 대한 연구가 활발히 진행되고 있다.</w:t>
      </w:r>
      <w:r w:rsidR="002103E1">
        <w:rPr>
          <w:rFonts w:asciiTheme="minorHAnsi" w:eastAsiaTheme="minorHAnsi" w:hAnsiTheme="minorHAnsi"/>
          <w:sz w:val="20"/>
        </w:rPr>
        <w:t xml:space="preserve"> </w:t>
      </w:r>
      <w:r w:rsidR="002103E1">
        <w:rPr>
          <w:rFonts w:asciiTheme="minorHAnsi" w:eastAsiaTheme="minorHAnsi" w:hAnsiTheme="minorHAnsi" w:hint="eastAsia"/>
          <w:sz w:val="20"/>
        </w:rPr>
        <w:t>하지만,</w:t>
      </w:r>
      <w:r w:rsidR="002103E1">
        <w:rPr>
          <w:rFonts w:asciiTheme="minorHAnsi" w:eastAsiaTheme="minorHAnsi" w:hAnsiTheme="minorHAnsi"/>
          <w:sz w:val="20"/>
        </w:rPr>
        <w:t xml:space="preserve"> </w:t>
      </w:r>
      <w:r w:rsidR="002103E1">
        <w:rPr>
          <w:rFonts w:asciiTheme="minorHAnsi" w:eastAsiaTheme="minorHAnsi" w:hAnsiTheme="minorHAnsi" w:hint="eastAsia"/>
          <w:sz w:val="20"/>
        </w:rPr>
        <w:t>촉매 성능은 촉매 재료와 운전 조건에 따른</w:t>
      </w:r>
      <w:r w:rsidR="002103E1">
        <w:rPr>
          <w:rFonts w:asciiTheme="minorHAnsi" w:eastAsiaTheme="minorHAnsi" w:hAnsiTheme="minorHAnsi"/>
          <w:sz w:val="20"/>
        </w:rPr>
        <w:t xml:space="preserve"> </w:t>
      </w:r>
      <w:r w:rsidR="002103E1">
        <w:rPr>
          <w:rFonts w:asciiTheme="minorHAnsi" w:eastAsiaTheme="minorHAnsi" w:hAnsiTheme="minorHAnsi" w:hint="eastAsia"/>
          <w:sz w:val="20"/>
        </w:rPr>
        <w:t>복잡한 현상으로 실험단계에서 예측하는 것은 상당히 어렵다.</w:t>
      </w:r>
    </w:p>
    <w:p w14:paraId="0BCDA052" w14:textId="41816F10" w:rsidR="00E91287" w:rsidRPr="003A0FB0" w:rsidRDefault="0014720B" w:rsidP="009E3E39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그러므로,</w:t>
      </w:r>
      <w:r>
        <w:rPr>
          <w:rFonts w:asciiTheme="minorHAnsi" w:eastAsiaTheme="minorHAnsi" w:hAnsiTheme="minorHAnsi"/>
          <w:sz w:val="20"/>
        </w:rPr>
        <w:t xml:space="preserve"> </w:t>
      </w:r>
      <w:r w:rsidR="00347314">
        <w:rPr>
          <w:rFonts w:asciiTheme="minorHAnsi" w:eastAsiaTheme="minorHAnsi" w:hAnsiTheme="minorHAnsi" w:hint="eastAsia"/>
          <w:sz w:val="20"/>
        </w:rPr>
        <w:t>고성능 촉매 설계를 위해서 촉매 성능을 예측할 정확하고 정밀한 방법론이 요구되는 실정이다.</w:t>
      </w:r>
      <w:r w:rsidR="00347314">
        <w:rPr>
          <w:rFonts w:asciiTheme="minorHAnsi" w:eastAsiaTheme="minorHAnsi" w:hAnsiTheme="minorHAnsi"/>
          <w:sz w:val="20"/>
        </w:rPr>
        <w:t xml:space="preserve"> </w:t>
      </w:r>
      <w:r w:rsidR="007A3674">
        <w:rPr>
          <w:rFonts w:asciiTheme="minorHAnsi" w:eastAsiaTheme="minorHAnsi" w:hAnsiTheme="minorHAnsi" w:hint="eastAsia"/>
          <w:sz w:val="20"/>
        </w:rPr>
        <w:t>만약,</w:t>
      </w:r>
      <w:r w:rsidR="007A3674">
        <w:rPr>
          <w:rFonts w:asciiTheme="minorHAnsi" w:eastAsiaTheme="minorHAnsi" w:hAnsiTheme="minorHAnsi"/>
          <w:sz w:val="20"/>
        </w:rPr>
        <w:t xml:space="preserve"> </w:t>
      </w:r>
      <w:r w:rsidR="007A3674">
        <w:rPr>
          <w:rFonts w:asciiTheme="minorHAnsi" w:eastAsiaTheme="minorHAnsi" w:hAnsiTheme="minorHAnsi" w:hint="eastAsia"/>
          <w:sz w:val="20"/>
        </w:rPr>
        <w:t>촉매의 성능을 예측할 수 있다면 촉매 개발과 공정 적용의 긴 R</w:t>
      </w:r>
      <w:r w:rsidR="007A3674">
        <w:rPr>
          <w:rFonts w:asciiTheme="minorHAnsi" w:eastAsiaTheme="minorHAnsi" w:hAnsiTheme="minorHAnsi"/>
          <w:sz w:val="20"/>
        </w:rPr>
        <w:t xml:space="preserve">&amp;D </w:t>
      </w:r>
      <w:r w:rsidR="007A3674">
        <w:rPr>
          <w:rFonts w:asciiTheme="minorHAnsi" w:eastAsiaTheme="minorHAnsi" w:hAnsiTheme="minorHAnsi" w:hint="eastAsia"/>
          <w:sz w:val="20"/>
        </w:rPr>
        <w:t xml:space="preserve">생애주기를 </w:t>
      </w:r>
      <w:r w:rsidR="00B11CB1">
        <w:rPr>
          <w:rFonts w:asciiTheme="minorHAnsi" w:eastAsiaTheme="minorHAnsi" w:hAnsiTheme="minorHAnsi" w:hint="eastAsia"/>
          <w:sz w:val="20"/>
        </w:rPr>
        <w:t>효과적으로 줄일 수 있다.</w:t>
      </w:r>
      <w:r w:rsidR="00B11CB1">
        <w:rPr>
          <w:rFonts w:asciiTheme="minorHAnsi" w:eastAsiaTheme="minorHAnsi" w:hAnsiTheme="minorHAnsi"/>
          <w:sz w:val="20"/>
        </w:rPr>
        <w:t xml:space="preserve"> </w:t>
      </w:r>
      <w:r w:rsidR="00E91287">
        <w:rPr>
          <w:rFonts w:asciiTheme="minorHAnsi" w:eastAsiaTheme="minorHAnsi" w:hAnsiTheme="minorHAnsi" w:hint="eastAsia"/>
          <w:sz w:val="20"/>
        </w:rPr>
        <w:t xml:space="preserve">본 실습에서 제안한 인공신경망은 고차원 데이터를 처리할 수 있는 알고리즘으로, </w:t>
      </w:r>
      <w:proofErr w:type="spellStart"/>
      <w:r w:rsidR="00E91287">
        <w:rPr>
          <w:rFonts w:asciiTheme="minorHAnsi" w:eastAsiaTheme="minorHAnsi" w:hAnsiTheme="minorHAnsi" w:hint="eastAsia"/>
          <w:sz w:val="20"/>
        </w:rPr>
        <w:t>복잡계</w:t>
      </w:r>
      <w:proofErr w:type="spellEnd"/>
      <w:r w:rsidR="00E91287">
        <w:rPr>
          <w:rFonts w:asciiTheme="minorHAnsi" w:eastAsiaTheme="minorHAnsi" w:hAnsiTheme="minorHAnsi" w:hint="eastAsia"/>
          <w:sz w:val="20"/>
        </w:rPr>
        <w:t xml:space="preserve"> 해석을 위한 유용한 방법론이다</w:t>
      </w:r>
      <w:r w:rsidR="006A7F63">
        <w:rPr>
          <w:rFonts w:asciiTheme="minorHAnsi" w:eastAsiaTheme="minorHAnsi" w:hAnsiTheme="minorHAnsi" w:hint="eastAsia"/>
          <w:sz w:val="20"/>
        </w:rPr>
        <w:t>.</w:t>
      </w:r>
      <w:r w:rsidR="003A0FB0">
        <w:rPr>
          <w:rFonts w:asciiTheme="minorHAnsi" w:eastAsiaTheme="minorHAnsi" w:hAnsiTheme="minorHAnsi"/>
          <w:sz w:val="20"/>
        </w:rPr>
        <w:t xml:space="preserve"> </w:t>
      </w:r>
    </w:p>
    <w:p w14:paraId="0CE1BD38" w14:textId="3026F296" w:rsidR="00FE09FC" w:rsidRPr="006A7F63" w:rsidRDefault="006A7F63" w:rsidP="006A7F6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 w:rsidRPr="006A7F63">
        <w:rPr>
          <w:rFonts w:asciiTheme="minorHAnsi" w:eastAsiaTheme="minorHAnsi" w:hAnsiTheme="minorHAnsi" w:hint="eastAsia"/>
          <w:sz w:val="20"/>
        </w:rPr>
        <w:t xml:space="preserve">본 실습에서는 </w:t>
      </w:r>
      <w:proofErr w:type="spellStart"/>
      <w:r>
        <w:rPr>
          <w:rFonts w:asciiTheme="minorHAnsi" w:eastAsiaTheme="minorHAnsi" w:hAnsiTheme="minorHAnsi" w:hint="eastAsia"/>
          <w:sz w:val="20"/>
        </w:rPr>
        <w:t>인공신경망</w:t>
      </w:r>
      <w:proofErr w:type="spellEnd"/>
      <w:r w:rsidRPr="006A7F63">
        <w:rPr>
          <w:rFonts w:asciiTheme="minorHAnsi" w:eastAsiaTheme="minorHAnsi" w:hAnsiTheme="minorHAnsi" w:hint="eastAsia"/>
          <w:sz w:val="20"/>
        </w:rPr>
        <w:t xml:space="preserve"> 기반 </w:t>
      </w:r>
      <w:r>
        <w:rPr>
          <w:rFonts w:asciiTheme="minorHAnsi" w:eastAsiaTheme="minorHAnsi" w:hAnsiTheme="minorHAnsi" w:hint="eastAsia"/>
          <w:sz w:val="20"/>
        </w:rPr>
        <w:t xml:space="preserve">고성능 </w:t>
      </w:r>
      <w:r>
        <w:rPr>
          <w:rFonts w:asciiTheme="minorHAnsi" w:eastAsiaTheme="minorHAnsi" w:hAnsiTheme="minorHAnsi"/>
          <w:sz w:val="20"/>
        </w:rPr>
        <w:t xml:space="preserve">WGSR </w:t>
      </w:r>
      <w:r>
        <w:rPr>
          <w:rFonts w:asciiTheme="minorHAnsi" w:eastAsiaTheme="minorHAnsi" w:hAnsiTheme="minorHAnsi" w:hint="eastAsia"/>
          <w:sz w:val="20"/>
        </w:rPr>
        <w:t xml:space="preserve">촉매 예측을 </w:t>
      </w:r>
      <w:proofErr w:type="spellStart"/>
      <w:r w:rsidRPr="006A7F63">
        <w:rPr>
          <w:rFonts w:asciiTheme="minorHAnsi" w:eastAsiaTheme="minorHAnsi" w:hAnsiTheme="minorHAnsi" w:hint="eastAsia"/>
          <w:sz w:val="20"/>
        </w:rPr>
        <w:t>목적으로한다</w:t>
      </w:r>
      <w:proofErr w:type="spellEnd"/>
      <w:r w:rsidRPr="006A7F63">
        <w:rPr>
          <w:rFonts w:asciiTheme="minorHAnsi" w:eastAsiaTheme="minorHAnsi" w:hAnsiTheme="minorHAnsi" w:hint="eastAsia"/>
          <w:sz w:val="20"/>
        </w:rPr>
        <w:t>.</w:t>
      </w:r>
    </w:p>
    <w:p w14:paraId="47021E3E" w14:textId="795C2197" w:rsidR="00EB5BA2" w:rsidRPr="00793E39" w:rsidRDefault="00EB5BA2" w:rsidP="00EB5BA2">
      <w:pPr>
        <w:spacing w:line="240" w:lineRule="auto"/>
        <w:ind w:firstLineChars="100" w:firstLine="213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.2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방법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proofErr w:type="spellStart"/>
      <w:r>
        <w:rPr>
          <w:rFonts w:ascii="함초롬바탕" w:eastAsia="함초롬바탕" w:hAnsi="함초롬바탕" w:cs="함초롬바탕" w:hint="eastAsia"/>
          <w:b/>
          <w:sz w:val="22"/>
        </w:rPr>
        <w:t>인공신경망</w:t>
      </w:r>
      <w:proofErr w:type="spellEnd"/>
      <w:r w:rsidRPr="00793E39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예제 </w:t>
      </w:r>
    </w:p>
    <w:p w14:paraId="1DE7E96C" w14:textId="5DB6357C" w:rsidR="00DF3E2A" w:rsidRPr="009776E6" w:rsidRDefault="00DF3E2A" w:rsidP="00DF3E2A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Q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인공신경망을 활용하기 위한 라이브러리를 조사하라</w:t>
      </w:r>
      <w:r>
        <w:rPr>
          <w:rFonts w:ascii="함초롬바탕" w:eastAsia="함초롬바탕" w:hAnsi="함초롬바탕" w:cs="함초롬바탕"/>
          <w:sz w:val="20"/>
        </w:rPr>
        <w:t>.</w:t>
      </w:r>
    </w:p>
    <w:p w14:paraId="64F28370" w14:textId="77777777" w:rsidR="00DF3E2A" w:rsidRPr="009776E6" w:rsidRDefault="00DF3E2A" w:rsidP="00DF3E2A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46A94A29" w14:textId="1D12FC13" w:rsidR="00DF3E2A" w:rsidRPr="009776E6" w:rsidRDefault="00DF3E2A" w:rsidP="00DF3E2A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인공신경망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학습을 위한 다양한 라이브러리가 존재한다.</w:t>
      </w:r>
    </w:p>
    <w:p w14:paraId="62122A89" w14:textId="77777777" w:rsidR="00DF3E2A" w:rsidRPr="00681403" w:rsidRDefault="00DF3E2A" w:rsidP="00DF3E2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F3E2A" w:rsidRPr="00F759E0" w14:paraId="3191DAAA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B90217" w14:textId="1B35D0A1" w:rsidR="00DF3E2A" w:rsidRPr="00DF3E2A" w:rsidRDefault="00DF3E2A" w:rsidP="00BC2BA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neuralnet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’)</w:t>
            </w:r>
          </w:p>
        </w:tc>
      </w:tr>
    </w:tbl>
    <w:p w14:paraId="3F652216" w14:textId="77777777" w:rsidR="00DF3E2A" w:rsidRPr="00681403" w:rsidRDefault="00DF3E2A" w:rsidP="00DF3E2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F3E2A" w:rsidRPr="00F759E0" w14:paraId="21945C60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D96F6D" w14:textId="47B0B2E8" w:rsidR="00DF3E2A" w:rsidRPr="00DF3E2A" w:rsidRDefault="00DF3E2A" w:rsidP="00BC2BA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r>
              <w:rPr>
                <w:rFonts w:eastAsiaTheme="minorHAnsi" w:cs="굴림" w:hint="eastAsia"/>
                <w:color w:val="000000"/>
                <w:sz w:val="22"/>
              </w:rPr>
              <w:t>H2O</w:t>
            </w:r>
            <w:r>
              <w:rPr>
                <w:rFonts w:eastAsiaTheme="minorHAnsi" w:cs="굴림"/>
                <w:color w:val="000000"/>
                <w:sz w:val="22"/>
              </w:rPr>
              <w:t>’)</w:t>
            </w:r>
          </w:p>
        </w:tc>
      </w:tr>
    </w:tbl>
    <w:p w14:paraId="13E2650F" w14:textId="77777777" w:rsidR="00DF3E2A" w:rsidRPr="00681403" w:rsidRDefault="00DF3E2A" w:rsidP="00DF3E2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F3E2A" w:rsidRPr="00F759E0" w14:paraId="459FD877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4BAFB0" w14:textId="531AEF8B" w:rsidR="00DF3E2A" w:rsidRPr="00DF3E2A" w:rsidRDefault="00DF3E2A" w:rsidP="00DF3E2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keras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’)</w:t>
            </w:r>
          </w:p>
        </w:tc>
      </w:tr>
    </w:tbl>
    <w:p w14:paraId="6C655E69" w14:textId="42A91040" w:rsidR="00DF3E2A" w:rsidRPr="009776E6" w:rsidRDefault="00DF3E2A" w:rsidP="00DF3E2A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427C5AFB" w14:textId="481504BF" w:rsidR="00DF3E2A" w:rsidRPr="00B41415" w:rsidRDefault="00DF3E2A" w:rsidP="00DF3E2A">
      <w:pPr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Q</w:t>
      </w:r>
      <w:r w:rsidRPr="00B41415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B41415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proofErr w:type="spellStart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>인공신경망</w:t>
      </w:r>
      <w:proofErr w:type="spellEnd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 학습에는 다양한 </w:t>
      </w:r>
      <w:proofErr w:type="spellStart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>하이퍼파라미터가</w:t>
      </w:r>
      <w:proofErr w:type="spellEnd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 선행적으로 결정되야한다.</w:t>
      </w:r>
      <w:r w:rsidR="002957A8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이들 중 모델 정확도와 직접적으로 </w:t>
      </w:r>
      <w:proofErr w:type="spellStart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>연관있는</w:t>
      </w:r>
      <w:proofErr w:type="spellEnd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 </w:t>
      </w:r>
      <w:proofErr w:type="spellStart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>하이퍼파라미터</w:t>
      </w:r>
      <w:proofErr w:type="spellEnd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 중 활성화 </w:t>
      </w:r>
      <w:proofErr w:type="spellStart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>함수에대해</w:t>
      </w:r>
      <w:proofErr w:type="spellEnd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 설명하라.</w:t>
      </w:r>
    </w:p>
    <w:p w14:paraId="37BB1FF5" w14:textId="77777777" w:rsidR="00DF3E2A" w:rsidRPr="00B41415" w:rsidRDefault="00DF3E2A" w:rsidP="00DF3E2A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1BAE6F16" w14:textId="389A359C" w:rsidR="002957A8" w:rsidRPr="002957A8" w:rsidRDefault="00DF3E2A" w:rsidP="002957A8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>
        <w:rPr>
          <w:rFonts w:ascii="함초롬바탕" w:eastAsia="함초롬바탕" w:hAnsi="함초롬바탕" w:cs="함초롬바탕"/>
          <w:b/>
          <w:sz w:val="20"/>
        </w:rPr>
        <w:t>2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2957A8">
        <w:rPr>
          <w:rFonts w:ascii="함초롬바탕" w:eastAsia="함초롬바탕" w:hAnsi="함초롬바탕" w:cs="함초롬바탕"/>
          <w:sz w:val="20"/>
        </w:rPr>
        <w:t>Activation function</w:t>
      </w:r>
      <w:r w:rsidR="002957A8">
        <w:rPr>
          <w:rFonts w:ascii="함초롬바탕" w:eastAsia="함초롬바탕" w:hAnsi="함초롬바탕" w:cs="함초롬바탕" w:hint="eastAsia"/>
          <w:sz w:val="20"/>
        </w:rPr>
        <w:t>은 인공신경망의 node를 활성화시키는 활성화 함수로,</w:t>
      </w:r>
      <w:r w:rsidR="002957A8">
        <w:rPr>
          <w:rFonts w:ascii="함초롬바탕" w:eastAsia="함초롬바탕" w:hAnsi="함초롬바탕" w:cs="함초롬바탕"/>
          <w:sz w:val="20"/>
        </w:rPr>
        <w:t xml:space="preserve"> </w:t>
      </w:r>
      <w:r w:rsidR="002957A8">
        <w:rPr>
          <w:rFonts w:ascii="함초롬바탕" w:eastAsia="함초롬바탕" w:hAnsi="함초롬바탕" w:cs="함초롬바탕" w:hint="eastAsia"/>
          <w:sz w:val="20"/>
        </w:rPr>
        <w:t>inpu</w:t>
      </w:r>
      <w:r w:rsidR="002957A8">
        <w:rPr>
          <w:rFonts w:ascii="함초롬바탕" w:eastAsia="함초롬바탕" w:hAnsi="함초롬바탕" w:cs="함초롬바탕"/>
          <w:sz w:val="20"/>
        </w:rPr>
        <w:t>t</w:t>
      </w:r>
      <w:r w:rsidR="002957A8">
        <w:rPr>
          <w:rFonts w:ascii="함초롬바탕" w:eastAsia="함초롬바탕" w:hAnsi="함초롬바탕" w:cs="함초롬바탕" w:hint="eastAsia"/>
          <w:sz w:val="20"/>
        </w:rPr>
        <w:t xml:space="preserve">된 </w:t>
      </w:r>
      <w:r w:rsidR="002957A8" w:rsidRPr="002957A8">
        <w:rPr>
          <w:rFonts w:ascii="함초롬바탕" w:eastAsia="함초롬바탕" w:hAnsi="함초롬바탕" w:cs="함초롬바탕" w:hint="eastAsia"/>
          <w:sz w:val="20"/>
        </w:rPr>
        <w:t>가중</w:t>
      </w:r>
      <w:r w:rsidR="002957A8">
        <w:rPr>
          <w:rFonts w:ascii="함초롬바탕" w:eastAsia="함초롬바탕" w:hAnsi="함초롬바탕" w:cs="함초롬바탕" w:hint="eastAsia"/>
          <w:sz w:val="20"/>
        </w:rPr>
        <w:t>치</w:t>
      </w:r>
      <w:r w:rsidR="002957A8" w:rsidRPr="002957A8">
        <w:rPr>
          <w:rFonts w:ascii="함초롬바탕" w:eastAsia="함초롬바탕" w:hAnsi="함초롬바탕" w:cs="함초롬바탕" w:hint="eastAsia"/>
          <w:sz w:val="20"/>
        </w:rPr>
        <w:t xml:space="preserve"> 합을 출력 신호로 변환하는 함수이다. 인공 신경망에서 이전 레이어에 대한 가중 합의 크기에 따라 활성 여부가 결정된다.</w:t>
      </w:r>
      <w:r w:rsidR="00A77E25">
        <w:rPr>
          <w:rFonts w:ascii="함초롬바탕" w:eastAsia="함초롬바탕" w:hAnsi="함초롬바탕" w:cs="함초롬바탕"/>
          <w:sz w:val="20"/>
        </w:rPr>
        <w:t xml:space="preserve"> </w:t>
      </w:r>
      <w:r w:rsidR="00A77E25">
        <w:rPr>
          <w:rFonts w:ascii="함초롬바탕" w:eastAsia="함초롬바탕" w:hAnsi="함초롬바탕" w:cs="함초롬바탕" w:hint="eastAsia"/>
          <w:sz w:val="20"/>
        </w:rPr>
        <w:t xml:space="preserve">목적 및 </w:t>
      </w:r>
      <w:proofErr w:type="spellStart"/>
      <w:r w:rsidR="00A77E25">
        <w:rPr>
          <w:rFonts w:ascii="함초롬바탕" w:eastAsia="함초롬바탕" w:hAnsi="함초롬바탕" w:cs="함초롬바탕" w:hint="eastAsia"/>
          <w:sz w:val="20"/>
        </w:rPr>
        <w:t>역할에따라</w:t>
      </w:r>
      <w:proofErr w:type="spellEnd"/>
      <w:r w:rsidR="00A77E25">
        <w:rPr>
          <w:rFonts w:ascii="함초롬바탕" w:eastAsia="함초롬바탕" w:hAnsi="함초롬바탕" w:cs="함초롬바탕" w:hint="eastAsia"/>
          <w:sz w:val="20"/>
        </w:rPr>
        <w:t xml:space="preserve"> 선택적으로 사용된다.</w:t>
      </w:r>
    </w:p>
    <w:p w14:paraId="7B893CC2" w14:textId="59D05115" w:rsidR="004A3607" w:rsidRPr="002957A8" w:rsidRDefault="004A3607" w:rsidP="00BF5883">
      <w:pPr>
        <w:pStyle w:val="20"/>
        <w:spacing w:line="240" w:lineRule="auto"/>
        <w:ind w:left="0"/>
        <w:rPr>
          <w:rFonts w:eastAsia="함초롬바탕" w:hAnsi="함초롬바탕" w:cs="함초롬바탕"/>
          <w:sz w:val="24"/>
        </w:rPr>
      </w:pPr>
    </w:p>
    <w:p w14:paraId="27C386FF" w14:textId="77777777" w:rsidR="00EB5BA2" w:rsidRDefault="00EB5BA2" w:rsidP="00BF5883">
      <w:pPr>
        <w:pStyle w:val="20"/>
        <w:spacing w:line="240" w:lineRule="auto"/>
        <w:ind w:left="0"/>
        <w:rPr>
          <w:rFonts w:eastAsia="함초롬바탕" w:hAnsi="함초롬바탕" w:cs="함초롬바탕"/>
          <w:sz w:val="24"/>
        </w:rPr>
      </w:pPr>
    </w:p>
    <w:p w14:paraId="019A7337" w14:textId="77777777" w:rsidR="00EB5BA2" w:rsidRDefault="00EB5BA2">
      <w:pPr>
        <w:widowControl/>
        <w:wordWrap/>
        <w:autoSpaceDE/>
        <w:autoSpaceDN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/>
          <w:b/>
          <w:sz w:val="20"/>
        </w:rPr>
        <w:br w:type="page"/>
      </w:r>
    </w:p>
    <w:p w14:paraId="1F2D67D2" w14:textId="224C26CA" w:rsidR="00EB5BA2" w:rsidRPr="00793E39" w:rsidRDefault="00EB5BA2" w:rsidP="00EB5BA2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.3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응용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r>
        <w:rPr>
          <w:rFonts w:ascii="함초롬바탕" w:eastAsia="함초롬바탕" w:hAnsi="함초롬바탕" w:cs="함초롬바탕" w:hint="eastAsia"/>
          <w:b/>
          <w:sz w:val="22"/>
        </w:rPr>
        <w:t>인공 신경망</w:t>
      </w:r>
      <w:r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기반 </w:t>
      </w:r>
      <w:r>
        <w:rPr>
          <w:rFonts w:ascii="함초롬바탕" w:eastAsia="함초롬바탕" w:hAnsi="함초롬바탕" w:cs="함초롬바탕" w:hint="eastAsia"/>
          <w:b/>
          <w:sz w:val="22"/>
        </w:rPr>
        <w:t>촉매 반응 예측</w:t>
      </w:r>
    </w:p>
    <w:p w14:paraId="774A0449" w14:textId="0CD73CB3" w:rsidR="007D25A1" w:rsidRDefault="007D25A1" w:rsidP="007D25A1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예제는 </w:t>
      </w:r>
      <w:r>
        <w:rPr>
          <w:rFonts w:asciiTheme="minorHAnsi" w:eastAsiaTheme="minorHAnsi" w:hAnsiTheme="minorHAnsi"/>
          <w:sz w:val="20"/>
        </w:rPr>
        <w:t xml:space="preserve">R 4. 0. 2 </w:t>
      </w:r>
      <w:r>
        <w:rPr>
          <w:rFonts w:asciiTheme="minorHAnsi" w:eastAsiaTheme="minorHAnsi" w:hAnsiTheme="minorHAnsi" w:hint="eastAsia"/>
          <w:sz w:val="20"/>
        </w:rPr>
        <w:t xml:space="preserve">프로그래밍 언어를 기준으로 </w:t>
      </w:r>
      <w:proofErr w:type="spellStart"/>
      <w:r>
        <w:rPr>
          <w:rFonts w:asciiTheme="minorHAnsi" w:eastAsiaTheme="minorHAnsi" w:hAnsiTheme="minorHAnsi" w:hint="eastAsia"/>
          <w:sz w:val="20"/>
        </w:rPr>
        <w:t>R</w:t>
      </w:r>
      <w:r>
        <w:rPr>
          <w:rFonts w:asciiTheme="minorHAnsi" w:eastAsiaTheme="minorHAnsi" w:hAnsiTheme="minorHAnsi"/>
          <w:sz w:val="20"/>
        </w:rPr>
        <w:t>studio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개발환경에서 작성되었다.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예제 실습을 위해 </w:t>
      </w:r>
      <w:r>
        <w:rPr>
          <w:rFonts w:asciiTheme="minorHAnsi" w:eastAsiaTheme="minorHAnsi" w:hAnsiTheme="minorHAnsi"/>
          <w:sz w:val="20"/>
        </w:rPr>
        <w:t xml:space="preserve">Anaconda </w:t>
      </w:r>
      <w:r>
        <w:rPr>
          <w:rFonts w:asciiTheme="minorHAnsi" w:eastAsiaTheme="minorHAnsi" w:hAnsiTheme="minorHAnsi" w:hint="eastAsia"/>
          <w:sz w:val="20"/>
        </w:rPr>
        <w:t>프로그램을 아래 URL로부터 다운로드할 수 있다.</w:t>
      </w:r>
    </w:p>
    <w:p w14:paraId="6D936ED3" w14:textId="77777777" w:rsidR="007D25A1" w:rsidRDefault="007D25A1" w:rsidP="007D25A1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 w:rsidRPr="007D73A2">
        <w:rPr>
          <w:rFonts w:asciiTheme="minorHAnsi" w:eastAsiaTheme="minorHAnsi" w:hAnsiTheme="minorHAnsi"/>
          <w:sz w:val="20"/>
        </w:rPr>
        <w:t>https://www.anaconda.com/</w:t>
      </w:r>
    </w:p>
    <w:p w14:paraId="5683E9B7" w14:textId="55364982" w:rsidR="003B36D1" w:rsidRDefault="003B36D1" w:rsidP="00DD3BAB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56E6CBFB" w14:textId="306B2F04" w:rsidR="003B36D1" w:rsidRPr="004F638B" w:rsidRDefault="003B36D1" w:rsidP="003B36D1">
      <w:pPr>
        <w:spacing w:line="240" w:lineRule="auto"/>
        <w:jc w:val="left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Q1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. 데이터를 </w:t>
      </w:r>
      <w:proofErr w:type="spellStart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Jupyter</w:t>
      </w:r>
      <w:proofErr w:type="spellEnd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환경으로부터 불러오고 데이터를 확인하라. </w:t>
      </w:r>
    </w:p>
    <w:p w14:paraId="6F2C31D3" w14:textId="77777777" w:rsidR="003B36D1" w:rsidRDefault="003B36D1" w:rsidP="003B36D1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1EAED978" w14:textId="0BEC9F4B" w:rsidR="003B36D1" w:rsidRPr="003B36D1" w:rsidRDefault="003B36D1" w:rsidP="003B36D1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 xml:space="preserve">1.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다음과 같은 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>code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를 사용하여 불러올 수 있다.</w:t>
      </w:r>
    </w:p>
    <w:p w14:paraId="02661F88" w14:textId="77777777" w:rsidR="00E81045" w:rsidRPr="00681403" w:rsidRDefault="00E81045" w:rsidP="00E81045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81045" w:rsidRPr="00F759E0" w14:paraId="476488F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2D458EF" w14:textId="25F096AF" w:rsidR="00E81045" w:rsidRPr="00DF3E2A" w:rsidRDefault="00E81045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>
              <w:rPr>
                <w:rFonts w:eastAsiaTheme="minorHAnsi" w:cs="굴림" w:hint="eastAsia"/>
                <w:color w:val="000000"/>
                <w:sz w:val="22"/>
              </w:rPr>
              <w:t xml:space="preserve">WGSR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read.csv(</w:t>
            </w: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file.choose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(), header = </w:t>
            </w:r>
            <w:r w:rsidRPr="00E81045">
              <w:rPr>
                <w:rFonts w:eastAsiaTheme="minorHAnsi" w:cs="굴림" w:hint="eastAsia"/>
                <w:color w:val="575CF6"/>
                <w:sz w:val="22"/>
              </w:rPr>
              <w:t>T</w:t>
            </w:r>
            <w:r>
              <w:rPr>
                <w:rFonts w:eastAsiaTheme="minorHAnsi" w:cs="굴림" w:hint="eastAsia"/>
                <w:color w:val="000000"/>
                <w:sz w:val="22"/>
              </w:rPr>
              <w:t>)</w:t>
            </w:r>
          </w:p>
        </w:tc>
      </w:tr>
    </w:tbl>
    <w:p w14:paraId="4B2F870B" w14:textId="7C7DDF95" w:rsidR="00341A2E" w:rsidRPr="00EE1AC5" w:rsidRDefault="004B48A1" w:rsidP="00341A2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 w:hint="eastAsia"/>
          <w:sz w:val="20"/>
        </w:rPr>
      </w:pPr>
      <w:r>
        <w:rPr>
          <w:rFonts w:asciiTheme="minorHAnsi" w:eastAsiaTheme="minorHAnsi" w:hAnsiTheme="minorHAnsi"/>
          <w:sz w:val="20"/>
        </w:rPr>
        <w:t xml:space="preserve">‘read.csv’ </w:t>
      </w:r>
      <w:r>
        <w:rPr>
          <w:rFonts w:asciiTheme="minorHAnsi" w:eastAsiaTheme="minorHAnsi" w:hAnsiTheme="minorHAnsi" w:hint="eastAsia"/>
          <w:sz w:val="20"/>
        </w:rPr>
        <w:t xml:space="preserve">함수를 사용하여 데이터 파일이 저장된 장소를 직접 찾아 </w:t>
      </w:r>
      <w:r>
        <w:rPr>
          <w:rFonts w:asciiTheme="minorHAnsi" w:eastAsiaTheme="minorHAnsi" w:hAnsiTheme="minorHAnsi"/>
          <w:sz w:val="20"/>
        </w:rPr>
        <w:t xml:space="preserve">‘WSGR’ </w:t>
      </w:r>
      <w:r>
        <w:rPr>
          <w:rFonts w:asciiTheme="minorHAnsi" w:eastAsiaTheme="minorHAnsi" w:hAnsiTheme="minorHAnsi" w:hint="eastAsia"/>
          <w:sz w:val="20"/>
        </w:rPr>
        <w:t>이름으로 데이터를 불러온다.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해당 데이터는 c</w:t>
      </w:r>
      <w:r>
        <w:rPr>
          <w:rFonts w:asciiTheme="minorHAnsi" w:eastAsiaTheme="minorHAnsi" w:hAnsiTheme="minorHAnsi"/>
          <w:sz w:val="20"/>
        </w:rPr>
        <w:t xml:space="preserve">olumn </w:t>
      </w:r>
      <w:r>
        <w:rPr>
          <w:rFonts w:asciiTheme="minorHAnsi" w:eastAsiaTheme="minorHAnsi" w:hAnsiTheme="minorHAnsi" w:hint="eastAsia"/>
          <w:sz w:val="20"/>
        </w:rPr>
        <w:t xml:space="preserve">이름이 이미 존재하는 데이터로 </w:t>
      </w:r>
      <w:r>
        <w:rPr>
          <w:rFonts w:asciiTheme="minorHAnsi" w:eastAsiaTheme="minorHAnsi" w:hAnsiTheme="minorHAnsi"/>
          <w:sz w:val="20"/>
        </w:rPr>
        <w:t xml:space="preserve">‘header = </w:t>
      </w:r>
      <w:r>
        <w:rPr>
          <w:rFonts w:asciiTheme="minorHAnsi" w:eastAsiaTheme="minorHAnsi" w:hAnsiTheme="minorHAnsi" w:hint="eastAsia"/>
          <w:sz w:val="20"/>
        </w:rPr>
        <w:t>T</w:t>
      </w:r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를 통해 이를 밝힌다.</w:t>
      </w:r>
    </w:p>
    <w:p w14:paraId="0F754389" w14:textId="77777777" w:rsidR="00EE1AC5" w:rsidRPr="00681403" w:rsidRDefault="00EE1AC5" w:rsidP="00EE1AC5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E1AC5" w:rsidRPr="00F759E0" w14:paraId="181FC4C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AC96BE" w14:textId="19E93813" w:rsidR="00EE1AC5" w:rsidRPr="00DF3E2A" w:rsidRDefault="00EE1AC5" w:rsidP="00EE1AC5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View(</w:t>
            </w:r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7ABEB8C6" w14:textId="71D982A5" w:rsidR="00FF7FBE" w:rsidRDefault="00FF7FBE" w:rsidP="00FF7FB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‘view()’ </w:t>
      </w:r>
      <w:r>
        <w:rPr>
          <w:rFonts w:asciiTheme="minorHAnsi" w:eastAsiaTheme="minorHAnsi" w:hAnsiTheme="minorHAnsi" w:hint="eastAsia"/>
          <w:sz w:val="20"/>
        </w:rPr>
        <w:t>함수를 사용하여 데이터</w:t>
      </w:r>
      <w:r>
        <w:rPr>
          <w:rFonts w:asciiTheme="minorHAnsi" w:eastAsiaTheme="minorHAnsi" w:hAnsiTheme="minorHAnsi"/>
          <w:sz w:val="20"/>
        </w:rPr>
        <w:t xml:space="preserve">를 </w:t>
      </w:r>
      <w:r>
        <w:rPr>
          <w:rFonts w:asciiTheme="minorHAnsi" w:eastAsiaTheme="minorHAnsi" w:hAnsiTheme="minorHAnsi" w:hint="eastAsia"/>
          <w:sz w:val="20"/>
        </w:rPr>
        <w:t>확인할 수 있다.</w:t>
      </w:r>
    </w:p>
    <w:p w14:paraId="2D5882D6" w14:textId="77777777" w:rsidR="00EE1AC5" w:rsidRPr="00EE1AC5" w:rsidRDefault="00EE1AC5" w:rsidP="00EE1AC5">
      <w:pPr>
        <w:pStyle w:val="a5"/>
        <w:numPr>
          <w:ilvl w:val="0"/>
          <w:numId w:val="8"/>
        </w:numPr>
        <w:spacing w:after="0" w:line="360" w:lineRule="auto"/>
        <w:ind w:leftChars="0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E1AC5" w:rsidRPr="00F759E0" w14:paraId="15A6589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A02488" w14:textId="4ED4C0B1" w:rsidR="00EE1AC5" w:rsidRPr="00DF3E2A" w:rsidRDefault="00EE1AC5" w:rsidP="00EE1AC5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 w:rsidR="00E050C8">
              <w:rPr>
                <w:rFonts w:eastAsiaTheme="minorHAnsi" w:cs="굴림"/>
                <w:color w:val="000000"/>
                <w:sz w:val="22"/>
              </w:rPr>
              <w:t>_re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WGSR</w:t>
            </w:r>
          </w:p>
        </w:tc>
      </w:tr>
    </w:tbl>
    <w:p w14:paraId="1C98280B" w14:textId="5A7775BA" w:rsidR="000F1F35" w:rsidRDefault="0064395A" w:rsidP="000F1F35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‘WGSR’</w:t>
      </w:r>
      <w:r>
        <w:rPr>
          <w:rFonts w:asciiTheme="minorHAnsi" w:eastAsiaTheme="minorHAnsi" w:hAnsiTheme="minorHAnsi" w:hint="eastAsia"/>
          <w:sz w:val="20"/>
        </w:rPr>
        <w:t xml:space="preserve"> 데이터의 손상을 막기위해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WGSR_re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데이터를 생성하여 사용한다</w:t>
      </w:r>
      <w:r w:rsidR="000F1F35">
        <w:rPr>
          <w:rFonts w:asciiTheme="minorHAnsi" w:eastAsiaTheme="minorHAnsi" w:hAnsiTheme="minorHAnsi" w:hint="eastAsia"/>
          <w:sz w:val="20"/>
        </w:rPr>
        <w:t>.</w:t>
      </w:r>
    </w:p>
    <w:p w14:paraId="66F4302A" w14:textId="19253B2F" w:rsidR="004B48A1" w:rsidRDefault="004B48A1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675E5673" w14:textId="77777777" w:rsidR="003B36D1" w:rsidRDefault="003B36D1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kern w:val="0"/>
          <w:sz w:val="20"/>
          <w:szCs w:val="20"/>
        </w:rPr>
      </w:pPr>
      <w:r>
        <w:rPr>
          <w:rFonts w:eastAsia="함초롬바탕" w:hAnsi="함초롬바탕" w:cs="함초롬바탕"/>
          <w:b/>
        </w:rPr>
        <w:br w:type="page"/>
      </w:r>
    </w:p>
    <w:p w14:paraId="2C42B58A" w14:textId="3E8A51F1" w:rsidR="003B36D1" w:rsidRPr="003B36D1" w:rsidRDefault="003B36D1" w:rsidP="003B36D1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 w:rsidRPr="003B36D1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인공지능 학습을 위해서 데이터의 단위를 무시한 상대적 영향력을 파악할 필요가 있다.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촉매 반응 </w:t>
      </w:r>
      <w:r w:rsidRPr="003B36D1"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데이터를 </w:t>
      </w:r>
      <w:r w:rsidR="00D076D9">
        <w:rPr>
          <w:rFonts w:ascii="함초롬바탕" w:eastAsia="함초롬바탕" w:hAnsi="함초롬바탕" w:cs="함초롬바탕" w:hint="eastAsia"/>
          <w:noProof/>
          <w:sz w:val="20"/>
          <w:szCs w:val="20"/>
        </w:rPr>
        <w:t>표준화</w:t>
      </w:r>
      <w:r w:rsidRPr="003B36D1">
        <w:rPr>
          <w:rFonts w:ascii="함초롬바탕" w:eastAsia="함초롬바탕" w:hAnsi="함초롬바탕" w:cs="함초롬바탕" w:hint="eastAsia"/>
          <w:noProof/>
          <w:sz w:val="20"/>
          <w:szCs w:val="20"/>
        </w:rPr>
        <w:t>하라.</w:t>
      </w:r>
      <w:r w:rsidR="00857FA2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="00857FA2">
        <w:rPr>
          <w:rFonts w:ascii="함초롬바탕" w:eastAsia="함초롬바탕" w:hAnsi="함초롬바탕" w:cs="함초롬바탕" w:hint="eastAsia"/>
          <w:noProof/>
          <w:sz w:val="20"/>
          <w:szCs w:val="20"/>
        </w:rPr>
        <w:t>또한,</w:t>
      </w:r>
      <w:r w:rsidR="00857FA2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="00857FA2">
        <w:rPr>
          <w:rFonts w:ascii="함초롬바탕" w:eastAsia="함초롬바탕" w:hAnsi="함초롬바탕" w:cs="함초롬바탕" w:hint="eastAsia"/>
          <w:noProof/>
          <w:sz w:val="20"/>
          <w:szCs w:val="20"/>
        </w:rPr>
        <w:t>데이터의 결측치를 제거하라.</w:t>
      </w:r>
    </w:p>
    <w:p w14:paraId="163B429B" w14:textId="77777777" w:rsidR="003B36D1" w:rsidRPr="003B36D1" w:rsidRDefault="003B36D1" w:rsidP="003B36D1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7A76F51E" w14:textId="7CF8F0A9" w:rsidR="003B36D1" w:rsidRPr="003B36D1" w:rsidRDefault="003B36D1" w:rsidP="003B36D1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2.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 xml:space="preserve">다음과 같은 절차를 통해 </w:t>
      </w:r>
      <w:r w:rsidR="002A3D4A">
        <w:rPr>
          <w:rFonts w:ascii="함초롬바탕" w:eastAsia="함초롬바탕" w:hAnsi="함초롬바탕" w:cs="함초롬바탕" w:hint="eastAsia"/>
          <w:sz w:val="20"/>
          <w:szCs w:val="20"/>
        </w:rPr>
        <w:t>표준</w:t>
      </w:r>
      <w:r w:rsidR="00857FA2">
        <w:rPr>
          <w:rFonts w:ascii="함초롬바탕" w:eastAsia="함초롬바탕" w:hAnsi="함초롬바탕" w:cs="함초롬바탕" w:hint="eastAsia"/>
          <w:sz w:val="20"/>
          <w:szCs w:val="20"/>
        </w:rPr>
        <w:t xml:space="preserve">화 및 </w:t>
      </w:r>
      <w:proofErr w:type="spellStart"/>
      <w:r w:rsidR="00857FA2">
        <w:rPr>
          <w:rFonts w:ascii="함초롬바탕" w:eastAsia="함초롬바탕" w:hAnsi="함초롬바탕" w:cs="함초롬바탕" w:hint="eastAsia"/>
          <w:sz w:val="20"/>
          <w:szCs w:val="20"/>
        </w:rPr>
        <w:t>결측치</w:t>
      </w:r>
      <w:proofErr w:type="spellEnd"/>
      <w:r w:rsidR="00857FA2">
        <w:rPr>
          <w:rFonts w:ascii="함초롬바탕" w:eastAsia="함초롬바탕" w:hAnsi="함초롬바탕" w:cs="함초롬바탕" w:hint="eastAsia"/>
          <w:sz w:val="20"/>
          <w:szCs w:val="20"/>
        </w:rPr>
        <w:t xml:space="preserve"> 제거가 가능하다.</w:t>
      </w:r>
    </w:p>
    <w:p w14:paraId="34650EEF" w14:textId="77777777" w:rsidR="00E050C8" w:rsidRPr="00681403" w:rsidRDefault="00E050C8" w:rsidP="00E050C8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050C8" w:rsidRPr="00F759E0" w14:paraId="6676032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FAC576" w14:textId="6E87D9C3" w:rsidR="00E050C8" w:rsidRPr="00DF3E2A" w:rsidRDefault="00E050C8" w:rsidP="00E050C8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>
              <w:rPr>
                <w:rFonts w:eastAsiaTheme="minorHAnsi" w:cs="굴림"/>
                <w:color w:val="000000"/>
                <w:sz w:val="22"/>
              </w:rPr>
              <w:t>_scale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scale</w:t>
            </w:r>
            <w:r>
              <w:rPr>
                <w:rFonts w:eastAsiaTheme="minorHAnsi" w:cs="굴림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WGSR_re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>)</w:t>
            </w:r>
          </w:p>
        </w:tc>
      </w:tr>
    </w:tbl>
    <w:p w14:paraId="7808C4EC" w14:textId="2294F564" w:rsidR="00A5514F" w:rsidRDefault="00A5514F" w:rsidP="00A5514F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r w:rsidR="00626708">
        <w:rPr>
          <w:rFonts w:asciiTheme="minorHAnsi" w:eastAsiaTheme="minorHAnsi" w:hAnsiTheme="minorHAnsi" w:hint="eastAsia"/>
          <w:sz w:val="20"/>
        </w:rPr>
        <w:t>scale()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 w:rsidR="00626708">
        <w:rPr>
          <w:rFonts w:asciiTheme="minorHAnsi" w:eastAsiaTheme="minorHAnsi" w:hAnsiTheme="minorHAnsi" w:hint="eastAsia"/>
          <w:sz w:val="20"/>
        </w:rPr>
        <w:t xml:space="preserve">함수를 사용하여 </w:t>
      </w:r>
      <w:r w:rsidR="00626708">
        <w:rPr>
          <w:rFonts w:asciiTheme="minorHAnsi" w:eastAsiaTheme="minorHAnsi" w:hAnsiTheme="minorHAnsi"/>
          <w:sz w:val="20"/>
        </w:rPr>
        <w:t>‘</w:t>
      </w:r>
      <w:proofErr w:type="spellStart"/>
      <w:r w:rsidR="00626708">
        <w:rPr>
          <w:rFonts w:asciiTheme="minorHAnsi" w:eastAsiaTheme="minorHAnsi" w:hAnsiTheme="minorHAnsi"/>
          <w:sz w:val="20"/>
        </w:rPr>
        <w:t>WGSR_re</w:t>
      </w:r>
      <w:proofErr w:type="spellEnd"/>
      <w:r w:rsidR="00626708">
        <w:rPr>
          <w:rFonts w:asciiTheme="minorHAnsi" w:eastAsiaTheme="minorHAnsi" w:hAnsiTheme="minorHAnsi"/>
          <w:sz w:val="20"/>
        </w:rPr>
        <w:t xml:space="preserve">’ </w:t>
      </w:r>
      <w:r w:rsidR="00626708">
        <w:rPr>
          <w:rFonts w:asciiTheme="minorHAnsi" w:eastAsiaTheme="minorHAnsi" w:hAnsiTheme="minorHAnsi" w:hint="eastAsia"/>
          <w:sz w:val="20"/>
        </w:rPr>
        <w:t xml:space="preserve">데이터를 </w:t>
      </w:r>
      <w:proofErr w:type="spellStart"/>
      <w:r w:rsidR="00626708">
        <w:rPr>
          <w:rFonts w:asciiTheme="minorHAnsi" w:eastAsiaTheme="minorHAnsi" w:hAnsiTheme="minorHAnsi" w:hint="eastAsia"/>
          <w:sz w:val="20"/>
        </w:rPr>
        <w:t>전처리한다</w:t>
      </w:r>
      <w:proofErr w:type="spellEnd"/>
      <w:r w:rsidR="00626708">
        <w:rPr>
          <w:rFonts w:asciiTheme="minorHAnsi" w:eastAsiaTheme="minorHAnsi" w:hAnsiTheme="minorHAnsi" w:hint="eastAsia"/>
          <w:sz w:val="20"/>
        </w:rPr>
        <w:t>.</w:t>
      </w:r>
    </w:p>
    <w:p w14:paraId="3CC65D1B" w14:textId="7DD51E10" w:rsidR="00E050C8" w:rsidRPr="00681403" w:rsidRDefault="00E050C8" w:rsidP="00E050C8">
      <w:pPr>
        <w:spacing w:after="0" w:line="360" w:lineRule="auto"/>
        <w:textAlignment w:val="baseline"/>
        <w:rPr>
          <w:rFonts w:eastAsiaTheme="minorHAnsi" w:cs="굴림" w:hint="eastAsia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050C8" w:rsidRPr="00F759E0" w14:paraId="0160F47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EEB9F7" w14:textId="3FB53C85" w:rsidR="00E050C8" w:rsidRPr="00DF3E2A" w:rsidRDefault="00E050C8" w:rsidP="00E050C8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>
              <w:rPr>
                <w:rFonts w:eastAsiaTheme="minorHAnsi" w:cs="굴림"/>
                <w:color w:val="000000"/>
                <w:sz w:val="22"/>
              </w:rPr>
              <w:t>_scale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E050C8">
              <w:rPr>
                <w:rFonts w:eastAsiaTheme="minorHAnsi" w:cs="굴림" w:hint="eastAsia"/>
                <w:color w:val="00FF00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replace(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E050C8">
              <w:rPr>
                <w:rFonts w:eastAsiaTheme="minorHAnsi" w:cs="굴림"/>
                <w:color w:val="70AD47" w:themeColor="accent6"/>
                <w:sz w:val="22"/>
              </w:rPr>
              <w:t>is</w:t>
            </w:r>
            <w:r>
              <w:rPr>
                <w:rFonts w:eastAsiaTheme="minorHAnsi" w:cs="굴림"/>
                <w:color w:val="000000"/>
                <w:sz w:val="22"/>
              </w:rPr>
              <w:t>.na(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), </w:t>
            </w:r>
            <w:r w:rsidRPr="00E050C8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E050C8">
              <w:rPr>
                <w:rFonts w:eastAsiaTheme="minorHAnsi" w:cs="굴림" w:hint="eastAsia"/>
                <w:color w:val="00FF00"/>
                <w:sz w:val="22"/>
              </w:rPr>
              <w:t>)</w:t>
            </w:r>
          </w:p>
        </w:tc>
      </w:tr>
    </w:tbl>
    <w:p w14:paraId="180D2BC5" w14:textId="07AA97F2" w:rsidR="00FA1F6F" w:rsidRDefault="007E5378" w:rsidP="007E537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‘replace</w:t>
      </w:r>
      <w:r>
        <w:rPr>
          <w:rFonts w:asciiTheme="minorHAnsi" w:eastAsiaTheme="minorHAnsi" w:hAnsiTheme="minorHAnsi" w:hint="eastAsia"/>
          <w:sz w:val="20"/>
        </w:rPr>
        <w:t>()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</w:t>
      </w:r>
      <w:proofErr w:type="spellStart"/>
      <w:r>
        <w:rPr>
          <w:rFonts w:asciiTheme="minorHAnsi" w:eastAsiaTheme="minorHAnsi" w:hAnsiTheme="minorHAnsi" w:hint="eastAsia"/>
          <w:sz w:val="20"/>
        </w:rPr>
        <w:t>공백값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(‘NA’)</w:t>
      </w:r>
      <w:r>
        <w:rPr>
          <w:rFonts w:asciiTheme="minorHAnsi" w:eastAsiaTheme="minorHAnsi" w:hAnsiTheme="minorHAnsi" w:hint="eastAsia"/>
          <w:sz w:val="20"/>
        </w:rPr>
        <w:t>를 제거하도록 한다.</w:t>
      </w:r>
      <w:r>
        <w:rPr>
          <w:rFonts w:asciiTheme="minorHAnsi" w:eastAsiaTheme="minorHAnsi" w:hAnsiTheme="minorHAnsi"/>
          <w:sz w:val="20"/>
        </w:rPr>
        <w:t xml:space="preserve"> </w:t>
      </w:r>
      <w:r w:rsidR="00FA1F6F">
        <w:rPr>
          <w:rFonts w:asciiTheme="minorHAnsi" w:eastAsiaTheme="minorHAnsi" w:hAnsiTheme="minorHAnsi" w:hint="eastAsia"/>
          <w:sz w:val="20"/>
        </w:rPr>
        <w:t>이때,</w:t>
      </w:r>
      <w:r w:rsidR="00FA1F6F">
        <w:rPr>
          <w:rFonts w:asciiTheme="minorHAnsi" w:eastAsiaTheme="minorHAnsi" w:hAnsiTheme="minorHAnsi"/>
          <w:sz w:val="20"/>
        </w:rPr>
        <w:t xml:space="preserve"> ‘is.na’ </w:t>
      </w:r>
      <w:proofErr w:type="spellStart"/>
      <w:r w:rsidR="00FA1F6F">
        <w:rPr>
          <w:rFonts w:asciiTheme="minorHAnsi" w:eastAsiaTheme="minorHAnsi" w:hAnsiTheme="minorHAnsi" w:hint="eastAsia"/>
          <w:sz w:val="20"/>
        </w:rPr>
        <w:t>a</w:t>
      </w:r>
      <w:r w:rsidR="00FA1F6F">
        <w:rPr>
          <w:rFonts w:asciiTheme="minorHAnsi" w:eastAsiaTheme="minorHAnsi" w:hAnsiTheme="minorHAnsi"/>
          <w:sz w:val="20"/>
        </w:rPr>
        <w:t>rg</w:t>
      </w:r>
      <w:proofErr w:type="spellEnd"/>
      <w:r w:rsidR="00FA1F6F">
        <w:rPr>
          <w:rFonts w:asciiTheme="minorHAnsi" w:eastAsiaTheme="minorHAnsi" w:hAnsiTheme="minorHAnsi" w:hint="eastAsia"/>
          <w:sz w:val="20"/>
        </w:rPr>
        <w:t xml:space="preserve">를 활용해 해당 데이터의 </w:t>
      </w:r>
      <w:proofErr w:type="spellStart"/>
      <w:r w:rsidR="00FA1F6F">
        <w:rPr>
          <w:rFonts w:asciiTheme="minorHAnsi" w:eastAsiaTheme="minorHAnsi" w:hAnsiTheme="minorHAnsi" w:hint="eastAsia"/>
          <w:sz w:val="20"/>
        </w:rPr>
        <w:t>공백값만을</w:t>
      </w:r>
      <w:proofErr w:type="spellEnd"/>
      <w:r w:rsidR="00FA1F6F">
        <w:rPr>
          <w:rFonts w:asciiTheme="minorHAnsi" w:eastAsiaTheme="minorHAnsi" w:hAnsiTheme="minorHAnsi" w:hint="eastAsia"/>
          <w:sz w:val="20"/>
        </w:rPr>
        <w:t xml:space="preserve"> 인식시킬 수 있다.</w:t>
      </w:r>
    </w:p>
    <w:p w14:paraId="0D539E2C" w14:textId="6C84EDA6" w:rsidR="00857FA2" w:rsidRDefault="00857FA2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kern w:val="0"/>
          <w:sz w:val="20"/>
          <w:szCs w:val="20"/>
        </w:rPr>
      </w:pPr>
      <w:r>
        <w:rPr>
          <w:rFonts w:eastAsia="함초롬바탕" w:hAnsi="함초롬바탕" w:cs="함초롬바탕"/>
          <w:b/>
        </w:rPr>
        <w:br w:type="page"/>
      </w:r>
    </w:p>
    <w:p w14:paraId="654CBA53" w14:textId="6B3C0404" w:rsidR="00857FA2" w:rsidRPr="003B36D1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t>3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기반 예측 모델의 정확도를 검증하기 위해 데이터를 모델 학습 데이터와 모델 검증 데이터로 분할하라.</w:t>
      </w:r>
    </w:p>
    <w:p w14:paraId="4B94F7CA" w14:textId="77777777" w:rsidR="00857FA2" w:rsidRPr="003B36D1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429DF7A2" w14:textId="6B6F5542" w:rsidR="000F1F35" w:rsidRPr="00857FA2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>
        <w:rPr>
          <w:rFonts w:ascii="함초롬바탕" w:eastAsia="함초롬바탕" w:hAnsi="함초롬바탕" w:cs="함초롬바탕"/>
          <w:b/>
          <w:sz w:val="20"/>
          <w:szCs w:val="20"/>
        </w:rPr>
        <w:t>3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데이터의 분할이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0DAAD53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77F52" w14:textId="77777777" w:rsidR="00A7374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smp_size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floor</w:t>
            </w:r>
            <w:r>
              <w:rPr>
                <w:rFonts w:eastAsiaTheme="minorHAnsi" w:cs="굴림" w:hint="eastAsia"/>
                <w:color w:val="000000"/>
                <w:sz w:val="22"/>
              </w:rPr>
              <w:t>(</w:t>
            </w:r>
            <w:proofErr w:type="gramEnd"/>
            <w:r w:rsidRPr="00A7374A">
              <w:rPr>
                <w:rFonts w:eastAsiaTheme="minorHAnsi" w:cs="굴림"/>
                <w:color w:val="70AD47" w:themeColor="accent6"/>
                <w:sz w:val="22"/>
              </w:rPr>
              <w:t>0.7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nrow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</w:t>
            </w:r>
            <w:r>
              <w:rPr>
                <w:rFonts w:eastAsiaTheme="minorHAnsi" w:cs="굴림" w:hint="eastAsia"/>
                <w:color w:val="000000"/>
                <w:sz w:val="22"/>
              </w:rPr>
              <w:t>)</w:t>
            </w:r>
          </w:p>
          <w:p w14:paraId="7CFCEA06" w14:textId="38ACFBA1" w:rsidR="00A7374A" w:rsidRPr="00DF3E2A" w:rsidRDefault="00A7374A" w:rsidP="00A7374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sample(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seq_len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nrow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)), size </w:t>
            </w:r>
            <w:r w:rsidRPr="00A7374A">
              <w:rPr>
                <w:rFonts w:eastAsiaTheme="minorHAnsi" w:cs="굴림"/>
                <w:color w:val="D838DC"/>
                <w:sz w:val="22"/>
              </w:rPr>
              <w:t>=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smp_size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3659EC1A" w14:textId="54ED8F93" w:rsidR="00EC2A96" w:rsidRDefault="00EC2A96" w:rsidP="00EC2A96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r w:rsidR="00AF6E3C">
        <w:rPr>
          <w:rFonts w:asciiTheme="minorHAnsi" w:eastAsiaTheme="minorHAnsi" w:hAnsiTheme="minorHAnsi" w:hint="eastAsia"/>
          <w:sz w:val="20"/>
        </w:rPr>
        <w:t>f</w:t>
      </w:r>
      <w:r w:rsidR="00AF6E3C">
        <w:rPr>
          <w:rFonts w:asciiTheme="minorHAnsi" w:eastAsiaTheme="minorHAnsi" w:hAnsiTheme="minorHAnsi"/>
          <w:sz w:val="20"/>
        </w:rPr>
        <w:t>loor</w:t>
      </w:r>
      <w:r>
        <w:rPr>
          <w:rFonts w:asciiTheme="minorHAnsi" w:eastAsiaTheme="minorHAnsi" w:hAnsiTheme="minorHAnsi" w:hint="eastAsia"/>
          <w:sz w:val="20"/>
        </w:rPr>
        <w:t>()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</w:t>
      </w:r>
      <w:r w:rsidR="00AF6E3C">
        <w:rPr>
          <w:rFonts w:asciiTheme="minorHAnsi" w:eastAsiaTheme="minorHAnsi" w:hAnsiTheme="minorHAnsi" w:hint="eastAsia"/>
          <w:sz w:val="20"/>
        </w:rPr>
        <w:t xml:space="preserve">행 개수의 </w:t>
      </w:r>
      <w:r w:rsidR="00AF6E3C">
        <w:rPr>
          <w:rFonts w:asciiTheme="minorHAnsi" w:eastAsiaTheme="minorHAnsi" w:hAnsiTheme="minorHAnsi"/>
          <w:sz w:val="20"/>
        </w:rPr>
        <w:t>70%</w:t>
      </w:r>
      <w:r w:rsidR="00AF6E3C">
        <w:rPr>
          <w:rFonts w:asciiTheme="minorHAnsi" w:eastAsiaTheme="minorHAnsi" w:hAnsiTheme="minorHAnsi" w:hint="eastAsia"/>
          <w:sz w:val="20"/>
        </w:rPr>
        <w:t>에 해당되는 값을 생성한다.</w:t>
      </w:r>
      <w:r w:rsidR="00AF6E3C">
        <w:rPr>
          <w:rFonts w:asciiTheme="minorHAnsi" w:eastAsiaTheme="minorHAnsi" w:hAnsiTheme="minorHAnsi"/>
          <w:sz w:val="20"/>
        </w:rPr>
        <w:t xml:space="preserve"> </w:t>
      </w:r>
      <w:r w:rsidR="00AF6E3C">
        <w:rPr>
          <w:rFonts w:asciiTheme="minorHAnsi" w:eastAsiaTheme="minorHAnsi" w:hAnsiTheme="minorHAnsi" w:hint="eastAsia"/>
          <w:sz w:val="20"/>
        </w:rPr>
        <w:t xml:space="preserve">이 값은 </w:t>
      </w:r>
      <w:r w:rsidR="00AF6E3C">
        <w:rPr>
          <w:rFonts w:asciiTheme="minorHAnsi" w:eastAsiaTheme="minorHAnsi" w:hAnsiTheme="minorHAnsi"/>
          <w:sz w:val="20"/>
        </w:rPr>
        <w:t>‘</w:t>
      </w:r>
      <w:proofErr w:type="spellStart"/>
      <w:r w:rsidR="00AF6E3C">
        <w:rPr>
          <w:rFonts w:asciiTheme="minorHAnsi" w:eastAsiaTheme="minorHAnsi" w:hAnsiTheme="minorHAnsi"/>
          <w:sz w:val="20"/>
        </w:rPr>
        <w:t>smp_size</w:t>
      </w:r>
      <w:proofErr w:type="spellEnd"/>
      <w:r w:rsidR="00AF6E3C">
        <w:rPr>
          <w:rFonts w:asciiTheme="minorHAnsi" w:eastAsiaTheme="minorHAnsi" w:hAnsiTheme="minorHAnsi"/>
          <w:sz w:val="20"/>
        </w:rPr>
        <w:t>’</w:t>
      </w:r>
      <w:r w:rsidR="00AF6E3C">
        <w:rPr>
          <w:rFonts w:asciiTheme="minorHAnsi" w:eastAsiaTheme="minorHAnsi" w:hAnsiTheme="minorHAnsi" w:hint="eastAsia"/>
          <w:sz w:val="20"/>
        </w:rPr>
        <w:t>로 명명하여,</w:t>
      </w:r>
      <w:r w:rsidR="00AF6E3C">
        <w:rPr>
          <w:rFonts w:asciiTheme="minorHAnsi" w:eastAsiaTheme="minorHAnsi" w:hAnsiTheme="minorHAnsi"/>
          <w:sz w:val="20"/>
        </w:rPr>
        <w:t xml:space="preserve"> </w:t>
      </w:r>
      <w:r w:rsidR="00AF6E3C">
        <w:rPr>
          <w:rFonts w:asciiTheme="minorHAnsi" w:eastAsiaTheme="minorHAnsi" w:hAnsiTheme="minorHAnsi" w:hint="eastAsia"/>
          <w:sz w:val="20"/>
        </w:rPr>
        <w:t>후에 무작위 데이터 추출에 사용한다.</w:t>
      </w:r>
    </w:p>
    <w:p w14:paraId="38A9CC73" w14:textId="536E2674" w:rsidR="00AF6E3C" w:rsidRDefault="00AF6E3C" w:rsidP="00EC2A96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‘sample()’ 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데이터로부터 행 번호를 무작위 추출을 진행한다.</w:t>
      </w:r>
      <w:r>
        <w:rPr>
          <w:rFonts w:asciiTheme="minorHAnsi" w:eastAsiaTheme="minorHAnsi" w:hAnsiTheme="minorHAnsi"/>
          <w:sz w:val="20"/>
        </w:rPr>
        <w:t xml:space="preserve"> ‘size’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/>
          <w:sz w:val="20"/>
        </w:rPr>
        <w:t>를 ‘</w:t>
      </w:r>
      <w:proofErr w:type="spellStart"/>
      <w:r>
        <w:rPr>
          <w:rFonts w:asciiTheme="minorHAnsi" w:eastAsiaTheme="minorHAnsi" w:hAnsiTheme="minorHAnsi"/>
          <w:sz w:val="20"/>
        </w:rPr>
        <w:t>smp_size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 설정하여 총 </w:t>
      </w:r>
      <w:r>
        <w:rPr>
          <w:rFonts w:asciiTheme="minorHAnsi" w:eastAsiaTheme="minorHAnsi" w:hAnsiTheme="minorHAnsi"/>
          <w:sz w:val="20"/>
        </w:rPr>
        <w:t xml:space="preserve">70% </w:t>
      </w:r>
      <w:r>
        <w:rPr>
          <w:rFonts w:asciiTheme="minorHAnsi" w:eastAsiaTheme="minorHAnsi" w:hAnsiTheme="minorHAnsi" w:hint="eastAsia"/>
          <w:sz w:val="20"/>
        </w:rPr>
        <w:t>데이터를 추출한다.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seq_len</w:t>
      </w:r>
      <w:proofErr w:type="spellEnd"/>
      <w:r>
        <w:rPr>
          <w:rFonts w:asciiTheme="minorHAnsi" w:eastAsiaTheme="minorHAnsi" w:hAnsiTheme="minorHAnsi"/>
          <w:sz w:val="20"/>
        </w:rPr>
        <w:t xml:space="preserve">()’ </w:t>
      </w:r>
      <w:r>
        <w:rPr>
          <w:rFonts w:asciiTheme="minorHAnsi" w:eastAsiaTheme="minorHAnsi" w:hAnsiTheme="minorHAnsi" w:hint="eastAsia"/>
          <w:sz w:val="20"/>
        </w:rPr>
        <w:t>함수를 통해 1부터 임의의 지정된 숫자까지 순차 데이터를 생성할 수 있다.</w:t>
      </w:r>
    </w:p>
    <w:p w14:paraId="0A86B39C" w14:textId="77777777" w:rsidR="00A7374A" w:rsidRPr="00A7374A" w:rsidRDefault="00A7374A" w:rsidP="00A7374A">
      <w:pPr>
        <w:spacing w:after="0" w:line="360" w:lineRule="auto"/>
        <w:ind w:left="400"/>
        <w:textAlignment w:val="baseline"/>
        <w:rPr>
          <w:rFonts w:eastAsiaTheme="minorHAnsi" w:cs="굴림" w:hint="eastAsia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145A3AA1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D591CA" w14:textId="77777777" w:rsidR="00A7374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6CA5166D" w14:textId="47908BDB" w:rsidR="00A7374A" w:rsidRPr="00DF3E2A" w:rsidRDefault="00A7374A" w:rsidP="00A7374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neural_test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 w:rsidRPr="00A7374A">
              <w:rPr>
                <w:rFonts w:eastAsiaTheme="minorHAnsi" w:cs="굴림"/>
                <w:color w:val="70AD47" w:themeColor="accent6"/>
                <w:sz w:val="22"/>
              </w:rPr>
              <w:t>[</w:t>
            </w:r>
            <w:r w:rsidRPr="00A7374A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,</w:t>
            </w:r>
            <w:r w:rsidRPr="00A7374A">
              <w:rPr>
                <w:rFonts w:eastAsiaTheme="minorHAnsi" w:cs="굴림"/>
                <w:color w:val="70AD47" w:themeColor="accent6"/>
                <w:sz w:val="22"/>
              </w:rPr>
              <w:t>]</w:t>
            </w:r>
          </w:p>
        </w:tc>
      </w:tr>
    </w:tbl>
    <w:p w14:paraId="28B8B45F" w14:textId="2A69799B" w:rsidR="009E343C" w:rsidRDefault="001C5D95" w:rsidP="009E343C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임의로 추출된 행 번호 </w:t>
      </w:r>
      <w:r>
        <w:rPr>
          <w:rFonts w:asciiTheme="minorHAnsi" w:eastAsiaTheme="minorHAnsi" w:hAnsiTheme="minorHAnsi"/>
          <w:sz w:val="20"/>
        </w:rPr>
        <w:t>(‘</w:t>
      </w:r>
      <w:proofErr w:type="spellStart"/>
      <w:r>
        <w:rPr>
          <w:rFonts w:asciiTheme="minorHAnsi" w:eastAsiaTheme="minorHAnsi" w:hAnsiTheme="minorHAnsi"/>
          <w:sz w:val="20"/>
        </w:rPr>
        <w:t>train_ind</w:t>
      </w:r>
      <w:proofErr w:type="spellEnd"/>
      <w:r>
        <w:rPr>
          <w:rFonts w:asciiTheme="minorHAnsi" w:eastAsiaTheme="minorHAnsi" w:hAnsiTheme="minorHAnsi"/>
          <w:sz w:val="20"/>
        </w:rPr>
        <w:t>’)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데이터의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행들을 추출한다.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7</w:t>
      </w:r>
      <w:r>
        <w:rPr>
          <w:rFonts w:asciiTheme="minorHAnsi" w:eastAsiaTheme="minorHAnsi" w:hAnsiTheme="minorHAnsi"/>
          <w:sz w:val="20"/>
        </w:rPr>
        <w:t>0%</w:t>
      </w:r>
      <w:r>
        <w:rPr>
          <w:rFonts w:asciiTheme="minorHAnsi" w:eastAsiaTheme="minorHAnsi" w:hAnsiTheme="minorHAnsi" w:hint="eastAsia"/>
          <w:sz w:val="20"/>
        </w:rPr>
        <w:t xml:space="preserve">가 학습에 사용할 데이터로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neural_train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 w:hint="eastAsia"/>
          <w:sz w:val="20"/>
        </w:rPr>
        <w:t>으로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명명한다.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train_ind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행 번호를 제외한 데이터는 검증에 사용될 데이터이므로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2B6AEC01" w14:textId="77777777" w:rsidR="00A7374A" w:rsidRPr="00A7374A" w:rsidRDefault="00A7374A" w:rsidP="00A7374A">
      <w:pPr>
        <w:spacing w:line="240" w:lineRule="auto"/>
        <w:jc w:val="left"/>
        <w:rPr>
          <w:rFonts w:asciiTheme="minorHAnsi" w:eastAsiaTheme="minorHAnsi" w:hAnsiTheme="minorHAnsi" w:hint="eastAsia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291CC1E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213BF2" w14:textId="77777777" w:rsidR="00A7374A" w:rsidRDefault="00A7374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name_col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c(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colnames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))</w:t>
            </w:r>
          </w:p>
          <w:p w14:paraId="5ADE9C3D" w14:textId="60CA5AE0" w:rsidR="00A7374A" w:rsidRPr="00DF3E2A" w:rsidRDefault="00A7374A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name_col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name_col</w:t>
            </w:r>
            <w:proofErr w:type="spellEnd"/>
            <w:r w:rsidRPr="00A7374A">
              <w:rPr>
                <w:rFonts w:eastAsiaTheme="minorHAnsi" w:cs="굴림"/>
                <w:color w:val="70AD47" w:themeColor="accent6"/>
                <w:sz w:val="22"/>
              </w:rPr>
              <w:t>[1:38]</w:t>
            </w:r>
          </w:p>
        </w:tc>
      </w:tr>
    </w:tbl>
    <w:p w14:paraId="2343FB57" w14:textId="2320D99D" w:rsidR="00541151" w:rsidRDefault="00541151" w:rsidP="00541151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인공신경망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학습을 위해 변수 이름을 지정하는 과정이 필요하다.</w:t>
      </w:r>
    </w:p>
    <w:p w14:paraId="3E492DDB" w14:textId="7E93D411" w:rsidR="00541151" w:rsidRDefault="00541151" w:rsidP="00541151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열 이름을 추출하여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해당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38</w:t>
      </w:r>
      <w:r>
        <w:rPr>
          <w:rFonts w:asciiTheme="minorHAnsi" w:eastAsiaTheme="minorHAnsi" w:hAnsiTheme="minorHAnsi" w:hint="eastAsia"/>
          <w:sz w:val="20"/>
        </w:rPr>
        <w:t xml:space="preserve">번까지가 </w:t>
      </w:r>
      <w:proofErr w:type="spellStart"/>
      <w:r>
        <w:rPr>
          <w:rFonts w:asciiTheme="minorHAnsi" w:eastAsiaTheme="minorHAnsi" w:hAnsiTheme="minorHAnsi" w:hint="eastAsia"/>
          <w:sz w:val="20"/>
        </w:rPr>
        <w:t>독립변수이므로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해당 부분을 추출하여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을 재 정의한다. </w:t>
      </w:r>
    </w:p>
    <w:p w14:paraId="41956649" w14:textId="77777777" w:rsidR="00A7374A" w:rsidRDefault="00A7374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br w:type="page"/>
      </w:r>
    </w:p>
    <w:p w14:paraId="47DF0344" w14:textId="5255D33B" w:rsidR="00857FA2" w:rsidRPr="003B36D1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t>4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 신경망 학습을 시도하고 정확도를 검증하라.</w:t>
      </w:r>
    </w:p>
    <w:p w14:paraId="518D1135" w14:textId="77777777" w:rsidR="00857FA2" w:rsidRPr="00857FA2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38E1841D" w14:textId="0F378046" w:rsidR="00A91636" w:rsidRPr="0089330E" w:rsidRDefault="00857FA2" w:rsidP="0089330E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>
        <w:rPr>
          <w:rFonts w:ascii="함초롬바탕" w:eastAsia="함초롬바탕" w:hAnsi="함초롬바탕" w:cs="함초롬바탕"/>
          <w:b/>
          <w:sz w:val="20"/>
          <w:szCs w:val="20"/>
        </w:rPr>
        <w:t>4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인공 신경망 학습을 시도할 수 있다.</w:t>
      </w:r>
    </w:p>
    <w:p w14:paraId="0417956A" w14:textId="77777777" w:rsidR="00A7374A" w:rsidRPr="00681403" w:rsidRDefault="00A7374A" w:rsidP="00A7374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7D854FB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FDBA2B" w14:textId="77777777" w:rsidR="00A7374A" w:rsidRDefault="0005759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vari_name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D67130">
              <w:rPr>
                <w:rFonts w:eastAsiaTheme="minorHAnsi" w:cs="굴림"/>
                <w:color w:val="70AD47" w:themeColor="accent6"/>
                <w:sz w:val="22"/>
              </w:rPr>
              <w:t>as</w:t>
            </w:r>
            <w:r>
              <w:rPr>
                <w:rFonts w:eastAsiaTheme="minorHAnsi" w:cs="굴림"/>
                <w:color w:val="000000"/>
                <w:sz w:val="22"/>
              </w:rPr>
              <w:t>.formula</w:t>
            </w:r>
            <w:proofErr w:type="spellEnd"/>
            <w:proofErr w:type="gramEnd"/>
            <w:r w:rsidRPr="00D67130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paste(‘</w:t>
            </w:r>
            <w:proofErr w:type="spellStart"/>
            <w:r w:rsidRPr="00D67130">
              <w:rPr>
                <w:rFonts w:eastAsiaTheme="minorHAnsi" w:cs="굴림"/>
                <w:color w:val="C00000"/>
                <w:sz w:val="22"/>
              </w:rPr>
              <w:t>CO.Conversion</w:t>
            </w:r>
            <w:proofErr w:type="spellEnd"/>
            <w:r w:rsidRPr="00D67130">
              <w:rPr>
                <w:rFonts w:eastAsiaTheme="minorHAnsi" w:cs="굴림"/>
                <w:color w:val="C00000"/>
                <w:sz w:val="22"/>
              </w:rPr>
              <w:t xml:space="preserve"> ~</w:t>
            </w:r>
            <w:r>
              <w:rPr>
                <w:rFonts w:eastAsiaTheme="minorHAnsi" w:cs="굴림"/>
                <w:color w:val="000000"/>
                <w:sz w:val="22"/>
              </w:rPr>
              <w:t>’,</w:t>
            </w:r>
          </w:p>
          <w:p w14:paraId="4897FEF6" w14:textId="77777777" w:rsidR="00057590" w:rsidRDefault="0005759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                        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paste(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sz w:val="22"/>
              </w:rPr>
              <w:t>name_col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,</w:t>
            </w:r>
          </w:p>
          <w:p w14:paraId="17CBB902" w14:textId="2A5D3DC5" w:rsidR="00057590" w:rsidRPr="00057590" w:rsidRDefault="00057590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                              collapse </w:t>
            </w:r>
            <w:r w:rsidRPr="00D67130">
              <w:rPr>
                <w:rFonts w:eastAsiaTheme="minorHAnsi" w:cs="굴림"/>
                <w:color w:val="D838DC"/>
                <w:sz w:val="22"/>
              </w:rPr>
              <w:t>=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C00000"/>
                <w:sz w:val="22"/>
              </w:rPr>
              <w:t>‘+’</w:t>
            </w:r>
            <w:r>
              <w:rPr>
                <w:rFonts w:eastAsiaTheme="minorHAnsi" w:cs="굴림"/>
                <w:color w:val="000000"/>
                <w:sz w:val="22"/>
              </w:rPr>
              <w:t>))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3E5FF859" w14:textId="063F2472" w:rsidR="00877234" w:rsidRDefault="001E3186" w:rsidP="00877234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CO.conversion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은 데이터의 종속변수에 해당한다.</w:t>
      </w:r>
      <w:r>
        <w:rPr>
          <w:rFonts w:asciiTheme="minorHAnsi" w:eastAsiaTheme="minorHAnsi" w:hAnsiTheme="minorHAnsi"/>
          <w:sz w:val="20"/>
        </w:rPr>
        <w:t xml:space="preserve"> ‘</w:t>
      </w:r>
      <w:r>
        <w:rPr>
          <w:rFonts w:asciiTheme="minorHAnsi" w:eastAsiaTheme="minorHAnsi" w:hAnsiTheme="minorHAnsi" w:hint="eastAsia"/>
          <w:sz w:val="20"/>
        </w:rPr>
        <w:t>p</w:t>
      </w:r>
      <w:r>
        <w:rPr>
          <w:rFonts w:asciiTheme="minorHAnsi" w:eastAsiaTheme="minorHAnsi" w:hAnsiTheme="minorHAnsi"/>
          <w:sz w:val="20"/>
        </w:rPr>
        <w:t>aste()’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변수들을 </w:t>
      </w:r>
      <w:r>
        <w:rPr>
          <w:rFonts w:asciiTheme="minorHAnsi" w:eastAsiaTheme="minorHAnsi" w:hAnsiTheme="minorHAnsi"/>
          <w:sz w:val="20"/>
        </w:rPr>
        <w:t xml:space="preserve">‘+’ </w:t>
      </w:r>
      <w:r>
        <w:rPr>
          <w:rFonts w:asciiTheme="minorHAnsi" w:eastAsiaTheme="minorHAnsi" w:hAnsiTheme="minorHAnsi" w:hint="eastAsia"/>
          <w:sz w:val="20"/>
        </w:rPr>
        <w:t>기호로 연결된 일련의 문장으로 만든다.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그리고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CO.conversion</w:t>
      </w:r>
      <w:proofErr w:type="spellEnd"/>
      <w:r>
        <w:rPr>
          <w:rFonts w:asciiTheme="minorHAnsi" w:eastAsiaTheme="minorHAnsi" w:hAnsiTheme="minorHAnsi"/>
          <w:sz w:val="20"/>
        </w:rPr>
        <w:t>~’</w:t>
      </w:r>
      <w:r>
        <w:rPr>
          <w:rFonts w:asciiTheme="minorHAnsi" w:eastAsiaTheme="minorHAnsi" w:hAnsiTheme="minorHAnsi" w:hint="eastAsia"/>
          <w:sz w:val="20"/>
        </w:rPr>
        <w:t>과 결합한다.</w:t>
      </w:r>
    </w:p>
    <w:p w14:paraId="3F65DB18" w14:textId="0B0775EF" w:rsidR="001E3186" w:rsidRDefault="001E3186" w:rsidP="00877234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해당 문자열을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as.formula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통해 수식으로 인식시키고,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vari_name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으로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명명한다.</w:t>
      </w:r>
    </w:p>
    <w:p w14:paraId="0ED24548" w14:textId="39BF9574" w:rsidR="00D67130" w:rsidRPr="00681403" w:rsidRDefault="00D67130" w:rsidP="00D67130">
      <w:pPr>
        <w:spacing w:after="0" w:line="360" w:lineRule="auto"/>
        <w:textAlignment w:val="baseline"/>
        <w:rPr>
          <w:rFonts w:eastAsiaTheme="minorHAnsi" w:cs="굴림" w:hint="eastAsia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49A9758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D4F2D1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D67130">
              <w:rPr>
                <w:rFonts w:eastAsiaTheme="minorHAnsi" w:cs="굴림"/>
                <w:color w:val="70AD47" w:themeColor="accent6"/>
                <w:sz w:val="22"/>
              </w:rPr>
              <w:t>set</w:t>
            </w:r>
            <w:r>
              <w:rPr>
                <w:rFonts w:eastAsiaTheme="minorHAnsi" w:cs="굴림"/>
                <w:color w:val="000000"/>
                <w:sz w:val="22"/>
              </w:rPr>
              <w:t>.seed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>(7)</w:t>
            </w:r>
          </w:p>
          <w:p w14:paraId="3CFE31C7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WGSR_scale_neural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neuralnet</w:t>
            </w:r>
            <w:proofErr w:type="spellEnd"/>
            <w:r w:rsidRPr="00D67130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sz w:val="22"/>
              </w:rPr>
              <w:t>vari_name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</w:p>
          <w:p w14:paraId="33B88A96" w14:textId="0F5EA575" w:rsidR="00D67130" w:rsidRPr="00DF3E2A" w:rsidRDefault="00D67130" w:rsidP="00D67130">
            <w:pPr>
              <w:spacing w:after="0" w:line="240" w:lineRule="auto"/>
              <w:ind w:firstLineChars="1400" w:firstLine="3080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hidden = c(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34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>
              <w:rPr>
                <w:rFonts w:eastAsiaTheme="minorHAnsi" w:cs="굴림"/>
                <w:color w:val="000000"/>
                <w:sz w:val="22"/>
              </w:rPr>
              <w:t>,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End"/>
            <w:r w:rsidRPr="00D67130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>
              <w:rPr>
                <w:rFonts w:eastAsiaTheme="minorHAnsi" w:cs="굴림"/>
                <w:color w:val="000000"/>
                <w:sz w:val="22"/>
              </w:rPr>
              <w:t>)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4220804E" w14:textId="395CFCC4" w:rsidR="00D66310" w:rsidRDefault="00D66310" w:rsidP="00D6631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set.seed</w:t>
      </w:r>
      <w:proofErr w:type="spellEnd"/>
      <w:r>
        <w:rPr>
          <w:rFonts w:asciiTheme="minorHAnsi" w:eastAsiaTheme="minorHAnsi" w:hAnsiTheme="minorHAnsi"/>
          <w:sz w:val="20"/>
        </w:rPr>
        <w:t>()’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‘7’</w:t>
      </w:r>
      <w:r>
        <w:rPr>
          <w:rFonts w:asciiTheme="minorHAnsi" w:eastAsiaTheme="minorHAnsi" w:hAnsiTheme="minorHAnsi" w:hint="eastAsia"/>
          <w:sz w:val="20"/>
        </w:rPr>
        <w:t>로 지정하여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계산의 </w:t>
      </w:r>
      <w:proofErr w:type="spellStart"/>
      <w:r>
        <w:rPr>
          <w:rFonts w:asciiTheme="minorHAnsi" w:eastAsiaTheme="minorHAnsi" w:hAnsiTheme="minorHAnsi" w:hint="eastAsia"/>
          <w:sz w:val="20"/>
        </w:rPr>
        <w:t>무작위성을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고정한다.</w:t>
      </w:r>
    </w:p>
    <w:p w14:paraId="3F59B741" w14:textId="58EAAF30" w:rsidR="00D66310" w:rsidRDefault="009417A7" w:rsidP="00D6631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neuralnet</w:t>
      </w:r>
      <w:proofErr w:type="spellEnd"/>
      <w:r>
        <w:rPr>
          <w:rFonts w:asciiTheme="minorHAnsi" w:eastAsiaTheme="minorHAnsi" w:hAnsiTheme="minorHAnsi"/>
          <w:sz w:val="20"/>
        </w:rPr>
        <w:t xml:space="preserve">()’ 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proofErr w:type="spellStart"/>
      <w:r>
        <w:rPr>
          <w:rFonts w:asciiTheme="minorHAnsi" w:eastAsiaTheme="minorHAnsi" w:hAnsiTheme="minorHAnsi" w:hint="eastAsia"/>
          <w:sz w:val="20"/>
        </w:rPr>
        <w:t>인공신경망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모델을 구축한다.</w:t>
      </w:r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로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vari_name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을 사용해 데이터의 독립 변수 및 종속 변수 관계를 지정하고,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neural_train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데이터를 사용한다는 것을 명시한다.</w:t>
      </w:r>
      <w:r>
        <w:rPr>
          <w:rFonts w:asciiTheme="minorHAnsi" w:eastAsiaTheme="minorHAnsi" w:hAnsiTheme="minorHAnsi"/>
          <w:sz w:val="20"/>
        </w:rPr>
        <w:t xml:space="preserve"> ‘hidden’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를 통해 인공신경망의 구조를 설정한다</w:t>
      </w:r>
      <w:r>
        <w:rPr>
          <w:rFonts w:asciiTheme="minorHAnsi" w:eastAsiaTheme="minorHAnsi" w:hAnsiTheme="minorHAnsi"/>
          <w:sz w:val="20"/>
        </w:rPr>
        <w:t xml:space="preserve">. </w:t>
      </w:r>
      <w:r>
        <w:rPr>
          <w:rFonts w:asciiTheme="minorHAnsi" w:eastAsiaTheme="minorHAnsi" w:hAnsiTheme="minorHAnsi" w:hint="eastAsia"/>
          <w:sz w:val="20"/>
        </w:rPr>
        <w:t xml:space="preserve">구조는 </w:t>
      </w:r>
      <w:proofErr w:type="spellStart"/>
      <w:r>
        <w:rPr>
          <w:rFonts w:asciiTheme="minorHAnsi" w:eastAsiaTheme="minorHAnsi" w:hAnsiTheme="minorHAnsi" w:hint="eastAsia"/>
          <w:sz w:val="20"/>
        </w:rPr>
        <w:t>다섯개의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은닉층과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각 층에 해당하는 </w:t>
      </w:r>
      <w:r>
        <w:rPr>
          <w:rFonts w:asciiTheme="minorHAnsi" w:eastAsiaTheme="minorHAnsi" w:hAnsiTheme="minorHAnsi"/>
          <w:sz w:val="20"/>
        </w:rPr>
        <w:t>node</w:t>
      </w:r>
      <w:r>
        <w:rPr>
          <w:rFonts w:asciiTheme="minorHAnsi" w:eastAsiaTheme="minorHAnsi" w:hAnsiTheme="minorHAnsi" w:hint="eastAsia"/>
          <w:sz w:val="20"/>
        </w:rPr>
        <w:t xml:space="preserve">인 </w:t>
      </w:r>
      <w:r>
        <w:rPr>
          <w:rFonts w:asciiTheme="minorHAnsi" w:eastAsiaTheme="minorHAnsi" w:hAnsiTheme="minorHAnsi"/>
          <w:sz w:val="20"/>
        </w:rPr>
        <w:t>34-10-8-8-1</w:t>
      </w:r>
      <w:r>
        <w:rPr>
          <w:rFonts w:asciiTheme="minorHAnsi" w:eastAsiaTheme="minorHAnsi" w:hAnsiTheme="minorHAnsi" w:hint="eastAsia"/>
          <w:sz w:val="20"/>
        </w:rPr>
        <w:t>로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구성된다.</w:t>
      </w:r>
    </w:p>
    <w:p w14:paraId="3E4FAD43" w14:textId="6FEF490B" w:rsidR="0073294E" w:rsidRDefault="0073294E" w:rsidP="00D6631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해당 인공신경망을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WGSR_scale_neural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18B0626F" w14:textId="39EEBF22" w:rsidR="00D67130" w:rsidRPr="00681403" w:rsidRDefault="00D67130" w:rsidP="00D67130">
      <w:pPr>
        <w:spacing w:after="0" w:line="360" w:lineRule="auto"/>
        <w:textAlignment w:val="baseline"/>
        <w:rPr>
          <w:rFonts w:eastAsiaTheme="minorHAnsi" w:cs="굴림" w:hint="eastAsia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09A70D5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BCF8F1" w14:textId="6F488260" w:rsidR="00D67130" w:rsidRPr="00DF3E2A" w:rsidRDefault="00D67130" w:rsidP="00D67130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WGSR_scale_neural</w:t>
            </w:r>
            <w:r w:rsidRPr="00D67130">
              <w:rPr>
                <w:rFonts w:eastAsiaTheme="minorHAnsi" w:cs="굴림" w:hint="eastAsia"/>
                <w:color w:val="FF0000"/>
                <w:sz w:val="22"/>
              </w:rPr>
              <w:t>$</w:t>
            </w:r>
            <w:r>
              <w:rPr>
                <w:rFonts w:eastAsiaTheme="minorHAnsi" w:cs="굴림" w:hint="eastAsia"/>
                <w:color w:val="000000"/>
                <w:sz w:val="22"/>
              </w:rPr>
              <w:t>result.matrix</w:t>
            </w:r>
            <w:proofErr w:type="spellEnd"/>
          </w:p>
        </w:tc>
      </w:tr>
    </w:tbl>
    <w:p w14:paraId="3DA55EE6" w14:textId="60C13025" w:rsidR="002E239E" w:rsidRDefault="002E239E" w:rsidP="002E239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r w:rsidR="0073294E">
        <w:rPr>
          <w:rFonts w:asciiTheme="minorHAnsi" w:eastAsiaTheme="minorHAnsi" w:hAnsiTheme="minorHAnsi"/>
          <w:sz w:val="20"/>
        </w:rPr>
        <w:t>$</w:t>
      </w:r>
      <w:proofErr w:type="spellStart"/>
      <w:r w:rsidR="0073294E">
        <w:rPr>
          <w:rFonts w:asciiTheme="minorHAnsi" w:eastAsiaTheme="minorHAnsi" w:hAnsiTheme="minorHAnsi"/>
          <w:sz w:val="20"/>
        </w:rPr>
        <w:t>result.matrix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 w:rsidR="0073294E">
        <w:rPr>
          <w:rFonts w:asciiTheme="minorHAnsi" w:eastAsiaTheme="minorHAnsi" w:hAnsiTheme="minorHAnsi"/>
          <w:sz w:val="20"/>
        </w:rPr>
        <w:t xml:space="preserve"> </w:t>
      </w:r>
      <w:r w:rsidR="0073294E">
        <w:rPr>
          <w:rFonts w:asciiTheme="minorHAnsi" w:eastAsiaTheme="minorHAnsi" w:hAnsiTheme="minorHAnsi" w:hint="eastAsia"/>
          <w:sz w:val="20"/>
        </w:rPr>
        <w:t xml:space="preserve">사용하면 </w:t>
      </w:r>
      <w:r w:rsidR="0073294E">
        <w:rPr>
          <w:rFonts w:asciiTheme="minorHAnsi" w:eastAsiaTheme="minorHAnsi" w:hAnsiTheme="minorHAnsi"/>
          <w:sz w:val="20"/>
        </w:rPr>
        <w:t>‘</w:t>
      </w:r>
      <w:proofErr w:type="spellStart"/>
      <w:r w:rsidR="0073294E">
        <w:rPr>
          <w:rFonts w:asciiTheme="minorHAnsi" w:eastAsiaTheme="minorHAnsi" w:hAnsiTheme="minorHAnsi"/>
          <w:sz w:val="20"/>
        </w:rPr>
        <w:t>WGSR_scale_neural</w:t>
      </w:r>
      <w:proofErr w:type="spellEnd"/>
      <w:r w:rsidR="0073294E">
        <w:rPr>
          <w:rFonts w:asciiTheme="minorHAnsi" w:eastAsiaTheme="minorHAnsi" w:hAnsiTheme="minorHAnsi"/>
          <w:sz w:val="20"/>
        </w:rPr>
        <w:t>’</w:t>
      </w:r>
      <w:r w:rsidR="0073294E">
        <w:rPr>
          <w:rFonts w:asciiTheme="minorHAnsi" w:eastAsiaTheme="minorHAnsi" w:hAnsiTheme="minorHAnsi" w:hint="eastAsia"/>
          <w:sz w:val="20"/>
        </w:rPr>
        <w:t>의 weight, bias, 그리고 학습 결과를 확인할 수 있다.</w:t>
      </w:r>
    </w:p>
    <w:p w14:paraId="32DD204D" w14:textId="435158F2" w:rsidR="00A91636" w:rsidRPr="0073294E" w:rsidRDefault="00A91636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5743332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59CC5B" w14:textId="7F4123B0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lastRenderedPageBreak/>
              <w:t>pred_result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>(compute(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WGSR_scale_neural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neural_test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1:38</w:t>
            </w:r>
            <w:r>
              <w:rPr>
                <w:rFonts w:eastAsiaTheme="minorHAnsi" w:cs="굴림"/>
                <w:color w:val="000000"/>
                <w:sz w:val="22"/>
              </w:rPr>
              <w:t>]))</w:t>
            </w:r>
          </w:p>
          <w:p w14:paraId="7D09000E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pred_result_train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>(compute(</w:t>
            </w:r>
          </w:p>
          <w:p w14:paraId="38E228C7" w14:textId="0C498F3E" w:rsidR="00D67130" w:rsidRPr="00D67130" w:rsidRDefault="00D67130" w:rsidP="00D67130">
            <w:pPr>
              <w:spacing w:after="0" w:line="240" w:lineRule="auto"/>
              <w:ind w:firstLineChars="1300" w:firstLine="2860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WGSR_scale_neural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1:38</w:t>
            </w:r>
            <w:r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35D90271" w14:textId="0CE51792" w:rsidR="002E239E" w:rsidRPr="00DB379F" w:rsidRDefault="00DB379F" w:rsidP="00DB379F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r>
        <w:rPr>
          <w:rFonts w:asciiTheme="minorHAnsi" w:eastAsiaTheme="minorHAnsi" w:hAnsiTheme="minorHAnsi"/>
          <w:sz w:val="20"/>
        </w:rPr>
        <w:t xml:space="preserve">‘compute’ </w:t>
      </w:r>
      <w:r>
        <w:rPr>
          <w:rFonts w:asciiTheme="minorHAnsi" w:eastAsiaTheme="minorHAnsi" w:hAnsiTheme="minorHAnsi" w:hint="eastAsia"/>
          <w:sz w:val="20"/>
        </w:rPr>
        <w:t>함수를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통해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WGSR_scale_neural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eastAsia="함초롬바탕" w:hAnsi="함초롬바탕" w:cs="함초롬바탕"/>
          <w:b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모델을 사용할 수 있다.</w:t>
      </w:r>
    </w:p>
    <w:p w14:paraId="4BC5E21A" w14:textId="36A03DFD" w:rsidR="00DB379F" w:rsidRPr="00BF5263" w:rsidRDefault="00DB379F" w:rsidP="00DB379F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neural_test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데이터의 독립변수 부분을 지정하여 예측해보도록 한다.</w:t>
      </w:r>
    </w:p>
    <w:p w14:paraId="3C76E40F" w14:textId="78B7873C" w:rsidR="00BF5263" w:rsidRDefault="00BF5263" w:rsidP="00DB379F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r>
        <w:rPr>
          <w:rFonts w:asciiTheme="minorHAnsi" w:eastAsiaTheme="minorHAnsi" w:hAnsiTheme="minorHAnsi" w:hint="eastAsia"/>
          <w:sz w:val="20"/>
        </w:rPr>
        <w:t xml:space="preserve">마찬가지로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도 예측하여 학습 정확도를 확인해보도록 한다.</w:t>
      </w:r>
    </w:p>
    <w:p w14:paraId="269A25A6" w14:textId="77777777" w:rsidR="00D67130" w:rsidRPr="00D67130" w:rsidRDefault="00D67130" w:rsidP="00226BEC">
      <w:pPr>
        <w:pStyle w:val="a5"/>
        <w:spacing w:after="0" w:line="360" w:lineRule="auto"/>
        <w:ind w:leftChars="0"/>
        <w:textAlignment w:val="baseline"/>
        <w:rPr>
          <w:rFonts w:eastAsiaTheme="minorHAnsi" w:cs="굴림" w:hint="eastAsia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47032FE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197C0E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226BEC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1D4CA84D" w14:textId="77777777" w:rsidR="00D67130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pred_result_train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</w:t>
            </w:r>
            <w:r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  <w:p w14:paraId="541E5019" w14:textId="77777777" w:rsidR="00D67130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neural_train_unscaled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sz w:val="22"/>
              </w:rPr>
              <w:t>data.frame</w:t>
            </w:r>
            <w:proofErr w:type="spellEnd"/>
            <w:proofErr w:type="gramEnd"/>
            <w:r w:rsidRPr="00226BEC">
              <w:rPr>
                <w:rFonts w:eastAsiaTheme="minorHAnsi" w:cs="굴림" w:hint="eastAsia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02A31FAF" w14:textId="0A8E3A28" w:rsidR="00D67130" w:rsidRPr="00DF3E2A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 w:rsidR="00226BEC">
              <w:rPr>
                <w:rFonts w:eastAsiaTheme="minorHAnsi" w:cs="굴림"/>
                <w:color w:val="000000"/>
                <w:sz w:val="22"/>
              </w:rPr>
              <w:t>)</w:t>
            </w:r>
            <w:r w:rsidR="00226BEC"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  <w:tr w:rsidR="00D67130" w:rsidRPr="00F759E0" w14:paraId="6440F9B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828543" w14:textId="1035A34B" w:rsidR="00D67130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</w:t>
            </w:r>
            <w:r>
              <w:rPr>
                <w:rFonts w:eastAsiaTheme="minorHAnsi" w:cs="굴림"/>
                <w:color w:val="000000"/>
                <w:sz w:val="22"/>
              </w:rPr>
              <w:t>result</w:t>
            </w:r>
            <w:r>
              <w:rPr>
                <w:rFonts w:eastAsiaTheme="minorHAnsi" w:cs="굴림"/>
                <w:color w:val="000000"/>
                <w:sz w:val="22"/>
              </w:rPr>
              <w:t>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226BEC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383F3B19" w14:textId="3AF92DCD" w:rsidR="00D67130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pred_result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</w:t>
            </w:r>
            <w:r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  <w:p w14:paraId="6CCB0D2A" w14:textId="29399D13" w:rsidR="00D67130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neural_test</w:t>
            </w:r>
            <w:r>
              <w:rPr>
                <w:rFonts w:eastAsiaTheme="minorHAnsi" w:cs="굴림" w:hint="eastAsia"/>
                <w:color w:val="000000"/>
                <w:sz w:val="22"/>
              </w:rPr>
              <w:t>_unscaled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sz w:val="22"/>
              </w:rPr>
              <w:t>data.frame</w:t>
            </w:r>
            <w:proofErr w:type="spellEnd"/>
            <w:proofErr w:type="gramEnd"/>
            <w:r w:rsidRPr="00226BEC">
              <w:rPr>
                <w:rFonts w:eastAsiaTheme="minorHAnsi" w:cs="굴림" w:hint="eastAsia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018B9E35" w14:textId="5BB991D1" w:rsidR="00D67130" w:rsidRPr="00DF3E2A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</w:t>
            </w:r>
            <w:r>
              <w:rPr>
                <w:rFonts w:eastAsiaTheme="minorHAnsi" w:cs="굴림"/>
                <w:color w:val="000000"/>
                <w:sz w:val="22"/>
              </w:rPr>
              <w:t>eural_test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 w:rsidR="00226BEC">
              <w:rPr>
                <w:rFonts w:eastAsiaTheme="minorHAnsi" w:cs="굴림"/>
                <w:color w:val="000000"/>
                <w:sz w:val="22"/>
              </w:rPr>
              <w:t>)</w:t>
            </w:r>
            <w:r w:rsidR="00226BEC"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0F32B9F8" w14:textId="104F4043" w:rsidR="00926DC0" w:rsidRDefault="00926DC0" w:rsidP="00926DC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r>
        <w:rPr>
          <w:rFonts w:asciiTheme="minorHAnsi" w:eastAsiaTheme="minorHAnsi" w:hAnsiTheme="minorHAnsi" w:hint="eastAsia"/>
          <w:sz w:val="20"/>
        </w:rPr>
        <w:t xml:space="preserve">예측된 데이터는 </w:t>
      </w:r>
      <w:r>
        <w:rPr>
          <w:rFonts w:asciiTheme="minorHAnsi" w:eastAsiaTheme="minorHAnsi" w:hAnsiTheme="minorHAnsi"/>
          <w:sz w:val="20"/>
        </w:rPr>
        <w:t>scale</w:t>
      </w:r>
      <w:r>
        <w:rPr>
          <w:rFonts w:asciiTheme="minorHAnsi" w:eastAsiaTheme="minorHAnsi" w:hAnsiTheme="minorHAnsi" w:hint="eastAsia"/>
          <w:sz w:val="20"/>
        </w:rPr>
        <w:t xml:space="preserve">된 값이므로 </w:t>
      </w:r>
      <w:proofErr w:type="spellStart"/>
      <w:r>
        <w:rPr>
          <w:rFonts w:asciiTheme="minorHAnsi" w:eastAsiaTheme="minorHAnsi" w:hAnsiTheme="minorHAnsi"/>
          <w:sz w:val="20"/>
        </w:rPr>
        <w:t>unscale</w:t>
      </w:r>
      <w:proofErr w:type="spellEnd"/>
      <w:r>
        <w:rPr>
          <w:rFonts w:asciiTheme="minorHAnsi" w:eastAsiaTheme="minorHAnsi" w:hAnsiTheme="minorHAnsi" w:hint="eastAsia"/>
          <w:sz w:val="20"/>
        </w:rPr>
        <w:t>할 필요가 있다. 따라서</w:t>
      </w:r>
      <w:r>
        <w:rPr>
          <w:rFonts w:asciiTheme="minorHAnsi" w:eastAsiaTheme="minorHAnsi" w:hAnsiTheme="minorHAnsi"/>
          <w:sz w:val="20"/>
        </w:rPr>
        <w:t xml:space="preserve">, </w:t>
      </w:r>
      <w:r>
        <w:rPr>
          <w:rFonts w:asciiTheme="minorHAnsi" w:eastAsiaTheme="minorHAnsi" w:hAnsiTheme="minorHAnsi" w:hint="eastAsia"/>
          <w:sz w:val="20"/>
        </w:rPr>
        <w:t>수식을 역전시켜 예측된 학습 데이터와 검증 데이터의 원본 값을 추출하도록 한다.</w:t>
      </w:r>
    </w:p>
    <w:p w14:paraId="37DF0B1C" w14:textId="4EF59DF0" w:rsidR="002E239E" w:rsidRDefault="002E239E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226BEC" w:rsidRPr="00F759E0" w14:paraId="2FB2DDAE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FDD302" w14:textId="77777777" w:rsidR="00226BEC" w:rsidRDefault="00226BEC" w:rsidP="00226BE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neural_train_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,1],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  <w:p w14:paraId="32A645A5" w14:textId="77777777" w:rsidR="00226BEC" w:rsidRDefault="00226BEC" w:rsidP="00226BE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sz w:val="22"/>
              </w:rPr>
              <w:t>mse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[,1],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  <w:p w14:paraId="0CDDAFED" w14:textId="7954C90F" w:rsidR="00226BEC" w:rsidRPr="00DF3E2A" w:rsidRDefault="00226BEC" w:rsidP="00226BEC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sz w:val="22"/>
              </w:rPr>
              <w:t>mse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[,1],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</w:tc>
      </w:tr>
      <w:tr w:rsidR="00BA0285" w:rsidRPr="00F759E0" w14:paraId="36DDAC35" w14:textId="77777777" w:rsidTr="00BA0285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854A4D" w14:textId="42E9E0BE" w:rsidR="00BA0285" w:rsidRDefault="00BA028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</w:t>
            </w:r>
            <w:r>
              <w:rPr>
                <w:rFonts w:eastAsiaTheme="minorHAnsi" w:cs="굴림"/>
                <w:color w:val="000000"/>
                <w:sz w:val="22"/>
              </w:rPr>
              <w:t>est</w:t>
            </w:r>
            <w:r>
              <w:rPr>
                <w:rFonts w:eastAsiaTheme="minorHAnsi" w:cs="굴림"/>
                <w:color w:val="000000"/>
                <w:sz w:val="22"/>
              </w:rPr>
              <w:t>_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,1],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_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  <w:p w14:paraId="78803B9E" w14:textId="098A3C59" w:rsidR="00BA0285" w:rsidRDefault="00BA028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sz w:val="22"/>
              </w:rPr>
              <w:t>mse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(neural_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[,1],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_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  <w:p w14:paraId="6A7C1FD2" w14:textId="3AAB1B3E" w:rsidR="00BA0285" w:rsidRPr="00DF3E2A" w:rsidRDefault="00BA0285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rmse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(neural_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[,1],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_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</w:tc>
      </w:tr>
    </w:tbl>
    <w:p w14:paraId="6D52A0A6" w14:textId="6449AB13" w:rsidR="004B48A1" w:rsidRPr="00370213" w:rsidRDefault="00370213" w:rsidP="0037021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bookmarkStart w:id="0" w:name="_GoBack"/>
      <w:bookmarkEnd w:id="0"/>
      <w:r>
        <w:rPr>
          <w:rFonts w:asciiTheme="minorHAnsi" w:eastAsiaTheme="minorHAnsi" w:hAnsiTheme="minorHAnsi" w:hint="eastAsia"/>
          <w:sz w:val="20"/>
        </w:rPr>
        <w:t xml:space="preserve">정확도 파악을 위해 각 </w:t>
      </w:r>
      <w:proofErr w:type="spellStart"/>
      <w:r>
        <w:rPr>
          <w:rFonts w:asciiTheme="minorHAnsi" w:eastAsiaTheme="minorHAnsi" w:hAnsiTheme="minorHAnsi"/>
          <w:sz w:val="20"/>
        </w:rPr>
        <w:t>unscale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된 데이터의 </w:t>
      </w:r>
      <w:r>
        <w:rPr>
          <w:rFonts w:asciiTheme="minorHAnsi" w:eastAsiaTheme="minorHAnsi" w:hAnsiTheme="minorHAnsi"/>
          <w:sz w:val="20"/>
        </w:rPr>
        <w:t>R</w:t>
      </w:r>
      <w:r w:rsidRPr="00370213">
        <w:rPr>
          <w:rFonts w:asciiTheme="minorHAnsi" w:eastAsiaTheme="minorHAnsi" w:hAnsiTheme="minorHAnsi"/>
          <w:sz w:val="20"/>
          <w:vertAlign w:val="superscript"/>
        </w:rPr>
        <w:t>2</w:t>
      </w:r>
      <w:r>
        <w:rPr>
          <w:rFonts w:asciiTheme="minorHAnsi" w:eastAsiaTheme="minorHAnsi" w:hAnsiTheme="minorHAnsi"/>
          <w:sz w:val="20"/>
        </w:rPr>
        <w:t>, MSE, RMSE</w:t>
      </w:r>
      <w:r>
        <w:rPr>
          <w:rFonts w:asciiTheme="minorHAnsi" w:eastAsiaTheme="minorHAnsi" w:hAnsiTheme="minorHAnsi" w:hint="eastAsia"/>
          <w:sz w:val="20"/>
        </w:rPr>
        <w:t xml:space="preserve"> 값을 확인한다.</w:t>
      </w:r>
    </w:p>
    <w:p w14:paraId="0BB3FD0F" w14:textId="5B4ABB41" w:rsidR="00692418" w:rsidRDefault="00692418">
      <w:pPr>
        <w:widowControl/>
        <w:wordWrap/>
        <w:autoSpaceDE/>
        <w:autoSpaceDN/>
        <w:rPr>
          <w:rFonts w:ascii="함초롬바탕" w:eastAsia="함초롬바탕" w:hAnsi="함초롬바탕" w:cs="함초롬바탕"/>
          <w:bCs/>
          <w:color w:val="000000"/>
          <w:kern w:val="0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</w:rPr>
        <w:br w:type="page"/>
      </w:r>
    </w:p>
    <w:p w14:paraId="5BF88DD6" w14:textId="77777777" w:rsidR="00692418" w:rsidRPr="008228E8" w:rsidRDefault="00692418" w:rsidP="00692418">
      <w:pPr>
        <w:rPr>
          <w:rFonts w:ascii="함초롬바탕" w:eastAsia="함초롬바탕" w:hAnsi="함초롬바탕" w:cs="함초롬바탕"/>
          <w:b/>
        </w:rPr>
      </w:pPr>
      <w:r w:rsidRPr="008228E8">
        <w:rPr>
          <w:rFonts w:ascii="함초롬바탕" w:eastAsia="함초롬바탕" w:hAnsi="함초롬바탕" w:cs="함초롬바탕" w:hint="eastAsia"/>
          <w:b/>
        </w:rPr>
        <w:lastRenderedPageBreak/>
        <w:t>학습 결과</w:t>
      </w:r>
    </w:p>
    <w:p w14:paraId="696630CB" w14:textId="77777777" w:rsidR="00692418" w:rsidRDefault="00692418" w:rsidP="00692418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106AC4B9" w14:textId="45D95D66" w:rsidR="00692418" w:rsidRDefault="00692418" w:rsidP="00692418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고성능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수성화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전이 반응 촉매 개발을 위한 인공 신경망 기반 예측 방법론 익히기.</w:t>
      </w:r>
    </w:p>
    <w:p w14:paraId="6B09B30A" w14:textId="77777777" w:rsidR="00692418" w:rsidRDefault="00692418" w:rsidP="00692418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6E266B8F" w14:textId="216ACDAA" w:rsidR="00692418" w:rsidRDefault="00692418" w:rsidP="00692418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인공 신경망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알고리즘의 활용 방법 및 예측 모델 학습을 위한 데이터 구조화 익히기.</w:t>
      </w:r>
    </w:p>
    <w:p w14:paraId="52F94090" w14:textId="77777777" w:rsidR="00692418" w:rsidRPr="00314D06" w:rsidRDefault="00692418" w:rsidP="00692418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314D06">
        <w:rPr>
          <w:rFonts w:ascii="함초롬바탕" w:eastAsia="함초롬바탕" w:hAnsi="함초롬바탕" w:cs="함초롬바탕" w:hint="eastAsia"/>
          <w:sz w:val="20"/>
        </w:rPr>
        <w:t>학습 결과 응</w:t>
      </w:r>
      <w:r>
        <w:rPr>
          <w:rFonts w:ascii="함초롬바탕" w:eastAsia="함초롬바탕" w:hAnsi="함초롬바탕" w:cs="함초롬바탕" w:hint="eastAsia"/>
          <w:sz w:val="20"/>
        </w:rPr>
        <w:t>용</w:t>
      </w:r>
      <w:r w:rsidRPr="00314D06">
        <w:rPr>
          <w:rFonts w:ascii="함초롬바탕" w:eastAsia="함초롬바탕" w:hAnsi="함초롬바탕" w:cs="함초롬바탕" w:hint="eastAsia"/>
          <w:sz w:val="20"/>
        </w:rPr>
        <w:t>하기</w:t>
      </w:r>
    </w:p>
    <w:p w14:paraId="3F2EB8A4" w14:textId="782810CD" w:rsidR="00692418" w:rsidRDefault="00692418" w:rsidP="00692418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4F7B7C">
        <w:rPr>
          <w:rFonts w:ascii="함초롬바탕" w:eastAsia="함초롬바탕" w:hAnsi="함초롬바탕" w:cs="함초롬바탕" w:hint="eastAsia"/>
          <w:sz w:val="20"/>
        </w:rPr>
        <w:t xml:space="preserve">본 장의 학습내용에 기반해 </w:t>
      </w:r>
      <w:r>
        <w:rPr>
          <w:rFonts w:ascii="함초롬바탕" w:eastAsia="함초롬바탕" w:hAnsi="함초롬바탕" w:cs="함초롬바탕" w:hint="eastAsia"/>
          <w:sz w:val="20"/>
        </w:rPr>
        <w:t>촉매 성능의 예측과 예측 알고리즘의 정확도 향상시키기.</w:t>
      </w:r>
    </w:p>
    <w:p w14:paraId="5CFE998F" w14:textId="77777777" w:rsidR="00F41701" w:rsidRPr="00692418" w:rsidRDefault="00F41701">
      <w:pPr>
        <w:widowControl/>
        <w:wordWrap/>
        <w:autoSpaceDE/>
        <w:autoSpaceDN/>
        <w:rPr>
          <w:rFonts w:ascii="함초롬바탕" w:eastAsia="함초롬바탕" w:hAnsi="함초롬바탕" w:cs="함초롬바탕"/>
          <w:bCs/>
          <w:color w:val="000000"/>
          <w:kern w:val="0"/>
        </w:rPr>
      </w:pPr>
    </w:p>
    <w:sectPr w:rsidR="00F41701" w:rsidRPr="00692418" w:rsidSect="00A6402B">
      <w:footerReference w:type="default" r:id="rId13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DFAF9" w14:textId="77777777" w:rsidR="00191939" w:rsidRDefault="00191939" w:rsidP="00A6402B">
      <w:pPr>
        <w:spacing w:after="0" w:line="240" w:lineRule="auto"/>
      </w:pPr>
      <w:r>
        <w:separator/>
      </w:r>
    </w:p>
  </w:endnote>
  <w:endnote w:type="continuationSeparator" w:id="0">
    <w:p w14:paraId="28C09E0D" w14:textId="77777777" w:rsidR="00191939" w:rsidRDefault="00191939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13BB1A6B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E3E" w:rsidRPr="003A0E3E">
          <w:rPr>
            <w:noProof/>
            <w:lang w:val="ko-KR"/>
          </w:rPr>
          <w:t>8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87BB3" w14:textId="77777777" w:rsidR="00191939" w:rsidRDefault="00191939" w:rsidP="00A6402B">
      <w:pPr>
        <w:spacing w:after="0" w:line="240" w:lineRule="auto"/>
      </w:pPr>
      <w:r>
        <w:separator/>
      </w:r>
    </w:p>
  </w:footnote>
  <w:footnote w:type="continuationSeparator" w:id="0">
    <w:p w14:paraId="438D8CF3" w14:textId="77777777" w:rsidR="00191939" w:rsidRDefault="00191939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2"/>
  </w:num>
  <w:num w:numId="9">
    <w:abstractNumId w:val="6"/>
  </w:num>
  <w:num w:numId="10">
    <w:abstractNumId w:val="4"/>
  </w:num>
  <w:num w:numId="11">
    <w:abstractNumId w:val="19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"/>
  </w:num>
  <w:num w:numId="16">
    <w:abstractNumId w:val="20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  <w:num w:numId="21">
    <w:abstractNumId w:val="2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570"/>
    <w:rsid w:val="000555B3"/>
    <w:rsid w:val="00057590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939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26BEC"/>
    <w:rsid w:val="002307C8"/>
    <w:rsid w:val="00230D2C"/>
    <w:rsid w:val="00232C96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57A8"/>
    <w:rsid w:val="0029658D"/>
    <w:rsid w:val="00297DF2"/>
    <w:rsid w:val="002A2283"/>
    <w:rsid w:val="002A3D4A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E3E"/>
    <w:rsid w:val="003A0FB0"/>
    <w:rsid w:val="003A12B9"/>
    <w:rsid w:val="003A53A2"/>
    <w:rsid w:val="003A5566"/>
    <w:rsid w:val="003A6008"/>
    <w:rsid w:val="003A6568"/>
    <w:rsid w:val="003B3102"/>
    <w:rsid w:val="003B3629"/>
    <w:rsid w:val="003B36D1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07D8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2949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005F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56FD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2418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57FA2"/>
    <w:rsid w:val="0086380D"/>
    <w:rsid w:val="00863E08"/>
    <w:rsid w:val="008677E1"/>
    <w:rsid w:val="008738AF"/>
    <w:rsid w:val="00877234"/>
    <w:rsid w:val="00877439"/>
    <w:rsid w:val="00881AFF"/>
    <w:rsid w:val="00883CBF"/>
    <w:rsid w:val="00885BD8"/>
    <w:rsid w:val="00885D24"/>
    <w:rsid w:val="00887579"/>
    <w:rsid w:val="008878EE"/>
    <w:rsid w:val="00887D28"/>
    <w:rsid w:val="00892ACD"/>
    <w:rsid w:val="0089330E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402B"/>
    <w:rsid w:val="00A67019"/>
    <w:rsid w:val="00A7374A"/>
    <w:rsid w:val="00A749D5"/>
    <w:rsid w:val="00A7546D"/>
    <w:rsid w:val="00A7573D"/>
    <w:rsid w:val="00A75832"/>
    <w:rsid w:val="00A75F7A"/>
    <w:rsid w:val="00A77E25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0285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076D9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13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2102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3E2A"/>
    <w:rsid w:val="00DF7EAA"/>
    <w:rsid w:val="00E00EE7"/>
    <w:rsid w:val="00E03B37"/>
    <w:rsid w:val="00E04C93"/>
    <w:rsid w:val="00E050C8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6D1A"/>
    <w:rsid w:val="00E713B2"/>
    <w:rsid w:val="00E71E35"/>
    <w:rsid w:val="00E73100"/>
    <w:rsid w:val="00E73932"/>
    <w:rsid w:val="00E7411D"/>
    <w:rsid w:val="00E76B44"/>
    <w:rsid w:val="00E81045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5BA2"/>
    <w:rsid w:val="00EB789B"/>
    <w:rsid w:val="00EC215B"/>
    <w:rsid w:val="00EC2A96"/>
    <w:rsid w:val="00EC41A2"/>
    <w:rsid w:val="00EC6F60"/>
    <w:rsid w:val="00ED2384"/>
    <w:rsid w:val="00ED4A44"/>
    <w:rsid w:val="00ED56DA"/>
    <w:rsid w:val="00ED70D2"/>
    <w:rsid w:val="00EE00EB"/>
    <w:rsid w:val="00EE0D1B"/>
    <w:rsid w:val="00EE1AC5"/>
    <w:rsid w:val="00EE268C"/>
    <w:rsid w:val="00EE6928"/>
    <w:rsid w:val="00EF02F5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233D8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F11E-7036-4315-8AFC-76C1DF2D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ChangSuKim</cp:lastModifiedBy>
  <cp:revision>22</cp:revision>
  <dcterms:created xsi:type="dcterms:W3CDTF">2022-01-06T11:32:00Z</dcterms:created>
  <dcterms:modified xsi:type="dcterms:W3CDTF">2022-02-22T01:34:00Z</dcterms:modified>
</cp:coreProperties>
</file>