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E00A0" w14:textId="079B5F64" w:rsidR="000C5141" w:rsidRDefault="000C5141" w:rsidP="00B06EF1">
      <w:pPr>
        <w:rPr>
          <w:rFonts w:ascii="Arial" w:hAnsi="Arial" w:cs="Arial"/>
          <w:lang w:val="en-US"/>
        </w:rPr>
      </w:pPr>
      <w:r w:rsidRPr="000C5141">
        <w:rPr>
          <w:rFonts w:ascii="Arial" w:hAnsi="Arial" w:cs="Arial"/>
          <w:b/>
          <w:bCs/>
          <w:lang w:val="en-US"/>
        </w:rPr>
        <w:t>Link</w:t>
      </w:r>
      <w:r>
        <w:rPr>
          <w:rFonts w:ascii="Arial" w:hAnsi="Arial" w:cs="Arial"/>
          <w:b/>
          <w:bCs/>
          <w:lang w:val="en-US"/>
        </w:rPr>
        <w:t xml:space="preserve">:  </w:t>
      </w:r>
      <w:hyperlink r:id="rId5" w:history="1">
        <w:r w:rsidRPr="00DD452C">
          <w:rPr>
            <w:rStyle w:val="Hipervnculo"/>
            <w:rFonts w:ascii="Arial" w:hAnsi="Arial" w:cs="Arial"/>
            <w:lang w:val="en-US"/>
          </w:rPr>
          <w:t>https://www.figma.com/design/7rwu7zjj1q048bLFhY8Twi/P1.2_App_Clima_Rodrigo_V%C3%A1zquez_Rico?node-id=47-142&amp;t=nF90tRqm8w8emmkG-1</w:t>
        </w:r>
      </w:hyperlink>
    </w:p>
    <w:p w14:paraId="0FC51A10" w14:textId="77777777" w:rsidR="000C5141" w:rsidRPr="000C5141" w:rsidRDefault="000C5141" w:rsidP="00B06EF1">
      <w:pPr>
        <w:rPr>
          <w:rFonts w:ascii="Arial" w:hAnsi="Arial" w:cs="Arial"/>
          <w:b/>
          <w:bCs/>
          <w:lang w:val="en-US"/>
        </w:rPr>
      </w:pPr>
    </w:p>
    <w:p w14:paraId="4E5D601F" w14:textId="74DAFA66" w:rsidR="00B06EF1" w:rsidRPr="00B06EF1" w:rsidRDefault="00B06EF1" w:rsidP="00B06EF1">
      <w:pPr>
        <w:rPr>
          <w:rFonts w:ascii="Arial" w:hAnsi="Arial" w:cs="Arial"/>
          <w:b/>
          <w:bCs/>
        </w:rPr>
      </w:pPr>
      <w:r w:rsidRPr="00B06EF1">
        <w:rPr>
          <w:rFonts w:ascii="Arial" w:hAnsi="Arial" w:cs="Arial"/>
          <w:b/>
          <w:bCs/>
        </w:rPr>
        <w:t>Análisis de Adaptación de Diseño: De Móvil a Reloj y TV</w:t>
      </w:r>
    </w:p>
    <w:p w14:paraId="6F3D69F6" w14:textId="77777777" w:rsidR="00B06EF1" w:rsidRPr="00B06EF1" w:rsidRDefault="00B06EF1" w:rsidP="00B06EF1">
      <w:pPr>
        <w:rPr>
          <w:rFonts w:ascii="Arial" w:hAnsi="Arial" w:cs="Arial"/>
        </w:rPr>
      </w:pPr>
      <w:r w:rsidRPr="00B06EF1">
        <w:rPr>
          <w:rFonts w:ascii="Arial" w:hAnsi="Arial" w:cs="Arial"/>
        </w:rPr>
        <w:t>Al trasladar el diseño original de tu aplicación meteorológica desde el formato móvil hacia otros dispositivos, ha sido necesario realizar ajustes estratégicos basados en el espacio disponible y el modo de interacción del usuario.</w:t>
      </w:r>
    </w:p>
    <w:p w14:paraId="2217075E" w14:textId="77777777" w:rsidR="00B06EF1" w:rsidRPr="00B06EF1" w:rsidRDefault="00B06EF1" w:rsidP="00B06EF1">
      <w:pPr>
        <w:rPr>
          <w:rFonts w:ascii="Arial" w:hAnsi="Arial" w:cs="Arial"/>
        </w:rPr>
      </w:pPr>
    </w:p>
    <w:p w14:paraId="68826482" w14:textId="43105332" w:rsidR="00B06EF1" w:rsidRPr="00B06EF1" w:rsidRDefault="00B06EF1" w:rsidP="00B06EF1">
      <w:pPr>
        <w:rPr>
          <w:rFonts w:ascii="Arial" w:hAnsi="Arial" w:cs="Arial"/>
          <w:b/>
          <w:bCs/>
        </w:rPr>
      </w:pPr>
      <w:r w:rsidRPr="00B06EF1">
        <w:rPr>
          <w:rFonts w:ascii="Arial" w:hAnsi="Arial" w:cs="Arial"/>
          <w:b/>
          <w:bCs/>
        </w:rPr>
        <w:t xml:space="preserve">Adaptación a </w:t>
      </w:r>
      <w:r>
        <w:rPr>
          <w:rFonts w:ascii="Arial" w:hAnsi="Arial" w:cs="Arial"/>
          <w:b/>
          <w:bCs/>
        </w:rPr>
        <w:t>r</w:t>
      </w:r>
      <w:r w:rsidRPr="00B06EF1">
        <w:rPr>
          <w:rFonts w:ascii="Arial" w:hAnsi="Arial" w:cs="Arial"/>
          <w:b/>
          <w:bCs/>
        </w:rPr>
        <w:t>eloj Inteligente</w:t>
      </w:r>
    </w:p>
    <w:p w14:paraId="3252CF52" w14:textId="1B6E62EE" w:rsidR="00B06EF1" w:rsidRPr="00B06EF1" w:rsidRDefault="00B06EF1" w:rsidP="00B06EF1">
      <w:pPr>
        <w:rPr>
          <w:rFonts w:ascii="Arial" w:hAnsi="Arial" w:cs="Arial"/>
        </w:rPr>
      </w:pPr>
      <w:r w:rsidRPr="00B06EF1">
        <w:rPr>
          <w:rFonts w:ascii="Arial" w:hAnsi="Arial" w:cs="Arial"/>
        </w:rPr>
        <w:t>Elementos eliminados:</w:t>
      </w:r>
    </w:p>
    <w:p w14:paraId="43FCFF6C" w14:textId="39574BB9" w:rsidR="00B06EF1" w:rsidRPr="00B06EF1" w:rsidRDefault="00B06EF1" w:rsidP="00B06EF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06EF1">
        <w:rPr>
          <w:rFonts w:ascii="Arial" w:hAnsi="Arial" w:cs="Arial"/>
        </w:rPr>
        <w:t>Menús de navegación secundarios: Se eliminaron las barras de navegación con múltiples iconos y secciones profundas.</w:t>
      </w:r>
    </w:p>
    <w:p w14:paraId="2CEABCD2" w14:textId="65062473" w:rsidR="00B06EF1" w:rsidRPr="00B06EF1" w:rsidRDefault="00B06EF1" w:rsidP="00B06EF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06EF1">
        <w:rPr>
          <w:rFonts w:ascii="Arial" w:hAnsi="Arial" w:cs="Arial"/>
        </w:rPr>
        <w:t>Detalles técnicos exhaustivos: Se quitaron los datos secundarios como la presión.</w:t>
      </w:r>
    </w:p>
    <w:p w14:paraId="445A8999" w14:textId="4D9D9F30" w:rsidR="00B06EF1" w:rsidRPr="00B06EF1" w:rsidRDefault="00B06EF1" w:rsidP="00B06EF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06EF1">
        <w:rPr>
          <w:rFonts w:ascii="Arial" w:hAnsi="Arial" w:cs="Arial"/>
        </w:rPr>
        <w:t>Pronóstico a largo plazo: Se eliminaron las gráficas de pronóstico</w:t>
      </w:r>
      <w:r>
        <w:rPr>
          <w:rFonts w:ascii="Arial" w:hAnsi="Arial" w:cs="Arial"/>
        </w:rPr>
        <w:t>.</w:t>
      </w:r>
    </w:p>
    <w:p w14:paraId="605D8D18" w14:textId="77777777" w:rsidR="00B06EF1" w:rsidRPr="00B06EF1" w:rsidRDefault="00B06EF1" w:rsidP="00B06EF1">
      <w:pPr>
        <w:rPr>
          <w:rFonts w:ascii="Arial" w:hAnsi="Arial" w:cs="Arial"/>
        </w:rPr>
      </w:pPr>
    </w:p>
    <w:p w14:paraId="7FFABBBD" w14:textId="77777777" w:rsidR="00B06EF1" w:rsidRPr="00B06EF1" w:rsidRDefault="00B06EF1" w:rsidP="00B06EF1">
      <w:pPr>
        <w:rPr>
          <w:rFonts w:ascii="Arial" w:hAnsi="Arial" w:cs="Arial"/>
          <w:b/>
          <w:bCs/>
        </w:rPr>
      </w:pPr>
      <w:r w:rsidRPr="00B06EF1">
        <w:rPr>
          <w:rFonts w:ascii="Arial" w:hAnsi="Arial" w:cs="Arial"/>
          <w:b/>
          <w:bCs/>
        </w:rPr>
        <w:t>¿Por qué?</w:t>
      </w:r>
    </w:p>
    <w:p w14:paraId="510142B0" w14:textId="2AE038F3" w:rsidR="00B06EF1" w:rsidRPr="00B06EF1" w:rsidRDefault="00B06EF1" w:rsidP="00B06EF1">
      <w:pPr>
        <w:rPr>
          <w:rFonts w:ascii="Arial" w:hAnsi="Arial" w:cs="Arial"/>
        </w:rPr>
      </w:pPr>
      <w:r w:rsidRPr="00B06EF1">
        <w:rPr>
          <w:rFonts w:ascii="Arial" w:hAnsi="Arial" w:cs="Arial"/>
        </w:rPr>
        <w:t>La pantalla del reloj es extremadamente pequeña. El objetivo aquí es una interfaz "de un solo vistazo". El usuario solo necesita saber la temperatura actual y el estado del tiempo (soleado, lluvia) de forma inmediata, sin tener q</w:t>
      </w:r>
      <w:r>
        <w:rPr>
          <w:rFonts w:ascii="Arial" w:hAnsi="Arial" w:cs="Arial"/>
        </w:rPr>
        <w:t>ue</w:t>
      </w:r>
      <w:r w:rsidRPr="00B06EF1">
        <w:rPr>
          <w:rFonts w:ascii="Arial" w:hAnsi="Arial" w:cs="Arial"/>
        </w:rPr>
        <w:t xml:space="preserve"> navegar por menús.</w:t>
      </w:r>
    </w:p>
    <w:p w14:paraId="38682BAF" w14:textId="77777777" w:rsidR="00B06EF1" w:rsidRPr="00B06EF1" w:rsidRDefault="00B06EF1" w:rsidP="00B06EF1">
      <w:pPr>
        <w:rPr>
          <w:rFonts w:ascii="Arial" w:hAnsi="Arial" w:cs="Arial"/>
        </w:rPr>
      </w:pPr>
    </w:p>
    <w:p w14:paraId="0F60B8EF" w14:textId="5EEA29CC" w:rsidR="00B06EF1" w:rsidRPr="00B06EF1" w:rsidRDefault="00B06EF1" w:rsidP="00B06EF1">
      <w:pPr>
        <w:rPr>
          <w:rFonts w:ascii="Arial" w:hAnsi="Arial" w:cs="Arial"/>
          <w:b/>
          <w:bCs/>
        </w:rPr>
      </w:pPr>
      <w:r w:rsidRPr="00B06EF1">
        <w:rPr>
          <w:rFonts w:ascii="Arial" w:hAnsi="Arial" w:cs="Arial"/>
          <w:b/>
          <w:bCs/>
        </w:rPr>
        <w:t>Adaptación a TV</w:t>
      </w:r>
    </w:p>
    <w:p w14:paraId="757CE096" w14:textId="64546C58" w:rsidR="00B06EF1" w:rsidRPr="00B06EF1" w:rsidRDefault="00B06EF1" w:rsidP="00B06EF1">
      <w:pPr>
        <w:rPr>
          <w:rFonts w:ascii="Arial" w:hAnsi="Arial" w:cs="Arial"/>
        </w:rPr>
      </w:pPr>
      <w:r w:rsidRPr="00B06EF1">
        <w:rPr>
          <w:rFonts w:ascii="Arial" w:hAnsi="Arial" w:cs="Arial"/>
        </w:rPr>
        <w:t>Elementos eliminados:</w:t>
      </w:r>
    </w:p>
    <w:p w14:paraId="48F7CE6A" w14:textId="15CD5B3D" w:rsidR="00B06EF1" w:rsidRPr="00B06EF1" w:rsidRDefault="00B06EF1" w:rsidP="00B06EF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06EF1">
        <w:rPr>
          <w:rFonts w:ascii="Arial" w:hAnsi="Arial" w:cs="Arial"/>
        </w:rPr>
        <w:t>Controles táctiles y botones de configuración: Se eliminaron los botones pequeños destinados a ajustes del sistema, perfiles de usuario o edición de preferencias.</w:t>
      </w:r>
    </w:p>
    <w:p w14:paraId="28A04BED" w14:textId="741350B3" w:rsidR="00B06EF1" w:rsidRPr="00B06EF1" w:rsidRDefault="00B06EF1" w:rsidP="00B06EF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06EF1">
        <w:rPr>
          <w:rFonts w:ascii="Arial" w:hAnsi="Arial" w:cs="Arial"/>
        </w:rPr>
        <w:t>Información densa y pequeña: Se simplificó la tipografía</w:t>
      </w:r>
      <w:r w:rsidR="00FF6C10">
        <w:rPr>
          <w:rFonts w:ascii="Arial" w:hAnsi="Arial" w:cs="Arial"/>
        </w:rPr>
        <w:t>.</w:t>
      </w:r>
    </w:p>
    <w:p w14:paraId="288D9A9E" w14:textId="77777777" w:rsidR="00B06EF1" w:rsidRPr="00B06EF1" w:rsidRDefault="00B06EF1" w:rsidP="00B06EF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06EF1">
        <w:rPr>
          <w:rFonts w:ascii="Arial" w:hAnsi="Arial" w:cs="Arial"/>
        </w:rPr>
        <w:t>Interactividad compleja: Se eliminaron las funciones que requerían mucha entrada de texto o gestos táctiles.</w:t>
      </w:r>
    </w:p>
    <w:p w14:paraId="5B7158DE" w14:textId="77777777" w:rsidR="00B06EF1" w:rsidRPr="00B06EF1" w:rsidRDefault="00B06EF1" w:rsidP="00B06EF1">
      <w:pPr>
        <w:rPr>
          <w:rFonts w:ascii="Arial" w:hAnsi="Arial" w:cs="Arial"/>
        </w:rPr>
      </w:pPr>
    </w:p>
    <w:p w14:paraId="266B22B4" w14:textId="77777777" w:rsidR="00B06EF1" w:rsidRPr="00B06EF1" w:rsidRDefault="00B06EF1" w:rsidP="00B06EF1">
      <w:pPr>
        <w:rPr>
          <w:rFonts w:ascii="Arial" w:hAnsi="Arial" w:cs="Arial"/>
          <w:b/>
          <w:bCs/>
        </w:rPr>
      </w:pPr>
      <w:r w:rsidRPr="00B06EF1">
        <w:rPr>
          <w:rFonts w:ascii="Arial" w:hAnsi="Arial" w:cs="Arial"/>
          <w:b/>
          <w:bCs/>
        </w:rPr>
        <w:t>¿Por qué?</w:t>
      </w:r>
    </w:p>
    <w:p w14:paraId="19726F42" w14:textId="281BDE8B" w:rsidR="001C2E76" w:rsidRDefault="00B06EF1" w:rsidP="00B06EF1">
      <w:pPr>
        <w:rPr>
          <w:rFonts w:ascii="Arial" w:hAnsi="Arial" w:cs="Arial"/>
        </w:rPr>
      </w:pPr>
      <w:r w:rsidRPr="00B06EF1">
        <w:rPr>
          <w:rFonts w:ascii="Arial" w:hAnsi="Arial" w:cs="Arial"/>
        </w:rPr>
        <w:t xml:space="preserve">En una TV, la distancia de visualización es mayor y la forma de navegar es mediante un control remoto. La interfaz debe ser pasiva y visualmente impactante. Se prioriza la jerarquía visual: el estado actual del tiempo ocupa gran parte de la pantalla, facilitando que la información se comprenda a distancia, eliminando elementos que obligarían al usuario a esforzarse </w:t>
      </w:r>
      <w:r w:rsidRPr="00B06EF1">
        <w:rPr>
          <w:rFonts w:ascii="Arial" w:hAnsi="Arial" w:cs="Arial"/>
        </w:rPr>
        <w:t>visualmente</w:t>
      </w:r>
      <w:r w:rsidRPr="00B06EF1">
        <w:rPr>
          <w:rFonts w:ascii="Arial" w:hAnsi="Arial" w:cs="Arial"/>
        </w:rPr>
        <w:t>.</w:t>
      </w:r>
    </w:p>
    <w:p w14:paraId="5035346A" w14:textId="2428B002" w:rsidR="00FA69B2" w:rsidRDefault="00FA69B2" w:rsidP="00B06EF1">
      <w:pPr>
        <w:rPr>
          <w:rFonts w:ascii="Arial" w:hAnsi="Arial" w:cs="Arial"/>
        </w:rPr>
      </w:pPr>
    </w:p>
    <w:p w14:paraId="5222A374" w14:textId="77777777" w:rsidR="00FA69B2" w:rsidRPr="00FA69B2" w:rsidRDefault="00FA69B2" w:rsidP="00FA69B2">
      <w:pPr>
        <w:rPr>
          <w:rFonts w:ascii="Arial" w:hAnsi="Arial" w:cs="Arial"/>
          <w:b/>
          <w:bCs/>
        </w:rPr>
      </w:pPr>
      <w:r w:rsidRPr="00FA69B2">
        <w:rPr>
          <w:rFonts w:ascii="Arial" w:hAnsi="Arial" w:cs="Arial"/>
          <w:b/>
          <w:bCs/>
        </w:rPr>
        <w:lastRenderedPageBreak/>
        <w:t>Declaración del uso de IA</w:t>
      </w:r>
    </w:p>
    <w:p w14:paraId="47F50CF9" w14:textId="60343DEE" w:rsidR="00FA69B2" w:rsidRPr="00B06EF1" w:rsidRDefault="00FA69B2" w:rsidP="00FA69B2">
      <w:pPr>
        <w:rPr>
          <w:rFonts w:ascii="Arial" w:hAnsi="Arial" w:cs="Arial"/>
        </w:rPr>
      </w:pPr>
      <w:r w:rsidRPr="00FA69B2">
        <w:rPr>
          <w:rFonts w:ascii="Arial" w:hAnsi="Arial" w:cs="Arial"/>
        </w:rPr>
        <w:t>Para la realización de esta práctica se utilizó inteligencia artificial como herramienta de apoyo para generar el diseño base de la aplicación</w:t>
      </w:r>
      <w:r>
        <w:rPr>
          <w:rFonts w:ascii="Arial" w:hAnsi="Arial" w:cs="Arial"/>
        </w:rPr>
        <w:t xml:space="preserve"> y </w:t>
      </w:r>
      <w:r w:rsidRPr="00FA69B2">
        <w:rPr>
          <w:rFonts w:ascii="Arial" w:hAnsi="Arial" w:cs="Arial"/>
        </w:rPr>
        <w:t>organizar las pantallas. La IA fue utilizada con fines de diseño.</w:t>
      </w:r>
    </w:p>
    <w:sectPr w:rsidR="00FA69B2" w:rsidRPr="00B06EF1" w:rsidSect="008147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B78A1"/>
    <w:multiLevelType w:val="hybridMultilevel"/>
    <w:tmpl w:val="145EC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40E97"/>
    <w:multiLevelType w:val="hybridMultilevel"/>
    <w:tmpl w:val="EA2066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3D"/>
    <w:rsid w:val="000C5141"/>
    <w:rsid w:val="001C2E76"/>
    <w:rsid w:val="0022163D"/>
    <w:rsid w:val="00435760"/>
    <w:rsid w:val="0081470D"/>
    <w:rsid w:val="00B06EF1"/>
    <w:rsid w:val="00D10E7D"/>
    <w:rsid w:val="00FA69B2"/>
    <w:rsid w:val="00FF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D639"/>
  <w15:chartTrackingRefBased/>
  <w15:docId w15:val="{DDDF5D7C-DADD-4750-A0D5-8E793692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6EF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C51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5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3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7rwu7zjj1q048bLFhY8Twi/P1.2_App_Clima_Rodrigo_V%C3%A1zquez_Rico?node-id=47-142&amp;t=nF90tRqm8w8emmkG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330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Vazquez Rico</dc:creator>
  <cp:keywords/>
  <dc:description/>
  <cp:lastModifiedBy>Rodrigo Vazquez Rico</cp:lastModifiedBy>
  <cp:revision>5</cp:revision>
  <dcterms:created xsi:type="dcterms:W3CDTF">2026-05-29T20:39:00Z</dcterms:created>
  <dcterms:modified xsi:type="dcterms:W3CDTF">2026-05-29T20:44:00Z</dcterms:modified>
</cp:coreProperties>
</file>