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60F0E" w14:textId="55E56E0A" w:rsidR="00025DF9" w:rsidRPr="0099446B" w:rsidRDefault="00025DF9"/>
    <w:p w14:paraId="5DBB5996" w14:textId="7768B52B" w:rsidR="00025DF9" w:rsidRDefault="00025DF9"/>
    <w:p w14:paraId="26B394F3" w14:textId="08124517" w:rsidR="00877536" w:rsidRDefault="006509B6" w:rsidP="00877536">
      <w:pPr>
        <w:pStyle w:val="Textoindependiente"/>
        <w:spacing w:before="219"/>
        <w:jc w:val="center"/>
        <w:rPr>
          <w:b/>
          <w:bCs/>
        </w:rPr>
      </w:pPr>
      <w:r>
        <w:rPr>
          <w:b/>
          <w:bCs/>
        </w:rPr>
        <w:t>Rastro Comercial Para la Gestion</w:t>
      </w:r>
      <w:r w:rsidR="00690033">
        <w:rPr>
          <w:b/>
          <w:bCs/>
        </w:rPr>
        <w:t xml:space="preserve"> De Rutas De Buses Bustraker</w:t>
      </w:r>
    </w:p>
    <w:p w14:paraId="5265F29C" w14:textId="77777777" w:rsidR="00877536" w:rsidRDefault="00877536" w:rsidP="00877536">
      <w:pPr>
        <w:pStyle w:val="Textoindependiente"/>
        <w:spacing w:before="219"/>
        <w:jc w:val="center"/>
        <w:rPr>
          <w:b/>
          <w:bCs/>
        </w:rPr>
      </w:pPr>
    </w:p>
    <w:p w14:paraId="2C193DB0" w14:textId="77777777" w:rsidR="00877536" w:rsidRDefault="00877536" w:rsidP="00877536">
      <w:pPr>
        <w:pStyle w:val="Textoindependiente"/>
        <w:spacing w:before="167"/>
      </w:pPr>
      <w:r>
        <w:rPr>
          <w:spacing w:val="-2"/>
        </w:rPr>
        <w:t xml:space="preserve">                                                                              Integrantes</w:t>
      </w:r>
    </w:p>
    <w:p w14:paraId="5F605BCE" w14:textId="77777777" w:rsidR="00877536" w:rsidRDefault="00877536" w:rsidP="00877536">
      <w:pPr>
        <w:pStyle w:val="Textoindependiente"/>
        <w:spacing w:before="158"/>
      </w:pPr>
    </w:p>
    <w:p w14:paraId="0EAEE9FF" w14:textId="3DBB37B4" w:rsidR="00877536" w:rsidRDefault="00877536" w:rsidP="00877536">
      <w:pPr>
        <w:pStyle w:val="Textoindependiente"/>
        <w:spacing w:line="614" w:lineRule="auto"/>
        <w:ind w:left="1617" w:right="835"/>
        <w:jc w:val="center"/>
      </w:pPr>
      <w:r>
        <w:t xml:space="preserve">Jaider Barreto, </w:t>
      </w:r>
      <w:r w:rsidR="00B86DAE">
        <w:t xml:space="preserve">    </w:t>
      </w:r>
      <w:r>
        <w:t>Yorbis Fernandez</w:t>
      </w:r>
      <w:r w:rsidR="00B86DAE">
        <w:tab/>
      </w:r>
      <w:r>
        <w:t xml:space="preserve">Samuel Julio              </w:t>
      </w:r>
      <w:r>
        <w:rPr>
          <w:spacing w:val="-2"/>
        </w:rPr>
        <w:t>Afiliación</w:t>
      </w:r>
      <w:r>
        <w:t xml:space="preserve">                                                                                               Fundación</w:t>
      </w:r>
      <w:r>
        <w:rPr>
          <w:spacing w:val="-6"/>
        </w:rPr>
        <w:t xml:space="preserve"> </w:t>
      </w:r>
      <w:r>
        <w:t>Universitaria Tecnológico</w:t>
      </w:r>
      <w:r>
        <w:rPr>
          <w:spacing w:val="1"/>
        </w:rPr>
        <w:t xml:space="preserve"> </w:t>
      </w:r>
      <w:r>
        <w:t>Comfenalco,</w:t>
      </w:r>
      <w:r>
        <w:rPr>
          <w:spacing w:val="-3"/>
        </w:rPr>
        <w:t xml:space="preserve"> </w:t>
      </w:r>
      <w:r>
        <w:t>Facultad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              </w:t>
      </w:r>
      <w:r>
        <w:t>Ingeniería,</w:t>
      </w:r>
      <w:r>
        <w:rPr>
          <w:spacing w:val="-3"/>
        </w:rPr>
        <w:t xml:space="preserve"> </w:t>
      </w:r>
      <w:r>
        <w:t>Programa</w:t>
      </w:r>
      <w:r>
        <w:rPr>
          <w:spacing w:val="-5"/>
        </w:rPr>
        <w:t xml:space="preserve"> En</w:t>
      </w:r>
      <w:r>
        <w:t xml:space="preserve"> Desarrollo De Software                             Colectivo</w:t>
      </w:r>
      <w:r>
        <w:rPr>
          <w:spacing w:val="-15"/>
        </w:rPr>
        <w:t xml:space="preserve"> </w:t>
      </w:r>
      <w:r>
        <w:t>Docente</w:t>
      </w:r>
    </w:p>
    <w:p w14:paraId="67538E49" w14:textId="56AA3D66" w:rsidR="00877536" w:rsidRDefault="0030338A" w:rsidP="00877536">
      <w:pPr>
        <w:pStyle w:val="Textoindependiente"/>
        <w:spacing w:line="614" w:lineRule="auto"/>
        <w:ind w:left="3347" w:right="2625"/>
        <w:jc w:val="center"/>
      </w:pPr>
      <w:r>
        <w:t>Cuarto</w:t>
      </w:r>
      <w:r w:rsidR="00877536">
        <w:rPr>
          <w:spacing w:val="-8"/>
        </w:rPr>
        <w:t xml:space="preserve"> </w:t>
      </w:r>
      <w:r w:rsidR="00877536">
        <w:t>Semestre</w:t>
      </w:r>
      <w:r w:rsidR="00877536">
        <w:rPr>
          <w:spacing w:val="-10"/>
        </w:rPr>
        <w:t xml:space="preserve"> </w:t>
      </w:r>
      <w:r w:rsidR="00877536">
        <w:t>/</w:t>
      </w:r>
      <w:r w:rsidR="00877536">
        <w:rPr>
          <w:spacing w:val="-11"/>
        </w:rPr>
        <w:t xml:space="preserve"> </w:t>
      </w:r>
      <w:r>
        <w:t>Corte</w:t>
      </w:r>
      <w:r w:rsidR="00877536">
        <w:rPr>
          <w:spacing w:val="-11"/>
        </w:rPr>
        <w:t xml:space="preserve"> </w:t>
      </w:r>
      <w:r>
        <w:t>tres</w:t>
      </w:r>
      <w:r w:rsidR="00877536">
        <w:t xml:space="preserve"> </w:t>
      </w:r>
      <w:r w:rsidR="00877536">
        <w:rPr>
          <w:spacing w:val="-2"/>
        </w:rPr>
        <w:t>Ciudad</w:t>
      </w:r>
    </w:p>
    <w:p w14:paraId="0B867EA2" w14:textId="77777777" w:rsidR="00877536" w:rsidRDefault="00877536" w:rsidP="00877536">
      <w:pPr>
        <w:pStyle w:val="Textoindependiente"/>
        <w:spacing w:before="3" w:line="614" w:lineRule="auto"/>
        <w:ind w:left="4299" w:right="3582"/>
        <w:jc w:val="center"/>
      </w:pPr>
      <w:r>
        <w:rPr>
          <w:spacing w:val="-2"/>
        </w:rPr>
        <w:t>Cartagena Fecha 5/05/2025</w:t>
      </w:r>
    </w:p>
    <w:p w14:paraId="41B4C6D9" w14:textId="77777777" w:rsidR="00877536" w:rsidRDefault="00877536" w:rsidP="00877536">
      <w:pPr>
        <w:spacing w:line="614" w:lineRule="auto"/>
        <w:rPr>
          <w:sz w:val="24"/>
          <w:szCs w:val="24"/>
        </w:rPr>
        <w:sectPr w:rsidR="00877536">
          <w:pgSz w:w="12240" w:h="15840"/>
          <w:pgMar w:top="1440" w:right="1440" w:bottom="1440" w:left="1440" w:header="720" w:footer="720" w:gutter="0"/>
          <w:cols w:space="720"/>
        </w:sectPr>
      </w:pPr>
    </w:p>
    <w:p w14:paraId="30CD0C81" w14:textId="456579B2" w:rsidR="00025DF9" w:rsidRDefault="00025DF9"/>
    <w:p w14:paraId="60FA6A6B" w14:textId="01D17307" w:rsidR="00025DF9" w:rsidRDefault="00025DF9"/>
    <w:p w14:paraId="5B367316" w14:textId="23EB2BFE" w:rsidR="00025DF9" w:rsidRPr="007C1C67" w:rsidRDefault="00025DF9">
      <w:pPr>
        <w:rPr>
          <w:b/>
          <w:bCs/>
        </w:rPr>
      </w:pPr>
      <w:r w:rsidRPr="007C1C67">
        <w:rPr>
          <w:b/>
          <w:bCs/>
        </w:rPr>
        <w:t>1.introduccion</w:t>
      </w:r>
    </w:p>
    <w:p w14:paraId="3E9CC123" w14:textId="704C9105" w:rsidR="00025DF9" w:rsidRDefault="00025DF9">
      <w:r>
        <w:t>Este documento presenta el rastreo comercial y análisis de competencia del Bustraker , un sistema de ruta de gestión de rutas de buses mediante tecnologías de comunicación de datos. El principal objetivo es identificar empresas que ofrecen productos o servicios similares parecidos o sustitutos  y evaluar sus características técnicas relacionadas al transporte publico</w:t>
      </w:r>
    </w:p>
    <w:p w14:paraId="010C4ED3" w14:textId="446469DF" w:rsidR="00025DF9" w:rsidRDefault="00025DF9"/>
    <w:p w14:paraId="5B3E6FFE" w14:textId="77917188" w:rsidR="00025DF9" w:rsidRPr="007C1C67" w:rsidRDefault="00025DF9">
      <w:pPr>
        <w:rPr>
          <w:b/>
          <w:bCs/>
        </w:rPr>
      </w:pPr>
      <w:r w:rsidRPr="007C1C67">
        <w:rPr>
          <w:b/>
          <w:bCs/>
        </w:rPr>
        <w:t>2.competidores directos</w:t>
      </w:r>
    </w:p>
    <w:p w14:paraId="21BD53F0" w14:textId="684D313E" w:rsidR="00025DF9" w:rsidRDefault="00025DF9">
      <w:r>
        <w:t>En esta parte corresponde a servicios que proporcionan información en tiempo de rutas de transporte publico y utilizan tecnologías similares de comunicación de datos</w:t>
      </w:r>
    </w:p>
    <w:p w14:paraId="7466F7A7" w14:textId="3203DA36" w:rsidR="00416CD8" w:rsidRPr="007C1C67" w:rsidRDefault="00416CD8">
      <w:pPr>
        <w:rPr>
          <w:b/>
          <w:bCs/>
        </w:rPr>
      </w:pPr>
      <w:r w:rsidRPr="007C1C67">
        <w:rPr>
          <w:b/>
          <w:bCs/>
        </w:rPr>
        <w:t>2.1 Moovit</w:t>
      </w:r>
    </w:p>
    <w:p w14:paraId="58D7233B" w14:textId="7E82A41A" w:rsidR="00416CD8" w:rsidRDefault="00416CD8">
      <w:r>
        <w:t>Descripción: Plataforma internacional que ofrece rutas , tiempos estimados y ubicación de transporte publico</w:t>
      </w:r>
    </w:p>
    <w:p w14:paraId="74DE8782" w14:textId="4D19A343" w:rsidR="00416CD8" w:rsidRDefault="00416CD8">
      <w:r>
        <w:t>Comunicación de datos: uso de GPS, APIs de cuidades y reportes colaborativos.</w:t>
      </w:r>
    </w:p>
    <w:p w14:paraId="6B991CFA" w14:textId="27AABBFC" w:rsidR="00416CD8" w:rsidRDefault="00416CD8">
      <w:r>
        <w:t>Tecnologias: WebSockets, API REST , inegracion de sistemas de transporte</w:t>
      </w:r>
    </w:p>
    <w:p w14:paraId="5BFA67AB" w14:textId="2DEA39D7" w:rsidR="00416CD8" w:rsidRDefault="00416CD8">
      <w:r>
        <w:t>Fortalezas: Cobertura global , datos en tiempo real , experiencia de usuario optima</w:t>
      </w:r>
    </w:p>
    <w:p w14:paraId="0DB9AF7F" w14:textId="7977DF9C" w:rsidR="00416CD8" w:rsidRDefault="00416CD8">
      <w:r>
        <w:t>Debilidades: Dependencia del aporte de usuarios , precisión variables según la cuidad</w:t>
      </w:r>
    </w:p>
    <w:p w14:paraId="06CA5E2F" w14:textId="6BB75777" w:rsidR="00416CD8" w:rsidRPr="007C1C67" w:rsidRDefault="00416CD8">
      <w:pPr>
        <w:rPr>
          <w:b/>
          <w:bCs/>
        </w:rPr>
      </w:pPr>
      <w:r w:rsidRPr="007C1C67">
        <w:rPr>
          <w:b/>
          <w:bCs/>
        </w:rPr>
        <w:t>2.2 TransMilenio / SITP</w:t>
      </w:r>
    </w:p>
    <w:p w14:paraId="73A37227" w14:textId="5C39DBE7" w:rsidR="00416CD8" w:rsidRDefault="00416CD8">
      <w:r>
        <w:t>Descripción: Aplicación que se base en rutas y horarios del sistema de trasporte de bogota</w:t>
      </w:r>
    </w:p>
    <w:p w14:paraId="32B60D80" w14:textId="08337DD8" w:rsidR="002A6D5A" w:rsidRDefault="002A6D5A">
      <w:r>
        <w:t>Comunicación de datos: GPS en buses , centros de control y transmisión en tiempo real</w:t>
      </w:r>
    </w:p>
    <w:p w14:paraId="3A6F85CF" w14:textId="5B2C7FC8" w:rsidR="002A6D5A" w:rsidRDefault="002A6D5A">
      <w:r>
        <w:t>Tecnologias: webSocket , Apis internas de movilidad</w:t>
      </w:r>
    </w:p>
    <w:p w14:paraId="552EFF16" w14:textId="5B6C8734" w:rsidR="002A6D5A" w:rsidRDefault="002A6D5A">
      <w:r>
        <w:t>Fortalezas: información oficial y actualizada</w:t>
      </w:r>
    </w:p>
    <w:p w14:paraId="21248979" w14:textId="125DE2A1" w:rsidR="002A6D5A" w:rsidRDefault="002A6D5A">
      <w:r>
        <w:t>Debilidades: interfaz limitada , cobertura exclusiva de Bogota</w:t>
      </w:r>
    </w:p>
    <w:p w14:paraId="36CBFB74" w14:textId="0194DFF7" w:rsidR="002A6D5A" w:rsidRDefault="002A6D5A">
      <w:r>
        <w:t>2.3 TDM (Sistema de transporte Departamnetal o Municipal)</w:t>
      </w:r>
    </w:p>
    <w:p w14:paraId="4760B7CF" w14:textId="22B3C0AF" w:rsidR="002A6D5A" w:rsidRDefault="002A6D5A">
      <w:r>
        <w:t>Descripcion: s aplicación usuadas por alcaldías o secretarias de transito para visualizar y controlar rutas y flotas</w:t>
      </w:r>
    </w:p>
    <w:p w14:paraId="64F3ADCC" w14:textId="4490F7A5" w:rsidR="002A6D5A" w:rsidRDefault="002A6D5A">
      <w:r>
        <w:t>Comunicación de datos: Paneles de control , telemetria desde dispositivos instala</w:t>
      </w:r>
      <w:r w:rsidR="007C1C67">
        <w:t>dos en los buses</w:t>
      </w:r>
    </w:p>
    <w:p w14:paraId="08793E73" w14:textId="7011520E" w:rsidR="007C1C67" w:rsidRDefault="007C1C67">
      <w:r>
        <w:t>Tecnologías: MQTT ,TCP , GPS , bases de datos en la nube</w:t>
      </w:r>
    </w:p>
    <w:p w14:paraId="6385E83B" w14:textId="51C5E652" w:rsidR="007C1C67" w:rsidRDefault="007C1C67">
      <w:r>
        <w:t>Fortalezas: integración con sistemas administrativos</w:t>
      </w:r>
    </w:p>
    <w:p w14:paraId="3021BCDE" w14:textId="299E5B2B" w:rsidR="007C1C67" w:rsidRDefault="007C1C67">
      <w:r>
        <w:t>Debilidades: Poca accesibilidad para usuarios finales</w:t>
      </w:r>
    </w:p>
    <w:p w14:paraId="28FB6723" w14:textId="3B1C372B" w:rsidR="00025DF9" w:rsidRDefault="00025DF9"/>
    <w:p w14:paraId="447D4F74" w14:textId="5B7004C9" w:rsidR="007C1C67" w:rsidRPr="007C1C67" w:rsidRDefault="007C1C67">
      <w:pPr>
        <w:rPr>
          <w:b/>
          <w:bCs/>
        </w:rPr>
      </w:pPr>
      <w:r w:rsidRPr="007C1C67">
        <w:rPr>
          <w:b/>
          <w:bCs/>
        </w:rPr>
        <w:t>3. Competidores Indirectos o sustitutos</w:t>
      </w:r>
    </w:p>
    <w:p w14:paraId="73748848" w14:textId="6B965A94" w:rsidR="007C1C67" w:rsidRDefault="007C1C67">
      <w:r>
        <w:t>Estas son plataformas que no tabajan directamente como rutas de buses , pero cumplen funciones similares relacionadas con movilidad, ubicación y gestión de transporte</w:t>
      </w:r>
    </w:p>
    <w:p w14:paraId="76D04B2E" w14:textId="09270E71" w:rsidR="007C1C67" w:rsidRDefault="00863593">
      <w:r>
        <w:t>3.1 Uber/Dida/Cabify</w:t>
      </w:r>
    </w:p>
    <w:p w14:paraId="3A61AC3D" w14:textId="46B6B24B" w:rsidR="00863593" w:rsidRDefault="00863593">
      <w:r>
        <w:t>Descripcion: Plataformas de movilidad individual</w:t>
      </w:r>
    </w:p>
    <w:p w14:paraId="69E2BACA" w14:textId="7CC58CB8" w:rsidR="00863593" w:rsidRDefault="00863593">
      <w:r>
        <w:t>Cominicacion de datos: GPS en tiempo real, actualización constante de ubicación</w:t>
      </w:r>
    </w:p>
    <w:p w14:paraId="6E413EE5" w14:textId="2016983E" w:rsidR="00863593" w:rsidRDefault="00863593">
      <w:r>
        <w:t>Tecnologias: WenSocket , APIs móviles, algoritmos de rutas</w:t>
      </w:r>
    </w:p>
    <w:p w14:paraId="1DDB38D9" w14:textId="4E27B230" w:rsidR="00863593" w:rsidRDefault="00863593">
      <w:r>
        <w:t>Fortalezas: información altamente precisa</w:t>
      </w:r>
    </w:p>
    <w:p w14:paraId="63EBB0C7" w14:textId="22269599" w:rsidR="00863593" w:rsidRDefault="00863593">
      <w:r>
        <w:t>Debilidades: Enfoque de transporte privado, no cubren rutas de buses</w:t>
      </w:r>
    </w:p>
    <w:p w14:paraId="3D45DDDB" w14:textId="6D5392B8" w:rsidR="00863593" w:rsidRDefault="00863593">
      <w:r>
        <w:t>3.2 Google Maps</w:t>
      </w:r>
    </w:p>
    <w:p w14:paraId="3A3093E8" w14:textId="3A8CE63F" w:rsidR="00863593" w:rsidRDefault="00863593">
      <w:r>
        <w:t>Descripción: Servicios global de mapas y navegación</w:t>
      </w:r>
    </w:p>
    <w:p w14:paraId="67017BA2" w14:textId="279E0839" w:rsidR="00863593" w:rsidRDefault="00863593">
      <w:r>
        <w:t>Comunicación de datos: Datos satelitales, GPS, actualizaciones por trafico en tiempo real</w:t>
      </w:r>
    </w:p>
    <w:p w14:paraId="74AE359D" w14:textId="3E61F8C9" w:rsidR="00863593" w:rsidRDefault="00863593">
      <w:r>
        <w:t>Tecnologias: APIs de geolocalización, machine learning</w:t>
      </w:r>
    </w:p>
    <w:p w14:paraId="4F9218A7" w14:textId="512AA3A2" w:rsidR="00863593" w:rsidRDefault="00863593">
      <w:r>
        <w:t>Fortalezas: Cobertura total mundial</w:t>
      </w:r>
    </w:p>
    <w:p w14:paraId="6BD460C1" w14:textId="26ABA278" w:rsidR="00863593" w:rsidRDefault="00863593">
      <w:r>
        <w:t>Debilidades: No</w:t>
      </w:r>
      <w:r w:rsidR="00ED226C">
        <w:t xml:space="preserve"> ofrece detalles completo de buses locales en todas las cuidades</w:t>
      </w:r>
    </w:p>
    <w:p w14:paraId="2E9FA4A6" w14:textId="4F8BE656" w:rsidR="00ED226C" w:rsidRDefault="00ED226C" w:rsidP="00ED226C">
      <w:r>
        <w:t>5. Datos Revelantes</w:t>
      </w:r>
    </w:p>
    <w:p w14:paraId="4510410A" w14:textId="2CF5C6BE" w:rsidR="00ED226C" w:rsidRDefault="00ED226C" w:rsidP="00ED226C">
      <w:r>
        <w:t>1.Las principales plataformas utlizan GPS , API REST, WebSocket o MQTT, lo que confirma su importancia para sistema en tiempo real</w:t>
      </w:r>
    </w:p>
    <w:p w14:paraId="186265F9" w14:textId="51C16723" w:rsidR="00ED226C" w:rsidRDefault="00ED226C" w:rsidP="00ED226C">
      <w:r>
        <w:t>2.los competidores se diferencia por la precisión y frecuencia de actualización</w:t>
      </w:r>
    </w:p>
    <w:p w14:paraId="03E7BAA0" w14:textId="3FF161D3" w:rsidR="00ED226C" w:rsidRDefault="00ED226C" w:rsidP="00ED226C">
      <w:r>
        <w:t>3.las plataformas sustitutas no reemplazan las funciones de un sistema especializado de rutas de buses , pero si influyen en la percepción de movilidad del usuario</w:t>
      </w:r>
    </w:p>
    <w:p w14:paraId="2A429F50" w14:textId="4087852D" w:rsidR="00ED226C" w:rsidRDefault="00ED226C" w:rsidP="00ED226C">
      <w:r>
        <w:t>4.Existes un espacio de mercado para sistemas como Bustraker , esp</w:t>
      </w:r>
      <w:r w:rsidR="00733C68">
        <w:t>ecialmente si integra</w:t>
      </w:r>
    </w:p>
    <w:p w14:paraId="2A0CD914" w14:textId="42AE1130" w:rsidR="00733C68" w:rsidRDefault="00733C68" w:rsidP="00733C68">
      <w:pPr>
        <w:pStyle w:val="Prrafodelista"/>
        <w:numPr>
          <w:ilvl w:val="0"/>
          <w:numId w:val="4"/>
        </w:numPr>
      </w:pPr>
      <w:r>
        <w:t>Actualizacion en tiempo real fluida</w:t>
      </w:r>
    </w:p>
    <w:p w14:paraId="2AD62565" w14:textId="0D7F0124" w:rsidR="00733C68" w:rsidRDefault="00733C68" w:rsidP="00733C68">
      <w:pPr>
        <w:pStyle w:val="Prrafodelista"/>
        <w:numPr>
          <w:ilvl w:val="0"/>
          <w:numId w:val="4"/>
        </w:numPr>
      </w:pPr>
      <w:r>
        <w:t>Información oficial + colaborativa</w:t>
      </w:r>
    </w:p>
    <w:p w14:paraId="5C5B7EFE" w14:textId="6488FF7F" w:rsidR="00733C68" w:rsidRDefault="00733C68" w:rsidP="00733C68">
      <w:pPr>
        <w:pStyle w:val="Prrafodelista"/>
        <w:numPr>
          <w:ilvl w:val="0"/>
          <w:numId w:val="4"/>
        </w:numPr>
      </w:pPr>
      <w:r>
        <w:t>Baja latencia en transmisión de datos</w:t>
      </w:r>
    </w:p>
    <w:p w14:paraId="76BE874C" w14:textId="3240BCF7" w:rsidR="00733C68" w:rsidRDefault="00733C68" w:rsidP="00733C68">
      <w:pPr>
        <w:pStyle w:val="Prrafodelista"/>
        <w:numPr>
          <w:ilvl w:val="0"/>
          <w:numId w:val="4"/>
        </w:numPr>
      </w:pPr>
      <w:r>
        <w:t>Funcionalidades para usuarios y administrador</w:t>
      </w:r>
    </w:p>
    <w:p w14:paraId="789E1C87" w14:textId="5CFBA159" w:rsidR="00733C68" w:rsidRDefault="00733C68" w:rsidP="00733C68">
      <w:r>
        <w:t>5. Conclusion</w:t>
      </w:r>
    </w:p>
    <w:p w14:paraId="3C69B377" w14:textId="576141F9" w:rsidR="00733C68" w:rsidRPr="00863593" w:rsidRDefault="00733C68" w:rsidP="00733C68">
      <w:r>
        <w:t>El presente rastreo comercial evidencia que el mercado cuenta con plataforma avanzadas para la gestion y visualización de transporte , pero que tambien muestra una que otra desventaj</w:t>
      </w:r>
      <w:r w:rsidR="00304B2D">
        <w:t>a</w:t>
      </w:r>
      <w:r>
        <w:t xml:space="preserve"> p</w:t>
      </w:r>
      <w:r w:rsidR="00E6416D">
        <w:t>ara l</w:t>
      </w:r>
      <w:r w:rsidR="00662B18">
        <w:t>as personas que utlizan tal plataforma</w:t>
      </w:r>
    </w:p>
    <w:sectPr w:rsidR="00733C68" w:rsidRPr="008635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46A0"/>
    <w:multiLevelType w:val="hybridMultilevel"/>
    <w:tmpl w:val="76A87F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02F50"/>
    <w:multiLevelType w:val="hybridMultilevel"/>
    <w:tmpl w:val="9A425F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87654"/>
    <w:multiLevelType w:val="hybridMultilevel"/>
    <w:tmpl w:val="6C9CFF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E679E"/>
    <w:multiLevelType w:val="hybridMultilevel"/>
    <w:tmpl w:val="E6F86C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DF9"/>
    <w:rsid w:val="00025DF9"/>
    <w:rsid w:val="000D3C45"/>
    <w:rsid w:val="002A6D5A"/>
    <w:rsid w:val="0030338A"/>
    <w:rsid w:val="00304B2D"/>
    <w:rsid w:val="00416CD8"/>
    <w:rsid w:val="006509B6"/>
    <w:rsid w:val="00662B18"/>
    <w:rsid w:val="00690033"/>
    <w:rsid w:val="00733C68"/>
    <w:rsid w:val="007C1C67"/>
    <w:rsid w:val="008418DA"/>
    <w:rsid w:val="00863593"/>
    <w:rsid w:val="00877536"/>
    <w:rsid w:val="009541E2"/>
    <w:rsid w:val="0099446B"/>
    <w:rsid w:val="00B86DAE"/>
    <w:rsid w:val="00E6416D"/>
    <w:rsid w:val="00ED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41879"/>
  <w15:chartTrackingRefBased/>
  <w15:docId w15:val="{9A2C9903-E688-4847-8366-FFB44063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D226C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877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877536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7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0DB63EED87A5489B7A2534EBFD9EE9" ma:contentTypeVersion="9" ma:contentTypeDescription="Crear nuevo documento." ma:contentTypeScope="" ma:versionID="a1deac603d872b429e3d8bc00bd9e417">
  <xsd:schema xmlns:xsd="http://www.w3.org/2001/XMLSchema" xmlns:xs="http://www.w3.org/2001/XMLSchema" xmlns:p="http://schemas.microsoft.com/office/2006/metadata/properties" xmlns:ns3="bdc7d953-bbd5-45e1-bd01-17e1acaf640d" targetNamespace="http://schemas.microsoft.com/office/2006/metadata/properties" ma:root="true" ma:fieldsID="d957e05f2dcdf15f2c2c67ad20ec4f79" ns3:_="">
    <xsd:import namespace="bdc7d953-bbd5-45e1-bd01-17e1acaf640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7d953-bbd5-45e1-bd01-17e1acaf640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c7d953-bbd5-45e1-bd01-17e1acaf640d" xsi:nil="true"/>
  </documentManagement>
</p:properties>
</file>

<file path=customXml/itemProps1.xml><?xml version="1.0" encoding="utf-8"?>
<ds:datastoreItem xmlns:ds="http://schemas.openxmlformats.org/officeDocument/2006/customXml" ds:itemID="{AAFEBC43-A179-432A-B5F7-235A19D199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4AA7BA-7B66-40FB-BF0E-1710AC796B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7d953-bbd5-45e1-bd01-17e1acaf64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48D1BA4-F0B8-41F1-82A1-45DFC16CCD78}">
  <ds:schemaRefs>
    <ds:schemaRef ds:uri="http://schemas.microsoft.com/office/2006/metadata/properties"/>
    <ds:schemaRef ds:uri="http://schemas.microsoft.com/office/infopath/2007/PartnerControls"/>
    <ds:schemaRef ds:uri="bdc7d953-bbd5-45e1-bd01-17e1acaf64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3</Pages>
  <Words>632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YORBIS DAVID FERNANDEZ BLANCO</dc:creator>
  <cp:keywords/>
  <dc:description/>
  <cp:lastModifiedBy>YORBIS DAVID FERNANDEZ BLANCO</cp:lastModifiedBy>
  <cp:revision>13</cp:revision>
  <dcterms:created xsi:type="dcterms:W3CDTF">2025-11-19T01:15:00Z</dcterms:created>
  <dcterms:modified xsi:type="dcterms:W3CDTF">2025-11-19T02:44:00Z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0x010100E60DB63EED87A5489B7A2534EBFD9EE9</vt:lpwstr>
  </property>
</Properties>
</file>