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794"/>
        <w:gridCol w:w="7794"/>
      </w:tblGrid>
      <w:tr>
        <w:trPr>
          <w:trHeight w:hRule="exact" w:val="10178"/>
        </w:trPr>
        <w:tc>
          <w:tcPr>
            <w:tcW w:type="dxa" w:w="8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0" w:lineRule="exact" w:before="162" w:after="0"/>
              <w:ind w:left="1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>課題1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 xml:space="preserve"> 解答例</w:t>
            </w:r>
          </w:p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616" w:lineRule="exact" w:before="1438" w:after="0"/>
              <w:ind w:left="216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void waseki(int 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*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a, int 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*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b);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main()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{   int x=5, y=2;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printf("x=%d, y=%d¥n", x, y);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waseki(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&amp;x, &amp;y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);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printf("x=%d, y=%d¥n", x, y); 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}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void waseki(int 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*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a, int 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*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b)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{    int wa;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wa = 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*a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 + 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*b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*b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 = 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*a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 * 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*b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*a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 = wa;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}</w:t>
            </w:r>
          </w:p>
        </w:tc>
        <w:tc>
          <w:tcPr>
            <w:tcW w:type="dxa" w:w="694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30.0" w:type="dxa"/>
            </w:tblPr>
            <w:tblGrid>
              <w:gridCol w:w="1735"/>
              <w:gridCol w:w="1735"/>
              <w:gridCol w:w="1735"/>
              <w:gridCol w:w="1735"/>
            </w:tblGrid>
            <w:tr>
              <w:trPr>
                <w:trHeight w:hRule="exact" w:val="206"/>
              </w:trPr>
              <w:tc>
                <w:tcPr>
                  <w:tcW w:type="dxa" w:w="128"/>
                  <w:tcBorders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48"/>
                  <w:tcBorders>
                    <w:end w:sz="6.433332443237305" w:val="single" w:color="#6E89F7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14"/>
                  <w:tcBorders>
                    <w:start w:sz="6.433332443237305" w:val="single" w:color="#6E89F7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8"/>
                  <w:tcBorders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836"/>
              </w:trPr>
              <w:tc>
                <w:tcPr>
                  <w:tcW w:type="dxa" w:w="128"/>
                  <w:tcBorders>
                    <w:top w:sz="102.93331909179688" w:val="single" w:color="#40448B"/>
                    <w:end w:sz="102.93331909179688" w:val="single" w:color="#40448B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48"/>
                  <w:tcBorders>
                    <w:start w:sz="102.93331909179688" w:val="single" w:color="#40448B"/>
                    <w:top w:sz="102.93331909179688" w:val="single" w:color="#40448B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16" w:lineRule="exact" w:before="0" w:after="0"/>
                    <w:ind w:left="26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52"/>
                    </w:rPr>
                    <w:t>問題：関数wasekiは２つ</w:t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52"/>
                    </w:rPr>
                    <w:t>の整数変数のアドレスを引</w:t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52"/>
                    </w:rPr>
                    <w:t>数とする。各アドレスが指</w:t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52"/>
                    </w:rPr>
                    <w:t xml:space="preserve">す２つの変数の値を,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52"/>
                    </w:rPr>
                    <w:t>1つ目の変数には加算，2つ</w:t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52"/>
                    </w:rPr>
                    <w:t>目の変数には乗算した結</w:t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52"/>
                    </w:rPr>
                    <w:t>果を上書き保存する。完成</w:t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52"/>
                    </w:rPr>
                    <w:t>させるために入れるべき適</w:t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52"/>
                    </w:rPr>
                    <w:t>当な文字や記号を答えよ。</w:t>
                  </w:r>
                </w:p>
              </w:tc>
              <w:tc>
                <w:tcPr>
                  <w:tcW w:type="dxa" w:w="514"/>
                  <w:tcBorders>
                    <w:top w:sz="102.93331909179688" w:val="single" w:color="#40448B"/>
                    <w:end w:sz="102.93331909179688" w:val="single" w:color="#40448B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20" w:lineRule="exact" w:before="2564" w:after="0"/>
                    <w:ind w:left="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52"/>
                    </w:rPr>
                    <w:t>つ</w:t>
                  </w:r>
                </w:p>
              </w:tc>
              <w:tc>
                <w:tcPr>
                  <w:tcW w:type="dxa" w:w="128"/>
                  <w:tcBorders>
                    <w:start w:sz="102.93331909179688" w:val="single" w:color="#40448B"/>
                    <w:top w:sz="102.93331909179688" w:val="single" w:color="#40448B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8"/>
              </w:trPr>
              <w:tc>
                <w:tcPr>
                  <w:tcW w:type="dxa" w:w="128"/>
                  <w:tcBorders>
                    <w:top w:sz="102.93331909179688" w:val="single" w:color="#40448B"/>
                    <w:end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62"/>
                  <w:gridSpan w:val="2"/>
                  <w:tcBorders>
                    <w:start w:sz="102.93331909179688" w:val="single" w:color="#40448B"/>
                    <w:top w:sz="102.93331909179688" w:val="single" w:color="#40448B"/>
                    <w:end w:sz="102.93331909179688" w:val="single" w:color="#40448B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8"/>
                  <w:tcBorders>
                    <w:start w:sz="102.93331909179688" w:val="single" w:color="#40448B"/>
                    <w:top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17.9999999999995" w:type="dxa"/>
            </w:tblPr>
            <w:tblGrid>
              <w:gridCol w:w="2313"/>
              <w:gridCol w:w="2313"/>
              <w:gridCol w:w="2313"/>
            </w:tblGrid>
            <w:tr>
              <w:trPr>
                <w:trHeight w:hRule="exact" w:val="128"/>
              </w:trPr>
              <w:tc>
                <w:tcPr>
                  <w:tcW w:type="dxa" w:w="128"/>
                  <w:tcBorders>
                    <w:end w:sz="102.93331909179688" w:val="single" w:color="#CC00CC"/>
                    <w:bottom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26"/>
                  <w:tcBorders>
                    <w:start w:sz="102.93331909179688" w:val="single" w:color="#CC00CC"/>
                    <w:end w:sz="102.93331909179688" w:val="single" w:color="#CC00CC"/>
                    <w:bottom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0"/>
                  <w:tcBorders>
                    <w:start w:sz="102.93331909179688" w:val="single" w:color="#CC00CC"/>
                    <w:bottom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946"/>
              </w:trPr>
              <w:tc>
                <w:tcPr>
                  <w:tcW w:type="dxa" w:w="128"/>
                  <w:tcBorders>
                    <w:top w:sz="102.93331909179688" w:val="single" w:color="#CC00CC"/>
                    <w:end w:sz="102.93331909179688" w:val="single" w:color="#CC00CC"/>
                    <w:bottom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26"/>
                  <w:tcBorders>
                    <w:start w:sz="102.93331909179688" w:val="single" w:color="#CC00CC"/>
                    <w:top w:sz="102.93331909179688" w:val="single" w:color="#CC00CC"/>
                    <w:end w:sz="102.93331909179688" w:val="single" w:color="#CC00CC"/>
                    <w:bottom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10" w:lineRule="exact" w:before="18" w:after="0"/>
                    <w:ind w:left="26" w:right="86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52"/>
                    </w:rPr>
                    <w:t>実行結果：</w:t>
                  </w:r>
                  <w:r>
                    <w:rPr>
                      <w:rFonts w:ascii="" w:hAnsi="" w:eastAsia=""/>
                      <w:b w:val="0"/>
                      <w:i w:val="0"/>
                      <w:color w:val="660066"/>
                      <w:sz w:val="52"/>
                    </w:rPr>
                    <w:t xml:space="preserve">./a.out </w:t>
                  </w:r>
                  <w:r>
                    <w:rPr>
                      <w:rFonts w:ascii="" w:hAnsi="" w:eastAsia=""/>
                      <w:b w:val="0"/>
                      <w:i w:val="0"/>
                      <w:color w:val="660066"/>
                      <w:sz w:val="52"/>
                    </w:rPr>
                    <w:t xml:space="preserve">x=5, y=2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660066"/>
                      <w:sz w:val="52"/>
                    </w:rPr>
                    <w:t>x=7, y=10</w:t>
                  </w:r>
                </w:p>
              </w:tc>
              <w:tc>
                <w:tcPr>
                  <w:tcW w:type="dxa" w:w="130"/>
                  <w:tcBorders>
                    <w:start w:sz="102.93331909179688" w:val="single" w:color="#CC00CC"/>
                    <w:top w:sz="102.93331909179688" w:val="single" w:color="#CC00CC"/>
                    <w:bottom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10"/>
              </w:trPr>
              <w:tc>
                <w:tcPr>
                  <w:tcW w:type="dxa" w:w="128"/>
                  <w:tcBorders>
                    <w:top w:sz="102.93331909179688" w:val="single" w:color="#CC00CC"/>
                    <w:end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26"/>
                  <w:tcBorders>
                    <w:start w:sz="102.93331909179688" w:val="single" w:color="#CC00CC"/>
                    <w:top w:sz="102.93331909179688" w:val="single" w:color="#CC00CC"/>
                    <w:end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0"/>
                  <w:tcBorders>
                    <w:start w:sz="102.93331909179688" w:val="single" w:color="#CC00CC"/>
                    <w:top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62" w:lineRule="exact" w:before="714" w:after="0"/>
        <w:ind w:left="0" w:right="818" w:firstLine="0"/>
        <w:jc w:val="right"/>
      </w:pPr>
      <w:r>
        <w:rPr>
          <w:rFonts w:ascii="" w:hAnsi="" w:eastAsia=""/>
          <w:b w:val="0"/>
          <w:i w:val="0"/>
          <w:color w:val="40458C"/>
          <w:sz w:val="30"/>
        </w:rPr>
        <w:t>39</w:t>
      </w:r>
    </w:p>
    <w:p>
      <w:pPr>
        <w:sectPr>
          <w:pgSz w:w="16838" w:h="11906"/>
          <w:pgMar w:top="76" w:right="570" w:bottom="82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7730"/>
        <w:gridCol w:w="7730"/>
      </w:tblGrid>
      <w:tr>
        <w:trPr>
          <w:trHeight w:hRule="exact" w:val="5168"/>
        </w:trPr>
        <w:tc>
          <w:tcPr>
            <w:tcW w:type="dxa" w:w="15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2.00000000000003" w:type="dxa"/>
            </w:tblPr>
            <w:tblGrid>
              <w:gridCol w:w="5073"/>
              <w:gridCol w:w="5073"/>
              <w:gridCol w:w="5073"/>
            </w:tblGrid>
            <w:tr>
              <w:trPr>
                <w:trHeight w:hRule="exact" w:val="958"/>
              </w:trPr>
              <w:tc>
                <w:tcPr>
                  <w:tcW w:type="dxa" w:w="14824"/>
                  <w:gridSpan w:val="2"/>
                  <w:tcBorders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20" w:lineRule="exact" w:before="162" w:after="0"/>
                    <w:ind w:left="16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課題2</w:t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52"/>
                    </w:rPr>
                    <w:t xml:space="preserve"> 解答例</w:t>
                  </w:r>
                </w:p>
              </w:tc>
              <w:tc>
                <w:tcPr>
                  <w:tcW w:type="dxa" w:w="140"/>
                  <w:tcBorders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896"/>
              </w:trPr>
              <w:tc>
                <w:tcPr>
                  <w:tcW w:type="dxa" w:w="128"/>
                  <w:tcBorders>
                    <w:top w:sz="102.93331909179688" w:val="single" w:color="#40448B"/>
                    <w:end w:sz="102.93331909179688" w:val="single" w:color="#40448B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96"/>
                  <w:tcBorders>
                    <w:start w:sz="102.93331909179688" w:val="single" w:color="#40448B"/>
                    <w:top w:sz="102.93331909179688" w:val="single" w:color="#40448B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20" w:lineRule="exact" w:before="60" w:after="0"/>
                    <w:ind w:left="28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52"/>
                    </w:rPr>
                    <w:t>課題2：関数hyoujiは整数配列の先頭アドレスと要素数を引数とし，</w:t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52"/>
                    </w:rPr>
                    <w:t>配列要素の総和を求める関数である。</w:t>
                  </w:r>
                </w:p>
                <w:p>
                  <w:pPr>
                    <w:autoSpaceDN w:val="0"/>
                    <w:autoSpaceDE w:val="0"/>
                    <w:widowControl/>
                    <w:spacing w:line="620" w:lineRule="exact" w:before="0" w:after="0"/>
                    <w:ind w:left="28" w:right="432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52"/>
                    </w:rPr>
                    <w:t>プログラムを完成させるために入れるべき適当な文字や記号を答</w:t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52"/>
                    </w:rPr>
                    <w:t>えよ。</w:t>
                  </w:r>
                </w:p>
              </w:tc>
              <w:tc>
                <w:tcPr>
                  <w:tcW w:type="dxa" w:w="140"/>
                  <w:tcBorders>
                    <w:top w:sz="102.93331909179688" w:val="single" w:color="#40448B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50"/>
              </w:trPr>
              <w:tc>
                <w:tcPr>
                  <w:tcW w:type="dxa" w:w="128"/>
                  <w:tcBorders>
                    <w:top w:sz="102.93331909179688" w:val="single" w:color="#40448B"/>
                    <w:end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96"/>
                  <w:tcBorders>
                    <w:start w:sz="102.93331909179688" w:val="single" w:color="#40448B"/>
                    <w:top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0"/>
                  <w:tcBorders>
                    <w:top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628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void hyouji(int  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*x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, int 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y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); /* hyouji(int  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x[]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, int 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y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); 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でも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OK */</w:t>
            </w:r>
          </w:p>
          <w:p>
            <w:pPr>
              <w:autoSpaceDN w:val="0"/>
              <w:autoSpaceDE w:val="0"/>
              <w:widowControl/>
              <w:spacing w:line="628" w:lineRule="exact" w:before="0" w:after="0"/>
              <w:ind w:left="4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main()</w:t>
            </w:r>
          </w:p>
        </w:tc>
      </w:tr>
      <w:tr>
        <w:trPr>
          <w:trHeight w:hRule="exact" w:val="2480"/>
        </w:trPr>
        <w:tc>
          <w:tcPr>
            <w:tcW w:type="dxa" w:w="9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80" w:val="left"/>
              </w:tabs>
              <w:autoSpaceDE w:val="0"/>
              <w:widowControl/>
              <w:spacing w:line="622" w:lineRule="exact" w:before="4" w:after="0"/>
              <w:ind w:left="476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{    int x[]={2,8,5,2,5};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hyouji(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x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, 5);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}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void hyouji(int 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*x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, int 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y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) /* int 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 xml:space="preserve">x[] 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*/</w:t>
            </w:r>
          </w:p>
        </w:tc>
        <w:tc>
          <w:tcPr>
            <w:tcW w:type="dxa" w:w="6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2.00000000000045" w:type="dxa"/>
            </w:tblPr>
            <w:tblGrid>
              <w:gridCol w:w="2013"/>
              <w:gridCol w:w="2013"/>
              <w:gridCol w:w="2013"/>
            </w:tblGrid>
            <w:tr>
              <w:trPr>
                <w:trHeight w:hRule="exact" w:val="128"/>
              </w:trPr>
              <w:tc>
                <w:tcPr>
                  <w:tcW w:type="dxa" w:w="128"/>
                  <w:tcBorders>
                    <w:end w:sz="102.93331909179688" w:val="single" w:color="#CC00CC"/>
                    <w:bottom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28"/>
                  <w:tcBorders>
                    <w:start w:sz="102.93331909179688" w:val="single" w:color="#CC00CC"/>
                    <w:end w:sz="102.93331909179688" w:val="single" w:color="#CC00CC"/>
                    <w:bottom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8"/>
                  <w:tcBorders>
                    <w:start w:sz="102.93331909179688" w:val="single" w:color="#CC00CC"/>
                    <w:bottom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948"/>
              </w:trPr>
              <w:tc>
                <w:tcPr>
                  <w:tcW w:type="dxa" w:w="128"/>
                  <w:tcBorders>
                    <w:top w:sz="102.93331909179688" w:val="single" w:color="#CC00CC"/>
                    <w:end w:sz="102.93331909179688" w:val="single" w:color="#CC00CC"/>
                    <w:bottom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28"/>
                  <w:tcBorders>
                    <w:start w:sz="102.93331909179688" w:val="single" w:color="#CC00CC"/>
                    <w:top w:sz="102.93331909179688" w:val="single" w:color="#CC00CC"/>
                    <w:end w:sz="102.93331909179688" w:val="single" w:color="#CC00CC"/>
                    <w:bottom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0" w:lineRule="exact" w:before="258" w:after="0"/>
                    <w:ind w:left="26" w:right="86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52"/>
                    </w:rPr>
                    <w:t>実行結果：</w:t>
                  </w:r>
                  <w:r>
                    <w:rPr>
                      <w:rFonts w:ascii="" w:hAnsi="" w:eastAsia=""/>
                      <w:b w:val="0"/>
                      <w:i w:val="0"/>
                      <w:color w:val="660066"/>
                      <w:sz w:val="52"/>
                    </w:rPr>
                    <w:t>./a.out</w:t>
                  </w:r>
                  <w:r>
                    <w:rPr>
                      <w:rFonts w:ascii="" w:hAnsi="" w:eastAsia=""/>
                      <w:b w:val="0"/>
                      <w:i w:val="0"/>
                      <w:color w:val="660066"/>
                      <w:sz w:val="52"/>
                    </w:rPr>
                    <w:t>総和＝</w:t>
                  </w:r>
                  <w:r>
                    <w:rPr>
                      <w:rFonts w:ascii="" w:hAnsi="" w:eastAsia=""/>
                      <w:b w:val="0"/>
                      <w:i w:val="0"/>
                      <w:color w:val="660066"/>
                      <w:sz w:val="52"/>
                    </w:rPr>
                    <w:t>22</w:t>
                  </w:r>
                </w:p>
              </w:tc>
              <w:tc>
                <w:tcPr>
                  <w:tcW w:type="dxa" w:w="128"/>
                  <w:tcBorders>
                    <w:start w:sz="102.93331909179688" w:val="single" w:color="#CC00CC"/>
                    <w:top w:sz="102.93331909179688" w:val="single" w:color="#CC00CC"/>
                    <w:bottom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08"/>
              </w:trPr>
              <w:tc>
                <w:tcPr>
                  <w:tcW w:type="dxa" w:w="128"/>
                  <w:tcBorders>
                    <w:top w:sz="102.93331909179688" w:val="single" w:color="#CC00CC"/>
                    <w:end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28"/>
                  <w:tcBorders>
                    <w:start w:sz="102.93331909179688" w:val="single" w:color="#CC00CC"/>
                    <w:top w:sz="102.93331909179688" w:val="single" w:color="#CC00CC"/>
                    <w:end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8"/>
                  <w:tcBorders>
                    <w:start w:sz="102.93331909179688" w:val="single" w:color="#CC00CC"/>
                    <w:top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076"/>
        </w:trPr>
        <w:tc>
          <w:tcPr>
            <w:tcW w:type="dxa" w:w="15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80" w:val="left"/>
                <w:tab w:pos="2084" w:val="left"/>
              </w:tabs>
              <w:autoSpaceDE w:val="0"/>
              <w:widowControl/>
              <w:spacing w:line="620" w:lineRule="exact" w:before="8" w:after="0"/>
              <w:ind w:left="476" w:right="3456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{    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 xml:space="preserve">int wa= 0; /* 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初期値を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0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にする！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 xml:space="preserve">*/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 xml:space="preserve">int i;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 xml:space="preserve">for (i =0; i &lt; y; i++ )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 xml:space="preserve">wa += *(x+i);  /* 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もしくは，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 xml:space="preserve">wa += x[i]; */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printf(“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総和＝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%d¥n”, wa);</w:t>
            </w:r>
          </w:p>
        </w:tc>
      </w:tr>
      <w:tr>
        <w:trPr>
          <w:trHeight w:hRule="exact" w:val="654"/>
        </w:trPr>
        <w:tc>
          <w:tcPr>
            <w:tcW w:type="dxa" w:w="9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8" w:lineRule="exact" w:before="0" w:after="0"/>
              <w:ind w:left="4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}</w:t>
            </w:r>
          </w:p>
        </w:tc>
        <w:tc>
          <w:tcPr>
            <w:tcW w:type="dxa" w:w="6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168" w:after="0"/>
              <w:ind w:left="0" w:right="4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58C"/>
                <w:sz w:val="30"/>
              </w:rPr>
              <w:t>40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6" w:right="698" w:bottom="82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7764"/>
        <w:gridCol w:w="7764"/>
      </w:tblGrid>
      <w:tr>
        <w:trPr>
          <w:trHeight w:hRule="exact" w:val="9148"/>
        </w:trPr>
        <w:tc>
          <w:tcPr>
            <w:tcW w:type="dxa" w:w="8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8" w:lineRule="exact" w:before="280" w:after="0"/>
              <w:ind w:left="1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2"/>
                <w:u w:val="single"/>
              </w:rPr>
              <w:t>問題</w:t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  <w:u w:val="single"/>
              </w:rPr>
              <w:t>3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解答例</w:t>
            </w:r>
          </w:p>
          <w:p>
            <w:pPr>
              <w:autoSpaceDN w:val="0"/>
              <w:tabs>
                <w:tab w:pos="864" w:val="left"/>
                <w:tab w:pos="1426" w:val="left"/>
              </w:tabs>
              <w:autoSpaceDE w:val="0"/>
              <w:widowControl/>
              <w:spacing w:line="718" w:lineRule="exact" w:before="354" w:after="0"/>
              <w:ind w:left="11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 xml:space="preserve">main()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{   char s[70], *ptr1 =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 xml:space="preserve"> s</w:t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 xml:space="preserve">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 xml:space="preserve">int 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 xml:space="preserve">i </w:t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=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 xml:space="preserve"> 0</w:t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 xml:space="preserve">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 xml:space="preserve">gets(s);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while(s[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i</w:t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]) {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i</w:t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++;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 xml:space="preserve"> ptr1</w:t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 xml:space="preserve">++;}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while(--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ptr1</w:t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 xml:space="preserve"> &gt;= 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s</w:t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 xml:space="preserve">)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putchar(*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ptr1</w:t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 xml:space="preserve">);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 xml:space="preserve">putchar('¥n');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}</w:t>
            </w:r>
          </w:p>
        </w:tc>
        <w:tc>
          <w:tcPr>
            <w:tcW w:type="dxa" w:w="740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0.0" w:type="dxa"/>
            </w:tblPr>
            <w:tblGrid>
              <w:gridCol w:w="1233"/>
              <w:gridCol w:w="1233"/>
              <w:gridCol w:w="1233"/>
              <w:gridCol w:w="1233"/>
              <w:gridCol w:w="1233"/>
              <w:gridCol w:w="1233"/>
            </w:tblGrid>
            <w:tr>
              <w:trPr>
                <w:trHeight w:hRule="exact" w:val="3244"/>
              </w:trPr>
              <w:tc>
                <w:tcPr>
                  <w:tcW w:type="dxa" w:w="6726"/>
                  <w:gridSpan w:val="3"/>
                  <w:tcBorders>
                    <w:end w:sz="6.433332443237305" w:val="single" w:color="#6E89F7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2"/>
                  <w:gridSpan w:val="3"/>
                  <w:tcBorders>
                    <w:start w:sz="6.433332443237305" w:val="single" w:color="#6E89F7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282"/>
              </w:trPr>
              <w:tc>
                <w:tcPr>
                  <w:tcW w:type="dxa" w:w="128"/>
                  <w:tcBorders>
                    <w:top w:sz="102.93331909179688" w:val="single" w:color="#40448B"/>
                    <w:end w:sz="102.93331909179688" w:val="single" w:color="#40448B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052"/>
                  <w:gridSpan w:val="4"/>
                  <w:tcBorders>
                    <w:start w:sz="102.93331909179688" w:val="single" w:color="#40448B"/>
                    <w:top w:sz="102.93331909179688" w:val="single" w:color="#40448B"/>
                    <w:end w:sz="102.93331909179688" w:val="single" w:color="#40448B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14" w:lineRule="exact" w:before="256" w:after="0"/>
                    <w:ind w:left="26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問題：</w:t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52"/>
                    </w:rPr>
                    <w:t>任意の文字列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を逆順に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表示させるプログラムである。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完成させるために入れるべき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適当な文字や記号を答えよ。</w:t>
                  </w:r>
                </w:p>
              </w:tc>
              <w:tc>
                <w:tcPr>
                  <w:tcW w:type="dxa" w:w="128"/>
                  <w:tcBorders>
                    <w:start w:sz="102.93331909179688" w:val="single" w:color="#40448B"/>
                    <w:top w:sz="102.93331909179688" w:val="single" w:color="#40448B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58"/>
              </w:trPr>
              <w:tc>
                <w:tcPr>
                  <w:tcW w:type="dxa" w:w="128"/>
                  <w:vMerge w:val="restart"/>
                  <w:tcBorders>
                    <w:top w:sz="102.93331909179688" w:val="single" w:color="#40448B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56"/>
                  <w:vMerge w:val="restart"/>
                  <w:tcBorders>
                    <w:top w:sz="102.93331909179688" w:val="single" w:color="#40448B"/>
                    <w:end w:sz="102.93331909179688" w:val="single" w:color="#CC00CC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54"/>
                  <w:gridSpan w:val="2"/>
                  <w:tcBorders>
                    <w:start w:sz="102.93331909179688" w:val="single" w:color="#CC00CC"/>
                    <w:top w:sz="102.93331909179688" w:val="single" w:color="#40448B"/>
                    <w:end w:sz="102.93331909179688" w:val="single" w:color="#CC00CC"/>
                    <w:bottom w:sz="102.93331909179688" w:val="single" w:color="#CC00CC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2"/>
                  <w:tcBorders>
                    <w:start w:sz="102.93331909179688" w:val="single" w:color="#CC00CC"/>
                    <w:top w:sz="102.93331909179688" w:val="single" w:color="#40448B"/>
                    <w:end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8"/>
                  <w:vMerge w:val="restart"/>
                  <w:tcBorders>
                    <w:top w:sz="102.93331909179688" w:val="single" w:color="#40448B"/>
                    <w:start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276"/>
              </w:trPr>
              <w:tc>
                <w:tcPr>
                  <w:tcW w:type="dxa" w:w="1233"/>
                  <w:vMerge/>
                  <w:tcBorders>
                    <w:top w:sz="102.93331909179688" w:val="single" w:color="#40448B"/>
                  </w:tcBorders>
                </w:tcPr>
                <w:p/>
              </w:tc>
              <w:tc>
                <w:tcPr>
                  <w:tcW w:type="dxa" w:w="1233"/>
                  <w:vMerge/>
                  <w:tcBorders>
                    <w:top w:sz="102.93331909179688" w:val="single" w:color="#40448B"/>
                    <w:end w:sz="102.93331909179688" w:val="single" w:color="#CC00CC"/>
                  </w:tcBorders>
                </w:tcPr>
                <w:p/>
              </w:tc>
              <w:tc>
                <w:tcPr>
                  <w:tcW w:type="dxa" w:w="6454"/>
                  <w:gridSpan w:val="2"/>
                  <w:tcBorders>
                    <w:start w:sz="102.93331909179688" w:val="single" w:color="#CC00CC"/>
                    <w:top w:sz="102.93331909179688" w:val="single" w:color="#CC00CC"/>
                    <w:end w:sz="102.93331909179688" w:val="single" w:color="#CC00CC"/>
                    <w:bottom w:sz="102.93331909179688" w:val="single" w:color="#CC00CC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0" w:lineRule="exact" w:before="110" w:after="0"/>
                    <w:ind w:left="28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52"/>
                    </w:rPr>
                    <w:t>実行結果：</w:t>
                  </w:r>
                  <w:r>
                    <w:rPr>
                      <w:rFonts w:ascii="" w:hAnsi="" w:eastAsia=""/>
                      <w:b w:val="0"/>
                      <w:i w:val="0"/>
                      <w:color w:val="660066"/>
                      <w:sz w:val="52"/>
                    </w:rPr>
                    <w:t xml:space="preserve">./a.out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660066"/>
                      <w:sz w:val="52"/>
                    </w:rPr>
                    <w:t xml:space="preserve">Chiba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←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キーボード入力</w:t>
                  </w:r>
                </w:p>
                <w:p>
                  <w:pPr>
                    <w:autoSpaceDN w:val="0"/>
                    <w:autoSpaceDE w:val="0"/>
                    <w:widowControl/>
                    <w:spacing w:line="628" w:lineRule="exact" w:before="0" w:after="0"/>
                    <w:ind w:left="28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660066"/>
                      <w:sz w:val="52"/>
                    </w:rPr>
                    <w:t xml:space="preserve">abihC 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←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実行結果</w:t>
                  </w:r>
                </w:p>
              </w:tc>
              <w:tc>
                <w:tcPr>
                  <w:tcW w:type="dxa" w:w="1233"/>
                  <w:tcBorders>
                    <w:start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33"/>
                  <w:vMerge/>
                  <w:tcBorders>
                    <w:top w:sz="102.93331909179688" w:val="single" w:color="#40448B"/>
                  </w:tcBorders>
                </w:tcPr>
                <w:p/>
              </w:tc>
            </w:tr>
            <w:tr>
              <w:tc>
                <w:tcPr>
                  <w:tcW w:type="dxa" w:w="1233"/>
                  <w:vMerge/>
                  <w:tcBorders>
                    <w:top w:sz="102.93331909179688" w:val="single" w:color="#40448B"/>
                  </w:tcBorders>
                </w:tcPr>
                <w:p/>
              </w:tc>
              <w:tc>
                <w:tcPr>
                  <w:tcW w:type="dxa" w:w="1233"/>
                  <w:vMerge/>
                  <w:tcBorders>
                    <w:top w:sz="102.93331909179688" w:val="single" w:color="#40448B"/>
                    <w:end w:sz="102.93331909179688" w:val="single" w:color="#CC00CC"/>
                  </w:tcBorders>
                </w:tcPr>
                <w:p/>
              </w:tc>
              <w:tc>
                <w:tcPr>
                  <w:tcW w:type="dxa" w:w="1233"/>
                </w:tcPr>
                <w:p/>
              </w:tc>
              <w:tc>
                <w:tcPr>
                  <w:tcW w:type="dxa" w:w="1233"/>
                </w:tcPr>
                <w:p/>
              </w:tc>
              <w:tc>
                <w:tcPr>
                  <w:tcW w:type="dxa" w:w="1233"/>
                </w:tcPr>
                <w:p/>
              </w:tc>
              <w:tc>
                <w:tcPr>
                  <w:tcW w:type="dxa" w:w="1233"/>
                  <w:vMerge/>
                  <w:tcBorders>
                    <w:top w:sz="102.93331909179688" w:val="single" w:color="#40448B"/>
                  </w:tcBorders>
                </w:tcPr>
                <w:p/>
              </w:tc>
            </w:tr>
          </w:tbl>
          <w:p/>
        </w:tc>
      </w:tr>
    </w:tbl>
    <w:p>
      <w:pPr>
        <w:sectPr>
          <w:pgSz w:w="16838" w:h="11906"/>
          <w:pgMar w:top="76" w:right="630" w:bottom="82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794"/>
        <w:gridCol w:w="7794"/>
      </w:tblGrid>
      <w:tr>
        <w:trPr>
          <w:trHeight w:hRule="exact" w:val="5356"/>
        </w:trPr>
        <w:tc>
          <w:tcPr>
            <w:tcW w:type="dxa" w:w="154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70" w:lineRule="exact" w:before="2116" w:after="0"/>
              <w:ind w:left="1088" w:right="6048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 xml:space="preserve">ptr1=ptr2= "Chiba";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while(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*ptr2 != ‘¥0’</w:t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) {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 xml:space="preserve">ptr2 </w:t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 xml:space="preserve">++;} </w:t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while(--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ptr2</w:t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 xml:space="preserve"> &gt;= </w:t>
            </w:r>
            <w:r>
              <w:rPr>
                <w:rFonts w:ascii="" w:hAnsi="" w:eastAsia=""/>
                <w:b w:val="0"/>
                <w:i w:val="0"/>
                <w:color w:val="FF0000"/>
                <w:sz w:val="60"/>
              </w:rPr>
              <w:t>ptr1</w:t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)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230.0" w:type="dxa"/>
            </w:tblPr>
            <w:tblGrid>
              <w:gridCol w:w="3088"/>
              <w:gridCol w:w="3088"/>
              <w:gridCol w:w="3088"/>
              <w:gridCol w:w="3088"/>
              <w:gridCol w:w="3088"/>
            </w:tblGrid>
            <w:tr>
              <w:trPr>
                <w:trHeight w:hRule="exact" w:val="128"/>
              </w:trPr>
              <w:tc>
                <w:tcPr>
                  <w:tcW w:type="dxa" w:w="7576"/>
                  <w:gridSpan w:val="2"/>
                  <w:tcBorders>
                    <w:end w:sz="6.433332443237305" w:val="single" w:color="#6E89F7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14"/>
                  <w:gridSpan w:val="2"/>
                  <w:tcBorders>
                    <w:start w:sz="6.433332443237305" w:val="single" w:color="#6E89F7"/>
                    <w:end w:sz="102.93331909179688" w:val="single" w:color="#40448B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8"/>
                  <w:tcBorders>
                    <w:start w:sz="102.93331909179688" w:val="single" w:color="#40448B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282"/>
              </w:trPr>
              <w:tc>
                <w:tcPr>
                  <w:tcW w:type="dxa" w:w="7576"/>
                  <w:gridSpan w:val="2"/>
                  <w:tcBorders>
                    <w:top w:sz="102.93331909179688" w:val="single" w:color="#40448B"/>
                    <w:end w:sz="6.433332443237305" w:val="single" w:color="#6E89F7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2" w:lineRule="exact" w:before="0" w:after="0"/>
                    <w:ind w:left="28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問題：任意の文字列定数（この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プログラムでは「Chiba」）を逆順に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表示させるプログラムである。</w:t>
                  </w:r>
                </w:p>
                <w:p>
                  <w:pPr>
                    <w:autoSpaceDN w:val="0"/>
                    <w:autoSpaceDE w:val="0"/>
                    <w:widowControl/>
                    <w:spacing w:line="600" w:lineRule="exact" w:before="20" w:after="0"/>
                    <w:ind w:left="284" w:right="1008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完成させるために入れるべき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適当な文字や記号を答えよ。</w:t>
                  </w:r>
                </w:p>
              </w:tc>
              <w:tc>
                <w:tcPr>
                  <w:tcW w:type="dxa" w:w="514"/>
                  <w:gridSpan w:val="2"/>
                  <w:tcBorders>
                    <w:start w:sz="6.433332443237305" w:val="single" w:color="#6E89F7"/>
                    <w:top w:sz="102.93331909179688" w:val="single" w:color="#40448B"/>
                    <w:end w:sz="102.93331909179688" w:val="single" w:color="#40448B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8"/>
                  <w:tcBorders>
                    <w:start w:sz="102.93331909179688" w:val="single" w:color="#40448B"/>
                    <w:top w:sz="102.93331909179688" w:val="single" w:color="#40448B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60"/>
              </w:trPr>
              <w:tc>
                <w:tcPr>
                  <w:tcW w:type="dxa" w:w="2500"/>
                  <w:vMerge w:val="restart"/>
                  <w:tcBorders>
                    <w:top w:sz="102.93331909179688" w:val="single" w:color="#40448B"/>
                    <w:end w:sz="102.93331909179688" w:val="single" w:color="#CC00CC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076"/>
                  <w:tcBorders>
                    <w:start w:sz="102.93331909179688" w:val="single" w:color="#CC00CC"/>
                    <w:top w:sz="102.93331909179688" w:val="single" w:color="#40448B"/>
                    <w:end w:sz="6.433332443237305" w:val="single" w:color="#6E89F7"/>
                    <w:bottom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4"/>
                  <w:tcBorders>
                    <w:start w:sz="6.433332443237305" w:val="single" w:color="#6E89F7"/>
                    <w:top w:sz="102.93331909179688" w:val="single" w:color="#40448B"/>
                    <w:end w:sz="102.93331909179688" w:val="single" w:color="#CC00CC"/>
                    <w:bottom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102.93331909179688" w:val="single" w:color="#CC00CC"/>
                    <w:end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8"/>
                  <w:tcBorders>
                    <w:start w:sz="102.93331909179688" w:val="single" w:color="#40448B"/>
                    <w:top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688"/>
              </w:trPr>
              <w:tc>
                <w:tcPr>
                  <w:tcW w:type="dxa" w:w="3088"/>
                  <w:vMerge/>
                  <w:tcBorders>
                    <w:top w:sz="102.93331909179688" w:val="single" w:color="#40448B"/>
                    <w:end w:sz="102.93331909179688" w:val="single" w:color="#CC00CC"/>
                  </w:tcBorders>
                </w:tcPr>
                <w:p/>
              </w:tc>
              <w:tc>
                <w:tcPr>
                  <w:tcW w:type="dxa" w:w="5530"/>
                  <w:gridSpan w:val="2"/>
                  <w:tcBorders>
                    <w:start w:sz="102.93331909179688" w:val="single" w:color="#CC00CC"/>
                    <w:top w:sz="102.93331909179688" w:val="single" w:color="#CC00CC"/>
                    <w:end w:sz="102.93331909179688" w:val="single" w:color="#CC00CC"/>
                    <w:bottom w:sz="102.93331909179688" w:val="single" w:color="#CC00CC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0" w:lineRule="exact" w:before="126" w:after="0"/>
                    <w:ind w:left="24" w:right="1152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52"/>
                    </w:rPr>
                    <w:t>実行結果：</w:t>
                  </w:r>
                  <w:r>
                    <w:rPr>
                      <w:rFonts w:ascii="" w:hAnsi="" w:eastAsia=""/>
                      <w:b w:val="0"/>
                      <w:i w:val="0"/>
                      <w:color w:val="660066"/>
                      <w:sz w:val="52"/>
                    </w:rPr>
                    <w:t xml:space="preserve">./a.out </w:t>
                  </w:r>
                  <w:r>
                    <w:rPr>
                      <w:rFonts w:ascii="" w:hAnsi="" w:eastAsia=""/>
                      <w:b w:val="0"/>
                      <w:i w:val="0"/>
                      <w:color w:val="660066"/>
                      <w:sz w:val="52"/>
                    </w:rPr>
                    <w:t>abihC</w:t>
                  </w:r>
                </w:p>
              </w:tc>
              <w:tc>
                <w:tcPr>
                  <w:tcW w:type="dxa" w:w="188"/>
                  <w:gridSpan w:val="2"/>
                  <w:tcBorders>
                    <w:start w:sz="102.93331909179688" w:val="single" w:color="#CC00CC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0"/>
              </w:trPr>
              <w:tc>
                <w:tcPr>
                  <w:tcW w:type="dxa" w:w="3088"/>
                  <w:vMerge/>
                  <w:tcBorders>
                    <w:top w:sz="102.93331909179688" w:val="single" w:color="#40448B"/>
                    <w:end w:sz="102.93331909179688" w:val="single" w:color="#CC00CC"/>
                  </w:tcBorders>
                </w:tcPr>
                <w:p/>
              </w:tc>
              <w:tc>
                <w:tcPr>
                  <w:tcW w:type="dxa" w:w="5530"/>
                  <w:gridSpan w:val="2"/>
                  <w:tcBorders>
                    <w:start w:sz="102.93331909179688" w:val="single" w:color="#CC00CC"/>
                    <w:top w:sz="102.93331909179688" w:val="single" w:color="#CC00CC"/>
                    <w:end w:sz="102.93331909179688" w:val="single" w:color="#CC00CC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8"/>
                  <w:gridSpan w:val="2"/>
                  <w:tcBorders>
                    <w:start w:sz="102.93331909179688" w:val="single" w:color="#CC00CC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760" w:lineRule="exact" w:before="0" w:after="0"/>
              <w:ind w:left="338" w:right="9504" w:hanging="182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2"/>
                <w:u w:val="single"/>
              </w:rPr>
              <w:t>問題４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解答例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 xml:space="preserve">main()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{   char *ptr1, *ptr2;</w:t>
            </w:r>
          </w:p>
        </w:tc>
      </w:tr>
      <w:tr>
        <w:trPr>
          <w:trHeight w:hRule="exact" w:val="1398"/>
        </w:trPr>
        <w:tc>
          <w:tcPr>
            <w:tcW w:type="dxa" w:w="6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50" w:val="left"/>
              </w:tabs>
              <w:autoSpaceDE w:val="0"/>
              <w:widowControl/>
              <w:spacing w:line="720" w:lineRule="exact" w:before="4" w:after="0"/>
              <w:ind w:left="1088" w:right="1008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 xml:space="preserve">putchar(*ptr2); </w:t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putchar('¥n');</w:t>
            </w:r>
          </w:p>
        </w:tc>
        <w:tc>
          <w:tcPr>
            <w:tcW w:type="dxa" w:w="8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0" w:lineRule="exact" w:before="356" w:after="0"/>
              <w:ind w:left="11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注意：文字列の長さを利用しない。</w:t>
            </w:r>
          </w:p>
        </w:tc>
      </w:tr>
      <w:tr>
        <w:trPr>
          <w:trHeight w:hRule="exact" w:val="794"/>
        </w:trPr>
        <w:tc>
          <w:tcPr>
            <w:tcW w:type="dxa" w:w="154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4" w:lineRule="exact" w:before="10" w:after="0"/>
              <w:ind w:left="3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}</w:t>
            </w:r>
          </w:p>
        </w:tc>
      </w:tr>
    </w:tbl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15588"/>
      </w:tblGrid>
      <w:tr>
        <w:trPr>
          <w:trHeight w:hRule="exact" w:val="3772"/>
        </w:trPr>
        <w:tc>
          <w:tcPr>
            <w:tcW w:type="dxa" w:w="15198"/>
            <w:tcBorders>
              <w:start w:sz="12.86666488647461" w:val="single" w:color="#40448B"/>
              <w:top w:sz="12.86666488647461" w:val="single" w:color="#40448B"/>
              <w:end w:sz="12.86666488647461" w:val="single" w:color="#40448B"/>
              <w:bottom w:sz="12.86666488647461" w:val="single" w:color="#40448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2" w:lineRule="exact" w:before="56" w:after="0"/>
              <w:ind w:left="138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2"/>
              </w:rPr>
              <w:t>ptr1かptr2が，文字定数の先頭のアドレスを保存したポインタ変数か，文字定数の</w:t>
            </w:r>
            <w:r>
              <w:rPr>
                <w:rFonts w:ascii="" w:hAnsi="" w:eastAsia=""/>
                <w:b w:val="0"/>
                <w:i w:val="0"/>
                <w:color w:val="000000"/>
                <w:sz w:val="42"/>
              </w:rPr>
              <w:t>後ろから前に順番に移動するポインタ変数である．</w:t>
            </w:r>
          </w:p>
          <w:p>
            <w:pPr>
              <w:autoSpaceDN w:val="0"/>
              <w:autoSpaceDE w:val="0"/>
              <w:widowControl/>
              <w:spacing w:line="508" w:lineRule="exact" w:before="0" w:after="0"/>
              <w:ind w:left="138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2"/>
              </w:rPr>
              <w:t>putchar(*ptr2);で，ポインタ変数ptr2のアドレスにある文字を出力させているので，</w:t>
            </w:r>
            <w:r>
              <w:rPr>
                <w:rFonts w:ascii="" w:hAnsi="" w:eastAsia=""/>
                <w:b w:val="0"/>
                <w:i w:val="0"/>
                <w:color w:val="000000"/>
                <w:sz w:val="42"/>
              </w:rPr>
              <w:t>ptr2が後ろから前に順番に移動するポインタ変数であることがわかる．</w:t>
            </w:r>
          </w:p>
          <w:p>
            <w:pPr>
              <w:autoSpaceDN w:val="0"/>
              <w:tabs>
                <w:tab w:pos="14658" w:val="left"/>
              </w:tabs>
              <w:autoSpaceDE w:val="0"/>
              <w:widowControl/>
              <w:spacing w:line="548" w:lineRule="exact" w:before="0" w:after="0"/>
              <w:ind w:left="1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2"/>
              </w:rPr>
              <w:t>1つ目のwhile文はptr2を文字定数の末尾にあるヌル文字（</w:t>
            </w:r>
            <w:r>
              <w:rPr>
                <w:rFonts w:ascii="" w:hAnsi="" w:eastAsia=""/>
                <w:b w:val="0"/>
                <w:i w:val="0"/>
                <w:color w:val="FF0000"/>
                <w:sz w:val="42"/>
              </w:rPr>
              <w:t>¥0</w:t>
            </w:r>
            <w:r>
              <w:rPr>
                <w:rFonts w:ascii="" w:hAnsi="" w:eastAsia=""/>
                <w:b w:val="0"/>
                <w:i w:val="0"/>
                <w:color w:val="000000"/>
                <w:sz w:val="42"/>
              </w:rPr>
              <w:t>）まで移動させる操作．</w:t>
            </w:r>
            <w:r>
              <w:rPr>
                <w:rFonts w:ascii="" w:hAnsi="" w:eastAsia=""/>
                <w:b w:val="0"/>
                <w:i w:val="0"/>
                <w:color w:val="000000"/>
                <w:sz w:val="42"/>
              </w:rPr>
              <w:t>①は</w:t>
            </w:r>
            <w:r>
              <w:rPr>
                <w:rFonts w:ascii="" w:hAnsi="" w:eastAsia=""/>
                <w:b w:val="0"/>
                <w:i w:val="0"/>
                <w:color w:val="FF0000"/>
                <w:sz w:val="42"/>
              </w:rPr>
              <w:t>*ptr2</w:t>
            </w:r>
            <w:r>
              <w:rPr>
                <w:rFonts w:ascii="" w:hAnsi="" w:eastAsia=""/>
                <w:b w:val="0"/>
                <w:i w:val="0"/>
                <w:color w:val="000000"/>
                <w:sz w:val="42"/>
              </w:rPr>
              <w:t xml:space="preserve"> だけでもかまわない．2つ目のwhile文は，ptr2が文字定数の先頭のア</w:t>
            </w:r>
            <w:r>
              <w:rPr>
                <w:rFonts w:ascii="" w:hAnsi="" w:eastAsia=""/>
                <w:b w:val="0"/>
                <w:i w:val="0"/>
                <w:color w:val="000000"/>
                <w:sz w:val="42"/>
              </w:rPr>
              <w:t>ドレス（ptr1）に一致するまで末尾から1つずつ前に移動させる操作．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30"/>
              </w:rPr>
              <w:t>42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64" w:right="570" w:bottom="82" w:left="6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