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line="300"/>
      </w:pPr>
    </w:p>
    <w:p>
      <w:pPr>
        <w:spacing w:after="40" w:before="40" w:line="300"/>
      </w:pPr>
    </w:p>
    <w:p>
      <w:pPr>
        <w:spacing w:after="80" w:before="0" w:line="300"/>
        <w:jc w:val="center"/>
      </w:pPr>
      <w:r>
        <w:rPr>
          <w:rFonts w:ascii="Meiryo" w:cs="Meiryo" w:eastAsia="Meiryo" w:hAnsi="Meiryo"/>
          <w:sz w:val="100"/>
          <w:szCs w:val="100"/>
        </w:rPr>
        <w:t xml:space="preserve">🔥</w:t>
      </w:r>
    </w:p>
    <w:p>
      <w:pPr>
        <w:shd w:fill="4F46E5" w:val="clear"/>
        <w:spacing w:after="0" w:before="0" w:line="300"/>
        <w:jc w:val="center"/>
      </w:pPr>
      <w:r>
        <w:rPr>
          <w:rFonts w:ascii="Meiryo" w:cs="Meiryo" w:eastAsia="Meiryo" w:hAnsi="Meiryo"/>
          <w:b/>
          <w:bCs/>
          <w:color w:val="FFFFFF"/>
          <w:sz w:val="44"/>
          <w:szCs w:val="44"/>
        </w:rPr>
        <w:t xml:space="preserve">  Firebase セットアップガイド  </w:t>
      </w:r>
    </w:p>
    <w:p>
      <w:pPr>
        <w:shd w:fill="7C3AED" w:val="clear"/>
        <w:spacing w:after="0" w:before="0" w:line="300"/>
        <w:jc w:val="center"/>
      </w:pPr>
      <w:r>
        <w:rPr>
          <w:rFonts w:ascii="Meiryo" w:cs="Meiryo" w:eastAsia="Meiryo" w:hAnsi="Meiryo"/>
          <w:b/>
          <w:bCs/>
          <w:color w:val="FFFFFF"/>
          <w:sz w:val="26"/>
          <w:szCs w:val="26"/>
        </w:rPr>
        <w:t xml:space="preserve">  スタンプラリー リアルタイム同期設定  </w:t>
      </w:r>
    </w:p>
    <w:p>
      <w:pPr>
        <w:spacing w:after="40" w:before="40" w:line="300"/>
      </w:pPr>
    </w:p>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4F46E5" w:sz="4"/>
              <w:left w:val="single" w:color="4F46E5" w:sz="20"/>
              <w:bottom w:val="none" w:color="FFFFFF" w:sz="0"/>
              <w:right w:val="single" w:color="4F46E5" w:sz="4"/>
            </w:tcBorders>
            <w:shd w:fill="EEF2FF" w:val="clear"/>
            <w:tcMar>
              <w:top w:type="dxa" w:w="90"/>
              <w:left w:type="dxa" w:w="180"/>
              <w:bottom w:type="dxa" w:w="30"/>
              <w:right w:type="dxa" w:w="140"/>
            </w:tcMar>
          </w:tcPr>
          <w:p>
            <w:pPr>
              <w:spacing w:after="40" w:before="40" w:line="300"/>
            </w:pPr>
            <w:r>
              <w:rPr>
                <w:rFonts w:ascii="Meiryo" w:cs="Meiryo" w:eastAsia="Meiryo" w:hAnsi="Meiryo"/>
                <w:b/>
                <w:bCs/>
                <w:color w:val="4F46E5"/>
                <w:sz w:val="20"/>
                <w:szCs w:val="20"/>
              </w:rPr>
              <w:t xml:space="preserve">⏱️  所要時間の目安</w:t>
            </w:r>
          </w:p>
        </w:tc>
      </w:tr>
      <w:tr>
        <w:tc>
          <w:tcPr>
            <w:tcBorders>
              <w:top w:val="none" w:color="FFFFFF" w:sz="0"/>
              <w:left w:val="single" w:color="4F46E5" w:sz="20"/>
              <w:bottom w:val="single" w:color="4F46E5" w:sz="4"/>
              <w:right w:val="single" w:color="4F46E5" w:sz="4"/>
            </w:tcBorders>
            <w:shd w:fill="EEF2FF"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Firebase設定：約15分　／　index.htmlの書き換え：約5分　／　合計：約20分</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16A34A" w:sz="4"/>
              <w:left w:val="single" w:color="16A34A" w:sz="20"/>
              <w:bottom w:val="none" w:color="FFFFFF" w:sz="0"/>
              <w:right w:val="single" w:color="16A34A" w:sz="4"/>
            </w:tcBorders>
            <w:shd w:fill="DCFCE7" w:val="clear"/>
            <w:tcMar>
              <w:top w:type="dxa" w:w="90"/>
              <w:left w:type="dxa" w:w="180"/>
              <w:bottom w:type="dxa" w:w="30"/>
              <w:right w:type="dxa" w:w="140"/>
            </w:tcMar>
          </w:tcPr>
          <w:p>
            <w:pPr>
              <w:spacing w:after="40" w:before="40" w:line="300"/>
            </w:pPr>
            <w:r>
              <w:rPr>
                <w:rFonts w:ascii="Meiryo" w:cs="Meiryo" w:eastAsia="Meiryo" w:hAnsi="Meiryo"/>
                <w:b/>
                <w:bCs/>
                <w:color w:val="16A34A"/>
                <w:sz w:val="20"/>
                <w:szCs w:val="20"/>
              </w:rPr>
              <w:t xml:space="preserve">💡  このガイドでできること</w:t>
            </w:r>
          </w:p>
        </w:tc>
      </w:tr>
      <w:tr>
        <w:tc>
          <w:tcPr>
            <w:tcBorders>
              <w:top w:val="none" w:color="FFFFFF" w:sz="0"/>
              <w:left w:val="single" w:color="16A34A" w:sz="20"/>
              <w:bottom w:val="none" w:color="FFFFFF" w:sz="0"/>
              <w:right w:val="single" w:color="16A34A" w:sz="4"/>
            </w:tcBorders>
            <w:shd w:fill="DCFCE7"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管理者がブース名・景品・イベント名を変更すると、来場者全員の画面にリアルタイムで反映されます</w:t>
            </w:r>
          </w:p>
        </w:tc>
      </w:tr>
      <w:tr>
        <w:tc>
          <w:tcPr>
            <w:tcBorders>
              <w:top w:val="none" w:color="FFFFFF" w:sz="0"/>
              <w:left w:val="single" w:color="16A34A" w:sz="20"/>
              <w:bottom w:val="none" w:color="FFFFFF" w:sz="0"/>
              <w:right w:val="single" w:color="16A34A" w:sz="4"/>
            </w:tcBorders>
            <w:shd w:fill="DCFCE7"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来場者の進捗データが全端末から確認できます</w:t>
            </w:r>
          </w:p>
        </w:tc>
      </w:tr>
      <w:tr>
        <w:tc>
          <w:tcPr>
            <w:tcBorders>
              <w:top w:val="none" w:color="FFFFFF" w:sz="0"/>
              <w:left w:val="single" w:color="16A34A" w:sz="20"/>
              <w:bottom w:val="single" w:color="16A34A" w:sz="4"/>
              <w:right w:val="single" w:color="16A34A" w:sz="4"/>
            </w:tcBorders>
            <w:shd w:fill="DCFCE7"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景品の在庫がリアルタイムで正確に管理されます</w:t>
            </w:r>
          </w:p>
        </w:tc>
      </w:tr>
    </w:tbl>
    <w:p>
      <w:r>
        <w:br w:type="page"/>
      </w:r>
    </w:p>
    <w:p>
      <w:pPr>
        <w:pStyle w:val="Heading1"/>
        <w:shd w:fill="4F46E5" w:val="clear"/>
        <w:spacing w:after="160" w:before="360" w:line="300"/>
      </w:pPr>
      <w:r>
        <w:rPr>
          <w:rFonts w:ascii="Meiryo" w:cs="Meiryo" w:eastAsia="Meiryo" w:hAnsi="Meiryo"/>
          <w:b/>
          <w:bCs/>
          <w:color w:val="FFFFFF"/>
          <w:sz w:val="32"/>
          <w:szCs w:val="32"/>
        </w:rPr>
        <w:t xml:space="preserve">  第1章  Firebaseプロジェクトを作成する  </w:t>
      </w:r>
    </w:p>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8306"/>
      </w:tblGrid>
      <w:tr>
        <w:tc>
          <w:tcPr>
            <w:tcW w:type="dxa" w:w="720"/>
            <w:tcBorders>
              <w:top w:val="single" w:color="4F46E5" w:sz="4"/>
              <w:left w:val="single" w:color="4F46E5" w:sz="4"/>
              <w:bottom w:val="single" w:color="4F46E5" w:sz="4"/>
              <w:right w:val="single" w:color="4F46E5" w:sz="4"/>
            </w:tcBorders>
            <w:shd w:fill="4F46E5" w:val="clear"/>
            <w:tcMar>
              <w:top w:type="dxa" w:w="80"/>
              <w:left w:type="dxa" w:w="60"/>
              <w:bottom w:type="dxa" w:w="80"/>
              <w:right w:type="dxa" w:w="60"/>
            </w:tcMar>
            <w:vAlign w:val="center"/>
          </w:tcPr>
          <w:p>
            <w:pPr>
              <w:jc w:val="center"/>
            </w:pPr>
            <w:r>
              <w:rPr>
                <w:rFonts w:ascii="Meiryo" w:cs="Meiryo" w:eastAsia="Meiryo" w:hAnsi="Meiryo"/>
                <w:b/>
                <w:bCs/>
                <w:color w:val="FFFFFF"/>
                <w:sz w:val="13"/>
                <w:szCs w:val="13"/>
              </w:rPr>
              <w:t xml:space="preserve">STEP</w:t>
            </w:r>
          </w:p>
          <w:p>
            <w:pPr>
              <w:jc w:val="center"/>
            </w:pPr>
            <w:r>
              <w:rPr>
                <w:rFonts w:ascii="Meiryo" w:cs="Meiryo" w:eastAsia="Meiryo" w:hAnsi="Meiryo"/>
                <w:b/>
                <w:bCs/>
                <w:color w:val="FFFFFF"/>
                <w:sz w:val="32"/>
                <w:szCs w:val="32"/>
              </w:rPr>
              <w:t xml:space="preserve">1</w:t>
            </w:r>
          </w:p>
        </w:tc>
        <w:tc>
          <w:tcPr>
            <w:tcW w:type="dxa" w:w="8306"/>
            <w:tcBorders>
              <w:top w:val="single" w:color="4F46E5" w:sz="4"/>
              <w:left w:val="single" w:color="4F46E5" w:sz="4"/>
              <w:bottom w:val="single" w:color="4F46E5" w:sz="4"/>
              <w:right w:val="single" w:color="4F46E5" w:sz="4"/>
            </w:tcBorders>
            <w:shd w:fill="EEF2FF" w:val="clear"/>
            <w:tcMar>
              <w:top w:type="dxa" w:w="80"/>
              <w:left w:type="dxa" w:w="180"/>
              <w:bottom w:type="dxa" w:w="80"/>
              <w:right w:type="dxa" w:w="140"/>
            </w:tcMar>
          </w:tcPr>
          <w:p>
            <w:pPr>
              <w:spacing w:after="50" w:before="0" w:line="300"/>
            </w:pPr>
            <w:r>
              <w:rPr>
                <w:rFonts w:ascii="Meiryo" w:cs="Meiryo" w:eastAsia="Meiryo" w:hAnsi="Meiryo"/>
                <w:b/>
                <w:bCs/>
                <w:color w:val="4F46E5"/>
                <w:sz w:val="21"/>
                <w:szCs w:val="21"/>
              </w:rPr>
              <w:t xml:space="preserve">Firebase Consoleにアクセス</w:t>
            </w:r>
          </w:p>
          <w:p>
            <w:pPr>
              <w:pStyle w:val="ListParagraph"/>
              <w:numPr>
                <w:ilvl w:val="0"/>
                <w:numId w:val="2"/>
              </w:numPr>
              <w:spacing w:after="40" w:before="40" w:line="300"/>
            </w:pPr>
            <w:r>
              <w:rPr>
                <w:rFonts w:ascii="Meiryo" w:cs="Meiryo" w:eastAsia="Meiryo" w:hAnsi="Meiryo"/>
                <w:color w:val="1E1B4B"/>
                <w:sz w:val="19"/>
                <w:szCs w:val="19"/>
              </w:rPr>
              <w:t xml:space="preserve">ブラウザで https://console.firebase.google.com を開く</w:t>
            </w:r>
          </w:p>
          <w:p>
            <w:pPr>
              <w:pStyle w:val="ListParagraph"/>
              <w:numPr>
                <w:ilvl w:val="0"/>
                <w:numId w:val="2"/>
              </w:numPr>
              <w:spacing w:after="40" w:before="40" w:line="300"/>
            </w:pPr>
            <w:r>
              <w:rPr>
                <w:rFonts w:ascii="Meiryo" w:cs="Meiryo" w:eastAsia="Meiryo" w:hAnsi="Meiryo"/>
                <w:color w:val="1E1B4B"/>
                <w:sz w:val="19"/>
                <w:szCs w:val="19"/>
              </w:rPr>
              <w:t xml:space="preserve">Googleアカウントでログイン（Googleアカウントが必要です）</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8306"/>
      </w:tblGrid>
      <w:tr>
        <w:tc>
          <w:tcPr>
            <w:tcW w:type="dxa" w:w="720"/>
            <w:tcBorders>
              <w:top w:val="single" w:color="4F46E5" w:sz="4"/>
              <w:left w:val="single" w:color="4F46E5" w:sz="4"/>
              <w:bottom w:val="single" w:color="4F46E5" w:sz="4"/>
              <w:right w:val="single" w:color="4F46E5" w:sz="4"/>
            </w:tcBorders>
            <w:shd w:fill="4F46E5" w:val="clear"/>
            <w:tcMar>
              <w:top w:type="dxa" w:w="80"/>
              <w:left w:type="dxa" w:w="60"/>
              <w:bottom w:type="dxa" w:w="80"/>
              <w:right w:type="dxa" w:w="60"/>
            </w:tcMar>
            <w:vAlign w:val="center"/>
          </w:tcPr>
          <w:p>
            <w:pPr>
              <w:jc w:val="center"/>
            </w:pPr>
            <w:r>
              <w:rPr>
                <w:rFonts w:ascii="Meiryo" w:cs="Meiryo" w:eastAsia="Meiryo" w:hAnsi="Meiryo"/>
                <w:b/>
                <w:bCs/>
                <w:color w:val="FFFFFF"/>
                <w:sz w:val="13"/>
                <w:szCs w:val="13"/>
              </w:rPr>
              <w:t xml:space="preserve">STEP</w:t>
            </w:r>
          </w:p>
          <w:p>
            <w:pPr>
              <w:jc w:val="center"/>
            </w:pPr>
            <w:r>
              <w:rPr>
                <w:rFonts w:ascii="Meiryo" w:cs="Meiryo" w:eastAsia="Meiryo" w:hAnsi="Meiryo"/>
                <w:b/>
                <w:bCs/>
                <w:color w:val="FFFFFF"/>
                <w:sz w:val="32"/>
                <w:szCs w:val="32"/>
              </w:rPr>
              <w:t xml:space="preserve">2</w:t>
            </w:r>
          </w:p>
        </w:tc>
        <w:tc>
          <w:tcPr>
            <w:tcW w:type="dxa" w:w="8306"/>
            <w:tcBorders>
              <w:top w:val="single" w:color="4F46E5" w:sz="4"/>
              <w:left w:val="single" w:color="4F46E5" w:sz="4"/>
              <w:bottom w:val="single" w:color="4F46E5" w:sz="4"/>
              <w:right w:val="single" w:color="4F46E5" w:sz="4"/>
            </w:tcBorders>
            <w:shd w:fill="EEF2FF" w:val="clear"/>
            <w:tcMar>
              <w:top w:type="dxa" w:w="80"/>
              <w:left w:type="dxa" w:w="180"/>
              <w:bottom w:type="dxa" w:w="80"/>
              <w:right w:type="dxa" w:w="140"/>
            </w:tcMar>
          </w:tcPr>
          <w:p>
            <w:pPr>
              <w:spacing w:after="50" w:before="0" w:line="300"/>
            </w:pPr>
            <w:r>
              <w:rPr>
                <w:rFonts w:ascii="Meiryo" w:cs="Meiryo" w:eastAsia="Meiryo" w:hAnsi="Meiryo"/>
                <w:b/>
                <w:bCs/>
                <w:color w:val="4F46E5"/>
                <w:sz w:val="21"/>
                <w:szCs w:val="21"/>
              </w:rPr>
              <w:t xml:space="preserve">新しいプロジェクトを作成</w:t>
            </w:r>
          </w:p>
          <w:p>
            <w:pPr>
              <w:pStyle w:val="ListParagraph"/>
              <w:numPr>
                <w:ilvl w:val="0"/>
                <w:numId w:val="2"/>
              </w:numPr>
              <w:spacing w:after="40" w:before="40" w:line="300"/>
            </w:pPr>
            <w:r>
              <w:rPr>
                <w:rFonts w:ascii="Meiryo" w:cs="Meiryo" w:eastAsia="Meiryo" w:hAnsi="Meiryo"/>
                <w:color w:val="1E1B4B"/>
                <w:sz w:val="19"/>
                <w:szCs w:val="19"/>
              </w:rPr>
              <w:t xml:space="preserve">「プロジェクトを作成」ボタンをクリック</w:t>
            </w:r>
          </w:p>
          <w:p>
            <w:pPr>
              <w:pStyle w:val="ListParagraph"/>
              <w:numPr>
                <w:ilvl w:val="0"/>
                <w:numId w:val="2"/>
              </w:numPr>
              <w:spacing w:after="40" w:before="40" w:line="300"/>
            </w:pPr>
            <w:r>
              <w:rPr>
                <w:rFonts w:ascii="Meiryo" w:cs="Meiryo" w:eastAsia="Meiryo" w:hAnsi="Meiryo"/>
                <w:color w:val="1E1B4B"/>
                <w:sz w:val="19"/>
                <w:szCs w:val="19"/>
              </w:rPr>
              <w:t xml:space="preserve">プロジェクト名を入力（例：stamp-rally-2024）</w:t>
            </w:r>
          </w:p>
          <w:p>
            <w:pPr>
              <w:pStyle w:val="ListParagraph"/>
              <w:numPr>
                <w:ilvl w:val="0"/>
                <w:numId w:val="2"/>
              </w:numPr>
              <w:spacing w:after="40" w:before="40" w:line="300"/>
            </w:pPr>
            <w:r>
              <w:rPr>
                <w:rFonts w:ascii="Meiryo" w:cs="Meiryo" w:eastAsia="Meiryo" w:hAnsi="Meiryo"/>
                <w:color w:val="1E1B4B"/>
                <w:sz w:val="19"/>
                <w:szCs w:val="19"/>
              </w:rPr>
              <w:t xml:space="preserve">「続行」をクリック</w:t>
            </w:r>
          </w:p>
          <w:p>
            <w:pPr>
              <w:pStyle w:val="ListParagraph"/>
              <w:numPr>
                <w:ilvl w:val="0"/>
                <w:numId w:val="2"/>
              </w:numPr>
              <w:spacing w:after="40" w:before="40" w:line="300"/>
            </w:pPr>
            <w:r>
              <w:rPr>
                <w:rFonts w:ascii="Meiryo" w:cs="Meiryo" w:eastAsia="Meiryo" w:hAnsi="Meiryo"/>
                <w:color w:val="1E1B4B"/>
                <w:sz w:val="19"/>
                <w:szCs w:val="19"/>
              </w:rPr>
              <w:t xml:space="preserve">Google アナリティクスは「無効にする」を選択して「プロジェクトを作成」</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8306"/>
      </w:tblGrid>
      <w:tr>
        <w:tc>
          <w:tcPr>
            <w:tcW w:type="dxa" w:w="720"/>
            <w:tcBorders>
              <w:top w:val="single" w:color="4F46E5" w:sz="4"/>
              <w:left w:val="single" w:color="4F46E5" w:sz="4"/>
              <w:bottom w:val="single" w:color="4F46E5" w:sz="4"/>
              <w:right w:val="single" w:color="4F46E5" w:sz="4"/>
            </w:tcBorders>
            <w:shd w:fill="4F46E5" w:val="clear"/>
            <w:tcMar>
              <w:top w:type="dxa" w:w="80"/>
              <w:left w:type="dxa" w:w="60"/>
              <w:bottom w:type="dxa" w:w="80"/>
              <w:right w:type="dxa" w:w="60"/>
            </w:tcMar>
            <w:vAlign w:val="center"/>
          </w:tcPr>
          <w:p>
            <w:pPr>
              <w:jc w:val="center"/>
            </w:pPr>
            <w:r>
              <w:rPr>
                <w:rFonts w:ascii="Meiryo" w:cs="Meiryo" w:eastAsia="Meiryo" w:hAnsi="Meiryo"/>
                <w:b/>
                <w:bCs/>
                <w:color w:val="FFFFFF"/>
                <w:sz w:val="13"/>
                <w:szCs w:val="13"/>
              </w:rPr>
              <w:t xml:space="preserve">STEP</w:t>
            </w:r>
          </w:p>
          <w:p>
            <w:pPr>
              <w:jc w:val="center"/>
            </w:pPr>
            <w:r>
              <w:rPr>
                <w:rFonts w:ascii="Meiryo" w:cs="Meiryo" w:eastAsia="Meiryo" w:hAnsi="Meiryo"/>
                <w:b/>
                <w:bCs/>
                <w:color w:val="FFFFFF"/>
                <w:sz w:val="32"/>
                <w:szCs w:val="32"/>
              </w:rPr>
              <w:t xml:space="preserve">3</w:t>
            </w:r>
          </w:p>
        </w:tc>
        <w:tc>
          <w:tcPr>
            <w:tcW w:type="dxa" w:w="8306"/>
            <w:tcBorders>
              <w:top w:val="single" w:color="4F46E5" w:sz="4"/>
              <w:left w:val="single" w:color="4F46E5" w:sz="4"/>
              <w:bottom w:val="single" w:color="4F46E5" w:sz="4"/>
              <w:right w:val="single" w:color="4F46E5" w:sz="4"/>
            </w:tcBorders>
            <w:shd w:fill="EEF2FF" w:val="clear"/>
            <w:tcMar>
              <w:top w:type="dxa" w:w="80"/>
              <w:left w:type="dxa" w:w="180"/>
              <w:bottom w:type="dxa" w:w="80"/>
              <w:right w:type="dxa" w:w="140"/>
            </w:tcMar>
          </w:tcPr>
          <w:p>
            <w:pPr>
              <w:spacing w:after="50" w:before="0" w:line="300"/>
            </w:pPr>
            <w:r>
              <w:rPr>
                <w:rFonts w:ascii="Meiryo" w:cs="Meiryo" w:eastAsia="Meiryo" w:hAnsi="Meiryo"/>
                <w:b/>
                <w:bCs/>
                <w:color w:val="4F46E5"/>
                <w:sz w:val="21"/>
                <w:szCs w:val="21"/>
              </w:rPr>
              <w:t xml:space="preserve">プロジェクトの作成完了を確認</w:t>
            </w:r>
          </w:p>
          <w:p>
            <w:pPr>
              <w:pStyle w:val="ListParagraph"/>
              <w:numPr>
                <w:ilvl w:val="0"/>
                <w:numId w:val="2"/>
              </w:numPr>
              <w:spacing w:after="40" w:before="40" w:line="300"/>
            </w:pPr>
            <w:r>
              <w:rPr>
                <w:rFonts w:ascii="Meiryo" w:cs="Meiryo" w:eastAsia="Meiryo" w:hAnsi="Meiryo"/>
                <w:color w:val="1E1B4B"/>
                <w:sz w:val="19"/>
                <w:szCs w:val="19"/>
              </w:rPr>
              <w:t xml:space="preserve">「新しいプロジェクトの準備ができました」と表示されたら「続行」をクリック</w:t>
            </w:r>
          </w:p>
          <w:p>
            <w:pPr>
              <w:pStyle w:val="ListParagraph"/>
              <w:numPr>
                <w:ilvl w:val="0"/>
                <w:numId w:val="2"/>
              </w:numPr>
              <w:spacing w:after="40" w:before="40" w:line="300"/>
            </w:pPr>
            <w:r>
              <w:rPr>
                <w:rFonts w:ascii="Meiryo" w:cs="Meiryo" w:eastAsia="Meiryo" w:hAnsi="Meiryo"/>
                <w:color w:val="1E1B4B"/>
                <w:sz w:val="19"/>
                <w:szCs w:val="19"/>
              </w:rPr>
              <w:t xml:space="preserve">Firebaseのダッシュボードが表示されれば完了</w:t>
            </w:r>
          </w:p>
        </w:tc>
      </w:tr>
    </w:tbl>
    <w:p>
      <w:pPr>
        <w:spacing w:after="40" w:before="40" w:line="300"/>
      </w:pPr>
    </w:p>
    <w:p>
      <w:r>
        <w:br w:type="page"/>
      </w:r>
    </w:p>
    <w:p>
      <w:pPr>
        <w:pStyle w:val="Heading1"/>
        <w:shd w:fill="4F46E5" w:val="clear"/>
        <w:spacing w:after="160" w:before="360" w:line="300"/>
      </w:pPr>
      <w:r>
        <w:rPr>
          <w:rFonts w:ascii="Meiryo" w:cs="Meiryo" w:eastAsia="Meiryo" w:hAnsi="Meiryo"/>
          <w:b/>
          <w:bCs/>
          <w:color w:val="FFFFFF"/>
          <w:sz w:val="32"/>
          <w:szCs w:val="32"/>
        </w:rPr>
        <w:t xml:space="preserve">  第2章  Realtime Databaseを有効にする  </w:t>
      </w:r>
    </w:p>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8306"/>
      </w:tblGrid>
      <w:tr>
        <w:tc>
          <w:tcPr>
            <w:tcW w:type="dxa" w:w="720"/>
            <w:tcBorders>
              <w:top w:val="single" w:color="4F46E5" w:sz="4"/>
              <w:left w:val="single" w:color="4F46E5" w:sz="4"/>
              <w:bottom w:val="single" w:color="4F46E5" w:sz="4"/>
              <w:right w:val="single" w:color="4F46E5" w:sz="4"/>
            </w:tcBorders>
            <w:shd w:fill="4F46E5" w:val="clear"/>
            <w:tcMar>
              <w:top w:type="dxa" w:w="80"/>
              <w:left w:type="dxa" w:w="60"/>
              <w:bottom w:type="dxa" w:w="80"/>
              <w:right w:type="dxa" w:w="60"/>
            </w:tcMar>
            <w:vAlign w:val="center"/>
          </w:tcPr>
          <w:p>
            <w:pPr>
              <w:jc w:val="center"/>
            </w:pPr>
            <w:r>
              <w:rPr>
                <w:rFonts w:ascii="Meiryo" w:cs="Meiryo" w:eastAsia="Meiryo" w:hAnsi="Meiryo"/>
                <w:b/>
                <w:bCs/>
                <w:color w:val="FFFFFF"/>
                <w:sz w:val="13"/>
                <w:szCs w:val="13"/>
              </w:rPr>
              <w:t xml:space="preserve">STEP</w:t>
            </w:r>
          </w:p>
          <w:p>
            <w:pPr>
              <w:jc w:val="center"/>
            </w:pPr>
            <w:r>
              <w:rPr>
                <w:rFonts w:ascii="Meiryo" w:cs="Meiryo" w:eastAsia="Meiryo" w:hAnsi="Meiryo"/>
                <w:b/>
                <w:bCs/>
                <w:color w:val="FFFFFF"/>
                <w:sz w:val="32"/>
                <w:szCs w:val="32"/>
              </w:rPr>
              <w:t xml:space="preserve">4</w:t>
            </w:r>
          </w:p>
        </w:tc>
        <w:tc>
          <w:tcPr>
            <w:tcW w:type="dxa" w:w="8306"/>
            <w:tcBorders>
              <w:top w:val="single" w:color="4F46E5" w:sz="4"/>
              <w:left w:val="single" w:color="4F46E5" w:sz="4"/>
              <w:bottom w:val="single" w:color="4F46E5" w:sz="4"/>
              <w:right w:val="single" w:color="4F46E5" w:sz="4"/>
            </w:tcBorders>
            <w:shd w:fill="EEF2FF" w:val="clear"/>
            <w:tcMar>
              <w:top w:type="dxa" w:w="80"/>
              <w:left w:type="dxa" w:w="180"/>
              <w:bottom w:type="dxa" w:w="80"/>
              <w:right w:type="dxa" w:w="140"/>
            </w:tcMar>
          </w:tcPr>
          <w:p>
            <w:pPr>
              <w:spacing w:after="50" w:before="0" w:line="300"/>
            </w:pPr>
            <w:r>
              <w:rPr>
                <w:rFonts w:ascii="Meiryo" w:cs="Meiryo" w:eastAsia="Meiryo" w:hAnsi="Meiryo"/>
                <w:b/>
                <w:bCs/>
                <w:color w:val="4F46E5"/>
                <w:sz w:val="21"/>
                <w:szCs w:val="21"/>
              </w:rPr>
              <w:t xml:space="preserve">Realtime Databaseを開く</w:t>
            </w:r>
          </w:p>
          <w:p>
            <w:pPr>
              <w:pStyle w:val="ListParagraph"/>
              <w:numPr>
                <w:ilvl w:val="0"/>
                <w:numId w:val="2"/>
              </w:numPr>
              <w:spacing w:after="40" w:before="40" w:line="300"/>
            </w:pPr>
            <w:r>
              <w:rPr>
                <w:rFonts w:ascii="Meiryo" w:cs="Meiryo" w:eastAsia="Meiryo" w:hAnsi="Meiryo"/>
                <w:color w:val="1E1B4B"/>
                <w:sz w:val="19"/>
                <w:szCs w:val="19"/>
              </w:rPr>
              <w:t xml:space="preserve">左メニューの「構築」→「Realtime Database」をクリック</w:t>
            </w:r>
          </w:p>
          <w:p>
            <w:pPr>
              <w:pStyle w:val="ListParagraph"/>
              <w:numPr>
                <w:ilvl w:val="0"/>
                <w:numId w:val="2"/>
              </w:numPr>
              <w:spacing w:after="40" w:before="40" w:line="300"/>
            </w:pPr>
            <w:r>
              <w:rPr>
                <w:rFonts w:ascii="Meiryo" w:cs="Meiryo" w:eastAsia="Meiryo" w:hAnsi="Meiryo"/>
                <w:color w:val="1E1B4B"/>
                <w:sz w:val="19"/>
                <w:szCs w:val="19"/>
              </w:rPr>
              <w:t xml:space="preserve">「データベースを作成」ボタンをクリック</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8306"/>
      </w:tblGrid>
      <w:tr>
        <w:tc>
          <w:tcPr>
            <w:tcW w:type="dxa" w:w="720"/>
            <w:tcBorders>
              <w:top w:val="single" w:color="4F46E5" w:sz="4"/>
              <w:left w:val="single" w:color="4F46E5" w:sz="4"/>
              <w:bottom w:val="single" w:color="4F46E5" w:sz="4"/>
              <w:right w:val="single" w:color="4F46E5" w:sz="4"/>
            </w:tcBorders>
            <w:shd w:fill="4F46E5" w:val="clear"/>
            <w:tcMar>
              <w:top w:type="dxa" w:w="80"/>
              <w:left w:type="dxa" w:w="60"/>
              <w:bottom w:type="dxa" w:w="80"/>
              <w:right w:type="dxa" w:w="60"/>
            </w:tcMar>
            <w:vAlign w:val="center"/>
          </w:tcPr>
          <w:p>
            <w:pPr>
              <w:jc w:val="center"/>
            </w:pPr>
            <w:r>
              <w:rPr>
                <w:rFonts w:ascii="Meiryo" w:cs="Meiryo" w:eastAsia="Meiryo" w:hAnsi="Meiryo"/>
                <w:b/>
                <w:bCs/>
                <w:color w:val="FFFFFF"/>
                <w:sz w:val="13"/>
                <w:szCs w:val="13"/>
              </w:rPr>
              <w:t xml:space="preserve">STEP</w:t>
            </w:r>
          </w:p>
          <w:p>
            <w:pPr>
              <w:jc w:val="center"/>
            </w:pPr>
            <w:r>
              <w:rPr>
                <w:rFonts w:ascii="Meiryo" w:cs="Meiryo" w:eastAsia="Meiryo" w:hAnsi="Meiryo"/>
                <w:b/>
                <w:bCs/>
                <w:color w:val="FFFFFF"/>
                <w:sz w:val="32"/>
                <w:szCs w:val="32"/>
              </w:rPr>
              <w:t xml:space="preserve">5</w:t>
            </w:r>
          </w:p>
        </w:tc>
        <w:tc>
          <w:tcPr>
            <w:tcW w:type="dxa" w:w="8306"/>
            <w:tcBorders>
              <w:top w:val="single" w:color="4F46E5" w:sz="4"/>
              <w:left w:val="single" w:color="4F46E5" w:sz="4"/>
              <w:bottom w:val="single" w:color="4F46E5" w:sz="4"/>
              <w:right w:val="single" w:color="4F46E5" w:sz="4"/>
            </w:tcBorders>
            <w:shd w:fill="EEF2FF" w:val="clear"/>
            <w:tcMar>
              <w:top w:type="dxa" w:w="80"/>
              <w:left w:type="dxa" w:w="180"/>
              <w:bottom w:type="dxa" w:w="80"/>
              <w:right w:type="dxa" w:w="140"/>
            </w:tcMar>
          </w:tcPr>
          <w:p>
            <w:pPr>
              <w:spacing w:after="50" w:before="0" w:line="300"/>
            </w:pPr>
            <w:r>
              <w:rPr>
                <w:rFonts w:ascii="Meiryo" w:cs="Meiryo" w:eastAsia="Meiryo" w:hAnsi="Meiryo"/>
                <w:b/>
                <w:bCs/>
                <w:color w:val="4F46E5"/>
                <w:sz w:val="21"/>
                <w:szCs w:val="21"/>
              </w:rPr>
              <w:t xml:space="preserve">データベースの設定</w:t>
            </w:r>
          </w:p>
          <w:p>
            <w:pPr>
              <w:pStyle w:val="ListParagraph"/>
              <w:numPr>
                <w:ilvl w:val="0"/>
                <w:numId w:val="2"/>
              </w:numPr>
              <w:spacing w:after="40" w:before="40" w:line="300"/>
            </w:pPr>
            <w:r>
              <w:rPr>
                <w:rFonts w:ascii="Meiryo" w:cs="Meiryo" w:eastAsia="Meiryo" w:hAnsi="Meiryo"/>
                <w:color w:val="1E1B4B"/>
                <w:sz w:val="19"/>
                <w:szCs w:val="19"/>
              </w:rPr>
              <w:t xml:space="preserve">ロケーションの選択画面で「シンガポール（asia-southeast1）」を選択</w:t>
            </w:r>
          </w:p>
          <w:p>
            <w:pPr>
              <w:pStyle w:val="ListParagraph"/>
              <w:numPr>
                <w:ilvl w:val="0"/>
                <w:numId w:val="2"/>
              </w:numPr>
              <w:spacing w:after="40" w:before="40" w:line="300"/>
            </w:pPr>
            <w:r>
              <w:rPr>
                <w:rFonts w:ascii="Meiryo" w:cs="Meiryo" w:eastAsia="Meiryo" w:hAnsi="Meiryo"/>
                <w:color w:val="1E1B4B"/>
                <w:sz w:val="19"/>
                <w:szCs w:val="19"/>
              </w:rPr>
              <w:t xml:space="preserve">「次へ」をクリック</w:t>
            </w:r>
          </w:p>
          <w:p>
            <w:pPr>
              <w:pStyle w:val="ListParagraph"/>
              <w:numPr>
                <w:ilvl w:val="0"/>
                <w:numId w:val="2"/>
              </w:numPr>
              <w:spacing w:after="40" w:before="40" w:line="300"/>
            </w:pPr>
            <w:r>
              <w:rPr>
                <w:rFonts w:ascii="Meiryo" w:cs="Meiryo" w:eastAsia="Meiryo" w:hAnsi="Meiryo"/>
                <w:color w:val="1E1B4B"/>
                <w:sz w:val="19"/>
                <w:szCs w:val="19"/>
              </w:rPr>
              <w:t xml:space="preserve">セキュリティルールは「テストモードで開始」を選択</w:t>
            </w:r>
          </w:p>
          <w:p>
            <w:pPr>
              <w:pStyle w:val="ListParagraph"/>
              <w:numPr>
                <w:ilvl w:val="0"/>
                <w:numId w:val="2"/>
              </w:numPr>
              <w:spacing w:after="40" w:before="40" w:line="300"/>
            </w:pPr>
            <w:r>
              <w:rPr>
                <w:rFonts w:ascii="Meiryo" w:cs="Meiryo" w:eastAsia="Meiryo" w:hAnsi="Meiryo"/>
                <w:color w:val="1E1B4B"/>
                <w:sz w:val="19"/>
                <w:szCs w:val="19"/>
              </w:rPr>
              <w:t xml:space="preserve">「有効にする」をクリック</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D97706" w:sz="4"/>
              <w:left w:val="single" w:color="D97706" w:sz="20"/>
              <w:bottom w:val="none" w:color="FFFFFF" w:sz="0"/>
              <w:right w:val="single" w:color="D97706" w:sz="4"/>
            </w:tcBorders>
            <w:shd w:fill="FEF9C3" w:val="clear"/>
            <w:tcMar>
              <w:top w:type="dxa" w:w="90"/>
              <w:left w:type="dxa" w:w="180"/>
              <w:bottom w:type="dxa" w:w="30"/>
              <w:right w:type="dxa" w:w="140"/>
            </w:tcMar>
          </w:tcPr>
          <w:p>
            <w:pPr>
              <w:spacing w:after="40" w:before="40" w:line="300"/>
            </w:pPr>
            <w:r>
              <w:rPr>
                <w:rFonts w:ascii="Meiryo" w:cs="Meiryo" w:eastAsia="Meiryo" w:hAnsi="Meiryo"/>
                <w:b/>
                <w:bCs/>
                <w:color w:val="D97706"/>
                <w:sz w:val="20"/>
                <w:szCs w:val="20"/>
              </w:rPr>
              <w:t xml:space="preserve">⚠️  テストモードについて</w:t>
            </w:r>
          </w:p>
        </w:tc>
      </w:tr>
      <w:tr>
        <w:tc>
          <w:tcPr>
            <w:tcBorders>
              <w:top w:val="none" w:color="FFFFFF" w:sz="0"/>
              <w:left w:val="single" w:color="D97706" w:sz="20"/>
              <w:bottom w:val="none" w:color="FFFFFF" w:sz="0"/>
              <w:right w:val="single" w:color="D97706" w:sz="4"/>
            </w:tcBorders>
            <w:shd w:fill="FEF9C3"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テストモードは30日間、誰でも読み書きできる設定です</w:t>
            </w:r>
          </w:p>
        </w:tc>
      </w:tr>
      <w:tr>
        <w:tc>
          <w:tcPr>
            <w:tcBorders>
              <w:top w:val="none" w:color="FFFFFF" w:sz="0"/>
              <w:left w:val="single" w:color="D97706" w:sz="20"/>
              <w:bottom w:val="none" w:color="FFFFFF" w:sz="0"/>
              <w:right w:val="single" w:color="D97706" w:sz="4"/>
            </w:tcBorders>
            <w:shd w:fill="FEF9C3"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学園祭当日限りの使用であれば問題ありません</w:t>
            </w:r>
          </w:p>
        </w:tc>
      </w:tr>
      <w:tr>
        <w:tc>
          <w:tcPr>
            <w:tcBorders>
              <w:top w:val="none" w:color="FFFFFF" w:sz="0"/>
              <w:left w:val="single" w:color="D97706" w:sz="20"/>
              <w:bottom w:val="single" w:color="D97706" w:sz="4"/>
              <w:right w:val="single" w:color="D97706" w:sz="4"/>
            </w:tcBorders>
            <w:shd w:fill="FEF9C3"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学園祭終了後はFirebaseプロジェクトごと削除することを推奨します</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8306"/>
      </w:tblGrid>
      <w:tr>
        <w:tc>
          <w:tcPr>
            <w:tcW w:type="dxa" w:w="720"/>
            <w:tcBorders>
              <w:top w:val="single" w:color="4F46E5" w:sz="4"/>
              <w:left w:val="single" w:color="4F46E5" w:sz="4"/>
              <w:bottom w:val="single" w:color="4F46E5" w:sz="4"/>
              <w:right w:val="single" w:color="4F46E5" w:sz="4"/>
            </w:tcBorders>
            <w:shd w:fill="4F46E5" w:val="clear"/>
            <w:tcMar>
              <w:top w:type="dxa" w:w="80"/>
              <w:left w:type="dxa" w:w="60"/>
              <w:bottom w:type="dxa" w:w="80"/>
              <w:right w:type="dxa" w:w="60"/>
            </w:tcMar>
            <w:vAlign w:val="center"/>
          </w:tcPr>
          <w:p>
            <w:pPr>
              <w:jc w:val="center"/>
            </w:pPr>
            <w:r>
              <w:rPr>
                <w:rFonts w:ascii="Meiryo" w:cs="Meiryo" w:eastAsia="Meiryo" w:hAnsi="Meiryo"/>
                <w:b/>
                <w:bCs/>
                <w:color w:val="FFFFFF"/>
                <w:sz w:val="13"/>
                <w:szCs w:val="13"/>
              </w:rPr>
              <w:t xml:space="preserve">STEP</w:t>
            </w:r>
          </w:p>
          <w:p>
            <w:pPr>
              <w:jc w:val="center"/>
            </w:pPr>
            <w:r>
              <w:rPr>
                <w:rFonts w:ascii="Meiryo" w:cs="Meiryo" w:eastAsia="Meiryo" w:hAnsi="Meiryo"/>
                <w:b/>
                <w:bCs/>
                <w:color w:val="FFFFFF"/>
                <w:sz w:val="32"/>
                <w:szCs w:val="32"/>
              </w:rPr>
              <w:t xml:space="preserve">6</w:t>
            </w:r>
          </w:p>
        </w:tc>
        <w:tc>
          <w:tcPr>
            <w:tcW w:type="dxa" w:w="8306"/>
            <w:tcBorders>
              <w:top w:val="single" w:color="4F46E5" w:sz="4"/>
              <w:left w:val="single" w:color="4F46E5" w:sz="4"/>
              <w:bottom w:val="single" w:color="4F46E5" w:sz="4"/>
              <w:right w:val="single" w:color="4F46E5" w:sz="4"/>
            </w:tcBorders>
            <w:shd w:fill="EEF2FF" w:val="clear"/>
            <w:tcMar>
              <w:top w:type="dxa" w:w="80"/>
              <w:left w:type="dxa" w:w="180"/>
              <w:bottom w:type="dxa" w:w="80"/>
              <w:right w:type="dxa" w:w="140"/>
            </w:tcMar>
          </w:tcPr>
          <w:p>
            <w:pPr>
              <w:spacing w:after="50" w:before="0" w:line="300"/>
            </w:pPr>
            <w:r>
              <w:rPr>
                <w:rFonts w:ascii="Meiryo" w:cs="Meiryo" w:eastAsia="Meiryo" w:hAnsi="Meiryo"/>
                <w:b/>
                <w:bCs/>
                <w:color w:val="4F46E5"/>
                <w:sz w:val="21"/>
                <w:szCs w:val="21"/>
              </w:rPr>
              <w:t xml:space="preserve">データベースURLを確認・メモする</w:t>
            </w:r>
          </w:p>
          <w:p>
            <w:pPr>
              <w:pStyle w:val="ListParagraph"/>
              <w:numPr>
                <w:ilvl w:val="0"/>
                <w:numId w:val="2"/>
              </w:numPr>
              <w:spacing w:after="40" w:before="40" w:line="300"/>
            </w:pPr>
            <w:r>
              <w:rPr>
                <w:rFonts w:ascii="Meiryo" w:cs="Meiryo" w:eastAsia="Meiryo" w:hAnsi="Meiryo"/>
                <w:color w:val="1E1B4B"/>
                <w:sz w:val="19"/>
                <w:szCs w:val="19"/>
              </w:rPr>
              <w:t xml:space="preserve">データベースのページに表示されるURLをメモしてください</w:t>
            </w:r>
          </w:p>
          <w:p>
            <w:pPr>
              <w:pStyle w:val="ListParagraph"/>
              <w:numPr>
                <w:ilvl w:val="0"/>
                <w:numId w:val="2"/>
              </w:numPr>
              <w:spacing w:after="40" w:before="40" w:line="300"/>
            </w:pPr>
            <w:r>
              <w:rPr>
                <w:rFonts w:ascii="Meiryo" w:cs="Meiryo" w:eastAsia="Meiryo" w:hAnsi="Meiryo"/>
                <w:color w:val="1E1B4B"/>
                <w:sz w:val="19"/>
                <w:szCs w:val="19"/>
              </w:rPr>
              <w:t xml:space="preserve">形式：https://stamp-rally-2024-default-rtdb.firebaseio.com/</w:t>
            </w:r>
          </w:p>
          <w:p>
            <w:pPr>
              <w:pStyle w:val="ListParagraph"/>
              <w:numPr>
                <w:ilvl w:val="0"/>
                <w:numId w:val="2"/>
              </w:numPr>
              <w:spacing w:after="40" w:before="40" w:line="300"/>
            </w:pPr>
            <w:r>
              <w:rPr>
                <w:rFonts w:ascii="Meiryo" w:cs="Meiryo" w:eastAsia="Meiryo" w:hAnsi="Meiryo"/>
                <w:color w:val="1E1B4B"/>
                <w:sz w:val="19"/>
                <w:szCs w:val="19"/>
              </w:rPr>
              <w:t xml:space="preserve">このURLは次の章で使用します</w:t>
            </w:r>
          </w:p>
        </w:tc>
      </w:tr>
    </w:tbl>
    <w:p>
      <w:pPr>
        <w:spacing w:after="40" w:before="40" w:line="300"/>
      </w:pPr>
    </w:p>
    <w:p>
      <w:r>
        <w:br w:type="page"/>
      </w:r>
    </w:p>
    <w:p>
      <w:pPr>
        <w:pStyle w:val="Heading1"/>
        <w:shd w:fill="4F46E5" w:val="clear"/>
        <w:spacing w:after="160" w:before="360" w:line="300"/>
      </w:pPr>
      <w:r>
        <w:rPr>
          <w:rFonts w:ascii="Meiryo" w:cs="Meiryo" w:eastAsia="Meiryo" w:hAnsi="Meiryo"/>
          <w:b/>
          <w:bCs/>
          <w:color w:val="FFFFFF"/>
          <w:sz w:val="32"/>
          <w:szCs w:val="32"/>
        </w:rPr>
        <w:t xml:space="preserve">  第3章  アプリの設定情報（Config）を取得する  </w:t>
      </w:r>
    </w:p>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8306"/>
      </w:tblGrid>
      <w:tr>
        <w:tc>
          <w:tcPr>
            <w:tcW w:type="dxa" w:w="720"/>
            <w:tcBorders>
              <w:top w:val="single" w:color="4F46E5" w:sz="4"/>
              <w:left w:val="single" w:color="4F46E5" w:sz="4"/>
              <w:bottom w:val="single" w:color="4F46E5" w:sz="4"/>
              <w:right w:val="single" w:color="4F46E5" w:sz="4"/>
            </w:tcBorders>
            <w:shd w:fill="4F46E5" w:val="clear"/>
            <w:tcMar>
              <w:top w:type="dxa" w:w="80"/>
              <w:left w:type="dxa" w:w="60"/>
              <w:bottom w:type="dxa" w:w="80"/>
              <w:right w:type="dxa" w:w="60"/>
            </w:tcMar>
            <w:vAlign w:val="center"/>
          </w:tcPr>
          <w:p>
            <w:pPr>
              <w:jc w:val="center"/>
            </w:pPr>
            <w:r>
              <w:rPr>
                <w:rFonts w:ascii="Meiryo" w:cs="Meiryo" w:eastAsia="Meiryo" w:hAnsi="Meiryo"/>
                <w:b/>
                <w:bCs/>
                <w:color w:val="FFFFFF"/>
                <w:sz w:val="13"/>
                <w:szCs w:val="13"/>
              </w:rPr>
              <w:t xml:space="preserve">STEP</w:t>
            </w:r>
          </w:p>
          <w:p>
            <w:pPr>
              <w:jc w:val="center"/>
            </w:pPr>
            <w:r>
              <w:rPr>
                <w:rFonts w:ascii="Meiryo" w:cs="Meiryo" w:eastAsia="Meiryo" w:hAnsi="Meiryo"/>
                <w:b/>
                <w:bCs/>
                <w:color w:val="FFFFFF"/>
                <w:sz w:val="32"/>
                <w:szCs w:val="32"/>
              </w:rPr>
              <w:t xml:space="preserve">7</w:t>
            </w:r>
          </w:p>
        </w:tc>
        <w:tc>
          <w:tcPr>
            <w:tcW w:type="dxa" w:w="8306"/>
            <w:tcBorders>
              <w:top w:val="single" w:color="4F46E5" w:sz="4"/>
              <w:left w:val="single" w:color="4F46E5" w:sz="4"/>
              <w:bottom w:val="single" w:color="4F46E5" w:sz="4"/>
              <w:right w:val="single" w:color="4F46E5" w:sz="4"/>
            </w:tcBorders>
            <w:shd w:fill="EEF2FF" w:val="clear"/>
            <w:tcMar>
              <w:top w:type="dxa" w:w="80"/>
              <w:left w:type="dxa" w:w="180"/>
              <w:bottom w:type="dxa" w:w="80"/>
              <w:right w:type="dxa" w:w="140"/>
            </w:tcMar>
          </w:tcPr>
          <w:p>
            <w:pPr>
              <w:spacing w:after="50" w:before="0" w:line="300"/>
            </w:pPr>
            <w:r>
              <w:rPr>
                <w:rFonts w:ascii="Meiryo" w:cs="Meiryo" w:eastAsia="Meiryo" w:hAnsi="Meiryo"/>
                <w:b/>
                <w:bCs/>
                <w:color w:val="4F46E5"/>
                <w:sz w:val="21"/>
                <w:szCs w:val="21"/>
              </w:rPr>
              <w:t xml:space="preserve">Webアプリを登録する</w:t>
            </w:r>
          </w:p>
          <w:p>
            <w:pPr>
              <w:pStyle w:val="ListParagraph"/>
              <w:numPr>
                <w:ilvl w:val="0"/>
                <w:numId w:val="2"/>
              </w:numPr>
              <w:spacing w:after="40" w:before="40" w:line="300"/>
            </w:pPr>
            <w:r>
              <w:rPr>
                <w:rFonts w:ascii="Meiryo" w:cs="Meiryo" w:eastAsia="Meiryo" w:hAnsi="Meiryo"/>
                <w:color w:val="1E1B4B"/>
                <w:sz w:val="19"/>
                <w:szCs w:val="19"/>
              </w:rPr>
              <w:t xml:space="preserve">Firebaseダッシュボード左上のプロジェクト名をクリック</w:t>
            </w:r>
          </w:p>
          <w:p>
            <w:pPr>
              <w:pStyle w:val="ListParagraph"/>
              <w:numPr>
                <w:ilvl w:val="0"/>
                <w:numId w:val="2"/>
              </w:numPr>
              <w:spacing w:after="40" w:before="40" w:line="300"/>
            </w:pPr>
            <w:r>
              <w:rPr>
                <w:rFonts w:ascii="Meiryo" w:cs="Meiryo" w:eastAsia="Meiryo" w:hAnsi="Meiryo"/>
                <w:color w:val="1E1B4B"/>
                <w:sz w:val="19"/>
                <w:szCs w:val="19"/>
              </w:rPr>
              <w:t xml:space="preserve">「プロジェクトの設定」（歯車アイコン）をクリック</w:t>
            </w:r>
          </w:p>
          <w:p>
            <w:pPr>
              <w:pStyle w:val="ListParagraph"/>
              <w:numPr>
                <w:ilvl w:val="0"/>
                <w:numId w:val="2"/>
              </w:numPr>
              <w:spacing w:after="40" w:before="40" w:line="300"/>
            </w:pPr>
            <w:r>
              <w:rPr>
                <w:rFonts w:ascii="Meiryo" w:cs="Meiryo" w:eastAsia="Meiryo" w:hAnsi="Meiryo"/>
                <w:color w:val="1E1B4B"/>
                <w:sz w:val="19"/>
                <w:szCs w:val="19"/>
              </w:rPr>
              <w:t xml:space="preserve">「マイアプリ」セクションの「&lt;/&gt;」（Webアプリ）アイコンをクリック</w:t>
            </w:r>
          </w:p>
          <w:p>
            <w:pPr>
              <w:pStyle w:val="ListParagraph"/>
              <w:numPr>
                <w:ilvl w:val="0"/>
                <w:numId w:val="2"/>
              </w:numPr>
              <w:spacing w:after="40" w:before="40" w:line="300"/>
            </w:pPr>
            <w:r>
              <w:rPr>
                <w:rFonts w:ascii="Meiryo" w:cs="Meiryo" w:eastAsia="Meiryo" w:hAnsi="Meiryo"/>
                <w:color w:val="1E1B4B"/>
                <w:sz w:val="19"/>
                <w:szCs w:val="19"/>
              </w:rPr>
              <w:t xml:space="preserve">アプリのニックネームに「stamp-rally」と入力</w:t>
            </w:r>
          </w:p>
          <w:p>
            <w:pPr>
              <w:pStyle w:val="ListParagraph"/>
              <w:numPr>
                <w:ilvl w:val="0"/>
                <w:numId w:val="2"/>
              </w:numPr>
              <w:spacing w:after="40" w:before="40" w:line="300"/>
            </w:pPr>
            <w:r>
              <w:rPr>
                <w:rFonts w:ascii="Meiryo" w:cs="Meiryo" w:eastAsia="Meiryo" w:hAnsi="Meiryo"/>
                <w:color w:val="1E1B4B"/>
                <w:sz w:val="19"/>
                <w:szCs w:val="19"/>
              </w:rPr>
              <w:t xml:space="preserve">「アプリを登録」をクリック</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8306"/>
      </w:tblGrid>
      <w:tr>
        <w:tc>
          <w:tcPr>
            <w:tcW w:type="dxa" w:w="720"/>
            <w:tcBorders>
              <w:top w:val="single" w:color="4F46E5" w:sz="4"/>
              <w:left w:val="single" w:color="4F46E5" w:sz="4"/>
              <w:bottom w:val="single" w:color="4F46E5" w:sz="4"/>
              <w:right w:val="single" w:color="4F46E5" w:sz="4"/>
            </w:tcBorders>
            <w:shd w:fill="4F46E5" w:val="clear"/>
            <w:tcMar>
              <w:top w:type="dxa" w:w="80"/>
              <w:left w:type="dxa" w:w="60"/>
              <w:bottom w:type="dxa" w:w="80"/>
              <w:right w:type="dxa" w:w="60"/>
            </w:tcMar>
            <w:vAlign w:val="center"/>
          </w:tcPr>
          <w:p>
            <w:pPr>
              <w:jc w:val="center"/>
            </w:pPr>
            <w:r>
              <w:rPr>
                <w:rFonts w:ascii="Meiryo" w:cs="Meiryo" w:eastAsia="Meiryo" w:hAnsi="Meiryo"/>
                <w:b/>
                <w:bCs/>
                <w:color w:val="FFFFFF"/>
                <w:sz w:val="13"/>
                <w:szCs w:val="13"/>
              </w:rPr>
              <w:t xml:space="preserve">STEP</w:t>
            </w:r>
          </w:p>
          <w:p>
            <w:pPr>
              <w:jc w:val="center"/>
            </w:pPr>
            <w:r>
              <w:rPr>
                <w:rFonts w:ascii="Meiryo" w:cs="Meiryo" w:eastAsia="Meiryo" w:hAnsi="Meiryo"/>
                <w:b/>
                <w:bCs/>
                <w:color w:val="FFFFFF"/>
                <w:sz w:val="32"/>
                <w:szCs w:val="32"/>
              </w:rPr>
              <w:t xml:space="preserve">8</w:t>
            </w:r>
          </w:p>
        </w:tc>
        <w:tc>
          <w:tcPr>
            <w:tcW w:type="dxa" w:w="8306"/>
            <w:tcBorders>
              <w:top w:val="single" w:color="4F46E5" w:sz="4"/>
              <w:left w:val="single" w:color="4F46E5" w:sz="4"/>
              <w:bottom w:val="single" w:color="4F46E5" w:sz="4"/>
              <w:right w:val="single" w:color="4F46E5" w:sz="4"/>
            </w:tcBorders>
            <w:shd w:fill="EEF2FF" w:val="clear"/>
            <w:tcMar>
              <w:top w:type="dxa" w:w="80"/>
              <w:left w:type="dxa" w:w="180"/>
              <w:bottom w:type="dxa" w:w="80"/>
              <w:right w:type="dxa" w:w="140"/>
            </w:tcMar>
          </w:tcPr>
          <w:p>
            <w:pPr>
              <w:spacing w:after="50" w:before="0" w:line="300"/>
            </w:pPr>
            <w:r>
              <w:rPr>
                <w:rFonts w:ascii="Meiryo" w:cs="Meiryo" w:eastAsia="Meiryo" w:hAnsi="Meiryo"/>
                <w:b/>
                <w:bCs/>
                <w:color w:val="4F46E5"/>
                <w:sz w:val="21"/>
                <w:szCs w:val="21"/>
              </w:rPr>
              <w:t xml:space="preserve">設定情報をコピーする</w:t>
            </w:r>
          </w:p>
          <w:p>
            <w:pPr>
              <w:pStyle w:val="ListParagraph"/>
              <w:numPr>
                <w:ilvl w:val="0"/>
                <w:numId w:val="2"/>
              </w:numPr>
              <w:spacing w:after="40" w:before="40" w:line="300"/>
            </w:pPr>
            <w:r>
              <w:rPr>
                <w:rFonts w:ascii="Meiryo" w:cs="Meiryo" w:eastAsia="Meiryo" w:hAnsi="Meiryo"/>
                <w:color w:val="1E1B4B"/>
                <w:sz w:val="19"/>
                <w:szCs w:val="19"/>
              </w:rPr>
              <w:t xml:space="preserve">「Firebase SDKの追加」の画面でコードが表示されます</w:t>
            </w:r>
          </w:p>
          <w:p>
            <w:pPr>
              <w:pStyle w:val="ListParagraph"/>
              <w:numPr>
                <w:ilvl w:val="0"/>
                <w:numId w:val="2"/>
              </w:numPr>
              <w:spacing w:after="40" w:before="40" w:line="300"/>
            </w:pPr>
            <w:r>
              <w:rPr>
                <w:rFonts w:ascii="Meiryo" w:cs="Meiryo" w:eastAsia="Meiryo" w:hAnsi="Meiryo"/>
                <w:color w:val="1E1B4B"/>
                <w:sz w:val="19"/>
                <w:szCs w:val="19"/>
              </w:rPr>
              <w:t xml:space="preserve">以下のような設定情報が表示されます（値は各自異なります）</w:t>
            </w:r>
          </w:p>
          <w:p>
            <w:pPr>
              <w:pStyle w:val="ListParagraph"/>
              <w:numPr>
                <w:ilvl w:val="0"/>
                <w:numId w:val="2"/>
              </w:numPr>
              <w:spacing w:after="40" w:before="40" w:line="300"/>
            </w:pPr>
            <w:r>
              <w:rPr>
                <w:rFonts w:ascii="Meiryo" w:cs="Meiryo" w:eastAsia="Meiryo" w:hAnsi="Meiryo"/>
                <w:color w:val="1E1B4B"/>
                <w:sz w:val="19"/>
                <w:szCs w:val="19"/>
              </w:rPr>
              <w:t xml:space="preserve">この画面はそのままにしておいてください（次のSTEPで使います）</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7C3AED" w:sz="4"/>
              <w:left w:val="single" w:color="7C3AED" w:sz="4"/>
              <w:bottom w:val="single" w:color="7C3AED" w:sz="4"/>
              <w:right w:val="single" w:color="7C3AED" w:sz="4"/>
            </w:tcBorders>
            <w:shd w:fill="1E1B4B" w:val="clear"/>
            <w:tcMar>
              <w:top w:type="dxa" w:w="100"/>
              <w:left w:type="dxa" w:w="180"/>
              <w:bottom w:type="dxa" w:w="100"/>
              <w:right w:type="dxa" w:w="140"/>
            </w:tcMar>
          </w:tcPr>
          <w:p>
            <w:pPr>
              <w:spacing w:after="24" w:before="24" w:line="300"/>
            </w:pPr>
            <w:r>
              <w:rPr>
                <w:rFonts w:ascii="Courier New" w:cs="Courier New" w:eastAsia="Courier New" w:hAnsi="Courier New"/>
                <w:color w:val="A5B4FC"/>
                <w:sz w:val="17"/>
                <w:szCs w:val="17"/>
              </w:rPr>
              <w:t xml:space="preserve">const firebaseConfig = {</w:t>
            </w:r>
          </w:p>
          <w:p>
            <w:pPr>
              <w:spacing w:after="24" w:before="24" w:line="300"/>
            </w:pPr>
            <w:r>
              <w:rPr>
                <w:rFonts w:ascii="Courier New" w:cs="Courier New" w:eastAsia="Courier New" w:hAnsi="Courier New"/>
                <w:color w:val="A5B4FC"/>
                <w:sz w:val="17"/>
                <w:szCs w:val="17"/>
              </w:rPr>
              <w:t xml:space="preserve">  apiKey:            "AIzaSy...",</w:t>
            </w:r>
          </w:p>
          <w:p>
            <w:pPr>
              <w:spacing w:after="24" w:before="24" w:line="300"/>
            </w:pPr>
            <w:r>
              <w:rPr>
                <w:rFonts w:ascii="Courier New" w:cs="Courier New" w:eastAsia="Courier New" w:hAnsi="Courier New"/>
                <w:color w:val="A5B4FC"/>
                <w:sz w:val="17"/>
                <w:szCs w:val="17"/>
              </w:rPr>
              <w:t xml:space="preserve">  authDomain:        "stamp-rally-2024.firebaseapp.com",</w:t>
            </w:r>
          </w:p>
          <w:p>
            <w:pPr>
              <w:spacing w:after="24" w:before="24" w:line="300"/>
            </w:pPr>
            <w:r>
              <w:rPr>
                <w:rFonts w:ascii="Courier New" w:cs="Courier New" w:eastAsia="Courier New" w:hAnsi="Courier New"/>
                <w:color w:val="A5B4FC"/>
                <w:sz w:val="17"/>
                <w:szCs w:val="17"/>
              </w:rPr>
              <w:t xml:space="preserve">  databaseURL:       "https://stamp-rally-2024-default-rtdb.firebaseio.com",</w:t>
            </w:r>
          </w:p>
          <w:p>
            <w:pPr>
              <w:spacing w:after="24" w:before="24" w:line="300"/>
            </w:pPr>
            <w:r>
              <w:rPr>
                <w:rFonts w:ascii="Courier New" w:cs="Courier New" w:eastAsia="Courier New" w:hAnsi="Courier New"/>
                <w:color w:val="A5B4FC"/>
                <w:sz w:val="17"/>
                <w:szCs w:val="17"/>
              </w:rPr>
              <w:t xml:space="preserve">  projectId:         "stamp-rally-2024",</w:t>
            </w:r>
          </w:p>
          <w:p>
            <w:pPr>
              <w:spacing w:after="24" w:before="24" w:line="300"/>
            </w:pPr>
            <w:r>
              <w:rPr>
                <w:rFonts w:ascii="Courier New" w:cs="Courier New" w:eastAsia="Courier New" w:hAnsi="Courier New"/>
                <w:color w:val="A5B4FC"/>
                <w:sz w:val="17"/>
                <w:szCs w:val="17"/>
              </w:rPr>
              <w:t xml:space="preserve">  storageBucket:     "stamp-rally-2024.appspot.com",</w:t>
            </w:r>
          </w:p>
          <w:p>
            <w:pPr>
              <w:spacing w:after="24" w:before="24" w:line="300"/>
            </w:pPr>
            <w:r>
              <w:rPr>
                <w:rFonts w:ascii="Courier New" w:cs="Courier New" w:eastAsia="Courier New" w:hAnsi="Courier New"/>
                <w:color w:val="A5B4FC"/>
                <w:sz w:val="17"/>
                <w:szCs w:val="17"/>
              </w:rPr>
              <w:t xml:space="preserve">  messagingSenderId: "123456789",</w:t>
            </w:r>
          </w:p>
          <w:p>
            <w:pPr>
              <w:spacing w:after="24" w:before="24" w:line="300"/>
            </w:pPr>
            <w:r>
              <w:rPr>
                <w:rFonts w:ascii="Courier New" w:cs="Courier New" w:eastAsia="Courier New" w:hAnsi="Courier New"/>
                <w:color w:val="A5B4FC"/>
                <w:sz w:val="17"/>
                <w:szCs w:val="17"/>
              </w:rPr>
              <w:t xml:space="preserve">  appId:             "1:123456789:web:abc123"</w:t>
            </w:r>
          </w:p>
          <w:p>
            <w:pPr>
              <w:spacing w:after="24" w:before="24" w:line="300"/>
            </w:pPr>
            <w:r>
              <w:rPr>
                <w:rFonts w:ascii="Courier New" w:cs="Courier New" w:eastAsia="Courier New" w:hAnsi="Courier New"/>
                <w:color w:val="A5B4FC"/>
                <w:sz w:val="17"/>
                <w:szCs w:val="17"/>
              </w:rPr>
              <w:t xml:space="preserve">};</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4F46E5" w:sz="4"/>
              <w:left w:val="single" w:color="4F46E5" w:sz="20"/>
              <w:bottom w:val="none" w:color="FFFFFF" w:sz="0"/>
              <w:right w:val="single" w:color="4F46E5" w:sz="4"/>
            </w:tcBorders>
            <w:shd w:fill="EEF2FF" w:val="clear"/>
            <w:tcMar>
              <w:top w:type="dxa" w:w="90"/>
              <w:left w:type="dxa" w:w="180"/>
              <w:bottom w:type="dxa" w:w="30"/>
              <w:right w:type="dxa" w:w="140"/>
            </w:tcMar>
          </w:tcPr>
          <w:p>
            <w:pPr>
              <w:spacing w:after="40" w:before="40" w:line="300"/>
            </w:pPr>
            <w:r>
              <w:rPr>
                <w:rFonts w:ascii="Meiryo" w:cs="Meiryo" w:eastAsia="Meiryo" w:hAnsi="Meiryo"/>
                <w:b/>
                <w:bCs/>
                <w:color w:val="4F46E5"/>
                <w:sz w:val="20"/>
                <w:szCs w:val="20"/>
              </w:rPr>
              <w:t xml:space="preserve">💡  databaseURLが表示されない場合</w:t>
            </w:r>
          </w:p>
        </w:tc>
      </w:tr>
      <w:tr>
        <w:tc>
          <w:tcPr>
            <w:tcBorders>
              <w:top w:val="none" w:color="FFFFFF" w:sz="0"/>
              <w:left w:val="single" w:color="4F46E5" w:sz="20"/>
              <w:bottom w:val="none" w:color="FFFFFF" w:sz="0"/>
              <w:right w:val="single" w:color="4F46E5" w:sz="4"/>
            </w:tcBorders>
            <w:shd w:fill="EEF2FF"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設定情報に databaseURL が含まれていない場合があります</w:t>
            </w:r>
          </w:p>
        </w:tc>
      </w:tr>
      <w:tr>
        <w:tc>
          <w:tcPr>
            <w:tcBorders>
              <w:top w:val="none" w:color="FFFFFF" w:sz="0"/>
              <w:left w:val="single" w:color="4F46E5" w:sz="20"/>
              <w:bottom w:val="none" w:color="FFFFFF" w:sz="0"/>
              <w:right w:val="single" w:color="4F46E5" w:sz="4"/>
            </w:tcBorders>
            <w:shd w:fill="EEF2FF"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その場合は第2章のSTEP6でメモしたURLを手動で追加してください</w:t>
            </w:r>
          </w:p>
        </w:tc>
      </w:tr>
      <w:tr>
        <w:tc>
          <w:tcPr>
            <w:tcBorders>
              <w:top w:val="none" w:color="FFFFFF" w:sz="0"/>
              <w:left w:val="single" w:color="4F46E5" w:sz="20"/>
              <w:bottom w:val="single" w:color="4F46E5" w:sz="4"/>
              <w:right w:val="single" w:color="4F46E5" w:sz="4"/>
            </w:tcBorders>
            <w:shd w:fill="EEF2FF"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形式："databaseURL": "https://プロジェクト名-default-rtdb.firebaseio.com"</w:t>
            </w:r>
          </w:p>
        </w:tc>
      </w:tr>
    </w:tbl>
    <w:p>
      <w:r>
        <w:br w:type="page"/>
      </w:r>
    </w:p>
    <w:p>
      <w:pPr>
        <w:pStyle w:val="Heading1"/>
        <w:shd w:fill="4F46E5" w:val="clear"/>
        <w:spacing w:after="160" w:before="360" w:line="300"/>
      </w:pPr>
      <w:r>
        <w:rPr>
          <w:rFonts w:ascii="Meiryo" w:cs="Meiryo" w:eastAsia="Meiryo" w:hAnsi="Meiryo"/>
          <w:b/>
          <w:bCs/>
          <w:color w:val="FFFFFF"/>
          <w:sz w:val="32"/>
          <w:szCs w:val="32"/>
        </w:rPr>
        <w:t xml:space="preserve">  第4章  index.html に設定情報を貼り付ける  </w:t>
      </w:r>
    </w:p>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8306"/>
      </w:tblGrid>
      <w:tr>
        <w:tc>
          <w:tcPr>
            <w:tcW w:type="dxa" w:w="720"/>
            <w:tcBorders>
              <w:top w:val="single" w:color="4F46E5" w:sz="4"/>
              <w:left w:val="single" w:color="4F46E5" w:sz="4"/>
              <w:bottom w:val="single" w:color="4F46E5" w:sz="4"/>
              <w:right w:val="single" w:color="4F46E5" w:sz="4"/>
            </w:tcBorders>
            <w:shd w:fill="4F46E5" w:val="clear"/>
            <w:tcMar>
              <w:top w:type="dxa" w:w="80"/>
              <w:left w:type="dxa" w:w="60"/>
              <w:bottom w:type="dxa" w:w="80"/>
              <w:right w:type="dxa" w:w="60"/>
            </w:tcMar>
            <w:vAlign w:val="center"/>
          </w:tcPr>
          <w:p>
            <w:pPr>
              <w:jc w:val="center"/>
            </w:pPr>
            <w:r>
              <w:rPr>
                <w:rFonts w:ascii="Meiryo" w:cs="Meiryo" w:eastAsia="Meiryo" w:hAnsi="Meiryo"/>
                <w:b/>
                <w:bCs/>
                <w:color w:val="FFFFFF"/>
                <w:sz w:val="13"/>
                <w:szCs w:val="13"/>
              </w:rPr>
              <w:t xml:space="preserve">STEP</w:t>
            </w:r>
          </w:p>
          <w:p>
            <w:pPr>
              <w:jc w:val="center"/>
            </w:pPr>
            <w:r>
              <w:rPr>
                <w:rFonts w:ascii="Meiryo" w:cs="Meiryo" w:eastAsia="Meiryo" w:hAnsi="Meiryo"/>
                <w:b/>
                <w:bCs/>
                <w:color w:val="FFFFFF"/>
                <w:sz w:val="32"/>
                <w:szCs w:val="32"/>
              </w:rPr>
              <w:t xml:space="preserve">9</w:t>
            </w:r>
          </w:p>
        </w:tc>
        <w:tc>
          <w:tcPr>
            <w:tcW w:type="dxa" w:w="8306"/>
            <w:tcBorders>
              <w:top w:val="single" w:color="4F46E5" w:sz="4"/>
              <w:left w:val="single" w:color="4F46E5" w:sz="4"/>
              <w:bottom w:val="single" w:color="4F46E5" w:sz="4"/>
              <w:right w:val="single" w:color="4F46E5" w:sz="4"/>
            </w:tcBorders>
            <w:shd w:fill="EEF2FF" w:val="clear"/>
            <w:tcMar>
              <w:top w:type="dxa" w:w="80"/>
              <w:left w:type="dxa" w:w="180"/>
              <w:bottom w:type="dxa" w:w="80"/>
              <w:right w:type="dxa" w:w="140"/>
            </w:tcMar>
          </w:tcPr>
          <w:p>
            <w:pPr>
              <w:spacing w:after="50" w:before="0" w:line="300"/>
            </w:pPr>
            <w:r>
              <w:rPr>
                <w:rFonts w:ascii="Meiryo" w:cs="Meiryo" w:eastAsia="Meiryo" w:hAnsi="Meiryo"/>
                <w:b/>
                <w:bCs/>
                <w:color w:val="4F46E5"/>
                <w:sz w:val="21"/>
                <w:szCs w:val="21"/>
              </w:rPr>
              <w:t xml:space="preserve">index.htmlをテキストエディタで開く</w:t>
            </w:r>
          </w:p>
          <w:p>
            <w:pPr>
              <w:pStyle w:val="ListParagraph"/>
              <w:numPr>
                <w:ilvl w:val="0"/>
                <w:numId w:val="2"/>
              </w:numPr>
              <w:spacing w:after="40" w:before="40" w:line="300"/>
            </w:pPr>
            <w:r>
              <w:rPr>
                <w:rFonts w:ascii="Meiryo" w:cs="Meiryo" w:eastAsia="Meiryo" w:hAnsi="Meiryo"/>
                <w:color w:val="1E1B4B"/>
                <w:sz w:val="19"/>
                <w:szCs w:val="19"/>
              </w:rPr>
              <w:t xml:space="preserve">ダウンロードしたindex.htmlをメモ帳（Windows）またはテキストエディット（Mac）で開く</w:t>
            </w:r>
          </w:p>
          <w:p>
            <w:pPr>
              <w:pStyle w:val="ListParagraph"/>
              <w:numPr>
                <w:ilvl w:val="0"/>
                <w:numId w:val="2"/>
              </w:numPr>
              <w:spacing w:after="40" w:before="40" w:line="300"/>
            </w:pPr>
            <w:r>
              <w:rPr>
                <w:rFonts w:ascii="Meiryo" w:cs="Meiryo" w:eastAsia="Meiryo" w:hAnsi="Meiryo"/>
                <w:color w:val="1E1B4B"/>
                <w:sz w:val="19"/>
                <w:szCs w:val="19"/>
              </w:rPr>
              <w:t xml:space="preserve">WindowsはファイルをShift+右クリック→「プログラムから開く」→「メモ帳」</w:t>
            </w:r>
          </w:p>
          <w:p>
            <w:pPr>
              <w:pStyle w:val="ListParagraph"/>
              <w:numPr>
                <w:ilvl w:val="0"/>
                <w:numId w:val="2"/>
              </w:numPr>
              <w:spacing w:after="40" w:before="40" w:line="300"/>
            </w:pPr>
            <w:r>
              <w:rPr>
                <w:rFonts w:ascii="Meiryo" w:cs="Meiryo" w:eastAsia="Meiryo" w:hAnsi="Meiryo"/>
                <w:color w:val="1E1B4B"/>
                <w:sz w:val="19"/>
                <w:szCs w:val="19"/>
              </w:rPr>
              <w:t xml:space="preserve">Macはファイルを右クリック→「このアプリケーションで開く」→「テキストエディット」</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8306"/>
      </w:tblGrid>
      <w:tr>
        <w:tc>
          <w:tcPr>
            <w:tcW w:type="dxa" w:w="720"/>
            <w:tcBorders>
              <w:top w:val="single" w:color="4F46E5" w:sz="4"/>
              <w:left w:val="single" w:color="4F46E5" w:sz="4"/>
              <w:bottom w:val="single" w:color="4F46E5" w:sz="4"/>
              <w:right w:val="single" w:color="4F46E5" w:sz="4"/>
            </w:tcBorders>
            <w:shd w:fill="4F46E5" w:val="clear"/>
            <w:tcMar>
              <w:top w:type="dxa" w:w="80"/>
              <w:left w:type="dxa" w:w="60"/>
              <w:bottom w:type="dxa" w:w="80"/>
              <w:right w:type="dxa" w:w="60"/>
            </w:tcMar>
            <w:vAlign w:val="center"/>
          </w:tcPr>
          <w:p>
            <w:pPr>
              <w:jc w:val="center"/>
            </w:pPr>
            <w:r>
              <w:rPr>
                <w:rFonts w:ascii="Meiryo" w:cs="Meiryo" w:eastAsia="Meiryo" w:hAnsi="Meiryo"/>
                <w:b/>
                <w:bCs/>
                <w:color w:val="FFFFFF"/>
                <w:sz w:val="13"/>
                <w:szCs w:val="13"/>
              </w:rPr>
              <w:t xml:space="preserve">STEP</w:t>
            </w:r>
          </w:p>
          <w:p>
            <w:pPr>
              <w:jc w:val="center"/>
            </w:pPr>
            <w:r>
              <w:rPr>
                <w:rFonts w:ascii="Meiryo" w:cs="Meiryo" w:eastAsia="Meiryo" w:hAnsi="Meiryo"/>
                <w:b/>
                <w:bCs/>
                <w:color w:val="FFFFFF"/>
                <w:sz w:val="32"/>
                <w:szCs w:val="32"/>
              </w:rPr>
              <w:t xml:space="preserve">10</w:t>
            </w:r>
          </w:p>
        </w:tc>
        <w:tc>
          <w:tcPr>
            <w:tcW w:type="dxa" w:w="8306"/>
            <w:tcBorders>
              <w:top w:val="single" w:color="4F46E5" w:sz="4"/>
              <w:left w:val="single" w:color="4F46E5" w:sz="4"/>
              <w:bottom w:val="single" w:color="4F46E5" w:sz="4"/>
              <w:right w:val="single" w:color="4F46E5" w:sz="4"/>
            </w:tcBorders>
            <w:shd w:fill="EEF2FF" w:val="clear"/>
            <w:tcMar>
              <w:top w:type="dxa" w:w="80"/>
              <w:left w:type="dxa" w:w="180"/>
              <w:bottom w:type="dxa" w:w="80"/>
              <w:right w:type="dxa" w:w="140"/>
            </w:tcMar>
          </w:tcPr>
          <w:p>
            <w:pPr>
              <w:spacing w:after="50" w:before="0" w:line="300"/>
            </w:pPr>
            <w:r>
              <w:rPr>
                <w:rFonts w:ascii="Meiryo" w:cs="Meiryo" w:eastAsia="Meiryo" w:hAnsi="Meiryo"/>
                <w:b/>
                <w:bCs/>
                <w:color w:val="4F46E5"/>
                <w:sz w:val="21"/>
                <w:szCs w:val="21"/>
              </w:rPr>
              <w:t xml:space="preserve">FIREBASE_CONFIGを探す</w:t>
            </w:r>
          </w:p>
          <w:p>
            <w:pPr>
              <w:pStyle w:val="ListParagraph"/>
              <w:numPr>
                <w:ilvl w:val="0"/>
                <w:numId w:val="2"/>
              </w:numPr>
              <w:spacing w:after="40" w:before="40" w:line="300"/>
            </w:pPr>
            <w:r>
              <w:rPr>
                <w:rFonts w:ascii="Meiryo" w:cs="Meiryo" w:eastAsia="Meiryo" w:hAnsi="Meiryo"/>
                <w:color w:val="1E1B4B"/>
                <w:sz w:val="19"/>
                <w:szCs w:val="19"/>
              </w:rPr>
              <w:t xml:space="preserve">Ctrl+F（Mac: Command+F）で検索ボックスを開く</w:t>
            </w:r>
          </w:p>
          <w:p>
            <w:pPr>
              <w:pStyle w:val="ListParagraph"/>
              <w:numPr>
                <w:ilvl w:val="0"/>
                <w:numId w:val="2"/>
              </w:numPr>
              <w:spacing w:after="40" w:before="40" w:line="300"/>
            </w:pPr>
            <w:r>
              <w:rPr>
                <w:rFonts w:ascii="Meiryo" w:cs="Meiryo" w:eastAsia="Meiryo" w:hAnsi="Meiryo"/>
                <w:color w:val="1E1B4B"/>
                <w:sz w:val="19"/>
                <w:szCs w:val="19"/>
              </w:rPr>
              <w:t xml:space="preserve">「YOUR_API_KEY」と検索する</w:t>
            </w:r>
          </w:p>
          <w:p>
            <w:pPr>
              <w:pStyle w:val="ListParagraph"/>
              <w:numPr>
                <w:ilvl w:val="0"/>
                <w:numId w:val="2"/>
              </w:numPr>
              <w:spacing w:after="40" w:before="40" w:line="300"/>
            </w:pPr>
            <w:r>
              <w:rPr>
                <w:rFonts w:ascii="Meiryo" w:cs="Meiryo" w:eastAsia="Meiryo" w:hAnsi="Meiryo"/>
                <w:color w:val="1E1B4B"/>
                <w:sz w:val="19"/>
                <w:szCs w:val="19"/>
              </w:rPr>
              <w:t xml:space="preserve">以下のブロックが見つかります</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7C3AED" w:sz="4"/>
              <w:left w:val="single" w:color="7C3AED" w:sz="4"/>
              <w:bottom w:val="single" w:color="7C3AED" w:sz="4"/>
              <w:right w:val="single" w:color="7C3AED" w:sz="4"/>
            </w:tcBorders>
            <w:shd w:fill="1E1B4B" w:val="clear"/>
            <w:tcMar>
              <w:top w:type="dxa" w:w="100"/>
              <w:left w:type="dxa" w:w="180"/>
              <w:bottom w:type="dxa" w:w="100"/>
              <w:right w:type="dxa" w:w="140"/>
            </w:tcMar>
          </w:tcPr>
          <w:p>
            <w:pPr>
              <w:spacing w:after="24" w:before="24" w:line="300"/>
            </w:pPr>
            <w:r>
              <w:rPr>
                <w:rFonts w:ascii="Courier New" w:cs="Courier New" w:eastAsia="Courier New" w:hAnsi="Courier New"/>
                <w:color w:val="A5B4FC"/>
                <w:sz w:val="17"/>
                <w:szCs w:val="17"/>
              </w:rPr>
              <w:t xml:space="preserve">// ★ ここにFirebaseの設定を貼り付けてください ★</w:t>
            </w:r>
          </w:p>
          <w:p>
            <w:pPr>
              <w:spacing w:after="24" w:before="24" w:line="300"/>
            </w:pPr>
            <w:r>
              <w:rPr>
                <w:rFonts w:ascii="Courier New" w:cs="Courier New" w:eastAsia="Courier New" w:hAnsi="Courier New"/>
                <w:color w:val="A5B4FC"/>
                <w:sz w:val="17"/>
                <w:szCs w:val="17"/>
              </w:rPr>
              <w:t xml:space="preserve">const FIREBASE_CONFIG = {</w:t>
            </w:r>
          </w:p>
          <w:p>
            <w:pPr>
              <w:spacing w:after="24" w:before="24" w:line="300"/>
            </w:pPr>
            <w:r>
              <w:rPr>
                <w:rFonts w:ascii="Courier New" w:cs="Courier New" w:eastAsia="Courier New" w:hAnsi="Courier New"/>
                <w:color w:val="A5B4FC"/>
                <w:sz w:val="17"/>
                <w:szCs w:val="17"/>
              </w:rPr>
              <w:t xml:space="preserve">  apiKey:            "YOUR_API_KEY",</w:t>
            </w:r>
          </w:p>
          <w:p>
            <w:pPr>
              <w:spacing w:after="24" w:before="24" w:line="300"/>
            </w:pPr>
            <w:r>
              <w:rPr>
                <w:rFonts w:ascii="Courier New" w:cs="Courier New" w:eastAsia="Courier New" w:hAnsi="Courier New"/>
                <w:color w:val="A5B4FC"/>
                <w:sz w:val="17"/>
                <w:szCs w:val="17"/>
              </w:rPr>
              <w:t xml:space="preserve">  authDomain:        "YOUR_PROJECT.firebaseapp.com",</w:t>
            </w:r>
          </w:p>
          <w:p>
            <w:pPr>
              <w:spacing w:after="24" w:before="24" w:line="300"/>
            </w:pPr>
            <w:r>
              <w:rPr>
                <w:rFonts w:ascii="Courier New" w:cs="Courier New" w:eastAsia="Courier New" w:hAnsi="Courier New"/>
                <w:color w:val="A5B4FC"/>
                <w:sz w:val="17"/>
                <w:szCs w:val="17"/>
              </w:rPr>
              <w:t xml:space="preserve">  databaseURL:       "https://YOUR_PROJECT-default-rtdb.firebaseio.com",</w:t>
            </w:r>
          </w:p>
          <w:p>
            <w:pPr>
              <w:spacing w:after="24" w:before="24" w:line="300"/>
            </w:pPr>
            <w:r>
              <w:rPr>
                <w:rFonts w:ascii="Courier New" w:cs="Courier New" w:eastAsia="Courier New" w:hAnsi="Courier New"/>
                <w:color w:val="A5B4FC"/>
                <w:sz w:val="17"/>
                <w:szCs w:val="17"/>
              </w:rPr>
              <w:t xml:space="preserve">  projectId:         "YOUR_PROJECT",</w:t>
            </w:r>
          </w:p>
          <w:p>
            <w:pPr>
              <w:spacing w:after="24" w:before="24" w:line="300"/>
            </w:pPr>
            <w:r>
              <w:rPr>
                <w:rFonts w:ascii="Courier New" w:cs="Courier New" w:eastAsia="Courier New" w:hAnsi="Courier New"/>
                <w:color w:val="A5B4FC"/>
                <w:sz w:val="17"/>
                <w:szCs w:val="17"/>
              </w:rPr>
              <w:t xml:space="preserve">  storageBucket:     "YOUR_PROJECT.appspot.com",</w:t>
            </w:r>
          </w:p>
          <w:p>
            <w:pPr>
              <w:spacing w:after="24" w:before="24" w:line="300"/>
            </w:pPr>
            <w:r>
              <w:rPr>
                <w:rFonts w:ascii="Courier New" w:cs="Courier New" w:eastAsia="Courier New" w:hAnsi="Courier New"/>
                <w:color w:val="A5B4FC"/>
                <w:sz w:val="17"/>
                <w:szCs w:val="17"/>
              </w:rPr>
              <w:t xml:space="preserve">  messagingSenderId: "YOUR_SENDER_ID",</w:t>
            </w:r>
          </w:p>
          <w:p>
            <w:pPr>
              <w:spacing w:after="24" w:before="24" w:line="300"/>
            </w:pPr>
            <w:r>
              <w:rPr>
                <w:rFonts w:ascii="Courier New" w:cs="Courier New" w:eastAsia="Courier New" w:hAnsi="Courier New"/>
                <w:color w:val="A5B4FC"/>
                <w:sz w:val="17"/>
                <w:szCs w:val="17"/>
              </w:rPr>
              <w:t xml:space="preserve">  appId:             "YOUR_APP_ID",</w:t>
            </w:r>
          </w:p>
          <w:p>
            <w:pPr>
              <w:spacing w:after="24" w:before="24" w:line="300"/>
            </w:pPr>
            <w:r>
              <w:rPr>
                <w:rFonts w:ascii="Courier New" w:cs="Courier New" w:eastAsia="Courier New" w:hAnsi="Courier New"/>
                <w:color w:val="A5B4FC"/>
                <w:sz w:val="17"/>
                <w:szCs w:val="17"/>
              </w:rPr>
              <w:t xml:space="preserve">};</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8306"/>
      </w:tblGrid>
      <w:tr>
        <w:tc>
          <w:tcPr>
            <w:tcW w:type="dxa" w:w="720"/>
            <w:tcBorders>
              <w:top w:val="single" w:color="4F46E5" w:sz="4"/>
              <w:left w:val="single" w:color="4F46E5" w:sz="4"/>
              <w:bottom w:val="single" w:color="4F46E5" w:sz="4"/>
              <w:right w:val="single" w:color="4F46E5" w:sz="4"/>
            </w:tcBorders>
            <w:shd w:fill="4F46E5" w:val="clear"/>
            <w:tcMar>
              <w:top w:type="dxa" w:w="80"/>
              <w:left w:type="dxa" w:w="60"/>
              <w:bottom w:type="dxa" w:w="80"/>
              <w:right w:type="dxa" w:w="60"/>
            </w:tcMar>
            <w:vAlign w:val="center"/>
          </w:tcPr>
          <w:p>
            <w:pPr>
              <w:jc w:val="center"/>
            </w:pPr>
            <w:r>
              <w:rPr>
                <w:rFonts w:ascii="Meiryo" w:cs="Meiryo" w:eastAsia="Meiryo" w:hAnsi="Meiryo"/>
                <w:b/>
                <w:bCs/>
                <w:color w:val="FFFFFF"/>
                <w:sz w:val="13"/>
                <w:szCs w:val="13"/>
              </w:rPr>
              <w:t xml:space="preserve">STEP</w:t>
            </w:r>
          </w:p>
          <w:p>
            <w:pPr>
              <w:jc w:val="center"/>
            </w:pPr>
            <w:r>
              <w:rPr>
                <w:rFonts w:ascii="Meiryo" w:cs="Meiryo" w:eastAsia="Meiryo" w:hAnsi="Meiryo"/>
                <w:b/>
                <w:bCs/>
                <w:color w:val="FFFFFF"/>
                <w:sz w:val="32"/>
                <w:szCs w:val="32"/>
              </w:rPr>
              <w:t xml:space="preserve">11</w:t>
            </w:r>
          </w:p>
        </w:tc>
        <w:tc>
          <w:tcPr>
            <w:tcW w:type="dxa" w:w="8306"/>
            <w:tcBorders>
              <w:top w:val="single" w:color="4F46E5" w:sz="4"/>
              <w:left w:val="single" w:color="4F46E5" w:sz="4"/>
              <w:bottom w:val="single" w:color="4F46E5" w:sz="4"/>
              <w:right w:val="single" w:color="4F46E5" w:sz="4"/>
            </w:tcBorders>
            <w:shd w:fill="EEF2FF" w:val="clear"/>
            <w:tcMar>
              <w:top w:type="dxa" w:w="80"/>
              <w:left w:type="dxa" w:w="180"/>
              <w:bottom w:type="dxa" w:w="80"/>
              <w:right w:type="dxa" w:w="140"/>
            </w:tcMar>
          </w:tcPr>
          <w:p>
            <w:pPr>
              <w:spacing w:after="50" w:before="0" w:line="300"/>
            </w:pPr>
            <w:r>
              <w:rPr>
                <w:rFonts w:ascii="Meiryo" w:cs="Meiryo" w:eastAsia="Meiryo" w:hAnsi="Meiryo"/>
                <w:b/>
                <w:bCs/>
                <w:color w:val="4F46E5"/>
                <w:sz w:val="21"/>
                <w:szCs w:val="21"/>
              </w:rPr>
              <w:t xml:space="preserve">設定値を書き換える</w:t>
            </w:r>
          </w:p>
          <w:p>
            <w:pPr>
              <w:pStyle w:val="ListParagraph"/>
              <w:numPr>
                <w:ilvl w:val="0"/>
                <w:numId w:val="2"/>
              </w:numPr>
              <w:spacing w:after="40" w:before="40" w:line="300"/>
            </w:pPr>
            <w:r>
              <w:rPr>
                <w:rFonts w:ascii="Meiryo" w:cs="Meiryo" w:eastAsia="Meiryo" w:hAnsi="Meiryo"/>
                <w:color w:val="1E1B4B"/>
                <w:sz w:val="19"/>
                <w:szCs w:val="19"/>
              </w:rPr>
              <w:t xml:space="preserve">YOUR_API_KEY → FirebaseのapiKeyの値に書き換える</w:t>
            </w:r>
          </w:p>
          <w:p>
            <w:pPr>
              <w:pStyle w:val="ListParagraph"/>
              <w:numPr>
                <w:ilvl w:val="0"/>
                <w:numId w:val="2"/>
              </w:numPr>
              <w:spacing w:after="40" w:before="40" w:line="300"/>
            </w:pPr>
            <w:r>
              <w:rPr>
                <w:rFonts w:ascii="Meiryo" w:cs="Meiryo" w:eastAsia="Meiryo" w:hAnsi="Meiryo"/>
                <w:color w:val="1E1B4B"/>
                <w:sz w:val="19"/>
                <w:szCs w:val="19"/>
              </w:rPr>
              <w:t xml:space="preserve">YOUR_PROJECT → Firebaseのプロジェクト名に書き換える（3箇所）</w:t>
            </w:r>
          </w:p>
          <w:p>
            <w:pPr>
              <w:pStyle w:val="ListParagraph"/>
              <w:numPr>
                <w:ilvl w:val="0"/>
                <w:numId w:val="2"/>
              </w:numPr>
              <w:spacing w:after="40" w:before="40" w:line="300"/>
            </w:pPr>
            <w:r>
              <w:rPr>
                <w:rFonts w:ascii="Meiryo" w:cs="Meiryo" w:eastAsia="Meiryo" w:hAnsi="Meiryo"/>
                <w:color w:val="1E1B4B"/>
                <w:sz w:val="19"/>
                <w:szCs w:val="19"/>
              </w:rPr>
              <w:t xml:space="preserve">YOUR_SENDER_ID → FirebaseのmessagingSenderIdの値に書き換える</w:t>
            </w:r>
          </w:p>
          <w:p>
            <w:pPr>
              <w:pStyle w:val="ListParagraph"/>
              <w:numPr>
                <w:ilvl w:val="0"/>
                <w:numId w:val="2"/>
              </w:numPr>
              <w:spacing w:after="40" w:before="40" w:line="300"/>
            </w:pPr>
            <w:r>
              <w:rPr>
                <w:rFonts w:ascii="Meiryo" w:cs="Meiryo" w:eastAsia="Meiryo" w:hAnsi="Meiryo"/>
                <w:color w:val="1E1B4B"/>
                <w:sz w:val="19"/>
                <w:szCs w:val="19"/>
              </w:rPr>
              <w:t xml:space="preserve">YOUR_APP_ID → FirebaseのappIdの値に書き換える</w:t>
            </w:r>
          </w:p>
        </w:tc>
      </w:tr>
    </w:tbl>
    <w:p>
      <w:pPr>
        <w:spacing w:after="40" w:before="40" w:line="300"/>
      </w:pPr>
    </w:p>
    <w:p>
      <w:pPr>
        <w:spacing w:after="60" w:before="60" w:line="320"/>
      </w:pPr>
      <w:r>
        <w:rPr>
          <w:rFonts w:ascii="Meiryo" w:cs="Meiryo" w:eastAsia="Meiryo" w:hAnsi="Meiryo"/>
          <w:b/>
          <w:bCs/>
          <w:color w:val="1E1B4B"/>
          <w:sz w:val="21"/>
          <w:szCs w:val="21"/>
        </w:rPr>
        <w:t xml:space="preserve">書き換え後の例：</w:t>
      </w:r>
    </w:p>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7C3AED" w:sz="4"/>
              <w:left w:val="single" w:color="7C3AED" w:sz="4"/>
              <w:bottom w:val="single" w:color="7C3AED" w:sz="4"/>
              <w:right w:val="single" w:color="7C3AED" w:sz="4"/>
            </w:tcBorders>
            <w:shd w:fill="1E1B4B" w:val="clear"/>
            <w:tcMar>
              <w:top w:type="dxa" w:w="100"/>
              <w:left w:type="dxa" w:w="180"/>
              <w:bottom w:type="dxa" w:w="100"/>
              <w:right w:type="dxa" w:w="140"/>
            </w:tcMar>
          </w:tcPr>
          <w:p>
            <w:pPr>
              <w:spacing w:after="24" w:before="24" w:line="300"/>
            </w:pPr>
            <w:r>
              <w:rPr>
                <w:rFonts w:ascii="Courier New" w:cs="Courier New" w:eastAsia="Courier New" w:hAnsi="Courier New"/>
                <w:color w:val="A5B4FC"/>
                <w:sz w:val="17"/>
                <w:szCs w:val="17"/>
              </w:rPr>
              <w:t xml:space="preserve">const FIREBASE_CONFIG = {</w:t>
            </w:r>
          </w:p>
          <w:p>
            <w:pPr>
              <w:spacing w:after="24" w:before="24" w:line="300"/>
            </w:pPr>
            <w:r>
              <w:rPr>
                <w:rFonts w:ascii="Courier New" w:cs="Courier New" w:eastAsia="Courier New" w:hAnsi="Courier New"/>
                <w:color w:val="A5B4FC"/>
                <w:sz w:val="17"/>
                <w:szCs w:val="17"/>
              </w:rPr>
              <w:t xml:space="preserve">  apiKey:            "AIzaSyABC123def456GHI789",</w:t>
            </w:r>
          </w:p>
          <w:p>
            <w:pPr>
              <w:spacing w:after="24" w:before="24" w:line="300"/>
            </w:pPr>
            <w:r>
              <w:rPr>
                <w:rFonts w:ascii="Courier New" w:cs="Courier New" w:eastAsia="Courier New" w:hAnsi="Courier New"/>
                <w:color w:val="A5B4FC"/>
                <w:sz w:val="17"/>
                <w:szCs w:val="17"/>
              </w:rPr>
              <w:t xml:space="preserve">  authDomain:        "stamp-rally-2024.firebaseapp.com",</w:t>
            </w:r>
          </w:p>
          <w:p>
            <w:pPr>
              <w:spacing w:after="24" w:before="24" w:line="300"/>
            </w:pPr>
            <w:r>
              <w:rPr>
                <w:rFonts w:ascii="Courier New" w:cs="Courier New" w:eastAsia="Courier New" w:hAnsi="Courier New"/>
                <w:color w:val="A5B4FC"/>
                <w:sz w:val="17"/>
                <w:szCs w:val="17"/>
              </w:rPr>
              <w:t xml:space="preserve">  databaseURL:       "https://stamp-rally-2024-default-rtdb.firebaseio.com",</w:t>
            </w:r>
          </w:p>
          <w:p>
            <w:pPr>
              <w:spacing w:after="24" w:before="24" w:line="300"/>
            </w:pPr>
            <w:r>
              <w:rPr>
                <w:rFonts w:ascii="Courier New" w:cs="Courier New" w:eastAsia="Courier New" w:hAnsi="Courier New"/>
                <w:color w:val="A5B4FC"/>
                <w:sz w:val="17"/>
                <w:szCs w:val="17"/>
              </w:rPr>
              <w:t xml:space="preserve">  projectId:         "stamp-rally-2024",</w:t>
            </w:r>
          </w:p>
          <w:p>
            <w:pPr>
              <w:spacing w:after="24" w:before="24" w:line="300"/>
            </w:pPr>
            <w:r>
              <w:rPr>
                <w:rFonts w:ascii="Courier New" w:cs="Courier New" w:eastAsia="Courier New" w:hAnsi="Courier New"/>
                <w:color w:val="A5B4FC"/>
                <w:sz w:val="17"/>
                <w:szCs w:val="17"/>
              </w:rPr>
              <w:t xml:space="preserve">  storageBucket:     "stamp-rally-2024.appspot.com",</w:t>
            </w:r>
          </w:p>
          <w:p>
            <w:pPr>
              <w:spacing w:after="24" w:before="24" w:line="300"/>
            </w:pPr>
            <w:r>
              <w:rPr>
                <w:rFonts w:ascii="Courier New" w:cs="Courier New" w:eastAsia="Courier New" w:hAnsi="Courier New"/>
                <w:color w:val="A5B4FC"/>
                <w:sz w:val="17"/>
                <w:szCs w:val="17"/>
              </w:rPr>
              <w:t xml:space="preserve">  messagingSenderId: "987654321",</w:t>
            </w:r>
          </w:p>
          <w:p>
            <w:pPr>
              <w:spacing w:after="24" w:before="24" w:line="300"/>
            </w:pPr>
            <w:r>
              <w:rPr>
                <w:rFonts w:ascii="Courier New" w:cs="Courier New" w:eastAsia="Courier New" w:hAnsi="Courier New"/>
                <w:color w:val="A5B4FC"/>
                <w:sz w:val="17"/>
                <w:szCs w:val="17"/>
              </w:rPr>
              <w:t xml:space="preserve">  appId:             "1:987654321:web:xyz789",</w:t>
            </w:r>
          </w:p>
          <w:p>
            <w:pPr>
              <w:spacing w:after="24" w:before="24" w:line="300"/>
            </w:pPr>
            <w:r>
              <w:rPr>
                <w:rFonts w:ascii="Courier New" w:cs="Courier New" w:eastAsia="Courier New" w:hAnsi="Courier New"/>
                <w:color w:val="A5B4FC"/>
                <w:sz w:val="17"/>
                <w:szCs w:val="17"/>
              </w:rPr>
              <w:t xml:space="preserve">};</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D97706" w:sz="4"/>
              <w:left w:val="single" w:color="D97706" w:sz="20"/>
              <w:bottom w:val="none" w:color="FFFFFF" w:sz="0"/>
              <w:right w:val="single" w:color="D97706" w:sz="4"/>
            </w:tcBorders>
            <w:shd w:fill="FEF9C3" w:val="clear"/>
            <w:tcMar>
              <w:top w:type="dxa" w:w="90"/>
              <w:left w:type="dxa" w:w="180"/>
              <w:bottom w:type="dxa" w:w="30"/>
              <w:right w:type="dxa" w:w="140"/>
            </w:tcMar>
          </w:tcPr>
          <w:p>
            <w:pPr>
              <w:spacing w:after="40" w:before="40" w:line="300"/>
            </w:pPr>
            <w:r>
              <w:rPr>
                <w:rFonts w:ascii="Meiryo" w:cs="Meiryo" w:eastAsia="Meiryo" w:hAnsi="Meiryo"/>
                <w:b/>
                <w:bCs/>
                <w:color w:val="D97706"/>
                <w:sz w:val="20"/>
                <w:szCs w:val="20"/>
              </w:rPr>
              <w:t xml:space="preserve">⚠️  よくあるミス</w:t>
            </w:r>
          </w:p>
        </w:tc>
      </w:tr>
      <w:tr>
        <w:tc>
          <w:tcPr>
            <w:tcBorders>
              <w:top w:val="none" w:color="FFFFFF" w:sz="0"/>
              <w:left w:val="single" w:color="D97706" w:sz="20"/>
              <w:bottom w:val="none" w:color="FFFFFF" w:sz="0"/>
              <w:right w:val="single" w:color="D97706" w:sz="4"/>
            </w:tcBorders>
            <w:shd w:fill="FEF9C3"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ダブルクォーテーション（"）を消さないように注意してください</w:t>
            </w:r>
          </w:p>
        </w:tc>
      </w:tr>
      <w:tr>
        <w:tc>
          <w:tcPr>
            <w:tcBorders>
              <w:top w:val="none" w:color="FFFFFF" w:sz="0"/>
              <w:left w:val="single" w:color="D97706" w:sz="20"/>
              <w:bottom w:val="none" w:color="FFFFFF" w:sz="0"/>
              <w:right w:val="single" w:color="D97706" w:sz="4"/>
            </w:tcBorders>
            <w:shd w:fill="FEF9C3"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値の最後のカンマ（,）も残してください</w:t>
            </w:r>
          </w:p>
        </w:tc>
      </w:tr>
      <w:tr>
        <w:tc>
          <w:tcPr>
            <w:tcBorders>
              <w:top w:val="none" w:color="FFFFFF" w:sz="0"/>
              <w:left w:val="single" w:color="D97706" w:sz="20"/>
              <w:bottom w:val="single" w:color="D97706" w:sz="4"/>
              <w:right w:val="single" w:color="D97706" w:sz="4"/>
            </w:tcBorders>
            <w:shd w:fill="FEF9C3"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全角スペースや全角文字が混入しないよう注意してください</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8306"/>
      </w:tblGrid>
      <w:tr>
        <w:tc>
          <w:tcPr>
            <w:tcW w:type="dxa" w:w="720"/>
            <w:tcBorders>
              <w:top w:val="single" w:color="4F46E5" w:sz="4"/>
              <w:left w:val="single" w:color="4F46E5" w:sz="4"/>
              <w:bottom w:val="single" w:color="4F46E5" w:sz="4"/>
              <w:right w:val="single" w:color="4F46E5" w:sz="4"/>
            </w:tcBorders>
            <w:shd w:fill="4F46E5" w:val="clear"/>
            <w:tcMar>
              <w:top w:type="dxa" w:w="80"/>
              <w:left w:type="dxa" w:w="60"/>
              <w:bottom w:type="dxa" w:w="80"/>
              <w:right w:type="dxa" w:w="60"/>
            </w:tcMar>
            <w:vAlign w:val="center"/>
          </w:tcPr>
          <w:p>
            <w:pPr>
              <w:jc w:val="center"/>
            </w:pPr>
            <w:r>
              <w:rPr>
                <w:rFonts w:ascii="Meiryo" w:cs="Meiryo" w:eastAsia="Meiryo" w:hAnsi="Meiryo"/>
                <w:b/>
                <w:bCs/>
                <w:color w:val="FFFFFF"/>
                <w:sz w:val="13"/>
                <w:szCs w:val="13"/>
              </w:rPr>
              <w:t xml:space="preserve">STEP</w:t>
            </w:r>
          </w:p>
          <w:p>
            <w:pPr>
              <w:jc w:val="center"/>
            </w:pPr>
            <w:r>
              <w:rPr>
                <w:rFonts w:ascii="Meiryo" w:cs="Meiryo" w:eastAsia="Meiryo" w:hAnsi="Meiryo"/>
                <w:b/>
                <w:bCs/>
                <w:color w:val="FFFFFF"/>
                <w:sz w:val="32"/>
                <w:szCs w:val="32"/>
              </w:rPr>
              <w:t xml:space="preserve">12</w:t>
            </w:r>
          </w:p>
        </w:tc>
        <w:tc>
          <w:tcPr>
            <w:tcW w:type="dxa" w:w="8306"/>
            <w:tcBorders>
              <w:top w:val="single" w:color="4F46E5" w:sz="4"/>
              <w:left w:val="single" w:color="4F46E5" w:sz="4"/>
              <w:bottom w:val="single" w:color="4F46E5" w:sz="4"/>
              <w:right w:val="single" w:color="4F46E5" w:sz="4"/>
            </w:tcBorders>
            <w:shd w:fill="EEF2FF" w:val="clear"/>
            <w:tcMar>
              <w:top w:type="dxa" w:w="80"/>
              <w:left w:type="dxa" w:w="180"/>
              <w:bottom w:type="dxa" w:w="80"/>
              <w:right w:type="dxa" w:w="140"/>
            </w:tcMar>
          </w:tcPr>
          <w:p>
            <w:pPr>
              <w:spacing w:after="50" w:before="0" w:line="300"/>
            </w:pPr>
            <w:r>
              <w:rPr>
                <w:rFonts w:ascii="Meiryo" w:cs="Meiryo" w:eastAsia="Meiryo" w:hAnsi="Meiryo"/>
                <w:b/>
                <w:bCs/>
                <w:color w:val="4F46E5"/>
                <w:sz w:val="21"/>
                <w:szCs w:val="21"/>
              </w:rPr>
              <w:t xml:space="preserve">ファイルを保存する</w:t>
            </w:r>
          </w:p>
          <w:p>
            <w:pPr>
              <w:pStyle w:val="ListParagraph"/>
              <w:numPr>
                <w:ilvl w:val="0"/>
                <w:numId w:val="2"/>
              </w:numPr>
              <w:spacing w:after="40" w:before="40" w:line="300"/>
            </w:pPr>
            <w:r>
              <w:rPr>
                <w:rFonts w:ascii="Meiryo" w:cs="Meiryo" w:eastAsia="Meiryo" w:hAnsi="Meiryo"/>
                <w:color w:val="1E1B4B"/>
                <w:sz w:val="19"/>
                <w:szCs w:val="19"/>
              </w:rPr>
              <w:t xml:space="preserve">Ctrl+S（Mac: Command+S）で上書き保存する</w:t>
            </w:r>
          </w:p>
          <w:p>
            <w:pPr>
              <w:pStyle w:val="ListParagraph"/>
              <w:numPr>
                <w:ilvl w:val="0"/>
                <w:numId w:val="2"/>
              </w:numPr>
              <w:spacing w:after="40" w:before="40" w:line="300"/>
            </w:pPr>
            <w:r>
              <w:rPr>
                <w:rFonts w:ascii="Meiryo" w:cs="Meiryo" w:eastAsia="Meiryo" w:hAnsi="Meiryo"/>
                <w:color w:val="1E1B4B"/>
                <w:sz w:val="19"/>
                <w:szCs w:val="19"/>
              </w:rPr>
              <w:t xml:space="preserve">ファイル名は「index.html」のまま変更しない</w:t>
            </w:r>
          </w:p>
        </w:tc>
      </w:tr>
    </w:tbl>
    <w:p>
      <w:r>
        <w:br w:type="page"/>
      </w:r>
    </w:p>
    <w:p>
      <w:pPr>
        <w:pStyle w:val="Heading1"/>
        <w:shd w:fill="4F46E5" w:val="clear"/>
        <w:spacing w:after="160" w:before="360" w:line="300"/>
      </w:pPr>
      <w:r>
        <w:rPr>
          <w:rFonts w:ascii="Meiryo" w:cs="Meiryo" w:eastAsia="Meiryo" w:hAnsi="Meiryo"/>
          <w:b/>
          <w:bCs/>
          <w:color w:val="FFFFFF"/>
          <w:sz w:val="32"/>
          <w:szCs w:val="32"/>
        </w:rPr>
        <w:t xml:space="preserve">  第5章  GitHubにアップロードして動作確認  </w:t>
      </w:r>
    </w:p>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8306"/>
      </w:tblGrid>
      <w:tr>
        <w:tc>
          <w:tcPr>
            <w:tcW w:type="dxa" w:w="720"/>
            <w:tcBorders>
              <w:top w:val="single" w:color="4F46E5" w:sz="4"/>
              <w:left w:val="single" w:color="4F46E5" w:sz="4"/>
              <w:bottom w:val="single" w:color="4F46E5" w:sz="4"/>
              <w:right w:val="single" w:color="4F46E5" w:sz="4"/>
            </w:tcBorders>
            <w:shd w:fill="4F46E5" w:val="clear"/>
            <w:tcMar>
              <w:top w:type="dxa" w:w="80"/>
              <w:left w:type="dxa" w:w="60"/>
              <w:bottom w:type="dxa" w:w="80"/>
              <w:right w:type="dxa" w:w="60"/>
            </w:tcMar>
            <w:vAlign w:val="center"/>
          </w:tcPr>
          <w:p>
            <w:pPr>
              <w:jc w:val="center"/>
            </w:pPr>
            <w:r>
              <w:rPr>
                <w:rFonts w:ascii="Meiryo" w:cs="Meiryo" w:eastAsia="Meiryo" w:hAnsi="Meiryo"/>
                <w:b/>
                <w:bCs/>
                <w:color w:val="FFFFFF"/>
                <w:sz w:val="13"/>
                <w:szCs w:val="13"/>
              </w:rPr>
              <w:t xml:space="preserve">STEP</w:t>
            </w:r>
          </w:p>
          <w:p>
            <w:pPr>
              <w:jc w:val="center"/>
            </w:pPr>
            <w:r>
              <w:rPr>
                <w:rFonts w:ascii="Meiryo" w:cs="Meiryo" w:eastAsia="Meiryo" w:hAnsi="Meiryo"/>
                <w:b/>
                <w:bCs/>
                <w:color w:val="FFFFFF"/>
                <w:sz w:val="32"/>
                <w:szCs w:val="32"/>
              </w:rPr>
              <w:t xml:space="preserve">13</w:t>
            </w:r>
          </w:p>
        </w:tc>
        <w:tc>
          <w:tcPr>
            <w:tcW w:type="dxa" w:w="8306"/>
            <w:tcBorders>
              <w:top w:val="single" w:color="4F46E5" w:sz="4"/>
              <w:left w:val="single" w:color="4F46E5" w:sz="4"/>
              <w:bottom w:val="single" w:color="4F46E5" w:sz="4"/>
              <w:right w:val="single" w:color="4F46E5" w:sz="4"/>
            </w:tcBorders>
            <w:shd w:fill="EEF2FF" w:val="clear"/>
            <w:tcMar>
              <w:top w:type="dxa" w:w="80"/>
              <w:left w:type="dxa" w:w="180"/>
              <w:bottom w:type="dxa" w:w="80"/>
              <w:right w:type="dxa" w:w="140"/>
            </w:tcMar>
          </w:tcPr>
          <w:p>
            <w:pPr>
              <w:spacing w:after="50" w:before="0" w:line="300"/>
            </w:pPr>
            <w:r>
              <w:rPr>
                <w:rFonts w:ascii="Meiryo" w:cs="Meiryo" w:eastAsia="Meiryo" w:hAnsi="Meiryo"/>
                <w:b/>
                <w:bCs/>
                <w:color w:val="4F46E5"/>
                <w:sz w:val="21"/>
                <w:szCs w:val="21"/>
              </w:rPr>
              <w:t xml:space="preserve">GitHubにアップロード</w:t>
            </w:r>
          </w:p>
          <w:p>
            <w:pPr>
              <w:pStyle w:val="ListParagraph"/>
              <w:numPr>
                <w:ilvl w:val="0"/>
                <w:numId w:val="2"/>
              </w:numPr>
              <w:spacing w:after="40" w:before="40" w:line="300"/>
            </w:pPr>
            <w:r>
              <w:rPr>
                <w:rFonts w:ascii="Meiryo" w:cs="Meiryo" w:eastAsia="Meiryo" w:hAnsi="Meiryo"/>
                <w:color w:val="1E1B4B"/>
                <w:sz w:val="19"/>
                <w:szCs w:val="19"/>
              </w:rPr>
              <w:t xml:space="preserve">GitHubのstamp-rallyリポジトリを開く</w:t>
            </w:r>
          </w:p>
          <w:p>
            <w:pPr>
              <w:pStyle w:val="ListParagraph"/>
              <w:numPr>
                <w:ilvl w:val="0"/>
                <w:numId w:val="2"/>
              </w:numPr>
              <w:spacing w:after="40" w:before="40" w:line="300"/>
            </w:pPr>
            <w:r>
              <w:rPr>
                <w:rFonts w:ascii="Meiryo" w:cs="Meiryo" w:eastAsia="Meiryo" w:hAnsi="Meiryo"/>
                <w:color w:val="1E1B4B"/>
                <w:sz w:val="19"/>
                <w:szCs w:val="19"/>
              </w:rPr>
              <w:t xml:space="preserve">既存のindex.htmlをクリック →「…」→「Delete file」→「Commit changes」で削除</w:t>
            </w:r>
          </w:p>
          <w:p>
            <w:pPr>
              <w:pStyle w:val="ListParagraph"/>
              <w:numPr>
                <w:ilvl w:val="0"/>
                <w:numId w:val="2"/>
              </w:numPr>
              <w:spacing w:after="40" w:before="40" w:line="300"/>
            </w:pPr>
            <w:r>
              <w:rPr>
                <w:rFonts w:ascii="Meiryo" w:cs="Meiryo" w:eastAsia="Meiryo" w:hAnsi="Meiryo"/>
                <w:color w:val="1E1B4B"/>
                <w:sz w:val="19"/>
                <w:szCs w:val="19"/>
              </w:rPr>
              <w:t xml:space="preserve">「Add file」→「Upload files」で新しいindex.htmlをアップロード</w:t>
            </w:r>
          </w:p>
          <w:p>
            <w:pPr>
              <w:pStyle w:val="ListParagraph"/>
              <w:numPr>
                <w:ilvl w:val="0"/>
                <w:numId w:val="2"/>
              </w:numPr>
              <w:spacing w:after="40" w:before="40" w:line="300"/>
            </w:pPr>
            <w:r>
              <w:rPr>
                <w:rFonts w:ascii="Meiryo" w:cs="Meiryo" w:eastAsia="Meiryo" w:hAnsi="Meiryo"/>
                <w:color w:val="1E1B4B"/>
                <w:sz w:val="19"/>
                <w:szCs w:val="19"/>
              </w:rPr>
              <w:t xml:space="preserve">「Commit changes」をクリック</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8306"/>
      </w:tblGrid>
      <w:tr>
        <w:tc>
          <w:tcPr>
            <w:tcW w:type="dxa" w:w="720"/>
            <w:tcBorders>
              <w:top w:val="single" w:color="4F46E5" w:sz="4"/>
              <w:left w:val="single" w:color="4F46E5" w:sz="4"/>
              <w:bottom w:val="single" w:color="4F46E5" w:sz="4"/>
              <w:right w:val="single" w:color="4F46E5" w:sz="4"/>
            </w:tcBorders>
            <w:shd w:fill="4F46E5" w:val="clear"/>
            <w:tcMar>
              <w:top w:type="dxa" w:w="80"/>
              <w:left w:type="dxa" w:w="60"/>
              <w:bottom w:type="dxa" w:w="80"/>
              <w:right w:type="dxa" w:w="60"/>
            </w:tcMar>
            <w:vAlign w:val="center"/>
          </w:tcPr>
          <w:p>
            <w:pPr>
              <w:jc w:val="center"/>
            </w:pPr>
            <w:r>
              <w:rPr>
                <w:rFonts w:ascii="Meiryo" w:cs="Meiryo" w:eastAsia="Meiryo" w:hAnsi="Meiryo"/>
                <w:b/>
                <w:bCs/>
                <w:color w:val="FFFFFF"/>
                <w:sz w:val="13"/>
                <w:szCs w:val="13"/>
              </w:rPr>
              <w:t xml:space="preserve">STEP</w:t>
            </w:r>
          </w:p>
          <w:p>
            <w:pPr>
              <w:jc w:val="center"/>
            </w:pPr>
            <w:r>
              <w:rPr>
                <w:rFonts w:ascii="Meiryo" w:cs="Meiryo" w:eastAsia="Meiryo" w:hAnsi="Meiryo"/>
                <w:b/>
                <w:bCs/>
                <w:color w:val="FFFFFF"/>
                <w:sz w:val="32"/>
                <w:szCs w:val="32"/>
              </w:rPr>
              <w:t xml:space="preserve">14</w:t>
            </w:r>
          </w:p>
        </w:tc>
        <w:tc>
          <w:tcPr>
            <w:tcW w:type="dxa" w:w="8306"/>
            <w:tcBorders>
              <w:top w:val="single" w:color="4F46E5" w:sz="4"/>
              <w:left w:val="single" w:color="4F46E5" w:sz="4"/>
              <w:bottom w:val="single" w:color="4F46E5" w:sz="4"/>
              <w:right w:val="single" w:color="4F46E5" w:sz="4"/>
            </w:tcBorders>
            <w:shd w:fill="EEF2FF" w:val="clear"/>
            <w:tcMar>
              <w:top w:type="dxa" w:w="80"/>
              <w:left w:type="dxa" w:w="180"/>
              <w:bottom w:type="dxa" w:w="80"/>
              <w:right w:type="dxa" w:w="140"/>
            </w:tcMar>
          </w:tcPr>
          <w:p>
            <w:pPr>
              <w:spacing w:after="50" w:before="0" w:line="300"/>
            </w:pPr>
            <w:r>
              <w:rPr>
                <w:rFonts w:ascii="Meiryo" w:cs="Meiryo" w:eastAsia="Meiryo" w:hAnsi="Meiryo"/>
                <w:b/>
                <w:bCs/>
                <w:color w:val="4F46E5"/>
                <w:sz w:val="21"/>
                <w:szCs w:val="21"/>
              </w:rPr>
              <w:t xml:space="preserve">動作確認</w:t>
            </w:r>
          </w:p>
          <w:p>
            <w:pPr>
              <w:pStyle w:val="ListParagraph"/>
              <w:numPr>
                <w:ilvl w:val="0"/>
                <w:numId w:val="2"/>
              </w:numPr>
              <w:spacing w:after="40" w:before="40" w:line="300"/>
            </w:pPr>
            <w:r>
              <w:rPr>
                <w:rFonts w:ascii="Meiryo" w:cs="Meiryo" w:eastAsia="Meiryo" w:hAnsi="Meiryo"/>
                <w:color w:val="1E1B4B"/>
                <w:sz w:val="19"/>
                <w:szCs w:val="19"/>
              </w:rPr>
              <w:t xml:space="preserve">1〜2分待ってからGitHub PagesのURLにアクセス</w:t>
            </w:r>
          </w:p>
          <w:p>
            <w:pPr>
              <w:pStyle w:val="ListParagraph"/>
              <w:numPr>
                <w:ilvl w:val="0"/>
                <w:numId w:val="2"/>
              </w:numPr>
              <w:spacing w:after="40" w:before="40" w:line="300"/>
            </w:pPr>
            <w:r>
              <w:rPr>
                <w:rFonts w:ascii="Meiryo" w:cs="Meiryo" w:eastAsia="Meiryo" w:hAnsi="Meiryo"/>
                <w:color w:val="1E1B4B"/>
                <w:sz w:val="19"/>
                <w:szCs w:val="19"/>
              </w:rPr>
              <w:t xml:space="preserve">「読み込み中...」のスピナーが表示され、その後ホーム画面が表示されれば成功</w:t>
            </w:r>
          </w:p>
          <w:p>
            <w:pPr>
              <w:pStyle w:val="ListParagraph"/>
              <w:numPr>
                <w:ilvl w:val="0"/>
                <w:numId w:val="2"/>
              </w:numPr>
              <w:spacing w:after="40" w:before="40" w:line="300"/>
            </w:pPr>
            <w:r>
              <w:rPr>
                <w:rFonts w:ascii="Meiryo" w:cs="Meiryo" w:eastAsia="Meiryo" w:hAnsi="Meiryo"/>
                <w:color w:val="1E1B4B"/>
                <w:sz w:val="19"/>
                <w:szCs w:val="19"/>
              </w:rPr>
              <w:t xml:space="preserve">スマホとパソコン両方でアクセスして同じ画面が表示されることを確認</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8306"/>
      </w:tblGrid>
      <w:tr>
        <w:tc>
          <w:tcPr>
            <w:tcW w:type="dxa" w:w="720"/>
            <w:tcBorders>
              <w:top w:val="single" w:color="4F46E5" w:sz="4"/>
              <w:left w:val="single" w:color="4F46E5" w:sz="4"/>
              <w:bottom w:val="single" w:color="4F46E5" w:sz="4"/>
              <w:right w:val="single" w:color="4F46E5" w:sz="4"/>
            </w:tcBorders>
            <w:shd w:fill="4F46E5" w:val="clear"/>
            <w:tcMar>
              <w:top w:type="dxa" w:w="80"/>
              <w:left w:type="dxa" w:w="60"/>
              <w:bottom w:type="dxa" w:w="80"/>
              <w:right w:type="dxa" w:w="60"/>
            </w:tcMar>
            <w:vAlign w:val="center"/>
          </w:tcPr>
          <w:p>
            <w:pPr>
              <w:jc w:val="center"/>
            </w:pPr>
            <w:r>
              <w:rPr>
                <w:rFonts w:ascii="Meiryo" w:cs="Meiryo" w:eastAsia="Meiryo" w:hAnsi="Meiryo"/>
                <w:b/>
                <w:bCs/>
                <w:color w:val="FFFFFF"/>
                <w:sz w:val="13"/>
                <w:szCs w:val="13"/>
              </w:rPr>
              <w:t xml:space="preserve">STEP</w:t>
            </w:r>
          </w:p>
          <w:p>
            <w:pPr>
              <w:jc w:val="center"/>
            </w:pPr>
            <w:r>
              <w:rPr>
                <w:rFonts w:ascii="Meiryo" w:cs="Meiryo" w:eastAsia="Meiryo" w:hAnsi="Meiryo"/>
                <w:b/>
                <w:bCs/>
                <w:color w:val="FFFFFF"/>
                <w:sz w:val="32"/>
                <w:szCs w:val="32"/>
              </w:rPr>
              <w:t xml:space="preserve">15</w:t>
            </w:r>
          </w:p>
        </w:tc>
        <w:tc>
          <w:tcPr>
            <w:tcW w:type="dxa" w:w="8306"/>
            <w:tcBorders>
              <w:top w:val="single" w:color="4F46E5" w:sz="4"/>
              <w:left w:val="single" w:color="4F46E5" w:sz="4"/>
              <w:bottom w:val="single" w:color="4F46E5" w:sz="4"/>
              <w:right w:val="single" w:color="4F46E5" w:sz="4"/>
            </w:tcBorders>
            <w:shd w:fill="EEF2FF" w:val="clear"/>
            <w:tcMar>
              <w:top w:type="dxa" w:w="80"/>
              <w:left w:type="dxa" w:w="180"/>
              <w:bottom w:type="dxa" w:w="80"/>
              <w:right w:type="dxa" w:w="140"/>
            </w:tcMar>
          </w:tcPr>
          <w:p>
            <w:pPr>
              <w:spacing w:after="50" w:before="0" w:line="300"/>
            </w:pPr>
            <w:r>
              <w:rPr>
                <w:rFonts w:ascii="Meiryo" w:cs="Meiryo" w:eastAsia="Meiryo" w:hAnsi="Meiryo"/>
                <w:b/>
                <w:bCs/>
                <w:color w:val="4F46E5"/>
                <w:sz w:val="21"/>
                <w:szCs w:val="21"/>
              </w:rPr>
              <w:t xml:space="preserve">リアルタイム同期の確認</w:t>
            </w:r>
          </w:p>
          <w:p>
            <w:pPr>
              <w:pStyle w:val="ListParagraph"/>
              <w:numPr>
                <w:ilvl w:val="0"/>
                <w:numId w:val="2"/>
              </w:numPr>
              <w:spacing w:after="40" w:before="40" w:line="300"/>
            </w:pPr>
            <w:r>
              <w:rPr>
                <w:rFonts w:ascii="Meiryo" w:cs="Meiryo" w:eastAsia="Meiryo" w:hAnsi="Meiryo"/>
                <w:color w:val="1E1B4B"/>
                <w:sz w:val="19"/>
                <w:szCs w:val="19"/>
              </w:rPr>
              <w:t xml:space="preserve">管理者画面でブース名またはイベント名を変更して「保存」</w:t>
            </w:r>
          </w:p>
          <w:p>
            <w:pPr>
              <w:pStyle w:val="ListParagraph"/>
              <w:numPr>
                <w:ilvl w:val="0"/>
                <w:numId w:val="2"/>
              </w:numPr>
              <w:spacing w:after="40" w:before="40" w:line="300"/>
            </w:pPr>
            <w:r>
              <w:rPr>
                <w:rFonts w:ascii="Meiryo" w:cs="Meiryo" w:eastAsia="Meiryo" w:hAnsi="Meiryo"/>
                <w:color w:val="1E1B4B"/>
                <w:sz w:val="19"/>
                <w:szCs w:val="19"/>
              </w:rPr>
              <w:t xml:space="preserve">別の端末（スマホ・パソコン）でページを開いて変更が反映されているか確認</w:t>
            </w:r>
          </w:p>
          <w:p>
            <w:pPr>
              <w:pStyle w:val="ListParagraph"/>
              <w:numPr>
                <w:ilvl w:val="0"/>
                <w:numId w:val="2"/>
              </w:numPr>
              <w:spacing w:after="40" w:before="40" w:line="300"/>
            </w:pPr>
            <w:r>
              <w:rPr>
                <w:rFonts w:ascii="Meiryo" w:cs="Meiryo" w:eastAsia="Meiryo" w:hAnsi="Meiryo"/>
                <w:color w:val="1E1B4B"/>
                <w:sz w:val="19"/>
                <w:szCs w:val="19"/>
              </w:rPr>
              <w:t xml:space="preserve">反映されていれば設定完了です！</w:t>
            </w:r>
          </w:p>
        </w:tc>
      </w:tr>
    </w:tbl>
    <w:p>
      <w:pPr>
        <w:spacing w:after="40" w:before="4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16A34A" w:sz="4"/>
              <w:left w:val="single" w:color="16A34A" w:sz="20"/>
              <w:bottom w:val="none" w:color="FFFFFF" w:sz="0"/>
              <w:right w:val="single" w:color="16A34A" w:sz="4"/>
            </w:tcBorders>
            <w:shd w:fill="DCFCE7" w:val="clear"/>
            <w:tcMar>
              <w:top w:type="dxa" w:w="90"/>
              <w:left w:type="dxa" w:w="180"/>
              <w:bottom w:type="dxa" w:w="30"/>
              <w:right w:type="dxa" w:w="140"/>
            </w:tcMar>
          </w:tcPr>
          <w:p>
            <w:pPr>
              <w:spacing w:after="40" w:before="40" w:line="300"/>
            </w:pPr>
            <w:r>
              <w:rPr>
                <w:rFonts w:ascii="Meiryo" w:cs="Meiryo" w:eastAsia="Meiryo" w:hAnsi="Meiryo"/>
                <w:b/>
                <w:bCs/>
                <w:color w:val="16A34A"/>
                <w:sz w:val="20"/>
                <w:szCs w:val="20"/>
              </w:rPr>
              <w:t xml:space="preserve">✅  設定完了の確認ポイント</w:t>
            </w:r>
          </w:p>
        </w:tc>
      </w:tr>
      <w:tr>
        <w:tc>
          <w:tcPr>
            <w:tcBorders>
              <w:top w:val="none" w:color="FFFFFF" w:sz="0"/>
              <w:left w:val="single" w:color="16A34A" w:sz="20"/>
              <w:bottom w:val="none" w:color="FFFFFF" w:sz="0"/>
              <w:right w:val="single" w:color="16A34A" w:sz="4"/>
            </w:tcBorders>
            <w:shd w:fill="DCFCE7"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スマホで管理者画面からイベント名を変更 → パソコンで即座に反映される</w:t>
            </w:r>
          </w:p>
        </w:tc>
      </w:tr>
      <w:tr>
        <w:tc>
          <w:tcPr>
            <w:tcBorders>
              <w:top w:val="none" w:color="FFFFFF" w:sz="0"/>
              <w:left w:val="single" w:color="16A34A" w:sz="20"/>
              <w:bottom w:val="none" w:color="FFFFFF" w:sz="0"/>
              <w:right w:val="single" w:color="16A34A" w:sz="4"/>
            </w:tcBorders>
            <w:shd w:fill="DCFCE7"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来場者がスタンプを取得 → 管理者画面の来場者タブにリアルタイムで表示される</w:t>
            </w:r>
          </w:p>
        </w:tc>
      </w:tr>
      <w:tr>
        <w:tc>
          <w:tcPr>
            <w:tcBorders>
              <w:top w:val="none" w:color="FFFFFF" w:sz="0"/>
              <w:left w:val="single" w:color="16A34A" w:sz="20"/>
              <w:bottom w:val="single" w:color="16A34A" w:sz="4"/>
              <w:right w:val="single" w:color="16A34A" w:sz="4"/>
            </w:tcBorders>
            <w:shd w:fill="DCFCE7" w:val="clear"/>
            <w:tcMar>
              <w:top w:type="dxa" w:w="30"/>
              <w:left w:type="dxa" w:w="200"/>
              <w:bottom w:type="dxa" w:w="30"/>
              <w:right w:type="dxa" w:w="140"/>
            </w:tcMar>
          </w:tcPr>
          <w:p>
            <w:pPr>
              <w:spacing w:after="36" w:before="36" w:line="300"/>
            </w:pPr>
            <w:r>
              <w:rPr>
                <w:rFonts w:ascii="Meiryo" w:cs="Meiryo" w:eastAsia="Meiryo" w:hAnsi="Meiryo"/>
                <w:color w:val="1E1B4B"/>
                <w:sz w:val="19"/>
                <w:szCs w:val="19"/>
              </w:rPr>
              <w:t xml:space="preserve">景品受取後に在庫が減る → 全端末で同じ在庫数が表示される</w:t>
            </w:r>
          </w:p>
        </w:tc>
      </w:tr>
    </w:tbl>
    <w:p>
      <w:r>
        <w:br w:type="page"/>
      </w:r>
    </w:p>
    <w:p>
      <w:pPr>
        <w:pStyle w:val="Heading1"/>
        <w:shd w:fill="4F46E5" w:val="clear"/>
        <w:spacing w:after="160" w:before="360" w:line="300"/>
      </w:pPr>
      <w:r>
        <w:rPr>
          <w:rFonts w:ascii="Meiryo" w:cs="Meiryo" w:eastAsia="Meiryo" w:hAnsi="Meiryo"/>
          <w:b/>
          <w:bCs/>
          <w:color w:val="FFFFFF"/>
          <w:sz w:val="32"/>
          <w:szCs w:val="32"/>
        </w:rPr>
        <w:t xml:space="preserve">  第6章  トラブルシューティング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7D2FE" w:sz="4"/>
              <w:left w:val="single" w:color="C7D2FE" w:sz="4"/>
              <w:bottom w:val="single" w:color="C7D2FE" w:sz="4"/>
              <w:right w:val="single" w:color="C7D2FE" w:sz="4"/>
            </w:tcBorders>
            <w:shd w:fill="4F46E5" w:val="clear"/>
            <w:tcMar>
              <w:top w:type="dxa" w:w="80"/>
              <w:left w:type="dxa" w:w="120"/>
              <w:bottom w:type="dxa" w:w="80"/>
              <w:right w:type="dxa" w:w="120"/>
            </w:tcMar>
          </w:tcPr>
          <w:p>
            <w:r>
              <w:rPr>
                <w:rFonts w:ascii="Meiryo" w:cs="Meiryo" w:eastAsia="Meiryo" w:hAnsi="Meiryo"/>
                <w:b/>
                <w:bCs/>
                <w:color w:val="FFFFFF"/>
                <w:sz w:val="19"/>
                <w:szCs w:val="19"/>
              </w:rPr>
              <w:t xml:space="preserve">症状</w:t>
            </w:r>
          </w:p>
        </w:tc>
        <w:tc>
          <w:tcPr>
            <w:tcW w:type="dxa" w:w="3000"/>
            <w:tcBorders>
              <w:top w:val="single" w:color="C7D2FE" w:sz="4"/>
              <w:left w:val="single" w:color="C7D2FE" w:sz="4"/>
              <w:bottom w:val="single" w:color="C7D2FE" w:sz="4"/>
              <w:right w:val="single" w:color="C7D2FE" w:sz="4"/>
            </w:tcBorders>
            <w:shd w:fill="4F46E5" w:val="clear"/>
            <w:tcMar>
              <w:top w:type="dxa" w:w="80"/>
              <w:left w:type="dxa" w:w="120"/>
              <w:bottom w:type="dxa" w:w="80"/>
              <w:right w:type="dxa" w:w="120"/>
            </w:tcMar>
          </w:tcPr>
          <w:p>
            <w:r>
              <w:rPr>
                <w:rFonts w:ascii="Meiryo" w:cs="Meiryo" w:eastAsia="Meiryo" w:hAnsi="Meiryo"/>
                <w:b/>
                <w:bCs/>
                <w:color w:val="FFFFFF"/>
                <w:sz w:val="19"/>
                <w:szCs w:val="19"/>
              </w:rPr>
              <w:t xml:space="preserve">原因</w:t>
            </w:r>
          </w:p>
        </w:tc>
        <w:tc>
          <w:tcPr>
            <w:tcW w:type="dxa" w:w="3026"/>
            <w:tcBorders>
              <w:top w:val="single" w:color="C7D2FE" w:sz="4"/>
              <w:left w:val="single" w:color="C7D2FE" w:sz="4"/>
              <w:bottom w:val="single" w:color="C7D2FE" w:sz="4"/>
              <w:right w:val="single" w:color="C7D2FE" w:sz="4"/>
            </w:tcBorders>
            <w:shd w:fill="4F46E5" w:val="clear"/>
            <w:tcMar>
              <w:top w:type="dxa" w:w="80"/>
              <w:left w:type="dxa" w:w="120"/>
              <w:bottom w:type="dxa" w:w="80"/>
              <w:right w:type="dxa" w:w="120"/>
            </w:tcMar>
          </w:tcPr>
          <w:p>
            <w:r>
              <w:rPr>
                <w:rFonts w:ascii="Meiryo" w:cs="Meiryo" w:eastAsia="Meiryo" w:hAnsi="Meiryo"/>
                <w:b/>
                <w:bCs/>
                <w:color w:val="FFFFFF"/>
                <w:sz w:val="19"/>
                <w:szCs w:val="19"/>
              </w:rPr>
              <w:t xml:space="preserve">対処法</w:t>
            </w:r>
          </w:p>
        </w:tc>
      </w:tr>
      <w:tr>
        <w:tc>
          <w:tcPr>
            <w:tcW w:type="dxa" w:w="3000"/>
            <w:tcBorders>
              <w:top w:val="single" w:color="C7D2FE" w:sz="4"/>
              <w:left w:val="single" w:color="C7D2FE" w:sz="4"/>
              <w:bottom w:val="single" w:color="C7D2FE" w:sz="4"/>
              <w:right w:val="single" w:color="C7D2FE" w:sz="4"/>
            </w:tcBorders>
            <w:shd w:fill="FFFFFF" w:val="clear"/>
            <w:tcMar>
              <w:top w:type="dxa" w:w="70"/>
              <w:left w:type="dxa" w:w="120"/>
              <w:bottom w:type="dxa" w:w="70"/>
              <w:right w:type="dxa" w:w="120"/>
            </w:tcMar>
          </w:tcPr>
          <w:p>
            <w:r>
              <w:rPr>
                <w:rFonts w:ascii="Meiryo" w:cs="Meiryo" w:eastAsia="Meiryo" w:hAnsi="Meiryo"/>
                <w:color w:val="1E1B4B"/>
                <w:sz w:val="19"/>
                <w:szCs w:val="19"/>
              </w:rPr>
              <w:t xml:space="preserve">画面が真っ白・何も表示されない</w:t>
            </w:r>
          </w:p>
        </w:tc>
        <w:tc>
          <w:tcPr>
            <w:tcW w:type="dxa" w:w="3000"/>
            <w:tcBorders>
              <w:top w:val="single" w:color="C7D2FE" w:sz="4"/>
              <w:left w:val="single" w:color="C7D2FE" w:sz="4"/>
              <w:bottom w:val="single" w:color="C7D2FE" w:sz="4"/>
              <w:right w:val="single" w:color="C7D2FE" w:sz="4"/>
            </w:tcBorders>
            <w:shd w:fill="FFFFFF" w:val="clear"/>
            <w:tcMar>
              <w:top w:type="dxa" w:w="70"/>
              <w:left w:type="dxa" w:w="120"/>
              <w:bottom w:type="dxa" w:w="70"/>
              <w:right w:type="dxa" w:w="120"/>
            </w:tcMar>
          </w:tcPr>
          <w:p>
            <w:r>
              <w:rPr>
                <w:rFonts w:ascii="Meiryo" w:cs="Meiryo" w:eastAsia="Meiryo" w:hAnsi="Meiryo"/>
                <w:color w:val="1E1B4B"/>
                <w:sz w:val="19"/>
                <w:szCs w:val="19"/>
              </w:rPr>
              <w:t xml:space="preserve">FIREBASE_CONFIGの値が間違っている</w:t>
            </w:r>
          </w:p>
        </w:tc>
        <w:tc>
          <w:tcPr>
            <w:tcW w:type="dxa" w:w="3026"/>
            <w:tcBorders>
              <w:top w:val="single" w:color="C7D2FE" w:sz="4"/>
              <w:left w:val="single" w:color="C7D2FE" w:sz="4"/>
              <w:bottom w:val="single" w:color="C7D2FE" w:sz="4"/>
              <w:right w:val="single" w:color="C7D2FE" w:sz="4"/>
            </w:tcBorders>
            <w:shd w:fill="FFFFFF" w:val="clear"/>
            <w:tcMar>
              <w:top w:type="dxa" w:w="70"/>
              <w:left w:type="dxa" w:w="120"/>
              <w:bottom w:type="dxa" w:w="70"/>
              <w:right w:type="dxa" w:w="120"/>
            </w:tcMar>
          </w:tcPr>
          <w:p>
            <w:r>
              <w:rPr>
                <w:rFonts w:ascii="Meiryo" w:cs="Meiryo" w:eastAsia="Meiryo" w:hAnsi="Meiryo"/>
                <w:color w:val="1E1B4B"/>
                <w:sz w:val="19"/>
                <w:szCs w:val="19"/>
              </w:rPr>
              <w:t xml:space="preserve">第4章を見直して設定値を再確認する</w:t>
            </w:r>
          </w:p>
        </w:tc>
      </w:tr>
      <w:tr>
        <w:tc>
          <w:tcPr>
            <w:tcW w:type="dxa" w:w="3000"/>
            <w:tcBorders>
              <w:top w:val="single" w:color="C7D2FE" w:sz="4"/>
              <w:left w:val="single" w:color="C7D2FE" w:sz="4"/>
              <w:bottom w:val="single" w:color="C7D2FE" w:sz="4"/>
              <w:right w:val="single" w:color="C7D2FE" w:sz="4"/>
            </w:tcBorders>
            <w:shd w:fill="F9FAFB" w:val="clear"/>
            <w:tcMar>
              <w:top w:type="dxa" w:w="70"/>
              <w:left w:type="dxa" w:w="120"/>
              <w:bottom w:type="dxa" w:w="70"/>
              <w:right w:type="dxa" w:w="120"/>
            </w:tcMar>
          </w:tcPr>
          <w:p>
            <w:r>
              <w:rPr>
                <w:rFonts w:ascii="Meiryo" w:cs="Meiryo" w:eastAsia="Meiryo" w:hAnsi="Meiryo"/>
                <w:color w:val="1E1B4B"/>
                <w:sz w:val="19"/>
                <w:szCs w:val="19"/>
              </w:rPr>
              <w:t xml:space="preserve">「読み込み中」のまま止まる</w:t>
            </w:r>
          </w:p>
        </w:tc>
        <w:tc>
          <w:tcPr>
            <w:tcW w:type="dxa" w:w="3000"/>
            <w:tcBorders>
              <w:top w:val="single" w:color="C7D2FE" w:sz="4"/>
              <w:left w:val="single" w:color="C7D2FE" w:sz="4"/>
              <w:bottom w:val="single" w:color="C7D2FE" w:sz="4"/>
              <w:right w:val="single" w:color="C7D2FE" w:sz="4"/>
            </w:tcBorders>
            <w:shd w:fill="F9FAFB" w:val="clear"/>
            <w:tcMar>
              <w:top w:type="dxa" w:w="70"/>
              <w:left w:type="dxa" w:w="120"/>
              <w:bottom w:type="dxa" w:w="70"/>
              <w:right w:type="dxa" w:w="120"/>
            </w:tcMar>
          </w:tcPr>
          <w:p>
            <w:r>
              <w:rPr>
                <w:rFonts w:ascii="Meiryo" w:cs="Meiryo" w:eastAsia="Meiryo" w:hAnsi="Meiryo"/>
                <w:color w:val="1E1B4B"/>
                <w:sz w:val="19"/>
                <w:szCs w:val="19"/>
              </w:rPr>
              <w:t xml:space="preserve">databaseURLが未設定または間違っている</w:t>
            </w:r>
          </w:p>
        </w:tc>
        <w:tc>
          <w:tcPr>
            <w:tcW w:type="dxa" w:w="3026"/>
            <w:tcBorders>
              <w:top w:val="single" w:color="C7D2FE" w:sz="4"/>
              <w:left w:val="single" w:color="C7D2FE" w:sz="4"/>
              <w:bottom w:val="single" w:color="C7D2FE" w:sz="4"/>
              <w:right w:val="single" w:color="C7D2FE" w:sz="4"/>
            </w:tcBorders>
            <w:shd w:fill="F9FAFB" w:val="clear"/>
            <w:tcMar>
              <w:top w:type="dxa" w:w="70"/>
              <w:left w:type="dxa" w:w="120"/>
              <w:bottom w:type="dxa" w:w="70"/>
              <w:right w:type="dxa" w:w="120"/>
            </w:tcMar>
          </w:tcPr>
          <w:p>
            <w:r>
              <w:rPr>
                <w:rFonts w:ascii="Meiryo" w:cs="Meiryo" w:eastAsia="Meiryo" w:hAnsi="Meiryo"/>
                <w:color w:val="1E1B4B"/>
                <w:sz w:val="19"/>
                <w:szCs w:val="19"/>
              </w:rPr>
              <w:t xml:space="preserve">databaseURLの値を確認・追記する</w:t>
            </w:r>
          </w:p>
        </w:tc>
      </w:tr>
      <w:tr>
        <w:tc>
          <w:tcPr>
            <w:tcW w:type="dxa" w:w="3000"/>
            <w:tcBorders>
              <w:top w:val="single" w:color="C7D2FE" w:sz="4"/>
              <w:left w:val="single" w:color="C7D2FE" w:sz="4"/>
              <w:bottom w:val="single" w:color="C7D2FE" w:sz="4"/>
              <w:right w:val="single" w:color="C7D2FE" w:sz="4"/>
            </w:tcBorders>
            <w:shd w:fill="FFFFFF" w:val="clear"/>
            <w:tcMar>
              <w:top w:type="dxa" w:w="70"/>
              <w:left w:type="dxa" w:w="120"/>
              <w:bottom w:type="dxa" w:w="70"/>
              <w:right w:type="dxa" w:w="120"/>
            </w:tcMar>
          </w:tcPr>
          <w:p>
            <w:r>
              <w:rPr>
                <w:rFonts w:ascii="Meiryo" w:cs="Meiryo" w:eastAsia="Meiryo" w:hAnsi="Meiryo"/>
                <w:color w:val="1E1B4B"/>
                <w:sz w:val="19"/>
                <w:szCs w:val="19"/>
              </w:rPr>
              <w:t xml:space="preserve">同期が反映されない</w:t>
            </w:r>
          </w:p>
        </w:tc>
        <w:tc>
          <w:tcPr>
            <w:tcW w:type="dxa" w:w="3000"/>
            <w:tcBorders>
              <w:top w:val="single" w:color="C7D2FE" w:sz="4"/>
              <w:left w:val="single" w:color="C7D2FE" w:sz="4"/>
              <w:bottom w:val="single" w:color="C7D2FE" w:sz="4"/>
              <w:right w:val="single" w:color="C7D2FE" w:sz="4"/>
            </w:tcBorders>
            <w:shd w:fill="FFFFFF" w:val="clear"/>
            <w:tcMar>
              <w:top w:type="dxa" w:w="70"/>
              <w:left w:type="dxa" w:w="120"/>
              <w:bottom w:type="dxa" w:w="70"/>
              <w:right w:type="dxa" w:w="120"/>
            </w:tcMar>
          </w:tcPr>
          <w:p>
            <w:r>
              <w:rPr>
                <w:rFonts w:ascii="Meiryo" w:cs="Meiryo" w:eastAsia="Meiryo" w:hAnsi="Meiryo"/>
                <w:color w:val="1E1B4B"/>
                <w:sz w:val="19"/>
                <w:szCs w:val="19"/>
              </w:rPr>
              <w:t xml:space="preserve">ブラウザのキャッシュが残っている</w:t>
            </w:r>
          </w:p>
        </w:tc>
        <w:tc>
          <w:tcPr>
            <w:tcW w:type="dxa" w:w="3026"/>
            <w:tcBorders>
              <w:top w:val="single" w:color="C7D2FE" w:sz="4"/>
              <w:left w:val="single" w:color="C7D2FE" w:sz="4"/>
              <w:bottom w:val="single" w:color="C7D2FE" w:sz="4"/>
              <w:right w:val="single" w:color="C7D2FE" w:sz="4"/>
            </w:tcBorders>
            <w:shd w:fill="FFFFFF" w:val="clear"/>
            <w:tcMar>
              <w:top w:type="dxa" w:w="70"/>
              <w:left w:type="dxa" w:w="120"/>
              <w:bottom w:type="dxa" w:w="70"/>
              <w:right w:type="dxa" w:w="120"/>
            </w:tcMar>
          </w:tcPr>
          <w:p>
            <w:r>
              <w:rPr>
                <w:rFonts w:ascii="Meiryo" w:cs="Meiryo" w:eastAsia="Meiryo" w:hAnsi="Meiryo"/>
                <w:color w:val="1E1B4B"/>
                <w:sz w:val="19"/>
                <w:szCs w:val="19"/>
              </w:rPr>
              <w:t xml:space="preserve">強制リロード（スマホは下に引っ張る）</w:t>
            </w:r>
          </w:p>
        </w:tc>
      </w:tr>
      <w:tr>
        <w:tc>
          <w:tcPr>
            <w:tcW w:type="dxa" w:w="3000"/>
            <w:tcBorders>
              <w:top w:val="single" w:color="C7D2FE" w:sz="4"/>
              <w:left w:val="single" w:color="C7D2FE" w:sz="4"/>
              <w:bottom w:val="single" w:color="C7D2FE" w:sz="4"/>
              <w:right w:val="single" w:color="C7D2FE" w:sz="4"/>
            </w:tcBorders>
            <w:shd w:fill="F9FAFB" w:val="clear"/>
            <w:tcMar>
              <w:top w:type="dxa" w:w="70"/>
              <w:left w:type="dxa" w:w="120"/>
              <w:bottom w:type="dxa" w:w="70"/>
              <w:right w:type="dxa" w:w="120"/>
            </w:tcMar>
          </w:tcPr>
          <w:p>
            <w:r>
              <w:rPr>
                <w:rFonts w:ascii="Meiryo" w:cs="Meiryo" w:eastAsia="Meiryo" w:hAnsi="Meiryo"/>
                <w:color w:val="1E1B4B"/>
                <w:sz w:val="19"/>
                <w:szCs w:val="19"/>
              </w:rPr>
              <w:t xml:space="preserve">管理者画面でエラーが出る</w:t>
            </w:r>
          </w:p>
        </w:tc>
        <w:tc>
          <w:tcPr>
            <w:tcW w:type="dxa" w:w="3000"/>
            <w:tcBorders>
              <w:top w:val="single" w:color="C7D2FE" w:sz="4"/>
              <w:left w:val="single" w:color="C7D2FE" w:sz="4"/>
              <w:bottom w:val="single" w:color="C7D2FE" w:sz="4"/>
              <w:right w:val="single" w:color="C7D2FE" w:sz="4"/>
            </w:tcBorders>
            <w:shd w:fill="F9FAFB" w:val="clear"/>
            <w:tcMar>
              <w:top w:type="dxa" w:w="70"/>
              <w:left w:type="dxa" w:w="120"/>
              <w:bottom w:type="dxa" w:w="70"/>
              <w:right w:type="dxa" w:w="120"/>
            </w:tcMar>
          </w:tcPr>
          <w:p>
            <w:r>
              <w:rPr>
                <w:rFonts w:ascii="Meiryo" w:cs="Meiryo" w:eastAsia="Meiryo" w:hAnsi="Meiryo"/>
                <w:color w:val="1E1B4B"/>
                <w:sz w:val="19"/>
                <w:szCs w:val="19"/>
              </w:rPr>
              <w:t xml:space="preserve">Firebaseのルールがテストモード期限切れ</w:t>
            </w:r>
          </w:p>
        </w:tc>
        <w:tc>
          <w:tcPr>
            <w:tcW w:type="dxa" w:w="3026"/>
            <w:tcBorders>
              <w:top w:val="single" w:color="C7D2FE" w:sz="4"/>
              <w:left w:val="single" w:color="C7D2FE" w:sz="4"/>
              <w:bottom w:val="single" w:color="C7D2FE" w:sz="4"/>
              <w:right w:val="single" w:color="C7D2FE" w:sz="4"/>
            </w:tcBorders>
            <w:shd w:fill="F9FAFB" w:val="clear"/>
            <w:tcMar>
              <w:top w:type="dxa" w:w="70"/>
              <w:left w:type="dxa" w:w="120"/>
              <w:bottom w:type="dxa" w:w="70"/>
              <w:right w:type="dxa" w:w="120"/>
            </w:tcMar>
          </w:tcPr>
          <w:p>
            <w:r>
              <w:rPr>
                <w:rFonts w:ascii="Meiryo" w:cs="Meiryo" w:eastAsia="Meiryo" w:hAnsi="Meiryo"/>
                <w:color w:val="1E1B4B"/>
                <w:sz w:val="19"/>
                <w:szCs w:val="19"/>
              </w:rPr>
              <w:t xml:space="preserve">Firebase Consoleでルールを再設定する</w:t>
            </w:r>
          </w:p>
        </w:tc>
      </w:tr>
    </w:tbl>
    <w:p>
      <w:pPr>
        <w:spacing w:after="40" w:before="40" w:line="300"/>
      </w:pPr>
    </w:p>
    <w:p>
      <w:pPr>
        <w:spacing w:after="40" w:before="40" w:line="300"/>
      </w:pPr>
    </w:p>
    <w:p>
      <w:pPr>
        <w:jc w:val="center"/>
      </w:pPr>
      <w:r>
        <w:rPr>
          <w:rFonts w:ascii="Meiryo" w:cs="Meiryo" w:eastAsia="Meiryo" w:hAnsi="Meiryo"/>
          <w:i/>
          <w:iCs/>
          <w:color w:val="6B7280"/>
          <w:sz w:val="18"/>
          <w:szCs w:val="18"/>
        </w:rPr>
        <w:t xml:space="preserve">── 設定完了後はこのガイドを保管しておいてください ──</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4"/>
      </w:pBdr>
      <w:spacing w:before="60"/>
      <w:jc w:val="center"/>
    </w:pPr>
    <w:r>
      <w:rPr>
        <w:rFonts w:ascii="Meiryo" w:cs="Meiryo" w:eastAsia="Meiryo" w:hAnsi="Meiryo"/>
        <w:color w:val="6B7280"/>
        <w:sz w:val="16"/>
        <w:szCs w:val="16"/>
      </w:rPr>
      <w:t xml:space="preserve">このガイドの通りに進めれば、初心者でも必ず設定できます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pBdr>
      <w:spacing w:after="80" w:before="0"/>
    </w:pPr>
    <w:r>
      <w:rPr>
        <w:rFonts w:ascii="Meiryo" w:cs="Meiryo" w:eastAsia="Meiryo" w:hAnsi="Meiryo"/>
        <w:b/>
        <w:bCs/>
        <w:color w:val="4F46E5"/>
        <w:sz w:val="18"/>
        <w:szCs w:val="18"/>
      </w:rPr>
      <w:t xml:space="preserve">🔥 Firebase セットアップガイド  </w:t>
    </w:r>
    <w:r>
      <w:rPr>
        <w:rFonts w:ascii="Meiryo" w:cs="Meiryo" w:eastAsia="Meiryo" w:hAnsi="Meiryo"/>
        <w:color w:val="6B7280"/>
        <w:sz w:val="18"/>
        <w:szCs w:val="18"/>
      </w:rPr>
      <w:t xml:space="preserve">スタンプラリー リアルタイム同期設定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4F46E5"/>
      </w:rPr>
    </w:lvl>
  </w:abstractNum>
  <w:abstractNum w:abstractNumId="3" w15:restartNumberingAfterBreak="0">
    <w:multiLevelType w:val="hybridMultilevel"/>
    <w:lvl w:ilvl="0" w15:tentative="1">
      <w:start w:val="1"/>
      <w:numFmt w:val="decimal"/>
      <w:lvlText w:val="%1."/>
      <w:lvlJc w:val="left"/>
      <w:pPr>
        <w:ind w:left="5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00"/>
      <w:outlineLvl w:val="0"/>
    </w:pPr>
    <w:rPr>
      <w:rFonts w:ascii="Meiryo" w:cs="Meiryo" w:eastAsia="Meiryo" w:hAnsi="Meiryo"/>
      <w:b/>
      <w:bCs/>
      <w:color w:val="FFFFFF"/>
      <w:sz w:val="32"/>
      <w:szCs w:val="32"/>
    </w:rPr>
  </w:style>
  <w:style w:type="paragraph" w:styleId="Heading2">
    <w:name w:val="Heading 2"/>
    <w:basedOn w:val="Normal"/>
    <w:next w:val="Normal"/>
    <w:qFormat/>
    <w:pPr>
      <w:spacing w:after="100" w:before="240" w:line="300"/>
      <w:outlineLvl w:val="1"/>
    </w:pPr>
    <w:rPr>
      <w:rFonts w:ascii="Meiryo" w:cs="Meiryo" w:eastAsia="Meiryo" w:hAnsi="Meiryo"/>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2026-06-06T22:33:21.340Z</dcterms:created>
  <dcterms:modified xsi:type="dcterms:W3CDTF">2026-06-06T22:33:21.355Z</dcterms:modified>
</cp:coreProperties>
</file>

<file path=docProps/custom.xml><?xml version="1.0" encoding="utf-8"?>
<Properties xmlns="http://schemas.openxmlformats.org/officeDocument/2006/custom-properties" xmlns:vt="http://schemas.openxmlformats.org/officeDocument/2006/docPropsVTypes"/>
</file>