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A5AA" w14:textId="77777777" w:rsidR="00D51A55" w:rsidRPr="00D51A55" w:rsidRDefault="00D51A55" w:rsidP="00D51A55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</w:pPr>
      <w:r w:rsidRPr="00D51A55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  <w:t>Performing Salary Predicting Using</w:t>
      </w:r>
      <w:r w:rsidRPr="00D51A55">
        <w:rPr>
          <w:rFonts w:ascii="Segoe UI" w:eastAsia="Times New Roman" w:hAnsi="Segoe UI" w:cs="Segoe UI"/>
          <w:b/>
          <w:bCs/>
          <w:i/>
          <w:iCs/>
          <w:color w:val="E6EDF3"/>
          <w:kern w:val="36"/>
          <w:sz w:val="48"/>
          <w:szCs w:val="48"/>
        </w:rPr>
        <w:t> Machine Learning </w:t>
      </w:r>
      <w:r w:rsidRPr="00D51A55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  <w:t>Algorithms: Hitters Dataset</w:t>
      </w:r>
    </w:p>
    <w:p w14:paraId="479751EF" w14:textId="77777777" w:rsidR="00D51A55" w:rsidRPr="00D51A55" w:rsidRDefault="00D51A55" w:rsidP="00D51A55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In this section, we will perform salary prediction on the Hitters dataset using</w:t>
      </w:r>
      <w:r w:rsidRPr="00D51A55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 machine learning 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algorithms.</w:t>
      </w:r>
    </w:p>
    <w:p w14:paraId="132F1C3D" w14:textId="77777777" w:rsidR="00D51A55" w:rsidRPr="00D51A55" w:rsidRDefault="00D51A55" w:rsidP="00D51A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55">
        <w:rPr>
          <w:rFonts w:ascii="Times New Roman" w:eastAsia="Times New Roman" w:hAnsi="Times New Roman" w:cs="Times New Roman"/>
          <w:sz w:val="24"/>
          <w:szCs w:val="24"/>
        </w:rPr>
        <w:pict w14:anchorId="133E53DB">
          <v:rect id="_x0000_i1025" style="width:0;height:3pt" o:hralign="center" o:hrstd="t" o:hrnoshade="t" o:hr="t" fillcolor="#e6edf3" stroked="f"/>
        </w:pict>
      </w:r>
    </w:p>
    <w:p w14:paraId="115AFE8B" w14:textId="77777777" w:rsidR="00D51A55" w:rsidRPr="00D51A55" w:rsidRDefault="00D51A55" w:rsidP="00D51A55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r w:rsidRPr="00D51A55">
        <w:rPr>
          <w:rFonts w:ascii="Segoe UI" w:eastAsia="Times New Roman" w:hAnsi="Segoe UI" w:cs="Segoe UI"/>
          <w:b/>
          <w:bCs/>
          <w:color w:val="E6EDF3"/>
          <w:sz w:val="36"/>
          <w:szCs w:val="36"/>
        </w:rPr>
        <w:t>Business Problem</w:t>
      </w:r>
    </w:p>
    <w:p w14:paraId="6AE3DEAE" w14:textId="77777777" w:rsidR="00D51A55" w:rsidRPr="00D51A55" w:rsidRDefault="00D51A55" w:rsidP="00D51A55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D51A55">
        <w:rPr>
          <w:rFonts w:ascii="Segoe UI Emoji" w:eastAsia="Times New Roman" w:hAnsi="Segoe UI Emoji" w:cs="Segoe UI Emoji"/>
          <w:color w:val="E6EDF3"/>
          <w:sz w:val="24"/>
          <w:szCs w:val="24"/>
        </w:rPr>
        <w:t>📌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 Here we need to predict the salary of each baseball player. Click on this </w:t>
      </w:r>
      <w:hyperlink r:id="rId4" w:history="1">
        <w:r w:rsidRPr="00D51A5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link</w:t>
        </w:r>
      </w:hyperlink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 to review the</w:t>
      </w:r>
      <w:r w:rsidRPr="00D51A55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 data 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set and variables.</w:t>
      </w:r>
    </w:p>
    <w:p w14:paraId="42E29E4A" w14:textId="77777777" w:rsidR="00D51A55" w:rsidRPr="00D51A55" w:rsidRDefault="00D51A55" w:rsidP="00D51A55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</w:pPr>
      <w:r w:rsidRPr="00D51A55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  <w:t>Dataset Story</w:t>
      </w:r>
    </w:p>
    <w:p w14:paraId="0ADF5813" w14:textId="77777777" w:rsidR="00D51A55" w:rsidRPr="00D51A55" w:rsidRDefault="00D51A55" w:rsidP="00D51A5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D51A55">
        <w:rPr>
          <w:rFonts w:ascii="Segoe UI Emoji" w:eastAsia="Times New Roman" w:hAnsi="Segoe UI Emoji" w:cs="Segoe UI Emoji"/>
          <w:color w:val="E6EDF3"/>
          <w:sz w:val="24"/>
          <w:szCs w:val="24"/>
        </w:rPr>
        <w:t>📌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 xml:space="preserve"> This dataset was originally taken from the </w:t>
      </w:r>
      <w:proofErr w:type="spellStart"/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StatLib</w:t>
      </w:r>
      <w:proofErr w:type="spellEnd"/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 xml:space="preserve"> library which is maintained at Carnegie Mellon University. This is part of the</w:t>
      </w:r>
      <w:r w:rsidRPr="00D51A55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 data 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that was used in the 1988 ASA Graphics Section Poster Session. The salary</w:t>
      </w:r>
      <w:r w:rsidRPr="00D51A55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 data </w:t>
      </w:r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 xml:space="preserve">were originally from Sports Illustrated, April 20, 1987. The 1986 and career statistics were obtained from </w:t>
      </w:r>
      <w:proofErr w:type="gramStart"/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>The</w:t>
      </w:r>
      <w:proofErr w:type="gramEnd"/>
      <w:r w:rsidRPr="00D51A55">
        <w:rPr>
          <w:rFonts w:ascii="Segoe UI" w:eastAsia="Times New Roman" w:hAnsi="Segoe UI" w:cs="Segoe UI"/>
          <w:color w:val="E6EDF3"/>
          <w:sz w:val="24"/>
          <w:szCs w:val="24"/>
        </w:rPr>
        <w:t xml:space="preserve"> 1987 Baseball Encyclopedia Update published by Collier Books, Macmillan Publishing Company, New York.</w:t>
      </w:r>
    </w:p>
    <w:p w14:paraId="767DD879" w14:textId="77777777" w:rsidR="00DE5D83" w:rsidRDefault="00DE5D83"/>
    <w:sectPr w:rsidR="00DE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55"/>
    <w:rsid w:val="00D51A55"/>
    <w:rsid w:val="00D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23BA"/>
  <w15:chartTrackingRefBased/>
  <w15:docId w15:val="{82CBB8B1-0E1B-4B2F-83A1-C22FD92E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A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51A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1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loser/hi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Bakhtiary</dc:creator>
  <cp:keywords/>
  <dc:description/>
  <cp:lastModifiedBy>Arash Bakhtiary</cp:lastModifiedBy>
  <cp:revision>1</cp:revision>
  <dcterms:created xsi:type="dcterms:W3CDTF">2023-07-31T10:45:00Z</dcterms:created>
  <dcterms:modified xsi:type="dcterms:W3CDTF">2023-07-31T10:45:00Z</dcterms:modified>
</cp:coreProperties>
</file>