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E60C" w14:textId="4B923752" w:rsidR="00F700EB" w:rsidRDefault="00DD0FAF">
      <w:pPr>
        <w:rPr>
          <w:lang w:val="en-GB"/>
        </w:rPr>
      </w:pPr>
      <w:r w:rsidRPr="00DD0FAF">
        <w:rPr>
          <w:lang w:val="en-GB"/>
        </w:rPr>
        <w:t xml:space="preserve">METEOROLOGICAL SATELLITE: </w:t>
      </w:r>
      <w:r w:rsidR="001C0FD5">
        <w:rPr>
          <w:lang w:val="en-GB"/>
        </w:rPr>
        <w:t>SENSING</w:t>
      </w:r>
      <w:r w:rsidRPr="00DD0FAF">
        <w:rPr>
          <w:lang w:val="en-GB"/>
        </w:rPr>
        <w:t xml:space="preserve"> PRINCIP</w:t>
      </w:r>
      <w:r w:rsidR="006F1BBA">
        <w:rPr>
          <w:lang w:val="en-GB"/>
        </w:rPr>
        <w:t>L</w:t>
      </w:r>
      <w:r w:rsidRPr="00DD0FAF">
        <w:rPr>
          <w:lang w:val="en-GB"/>
        </w:rPr>
        <w:t>E</w:t>
      </w:r>
      <w:r w:rsidR="006F1BBA">
        <w:rPr>
          <w:lang w:val="en-GB"/>
        </w:rPr>
        <w:t>S</w:t>
      </w:r>
      <w:r w:rsidRPr="00DD0FAF">
        <w:rPr>
          <w:lang w:val="en-GB"/>
        </w:rPr>
        <w:t xml:space="preserve">, DATA </w:t>
      </w:r>
      <w:r>
        <w:rPr>
          <w:lang w:val="en-GB"/>
        </w:rPr>
        <w:t>COLLECTION AND ANALYSIS</w:t>
      </w:r>
    </w:p>
    <w:p w14:paraId="2363F7AB" w14:textId="77777777" w:rsidR="00AD3B3C" w:rsidRPr="00AD3B3C" w:rsidRDefault="00AD3B3C" w:rsidP="00EE1A36">
      <w:pPr>
        <w:spacing w:line="360" w:lineRule="auto"/>
        <w:rPr>
          <w:lang w:val="en-GB"/>
        </w:rPr>
      </w:pPr>
      <w:r w:rsidRPr="00AD3B3C">
        <w:rPr>
          <w:lang w:val="en-GB"/>
        </w:rPr>
        <w:t>CERTIFICATE</w:t>
      </w:r>
    </w:p>
    <w:p w14:paraId="477BE914" w14:textId="5435D915" w:rsidR="00AD3B3C" w:rsidRDefault="00AD3B3C" w:rsidP="00AD3B3C">
      <w:pPr>
        <w:rPr>
          <w:lang w:val="en-GB"/>
        </w:rPr>
      </w:pPr>
      <w:r w:rsidRPr="00AD3B3C">
        <w:rPr>
          <w:lang w:val="en-GB"/>
        </w:rPr>
        <w:t xml:space="preserve">This is to </w:t>
      </w:r>
      <w:r w:rsidR="006F1BBA" w:rsidRPr="00AD3B3C">
        <w:rPr>
          <w:lang w:val="en-GB"/>
        </w:rPr>
        <w:t>certified that</w:t>
      </w:r>
      <w:r w:rsidRPr="00AD3B3C">
        <w:rPr>
          <w:lang w:val="en-GB"/>
        </w:rPr>
        <w:t xml:space="preserve"> the project report title </w:t>
      </w:r>
      <w:r w:rsidR="006F1BBA">
        <w:rPr>
          <w:lang w:val="en-GB"/>
        </w:rPr>
        <w:t>“Meteorological</w:t>
      </w:r>
      <w:r w:rsidRPr="00AD3B3C">
        <w:rPr>
          <w:lang w:val="en-GB"/>
        </w:rPr>
        <w:t xml:space="preserve"> satellite: </w:t>
      </w:r>
      <w:r>
        <w:rPr>
          <w:lang w:val="en-GB"/>
        </w:rPr>
        <w:t xml:space="preserve"> </w:t>
      </w:r>
      <w:r w:rsidRPr="00AD3B3C">
        <w:rPr>
          <w:lang w:val="en-GB"/>
        </w:rPr>
        <w:t>sensing princip</w:t>
      </w:r>
      <w:r w:rsidR="006F1BBA">
        <w:rPr>
          <w:lang w:val="en-GB"/>
        </w:rPr>
        <w:t>l</w:t>
      </w:r>
      <w:r w:rsidRPr="00AD3B3C">
        <w:rPr>
          <w:lang w:val="en-GB"/>
        </w:rPr>
        <w:t>e</w:t>
      </w:r>
      <w:r w:rsidR="006F1BBA">
        <w:rPr>
          <w:lang w:val="en-GB"/>
        </w:rPr>
        <w:t>s</w:t>
      </w:r>
      <w:r w:rsidRPr="00AD3B3C">
        <w:rPr>
          <w:lang w:val="en-GB"/>
        </w:rPr>
        <w:t>, data</w:t>
      </w:r>
      <w:r>
        <w:rPr>
          <w:lang w:val="en-GB"/>
        </w:rPr>
        <w:t xml:space="preserve"> </w:t>
      </w:r>
      <w:r w:rsidRPr="00AD3B3C">
        <w:rPr>
          <w:lang w:val="en-GB"/>
        </w:rPr>
        <w:t xml:space="preserve">collection and </w:t>
      </w:r>
      <w:r>
        <w:rPr>
          <w:lang w:val="en-GB"/>
        </w:rPr>
        <w:t>analysis” is work done by Mr. YOUNKAP NINA Duplex, Air Traffic Controller Officer/Computer Science Engineer, IMD Advanced Training in Meteorological Instrumentation</w:t>
      </w:r>
      <w:r w:rsidR="00B43803">
        <w:rPr>
          <w:lang w:val="en-GB"/>
        </w:rPr>
        <w:t xml:space="preserve"> &amp; Information System Batch No. IX, ICITC. Under my supervision.</w:t>
      </w:r>
    </w:p>
    <w:p w14:paraId="4DFFEF68" w14:textId="391CEB5C" w:rsidR="00B43803" w:rsidRDefault="00B43803" w:rsidP="00AD3B3C">
      <w:pPr>
        <w:rPr>
          <w:lang w:val="en-GB"/>
        </w:rPr>
      </w:pPr>
      <w:r>
        <w:rPr>
          <w:lang w:val="en-GB"/>
        </w:rPr>
        <w:t>I recommend the project report for submission.</w:t>
      </w:r>
    </w:p>
    <w:p w14:paraId="257E00EA" w14:textId="6DF5D856" w:rsidR="00B43803" w:rsidRDefault="00B43803" w:rsidP="00AD3B3C">
      <w:pPr>
        <w:rPr>
          <w:lang w:val="en-GB"/>
        </w:rPr>
      </w:pPr>
    </w:p>
    <w:p w14:paraId="0B795873" w14:textId="7A852D7F" w:rsidR="00B43803" w:rsidRDefault="00B43803" w:rsidP="00AD3B3C">
      <w:pPr>
        <w:rPr>
          <w:lang w:val="en-GB"/>
        </w:rPr>
      </w:pPr>
      <w:proofErr w:type="gramStart"/>
      <w:r>
        <w:rPr>
          <w:lang w:val="en-GB"/>
        </w:rPr>
        <w:t>Place :</w:t>
      </w:r>
      <w:proofErr w:type="gramEnd"/>
      <w:r>
        <w:rPr>
          <w:lang w:val="en-GB"/>
        </w:rPr>
        <w:t xml:space="preserve"> </w:t>
      </w:r>
    </w:p>
    <w:p w14:paraId="622F64A2" w14:textId="7184FA0E" w:rsidR="00B43803" w:rsidRDefault="00B43803" w:rsidP="00AD3B3C">
      <w:pPr>
        <w:rPr>
          <w:lang w:val="en-GB"/>
        </w:rPr>
      </w:pPr>
      <w:proofErr w:type="gramStart"/>
      <w:r>
        <w:rPr>
          <w:lang w:val="en-GB"/>
        </w:rPr>
        <w:t>Date :</w:t>
      </w:r>
      <w:proofErr w:type="gramEnd"/>
      <w:r>
        <w:rPr>
          <w:lang w:val="en-GB"/>
        </w:rPr>
        <w:t xml:space="preserve"> </w:t>
      </w:r>
      <w:r>
        <w:rPr>
          <w:lang w:val="en-GB"/>
        </w:rPr>
        <w:tab/>
      </w:r>
    </w:p>
    <w:p w14:paraId="070E233C" w14:textId="7E2C7D81" w:rsidR="009865F0" w:rsidRDefault="00B43803" w:rsidP="00EE1A36">
      <w:pPr>
        <w:spacing w:line="360" w:lineRule="auto"/>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proofErr w:type="spellStart"/>
      <w:r>
        <w:rPr>
          <w:lang w:val="en-GB"/>
        </w:rPr>
        <w:t>Tchamabo</w:t>
      </w:r>
      <w:proofErr w:type="spellEnd"/>
      <w:r>
        <w:rPr>
          <w:lang w:val="en-GB"/>
        </w:rPr>
        <w:t xml:space="preserve"> </w:t>
      </w:r>
      <w:proofErr w:type="spellStart"/>
      <w:r>
        <w:rPr>
          <w:lang w:val="en-GB"/>
        </w:rPr>
        <w:t>Urbain</w:t>
      </w:r>
      <w:proofErr w:type="spellEnd"/>
    </w:p>
    <w:p w14:paraId="0BD7BDEB" w14:textId="6E9DA42E" w:rsidR="00592A64" w:rsidRDefault="00592A64" w:rsidP="00EE1A36">
      <w:pPr>
        <w:spacing w:line="360" w:lineRule="auto"/>
        <w:rPr>
          <w:lang w:val="en-GB"/>
        </w:rPr>
      </w:pPr>
    </w:p>
    <w:p w14:paraId="30B06150" w14:textId="7992036A" w:rsidR="00592A64" w:rsidRDefault="00592A64" w:rsidP="00EE1A36">
      <w:pPr>
        <w:spacing w:line="360" w:lineRule="auto"/>
        <w:rPr>
          <w:lang w:val="en-GB"/>
        </w:rPr>
      </w:pPr>
    </w:p>
    <w:p w14:paraId="7199F30A" w14:textId="3A0DB873" w:rsidR="00592A64" w:rsidRDefault="00592A64" w:rsidP="00EE1A36">
      <w:pPr>
        <w:spacing w:line="360" w:lineRule="auto"/>
        <w:rPr>
          <w:lang w:val="en-GB"/>
        </w:rPr>
      </w:pPr>
    </w:p>
    <w:p w14:paraId="5B98D657" w14:textId="4A4E35EB" w:rsidR="00592A64" w:rsidRDefault="00592A64" w:rsidP="0059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592A64">
        <w:rPr>
          <w:lang w:val="en-GB"/>
        </w:rPr>
        <w:t>ACKNOWLEDGEMENT</w:t>
      </w:r>
    </w:p>
    <w:p w14:paraId="35774E8A" w14:textId="77777777" w:rsidR="00592A64" w:rsidRPr="00592A64" w:rsidRDefault="00592A64" w:rsidP="0059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37F8AFC8" w14:textId="2CEADB49" w:rsidR="00592A64" w:rsidRPr="00592A64" w:rsidRDefault="00592A64" w:rsidP="0059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592A64">
        <w:rPr>
          <w:lang w:val="en-GB"/>
        </w:rPr>
        <w:t xml:space="preserve">I am grateful to Shri S. SENGUPTA, Scientist-E, who has guided me on this project with his immense knowledge and experience. </w:t>
      </w:r>
    </w:p>
    <w:p w14:paraId="3B69EA52" w14:textId="4D72DB27" w:rsidR="00592A64" w:rsidRDefault="00592A64" w:rsidP="0059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592A64">
        <w:rPr>
          <w:lang w:val="en-GB"/>
        </w:rPr>
        <w:t>I am grateful to officers and staffs of training section for the support extended throughout the training period</w:t>
      </w:r>
    </w:p>
    <w:p w14:paraId="3105B2A2" w14:textId="3853EA95" w:rsidR="00592A64" w:rsidRDefault="00592A64" w:rsidP="00EE1A36">
      <w:pPr>
        <w:spacing w:line="360" w:lineRule="auto"/>
        <w:rPr>
          <w:lang w:val="en-GB"/>
        </w:rPr>
      </w:pPr>
    </w:p>
    <w:p w14:paraId="065B2808" w14:textId="721B5C79" w:rsidR="00592A64" w:rsidRDefault="00592A64" w:rsidP="00EE1A36">
      <w:pPr>
        <w:spacing w:line="360" w:lineRule="auto"/>
        <w:rPr>
          <w:lang w:val="en-GB"/>
        </w:rPr>
      </w:pPr>
    </w:p>
    <w:p w14:paraId="1EB7762F" w14:textId="7F3DB606" w:rsidR="00592A64" w:rsidRDefault="00592A64" w:rsidP="00EE1A36">
      <w:pPr>
        <w:spacing w:line="360" w:lineRule="auto"/>
        <w:rPr>
          <w:lang w:val="en-GB"/>
        </w:rPr>
      </w:pPr>
    </w:p>
    <w:p w14:paraId="7D7CF2EC" w14:textId="3D80338F" w:rsidR="00592A64" w:rsidRDefault="00592A64" w:rsidP="00EE1A36">
      <w:pPr>
        <w:spacing w:line="360" w:lineRule="auto"/>
        <w:rPr>
          <w:lang w:val="en-GB"/>
        </w:rPr>
      </w:pPr>
    </w:p>
    <w:p w14:paraId="7A46B71C" w14:textId="05EB95ED" w:rsidR="00592A64" w:rsidRDefault="00592A64" w:rsidP="00EE1A36">
      <w:pPr>
        <w:spacing w:line="360" w:lineRule="auto"/>
        <w:rPr>
          <w:lang w:val="en-GB"/>
        </w:rPr>
      </w:pPr>
    </w:p>
    <w:p w14:paraId="39E3562D" w14:textId="616DD536" w:rsidR="00592A64" w:rsidRDefault="00592A64" w:rsidP="00EE1A36">
      <w:pPr>
        <w:spacing w:line="360" w:lineRule="auto"/>
        <w:rPr>
          <w:lang w:val="en-GB"/>
        </w:rPr>
      </w:pPr>
    </w:p>
    <w:p w14:paraId="4D9962CA" w14:textId="106FC7FC" w:rsidR="00592A64" w:rsidRDefault="00592A64" w:rsidP="00EE1A36">
      <w:pPr>
        <w:spacing w:line="360" w:lineRule="auto"/>
        <w:rPr>
          <w:lang w:val="en-GB"/>
        </w:rPr>
      </w:pPr>
    </w:p>
    <w:p w14:paraId="2B57D7E7" w14:textId="64028C16" w:rsidR="00592A64" w:rsidRDefault="00592A64" w:rsidP="00EE1A36">
      <w:pPr>
        <w:spacing w:line="360" w:lineRule="auto"/>
        <w:rPr>
          <w:lang w:val="en-GB"/>
        </w:rPr>
      </w:pPr>
    </w:p>
    <w:p w14:paraId="50C519A8" w14:textId="347630ED" w:rsidR="00592A64" w:rsidRDefault="00592A64" w:rsidP="00EE1A36">
      <w:pPr>
        <w:spacing w:line="360" w:lineRule="auto"/>
        <w:rPr>
          <w:lang w:val="en-GB"/>
        </w:rPr>
      </w:pPr>
    </w:p>
    <w:p w14:paraId="353FC758" w14:textId="6ACF4D3D" w:rsidR="00592A64" w:rsidRDefault="00592A64" w:rsidP="00EE1A36">
      <w:pPr>
        <w:spacing w:line="360" w:lineRule="auto"/>
        <w:rPr>
          <w:lang w:val="en-GB"/>
        </w:rPr>
      </w:pPr>
    </w:p>
    <w:p w14:paraId="283B674C" w14:textId="09F68862" w:rsidR="00592A64" w:rsidRDefault="00592A64" w:rsidP="00EE1A36">
      <w:pPr>
        <w:spacing w:line="360" w:lineRule="auto"/>
        <w:rPr>
          <w:lang w:val="en-GB"/>
        </w:rPr>
      </w:pPr>
    </w:p>
    <w:p w14:paraId="51DACCCD" w14:textId="050A78AC" w:rsidR="00592A64" w:rsidRDefault="00592A64" w:rsidP="00EE1A36">
      <w:pPr>
        <w:spacing w:line="360" w:lineRule="auto"/>
        <w:rPr>
          <w:lang w:val="en-GB"/>
        </w:rPr>
      </w:pPr>
      <w:r>
        <w:rPr>
          <w:lang w:val="en-GB"/>
        </w:rPr>
        <w:lastRenderedPageBreak/>
        <w:t>INTRODUCTION</w:t>
      </w:r>
    </w:p>
    <w:p w14:paraId="7DC41D1F" w14:textId="679E28C4" w:rsidR="00592A64" w:rsidRDefault="00592A64" w:rsidP="00EE1A36">
      <w:pPr>
        <w:spacing w:line="360" w:lineRule="auto"/>
        <w:rPr>
          <w:lang w:val="en-GB"/>
        </w:rPr>
      </w:pPr>
    </w:p>
    <w:p w14:paraId="398EE6CF" w14:textId="3A39537D" w:rsidR="00592A64" w:rsidRDefault="00592A64" w:rsidP="00EE1A36">
      <w:pPr>
        <w:spacing w:line="360" w:lineRule="auto"/>
        <w:rPr>
          <w:lang w:val="en-GB"/>
        </w:rPr>
      </w:pPr>
    </w:p>
    <w:p w14:paraId="4444B668" w14:textId="1B167F03" w:rsidR="00592A64" w:rsidRDefault="00592A64" w:rsidP="00EE1A36">
      <w:pPr>
        <w:spacing w:line="360" w:lineRule="auto"/>
        <w:rPr>
          <w:lang w:val="en-GB"/>
        </w:rPr>
      </w:pPr>
    </w:p>
    <w:p w14:paraId="491357A7" w14:textId="0616790A" w:rsidR="00592A64" w:rsidRDefault="00592A64" w:rsidP="00EE1A36">
      <w:pPr>
        <w:spacing w:line="360" w:lineRule="auto"/>
        <w:rPr>
          <w:lang w:val="en-GB"/>
        </w:rPr>
      </w:pPr>
    </w:p>
    <w:p w14:paraId="272E202B" w14:textId="2F94D98E" w:rsidR="00592A64" w:rsidRDefault="00592A64" w:rsidP="00EE1A36">
      <w:pPr>
        <w:spacing w:line="360" w:lineRule="auto"/>
        <w:rPr>
          <w:lang w:val="en-GB"/>
        </w:rPr>
      </w:pPr>
    </w:p>
    <w:p w14:paraId="7C6ADE72" w14:textId="2AE4AEA8" w:rsidR="00592A64" w:rsidRDefault="00592A64" w:rsidP="00EE1A36">
      <w:pPr>
        <w:spacing w:line="360" w:lineRule="auto"/>
        <w:rPr>
          <w:lang w:val="en-GB"/>
        </w:rPr>
      </w:pPr>
    </w:p>
    <w:p w14:paraId="220D2498" w14:textId="6D41B295" w:rsidR="00592A64" w:rsidRDefault="00592A64" w:rsidP="00EE1A36">
      <w:pPr>
        <w:spacing w:line="360" w:lineRule="auto"/>
        <w:rPr>
          <w:lang w:val="en-GB"/>
        </w:rPr>
      </w:pPr>
    </w:p>
    <w:p w14:paraId="0C6CF664" w14:textId="4B352255" w:rsidR="00592A64" w:rsidRDefault="00592A64" w:rsidP="00EE1A36">
      <w:pPr>
        <w:spacing w:line="360" w:lineRule="auto"/>
        <w:rPr>
          <w:lang w:val="en-GB"/>
        </w:rPr>
      </w:pPr>
    </w:p>
    <w:p w14:paraId="50730612" w14:textId="67BCCFA8" w:rsidR="00592A64" w:rsidRDefault="00592A64" w:rsidP="00EE1A36">
      <w:pPr>
        <w:spacing w:line="360" w:lineRule="auto"/>
        <w:rPr>
          <w:lang w:val="en-GB"/>
        </w:rPr>
      </w:pPr>
    </w:p>
    <w:p w14:paraId="5177482E" w14:textId="6818F8FB" w:rsidR="00592A64" w:rsidRDefault="00592A64" w:rsidP="00EE1A36">
      <w:pPr>
        <w:spacing w:line="360" w:lineRule="auto"/>
        <w:rPr>
          <w:lang w:val="en-GB"/>
        </w:rPr>
      </w:pPr>
    </w:p>
    <w:p w14:paraId="2114A115" w14:textId="2F746BAF" w:rsidR="00592A64" w:rsidRDefault="00592A64" w:rsidP="00EE1A36">
      <w:pPr>
        <w:spacing w:line="360" w:lineRule="auto"/>
        <w:rPr>
          <w:lang w:val="en-GB"/>
        </w:rPr>
      </w:pPr>
    </w:p>
    <w:p w14:paraId="2053F63D" w14:textId="501A3795" w:rsidR="00592A64" w:rsidRDefault="00592A64" w:rsidP="00EE1A36">
      <w:pPr>
        <w:spacing w:line="360" w:lineRule="auto"/>
        <w:rPr>
          <w:lang w:val="en-GB"/>
        </w:rPr>
      </w:pPr>
    </w:p>
    <w:p w14:paraId="18D33C87" w14:textId="7AC5C202" w:rsidR="00592A64" w:rsidRDefault="00592A64" w:rsidP="00EE1A36">
      <w:pPr>
        <w:spacing w:line="360" w:lineRule="auto"/>
        <w:rPr>
          <w:lang w:val="en-GB"/>
        </w:rPr>
      </w:pPr>
    </w:p>
    <w:p w14:paraId="0FB0C50F" w14:textId="0B848D85" w:rsidR="00592A64" w:rsidRDefault="00592A64" w:rsidP="00EE1A36">
      <w:pPr>
        <w:spacing w:line="360" w:lineRule="auto"/>
        <w:rPr>
          <w:lang w:val="en-GB"/>
        </w:rPr>
      </w:pPr>
    </w:p>
    <w:p w14:paraId="7735DC36" w14:textId="684E0CF5" w:rsidR="00592A64" w:rsidRDefault="00592A64" w:rsidP="00EE1A36">
      <w:pPr>
        <w:spacing w:line="360" w:lineRule="auto"/>
        <w:rPr>
          <w:lang w:val="en-GB"/>
        </w:rPr>
      </w:pPr>
    </w:p>
    <w:p w14:paraId="15541143" w14:textId="5526ED4A" w:rsidR="00592A64" w:rsidRDefault="00592A64" w:rsidP="00EE1A36">
      <w:pPr>
        <w:spacing w:line="360" w:lineRule="auto"/>
        <w:rPr>
          <w:lang w:val="en-GB"/>
        </w:rPr>
      </w:pPr>
    </w:p>
    <w:p w14:paraId="516A0154" w14:textId="6AC1DE5C" w:rsidR="00592A64" w:rsidRDefault="00592A64" w:rsidP="00EE1A36">
      <w:pPr>
        <w:spacing w:line="360" w:lineRule="auto"/>
        <w:rPr>
          <w:lang w:val="en-GB"/>
        </w:rPr>
      </w:pPr>
    </w:p>
    <w:p w14:paraId="2A7C7060" w14:textId="02EFDD82" w:rsidR="00592A64" w:rsidRDefault="00592A64" w:rsidP="00EE1A36">
      <w:pPr>
        <w:spacing w:line="360" w:lineRule="auto"/>
        <w:rPr>
          <w:lang w:val="en-GB"/>
        </w:rPr>
      </w:pPr>
    </w:p>
    <w:p w14:paraId="47117468" w14:textId="03AB8BC2" w:rsidR="00592A64" w:rsidRDefault="00592A64" w:rsidP="00EE1A36">
      <w:pPr>
        <w:spacing w:line="360" w:lineRule="auto"/>
        <w:rPr>
          <w:lang w:val="en-GB"/>
        </w:rPr>
      </w:pPr>
    </w:p>
    <w:p w14:paraId="671D5104" w14:textId="6AB9E17D" w:rsidR="00592A64" w:rsidRDefault="00592A64" w:rsidP="00EE1A36">
      <w:pPr>
        <w:spacing w:line="360" w:lineRule="auto"/>
        <w:rPr>
          <w:lang w:val="en-GB"/>
        </w:rPr>
      </w:pPr>
    </w:p>
    <w:p w14:paraId="780C6CD8" w14:textId="0FB8A504" w:rsidR="00592A64" w:rsidRDefault="00592A64" w:rsidP="00EE1A36">
      <w:pPr>
        <w:spacing w:line="360" w:lineRule="auto"/>
        <w:rPr>
          <w:lang w:val="en-GB"/>
        </w:rPr>
      </w:pPr>
    </w:p>
    <w:p w14:paraId="399F3863" w14:textId="2C42EEB4" w:rsidR="00592A64" w:rsidRDefault="00592A64" w:rsidP="00EE1A36">
      <w:pPr>
        <w:spacing w:line="360" w:lineRule="auto"/>
        <w:rPr>
          <w:lang w:val="en-GB"/>
        </w:rPr>
      </w:pPr>
    </w:p>
    <w:p w14:paraId="1ECC46D6" w14:textId="1DC6323F" w:rsidR="00592A64" w:rsidRDefault="00592A64" w:rsidP="00EE1A36">
      <w:pPr>
        <w:spacing w:line="360" w:lineRule="auto"/>
        <w:rPr>
          <w:lang w:val="en-GB"/>
        </w:rPr>
      </w:pPr>
    </w:p>
    <w:p w14:paraId="57825EB2" w14:textId="3F77BB44" w:rsidR="00592A64" w:rsidRDefault="00592A64" w:rsidP="00EE1A36">
      <w:pPr>
        <w:spacing w:line="360" w:lineRule="auto"/>
        <w:rPr>
          <w:lang w:val="en-GB"/>
        </w:rPr>
      </w:pPr>
    </w:p>
    <w:p w14:paraId="15C1B4C9" w14:textId="0F37D9D3" w:rsidR="00592A64" w:rsidRDefault="00592A64" w:rsidP="00EE1A36">
      <w:pPr>
        <w:spacing w:line="360" w:lineRule="auto"/>
        <w:rPr>
          <w:lang w:val="en-GB"/>
        </w:rPr>
      </w:pPr>
      <w:r>
        <w:rPr>
          <w:lang w:val="en-GB"/>
        </w:rPr>
        <w:lastRenderedPageBreak/>
        <w:t xml:space="preserve">Background of </w:t>
      </w:r>
      <w:r w:rsidR="00413D79">
        <w:rPr>
          <w:lang w:val="en-GB"/>
        </w:rPr>
        <w:t xml:space="preserve">satellite </w:t>
      </w:r>
      <w:r>
        <w:rPr>
          <w:lang w:val="en-GB"/>
        </w:rPr>
        <w:t>remote sensing</w:t>
      </w:r>
    </w:p>
    <w:p w14:paraId="1E65151F" w14:textId="56D9F5CD" w:rsidR="004D3CA9" w:rsidRDefault="004D3CA9" w:rsidP="002B3189">
      <w:pPr>
        <w:spacing w:line="360" w:lineRule="auto"/>
        <w:rPr>
          <w:lang w:val="en-GB"/>
        </w:rPr>
      </w:pPr>
      <w:r>
        <w:rPr>
          <w:lang w:val="en-GB"/>
        </w:rPr>
        <w:t>A/Remote sensing</w:t>
      </w:r>
    </w:p>
    <w:p w14:paraId="721F33F9" w14:textId="4C840552" w:rsidR="006F1BBA" w:rsidRDefault="006F1BBA" w:rsidP="004D3CA9">
      <w:pPr>
        <w:spacing w:line="360" w:lineRule="auto"/>
        <w:rPr>
          <w:lang w:val="en-GB"/>
        </w:rPr>
      </w:pPr>
      <w:r>
        <w:rPr>
          <w:lang w:val="en-GB"/>
        </w:rPr>
        <w:t>A1/Why Remote Sensing</w:t>
      </w:r>
    </w:p>
    <w:p w14:paraId="12DAF86B" w14:textId="31E64B68" w:rsidR="00925C7F" w:rsidRDefault="00925C7F" w:rsidP="004D3CA9">
      <w:pPr>
        <w:spacing w:line="360" w:lineRule="auto"/>
        <w:rPr>
          <w:lang w:val="en-GB"/>
        </w:rPr>
      </w:pPr>
      <w:r>
        <w:rPr>
          <w:lang w:val="en-GB"/>
        </w:rPr>
        <w:t xml:space="preserve">The general concept behind </w:t>
      </w:r>
      <w:r w:rsidR="004D3CA9">
        <w:rPr>
          <w:lang w:val="en-GB"/>
        </w:rPr>
        <w:t>remote sensing</w:t>
      </w:r>
      <w:r>
        <w:rPr>
          <w:lang w:val="en-GB"/>
        </w:rPr>
        <w:t xml:space="preserve"> is to </w:t>
      </w:r>
      <w:r w:rsidR="004D3CA9">
        <w:rPr>
          <w:lang w:val="en-GB"/>
        </w:rPr>
        <w:t xml:space="preserve">monitor </w:t>
      </w:r>
      <w:r w:rsidR="004D3CA9" w:rsidRPr="002B3189">
        <w:rPr>
          <w:lang w:val="en-GB"/>
        </w:rPr>
        <w:t>Geographical</w:t>
      </w:r>
      <w:r w:rsidR="002B3189" w:rsidRPr="002B3189">
        <w:rPr>
          <w:lang w:val="en-GB"/>
        </w:rPr>
        <w:t>, Biological and Physical</w:t>
      </w:r>
      <w:r w:rsidR="002B3189">
        <w:rPr>
          <w:lang w:val="en-GB"/>
        </w:rPr>
        <w:t xml:space="preserve"> </w:t>
      </w:r>
      <w:r w:rsidR="002B3189" w:rsidRPr="002B3189">
        <w:rPr>
          <w:lang w:val="en-GB"/>
        </w:rPr>
        <w:t xml:space="preserve">characteristics of </w:t>
      </w:r>
      <w:r w:rsidR="004D3CA9" w:rsidRPr="002B3189">
        <w:rPr>
          <w:lang w:val="en-GB"/>
        </w:rPr>
        <w:t>Land,</w:t>
      </w:r>
      <w:r w:rsidR="004D3CA9">
        <w:rPr>
          <w:lang w:val="en-GB"/>
        </w:rPr>
        <w:t xml:space="preserve"> </w:t>
      </w:r>
      <w:r w:rsidR="004D3CA9" w:rsidRPr="002B3189">
        <w:rPr>
          <w:lang w:val="en-GB"/>
        </w:rPr>
        <w:t xml:space="preserve">Water </w:t>
      </w:r>
      <w:r w:rsidR="004D3CA9">
        <w:rPr>
          <w:lang w:val="en-GB"/>
        </w:rPr>
        <w:t>and</w:t>
      </w:r>
      <w:r w:rsidR="002B3189">
        <w:rPr>
          <w:lang w:val="en-GB"/>
        </w:rPr>
        <w:t xml:space="preserve"> Atmosphere.</w:t>
      </w:r>
      <w:r w:rsidR="004D3CA9">
        <w:rPr>
          <w:lang w:val="en-GB"/>
        </w:rPr>
        <w:t xml:space="preserve"> It can offer a snap shot of s</w:t>
      </w:r>
      <w:r w:rsidR="004D3CA9" w:rsidRPr="004D3CA9">
        <w:rPr>
          <w:lang w:val="en-GB"/>
        </w:rPr>
        <w:t>tate of the system at a particular point in time and</w:t>
      </w:r>
      <w:r w:rsidR="004D3CA9">
        <w:rPr>
          <w:lang w:val="en-GB"/>
        </w:rPr>
        <w:t xml:space="preserve"> </w:t>
      </w:r>
      <w:r w:rsidR="004D3CA9" w:rsidRPr="004D3CA9">
        <w:rPr>
          <w:lang w:val="en-GB"/>
        </w:rPr>
        <w:t>2D space.</w:t>
      </w:r>
      <w:r w:rsidR="004D3CA9">
        <w:rPr>
          <w:lang w:val="en-GB"/>
        </w:rPr>
        <w:t xml:space="preserve"> </w:t>
      </w:r>
      <w:r w:rsidR="004D3CA9" w:rsidRPr="004D3CA9">
        <w:rPr>
          <w:lang w:val="en-GB"/>
        </w:rPr>
        <w:t xml:space="preserve">A combination of such “observations” </w:t>
      </w:r>
      <w:r w:rsidR="00A74642" w:rsidRPr="004D3CA9">
        <w:rPr>
          <w:lang w:val="en-GB"/>
        </w:rPr>
        <w:t>gives</w:t>
      </w:r>
      <w:r w:rsidR="00A74642">
        <w:rPr>
          <w:lang w:val="en-GB"/>
        </w:rPr>
        <w:t xml:space="preserve"> </w:t>
      </w:r>
      <w:r w:rsidR="004D3CA9" w:rsidRPr="004D3CA9">
        <w:rPr>
          <w:lang w:val="en-GB"/>
        </w:rPr>
        <w:t>valuable</w:t>
      </w:r>
      <w:r w:rsidR="004D3CA9">
        <w:rPr>
          <w:lang w:val="en-GB"/>
        </w:rPr>
        <w:t xml:space="preserve"> </w:t>
      </w:r>
      <w:r w:rsidR="004D3CA9" w:rsidRPr="004D3CA9">
        <w:rPr>
          <w:lang w:val="en-GB"/>
        </w:rPr>
        <w:t>Information on the resource under study.</w:t>
      </w:r>
      <w:r w:rsidR="004D3CA9">
        <w:rPr>
          <w:lang w:val="en-GB"/>
        </w:rPr>
        <w:t xml:space="preserve"> </w:t>
      </w:r>
      <w:r w:rsidR="00A74642">
        <w:rPr>
          <w:lang w:val="en-GB"/>
        </w:rPr>
        <w:t xml:space="preserve">These </w:t>
      </w:r>
      <w:r w:rsidR="00A74642" w:rsidRPr="00A74642">
        <w:rPr>
          <w:lang w:val="en-GB"/>
        </w:rPr>
        <w:t>Information flow from analysts to managers to decision makers</w:t>
      </w:r>
      <w:r w:rsidR="00A74642">
        <w:rPr>
          <w:lang w:val="en-GB"/>
        </w:rPr>
        <w:t xml:space="preserve"> for successful interventions.</w:t>
      </w:r>
      <w:r w:rsidR="006F1BBA">
        <w:rPr>
          <w:lang w:val="en-GB"/>
        </w:rPr>
        <w:t xml:space="preserve"> In this report our focus is remote sensing for weather observation </w:t>
      </w:r>
    </w:p>
    <w:p w14:paraId="7777F7A3" w14:textId="733F0641" w:rsidR="006F1BBA" w:rsidRDefault="006F1BBA" w:rsidP="004D3CA9">
      <w:pPr>
        <w:spacing w:line="360" w:lineRule="auto"/>
        <w:rPr>
          <w:lang w:val="en-GB"/>
        </w:rPr>
      </w:pPr>
      <w:r>
        <w:rPr>
          <w:lang w:val="en-GB"/>
        </w:rPr>
        <w:t>A2/Definition</w:t>
      </w:r>
    </w:p>
    <w:p w14:paraId="53DFE37E" w14:textId="6AE7A3E7" w:rsidR="006F1BBA" w:rsidRDefault="006F1BBA" w:rsidP="006F1BBA">
      <w:pPr>
        <w:spacing w:line="360" w:lineRule="auto"/>
        <w:rPr>
          <w:lang w:val="en-GB"/>
        </w:rPr>
      </w:pPr>
      <w:r w:rsidRPr="006F1BBA">
        <w:rPr>
          <w:lang w:val="en-GB"/>
        </w:rPr>
        <w:t xml:space="preserve">"Remote sensing is the science (and to some extent, art) of acquiring information about the Earth's surface without actually being in contact </w:t>
      </w:r>
      <w:r>
        <w:rPr>
          <w:lang w:val="en-GB"/>
        </w:rPr>
        <w:t>with</w:t>
      </w:r>
      <w:r w:rsidRPr="006F1BBA">
        <w:rPr>
          <w:lang w:val="en-GB"/>
        </w:rPr>
        <w:t xml:space="preserve"> it. This is done by sensing and recording reflected or emitted energy </w:t>
      </w:r>
      <w:r>
        <w:rPr>
          <w:lang w:val="en-GB"/>
        </w:rPr>
        <w:t>and</w:t>
      </w:r>
      <w:r w:rsidRPr="006F1BBA">
        <w:rPr>
          <w:lang w:val="en-GB"/>
        </w:rPr>
        <w:t xml:space="preserve"> processing, analysing, and applying that information."</w:t>
      </w:r>
      <w:r>
        <w:rPr>
          <w:lang w:val="en-GB"/>
        </w:rPr>
        <w:t xml:space="preserve"> (f)</w:t>
      </w:r>
    </w:p>
    <w:p w14:paraId="5387CDED" w14:textId="5756B501" w:rsidR="006F1BBA" w:rsidRDefault="006F1BBA" w:rsidP="006F1BBA">
      <w:pPr>
        <w:spacing w:line="360" w:lineRule="auto"/>
        <w:rPr>
          <w:lang w:val="en-GB"/>
        </w:rPr>
      </w:pPr>
      <w:r>
        <w:rPr>
          <w:lang w:val="en-GB"/>
        </w:rPr>
        <w:t>A</w:t>
      </w:r>
      <w:r w:rsidR="00FB2D3F">
        <w:rPr>
          <w:lang w:val="en-GB"/>
        </w:rPr>
        <w:t>3/Electromagnetic Spectrum</w:t>
      </w:r>
    </w:p>
    <w:p w14:paraId="6674F084" w14:textId="317174F3" w:rsidR="00FB2D3F" w:rsidRDefault="00551FB4" w:rsidP="006F1BBA">
      <w:pPr>
        <w:spacing w:line="360" w:lineRule="auto"/>
        <w:rPr>
          <w:lang w:val="en-GB"/>
        </w:rPr>
      </w:pPr>
      <w:r>
        <w:rPr>
          <w:noProof/>
          <w:lang w:val="en-GB"/>
        </w:rPr>
        <mc:AlternateContent>
          <mc:Choice Requires="wps">
            <w:drawing>
              <wp:anchor distT="0" distB="0" distL="114300" distR="114300" simplePos="0" relativeHeight="251659264" behindDoc="0" locked="0" layoutInCell="1" allowOverlap="1" wp14:anchorId="68A050F6" wp14:editId="72CB343F">
                <wp:simplePos x="0" y="0"/>
                <wp:positionH relativeFrom="column">
                  <wp:posOffset>519430</wp:posOffset>
                </wp:positionH>
                <wp:positionV relativeFrom="paragraph">
                  <wp:posOffset>313055</wp:posOffset>
                </wp:positionV>
                <wp:extent cx="4410075" cy="22669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410075" cy="2266950"/>
                        </a:xfrm>
                        <a:prstGeom prst="rect">
                          <a:avLst/>
                        </a:prstGeom>
                        <a:solidFill>
                          <a:schemeClr val="lt1"/>
                        </a:solidFill>
                        <a:ln w="6350">
                          <a:noFill/>
                        </a:ln>
                      </wps:spPr>
                      <wps:txbx>
                        <w:txbxContent>
                          <w:p w14:paraId="77C96C2B" w14:textId="0FA07DA1" w:rsidR="00551FB4" w:rsidRDefault="00551FB4">
                            <w:r>
                              <w:rPr>
                                <w:noProof/>
                              </w:rPr>
                              <w:drawing>
                                <wp:inline distT="0" distB="0" distL="0" distR="0" wp14:anchorId="78A0438D" wp14:editId="515D9EC3">
                                  <wp:extent cx="3744595" cy="216916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4595" cy="21691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A050F6" id="_x0000_t202" coordsize="21600,21600" o:spt="202" path="m,l,21600r21600,l21600,xe">
                <v:stroke joinstyle="miter"/>
                <v:path gradientshapeok="t" o:connecttype="rect"/>
              </v:shapetype>
              <v:shape id="Text Box 1" o:spid="_x0000_s1026" type="#_x0000_t202" style="position:absolute;margin-left:40.9pt;margin-top:24.65pt;width:347.25pt;height:17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" fillcolor="white [3201]" stroked="f" strokeweight=".5pt">
                <v:textbox>
                  <w:txbxContent>
                    <w:p w14:paraId="77C96C2B" w14:textId="0FA07DA1" w:rsidR="00551FB4" w:rsidRDefault="00551FB4">
                      <w:r>
                        <w:rPr>
                          <w:noProof/>
                        </w:rPr>
                        <w:drawing>
                          <wp:inline distT="0" distB="0" distL="0" distR="0" wp14:anchorId="78A0438D" wp14:editId="515D9EC3">
                            <wp:extent cx="3744595" cy="216916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4595" cy="2169160"/>
                                    </a:xfrm>
                                    <a:prstGeom prst="rect">
                                      <a:avLst/>
                                    </a:prstGeom>
                                    <a:noFill/>
                                    <a:ln>
                                      <a:noFill/>
                                    </a:ln>
                                  </pic:spPr>
                                </pic:pic>
                              </a:graphicData>
                            </a:graphic>
                          </wp:inline>
                        </w:drawing>
                      </w:r>
                    </w:p>
                  </w:txbxContent>
                </v:textbox>
              </v:shape>
            </w:pict>
          </mc:Fallback>
        </mc:AlternateContent>
      </w:r>
      <w:r w:rsidR="00FB2D3F">
        <w:rPr>
          <w:lang w:val="en-GB"/>
        </w:rPr>
        <w:t>Solar radiation can be divided into different wavelengths call EM spectrum</w:t>
      </w:r>
    </w:p>
    <w:p w14:paraId="641DA778" w14:textId="60AE8C92" w:rsidR="00FB2D3F" w:rsidRDefault="00FB2D3F" w:rsidP="006F1BBA">
      <w:pPr>
        <w:spacing w:line="360" w:lineRule="auto"/>
        <w:rPr>
          <w:lang w:val="en-GB"/>
        </w:rPr>
      </w:pPr>
    </w:p>
    <w:p w14:paraId="23539F0C" w14:textId="66F37D14" w:rsidR="00FB2D3F" w:rsidRDefault="00FB2D3F" w:rsidP="006F1BBA">
      <w:pPr>
        <w:spacing w:line="360" w:lineRule="auto"/>
        <w:rPr>
          <w:lang w:val="en-GB"/>
        </w:rPr>
      </w:pPr>
    </w:p>
    <w:p w14:paraId="26125178" w14:textId="27CC1CF8" w:rsidR="00551FB4" w:rsidRDefault="00551FB4" w:rsidP="006F1BBA">
      <w:pPr>
        <w:spacing w:line="360" w:lineRule="auto"/>
        <w:rPr>
          <w:lang w:val="en-GB"/>
        </w:rPr>
      </w:pPr>
    </w:p>
    <w:p w14:paraId="5C802EA8" w14:textId="3C8AD7B2" w:rsidR="00551FB4" w:rsidRDefault="00551FB4" w:rsidP="006F1BBA">
      <w:pPr>
        <w:spacing w:line="360" w:lineRule="auto"/>
        <w:rPr>
          <w:lang w:val="en-GB"/>
        </w:rPr>
      </w:pPr>
    </w:p>
    <w:p w14:paraId="35819A63" w14:textId="480C8FD2" w:rsidR="00551FB4" w:rsidRDefault="00551FB4" w:rsidP="006F1BBA">
      <w:pPr>
        <w:spacing w:line="360" w:lineRule="auto"/>
        <w:rPr>
          <w:lang w:val="en-GB"/>
        </w:rPr>
      </w:pPr>
    </w:p>
    <w:p w14:paraId="24F64C8C" w14:textId="77777777" w:rsidR="00551FB4" w:rsidRDefault="00551FB4" w:rsidP="006F1BBA">
      <w:pPr>
        <w:spacing w:line="360" w:lineRule="auto"/>
        <w:rPr>
          <w:lang w:val="en-GB"/>
        </w:rPr>
      </w:pPr>
    </w:p>
    <w:p w14:paraId="139BC9D1" w14:textId="5E63A29F" w:rsidR="00AD0320" w:rsidRDefault="00AD0320" w:rsidP="006F1BBA">
      <w:pPr>
        <w:spacing w:line="360" w:lineRule="auto"/>
        <w:rPr>
          <w:lang w:val="en-GB"/>
        </w:rPr>
      </w:pPr>
    </w:p>
    <w:p w14:paraId="2F62A832" w14:textId="6A5E8E81" w:rsidR="00AD0320" w:rsidRDefault="00AD0320" w:rsidP="006F1BBA">
      <w:pPr>
        <w:spacing w:line="360" w:lineRule="auto"/>
        <w:rPr>
          <w:lang w:val="en-GB"/>
        </w:rPr>
      </w:pPr>
      <w:proofErr w:type="gramStart"/>
      <w:r>
        <w:rPr>
          <w:lang w:val="en-GB"/>
        </w:rPr>
        <w:t>Figure :</w:t>
      </w:r>
      <w:proofErr w:type="gramEnd"/>
      <w:r>
        <w:rPr>
          <w:lang w:val="en-GB"/>
        </w:rPr>
        <w:t xml:space="preserve"> Electromagnetic spectrum</w:t>
      </w:r>
    </w:p>
    <w:p w14:paraId="5397D06C" w14:textId="0238B9A3" w:rsidR="007C68C1" w:rsidRDefault="00FB2D3F" w:rsidP="001B0C32">
      <w:pPr>
        <w:spacing w:line="360" w:lineRule="auto"/>
        <w:rPr>
          <w:lang w:val="en-GB"/>
        </w:rPr>
      </w:pPr>
      <w:r>
        <w:rPr>
          <w:lang w:val="en-GB"/>
        </w:rPr>
        <w:t xml:space="preserve">Most Multispectral satellite can acquire data in visible and infrared region (including the thermal infrared region).  Now days there is an increasing demand for data in microwaves </w:t>
      </w:r>
      <w:r w:rsidR="00551FB4">
        <w:rPr>
          <w:lang w:val="en-GB"/>
        </w:rPr>
        <w:t>region, because</w:t>
      </w:r>
      <w:r>
        <w:rPr>
          <w:lang w:val="en-GB"/>
        </w:rPr>
        <w:t xml:space="preserve"> the microwave </w:t>
      </w:r>
      <w:r w:rsidR="00551FB4">
        <w:rPr>
          <w:lang w:val="en-GB"/>
        </w:rPr>
        <w:t>energy can</w:t>
      </w:r>
      <w:r>
        <w:rPr>
          <w:lang w:val="en-GB"/>
        </w:rPr>
        <w:t xml:space="preserve"> penetrate </w:t>
      </w:r>
      <w:r w:rsidR="001B0C32">
        <w:rPr>
          <w:lang w:val="en-GB"/>
        </w:rPr>
        <w:t>through</w:t>
      </w:r>
      <w:r>
        <w:rPr>
          <w:lang w:val="en-GB"/>
        </w:rPr>
        <w:t xml:space="preserve"> the cloud</w:t>
      </w:r>
      <w:r w:rsidR="001B0C32">
        <w:rPr>
          <w:lang w:val="en-GB"/>
        </w:rPr>
        <w:t>.</w:t>
      </w:r>
    </w:p>
    <w:p w14:paraId="5536419C" w14:textId="77777777" w:rsidR="00AD0320" w:rsidRDefault="00AD0320" w:rsidP="001B0C32">
      <w:pPr>
        <w:spacing w:line="360" w:lineRule="auto"/>
        <w:rPr>
          <w:lang w:val="en-GB"/>
        </w:rPr>
      </w:pPr>
    </w:p>
    <w:p w14:paraId="4A4A6455" w14:textId="1A1931CA" w:rsidR="001B0C32" w:rsidRDefault="007C68C1" w:rsidP="001B0C32">
      <w:pPr>
        <w:spacing w:line="360" w:lineRule="auto"/>
        <w:rPr>
          <w:lang w:val="en-GB"/>
        </w:rPr>
      </w:pPr>
      <w:r>
        <w:rPr>
          <w:noProof/>
          <w:lang w:val="en-GB"/>
        </w:rPr>
        <w:lastRenderedPageBreak/>
        <mc:AlternateContent>
          <mc:Choice Requires="wps">
            <w:drawing>
              <wp:anchor distT="0" distB="0" distL="114300" distR="114300" simplePos="0" relativeHeight="251660288" behindDoc="0" locked="0" layoutInCell="1" allowOverlap="1" wp14:anchorId="2889DFF1" wp14:editId="65AEF492">
                <wp:simplePos x="0" y="0"/>
                <wp:positionH relativeFrom="column">
                  <wp:posOffset>538480</wp:posOffset>
                </wp:positionH>
                <wp:positionV relativeFrom="paragraph">
                  <wp:posOffset>328930</wp:posOffset>
                </wp:positionV>
                <wp:extent cx="2428875" cy="186690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2428875" cy="1866900"/>
                        </a:xfrm>
                        <a:prstGeom prst="rect">
                          <a:avLst/>
                        </a:prstGeom>
                        <a:solidFill>
                          <a:schemeClr val="lt1"/>
                        </a:solidFill>
                        <a:ln w="6350">
                          <a:noFill/>
                        </a:ln>
                      </wps:spPr>
                      <wps:txbx>
                        <w:txbxContent>
                          <w:p w14:paraId="7A6F5682" w14:textId="2FD85107" w:rsidR="007C68C1" w:rsidRDefault="007C68C1">
                            <w:r>
                              <w:rPr>
                                <w:noProof/>
                              </w:rPr>
                              <w:drawing>
                                <wp:inline distT="0" distB="0" distL="0" distR="0" wp14:anchorId="354B419E" wp14:editId="44ACAF92">
                                  <wp:extent cx="2264410" cy="17691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4410" cy="17691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9DFF1" id="Text Box 3" o:spid="_x0000_s1027" type="#_x0000_t202" style="position:absolute;margin-left:42.4pt;margin-top:25.9pt;width:191.25pt;height:1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" fillcolor="white [3201]" stroked="f" strokeweight=".5pt">
                <v:textbox>
                  <w:txbxContent>
                    <w:p w14:paraId="7A6F5682" w14:textId="2FD85107" w:rsidR="007C68C1" w:rsidRDefault="007C68C1">
                      <w:r>
                        <w:rPr>
                          <w:noProof/>
                        </w:rPr>
                        <w:drawing>
                          <wp:inline distT="0" distB="0" distL="0" distR="0" wp14:anchorId="354B419E" wp14:editId="44ACAF92">
                            <wp:extent cx="2264410" cy="17691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4410" cy="1769110"/>
                                    </a:xfrm>
                                    <a:prstGeom prst="rect">
                                      <a:avLst/>
                                    </a:prstGeom>
                                    <a:noFill/>
                                    <a:ln>
                                      <a:noFill/>
                                    </a:ln>
                                  </pic:spPr>
                                </pic:pic>
                              </a:graphicData>
                            </a:graphic>
                          </wp:inline>
                        </w:drawing>
                      </w:r>
                    </w:p>
                  </w:txbxContent>
                </v:textbox>
              </v:shape>
            </w:pict>
          </mc:Fallback>
        </mc:AlternateContent>
      </w:r>
      <w:r w:rsidR="001B0C32">
        <w:rPr>
          <w:lang w:val="en-GB"/>
        </w:rPr>
        <w:t>A4/SOURCE OF RADIATION</w:t>
      </w:r>
    </w:p>
    <w:p w14:paraId="5CABA73C" w14:textId="77777777" w:rsidR="007C68C1" w:rsidRDefault="007C68C1" w:rsidP="001B0C32">
      <w:pPr>
        <w:spacing w:line="360" w:lineRule="auto"/>
        <w:rPr>
          <w:lang w:val="en-GB"/>
        </w:rPr>
      </w:pPr>
    </w:p>
    <w:p w14:paraId="2DB0CC1D" w14:textId="72934455" w:rsidR="007C68C1" w:rsidRDefault="007C68C1" w:rsidP="001B0C32">
      <w:pPr>
        <w:spacing w:line="360" w:lineRule="auto"/>
        <w:rPr>
          <w:lang w:val="en-GB"/>
        </w:rPr>
      </w:pPr>
    </w:p>
    <w:p w14:paraId="16B15BE1" w14:textId="2D1E88E7" w:rsidR="007C68C1" w:rsidRDefault="007C68C1" w:rsidP="001B0C32">
      <w:pPr>
        <w:spacing w:line="360" w:lineRule="auto"/>
        <w:rPr>
          <w:lang w:val="en-GB"/>
        </w:rPr>
      </w:pPr>
    </w:p>
    <w:p w14:paraId="0776C84F" w14:textId="72EF2FA0" w:rsidR="007C68C1" w:rsidRDefault="007C68C1" w:rsidP="001B0C32">
      <w:pPr>
        <w:spacing w:line="360" w:lineRule="auto"/>
        <w:rPr>
          <w:lang w:val="en-GB"/>
        </w:rPr>
      </w:pPr>
    </w:p>
    <w:p w14:paraId="7EAE93D8" w14:textId="0223A85D" w:rsidR="007C68C1" w:rsidRDefault="007C68C1" w:rsidP="001B0C32">
      <w:pPr>
        <w:spacing w:line="360" w:lineRule="auto"/>
        <w:rPr>
          <w:lang w:val="en-GB"/>
        </w:rPr>
      </w:pPr>
    </w:p>
    <w:p w14:paraId="2CFEA531" w14:textId="77777777" w:rsidR="007C68C1" w:rsidRDefault="007C68C1" w:rsidP="001B0C32">
      <w:pPr>
        <w:spacing w:line="360" w:lineRule="auto"/>
        <w:rPr>
          <w:lang w:val="en-GB"/>
        </w:rPr>
      </w:pPr>
    </w:p>
    <w:p w14:paraId="12A7881B" w14:textId="2AD74160" w:rsidR="0021473B" w:rsidRDefault="0021473B" w:rsidP="001B0C32">
      <w:pPr>
        <w:spacing w:line="360" w:lineRule="auto"/>
        <w:rPr>
          <w:lang w:val="en-GB"/>
        </w:rPr>
      </w:pPr>
      <w:r>
        <w:rPr>
          <w:lang w:val="en-GB"/>
        </w:rPr>
        <w:t xml:space="preserve">We have two </w:t>
      </w:r>
      <w:proofErr w:type="gramStart"/>
      <w:r>
        <w:rPr>
          <w:lang w:val="en-GB"/>
        </w:rPr>
        <w:t>ma</w:t>
      </w:r>
      <w:r w:rsidR="006427C9">
        <w:rPr>
          <w:lang w:val="en-GB"/>
        </w:rPr>
        <w:t>j</w:t>
      </w:r>
      <w:r>
        <w:rPr>
          <w:lang w:val="en-GB"/>
        </w:rPr>
        <w:t>ors</w:t>
      </w:r>
      <w:proofErr w:type="gramEnd"/>
      <w:r>
        <w:rPr>
          <w:lang w:val="en-GB"/>
        </w:rPr>
        <w:t xml:space="preserve"> source of radiation: Sun and Earth.</w:t>
      </w:r>
    </w:p>
    <w:p w14:paraId="2DEA1440" w14:textId="0CF0D660" w:rsidR="001B0C32" w:rsidRDefault="0021473B" w:rsidP="001B0C32">
      <w:pPr>
        <w:spacing w:line="360" w:lineRule="auto"/>
        <w:rPr>
          <w:lang w:val="en-GB"/>
        </w:rPr>
      </w:pPr>
      <w:r>
        <w:rPr>
          <w:lang w:val="en-GB"/>
        </w:rPr>
        <w:t xml:space="preserve"> Sun is the mayor source of radiation with highest energy in visible, near infrared and short-wave infrared region as shown on picture above.</w:t>
      </w:r>
    </w:p>
    <w:p w14:paraId="727257AD" w14:textId="0ADDA05A" w:rsidR="0021473B" w:rsidRDefault="0021473B" w:rsidP="001B0C32">
      <w:pPr>
        <w:spacing w:line="360" w:lineRule="auto"/>
        <w:rPr>
          <w:lang w:val="en-GB"/>
        </w:rPr>
      </w:pPr>
      <w:r>
        <w:rPr>
          <w:lang w:val="en-GB"/>
        </w:rPr>
        <w:t xml:space="preserve">Earth </w:t>
      </w:r>
      <w:r w:rsidR="007C68C1">
        <w:rPr>
          <w:lang w:val="en-GB"/>
        </w:rPr>
        <w:t xml:space="preserve">surface </w:t>
      </w:r>
      <w:r>
        <w:rPr>
          <w:lang w:val="en-GB"/>
        </w:rPr>
        <w:t>can also emit energy</w:t>
      </w:r>
      <w:r w:rsidR="007C68C1">
        <w:rPr>
          <w:lang w:val="en-GB"/>
        </w:rPr>
        <w:t xml:space="preserve"> usually</w:t>
      </w:r>
      <w:r>
        <w:rPr>
          <w:lang w:val="en-GB"/>
        </w:rPr>
        <w:t xml:space="preserve"> in thermal Infrared and microwaves region.</w:t>
      </w:r>
    </w:p>
    <w:p w14:paraId="4725E5B9" w14:textId="7239B2C8" w:rsidR="00592A64" w:rsidRDefault="007C68C1" w:rsidP="00EE1A36">
      <w:pPr>
        <w:spacing w:line="360" w:lineRule="auto"/>
        <w:rPr>
          <w:lang w:val="en-GB"/>
        </w:rPr>
      </w:pPr>
      <w:r>
        <w:rPr>
          <w:lang w:val="en-GB"/>
        </w:rPr>
        <w:t>A5/INTERACTION IN THE ATMOSPHERE</w:t>
      </w:r>
    </w:p>
    <w:p w14:paraId="73DBBB22" w14:textId="533B841C" w:rsidR="00592A64" w:rsidRDefault="00B255E8" w:rsidP="00EE1A36">
      <w:pPr>
        <w:spacing w:line="360" w:lineRule="auto"/>
        <w:rPr>
          <w:lang w:val="en-GB"/>
        </w:rPr>
      </w:pPr>
      <w:r w:rsidRPr="00B255E8">
        <w:rPr>
          <w:lang w:val="en-GB"/>
        </w:rPr>
        <w:t xml:space="preserve">Before radiation used for remote sensing reaches the Earth's surface it has to travel through some distance of the Earth's atmosphere. </w:t>
      </w:r>
      <w:r w:rsidR="008D3DAC">
        <w:rPr>
          <w:lang w:val="en-GB"/>
        </w:rPr>
        <w:t xml:space="preserve">Different </w:t>
      </w:r>
      <w:r w:rsidR="0041491F">
        <w:rPr>
          <w:lang w:val="en-GB"/>
        </w:rPr>
        <w:t>processes happening</w:t>
      </w:r>
      <w:r w:rsidR="008D3DAC">
        <w:rPr>
          <w:lang w:val="en-GB"/>
        </w:rPr>
        <w:t xml:space="preserve"> due to the presence of p</w:t>
      </w:r>
      <w:r w:rsidRPr="00B255E8">
        <w:rPr>
          <w:lang w:val="en-GB"/>
        </w:rPr>
        <w:t>articles and gases in the atmosphere</w:t>
      </w:r>
      <w:r w:rsidR="008D3DAC">
        <w:rPr>
          <w:lang w:val="en-GB"/>
        </w:rPr>
        <w:t xml:space="preserve">. Some get scattered, some get </w:t>
      </w:r>
      <w:r w:rsidR="0041491F">
        <w:rPr>
          <w:lang w:val="en-GB"/>
        </w:rPr>
        <w:t>absorbed, some</w:t>
      </w:r>
      <w:r w:rsidR="008D3DAC">
        <w:rPr>
          <w:lang w:val="en-GB"/>
        </w:rPr>
        <w:t xml:space="preserve"> managed to transmit through the atmosphere and get absorbed by the earth, </w:t>
      </w:r>
      <w:r w:rsidR="0041491F">
        <w:rPr>
          <w:lang w:val="en-GB"/>
        </w:rPr>
        <w:t>and s</w:t>
      </w:r>
      <w:r w:rsidR="008D3DAC">
        <w:rPr>
          <w:lang w:val="en-GB"/>
        </w:rPr>
        <w:t xml:space="preserve">ome </w:t>
      </w:r>
      <w:r w:rsidR="0041491F">
        <w:rPr>
          <w:lang w:val="en-GB"/>
        </w:rPr>
        <w:t xml:space="preserve">get reflected. This reflected energy is capture by the sensor on board of satellite. They are some </w:t>
      </w:r>
      <w:r w:rsidR="00AD0320">
        <w:rPr>
          <w:lang w:val="en-GB"/>
        </w:rPr>
        <w:t>energies</w:t>
      </w:r>
      <w:r w:rsidR="0041491F">
        <w:rPr>
          <w:lang w:val="en-GB"/>
        </w:rPr>
        <w:t xml:space="preserve"> emitted from the earth which are directly proportional to the heat of that particular object. This emitted energy can also </w:t>
      </w:r>
      <w:r w:rsidR="00AD0320">
        <w:rPr>
          <w:lang w:val="en-GB"/>
        </w:rPr>
        <w:t xml:space="preserve">be </w:t>
      </w:r>
      <w:r w:rsidR="0041491F">
        <w:rPr>
          <w:lang w:val="en-GB"/>
        </w:rPr>
        <w:t>record</w:t>
      </w:r>
      <w:r w:rsidR="00AD0320">
        <w:rPr>
          <w:lang w:val="en-GB"/>
        </w:rPr>
        <w:t>ed</w:t>
      </w:r>
      <w:r w:rsidR="0041491F">
        <w:rPr>
          <w:lang w:val="en-GB"/>
        </w:rPr>
        <w:t xml:space="preserve"> by sensor on board of satellite if that sensor has capabilit</w:t>
      </w:r>
      <w:r w:rsidR="00AD0320">
        <w:rPr>
          <w:lang w:val="en-GB"/>
        </w:rPr>
        <w:t>ies</w:t>
      </w:r>
      <w:r w:rsidR="0041491F">
        <w:rPr>
          <w:lang w:val="en-GB"/>
        </w:rPr>
        <w:t xml:space="preserve"> to record energy in thermal infrared region. A sensor on board a </w:t>
      </w:r>
      <w:r w:rsidR="00AD0320">
        <w:rPr>
          <w:lang w:val="en-GB"/>
        </w:rPr>
        <w:t xml:space="preserve">satellite can </w:t>
      </w:r>
      <w:r w:rsidR="0041491F">
        <w:rPr>
          <w:lang w:val="en-GB"/>
        </w:rPr>
        <w:t xml:space="preserve">record emitted or reflected </w:t>
      </w:r>
      <w:r w:rsidR="00AD0320">
        <w:rPr>
          <w:lang w:val="en-GB"/>
        </w:rPr>
        <w:t>radiation depending on the capabilities of the sensors.</w:t>
      </w:r>
    </w:p>
    <w:p w14:paraId="5186F633" w14:textId="41D89ADC" w:rsidR="00592A64" w:rsidRDefault="00AD0320" w:rsidP="00EE1A36">
      <w:pPr>
        <w:spacing w:line="360" w:lineRule="auto"/>
        <w:rPr>
          <w:lang w:val="en-GB"/>
        </w:rPr>
      </w:pPr>
      <w:r>
        <w:rPr>
          <w:noProof/>
          <w:lang w:val="en-GB"/>
        </w:rPr>
        <mc:AlternateContent>
          <mc:Choice Requires="wps">
            <w:drawing>
              <wp:anchor distT="0" distB="0" distL="114300" distR="114300" simplePos="0" relativeHeight="251661312" behindDoc="0" locked="0" layoutInCell="1" allowOverlap="1" wp14:anchorId="2DB9CACE" wp14:editId="3190C35C">
                <wp:simplePos x="0" y="0"/>
                <wp:positionH relativeFrom="column">
                  <wp:posOffset>709930</wp:posOffset>
                </wp:positionH>
                <wp:positionV relativeFrom="paragraph">
                  <wp:posOffset>72390</wp:posOffset>
                </wp:positionV>
                <wp:extent cx="4410075" cy="25146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4410075" cy="2514600"/>
                        </a:xfrm>
                        <a:prstGeom prst="rect">
                          <a:avLst/>
                        </a:prstGeom>
                        <a:solidFill>
                          <a:schemeClr val="lt1"/>
                        </a:solidFill>
                        <a:ln w="6350">
                          <a:noFill/>
                        </a:ln>
                      </wps:spPr>
                      <wps:txbx>
                        <w:txbxContent>
                          <w:p w14:paraId="3D8E19B4" w14:textId="1928431B" w:rsidR="00AD0320" w:rsidRDefault="00AD0320">
                            <w:r>
                              <w:rPr>
                                <w:noProof/>
                              </w:rPr>
                              <w:drawing>
                                <wp:inline distT="0" distB="0" distL="0" distR="0" wp14:anchorId="19A367FB" wp14:editId="428F93DC">
                                  <wp:extent cx="2617470" cy="24168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7470" cy="2416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B9CACE" id="Text Box 7" o:spid="_x0000_s1028" type="#_x0000_t202" style="position:absolute;margin-left:55.9pt;margin-top:5.7pt;width:347.25pt;height:19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" fillcolor="white [3201]" stroked="f" strokeweight=".5pt">
                <v:textbox>
                  <w:txbxContent>
                    <w:p w14:paraId="3D8E19B4" w14:textId="1928431B" w:rsidR="00AD0320" w:rsidRDefault="00AD0320">
                      <w:r>
                        <w:rPr>
                          <w:noProof/>
                        </w:rPr>
                        <w:drawing>
                          <wp:inline distT="0" distB="0" distL="0" distR="0" wp14:anchorId="19A367FB" wp14:editId="428F93DC">
                            <wp:extent cx="2617470" cy="24168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7470" cy="2416810"/>
                                    </a:xfrm>
                                    <a:prstGeom prst="rect">
                                      <a:avLst/>
                                    </a:prstGeom>
                                    <a:noFill/>
                                    <a:ln>
                                      <a:noFill/>
                                    </a:ln>
                                  </pic:spPr>
                                </pic:pic>
                              </a:graphicData>
                            </a:graphic>
                          </wp:inline>
                        </w:drawing>
                      </w:r>
                    </w:p>
                  </w:txbxContent>
                </v:textbox>
              </v:shape>
            </w:pict>
          </mc:Fallback>
        </mc:AlternateContent>
      </w:r>
    </w:p>
    <w:p w14:paraId="2B298717" w14:textId="733056F8" w:rsidR="00592A64" w:rsidRDefault="00592A64" w:rsidP="00EE1A36">
      <w:pPr>
        <w:spacing w:line="360" w:lineRule="auto"/>
        <w:rPr>
          <w:lang w:val="en-GB"/>
        </w:rPr>
      </w:pPr>
    </w:p>
    <w:p w14:paraId="20854B3A" w14:textId="34A3AF89" w:rsidR="00592A64" w:rsidRDefault="00592A64" w:rsidP="00EE1A36">
      <w:pPr>
        <w:spacing w:line="360" w:lineRule="auto"/>
        <w:rPr>
          <w:lang w:val="en-GB"/>
        </w:rPr>
      </w:pPr>
    </w:p>
    <w:p w14:paraId="0691EED8" w14:textId="2784804E" w:rsidR="00592A64" w:rsidRDefault="00592A64" w:rsidP="00EE1A36">
      <w:pPr>
        <w:spacing w:line="360" w:lineRule="auto"/>
        <w:rPr>
          <w:lang w:val="en-GB"/>
        </w:rPr>
      </w:pPr>
    </w:p>
    <w:p w14:paraId="213AEDC8" w14:textId="6CC0C308" w:rsidR="00592A64" w:rsidRDefault="00592A64" w:rsidP="00EE1A36">
      <w:pPr>
        <w:spacing w:line="360" w:lineRule="auto"/>
        <w:rPr>
          <w:lang w:val="en-GB"/>
        </w:rPr>
      </w:pPr>
    </w:p>
    <w:p w14:paraId="3A06FEA5" w14:textId="3963D9C8" w:rsidR="00592A64" w:rsidRDefault="00592A64" w:rsidP="00EE1A36">
      <w:pPr>
        <w:spacing w:line="360" w:lineRule="auto"/>
        <w:rPr>
          <w:lang w:val="en-GB"/>
        </w:rPr>
      </w:pPr>
    </w:p>
    <w:p w14:paraId="46A69F54" w14:textId="73AC4EEF" w:rsidR="00592A64" w:rsidRDefault="00AD0320" w:rsidP="00EE1A36">
      <w:pPr>
        <w:spacing w:line="360" w:lineRule="auto"/>
        <w:rPr>
          <w:lang w:val="en-GB"/>
        </w:rPr>
      </w:pPr>
      <w:r>
        <w:rPr>
          <w:lang w:val="en-GB"/>
        </w:rPr>
        <w:lastRenderedPageBreak/>
        <w:t xml:space="preserve">Figure: </w:t>
      </w:r>
      <w:r w:rsidRPr="00AD0320">
        <w:rPr>
          <w:lang w:val="en-GB"/>
        </w:rPr>
        <w:t>Energy interaction in the atmosphere and earth surface.</w:t>
      </w:r>
    </w:p>
    <w:p w14:paraId="392D0772" w14:textId="0F7A51FD" w:rsidR="00AD0320" w:rsidRDefault="00AD0320" w:rsidP="00EE1A36">
      <w:pPr>
        <w:spacing w:line="360" w:lineRule="auto"/>
        <w:rPr>
          <w:lang w:val="en-GB"/>
        </w:rPr>
      </w:pPr>
      <w:r>
        <w:rPr>
          <w:lang w:val="en-GB"/>
        </w:rPr>
        <w:t>A6/HOW DOES IT WORK?</w:t>
      </w:r>
    </w:p>
    <w:p w14:paraId="62A81A45" w14:textId="1D4A9745" w:rsidR="009F1C97" w:rsidRDefault="009F1C97" w:rsidP="00EE1A36">
      <w:pPr>
        <w:spacing w:line="360" w:lineRule="auto"/>
        <w:rPr>
          <w:lang w:val="en-GB"/>
        </w:rPr>
      </w:pPr>
      <w:r>
        <w:rPr>
          <w:lang w:val="en-GB"/>
        </w:rPr>
        <w:t xml:space="preserve">As we said above, the energy is either emitted or reflected. And this emission or reflection on energy depend on the </w:t>
      </w:r>
      <w:r w:rsidR="00496438">
        <w:rPr>
          <w:lang w:val="en-GB"/>
        </w:rPr>
        <w:t>differen</w:t>
      </w:r>
      <w:r>
        <w:rPr>
          <w:lang w:val="en-GB"/>
        </w:rPr>
        <w:t>t</w:t>
      </w:r>
      <w:r w:rsidR="00496438">
        <w:rPr>
          <w:lang w:val="en-GB"/>
        </w:rPr>
        <w:t xml:space="preserve"> land use type e.g.</w:t>
      </w:r>
      <w:r>
        <w:rPr>
          <w:lang w:val="en-GB"/>
        </w:rPr>
        <w:t xml:space="preserve">   trees, </w:t>
      </w:r>
      <w:r w:rsidR="00496438">
        <w:rPr>
          <w:lang w:val="en-GB"/>
        </w:rPr>
        <w:t>water, hill.</w:t>
      </w:r>
      <w:r w:rsidR="00D61134">
        <w:rPr>
          <w:lang w:val="en-GB"/>
        </w:rPr>
        <w:t xml:space="preserve"> They all have different level of reflectance, and this radiation of energy from different land use type will be recorded by the sensor install</w:t>
      </w:r>
      <w:r w:rsidR="00496438">
        <w:rPr>
          <w:lang w:val="en-GB"/>
        </w:rPr>
        <w:t>ed in the</w:t>
      </w:r>
      <w:r w:rsidR="00D61134">
        <w:rPr>
          <w:lang w:val="en-GB"/>
        </w:rPr>
        <w:t xml:space="preserve"> satellite.</w:t>
      </w:r>
      <w:r w:rsidR="00496438">
        <w:rPr>
          <w:lang w:val="en-GB"/>
        </w:rPr>
        <w:t xml:space="preserve"> Many time what is record by satellite is </w:t>
      </w:r>
      <w:r w:rsidR="00CC2DA9">
        <w:rPr>
          <w:lang w:val="en-GB"/>
        </w:rPr>
        <w:t>directly proportional</w:t>
      </w:r>
      <w:r w:rsidR="00496438">
        <w:rPr>
          <w:lang w:val="en-GB"/>
        </w:rPr>
        <w:t xml:space="preserve"> to top of th</w:t>
      </w:r>
      <w:r w:rsidR="0036061B">
        <w:rPr>
          <w:lang w:val="en-GB"/>
        </w:rPr>
        <w:t xml:space="preserve">e </w:t>
      </w:r>
      <w:r w:rsidR="00496438">
        <w:rPr>
          <w:lang w:val="en-GB"/>
        </w:rPr>
        <w:t>atmosphere (level at which</w:t>
      </w:r>
      <w:r w:rsidR="0036061B">
        <w:rPr>
          <w:lang w:val="en-GB"/>
        </w:rPr>
        <w:t xml:space="preserve"> the effect </w:t>
      </w:r>
      <w:r w:rsidR="00CC2DA9">
        <w:rPr>
          <w:lang w:val="en-GB"/>
        </w:rPr>
        <w:t>of absorption</w:t>
      </w:r>
      <w:r w:rsidR="00496438">
        <w:rPr>
          <w:lang w:val="en-GB"/>
        </w:rPr>
        <w:t xml:space="preserve"> and scattering is not relevant)</w:t>
      </w:r>
      <w:r w:rsidR="0036061B">
        <w:rPr>
          <w:lang w:val="en-GB"/>
        </w:rPr>
        <w:t xml:space="preserve">. The </w:t>
      </w:r>
      <w:r w:rsidR="00CC2DA9">
        <w:rPr>
          <w:lang w:val="en-GB"/>
        </w:rPr>
        <w:t xml:space="preserve">which is recorded at sensor is proportional to what could be at the top of atmosphere </w:t>
      </w:r>
      <w:proofErr w:type="spellStart"/>
      <w:r w:rsidR="00CC2DA9">
        <w:rPr>
          <w:lang w:val="en-GB"/>
        </w:rPr>
        <w:t>eg</w:t>
      </w:r>
      <w:proofErr w:type="spellEnd"/>
      <w:r w:rsidR="00CC2DA9">
        <w:rPr>
          <w:lang w:val="en-GB"/>
        </w:rPr>
        <w:t xml:space="preserve"> temperature and humidity recorded is equal to brightness temperature (TOA Temperature</w:t>
      </w:r>
      <w:proofErr w:type="gramStart"/>
      <w:r w:rsidR="00CC2DA9">
        <w:rPr>
          <w:lang w:val="en-GB"/>
        </w:rPr>
        <w:t>),  and</w:t>
      </w:r>
      <w:proofErr w:type="gramEnd"/>
      <w:r w:rsidR="00CC2DA9">
        <w:rPr>
          <w:lang w:val="en-GB"/>
        </w:rPr>
        <w:t xml:space="preserve"> we have to apply some correction convert brightness temperature to surface temperature. The same go to reflectance, we have to convert TOA reflectance energy to surface reflectance energy. This process is call atmospheric correction. This how satellite records energy and how it </w:t>
      </w:r>
      <w:proofErr w:type="gramStart"/>
      <w:r w:rsidR="00CC2DA9">
        <w:rPr>
          <w:lang w:val="en-GB"/>
        </w:rPr>
        <w:t>correspond</w:t>
      </w:r>
      <w:proofErr w:type="gramEnd"/>
      <w:r w:rsidR="00CC2DA9">
        <w:rPr>
          <w:lang w:val="en-GB"/>
        </w:rPr>
        <w:t xml:space="preserve"> to different land use type.</w:t>
      </w:r>
    </w:p>
    <w:p w14:paraId="571CBC81" w14:textId="52CE2225" w:rsidR="00592A64" w:rsidRDefault="00CC30A8" w:rsidP="00EE1A36">
      <w:pPr>
        <w:spacing w:line="360" w:lineRule="auto"/>
        <w:rPr>
          <w:lang w:val="en-GB"/>
        </w:rPr>
      </w:pPr>
      <w:r>
        <w:rPr>
          <w:noProof/>
          <w:lang w:val="en-GB"/>
        </w:rPr>
        <mc:AlternateContent>
          <mc:Choice Requires="wps">
            <w:drawing>
              <wp:anchor distT="0" distB="0" distL="114300" distR="114300" simplePos="0" relativeHeight="251662336" behindDoc="0" locked="0" layoutInCell="1" allowOverlap="1" wp14:anchorId="4900D948" wp14:editId="36DB4CA1">
                <wp:simplePos x="0" y="0"/>
                <wp:positionH relativeFrom="column">
                  <wp:posOffset>5080</wp:posOffset>
                </wp:positionH>
                <wp:positionV relativeFrom="paragraph">
                  <wp:posOffset>13335</wp:posOffset>
                </wp:positionV>
                <wp:extent cx="5705475" cy="33718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5705475" cy="3371850"/>
                        </a:xfrm>
                        <a:prstGeom prst="rect">
                          <a:avLst/>
                        </a:prstGeom>
                        <a:solidFill>
                          <a:schemeClr val="lt1"/>
                        </a:solidFill>
                        <a:ln w="6350">
                          <a:noFill/>
                        </a:ln>
                      </wps:spPr>
                      <wps:txbx>
                        <w:txbxContent>
                          <w:p w14:paraId="5969EE5D" w14:textId="0EEC9CDC" w:rsidR="00CC30A8" w:rsidRDefault="00CC30A8">
                            <w:r>
                              <w:rPr>
                                <w:noProof/>
                              </w:rPr>
                              <w:drawing>
                                <wp:inline distT="0" distB="0" distL="0" distR="0" wp14:anchorId="264A5201" wp14:editId="0C38BF0B">
                                  <wp:extent cx="4187190" cy="327406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7190" cy="3274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00D948" id="Text Box 9" o:spid="_x0000_s1029" type="#_x0000_t202" style="position:absolute;margin-left:.4pt;margin-top:1.05pt;width:449.25pt;height:26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" fillcolor="white [3201]" stroked="f" strokeweight=".5pt">
                <v:textbox>
                  <w:txbxContent>
                    <w:p w14:paraId="5969EE5D" w14:textId="0EEC9CDC" w:rsidR="00CC30A8" w:rsidRDefault="00CC30A8">
                      <w:r>
                        <w:rPr>
                          <w:noProof/>
                        </w:rPr>
                        <w:drawing>
                          <wp:inline distT="0" distB="0" distL="0" distR="0" wp14:anchorId="264A5201" wp14:editId="0C38BF0B">
                            <wp:extent cx="4187190" cy="327406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7190" cy="3274060"/>
                                    </a:xfrm>
                                    <a:prstGeom prst="rect">
                                      <a:avLst/>
                                    </a:prstGeom>
                                  </pic:spPr>
                                </pic:pic>
                              </a:graphicData>
                            </a:graphic>
                          </wp:inline>
                        </w:drawing>
                      </w:r>
                    </w:p>
                  </w:txbxContent>
                </v:textbox>
              </v:shape>
            </w:pict>
          </mc:Fallback>
        </mc:AlternateContent>
      </w:r>
    </w:p>
    <w:p w14:paraId="20AB7EA1" w14:textId="6E2598FD" w:rsidR="00592A64" w:rsidRDefault="00592A64" w:rsidP="00EE1A36">
      <w:pPr>
        <w:spacing w:line="360" w:lineRule="auto"/>
        <w:rPr>
          <w:lang w:val="en-GB"/>
        </w:rPr>
      </w:pPr>
    </w:p>
    <w:p w14:paraId="336B0C16" w14:textId="2CBB6A4E" w:rsidR="00592A64" w:rsidRDefault="00592A64" w:rsidP="00EE1A36">
      <w:pPr>
        <w:spacing w:line="360" w:lineRule="auto"/>
        <w:rPr>
          <w:lang w:val="en-GB"/>
        </w:rPr>
      </w:pPr>
    </w:p>
    <w:p w14:paraId="2CEA02A9" w14:textId="2874DC72" w:rsidR="00592A64" w:rsidRDefault="00592A64" w:rsidP="00EE1A36">
      <w:pPr>
        <w:spacing w:line="360" w:lineRule="auto"/>
        <w:rPr>
          <w:lang w:val="en-GB"/>
        </w:rPr>
      </w:pPr>
    </w:p>
    <w:p w14:paraId="2639CD18" w14:textId="127DD6BB" w:rsidR="00592A64" w:rsidRDefault="00592A64" w:rsidP="00EE1A36">
      <w:pPr>
        <w:spacing w:line="360" w:lineRule="auto"/>
        <w:rPr>
          <w:lang w:val="en-GB"/>
        </w:rPr>
      </w:pPr>
    </w:p>
    <w:p w14:paraId="00A38294" w14:textId="1BD5158D" w:rsidR="00592A64" w:rsidRDefault="00592A64" w:rsidP="00EE1A36">
      <w:pPr>
        <w:spacing w:line="360" w:lineRule="auto"/>
        <w:rPr>
          <w:lang w:val="en-GB"/>
        </w:rPr>
      </w:pPr>
    </w:p>
    <w:p w14:paraId="58A87506" w14:textId="519E525D" w:rsidR="00592A64" w:rsidRDefault="00592A64" w:rsidP="00EE1A36">
      <w:pPr>
        <w:spacing w:line="360" w:lineRule="auto"/>
        <w:rPr>
          <w:lang w:val="en-GB"/>
        </w:rPr>
      </w:pPr>
    </w:p>
    <w:p w14:paraId="41CAA096" w14:textId="157F7C6D" w:rsidR="00592A64" w:rsidRDefault="00592A64" w:rsidP="00EE1A36">
      <w:pPr>
        <w:spacing w:line="360" w:lineRule="auto"/>
        <w:rPr>
          <w:lang w:val="en-GB"/>
        </w:rPr>
      </w:pPr>
    </w:p>
    <w:p w14:paraId="56D52495" w14:textId="49E950CE" w:rsidR="00592A64" w:rsidRDefault="00592A64" w:rsidP="00EE1A36">
      <w:pPr>
        <w:spacing w:line="360" w:lineRule="auto"/>
        <w:rPr>
          <w:lang w:val="en-GB"/>
        </w:rPr>
      </w:pPr>
    </w:p>
    <w:p w14:paraId="16CDBF29" w14:textId="6E2B56F1" w:rsidR="00592A64" w:rsidRDefault="00592A64" w:rsidP="00EE1A36">
      <w:pPr>
        <w:spacing w:line="360" w:lineRule="auto"/>
        <w:rPr>
          <w:lang w:val="en-GB"/>
        </w:rPr>
      </w:pPr>
    </w:p>
    <w:p w14:paraId="0FB34D98" w14:textId="52BD1D2B" w:rsidR="00592A64" w:rsidRDefault="00CC30A8" w:rsidP="00EE1A36">
      <w:pPr>
        <w:spacing w:line="360" w:lineRule="auto"/>
        <w:rPr>
          <w:lang w:val="en-GB"/>
        </w:rPr>
      </w:pPr>
      <w:r>
        <w:rPr>
          <w:lang w:val="en-GB"/>
        </w:rPr>
        <w:t>A7/ SPECTRAL SIGNATURE</w:t>
      </w:r>
    </w:p>
    <w:p w14:paraId="022AAA2A" w14:textId="03E8D4BF" w:rsidR="00CC30A8" w:rsidRDefault="00CC30A8" w:rsidP="00EE1A36">
      <w:pPr>
        <w:spacing w:line="360" w:lineRule="auto"/>
        <w:rPr>
          <w:lang w:val="en-GB"/>
        </w:rPr>
      </w:pPr>
      <w:r>
        <w:rPr>
          <w:lang w:val="en-GB"/>
        </w:rPr>
        <w:t>Wavelength-dependent reflected energy provides key information on distinguishing feature in the satellite image, each object has distinct spectral signature helping us to distinguish.</w:t>
      </w:r>
    </w:p>
    <w:p w14:paraId="3B2E2ACC" w14:textId="111D38D8" w:rsidR="00CC30A8" w:rsidRDefault="00CC30A8" w:rsidP="00CC30A8">
      <w:pPr>
        <w:spacing w:line="360" w:lineRule="auto"/>
        <w:rPr>
          <w:lang w:val="en-GB"/>
        </w:rPr>
      </w:pPr>
      <w:r>
        <w:rPr>
          <w:lang w:val="en-GB"/>
        </w:rPr>
        <w:t xml:space="preserve">A7/ </w:t>
      </w:r>
      <w:r w:rsidR="009871B8">
        <w:rPr>
          <w:lang w:val="en-GB"/>
        </w:rPr>
        <w:t>CATEGORY OF SATELLITE</w:t>
      </w:r>
    </w:p>
    <w:p w14:paraId="291A78EF" w14:textId="476883AA" w:rsidR="009871B8" w:rsidRDefault="009871B8" w:rsidP="00CC30A8">
      <w:pPr>
        <w:spacing w:line="360" w:lineRule="auto"/>
        <w:rPr>
          <w:lang w:val="en-GB"/>
        </w:rPr>
      </w:pPr>
      <w:r>
        <w:rPr>
          <w:lang w:val="en-GB"/>
        </w:rPr>
        <w:t xml:space="preserve">There </w:t>
      </w:r>
      <w:proofErr w:type="gramStart"/>
      <w:r>
        <w:rPr>
          <w:lang w:val="en-GB"/>
        </w:rPr>
        <w:t>are</w:t>
      </w:r>
      <w:proofErr w:type="gramEnd"/>
      <w:r>
        <w:rPr>
          <w:lang w:val="en-GB"/>
        </w:rPr>
        <w:t xml:space="preserve"> different category of satellite based on:</w:t>
      </w:r>
    </w:p>
    <w:p w14:paraId="65E8FC81" w14:textId="69BB1FD5" w:rsidR="009871B8" w:rsidRDefault="009871B8" w:rsidP="009871B8">
      <w:pPr>
        <w:pStyle w:val="ListParagraph"/>
        <w:numPr>
          <w:ilvl w:val="0"/>
          <w:numId w:val="3"/>
        </w:numPr>
        <w:spacing w:line="360" w:lineRule="auto"/>
        <w:rPr>
          <w:lang w:val="en-GB"/>
        </w:rPr>
      </w:pPr>
      <w:r>
        <w:rPr>
          <w:lang w:val="en-GB"/>
        </w:rPr>
        <w:lastRenderedPageBreak/>
        <w:t>Source of energy (Passive and Active Sensors)</w:t>
      </w:r>
    </w:p>
    <w:p w14:paraId="4AC117A7" w14:textId="2C514FE1" w:rsidR="009871B8" w:rsidRDefault="009871B8" w:rsidP="009871B8">
      <w:pPr>
        <w:pStyle w:val="ListParagraph"/>
        <w:numPr>
          <w:ilvl w:val="0"/>
          <w:numId w:val="3"/>
        </w:numPr>
        <w:spacing w:line="360" w:lineRule="auto"/>
        <w:rPr>
          <w:lang w:val="en-GB"/>
        </w:rPr>
      </w:pPr>
      <w:r>
        <w:rPr>
          <w:lang w:val="en-GB"/>
        </w:rPr>
        <w:t>Orbit (Polar, Geo-stationary or sun-synchronous satellite)</w:t>
      </w:r>
    </w:p>
    <w:p w14:paraId="467245C7" w14:textId="7028E766" w:rsidR="009871B8" w:rsidRDefault="009871B8" w:rsidP="009871B8">
      <w:pPr>
        <w:pStyle w:val="ListParagraph"/>
        <w:numPr>
          <w:ilvl w:val="0"/>
          <w:numId w:val="3"/>
        </w:numPr>
        <w:spacing w:line="360" w:lineRule="auto"/>
        <w:rPr>
          <w:lang w:val="en-GB"/>
        </w:rPr>
      </w:pPr>
      <w:r>
        <w:rPr>
          <w:lang w:val="en-GB"/>
        </w:rPr>
        <w:t xml:space="preserve">Resolutions (Spatial, Spectral, Radiometric and Temporal </w:t>
      </w:r>
      <w:r w:rsidR="00365057">
        <w:rPr>
          <w:lang w:val="en-GB"/>
        </w:rPr>
        <w:t>resolutions)</w:t>
      </w:r>
    </w:p>
    <w:p w14:paraId="6C42330E" w14:textId="2DEC0097" w:rsidR="00365057" w:rsidRDefault="00365057" w:rsidP="009871B8">
      <w:pPr>
        <w:pStyle w:val="ListParagraph"/>
        <w:numPr>
          <w:ilvl w:val="0"/>
          <w:numId w:val="3"/>
        </w:numPr>
        <w:spacing w:line="360" w:lineRule="auto"/>
        <w:rPr>
          <w:lang w:val="en-GB"/>
        </w:rPr>
      </w:pPr>
      <w:r>
        <w:rPr>
          <w:lang w:val="en-GB"/>
        </w:rPr>
        <w:t xml:space="preserve">Objectives (communication, weather, </w:t>
      </w:r>
      <w:r w:rsidR="002F7A86">
        <w:rPr>
          <w:lang w:val="en-GB"/>
        </w:rPr>
        <w:t>navigation</w:t>
      </w:r>
      <w:r>
        <w:rPr>
          <w:lang w:val="en-GB"/>
        </w:rPr>
        <w:t>,</w:t>
      </w:r>
      <w:r w:rsidR="002F7A86">
        <w:rPr>
          <w:lang w:val="en-GB"/>
        </w:rPr>
        <w:t xml:space="preserve"> earth </w:t>
      </w:r>
      <w:r w:rsidR="00340049">
        <w:rPr>
          <w:lang w:val="en-GB"/>
        </w:rPr>
        <w:t>observation, etc.</w:t>
      </w:r>
      <w:r>
        <w:rPr>
          <w:lang w:val="en-GB"/>
        </w:rPr>
        <w:t>)</w:t>
      </w:r>
    </w:p>
    <w:p w14:paraId="51DF68B6" w14:textId="1509A951" w:rsidR="004A044D" w:rsidRDefault="004A044D" w:rsidP="009871B8">
      <w:pPr>
        <w:pStyle w:val="ListParagraph"/>
        <w:numPr>
          <w:ilvl w:val="0"/>
          <w:numId w:val="3"/>
        </w:numPr>
        <w:spacing w:line="360" w:lineRule="auto"/>
        <w:rPr>
          <w:lang w:val="en-GB"/>
        </w:rPr>
      </w:pPr>
      <w:r>
        <w:rPr>
          <w:lang w:val="en-GB"/>
        </w:rPr>
        <w:t>Tableau (GEOS R, LANDSAT 8)</w:t>
      </w:r>
    </w:p>
    <w:p w14:paraId="2EB14605" w14:textId="61FF5827" w:rsidR="00771660" w:rsidRDefault="00771660" w:rsidP="009871B8">
      <w:pPr>
        <w:pStyle w:val="ListParagraph"/>
        <w:numPr>
          <w:ilvl w:val="0"/>
          <w:numId w:val="3"/>
        </w:numPr>
        <w:spacing w:line="360" w:lineRule="auto"/>
        <w:rPr>
          <w:lang w:val="en-GB"/>
        </w:rPr>
      </w:pPr>
      <w:r w:rsidRPr="00771660">
        <w:rPr>
          <w:lang w:val="en-GB"/>
        </w:rPr>
        <w:t>Landsat8: Polar/Sun Synchronous orbiting s</w:t>
      </w:r>
      <w:r>
        <w:rPr>
          <w:lang w:val="en-GB"/>
        </w:rPr>
        <w:t>atellite</w:t>
      </w:r>
    </w:p>
    <w:p w14:paraId="49FD60E1" w14:textId="77777777" w:rsidR="00771660" w:rsidRPr="00771660" w:rsidRDefault="00771660" w:rsidP="00771660">
      <w:pPr>
        <w:spacing w:line="360" w:lineRule="auto"/>
        <w:rPr>
          <w:lang w:val="en-GB"/>
        </w:rPr>
      </w:pPr>
      <w:r w:rsidRPr="00771660">
        <w:rPr>
          <w:lang w:val="en-GB"/>
        </w:rPr>
        <w:t>Landsat 5/7/8</w:t>
      </w:r>
    </w:p>
    <w:p w14:paraId="187A7973" w14:textId="77777777" w:rsidR="00771660" w:rsidRPr="00771660" w:rsidRDefault="00771660" w:rsidP="00771660">
      <w:pPr>
        <w:spacing w:line="360" w:lineRule="auto"/>
        <w:rPr>
          <w:lang w:val="en-GB"/>
        </w:rPr>
      </w:pPr>
      <w:r w:rsidRPr="00771660">
        <w:rPr>
          <w:lang w:val="en-GB"/>
        </w:rPr>
        <w:t>NASA</w:t>
      </w:r>
    </w:p>
    <w:p w14:paraId="2D91DEDC" w14:textId="77777777" w:rsidR="00771660" w:rsidRPr="00771660" w:rsidRDefault="00771660" w:rsidP="00771660">
      <w:pPr>
        <w:spacing w:line="360" w:lineRule="auto"/>
        <w:rPr>
          <w:lang w:val="en-GB"/>
        </w:rPr>
      </w:pPr>
      <w:r w:rsidRPr="00771660">
        <w:rPr>
          <w:lang w:val="en-GB"/>
        </w:rPr>
        <w:t>Spatial resolution - 30 m</w:t>
      </w:r>
    </w:p>
    <w:p w14:paraId="501F6C99" w14:textId="77777777" w:rsidR="00771660" w:rsidRPr="00771660" w:rsidRDefault="00771660" w:rsidP="00771660">
      <w:pPr>
        <w:spacing w:line="360" w:lineRule="auto"/>
        <w:rPr>
          <w:lang w:val="en-GB"/>
        </w:rPr>
      </w:pPr>
      <w:r w:rsidRPr="00771660">
        <w:rPr>
          <w:lang w:val="en-GB"/>
        </w:rPr>
        <w:t>Landsat 8 has 11 spectral bands</w:t>
      </w:r>
    </w:p>
    <w:p w14:paraId="6095F8C8" w14:textId="77777777" w:rsidR="00771660" w:rsidRPr="00771660" w:rsidRDefault="00771660" w:rsidP="00771660">
      <w:pPr>
        <w:spacing w:line="360" w:lineRule="auto"/>
        <w:rPr>
          <w:lang w:val="en-GB"/>
        </w:rPr>
      </w:pPr>
      <w:r w:rsidRPr="00771660">
        <w:rPr>
          <w:lang w:val="en-GB"/>
        </w:rPr>
        <w:t>Revisit 16 days</w:t>
      </w:r>
    </w:p>
    <w:p w14:paraId="7475EA45" w14:textId="77777777" w:rsidR="00771660" w:rsidRPr="00771660" w:rsidRDefault="00771660" w:rsidP="00771660">
      <w:pPr>
        <w:spacing w:line="360" w:lineRule="auto"/>
        <w:rPr>
          <w:lang w:val="en-GB"/>
        </w:rPr>
      </w:pPr>
      <w:r w:rsidRPr="00771660">
        <w:rPr>
          <w:lang w:val="en-GB"/>
        </w:rPr>
        <w:t>Since 1980</w:t>
      </w:r>
    </w:p>
    <w:p w14:paraId="6AA93C32" w14:textId="77777777" w:rsidR="00771660" w:rsidRPr="00771660" w:rsidRDefault="00771660" w:rsidP="00771660">
      <w:pPr>
        <w:spacing w:line="360" w:lineRule="auto"/>
        <w:rPr>
          <w:lang w:val="en-GB"/>
        </w:rPr>
      </w:pPr>
      <w:r w:rsidRPr="00771660">
        <w:rPr>
          <w:lang w:val="en-GB"/>
        </w:rPr>
        <w:t>Coverage - Global</w:t>
      </w:r>
    </w:p>
    <w:p w14:paraId="1BE5BD57" w14:textId="79772FFD" w:rsidR="00771660" w:rsidRPr="00771660" w:rsidRDefault="00771660" w:rsidP="00771660">
      <w:pPr>
        <w:spacing w:line="360" w:lineRule="auto"/>
        <w:rPr>
          <w:lang w:val="en-GB"/>
        </w:rPr>
      </w:pPr>
      <w:r w:rsidRPr="00771660">
        <w:rPr>
          <w:lang w:val="en-GB"/>
        </w:rPr>
        <w:t>Available : https://earthexplorer.usgs.gov</w:t>
      </w:r>
    </w:p>
    <w:p w14:paraId="16364628" w14:textId="77777777" w:rsidR="00CC30A8" w:rsidRPr="00771660" w:rsidRDefault="00CC30A8" w:rsidP="00EE1A36">
      <w:pPr>
        <w:spacing w:line="360" w:lineRule="auto"/>
        <w:rPr>
          <w:lang w:val="en-GB"/>
        </w:rPr>
      </w:pPr>
    </w:p>
    <w:p w14:paraId="3C14D3DC" w14:textId="4194BD30" w:rsidR="00CC30A8" w:rsidRPr="00771660" w:rsidRDefault="00CC30A8" w:rsidP="00EE1A36">
      <w:pPr>
        <w:spacing w:line="360" w:lineRule="auto"/>
        <w:rPr>
          <w:lang w:val="en-GB"/>
        </w:rPr>
      </w:pPr>
      <w:r w:rsidRPr="00771660">
        <w:rPr>
          <w:lang w:val="en-GB"/>
        </w:rPr>
        <w:t xml:space="preserve"> </w:t>
      </w:r>
    </w:p>
    <w:p w14:paraId="646DA6D0" w14:textId="5DA56BFA" w:rsidR="00592A64" w:rsidRPr="00771660" w:rsidRDefault="00592A64" w:rsidP="00EE1A36">
      <w:pPr>
        <w:spacing w:line="360" w:lineRule="auto"/>
        <w:rPr>
          <w:lang w:val="en-GB"/>
        </w:rPr>
      </w:pPr>
    </w:p>
    <w:p w14:paraId="2E2C3DAC" w14:textId="7246BFE1" w:rsidR="00592A64" w:rsidRPr="00771660" w:rsidRDefault="00592A64" w:rsidP="00EE1A36">
      <w:pPr>
        <w:spacing w:line="360" w:lineRule="auto"/>
        <w:rPr>
          <w:lang w:val="en-GB"/>
        </w:rPr>
      </w:pPr>
    </w:p>
    <w:p w14:paraId="14A831FB" w14:textId="1D7FDBA3" w:rsidR="00592A64" w:rsidRPr="00771660" w:rsidRDefault="00592A64" w:rsidP="00EE1A36">
      <w:pPr>
        <w:spacing w:line="360" w:lineRule="auto"/>
        <w:rPr>
          <w:lang w:val="en-GB"/>
        </w:rPr>
      </w:pPr>
    </w:p>
    <w:p w14:paraId="4D19BE27" w14:textId="6FA0B203" w:rsidR="00AD0320" w:rsidRPr="00771660" w:rsidRDefault="00AD0320" w:rsidP="00EE1A36">
      <w:pPr>
        <w:spacing w:line="360" w:lineRule="auto"/>
        <w:rPr>
          <w:lang w:val="en-GB"/>
        </w:rPr>
      </w:pPr>
    </w:p>
    <w:p w14:paraId="02DA00C0" w14:textId="005B6958" w:rsidR="00AD0320" w:rsidRPr="00771660" w:rsidRDefault="00AD0320" w:rsidP="00EE1A36">
      <w:pPr>
        <w:spacing w:line="360" w:lineRule="auto"/>
        <w:rPr>
          <w:lang w:val="en-GB"/>
        </w:rPr>
      </w:pPr>
    </w:p>
    <w:p w14:paraId="4DE51329" w14:textId="681CF396" w:rsidR="00AD0320" w:rsidRPr="00771660" w:rsidRDefault="00AD0320" w:rsidP="00EE1A36">
      <w:pPr>
        <w:spacing w:line="360" w:lineRule="auto"/>
        <w:rPr>
          <w:lang w:val="en-GB"/>
        </w:rPr>
      </w:pPr>
    </w:p>
    <w:p w14:paraId="39B9C06C" w14:textId="2617BD89" w:rsidR="00AD0320" w:rsidRPr="00771660" w:rsidRDefault="00AD0320" w:rsidP="00EE1A36">
      <w:pPr>
        <w:spacing w:line="360" w:lineRule="auto"/>
        <w:rPr>
          <w:lang w:val="en-GB"/>
        </w:rPr>
      </w:pPr>
    </w:p>
    <w:p w14:paraId="77CF037D" w14:textId="5BC5C0A1" w:rsidR="00AD0320" w:rsidRPr="00771660" w:rsidRDefault="00AD0320" w:rsidP="00EE1A36">
      <w:pPr>
        <w:spacing w:line="360" w:lineRule="auto"/>
        <w:rPr>
          <w:lang w:val="en-GB"/>
        </w:rPr>
      </w:pPr>
    </w:p>
    <w:p w14:paraId="6111D0B9" w14:textId="27AFEDCA" w:rsidR="00AD0320" w:rsidRDefault="00AD0320" w:rsidP="00EE1A36">
      <w:pPr>
        <w:spacing w:line="360" w:lineRule="auto"/>
        <w:rPr>
          <w:lang w:val="en-GB"/>
        </w:rPr>
      </w:pPr>
    </w:p>
    <w:p w14:paraId="23421E13" w14:textId="77777777" w:rsidR="00604CCD" w:rsidRPr="00771660" w:rsidRDefault="00604CCD" w:rsidP="00EE1A36">
      <w:pPr>
        <w:spacing w:line="360" w:lineRule="auto"/>
        <w:rPr>
          <w:lang w:val="en-GB"/>
        </w:rPr>
      </w:pPr>
    </w:p>
    <w:p w14:paraId="6A20BE8F" w14:textId="6EB3BA43" w:rsidR="00592A64" w:rsidRDefault="00592A64" w:rsidP="00EE1A36">
      <w:pPr>
        <w:spacing w:line="360" w:lineRule="auto"/>
        <w:rPr>
          <w:lang w:val="en-GB"/>
        </w:rPr>
      </w:pPr>
      <w:r>
        <w:rPr>
          <w:lang w:val="en-GB"/>
        </w:rPr>
        <w:lastRenderedPageBreak/>
        <w:t>Satellite remote sensing</w:t>
      </w:r>
    </w:p>
    <w:p w14:paraId="7FFD90ED" w14:textId="124D5E19" w:rsidR="00592A64" w:rsidRDefault="00592A64" w:rsidP="00EE1A36">
      <w:pPr>
        <w:spacing w:line="360" w:lineRule="auto"/>
        <w:rPr>
          <w:lang w:val="en-GB"/>
        </w:rPr>
      </w:pPr>
      <w:r>
        <w:rPr>
          <w:lang w:val="en-GB"/>
        </w:rPr>
        <w:t xml:space="preserve">CASE STUDY 1: </w:t>
      </w:r>
      <w:r w:rsidR="00604CCD" w:rsidRPr="00604CCD">
        <w:rPr>
          <w:lang w:val="en-GB"/>
        </w:rPr>
        <w:t>GOES-R Series</w:t>
      </w:r>
    </w:p>
    <w:p w14:paraId="59970246" w14:textId="77777777" w:rsidR="00604CCD" w:rsidRDefault="00604CCD" w:rsidP="00604CCD">
      <w:pPr>
        <w:spacing w:line="360" w:lineRule="auto"/>
        <w:rPr>
          <w:lang w:val="en-GB"/>
        </w:rPr>
      </w:pPr>
      <w:r>
        <w:rPr>
          <w:lang w:val="en-GB"/>
        </w:rPr>
        <w:t>A/</w:t>
      </w:r>
      <w:r w:rsidRPr="00604CCD">
        <w:rPr>
          <w:lang w:val="en-GB"/>
        </w:rPr>
        <w:t>GOES Overview and History</w:t>
      </w:r>
    </w:p>
    <w:p w14:paraId="53774CAB" w14:textId="77777777" w:rsidR="00604CCD" w:rsidRDefault="00604CCD" w:rsidP="00604CCD">
      <w:pPr>
        <w:spacing w:line="360" w:lineRule="auto"/>
        <w:rPr>
          <w:lang w:val="en-GB"/>
        </w:rPr>
      </w:pPr>
      <w:r w:rsidRPr="00604CCD">
        <w:rPr>
          <w:lang w:val="en-GB"/>
        </w:rPr>
        <w:t>The Geostationary Operational Environmental Satellite Program (GOES) is a joint effort of NASA and the National Oceanic and Atmospheric Administration (NOAA).</w:t>
      </w:r>
      <w:r>
        <w:rPr>
          <w:lang w:val="en-GB"/>
        </w:rPr>
        <w:t xml:space="preserve"> </w:t>
      </w:r>
      <w:r w:rsidRPr="00604CCD">
        <w:rPr>
          <w:lang w:val="en-GB"/>
        </w:rPr>
        <w:t>The GOES system currently consists of GOES-13, operating as GOES-East, in the eastern part of the constellation at 75 degrees west longitude and GOES-15, operating as GOES-West, at 135 degrees west longitude. The GOES-R series will maintain the two-satellite system implemented by the current GOES series. However, the locations of the operational GOES-R satellites will be 75 degrees west longitude and 137 degrees west longitude. The latter is a shift in order to eliminate conflicts with other satellite systems. The GOES-R series operational lifetime extends through December 2036.</w:t>
      </w:r>
    </w:p>
    <w:p w14:paraId="1E7DF88D" w14:textId="26A319D8" w:rsidR="00604CCD" w:rsidRPr="00604CCD" w:rsidRDefault="00604CCD" w:rsidP="00604CCD">
      <w:pPr>
        <w:spacing w:line="360" w:lineRule="auto"/>
        <w:rPr>
          <w:lang w:val="en-GB"/>
        </w:rPr>
      </w:pPr>
      <w:proofErr w:type="gramStart"/>
      <w:r w:rsidRPr="00604CCD">
        <w:rPr>
          <w:lang w:val="en-GB"/>
        </w:rPr>
        <w:t>These spacecraft</w:t>
      </w:r>
      <w:proofErr w:type="gramEnd"/>
      <w:r w:rsidRPr="00604CCD">
        <w:rPr>
          <w:lang w:val="en-GB"/>
        </w:rPr>
        <w:t xml:space="preserve"> help meteorologists observe and predict local weather events, including thunderstorms, tornadoes, fog, hurricanes, flash floods and other severe weather. In addition, GOES observations have proven helpful in monitoring dust storms, volcanic eruptions and forest </w:t>
      </w:r>
      <w:proofErr w:type="spellStart"/>
      <w:proofErr w:type="gramStart"/>
      <w:r w:rsidRPr="00604CCD">
        <w:rPr>
          <w:lang w:val="en-GB"/>
        </w:rPr>
        <w:t>fires.The</w:t>
      </w:r>
      <w:proofErr w:type="spellEnd"/>
      <w:proofErr w:type="gramEnd"/>
      <w:r w:rsidRPr="00604CCD">
        <w:rPr>
          <w:lang w:val="en-GB"/>
        </w:rPr>
        <w:t xml:space="preserve"> benefits that directly enhance the quality of human life and protection of Earth's environment include:</w:t>
      </w:r>
    </w:p>
    <w:p w14:paraId="75735A7D" w14:textId="77777777" w:rsidR="00604CCD" w:rsidRPr="00604CCD" w:rsidRDefault="00604CCD" w:rsidP="00604CCD">
      <w:pPr>
        <w:pStyle w:val="ListParagraph"/>
        <w:numPr>
          <w:ilvl w:val="0"/>
          <w:numId w:val="4"/>
        </w:numPr>
        <w:spacing w:line="360" w:lineRule="auto"/>
        <w:rPr>
          <w:lang w:val="en-GB"/>
        </w:rPr>
      </w:pPr>
      <w:r w:rsidRPr="00604CCD">
        <w:rPr>
          <w:lang w:val="en-GB"/>
        </w:rPr>
        <w:t>Supporting the search-and-rescue satellite aided system (SARSAT)</w:t>
      </w:r>
    </w:p>
    <w:p w14:paraId="6563672B" w14:textId="77777777" w:rsidR="00604CCD" w:rsidRPr="00604CCD" w:rsidRDefault="00604CCD" w:rsidP="00604CCD">
      <w:pPr>
        <w:pStyle w:val="ListParagraph"/>
        <w:numPr>
          <w:ilvl w:val="0"/>
          <w:numId w:val="4"/>
        </w:numPr>
        <w:spacing w:line="360" w:lineRule="auto"/>
        <w:rPr>
          <w:lang w:val="en-GB"/>
        </w:rPr>
      </w:pPr>
      <w:r w:rsidRPr="00604CCD">
        <w:rPr>
          <w:lang w:val="en-GB"/>
        </w:rPr>
        <w:t>Contributing to the development of worldwide environmental warning services and enhancements of basic environmental services</w:t>
      </w:r>
    </w:p>
    <w:p w14:paraId="3179BCE8" w14:textId="77777777" w:rsidR="00604CCD" w:rsidRPr="00604CCD" w:rsidRDefault="00604CCD" w:rsidP="00604CCD">
      <w:pPr>
        <w:pStyle w:val="ListParagraph"/>
        <w:numPr>
          <w:ilvl w:val="0"/>
          <w:numId w:val="4"/>
        </w:numPr>
        <w:spacing w:line="360" w:lineRule="auto"/>
        <w:rPr>
          <w:lang w:val="en-GB"/>
        </w:rPr>
      </w:pPr>
      <w:r w:rsidRPr="00604CCD">
        <w:rPr>
          <w:lang w:val="en-GB"/>
        </w:rPr>
        <w:t>Improving the capability for forecasting and providing real-time warning of solar disturbances</w:t>
      </w:r>
    </w:p>
    <w:p w14:paraId="2650D36B" w14:textId="77777777" w:rsidR="00604CCD" w:rsidRPr="00604CCD" w:rsidRDefault="00604CCD" w:rsidP="00604CCD">
      <w:pPr>
        <w:pStyle w:val="ListParagraph"/>
        <w:numPr>
          <w:ilvl w:val="0"/>
          <w:numId w:val="4"/>
        </w:numPr>
        <w:spacing w:line="360" w:lineRule="auto"/>
        <w:rPr>
          <w:lang w:val="en-GB"/>
        </w:rPr>
      </w:pPr>
      <w:r w:rsidRPr="00604CCD">
        <w:rPr>
          <w:lang w:val="en-GB"/>
        </w:rPr>
        <w:t>Providing data that may be used to extend knowledge and understanding of the atmosphere and its processes</w:t>
      </w:r>
    </w:p>
    <w:p w14:paraId="635164B6" w14:textId="62091DCD" w:rsidR="00604CCD" w:rsidRDefault="00604CCD" w:rsidP="00604CCD">
      <w:pPr>
        <w:spacing w:line="360" w:lineRule="auto"/>
        <w:rPr>
          <w:lang w:val="en-GB"/>
        </w:rPr>
      </w:pPr>
      <w:r>
        <w:rPr>
          <w:noProof/>
          <w:lang w:val="en-GB"/>
        </w:rPr>
        <mc:AlternateContent>
          <mc:Choice Requires="wps">
            <w:drawing>
              <wp:anchor distT="0" distB="0" distL="114300" distR="114300" simplePos="0" relativeHeight="251663360" behindDoc="0" locked="0" layoutInCell="1" allowOverlap="1" wp14:anchorId="12C93E9B" wp14:editId="6F4B3C83">
                <wp:simplePos x="0" y="0"/>
                <wp:positionH relativeFrom="column">
                  <wp:posOffset>722943</wp:posOffset>
                </wp:positionH>
                <wp:positionV relativeFrom="paragraph">
                  <wp:posOffset>324127</wp:posOffset>
                </wp:positionV>
                <wp:extent cx="4198513" cy="2756079"/>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4198513" cy="2756079"/>
                        </a:xfrm>
                        <a:prstGeom prst="rect">
                          <a:avLst/>
                        </a:prstGeom>
                        <a:solidFill>
                          <a:schemeClr val="lt1"/>
                        </a:solidFill>
                        <a:ln w="6350">
                          <a:noFill/>
                        </a:ln>
                      </wps:spPr>
                      <wps:txbx>
                        <w:txbxContent>
                          <w:p w14:paraId="25C8D3AB" w14:textId="48D40690" w:rsidR="00604CCD" w:rsidRDefault="00604CCD">
                            <w:r>
                              <w:rPr>
                                <w:noProof/>
                              </w:rPr>
                              <w:drawing>
                                <wp:inline distT="0" distB="0" distL="0" distR="0" wp14:anchorId="30271980" wp14:editId="480C4CDA">
                                  <wp:extent cx="3802283" cy="1841679"/>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902" cy="184730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C93E9B" id="Text Box 6" o:spid="_x0000_s1030" type="#_x0000_t202" style="position:absolute;margin-left:56.9pt;margin-top:25.5pt;width:330.6pt;height:21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" fillcolor="white [3201]" stroked="f" strokeweight=".5pt">
                <v:textbox>
                  <w:txbxContent>
                    <w:p w14:paraId="25C8D3AB" w14:textId="48D40690" w:rsidR="00604CCD" w:rsidRDefault="00604CCD">
                      <w:r>
                        <w:rPr>
                          <w:noProof/>
                        </w:rPr>
                        <w:drawing>
                          <wp:inline distT="0" distB="0" distL="0" distR="0" wp14:anchorId="30271980" wp14:editId="480C4CDA">
                            <wp:extent cx="3802283" cy="1841679"/>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902" cy="1847307"/>
                                    </a:xfrm>
                                    <a:prstGeom prst="rect">
                                      <a:avLst/>
                                    </a:prstGeom>
                                    <a:noFill/>
                                    <a:ln>
                                      <a:noFill/>
                                    </a:ln>
                                  </pic:spPr>
                                </pic:pic>
                              </a:graphicData>
                            </a:graphic>
                          </wp:inline>
                        </w:drawing>
                      </w:r>
                    </w:p>
                  </w:txbxContent>
                </v:textbox>
              </v:shape>
            </w:pict>
          </mc:Fallback>
        </mc:AlternateContent>
      </w:r>
      <w:r w:rsidRPr="00604CCD">
        <w:rPr>
          <w:lang w:val="en-GB"/>
        </w:rPr>
        <w:t>The next series of GOES satellites includes GOES-R, S, T and U.</w:t>
      </w:r>
    </w:p>
    <w:p w14:paraId="4DD4A08E" w14:textId="712055BA" w:rsidR="00592A64" w:rsidRDefault="00592A64" w:rsidP="00EE1A36">
      <w:pPr>
        <w:spacing w:line="360" w:lineRule="auto"/>
        <w:rPr>
          <w:lang w:val="en-GB"/>
        </w:rPr>
      </w:pPr>
    </w:p>
    <w:p w14:paraId="0085C13A" w14:textId="26527CE7" w:rsidR="00592A64" w:rsidRDefault="00592A64" w:rsidP="00EE1A36">
      <w:pPr>
        <w:spacing w:line="360" w:lineRule="auto"/>
        <w:rPr>
          <w:lang w:val="en-GB"/>
        </w:rPr>
      </w:pPr>
    </w:p>
    <w:p w14:paraId="458E718D" w14:textId="04A70614" w:rsidR="00592A64" w:rsidRDefault="00592A64" w:rsidP="00EE1A36">
      <w:pPr>
        <w:spacing w:line="360" w:lineRule="auto"/>
        <w:rPr>
          <w:lang w:val="en-GB"/>
        </w:rPr>
      </w:pPr>
    </w:p>
    <w:p w14:paraId="16A0F2F4" w14:textId="37952B45" w:rsidR="00592A64" w:rsidRDefault="00592A64" w:rsidP="00EE1A36">
      <w:pPr>
        <w:spacing w:line="360" w:lineRule="auto"/>
        <w:rPr>
          <w:lang w:val="en-GB"/>
        </w:rPr>
      </w:pPr>
    </w:p>
    <w:p w14:paraId="70A9CB7B" w14:textId="3CF03095" w:rsidR="00592A64" w:rsidRDefault="00592A64" w:rsidP="00EE1A36">
      <w:pPr>
        <w:spacing w:line="360" w:lineRule="auto"/>
        <w:rPr>
          <w:lang w:val="en-GB"/>
        </w:rPr>
      </w:pPr>
    </w:p>
    <w:p w14:paraId="5F440AEC" w14:textId="77777777" w:rsidR="00604CCD" w:rsidRDefault="00604CCD" w:rsidP="00EE1A36">
      <w:pPr>
        <w:spacing w:line="360" w:lineRule="auto"/>
        <w:rPr>
          <w:lang w:val="en-GB"/>
        </w:rPr>
      </w:pPr>
    </w:p>
    <w:p w14:paraId="05D22A3A" w14:textId="49C680B2" w:rsidR="00592A64" w:rsidRDefault="00604CCD" w:rsidP="00EE1A36">
      <w:pPr>
        <w:spacing w:line="360" w:lineRule="auto"/>
        <w:rPr>
          <w:lang w:val="en-GB"/>
        </w:rPr>
      </w:pPr>
      <w:r w:rsidRPr="00604CCD">
        <w:rPr>
          <w:lang w:val="en-GB"/>
        </w:rPr>
        <w:lastRenderedPageBreak/>
        <w:t>GOES Project History</w:t>
      </w:r>
    </w:p>
    <w:p w14:paraId="31B56429" w14:textId="42C3E51F" w:rsidR="00592A64" w:rsidRDefault="00604CCD" w:rsidP="00EE1A36">
      <w:pPr>
        <w:spacing w:line="360" w:lineRule="auto"/>
        <w:rPr>
          <w:lang w:val="en-GB"/>
        </w:rPr>
      </w:pPr>
      <w:r>
        <w:rPr>
          <w:noProof/>
          <w:lang w:val="en-GB"/>
        </w:rPr>
        <mc:AlternateContent>
          <mc:Choice Requires="wps">
            <w:drawing>
              <wp:anchor distT="0" distB="0" distL="114300" distR="114300" simplePos="0" relativeHeight="251664384" behindDoc="0" locked="0" layoutInCell="1" allowOverlap="1" wp14:anchorId="7039AEC0" wp14:editId="7931C3A0">
                <wp:simplePos x="0" y="0"/>
                <wp:positionH relativeFrom="column">
                  <wp:posOffset>156273</wp:posOffset>
                </wp:positionH>
                <wp:positionV relativeFrom="paragraph">
                  <wp:posOffset>24147</wp:posOffset>
                </wp:positionV>
                <wp:extent cx="5273898" cy="3322749"/>
                <wp:effectExtent l="0" t="0" r="3175" b="0"/>
                <wp:wrapNone/>
                <wp:docPr id="12" name="Text Box 12"/>
                <wp:cNvGraphicFramePr/>
                <a:graphic xmlns:a="http://schemas.openxmlformats.org/drawingml/2006/main">
                  <a:graphicData uri="http://schemas.microsoft.com/office/word/2010/wordprocessingShape">
                    <wps:wsp>
                      <wps:cNvSpPr txBox="1"/>
                      <wps:spPr>
                        <a:xfrm>
                          <a:off x="0" y="0"/>
                          <a:ext cx="5273898" cy="3322749"/>
                        </a:xfrm>
                        <a:prstGeom prst="rect">
                          <a:avLst/>
                        </a:prstGeom>
                        <a:solidFill>
                          <a:schemeClr val="lt1"/>
                        </a:solidFill>
                        <a:ln w="6350">
                          <a:noFill/>
                        </a:ln>
                      </wps:spPr>
                      <wps:txbx>
                        <w:txbxContent>
                          <w:p w14:paraId="3AF25889" w14:textId="4544085F" w:rsidR="00604CCD" w:rsidRDefault="00604CCD">
                            <w:r>
                              <w:rPr>
                                <w:noProof/>
                              </w:rPr>
                              <w:drawing>
                                <wp:inline distT="0" distB="0" distL="0" distR="0" wp14:anchorId="33F43EAB" wp14:editId="5BD9955D">
                                  <wp:extent cx="3331210" cy="32245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210" cy="32245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9AEC0" id="Text Box 12" o:spid="_x0000_s1031" type="#_x0000_t202" style="position:absolute;margin-left:12.3pt;margin-top:1.9pt;width:415.25pt;height:26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" fillcolor="white [3201]" stroked="f" strokeweight=".5pt">
                <v:textbox>
                  <w:txbxContent>
                    <w:p w14:paraId="3AF25889" w14:textId="4544085F" w:rsidR="00604CCD" w:rsidRDefault="00604CCD">
                      <w:r>
                        <w:rPr>
                          <w:noProof/>
                        </w:rPr>
                        <w:drawing>
                          <wp:inline distT="0" distB="0" distL="0" distR="0" wp14:anchorId="33F43EAB" wp14:editId="5BD9955D">
                            <wp:extent cx="3331210" cy="32245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210" cy="3224530"/>
                                    </a:xfrm>
                                    <a:prstGeom prst="rect">
                                      <a:avLst/>
                                    </a:prstGeom>
                                    <a:noFill/>
                                    <a:ln>
                                      <a:noFill/>
                                    </a:ln>
                                  </pic:spPr>
                                </pic:pic>
                              </a:graphicData>
                            </a:graphic>
                          </wp:inline>
                        </w:drawing>
                      </w:r>
                    </w:p>
                  </w:txbxContent>
                </v:textbox>
              </v:shape>
            </w:pict>
          </mc:Fallback>
        </mc:AlternateContent>
      </w:r>
    </w:p>
    <w:p w14:paraId="4D960F6A" w14:textId="10DA25D6" w:rsidR="00592A64" w:rsidRDefault="00592A64" w:rsidP="00EE1A36">
      <w:pPr>
        <w:spacing w:line="360" w:lineRule="auto"/>
        <w:rPr>
          <w:lang w:val="en-GB"/>
        </w:rPr>
      </w:pPr>
    </w:p>
    <w:p w14:paraId="1BEA2B6E" w14:textId="0190E6A5" w:rsidR="00592A64" w:rsidRDefault="00592A64" w:rsidP="00EE1A36">
      <w:pPr>
        <w:spacing w:line="360" w:lineRule="auto"/>
        <w:rPr>
          <w:lang w:val="en-GB"/>
        </w:rPr>
      </w:pPr>
    </w:p>
    <w:p w14:paraId="2EECE697" w14:textId="5156ED7F" w:rsidR="00592A64" w:rsidRDefault="00592A64" w:rsidP="00EE1A36">
      <w:pPr>
        <w:spacing w:line="360" w:lineRule="auto"/>
        <w:rPr>
          <w:lang w:val="en-GB"/>
        </w:rPr>
      </w:pPr>
    </w:p>
    <w:p w14:paraId="0EE200C9" w14:textId="0F44E083" w:rsidR="00592A64" w:rsidRDefault="00592A64" w:rsidP="00EE1A36">
      <w:pPr>
        <w:spacing w:line="360" w:lineRule="auto"/>
        <w:rPr>
          <w:lang w:val="en-GB"/>
        </w:rPr>
      </w:pPr>
    </w:p>
    <w:p w14:paraId="6065AB9F" w14:textId="3775EF25" w:rsidR="00592A64" w:rsidRDefault="00592A64" w:rsidP="00EE1A36">
      <w:pPr>
        <w:spacing w:line="360" w:lineRule="auto"/>
        <w:rPr>
          <w:lang w:val="en-GB"/>
        </w:rPr>
      </w:pPr>
    </w:p>
    <w:p w14:paraId="42642600" w14:textId="17129363" w:rsidR="00592A64" w:rsidRDefault="00592A64" w:rsidP="00EE1A36">
      <w:pPr>
        <w:spacing w:line="360" w:lineRule="auto"/>
        <w:rPr>
          <w:lang w:val="en-GB"/>
        </w:rPr>
      </w:pPr>
    </w:p>
    <w:p w14:paraId="3EACF815" w14:textId="0CB62389" w:rsidR="00592A64" w:rsidRDefault="00592A64" w:rsidP="00EE1A36">
      <w:pPr>
        <w:spacing w:line="360" w:lineRule="auto"/>
        <w:rPr>
          <w:lang w:val="en-GB"/>
        </w:rPr>
      </w:pPr>
    </w:p>
    <w:p w14:paraId="427DF372" w14:textId="74F12A7D" w:rsidR="00592A64" w:rsidRDefault="00592A64" w:rsidP="00EE1A36">
      <w:pPr>
        <w:spacing w:line="360" w:lineRule="auto"/>
        <w:rPr>
          <w:lang w:val="en-GB"/>
        </w:rPr>
      </w:pPr>
    </w:p>
    <w:p w14:paraId="62F7E196" w14:textId="5A963226" w:rsidR="00592A64" w:rsidRDefault="00592A64" w:rsidP="00EE1A36">
      <w:pPr>
        <w:spacing w:line="360" w:lineRule="auto"/>
        <w:rPr>
          <w:lang w:val="en-GB"/>
        </w:rPr>
      </w:pPr>
    </w:p>
    <w:p w14:paraId="2AC0E5B8" w14:textId="6B9B38D0" w:rsidR="00592A64" w:rsidRDefault="00604CCD" w:rsidP="00EE1A36">
      <w:pPr>
        <w:spacing w:line="360" w:lineRule="auto"/>
        <w:rPr>
          <w:lang w:val="en-GB"/>
        </w:rPr>
      </w:pPr>
      <w:r w:rsidRPr="00604CCD">
        <w:rPr>
          <w:lang w:val="en-GB"/>
        </w:rPr>
        <w:t>GOES-R Series Instruments</w:t>
      </w:r>
    </w:p>
    <w:p w14:paraId="3CDF6CFD" w14:textId="66CF2E76" w:rsidR="00604CCD" w:rsidRDefault="00604CCD" w:rsidP="00EE1A36">
      <w:pPr>
        <w:spacing w:line="360" w:lineRule="auto"/>
        <w:rPr>
          <w:lang w:val="en-GB"/>
        </w:rPr>
      </w:pPr>
      <w:r>
        <w:rPr>
          <w:lang w:val="en-GB"/>
        </w:rPr>
        <w:t>GOES-R Series has six instruments on board:</w:t>
      </w:r>
    </w:p>
    <w:p w14:paraId="2D485899" w14:textId="77777777" w:rsidR="00604CCD" w:rsidRPr="00604CCD" w:rsidRDefault="00604CCD" w:rsidP="00604CCD">
      <w:pPr>
        <w:spacing w:line="360" w:lineRule="auto"/>
        <w:rPr>
          <w:lang w:val="en-GB"/>
        </w:rPr>
      </w:pPr>
      <w:r w:rsidRPr="00604CCD">
        <w:rPr>
          <w:lang w:val="en-GB"/>
        </w:rPr>
        <w:t>Earth-pointing:</w:t>
      </w:r>
    </w:p>
    <w:p w14:paraId="65DE5EBB" w14:textId="26DF7C12" w:rsidR="00604CCD" w:rsidRPr="00604CCD" w:rsidRDefault="00604CCD" w:rsidP="00604CCD">
      <w:pPr>
        <w:spacing w:line="360" w:lineRule="auto"/>
        <w:rPr>
          <w:lang w:val="en-GB"/>
        </w:rPr>
      </w:pPr>
      <w:r w:rsidRPr="00604CCD">
        <w:rPr>
          <w:lang w:val="en-GB"/>
        </w:rPr>
        <w:t>● Advanced Baseline Imager (ABI) - the primary instrument for imaging Earth’s</w:t>
      </w:r>
      <w:r>
        <w:rPr>
          <w:lang w:val="en-GB"/>
        </w:rPr>
        <w:t xml:space="preserve"> </w:t>
      </w:r>
      <w:r w:rsidRPr="00604CCD">
        <w:rPr>
          <w:lang w:val="en-GB"/>
        </w:rPr>
        <w:t xml:space="preserve">weather, oceans and </w:t>
      </w:r>
      <w:r>
        <w:rPr>
          <w:lang w:val="en-GB"/>
        </w:rPr>
        <w:t>environment.</w:t>
      </w:r>
    </w:p>
    <w:p w14:paraId="5701B0A1" w14:textId="1BA0E9F5" w:rsidR="00604CCD" w:rsidRPr="00604CCD" w:rsidRDefault="00604CCD" w:rsidP="00604CCD">
      <w:pPr>
        <w:spacing w:line="360" w:lineRule="auto"/>
        <w:rPr>
          <w:lang w:val="en-GB"/>
        </w:rPr>
      </w:pPr>
      <w:r w:rsidRPr="00604CCD">
        <w:rPr>
          <w:lang w:val="en-GB"/>
        </w:rPr>
        <w:t>● Geostationary Lightning Mapper (GLM) - a single-channel, near-infrared</w:t>
      </w:r>
      <w:r>
        <w:rPr>
          <w:lang w:val="en-GB"/>
        </w:rPr>
        <w:t xml:space="preserve"> </w:t>
      </w:r>
      <w:r w:rsidRPr="00604CCD">
        <w:rPr>
          <w:lang w:val="en-GB"/>
        </w:rPr>
        <w:t>optical transient detector that can identify momentary changes in an optical</w:t>
      </w:r>
      <w:r>
        <w:rPr>
          <w:lang w:val="en-GB"/>
        </w:rPr>
        <w:t xml:space="preserve"> </w:t>
      </w:r>
      <w:r w:rsidRPr="00604CCD">
        <w:rPr>
          <w:lang w:val="en-GB"/>
        </w:rPr>
        <w:t>scene, indicating the presence of lightning.</w:t>
      </w:r>
    </w:p>
    <w:p w14:paraId="76E1F03E" w14:textId="77777777" w:rsidR="00604CCD" w:rsidRPr="00604CCD" w:rsidRDefault="00604CCD" w:rsidP="00604CCD">
      <w:pPr>
        <w:spacing w:line="360" w:lineRule="auto"/>
        <w:rPr>
          <w:lang w:val="en-GB"/>
        </w:rPr>
      </w:pPr>
      <w:r w:rsidRPr="00604CCD">
        <w:rPr>
          <w:lang w:val="en-GB"/>
        </w:rPr>
        <w:t>Sun-pointing:</w:t>
      </w:r>
    </w:p>
    <w:p w14:paraId="3F740F21" w14:textId="69FB500B" w:rsidR="00604CCD" w:rsidRPr="00604CCD" w:rsidRDefault="00604CCD" w:rsidP="00604CCD">
      <w:pPr>
        <w:spacing w:line="360" w:lineRule="auto"/>
        <w:rPr>
          <w:lang w:val="en-GB"/>
        </w:rPr>
      </w:pPr>
      <w:r w:rsidRPr="00604CCD">
        <w:rPr>
          <w:lang w:val="en-GB"/>
        </w:rPr>
        <w:t>● Extreme Ultraviolet and X-ray Irradiance Sensors (EXIS) - monitors solar</w:t>
      </w:r>
      <w:r>
        <w:rPr>
          <w:lang w:val="en-GB"/>
        </w:rPr>
        <w:t xml:space="preserve"> </w:t>
      </w:r>
      <w:r w:rsidRPr="00604CCD">
        <w:rPr>
          <w:lang w:val="en-GB"/>
        </w:rPr>
        <w:t>irradiance in the upper atmosphere using two primary sensors: the Extreme</w:t>
      </w:r>
      <w:r>
        <w:rPr>
          <w:lang w:val="en-GB"/>
        </w:rPr>
        <w:t xml:space="preserve"> </w:t>
      </w:r>
      <w:r w:rsidRPr="00604CCD">
        <w:rPr>
          <w:lang w:val="en-GB"/>
        </w:rPr>
        <w:t>Ultraviolet Sensor (EUVS) and the X-Ray Sensor (XRS).</w:t>
      </w:r>
    </w:p>
    <w:p w14:paraId="05F34E06" w14:textId="71591DA7" w:rsidR="00604CCD" w:rsidRPr="00604CCD" w:rsidRDefault="00604CCD" w:rsidP="00604CCD">
      <w:pPr>
        <w:spacing w:line="360" w:lineRule="auto"/>
        <w:rPr>
          <w:lang w:val="en-GB"/>
        </w:rPr>
      </w:pPr>
      <w:r w:rsidRPr="00604CCD">
        <w:rPr>
          <w:lang w:val="en-GB"/>
        </w:rPr>
        <w:t>● Solar Ultraviolet Imager (SUVI) - a telescope that monitors the sun in the</w:t>
      </w:r>
      <w:r>
        <w:rPr>
          <w:lang w:val="en-GB"/>
        </w:rPr>
        <w:t xml:space="preserve"> </w:t>
      </w:r>
      <w:r w:rsidRPr="00604CCD">
        <w:rPr>
          <w:lang w:val="en-GB"/>
        </w:rPr>
        <w:t>extreme ultraviolet wavelength range, detecting solar flares and solar</w:t>
      </w:r>
      <w:r>
        <w:rPr>
          <w:lang w:val="en-GB"/>
        </w:rPr>
        <w:t xml:space="preserve"> </w:t>
      </w:r>
      <w:r w:rsidRPr="00604CCD">
        <w:rPr>
          <w:lang w:val="en-GB"/>
        </w:rPr>
        <w:t>eruptions, and compiling full disk solar images.</w:t>
      </w:r>
    </w:p>
    <w:p w14:paraId="6204F220" w14:textId="77777777" w:rsidR="00604CCD" w:rsidRPr="00604CCD" w:rsidRDefault="00604CCD" w:rsidP="00604CCD">
      <w:pPr>
        <w:spacing w:line="360" w:lineRule="auto"/>
        <w:rPr>
          <w:lang w:val="en-GB"/>
        </w:rPr>
      </w:pPr>
      <w:r w:rsidRPr="00604CCD">
        <w:rPr>
          <w:lang w:val="en-GB"/>
        </w:rPr>
        <w:t>In-situ:</w:t>
      </w:r>
    </w:p>
    <w:p w14:paraId="32C9AFB2" w14:textId="2D85C031" w:rsidR="00604CCD" w:rsidRPr="00604CCD" w:rsidRDefault="00604CCD" w:rsidP="00604CCD">
      <w:pPr>
        <w:spacing w:line="360" w:lineRule="auto"/>
        <w:rPr>
          <w:lang w:val="en-GB"/>
        </w:rPr>
      </w:pPr>
      <w:r w:rsidRPr="00604CCD">
        <w:rPr>
          <w:lang w:val="en-GB"/>
        </w:rPr>
        <w:t>● Magnetometer (MAG) - measures the space environment magnetic field that controls charged particle dynamics in the outer</w:t>
      </w:r>
      <w:r>
        <w:rPr>
          <w:lang w:val="en-GB"/>
        </w:rPr>
        <w:t xml:space="preserve"> </w:t>
      </w:r>
      <w:r w:rsidRPr="00604CCD">
        <w:rPr>
          <w:lang w:val="en-GB"/>
        </w:rPr>
        <w:t>region of the magnetosphere</w:t>
      </w:r>
    </w:p>
    <w:p w14:paraId="353645C0" w14:textId="7F2AEC3E" w:rsidR="00604CCD" w:rsidRDefault="00604CCD" w:rsidP="00604CCD">
      <w:pPr>
        <w:spacing w:line="360" w:lineRule="auto"/>
        <w:rPr>
          <w:lang w:val="en-GB"/>
        </w:rPr>
      </w:pPr>
      <w:r w:rsidRPr="00604CCD">
        <w:rPr>
          <w:lang w:val="en-GB"/>
        </w:rPr>
        <w:lastRenderedPageBreak/>
        <w:t>● Space Environment In-Situ Suite (SEISS) - monitors proton, electron, and heavy ion fluxes in the magnetosphere using four</w:t>
      </w:r>
      <w:r>
        <w:rPr>
          <w:lang w:val="en-GB"/>
        </w:rPr>
        <w:t xml:space="preserve"> </w:t>
      </w:r>
      <w:r w:rsidRPr="00604CCD">
        <w:rPr>
          <w:lang w:val="en-GB"/>
        </w:rPr>
        <w:t>sensors: the Energetic Heavy Ion Sensor (EHIS), the High and Low Magnetospheric Particle Sensors (MPS-HI and MPS-LO), and</w:t>
      </w:r>
      <w:r>
        <w:rPr>
          <w:lang w:val="en-GB"/>
        </w:rPr>
        <w:t xml:space="preserve"> </w:t>
      </w:r>
      <w:r w:rsidRPr="00604CCD">
        <w:rPr>
          <w:lang w:val="en-GB"/>
        </w:rPr>
        <w:t>the Solar and Galactic Proton Sensor (SGPS).</w:t>
      </w:r>
    </w:p>
    <w:p w14:paraId="2CB5FB90" w14:textId="0857CFE7" w:rsidR="00604CCD" w:rsidRDefault="00604CCD" w:rsidP="00604CCD">
      <w:pPr>
        <w:spacing w:line="360" w:lineRule="auto"/>
        <w:rPr>
          <w:lang w:val="en-GB"/>
        </w:rPr>
      </w:pPr>
      <w:r>
        <w:rPr>
          <w:lang w:val="en-GB"/>
        </w:rPr>
        <w:t>Only two sensors are used for atmospheric purpose, ABI and GLM</w:t>
      </w:r>
    </w:p>
    <w:p w14:paraId="2BCF91BC" w14:textId="55169158" w:rsidR="00604CCD" w:rsidRDefault="00604CCD" w:rsidP="00604CCD">
      <w:pPr>
        <w:spacing w:line="360" w:lineRule="auto"/>
        <w:rPr>
          <w:lang w:val="en-GB"/>
        </w:rPr>
      </w:pPr>
    </w:p>
    <w:p w14:paraId="5DD2B1B6" w14:textId="49435829" w:rsidR="00604CCD" w:rsidRDefault="00604CCD" w:rsidP="00604CCD">
      <w:pPr>
        <w:spacing w:line="360" w:lineRule="auto"/>
        <w:rPr>
          <w:lang w:val="en-GB"/>
        </w:rPr>
      </w:pPr>
      <w:r>
        <w:rPr>
          <w:lang w:val="en-GB"/>
        </w:rPr>
        <w:t>D/</w:t>
      </w:r>
      <w:r w:rsidRPr="00604CCD">
        <w:rPr>
          <w:lang w:val="en-GB"/>
        </w:rPr>
        <w:t>Advanced Baseline Imager (ABI)</w:t>
      </w:r>
    </w:p>
    <w:p w14:paraId="3799F623" w14:textId="379D0EB0" w:rsidR="00604CCD" w:rsidRDefault="00604CCD" w:rsidP="00604CCD">
      <w:pPr>
        <w:spacing w:line="360" w:lineRule="auto"/>
        <w:rPr>
          <w:lang w:val="en-GB"/>
        </w:rPr>
      </w:pPr>
      <w:r w:rsidRPr="00604CCD">
        <w:rPr>
          <w:lang w:val="en-GB"/>
        </w:rPr>
        <w:t>ABI is a multi-channel passive imaging radiometer that images Earth’s weather, oceans and</w:t>
      </w:r>
      <w:r>
        <w:rPr>
          <w:lang w:val="en-GB"/>
        </w:rPr>
        <w:t xml:space="preserve"> </w:t>
      </w:r>
      <w:r w:rsidRPr="00604CCD">
        <w:rPr>
          <w:lang w:val="en-GB"/>
        </w:rPr>
        <w:t>environment with 16 spectral bands (2 visible, 4 near-infrared, and 10 infrared channels).</w:t>
      </w:r>
    </w:p>
    <w:p w14:paraId="1F493D1F" w14:textId="7095CE94" w:rsidR="00604CCD" w:rsidRPr="000A2559" w:rsidRDefault="00E4726F" w:rsidP="00604CCD">
      <w:pPr>
        <w:spacing w:line="360" w:lineRule="auto"/>
        <w:rPr>
          <w:lang w:val="en-GB"/>
        </w:rPr>
      </w:pPr>
      <w:hyperlink r:id="rId11" w:history="1">
        <w:r w:rsidR="00604CCD" w:rsidRPr="00604CCD">
          <w:rPr>
            <w:rStyle w:val="Hyperlink"/>
            <w:lang w:val="en-GB"/>
          </w:rPr>
          <w:t>ABI Bands Quick Information Guides (goes-r.gov)</w:t>
        </w:r>
      </w:hyperlink>
    </w:p>
    <w:p w14:paraId="3E22FBCD" w14:textId="4C4F88AC" w:rsidR="00604CCD" w:rsidRDefault="00604CCD" w:rsidP="00604CCD">
      <w:pPr>
        <w:spacing w:line="360" w:lineRule="auto"/>
        <w:rPr>
          <w:lang w:val="en-GB"/>
        </w:rPr>
      </w:pPr>
      <w:r>
        <w:rPr>
          <w:noProof/>
          <w:lang w:val="en-GB"/>
        </w:rPr>
        <mc:AlternateContent>
          <mc:Choice Requires="wps">
            <w:drawing>
              <wp:anchor distT="0" distB="0" distL="114300" distR="114300" simplePos="0" relativeHeight="251665408" behindDoc="0" locked="0" layoutInCell="1" allowOverlap="1" wp14:anchorId="223B02C8" wp14:editId="1C33EE78">
                <wp:simplePos x="0" y="0"/>
                <wp:positionH relativeFrom="column">
                  <wp:posOffset>27484</wp:posOffset>
                </wp:positionH>
                <wp:positionV relativeFrom="paragraph">
                  <wp:posOffset>41186</wp:posOffset>
                </wp:positionV>
                <wp:extent cx="5479960" cy="2846231"/>
                <wp:effectExtent l="0" t="0" r="6985" b="0"/>
                <wp:wrapNone/>
                <wp:docPr id="14" name="Text Box 14"/>
                <wp:cNvGraphicFramePr/>
                <a:graphic xmlns:a="http://schemas.openxmlformats.org/drawingml/2006/main">
                  <a:graphicData uri="http://schemas.microsoft.com/office/word/2010/wordprocessingShape">
                    <wps:wsp>
                      <wps:cNvSpPr txBox="1"/>
                      <wps:spPr>
                        <a:xfrm>
                          <a:off x="0" y="0"/>
                          <a:ext cx="5479960" cy="2846231"/>
                        </a:xfrm>
                        <a:prstGeom prst="rect">
                          <a:avLst/>
                        </a:prstGeom>
                        <a:solidFill>
                          <a:schemeClr val="lt1"/>
                        </a:solidFill>
                        <a:ln w="6350">
                          <a:noFill/>
                        </a:ln>
                      </wps:spPr>
                      <wps:txbx>
                        <w:txbxContent>
                          <w:p w14:paraId="6C2F0E37" w14:textId="44AEF478" w:rsidR="00604CCD" w:rsidRDefault="00604CCD">
                            <w:r>
                              <w:rPr>
                                <w:noProof/>
                              </w:rPr>
                              <w:drawing>
                                <wp:inline distT="0" distB="0" distL="0" distR="0" wp14:anchorId="710EC849" wp14:editId="63B8D421">
                                  <wp:extent cx="4330065" cy="27482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065" cy="27482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B02C8" id="Text Box 14" o:spid="_x0000_s1032" type="#_x0000_t202" style="position:absolute;margin-left:2.15pt;margin-top:3.25pt;width:431.5pt;height:22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" fillcolor="white [3201]" stroked="f" strokeweight=".5pt">
                <v:textbox>
                  <w:txbxContent>
                    <w:p w14:paraId="6C2F0E37" w14:textId="44AEF478" w:rsidR="00604CCD" w:rsidRDefault="00604CCD">
                      <w:r>
                        <w:rPr>
                          <w:noProof/>
                        </w:rPr>
                        <w:drawing>
                          <wp:inline distT="0" distB="0" distL="0" distR="0" wp14:anchorId="710EC849" wp14:editId="63B8D421">
                            <wp:extent cx="4330065" cy="27482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065" cy="2748280"/>
                                    </a:xfrm>
                                    <a:prstGeom prst="rect">
                                      <a:avLst/>
                                    </a:prstGeom>
                                    <a:noFill/>
                                    <a:ln>
                                      <a:noFill/>
                                    </a:ln>
                                  </pic:spPr>
                                </pic:pic>
                              </a:graphicData>
                            </a:graphic>
                          </wp:inline>
                        </w:drawing>
                      </w:r>
                    </w:p>
                  </w:txbxContent>
                </v:textbox>
              </v:shape>
            </w:pict>
          </mc:Fallback>
        </mc:AlternateContent>
      </w:r>
    </w:p>
    <w:p w14:paraId="553BD6DF" w14:textId="73AF1AAD" w:rsidR="00604CCD" w:rsidRDefault="00604CCD" w:rsidP="00EE1A36">
      <w:pPr>
        <w:spacing w:line="360" w:lineRule="auto"/>
        <w:rPr>
          <w:lang w:val="en-GB"/>
        </w:rPr>
      </w:pPr>
    </w:p>
    <w:p w14:paraId="1F9F4DBE" w14:textId="3D764545" w:rsidR="00604CCD" w:rsidRDefault="00604CCD" w:rsidP="00EE1A36">
      <w:pPr>
        <w:spacing w:line="360" w:lineRule="auto"/>
        <w:rPr>
          <w:lang w:val="en-GB"/>
        </w:rPr>
      </w:pPr>
    </w:p>
    <w:p w14:paraId="7D4C3A56" w14:textId="7066E003" w:rsidR="00604CCD" w:rsidRDefault="00604CCD" w:rsidP="00EE1A36">
      <w:pPr>
        <w:spacing w:line="360" w:lineRule="auto"/>
        <w:rPr>
          <w:lang w:val="en-GB"/>
        </w:rPr>
      </w:pPr>
    </w:p>
    <w:p w14:paraId="35ACCD26" w14:textId="41470099" w:rsidR="00604CCD" w:rsidRDefault="00604CCD" w:rsidP="00EE1A36">
      <w:pPr>
        <w:spacing w:line="360" w:lineRule="auto"/>
        <w:rPr>
          <w:lang w:val="en-GB"/>
        </w:rPr>
      </w:pPr>
    </w:p>
    <w:p w14:paraId="5BEEC698" w14:textId="1097E6CC" w:rsidR="00604CCD" w:rsidRDefault="00604CCD" w:rsidP="00EE1A36">
      <w:pPr>
        <w:spacing w:line="360" w:lineRule="auto"/>
        <w:rPr>
          <w:lang w:val="en-GB"/>
        </w:rPr>
      </w:pPr>
    </w:p>
    <w:p w14:paraId="2E7DEBCA" w14:textId="2FCB6965" w:rsidR="00604CCD" w:rsidRDefault="00604CCD" w:rsidP="00EE1A36">
      <w:pPr>
        <w:spacing w:line="360" w:lineRule="auto"/>
        <w:rPr>
          <w:lang w:val="en-GB"/>
        </w:rPr>
      </w:pPr>
    </w:p>
    <w:p w14:paraId="29970655" w14:textId="21DABF07" w:rsidR="00604CCD" w:rsidRDefault="00604CCD" w:rsidP="00EE1A36">
      <w:pPr>
        <w:spacing w:line="360" w:lineRule="auto"/>
        <w:rPr>
          <w:lang w:val="en-GB"/>
        </w:rPr>
      </w:pPr>
    </w:p>
    <w:p w14:paraId="5FDF2258" w14:textId="0E3569A8" w:rsidR="00604CCD" w:rsidRDefault="00604CCD" w:rsidP="00EE1A36">
      <w:pPr>
        <w:spacing w:line="360" w:lineRule="auto"/>
        <w:rPr>
          <w:lang w:val="en-GB"/>
        </w:rPr>
      </w:pPr>
    </w:p>
    <w:p w14:paraId="322303C9" w14:textId="045500E0" w:rsidR="00604CCD" w:rsidRDefault="00604CCD" w:rsidP="00EE1A36">
      <w:pPr>
        <w:spacing w:line="360" w:lineRule="auto"/>
        <w:rPr>
          <w:lang w:val="en-GB"/>
        </w:rPr>
      </w:pPr>
    </w:p>
    <w:p w14:paraId="4C0F5675" w14:textId="0374B27B" w:rsidR="00604CCD" w:rsidRDefault="00604CCD" w:rsidP="00EE1A36">
      <w:pPr>
        <w:spacing w:line="360" w:lineRule="auto"/>
        <w:rPr>
          <w:lang w:val="en-GB"/>
        </w:rPr>
      </w:pPr>
    </w:p>
    <w:p w14:paraId="6D889F8D" w14:textId="77777777" w:rsidR="00604CCD" w:rsidRPr="00604CCD" w:rsidRDefault="00604CCD" w:rsidP="00604CCD">
      <w:pPr>
        <w:spacing w:line="360" w:lineRule="auto"/>
        <w:rPr>
          <w:lang w:val="en-GB"/>
        </w:rPr>
      </w:pPr>
      <w:r w:rsidRPr="00604CCD">
        <w:rPr>
          <w:lang w:val="en-GB"/>
        </w:rPr>
        <w:t>2. ABI Data Collection Approach and Operations</w:t>
      </w:r>
    </w:p>
    <w:p w14:paraId="2EEFC258" w14:textId="75912F20" w:rsidR="00604CCD" w:rsidRDefault="00604CCD" w:rsidP="00604CCD">
      <w:pPr>
        <w:spacing w:line="360" w:lineRule="auto"/>
        <w:rPr>
          <w:lang w:val="en-GB"/>
        </w:rPr>
      </w:pPr>
      <w:r w:rsidRPr="00604CCD">
        <w:rPr>
          <w:lang w:val="en-GB"/>
        </w:rPr>
        <w:t>There are three major components of ABI that work together to collect observations of the Earth,</w:t>
      </w:r>
      <w:r>
        <w:rPr>
          <w:lang w:val="en-GB"/>
        </w:rPr>
        <w:t xml:space="preserve"> </w:t>
      </w:r>
      <w:r w:rsidRPr="00604CCD">
        <w:rPr>
          <w:lang w:val="en-GB"/>
        </w:rPr>
        <w:t>space, and calibration targets as a system. These are the scanning mirrors, the Four Mirror Anastigmat</w:t>
      </w:r>
      <w:r>
        <w:rPr>
          <w:lang w:val="en-GB"/>
        </w:rPr>
        <w:t xml:space="preserve"> </w:t>
      </w:r>
      <w:r w:rsidRPr="00604CCD">
        <w:rPr>
          <w:lang w:val="en-GB"/>
        </w:rPr>
        <w:t>(FMA) telescope, and the Focal Plane Modules (FPMs) (Figure 2).</w:t>
      </w:r>
    </w:p>
    <w:p w14:paraId="6B64EE63" w14:textId="5DC9C25A" w:rsidR="00604CCD" w:rsidRDefault="00604CCD" w:rsidP="00EE1A36">
      <w:pPr>
        <w:spacing w:line="360" w:lineRule="auto"/>
        <w:rPr>
          <w:lang w:val="en-GB"/>
        </w:rPr>
      </w:pPr>
    </w:p>
    <w:p w14:paraId="2031EDE9" w14:textId="3680B6BF" w:rsidR="00604CCD" w:rsidRDefault="00604CCD" w:rsidP="00EE1A36">
      <w:pPr>
        <w:spacing w:line="360" w:lineRule="auto"/>
        <w:rPr>
          <w:lang w:val="en-GB"/>
        </w:rPr>
      </w:pPr>
    </w:p>
    <w:p w14:paraId="02EF9296" w14:textId="09BEC7D9" w:rsidR="00604CCD" w:rsidRDefault="00604CCD" w:rsidP="00EE1A36">
      <w:pPr>
        <w:spacing w:line="360" w:lineRule="auto"/>
        <w:rPr>
          <w:lang w:val="en-GB"/>
        </w:rPr>
      </w:pPr>
      <w:r>
        <w:rPr>
          <w:noProof/>
          <w:lang w:val="en-GB"/>
        </w:rPr>
        <w:lastRenderedPageBreak/>
        <mc:AlternateContent>
          <mc:Choice Requires="wps">
            <w:drawing>
              <wp:anchor distT="0" distB="0" distL="114300" distR="114300" simplePos="0" relativeHeight="251666432" behindDoc="0" locked="0" layoutInCell="1" allowOverlap="1" wp14:anchorId="770597E9" wp14:editId="50EFEBDE">
                <wp:simplePos x="0" y="0"/>
                <wp:positionH relativeFrom="column">
                  <wp:posOffset>201349</wp:posOffset>
                </wp:positionH>
                <wp:positionV relativeFrom="paragraph">
                  <wp:posOffset>-552065</wp:posOffset>
                </wp:positionV>
                <wp:extent cx="5061397" cy="2356833"/>
                <wp:effectExtent l="0" t="0" r="6350" b="5715"/>
                <wp:wrapNone/>
                <wp:docPr id="16" name="Text Box 16"/>
                <wp:cNvGraphicFramePr/>
                <a:graphic xmlns:a="http://schemas.openxmlformats.org/drawingml/2006/main">
                  <a:graphicData uri="http://schemas.microsoft.com/office/word/2010/wordprocessingShape">
                    <wps:wsp>
                      <wps:cNvSpPr txBox="1"/>
                      <wps:spPr>
                        <a:xfrm>
                          <a:off x="0" y="0"/>
                          <a:ext cx="5061397" cy="2356833"/>
                        </a:xfrm>
                        <a:prstGeom prst="rect">
                          <a:avLst/>
                        </a:prstGeom>
                        <a:solidFill>
                          <a:schemeClr val="lt1"/>
                        </a:solidFill>
                        <a:ln w="6350">
                          <a:noFill/>
                        </a:ln>
                      </wps:spPr>
                      <wps:txbx>
                        <w:txbxContent>
                          <w:p w14:paraId="70F88BC6" w14:textId="5F9FE427" w:rsidR="00604CCD" w:rsidRDefault="00604CCD">
                            <w:r>
                              <w:rPr>
                                <w:noProof/>
                              </w:rPr>
                              <w:drawing>
                                <wp:inline distT="0" distB="0" distL="0" distR="0" wp14:anchorId="3558EC21" wp14:editId="63A58303">
                                  <wp:extent cx="4115435" cy="22586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5435" cy="22586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0597E9" id="Text Box 16" o:spid="_x0000_s1033" type="#_x0000_t202" style="position:absolute;margin-left:15.85pt;margin-top:-43.45pt;width:398.55pt;height:185.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" fillcolor="white [3201]" stroked="f" strokeweight=".5pt">
                <v:textbox>
                  <w:txbxContent>
                    <w:p w14:paraId="70F88BC6" w14:textId="5F9FE427" w:rsidR="00604CCD" w:rsidRDefault="00604CCD">
                      <w:r>
                        <w:rPr>
                          <w:noProof/>
                        </w:rPr>
                        <w:drawing>
                          <wp:inline distT="0" distB="0" distL="0" distR="0" wp14:anchorId="3558EC21" wp14:editId="63A58303">
                            <wp:extent cx="4115435" cy="22586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5435" cy="2258695"/>
                                    </a:xfrm>
                                    <a:prstGeom prst="rect">
                                      <a:avLst/>
                                    </a:prstGeom>
                                    <a:noFill/>
                                    <a:ln>
                                      <a:noFill/>
                                    </a:ln>
                                  </pic:spPr>
                                </pic:pic>
                              </a:graphicData>
                            </a:graphic>
                          </wp:inline>
                        </w:drawing>
                      </w:r>
                    </w:p>
                  </w:txbxContent>
                </v:textbox>
              </v:shape>
            </w:pict>
          </mc:Fallback>
        </mc:AlternateContent>
      </w:r>
    </w:p>
    <w:p w14:paraId="47D07632" w14:textId="23532A2B" w:rsidR="00604CCD" w:rsidRDefault="00604CCD" w:rsidP="00EE1A36">
      <w:pPr>
        <w:spacing w:line="360" w:lineRule="auto"/>
        <w:rPr>
          <w:lang w:val="en-GB"/>
        </w:rPr>
      </w:pPr>
    </w:p>
    <w:p w14:paraId="48856A78" w14:textId="415255EF" w:rsidR="00604CCD" w:rsidRDefault="00604CCD" w:rsidP="00EE1A36">
      <w:pPr>
        <w:spacing w:line="360" w:lineRule="auto"/>
        <w:rPr>
          <w:lang w:val="en-GB"/>
        </w:rPr>
      </w:pPr>
    </w:p>
    <w:p w14:paraId="0EB79196" w14:textId="3358E037" w:rsidR="00604CCD" w:rsidRDefault="00604CCD" w:rsidP="00EE1A36">
      <w:pPr>
        <w:spacing w:line="360" w:lineRule="auto"/>
        <w:rPr>
          <w:lang w:val="en-GB"/>
        </w:rPr>
      </w:pPr>
    </w:p>
    <w:p w14:paraId="24A1416A" w14:textId="77777777" w:rsidR="00604CCD" w:rsidRDefault="00604CCD" w:rsidP="00EE1A36">
      <w:pPr>
        <w:spacing w:line="360" w:lineRule="auto"/>
        <w:rPr>
          <w:lang w:val="en-GB"/>
        </w:rPr>
      </w:pPr>
    </w:p>
    <w:p w14:paraId="5F34AC2F" w14:textId="351EF47F" w:rsidR="00604CCD" w:rsidRDefault="00604CCD" w:rsidP="00604CCD">
      <w:pPr>
        <w:spacing w:line="360" w:lineRule="auto"/>
        <w:rPr>
          <w:lang w:val="en-GB"/>
        </w:rPr>
      </w:pPr>
      <w:r w:rsidRPr="00604CCD">
        <w:rPr>
          <w:lang w:val="en-GB"/>
        </w:rPr>
        <w:t>Figure 2. ABI optical components. (SM = Scan Mirror; EW = East–West; NS = North–South; FMA = Four</w:t>
      </w:r>
      <w:r>
        <w:rPr>
          <w:lang w:val="en-GB"/>
        </w:rPr>
        <w:t xml:space="preserve"> </w:t>
      </w:r>
      <w:r w:rsidRPr="00604CCD">
        <w:rPr>
          <w:lang w:val="en-GB"/>
        </w:rPr>
        <w:t xml:space="preserve">Mirror Anastigmat; S1, S2 = </w:t>
      </w:r>
      <w:proofErr w:type="spellStart"/>
      <w:r w:rsidRPr="00604CCD">
        <w:rPr>
          <w:lang w:val="en-GB"/>
        </w:rPr>
        <w:t>Beamsplitter</w:t>
      </w:r>
      <w:proofErr w:type="spellEnd"/>
      <w:r w:rsidRPr="00604CCD">
        <w:rPr>
          <w:lang w:val="en-GB"/>
        </w:rPr>
        <w:t xml:space="preserve"> 1 and 2; CS = Cold Stop; W1, W2, W3 = Windows 1, 2, and 3;</w:t>
      </w:r>
      <w:r>
        <w:rPr>
          <w:lang w:val="en-GB"/>
        </w:rPr>
        <w:t xml:space="preserve"> </w:t>
      </w:r>
      <w:r w:rsidRPr="00604CCD">
        <w:rPr>
          <w:lang w:val="en-GB"/>
        </w:rPr>
        <w:t>LWIR = Longwave Infrared; VNIR = Visible and Near IR; MW IR = Mid-Wave IR)</w:t>
      </w:r>
    </w:p>
    <w:p w14:paraId="5DCC54D7" w14:textId="3E191AED" w:rsidR="00604CCD" w:rsidRDefault="00604CCD" w:rsidP="00EE1A36">
      <w:pPr>
        <w:spacing w:line="360" w:lineRule="auto"/>
        <w:rPr>
          <w:lang w:val="en-GB"/>
        </w:rPr>
      </w:pPr>
      <w:r w:rsidRPr="00604CCD">
        <w:rPr>
          <w:lang w:val="en-GB"/>
        </w:rPr>
        <w:t>ABI MODES OF OPERATION</w:t>
      </w:r>
    </w:p>
    <w:p w14:paraId="6A3FCB90" w14:textId="77777777" w:rsidR="00604CCD" w:rsidRPr="00604CCD" w:rsidRDefault="00604CCD" w:rsidP="00604CCD">
      <w:pPr>
        <w:spacing w:line="360" w:lineRule="auto"/>
        <w:rPr>
          <w:lang w:val="en-GB"/>
        </w:rPr>
      </w:pPr>
      <w:r w:rsidRPr="00604CCD">
        <w:rPr>
          <w:lang w:val="en-GB"/>
        </w:rPr>
        <w:t>Full Disk: Hemispheric Coverage of 83° local zenith angle, temporal resolution of 5-15 minutes, and spatial resolution of 0.5 to 2km</w:t>
      </w:r>
    </w:p>
    <w:p w14:paraId="2C713B9D" w14:textId="77777777" w:rsidR="00604CCD" w:rsidRPr="00604CCD" w:rsidRDefault="00604CCD" w:rsidP="00604CCD">
      <w:pPr>
        <w:spacing w:line="360" w:lineRule="auto"/>
        <w:rPr>
          <w:lang w:val="en-GB"/>
        </w:rPr>
      </w:pPr>
      <w:r w:rsidRPr="00604CCD">
        <w:rPr>
          <w:lang w:val="en-GB"/>
        </w:rPr>
        <w:t>Mesoscale: Provides coverage over a 1000x1000km box with a temporal resolution of 30 seconds, and spatial resolution of 0.5 to 2km.</w:t>
      </w:r>
    </w:p>
    <w:p w14:paraId="0F08C9E2" w14:textId="77777777" w:rsidR="00604CCD" w:rsidRPr="00604CCD" w:rsidRDefault="00604CCD" w:rsidP="00604CCD">
      <w:pPr>
        <w:spacing w:line="360" w:lineRule="auto"/>
        <w:rPr>
          <w:lang w:val="en-GB"/>
        </w:rPr>
      </w:pPr>
      <w:r w:rsidRPr="00604CCD">
        <w:rPr>
          <w:lang w:val="en-GB"/>
        </w:rPr>
        <w:t>Continental US/Pacific US: The CONUS and PACUS scans are performed every five minutes, providing coverage of the 5000km (east/west) and 3000km (north/south) rectangle over the continental United States (GOES-16) or the Pacific Ocean, including Hawaii (GOES-17). The spatial resolution is 0.5 to 2km.</w:t>
      </w:r>
    </w:p>
    <w:p w14:paraId="642AC778" w14:textId="27570C7F" w:rsidR="00604CCD" w:rsidRDefault="00604CCD" w:rsidP="00604CCD">
      <w:pPr>
        <w:spacing w:line="360" w:lineRule="auto"/>
        <w:rPr>
          <w:lang w:val="en-GB"/>
        </w:rPr>
      </w:pPr>
      <w:r w:rsidRPr="00604CCD">
        <w:rPr>
          <w:lang w:val="en-GB"/>
        </w:rPr>
        <w:t>Flex Modes: The flex modes provide a full disk scan every 10 minutes (mode 6) or every 15 minutes (mode 3), a CONUS/PACUS every five minutes, and two mesoscale domains every 60 seconds (or one sub-region every 30 seconds).</w:t>
      </w:r>
    </w:p>
    <w:p w14:paraId="2321AC43" w14:textId="14317553" w:rsidR="00604CCD" w:rsidRDefault="00E4726F" w:rsidP="00604CCD">
      <w:pPr>
        <w:spacing w:line="360" w:lineRule="auto"/>
        <w:rPr>
          <w:lang w:val="en-GB"/>
        </w:rPr>
      </w:pPr>
      <w:hyperlink r:id="rId14" w:history="1">
        <w:r w:rsidR="00604CCD" w:rsidRPr="00C83185">
          <w:rPr>
            <w:rStyle w:val="Hyperlink"/>
            <w:lang w:val="en-GB"/>
          </w:rPr>
          <w:t>https://www.goes-r.gov/spacesegment/abi.html</w:t>
        </w:r>
      </w:hyperlink>
    </w:p>
    <w:p w14:paraId="11AF7BEA" w14:textId="3648BB30" w:rsidR="00604CCD" w:rsidRDefault="00604CCD" w:rsidP="00604CCD">
      <w:pPr>
        <w:spacing w:line="360" w:lineRule="auto"/>
        <w:rPr>
          <w:lang w:val="en-GB"/>
        </w:rPr>
      </w:pPr>
      <w:r>
        <w:rPr>
          <w:lang w:val="en-GB"/>
        </w:rPr>
        <w:t>ABI Products</w:t>
      </w:r>
    </w:p>
    <w:p w14:paraId="1F41E932" w14:textId="7D46E3D3" w:rsidR="000A2559" w:rsidRDefault="000A2559" w:rsidP="00604CCD">
      <w:pPr>
        <w:spacing w:line="360" w:lineRule="auto"/>
        <w:rPr>
          <w:lang w:val="en-GB"/>
        </w:rPr>
      </w:pPr>
      <w:r>
        <w:rPr>
          <w:lang w:val="en-GB"/>
        </w:rPr>
        <w:t>ABI base product</w:t>
      </w:r>
    </w:p>
    <w:p w14:paraId="239F122F" w14:textId="77982106" w:rsidR="000A2559" w:rsidRDefault="000A2559" w:rsidP="00604CCD">
      <w:pPr>
        <w:spacing w:line="360" w:lineRule="auto"/>
        <w:rPr>
          <w:lang w:val="en-GB"/>
        </w:rPr>
      </w:pPr>
      <w:r>
        <w:rPr>
          <w:lang w:val="en-GB"/>
        </w:rPr>
        <w:t>ABI Met product</w:t>
      </w:r>
    </w:p>
    <w:p w14:paraId="6D5F09F3" w14:textId="389AD545" w:rsidR="00604CCD" w:rsidRDefault="00604CCD" w:rsidP="00604CCD">
      <w:pPr>
        <w:spacing w:line="360" w:lineRule="auto"/>
        <w:rPr>
          <w:lang w:val="en-GB"/>
        </w:rPr>
      </w:pPr>
      <w:r w:rsidRPr="00604CCD">
        <w:rPr>
          <w:lang w:val="en-GB"/>
        </w:rPr>
        <w:t>The following is a list ABI meteorological and space weather data products that are available to the user community.</w:t>
      </w:r>
    </w:p>
    <w:p w14:paraId="38B03F51" w14:textId="77777777" w:rsidR="00604CCD" w:rsidRPr="00604CCD" w:rsidRDefault="00604CCD" w:rsidP="00604CCD">
      <w:pPr>
        <w:spacing w:line="360" w:lineRule="auto"/>
        <w:rPr>
          <w:lang w:val="en-GB"/>
        </w:rPr>
      </w:pPr>
      <w:r w:rsidRPr="00604CCD">
        <w:rPr>
          <w:lang w:val="en-GB"/>
        </w:rPr>
        <w:t>Advanced Baseline Imager (ABI)</w:t>
      </w:r>
    </w:p>
    <w:p w14:paraId="5C79D03B" w14:textId="77777777" w:rsidR="00604CCD" w:rsidRPr="00604CCD" w:rsidRDefault="00604CCD" w:rsidP="00604CCD">
      <w:pPr>
        <w:spacing w:line="360" w:lineRule="auto"/>
        <w:rPr>
          <w:lang w:val="en-GB"/>
        </w:rPr>
      </w:pPr>
      <w:r w:rsidRPr="00604CCD">
        <w:rPr>
          <w:lang w:val="en-GB"/>
        </w:rPr>
        <w:t>Aerosol detection (including smoke and dust)</w:t>
      </w:r>
    </w:p>
    <w:p w14:paraId="48363E0D" w14:textId="77777777" w:rsidR="00604CCD" w:rsidRPr="00604CCD" w:rsidRDefault="00604CCD" w:rsidP="00604CCD">
      <w:pPr>
        <w:spacing w:line="360" w:lineRule="auto"/>
        <w:rPr>
          <w:lang w:val="en-GB"/>
        </w:rPr>
      </w:pPr>
      <w:r w:rsidRPr="00604CCD">
        <w:rPr>
          <w:lang w:val="en-GB"/>
        </w:rPr>
        <w:lastRenderedPageBreak/>
        <w:t>Aerosol optical depth (AOD)</w:t>
      </w:r>
    </w:p>
    <w:p w14:paraId="63F751A9" w14:textId="77777777" w:rsidR="00604CCD" w:rsidRPr="00604CCD" w:rsidRDefault="00604CCD" w:rsidP="00604CCD">
      <w:pPr>
        <w:spacing w:line="360" w:lineRule="auto"/>
        <w:rPr>
          <w:lang w:val="en-GB"/>
        </w:rPr>
      </w:pPr>
      <w:r w:rsidRPr="00604CCD">
        <w:rPr>
          <w:lang w:val="en-GB"/>
        </w:rPr>
        <w:t>Aerosol particle size</w:t>
      </w:r>
    </w:p>
    <w:p w14:paraId="2204B18A" w14:textId="77777777" w:rsidR="00604CCD" w:rsidRPr="00604CCD" w:rsidRDefault="00604CCD" w:rsidP="00604CCD">
      <w:pPr>
        <w:spacing w:line="360" w:lineRule="auto"/>
        <w:rPr>
          <w:lang w:val="en-GB"/>
        </w:rPr>
      </w:pPr>
      <w:r w:rsidRPr="00604CCD">
        <w:rPr>
          <w:lang w:val="en-GB"/>
        </w:rPr>
        <w:t>Clear sky masks</w:t>
      </w:r>
    </w:p>
    <w:p w14:paraId="291BB940" w14:textId="77777777" w:rsidR="00604CCD" w:rsidRPr="00604CCD" w:rsidRDefault="00604CCD" w:rsidP="00604CCD">
      <w:pPr>
        <w:spacing w:line="360" w:lineRule="auto"/>
        <w:rPr>
          <w:lang w:val="en-GB"/>
        </w:rPr>
      </w:pPr>
      <w:r w:rsidRPr="00604CCD">
        <w:rPr>
          <w:lang w:val="en-GB"/>
        </w:rPr>
        <w:t>Cloud layers/heights</w:t>
      </w:r>
    </w:p>
    <w:p w14:paraId="279E95FB" w14:textId="77777777" w:rsidR="00604CCD" w:rsidRPr="00604CCD" w:rsidRDefault="00604CCD" w:rsidP="00604CCD">
      <w:pPr>
        <w:spacing w:line="360" w:lineRule="auto"/>
        <w:rPr>
          <w:lang w:val="en-GB"/>
        </w:rPr>
      </w:pPr>
      <w:r w:rsidRPr="00604CCD">
        <w:rPr>
          <w:lang w:val="en-GB"/>
        </w:rPr>
        <w:t>Cloud and moisture imagery</w:t>
      </w:r>
    </w:p>
    <w:p w14:paraId="09EC8DD6" w14:textId="77777777" w:rsidR="00604CCD" w:rsidRPr="00604CCD" w:rsidRDefault="00604CCD" w:rsidP="00604CCD">
      <w:pPr>
        <w:spacing w:line="360" w:lineRule="auto"/>
        <w:rPr>
          <w:lang w:val="en-GB"/>
        </w:rPr>
      </w:pPr>
      <w:r w:rsidRPr="00604CCD">
        <w:rPr>
          <w:lang w:val="en-GB"/>
        </w:rPr>
        <w:t>Cloud optical depth</w:t>
      </w:r>
    </w:p>
    <w:p w14:paraId="530A0170" w14:textId="77777777" w:rsidR="00604CCD" w:rsidRPr="00604CCD" w:rsidRDefault="00604CCD" w:rsidP="00604CCD">
      <w:pPr>
        <w:spacing w:line="360" w:lineRule="auto"/>
        <w:rPr>
          <w:lang w:val="en-GB"/>
        </w:rPr>
      </w:pPr>
      <w:r w:rsidRPr="00604CCD">
        <w:rPr>
          <w:lang w:val="en-GB"/>
        </w:rPr>
        <w:t>Cloud particle size distribution</w:t>
      </w:r>
    </w:p>
    <w:p w14:paraId="41E61674" w14:textId="77777777" w:rsidR="00604CCD" w:rsidRPr="00604CCD" w:rsidRDefault="00604CCD" w:rsidP="00604CCD">
      <w:pPr>
        <w:spacing w:line="360" w:lineRule="auto"/>
        <w:rPr>
          <w:lang w:val="en-GB"/>
        </w:rPr>
      </w:pPr>
      <w:r w:rsidRPr="00604CCD">
        <w:rPr>
          <w:lang w:val="en-GB"/>
        </w:rPr>
        <w:t>Cloud top height</w:t>
      </w:r>
    </w:p>
    <w:p w14:paraId="32F84824" w14:textId="77777777" w:rsidR="00604CCD" w:rsidRPr="00604CCD" w:rsidRDefault="00604CCD" w:rsidP="00604CCD">
      <w:pPr>
        <w:spacing w:line="360" w:lineRule="auto"/>
        <w:rPr>
          <w:lang w:val="en-GB"/>
        </w:rPr>
      </w:pPr>
      <w:r w:rsidRPr="00604CCD">
        <w:rPr>
          <w:lang w:val="en-GB"/>
        </w:rPr>
        <w:t>Cloud top phase</w:t>
      </w:r>
    </w:p>
    <w:p w14:paraId="79F46B69" w14:textId="77777777" w:rsidR="00604CCD" w:rsidRPr="00604CCD" w:rsidRDefault="00604CCD" w:rsidP="00604CCD">
      <w:pPr>
        <w:spacing w:line="360" w:lineRule="auto"/>
        <w:rPr>
          <w:lang w:val="en-GB"/>
        </w:rPr>
      </w:pPr>
      <w:r w:rsidRPr="00604CCD">
        <w:rPr>
          <w:lang w:val="en-GB"/>
        </w:rPr>
        <w:t>Cloud top pressure</w:t>
      </w:r>
    </w:p>
    <w:p w14:paraId="30C98F49" w14:textId="77777777" w:rsidR="00604CCD" w:rsidRPr="00604CCD" w:rsidRDefault="00604CCD" w:rsidP="00604CCD">
      <w:pPr>
        <w:spacing w:line="360" w:lineRule="auto"/>
        <w:rPr>
          <w:lang w:val="en-GB"/>
        </w:rPr>
      </w:pPr>
      <w:r w:rsidRPr="00604CCD">
        <w:rPr>
          <w:lang w:val="en-GB"/>
        </w:rPr>
        <w:t>Cloud top temperature</w:t>
      </w:r>
    </w:p>
    <w:p w14:paraId="3F8AABFA" w14:textId="77777777" w:rsidR="00604CCD" w:rsidRPr="00604CCD" w:rsidRDefault="00604CCD" w:rsidP="00604CCD">
      <w:pPr>
        <w:spacing w:line="360" w:lineRule="auto"/>
        <w:rPr>
          <w:lang w:val="en-GB"/>
        </w:rPr>
      </w:pPr>
      <w:r w:rsidRPr="00604CCD">
        <w:rPr>
          <w:lang w:val="en-GB"/>
        </w:rPr>
        <w:t>Derived motion winds</w:t>
      </w:r>
    </w:p>
    <w:p w14:paraId="45F46219" w14:textId="77777777" w:rsidR="00604CCD" w:rsidRPr="00604CCD" w:rsidRDefault="00604CCD" w:rsidP="00604CCD">
      <w:pPr>
        <w:spacing w:line="360" w:lineRule="auto"/>
        <w:rPr>
          <w:lang w:val="en-GB"/>
        </w:rPr>
      </w:pPr>
      <w:r w:rsidRPr="00604CCD">
        <w:rPr>
          <w:lang w:val="en-GB"/>
        </w:rPr>
        <w:t>Derived stability indices</w:t>
      </w:r>
    </w:p>
    <w:p w14:paraId="4B642F79" w14:textId="77777777" w:rsidR="00604CCD" w:rsidRPr="00604CCD" w:rsidRDefault="00604CCD" w:rsidP="00604CCD">
      <w:pPr>
        <w:spacing w:line="360" w:lineRule="auto"/>
        <w:rPr>
          <w:lang w:val="en-GB"/>
        </w:rPr>
      </w:pPr>
      <w:r w:rsidRPr="00604CCD">
        <w:rPr>
          <w:lang w:val="en-GB"/>
        </w:rPr>
        <w:t>Downward shortwave radiation: surface</w:t>
      </w:r>
    </w:p>
    <w:p w14:paraId="5D7E1F5B" w14:textId="77777777" w:rsidR="00604CCD" w:rsidRPr="00604CCD" w:rsidRDefault="00604CCD" w:rsidP="00604CCD">
      <w:pPr>
        <w:spacing w:line="360" w:lineRule="auto"/>
        <w:rPr>
          <w:lang w:val="en-GB"/>
        </w:rPr>
      </w:pPr>
      <w:r w:rsidRPr="00604CCD">
        <w:rPr>
          <w:lang w:val="en-GB"/>
        </w:rPr>
        <w:t>Fire/hot spot characterization</w:t>
      </w:r>
    </w:p>
    <w:p w14:paraId="4A85BD33" w14:textId="77777777" w:rsidR="00604CCD" w:rsidRPr="00604CCD" w:rsidRDefault="00604CCD" w:rsidP="00604CCD">
      <w:pPr>
        <w:spacing w:line="360" w:lineRule="auto"/>
        <w:rPr>
          <w:lang w:val="en-GB"/>
        </w:rPr>
      </w:pPr>
      <w:r w:rsidRPr="00604CCD">
        <w:rPr>
          <w:lang w:val="en-GB"/>
        </w:rPr>
        <w:t>Hurricane intensity estimation</w:t>
      </w:r>
    </w:p>
    <w:p w14:paraId="07B830E3" w14:textId="77777777" w:rsidR="00604CCD" w:rsidRPr="00604CCD" w:rsidRDefault="00604CCD" w:rsidP="00604CCD">
      <w:pPr>
        <w:spacing w:line="360" w:lineRule="auto"/>
        <w:rPr>
          <w:lang w:val="en-GB"/>
        </w:rPr>
      </w:pPr>
      <w:r w:rsidRPr="00604CCD">
        <w:rPr>
          <w:lang w:val="en-GB"/>
        </w:rPr>
        <w:t>Land surface albedo</w:t>
      </w:r>
    </w:p>
    <w:p w14:paraId="40382265" w14:textId="77777777" w:rsidR="00604CCD" w:rsidRPr="00604CCD" w:rsidRDefault="00604CCD" w:rsidP="00604CCD">
      <w:pPr>
        <w:spacing w:line="360" w:lineRule="auto"/>
        <w:rPr>
          <w:lang w:val="en-GB"/>
        </w:rPr>
      </w:pPr>
      <w:r w:rsidRPr="00604CCD">
        <w:rPr>
          <w:lang w:val="en-GB"/>
        </w:rPr>
        <w:t>Land surface bidirectional reflectance factor</w:t>
      </w:r>
    </w:p>
    <w:p w14:paraId="448C63CB" w14:textId="77777777" w:rsidR="00604CCD" w:rsidRPr="00604CCD" w:rsidRDefault="00604CCD" w:rsidP="00604CCD">
      <w:pPr>
        <w:spacing w:line="360" w:lineRule="auto"/>
        <w:rPr>
          <w:lang w:val="en-GB"/>
        </w:rPr>
      </w:pPr>
      <w:r w:rsidRPr="00604CCD">
        <w:rPr>
          <w:lang w:val="en-GB"/>
        </w:rPr>
        <w:t>Land surface temperature (skin)</w:t>
      </w:r>
    </w:p>
    <w:p w14:paraId="58DD3A30" w14:textId="77777777" w:rsidR="00604CCD" w:rsidRPr="00604CCD" w:rsidRDefault="00604CCD" w:rsidP="00604CCD">
      <w:pPr>
        <w:spacing w:line="360" w:lineRule="auto"/>
        <w:rPr>
          <w:lang w:val="en-GB"/>
        </w:rPr>
      </w:pPr>
      <w:r w:rsidRPr="00604CCD">
        <w:rPr>
          <w:lang w:val="en-GB"/>
        </w:rPr>
        <w:t>Legacy vertical moisture profile</w:t>
      </w:r>
    </w:p>
    <w:p w14:paraId="3A0E1C4E" w14:textId="77777777" w:rsidR="00604CCD" w:rsidRPr="00604CCD" w:rsidRDefault="00604CCD" w:rsidP="00604CCD">
      <w:pPr>
        <w:spacing w:line="360" w:lineRule="auto"/>
        <w:rPr>
          <w:lang w:val="en-GB"/>
        </w:rPr>
      </w:pPr>
      <w:r w:rsidRPr="00604CCD">
        <w:rPr>
          <w:lang w:val="en-GB"/>
        </w:rPr>
        <w:t>Legacy vertical temperature profile</w:t>
      </w:r>
    </w:p>
    <w:p w14:paraId="4A60A025" w14:textId="77777777" w:rsidR="00604CCD" w:rsidRPr="00604CCD" w:rsidRDefault="00604CCD" w:rsidP="00604CCD">
      <w:pPr>
        <w:spacing w:line="360" w:lineRule="auto"/>
        <w:rPr>
          <w:lang w:val="en-GB"/>
        </w:rPr>
      </w:pPr>
      <w:r w:rsidRPr="00604CCD">
        <w:rPr>
          <w:lang w:val="en-GB"/>
        </w:rPr>
        <w:t>Radiances</w:t>
      </w:r>
    </w:p>
    <w:p w14:paraId="77EC940A" w14:textId="77777777" w:rsidR="00604CCD" w:rsidRPr="00604CCD" w:rsidRDefault="00604CCD" w:rsidP="00604CCD">
      <w:pPr>
        <w:spacing w:line="360" w:lineRule="auto"/>
        <w:rPr>
          <w:lang w:val="en-GB"/>
        </w:rPr>
      </w:pPr>
      <w:r w:rsidRPr="00604CCD">
        <w:rPr>
          <w:lang w:val="en-GB"/>
        </w:rPr>
        <w:t>Rainfall rate/QPE</w:t>
      </w:r>
    </w:p>
    <w:p w14:paraId="49F8335A" w14:textId="77777777" w:rsidR="00604CCD" w:rsidRPr="00604CCD" w:rsidRDefault="00604CCD" w:rsidP="00604CCD">
      <w:pPr>
        <w:spacing w:line="360" w:lineRule="auto"/>
        <w:rPr>
          <w:lang w:val="en-GB"/>
        </w:rPr>
      </w:pPr>
      <w:r w:rsidRPr="00604CCD">
        <w:rPr>
          <w:lang w:val="en-GB"/>
        </w:rPr>
        <w:t>Reflected shortwave radiation: TOA</w:t>
      </w:r>
    </w:p>
    <w:p w14:paraId="51D6D6F1" w14:textId="77777777" w:rsidR="00604CCD" w:rsidRPr="00604CCD" w:rsidRDefault="00604CCD" w:rsidP="00604CCD">
      <w:pPr>
        <w:spacing w:line="360" w:lineRule="auto"/>
        <w:rPr>
          <w:lang w:val="en-GB"/>
        </w:rPr>
      </w:pPr>
      <w:r w:rsidRPr="00604CCD">
        <w:rPr>
          <w:lang w:val="en-GB"/>
        </w:rPr>
        <w:t>Sea and lake ice: age</w:t>
      </w:r>
    </w:p>
    <w:p w14:paraId="3A00ADD3" w14:textId="77777777" w:rsidR="00604CCD" w:rsidRPr="00604CCD" w:rsidRDefault="00604CCD" w:rsidP="00604CCD">
      <w:pPr>
        <w:spacing w:line="360" w:lineRule="auto"/>
        <w:rPr>
          <w:lang w:val="en-GB"/>
        </w:rPr>
      </w:pPr>
      <w:r w:rsidRPr="00604CCD">
        <w:rPr>
          <w:lang w:val="en-GB"/>
        </w:rPr>
        <w:lastRenderedPageBreak/>
        <w:t>Sea and lake ice: concentration</w:t>
      </w:r>
    </w:p>
    <w:p w14:paraId="47193C10" w14:textId="77777777" w:rsidR="00604CCD" w:rsidRPr="00604CCD" w:rsidRDefault="00604CCD" w:rsidP="00604CCD">
      <w:pPr>
        <w:spacing w:line="360" w:lineRule="auto"/>
        <w:rPr>
          <w:lang w:val="en-GB"/>
        </w:rPr>
      </w:pPr>
      <w:r w:rsidRPr="00604CCD">
        <w:rPr>
          <w:lang w:val="en-GB"/>
        </w:rPr>
        <w:t>Sea and lake ice: motion</w:t>
      </w:r>
    </w:p>
    <w:p w14:paraId="2E22056F" w14:textId="77777777" w:rsidR="00604CCD" w:rsidRPr="00604CCD" w:rsidRDefault="00604CCD" w:rsidP="00604CCD">
      <w:pPr>
        <w:spacing w:line="360" w:lineRule="auto"/>
        <w:rPr>
          <w:lang w:val="en-GB"/>
        </w:rPr>
      </w:pPr>
      <w:r w:rsidRPr="00604CCD">
        <w:rPr>
          <w:lang w:val="en-GB"/>
        </w:rPr>
        <w:t>Sea surface temperature (skin)</w:t>
      </w:r>
    </w:p>
    <w:p w14:paraId="6A374212" w14:textId="77777777" w:rsidR="00604CCD" w:rsidRPr="00604CCD" w:rsidRDefault="00604CCD" w:rsidP="00604CCD">
      <w:pPr>
        <w:spacing w:line="360" w:lineRule="auto"/>
        <w:rPr>
          <w:lang w:val="en-GB"/>
        </w:rPr>
      </w:pPr>
      <w:r w:rsidRPr="00604CCD">
        <w:rPr>
          <w:lang w:val="en-GB"/>
        </w:rPr>
        <w:t>Snow cover</w:t>
      </w:r>
    </w:p>
    <w:p w14:paraId="64EEA911" w14:textId="77777777" w:rsidR="00604CCD" w:rsidRPr="00604CCD" w:rsidRDefault="00604CCD" w:rsidP="00604CCD">
      <w:pPr>
        <w:spacing w:line="360" w:lineRule="auto"/>
        <w:rPr>
          <w:lang w:val="en-GB"/>
        </w:rPr>
      </w:pPr>
      <w:r w:rsidRPr="00604CCD">
        <w:rPr>
          <w:lang w:val="en-GB"/>
        </w:rPr>
        <w:t>Total precipitable water</w:t>
      </w:r>
    </w:p>
    <w:p w14:paraId="26F49C19" w14:textId="470A2F69" w:rsidR="00604CCD" w:rsidRDefault="00604CCD" w:rsidP="00604CCD">
      <w:pPr>
        <w:spacing w:line="360" w:lineRule="auto"/>
        <w:rPr>
          <w:lang w:val="en-GB"/>
        </w:rPr>
      </w:pPr>
      <w:r w:rsidRPr="00604CCD">
        <w:rPr>
          <w:lang w:val="en-GB"/>
        </w:rPr>
        <w:t>Volcanic ash: detection and height</w:t>
      </w:r>
    </w:p>
    <w:p w14:paraId="2657F236" w14:textId="6BE97D44" w:rsidR="00F6278F" w:rsidRDefault="00E4726F" w:rsidP="00EE1A36">
      <w:pPr>
        <w:spacing w:line="360" w:lineRule="auto"/>
        <w:rPr>
          <w:lang w:val="en-GB"/>
        </w:rPr>
      </w:pPr>
      <w:hyperlink r:id="rId15" w:anchor="ABI" w:history="1">
        <w:r w:rsidR="00604CCD" w:rsidRPr="00C83185">
          <w:rPr>
            <w:rStyle w:val="Hyperlink"/>
            <w:lang w:val="en-GB"/>
          </w:rPr>
          <w:t>https://www.goes-r.gov/products/overview.html#ABI</w:t>
        </w:r>
      </w:hyperlink>
    </w:p>
    <w:p w14:paraId="7C714C44" w14:textId="77777777" w:rsidR="00604CCD" w:rsidRDefault="00604CCD" w:rsidP="00EE1A36">
      <w:pPr>
        <w:spacing w:line="360" w:lineRule="auto"/>
        <w:rPr>
          <w:lang w:val="en-GB"/>
        </w:rPr>
      </w:pPr>
    </w:p>
    <w:p w14:paraId="22F7D788" w14:textId="49AC6069" w:rsidR="00F6278F" w:rsidRDefault="00F6278F" w:rsidP="00EE1A36">
      <w:pPr>
        <w:spacing w:line="360" w:lineRule="auto"/>
        <w:rPr>
          <w:lang w:val="en-GB"/>
        </w:rPr>
      </w:pPr>
      <w:r>
        <w:rPr>
          <w:lang w:val="en-GB"/>
        </w:rPr>
        <w:t>DATA ANALYSIS</w:t>
      </w:r>
    </w:p>
    <w:p w14:paraId="74FB8138" w14:textId="616C937A" w:rsidR="00604CCD" w:rsidRDefault="00604CCD" w:rsidP="00EE1A36">
      <w:pPr>
        <w:spacing w:line="360" w:lineRule="auto"/>
        <w:rPr>
          <w:lang w:val="en-GB"/>
        </w:rPr>
      </w:pPr>
      <w:r>
        <w:rPr>
          <w:lang w:val="en-GB"/>
        </w:rPr>
        <w:t xml:space="preserve">A/Technique 1: </w:t>
      </w:r>
      <w:r w:rsidRPr="00604CCD">
        <w:rPr>
          <w:lang w:val="en-GB"/>
        </w:rPr>
        <w:t>Access Data Files</w:t>
      </w:r>
    </w:p>
    <w:p w14:paraId="25071BB2" w14:textId="77777777" w:rsidR="00604CCD" w:rsidRPr="00604CCD" w:rsidRDefault="00604CCD" w:rsidP="00604CCD">
      <w:pPr>
        <w:spacing w:line="360" w:lineRule="auto"/>
        <w:rPr>
          <w:lang w:val="en-GB"/>
        </w:rPr>
      </w:pPr>
      <w:r w:rsidRPr="00604CCD">
        <w:rPr>
          <w:lang w:val="en-GB"/>
        </w:rPr>
        <w:t>Access Data Files: NOAA CLASS</w:t>
      </w:r>
    </w:p>
    <w:p w14:paraId="1CBE337D" w14:textId="77777777" w:rsidR="00604CCD" w:rsidRPr="00604CCD" w:rsidRDefault="00604CCD" w:rsidP="00604CCD">
      <w:pPr>
        <w:spacing w:line="360" w:lineRule="auto"/>
        <w:rPr>
          <w:lang w:val="en-GB"/>
        </w:rPr>
      </w:pPr>
      <w:r w:rsidRPr="00604CCD">
        <w:rPr>
          <w:lang w:val="en-GB"/>
        </w:rPr>
        <w:t>Access Data Files: Amazon, Microsoft, OCC</w:t>
      </w:r>
    </w:p>
    <w:p w14:paraId="47CA0240" w14:textId="77777777" w:rsidR="00604CCD" w:rsidRPr="00604CCD" w:rsidRDefault="00604CCD" w:rsidP="00604CCD">
      <w:pPr>
        <w:spacing w:line="360" w:lineRule="auto"/>
        <w:rPr>
          <w:lang w:val="en-GB"/>
        </w:rPr>
      </w:pPr>
      <w:r w:rsidRPr="00604CCD">
        <w:rPr>
          <w:lang w:val="en-GB"/>
        </w:rPr>
        <w:t>Access Data Files: Google Cloud</w:t>
      </w:r>
    </w:p>
    <w:p w14:paraId="67C9C8E9" w14:textId="44AE7310" w:rsidR="00604CCD" w:rsidRDefault="00604CCD" w:rsidP="00604CCD">
      <w:pPr>
        <w:spacing w:line="360" w:lineRule="auto"/>
        <w:rPr>
          <w:lang w:val="en-GB"/>
        </w:rPr>
      </w:pPr>
      <w:r w:rsidRPr="00604CCD">
        <w:rPr>
          <w:lang w:val="en-GB"/>
        </w:rPr>
        <w:t>Use Python to Retrieve Data from AWS</w:t>
      </w:r>
    </w:p>
    <w:p w14:paraId="5FED172A" w14:textId="65C58AAA" w:rsidR="00604CCD" w:rsidRDefault="00604CCD" w:rsidP="00604CCD">
      <w:pPr>
        <w:spacing w:line="360" w:lineRule="auto"/>
        <w:rPr>
          <w:lang w:val="en-GB"/>
        </w:rPr>
      </w:pPr>
      <w:r>
        <w:rPr>
          <w:lang w:val="en-GB"/>
        </w:rPr>
        <w:t>B/ Technique 2:  READ META DATA</w:t>
      </w:r>
    </w:p>
    <w:p w14:paraId="23941BE1" w14:textId="740319C2" w:rsidR="00604CCD" w:rsidRDefault="00604CCD" w:rsidP="00604CCD">
      <w:pPr>
        <w:spacing w:line="360" w:lineRule="auto"/>
        <w:rPr>
          <w:lang w:val="en-GB"/>
        </w:rPr>
      </w:pPr>
      <w:r>
        <w:rPr>
          <w:lang w:val="en-GB"/>
        </w:rPr>
        <w:t xml:space="preserve">Bash </w:t>
      </w:r>
      <w:proofErr w:type="spellStart"/>
      <w:r>
        <w:rPr>
          <w:lang w:val="en-GB"/>
        </w:rPr>
        <w:t>linux</w:t>
      </w:r>
      <w:proofErr w:type="spellEnd"/>
    </w:p>
    <w:p w14:paraId="36001745" w14:textId="5D204C67" w:rsidR="00604CCD" w:rsidRDefault="00604CCD" w:rsidP="00604CCD">
      <w:pPr>
        <w:spacing w:line="360" w:lineRule="auto"/>
        <w:rPr>
          <w:lang w:val="en-GB"/>
        </w:rPr>
      </w:pPr>
      <w:r>
        <w:rPr>
          <w:lang w:val="en-GB"/>
        </w:rPr>
        <w:t>Python</w:t>
      </w:r>
    </w:p>
    <w:p w14:paraId="3B20033B" w14:textId="7D0A3D22" w:rsidR="008E4F59" w:rsidRPr="008E4F59" w:rsidRDefault="008E4F59" w:rsidP="00604CCD">
      <w:pPr>
        <w:spacing w:line="360" w:lineRule="auto"/>
        <w:rPr>
          <w:lang w:val="en-GB"/>
        </w:rPr>
      </w:pPr>
      <w:r w:rsidRPr="008E4F59">
        <w:rPr>
          <w:lang w:val="en-GB"/>
        </w:rPr>
        <w:t>Technique 3: Plot a single ban</w:t>
      </w:r>
      <w:r>
        <w:rPr>
          <w:lang w:val="en-GB"/>
        </w:rPr>
        <w:t>d ABI Channel</w:t>
      </w:r>
    </w:p>
    <w:p w14:paraId="626AC60E" w14:textId="4BCFBD8F" w:rsidR="00604CCD" w:rsidRDefault="00604CCD" w:rsidP="00604CCD">
      <w:pPr>
        <w:spacing w:line="360" w:lineRule="auto"/>
      </w:pPr>
      <w:r w:rsidRPr="00604CCD">
        <w:t xml:space="preserve">Technique </w:t>
      </w:r>
      <w:proofErr w:type="gramStart"/>
      <w:r w:rsidRPr="00604CCD">
        <w:t>3:</w:t>
      </w:r>
      <w:proofErr w:type="gramEnd"/>
      <w:r w:rsidRPr="00604CCD">
        <w:t xml:space="preserve"> Technique: Radiance to </w:t>
      </w:r>
      <w:proofErr w:type="spellStart"/>
      <w:r w:rsidRPr="00604CCD">
        <w:t>Reflectance</w:t>
      </w:r>
      <w:proofErr w:type="spellEnd"/>
    </w:p>
    <w:p w14:paraId="7BA7E326" w14:textId="3E9F9CEA" w:rsidR="00604CCD" w:rsidRDefault="00604CCD" w:rsidP="00604CCD">
      <w:pPr>
        <w:spacing w:line="360" w:lineRule="auto"/>
      </w:pPr>
      <w:r w:rsidRPr="00604CCD">
        <w:t xml:space="preserve">Technique </w:t>
      </w:r>
      <w:proofErr w:type="gramStart"/>
      <w:r>
        <w:t>4</w:t>
      </w:r>
      <w:r w:rsidRPr="00604CCD">
        <w:t>:</w:t>
      </w:r>
      <w:proofErr w:type="gramEnd"/>
      <w:r>
        <w:t xml:space="preserve"> </w:t>
      </w:r>
      <w:r w:rsidRPr="00604CCD">
        <w:t xml:space="preserve">Technique: </w:t>
      </w:r>
      <w:proofErr w:type="spellStart"/>
      <w:r w:rsidRPr="00604CCD">
        <w:t>Generating</w:t>
      </w:r>
      <w:proofErr w:type="spellEnd"/>
      <w:r w:rsidRPr="00604CCD">
        <w:t xml:space="preserve"> Composites</w:t>
      </w:r>
    </w:p>
    <w:p w14:paraId="0C538B63" w14:textId="0CD842C2" w:rsidR="008E4F59" w:rsidRDefault="008E4F59" w:rsidP="00604CCD">
      <w:pPr>
        <w:spacing w:line="360" w:lineRule="auto"/>
      </w:pPr>
      <w:r w:rsidRPr="00604CCD">
        <w:t xml:space="preserve">Technique </w:t>
      </w:r>
      <w:proofErr w:type="gramStart"/>
      <w:r>
        <w:t>5</w:t>
      </w:r>
      <w:r w:rsidRPr="00604CCD">
        <w:t>:</w:t>
      </w:r>
      <w:proofErr w:type="gramEnd"/>
      <w:r>
        <w:t xml:space="preserve">  </w:t>
      </w:r>
      <w:proofErr w:type="spellStart"/>
      <w:r w:rsidRPr="008E4F59">
        <w:t>Convert</w:t>
      </w:r>
      <w:proofErr w:type="spellEnd"/>
      <w:r w:rsidRPr="008E4F59">
        <w:t xml:space="preserve"> </w:t>
      </w:r>
      <w:proofErr w:type="spellStart"/>
      <w:r w:rsidRPr="008E4F59">
        <w:t>NetCDF</w:t>
      </w:r>
      <w:proofErr w:type="spellEnd"/>
      <w:r w:rsidRPr="008E4F59">
        <w:t xml:space="preserve"> files to </w:t>
      </w:r>
      <w:proofErr w:type="spellStart"/>
      <w:r w:rsidRPr="008E4F59">
        <w:t>GeoTIFFs</w:t>
      </w:r>
      <w:proofErr w:type="spellEnd"/>
    </w:p>
    <w:p w14:paraId="5F85B443" w14:textId="29C63149" w:rsidR="008E4F59" w:rsidRDefault="008E4F59" w:rsidP="00604CCD">
      <w:pPr>
        <w:spacing w:line="360" w:lineRule="auto"/>
      </w:pPr>
      <w:r>
        <w:t xml:space="preserve">Technique 6 : </w:t>
      </w:r>
      <w:proofErr w:type="spellStart"/>
      <w:r>
        <w:t>Using</w:t>
      </w:r>
      <w:proofErr w:type="spellEnd"/>
      <w:r>
        <w:t xml:space="preserve"> GIS Software</w:t>
      </w:r>
    </w:p>
    <w:p w14:paraId="335D92B7" w14:textId="77777777" w:rsidR="008E4F59" w:rsidRPr="00EB5EB6" w:rsidRDefault="008E4F59" w:rsidP="00604CCD">
      <w:pPr>
        <w:spacing w:line="360" w:lineRule="auto"/>
        <w:rPr>
          <w:lang w:val="en-GB"/>
        </w:rPr>
      </w:pPr>
    </w:p>
    <w:p w14:paraId="0BA3F322" w14:textId="77777777" w:rsidR="00604CCD" w:rsidRPr="00604CCD" w:rsidRDefault="00604CCD" w:rsidP="00604CCD">
      <w:pPr>
        <w:spacing w:line="360" w:lineRule="auto"/>
      </w:pPr>
    </w:p>
    <w:p w14:paraId="0DA49AEF" w14:textId="37794B3D" w:rsidR="00F6278F" w:rsidRDefault="00F6278F" w:rsidP="00EE1A36">
      <w:pPr>
        <w:spacing w:line="360" w:lineRule="auto"/>
        <w:rPr>
          <w:lang w:val="en-GB"/>
        </w:rPr>
      </w:pPr>
      <w:r>
        <w:rPr>
          <w:lang w:val="en-GB"/>
        </w:rPr>
        <w:t xml:space="preserve">CASE STUDY </w:t>
      </w:r>
      <w:proofErr w:type="gramStart"/>
      <w:r>
        <w:rPr>
          <w:lang w:val="en-GB"/>
        </w:rPr>
        <w:t>1 :</w:t>
      </w:r>
      <w:proofErr w:type="gramEnd"/>
      <w:r>
        <w:rPr>
          <w:lang w:val="en-GB"/>
        </w:rPr>
        <w:t xml:space="preserve"> TOA, LST, TOA REFLETANCE, NDVI COMPUTATION FROM LANDSAT 8 IMAGE</w:t>
      </w:r>
    </w:p>
    <w:p w14:paraId="4348341F" w14:textId="44045A09" w:rsidR="00F6278F" w:rsidRDefault="00F6278F" w:rsidP="00EE1A36">
      <w:pPr>
        <w:spacing w:line="360" w:lineRule="auto"/>
        <w:rPr>
          <w:lang w:val="en-GB"/>
        </w:rPr>
      </w:pPr>
    </w:p>
    <w:p w14:paraId="75FEDDC3" w14:textId="4D8E8184" w:rsidR="00F6278F" w:rsidRDefault="00F6278F" w:rsidP="00EE1A36">
      <w:pPr>
        <w:spacing w:line="360" w:lineRule="auto"/>
        <w:rPr>
          <w:lang w:val="en-GB"/>
        </w:rPr>
      </w:pPr>
    </w:p>
    <w:p w14:paraId="6F0B9292" w14:textId="2A02E147" w:rsidR="00F6278F" w:rsidRDefault="00F6278F" w:rsidP="00EE1A36">
      <w:pPr>
        <w:spacing w:line="360" w:lineRule="auto"/>
        <w:rPr>
          <w:lang w:val="en-GB"/>
        </w:rPr>
      </w:pPr>
    </w:p>
    <w:p w14:paraId="4B892C8C" w14:textId="687EC2D6" w:rsidR="00F6278F" w:rsidRDefault="00F6278F" w:rsidP="00EE1A36">
      <w:pPr>
        <w:spacing w:line="360" w:lineRule="auto"/>
        <w:rPr>
          <w:lang w:val="en-GB"/>
        </w:rPr>
      </w:pPr>
    </w:p>
    <w:p w14:paraId="62056C9F" w14:textId="05250AA6" w:rsidR="00F6278F" w:rsidRDefault="00F6278F" w:rsidP="00EE1A36">
      <w:pPr>
        <w:spacing w:line="360" w:lineRule="auto"/>
        <w:rPr>
          <w:lang w:val="en-GB"/>
        </w:rPr>
      </w:pPr>
    </w:p>
    <w:p w14:paraId="79163195" w14:textId="63791292" w:rsidR="00F6278F" w:rsidRDefault="00F6278F" w:rsidP="00EE1A36">
      <w:pPr>
        <w:spacing w:line="360" w:lineRule="auto"/>
        <w:rPr>
          <w:lang w:val="en-GB"/>
        </w:rPr>
      </w:pPr>
    </w:p>
    <w:p w14:paraId="36CA452E" w14:textId="08CCBCE6" w:rsidR="00F6278F" w:rsidRDefault="00F6278F" w:rsidP="00EE1A36">
      <w:pPr>
        <w:spacing w:line="360" w:lineRule="auto"/>
        <w:rPr>
          <w:lang w:val="en-GB"/>
        </w:rPr>
      </w:pPr>
    </w:p>
    <w:p w14:paraId="31776619" w14:textId="4C949CCE" w:rsidR="00F6278F" w:rsidRDefault="00F6278F" w:rsidP="00EE1A36">
      <w:pPr>
        <w:spacing w:line="360" w:lineRule="auto"/>
        <w:rPr>
          <w:lang w:val="en-GB"/>
        </w:rPr>
      </w:pPr>
    </w:p>
    <w:p w14:paraId="7C506EDD" w14:textId="34BA00EF" w:rsidR="00F6278F" w:rsidRDefault="00F6278F" w:rsidP="00EE1A36">
      <w:pPr>
        <w:spacing w:line="360" w:lineRule="auto"/>
        <w:rPr>
          <w:lang w:val="en-GB"/>
        </w:rPr>
      </w:pPr>
    </w:p>
    <w:p w14:paraId="5EC292FC" w14:textId="698DB64B" w:rsidR="00F6278F" w:rsidRDefault="00F6278F" w:rsidP="00EE1A36">
      <w:pPr>
        <w:spacing w:line="360" w:lineRule="auto"/>
        <w:rPr>
          <w:lang w:val="en-GB"/>
        </w:rPr>
      </w:pPr>
    </w:p>
    <w:p w14:paraId="7C9758E6" w14:textId="553A60D8" w:rsidR="00F6278F" w:rsidRDefault="00F6278F" w:rsidP="00EE1A36">
      <w:pPr>
        <w:spacing w:line="360" w:lineRule="auto"/>
        <w:rPr>
          <w:lang w:val="en-GB"/>
        </w:rPr>
      </w:pPr>
    </w:p>
    <w:p w14:paraId="3BA230E3" w14:textId="583A35F3" w:rsidR="00F6278F" w:rsidRDefault="00F6278F" w:rsidP="00EE1A36">
      <w:pPr>
        <w:spacing w:line="360" w:lineRule="auto"/>
        <w:rPr>
          <w:lang w:val="en-GB"/>
        </w:rPr>
      </w:pPr>
    </w:p>
    <w:p w14:paraId="4C34A20A" w14:textId="1A392FA7" w:rsidR="00F6278F" w:rsidRDefault="00F6278F" w:rsidP="00EE1A36">
      <w:pPr>
        <w:spacing w:line="360" w:lineRule="auto"/>
        <w:rPr>
          <w:lang w:val="en-GB"/>
        </w:rPr>
      </w:pPr>
    </w:p>
    <w:p w14:paraId="1EE5E13A" w14:textId="73FE3373" w:rsidR="00F6278F" w:rsidRDefault="00F6278F" w:rsidP="00EE1A36">
      <w:pPr>
        <w:spacing w:line="360" w:lineRule="auto"/>
        <w:rPr>
          <w:lang w:val="en-GB"/>
        </w:rPr>
      </w:pPr>
    </w:p>
    <w:p w14:paraId="7A08CA9E" w14:textId="3E521BBD" w:rsidR="00F6278F" w:rsidRDefault="00F6278F" w:rsidP="00EE1A36">
      <w:pPr>
        <w:spacing w:line="360" w:lineRule="auto"/>
        <w:rPr>
          <w:lang w:val="en-GB"/>
        </w:rPr>
      </w:pPr>
    </w:p>
    <w:p w14:paraId="6EFF03BD" w14:textId="483F60F2" w:rsidR="00F6278F" w:rsidRDefault="00F6278F" w:rsidP="00EE1A36">
      <w:pPr>
        <w:spacing w:line="360" w:lineRule="auto"/>
        <w:rPr>
          <w:lang w:val="en-GB"/>
        </w:rPr>
      </w:pPr>
    </w:p>
    <w:p w14:paraId="42770459" w14:textId="6AEE9B67" w:rsidR="00F6278F" w:rsidRDefault="00F6278F" w:rsidP="00EE1A36">
      <w:pPr>
        <w:spacing w:line="360" w:lineRule="auto"/>
        <w:rPr>
          <w:lang w:val="en-GB"/>
        </w:rPr>
      </w:pPr>
    </w:p>
    <w:p w14:paraId="5ECCACC9" w14:textId="6D0D8A49" w:rsidR="00F6278F" w:rsidRDefault="00F6278F" w:rsidP="00EE1A36">
      <w:pPr>
        <w:spacing w:line="360" w:lineRule="auto"/>
        <w:rPr>
          <w:lang w:val="en-GB"/>
        </w:rPr>
      </w:pPr>
    </w:p>
    <w:p w14:paraId="3B7F089B" w14:textId="137A0657" w:rsidR="00F6278F" w:rsidRDefault="00F6278F" w:rsidP="00EE1A36">
      <w:pPr>
        <w:spacing w:line="360" w:lineRule="auto"/>
        <w:rPr>
          <w:lang w:val="en-GB"/>
        </w:rPr>
      </w:pPr>
    </w:p>
    <w:p w14:paraId="4B51FDE3" w14:textId="2385D5D8" w:rsidR="00F6278F" w:rsidRDefault="00F6278F" w:rsidP="00EE1A36">
      <w:pPr>
        <w:spacing w:line="360" w:lineRule="auto"/>
        <w:rPr>
          <w:lang w:val="en-GB"/>
        </w:rPr>
      </w:pPr>
    </w:p>
    <w:p w14:paraId="606973EB" w14:textId="4890DDE8" w:rsidR="00F6278F" w:rsidRDefault="00F6278F" w:rsidP="00EE1A36">
      <w:pPr>
        <w:spacing w:line="360" w:lineRule="auto"/>
        <w:rPr>
          <w:lang w:val="en-GB"/>
        </w:rPr>
      </w:pPr>
    </w:p>
    <w:p w14:paraId="789DD775" w14:textId="5A5F9CF6" w:rsidR="00F6278F" w:rsidRDefault="00F6278F" w:rsidP="00EE1A36">
      <w:pPr>
        <w:spacing w:line="360" w:lineRule="auto"/>
        <w:rPr>
          <w:lang w:val="en-GB"/>
        </w:rPr>
      </w:pPr>
    </w:p>
    <w:p w14:paraId="3817378B" w14:textId="6DBA9DA5" w:rsidR="00F6278F" w:rsidRDefault="00F6278F" w:rsidP="00EE1A36">
      <w:pPr>
        <w:spacing w:line="360" w:lineRule="auto"/>
        <w:rPr>
          <w:lang w:val="en-GB"/>
        </w:rPr>
      </w:pPr>
    </w:p>
    <w:p w14:paraId="2B3EBC7A" w14:textId="64BB1DC4" w:rsidR="00F6278F" w:rsidRDefault="00F6278F" w:rsidP="00EE1A36">
      <w:pPr>
        <w:spacing w:line="360" w:lineRule="auto"/>
        <w:rPr>
          <w:lang w:val="en-GB"/>
        </w:rPr>
      </w:pPr>
      <w:r>
        <w:rPr>
          <w:lang w:val="en-GB"/>
        </w:rPr>
        <w:t xml:space="preserve">CASE STUDY </w:t>
      </w:r>
      <w:proofErr w:type="gramStart"/>
      <w:r>
        <w:rPr>
          <w:lang w:val="en-GB"/>
        </w:rPr>
        <w:t>2 :</w:t>
      </w:r>
      <w:proofErr w:type="gramEnd"/>
      <w:r>
        <w:rPr>
          <w:lang w:val="en-GB"/>
        </w:rPr>
        <w:t xml:space="preserve"> TEMP, RH, </w:t>
      </w:r>
      <w:proofErr w:type="spellStart"/>
      <w:r>
        <w:rPr>
          <w:lang w:val="en-GB"/>
        </w:rPr>
        <w:t>SWdown</w:t>
      </w:r>
      <w:proofErr w:type="spellEnd"/>
      <w:r>
        <w:rPr>
          <w:lang w:val="en-GB"/>
        </w:rPr>
        <w:t>, WIND computation from GLDAS and comparation with those measures from Ground Observation</w:t>
      </w:r>
    </w:p>
    <w:p w14:paraId="7971CFFA" w14:textId="1E44999E" w:rsidR="00F6278F" w:rsidRDefault="00F6278F" w:rsidP="00EE1A36">
      <w:pPr>
        <w:spacing w:line="360" w:lineRule="auto"/>
        <w:rPr>
          <w:lang w:val="en-GB"/>
        </w:rPr>
      </w:pPr>
    </w:p>
    <w:p w14:paraId="2B508AE6" w14:textId="103013D0" w:rsidR="00F6278F" w:rsidRDefault="00F6278F" w:rsidP="00F6278F">
      <w:pPr>
        <w:spacing w:line="360" w:lineRule="auto"/>
        <w:rPr>
          <w:lang w:val="en-GB"/>
        </w:rPr>
      </w:pPr>
      <w:r>
        <w:rPr>
          <w:lang w:val="en-GB"/>
        </w:rPr>
        <w:t xml:space="preserve">CASE STUDY </w:t>
      </w:r>
      <w:proofErr w:type="gramStart"/>
      <w:r>
        <w:rPr>
          <w:lang w:val="en-GB"/>
        </w:rPr>
        <w:t>3 :</w:t>
      </w:r>
      <w:proofErr w:type="gramEnd"/>
      <w:r>
        <w:rPr>
          <w:lang w:val="en-GB"/>
        </w:rPr>
        <w:t xml:space="preserve"> TEMP, RH, </w:t>
      </w:r>
      <w:proofErr w:type="spellStart"/>
      <w:r>
        <w:rPr>
          <w:lang w:val="en-GB"/>
        </w:rPr>
        <w:t>SWdown</w:t>
      </w:r>
      <w:proofErr w:type="spellEnd"/>
      <w:r>
        <w:rPr>
          <w:lang w:val="en-GB"/>
        </w:rPr>
        <w:t xml:space="preserve">, WIND computation from GLDAS </w:t>
      </w:r>
      <w:proofErr w:type="spellStart"/>
      <w:r>
        <w:rPr>
          <w:lang w:val="en-GB"/>
        </w:rPr>
        <w:t>monthy</w:t>
      </w:r>
      <w:proofErr w:type="spellEnd"/>
      <w:r>
        <w:rPr>
          <w:lang w:val="en-GB"/>
        </w:rPr>
        <w:t xml:space="preserve"> average and comparation with those measures from Ground Observation</w:t>
      </w:r>
    </w:p>
    <w:p w14:paraId="48C5F62C" w14:textId="6D81E387" w:rsidR="00F6278F" w:rsidRDefault="00F6278F" w:rsidP="00EE1A36">
      <w:pPr>
        <w:spacing w:line="360" w:lineRule="auto"/>
        <w:rPr>
          <w:lang w:val="en-GB"/>
        </w:rPr>
      </w:pPr>
    </w:p>
    <w:p w14:paraId="2B02A150" w14:textId="77777777" w:rsidR="00F6278F" w:rsidRDefault="00F6278F" w:rsidP="00EE1A36">
      <w:pPr>
        <w:spacing w:line="360" w:lineRule="auto"/>
        <w:rPr>
          <w:lang w:val="en-GB"/>
        </w:rPr>
      </w:pPr>
    </w:p>
    <w:p w14:paraId="6F84DA74" w14:textId="56BD7878" w:rsidR="00592A64" w:rsidRDefault="00592A64" w:rsidP="00EE1A36">
      <w:pPr>
        <w:spacing w:line="360" w:lineRule="auto"/>
        <w:rPr>
          <w:lang w:val="en-GB"/>
        </w:rPr>
      </w:pPr>
    </w:p>
    <w:p w14:paraId="611FD9CC" w14:textId="7F9F96E1" w:rsidR="00F6278F" w:rsidRDefault="00F6278F" w:rsidP="00F6278F">
      <w:pPr>
        <w:spacing w:line="360" w:lineRule="auto"/>
        <w:rPr>
          <w:lang w:val="en-GB"/>
        </w:rPr>
      </w:pPr>
      <w:r>
        <w:rPr>
          <w:lang w:val="en-GB"/>
        </w:rPr>
        <w:t xml:space="preserve">CASE STUDY </w:t>
      </w:r>
      <w:proofErr w:type="gramStart"/>
      <w:r>
        <w:rPr>
          <w:lang w:val="en-GB"/>
        </w:rPr>
        <w:t>4 :</w:t>
      </w:r>
      <w:proofErr w:type="gramEnd"/>
      <w:r>
        <w:rPr>
          <w:lang w:val="en-GB"/>
        </w:rPr>
        <w:t xml:space="preserve"> Precipitation aggregation over crop year 2020/2021  at Garoua Station and comparation with those acquired through ground observation.</w:t>
      </w:r>
    </w:p>
    <w:p w14:paraId="3DC375D3" w14:textId="0E8BFE84" w:rsidR="00592A64" w:rsidRDefault="00592A64" w:rsidP="00EE1A36">
      <w:pPr>
        <w:spacing w:line="360" w:lineRule="auto"/>
        <w:rPr>
          <w:lang w:val="en-GB"/>
        </w:rPr>
      </w:pPr>
    </w:p>
    <w:p w14:paraId="2BAFBFC8" w14:textId="105D2D7B" w:rsidR="00592A64" w:rsidRDefault="00592A64" w:rsidP="00EE1A36">
      <w:pPr>
        <w:spacing w:line="360" w:lineRule="auto"/>
        <w:rPr>
          <w:lang w:val="en-GB"/>
        </w:rPr>
      </w:pPr>
    </w:p>
    <w:p w14:paraId="61A688A5" w14:textId="4CD50E4A" w:rsidR="00592A64" w:rsidRDefault="00592A64" w:rsidP="00EE1A36">
      <w:pPr>
        <w:spacing w:line="360" w:lineRule="auto"/>
        <w:rPr>
          <w:lang w:val="en-GB"/>
        </w:rPr>
      </w:pPr>
    </w:p>
    <w:p w14:paraId="2491F963" w14:textId="0F190FE7" w:rsidR="00592A64" w:rsidRDefault="00592A64" w:rsidP="00EE1A36">
      <w:pPr>
        <w:spacing w:line="360" w:lineRule="auto"/>
        <w:rPr>
          <w:lang w:val="en-GB"/>
        </w:rPr>
      </w:pPr>
    </w:p>
    <w:p w14:paraId="4F83C897" w14:textId="0DB32120" w:rsidR="00592A64" w:rsidRDefault="00592A64" w:rsidP="00EE1A36">
      <w:pPr>
        <w:spacing w:line="360" w:lineRule="auto"/>
        <w:rPr>
          <w:lang w:val="en-GB"/>
        </w:rPr>
      </w:pPr>
    </w:p>
    <w:p w14:paraId="2C0A7B0E" w14:textId="286C2442" w:rsidR="00592A64" w:rsidRDefault="00592A64" w:rsidP="00EE1A36">
      <w:pPr>
        <w:spacing w:line="360" w:lineRule="auto"/>
        <w:rPr>
          <w:lang w:val="en-GB"/>
        </w:rPr>
      </w:pPr>
    </w:p>
    <w:p w14:paraId="57B7CED1" w14:textId="418615C5" w:rsidR="00F6278F" w:rsidRDefault="00F6278F" w:rsidP="00EE1A36">
      <w:pPr>
        <w:spacing w:line="360" w:lineRule="auto"/>
        <w:rPr>
          <w:lang w:val="en-GB"/>
        </w:rPr>
      </w:pPr>
    </w:p>
    <w:p w14:paraId="4FFE0B58" w14:textId="60061492" w:rsidR="00F6278F" w:rsidRDefault="00F6278F" w:rsidP="00EE1A36">
      <w:pPr>
        <w:spacing w:line="360" w:lineRule="auto"/>
        <w:rPr>
          <w:lang w:val="en-GB"/>
        </w:rPr>
      </w:pPr>
    </w:p>
    <w:p w14:paraId="64500A91" w14:textId="6DB23B3C" w:rsidR="00F6278F" w:rsidRDefault="00F6278F" w:rsidP="00EE1A36">
      <w:pPr>
        <w:spacing w:line="360" w:lineRule="auto"/>
        <w:rPr>
          <w:lang w:val="en-GB"/>
        </w:rPr>
      </w:pPr>
    </w:p>
    <w:p w14:paraId="69974F7A" w14:textId="6CD0DDB3" w:rsidR="00F6278F" w:rsidRDefault="00F6278F" w:rsidP="00EE1A36">
      <w:pPr>
        <w:spacing w:line="360" w:lineRule="auto"/>
        <w:rPr>
          <w:lang w:val="en-GB"/>
        </w:rPr>
      </w:pPr>
    </w:p>
    <w:p w14:paraId="23D608D3" w14:textId="651D5699" w:rsidR="00F6278F" w:rsidRDefault="00F6278F" w:rsidP="00EE1A36">
      <w:pPr>
        <w:spacing w:line="360" w:lineRule="auto"/>
        <w:rPr>
          <w:lang w:val="en-GB"/>
        </w:rPr>
      </w:pPr>
    </w:p>
    <w:p w14:paraId="31902484" w14:textId="01D5BC3D" w:rsidR="00F6278F" w:rsidRDefault="00F6278F" w:rsidP="00EE1A36">
      <w:pPr>
        <w:spacing w:line="360" w:lineRule="auto"/>
        <w:rPr>
          <w:lang w:val="en-GB"/>
        </w:rPr>
      </w:pPr>
    </w:p>
    <w:p w14:paraId="7FA3334B" w14:textId="32F3BADC" w:rsidR="00F6278F" w:rsidRDefault="00F6278F" w:rsidP="00EE1A36">
      <w:pPr>
        <w:spacing w:line="360" w:lineRule="auto"/>
        <w:rPr>
          <w:lang w:val="en-GB"/>
        </w:rPr>
      </w:pPr>
    </w:p>
    <w:p w14:paraId="4B546901" w14:textId="004D3877" w:rsidR="00F6278F" w:rsidRDefault="00F6278F" w:rsidP="00EE1A36">
      <w:pPr>
        <w:spacing w:line="360" w:lineRule="auto"/>
        <w:rPr>
          <w:lang w:val="en-GB"/>
        </w:rPr>
      </w:pPr>
    </w:p>
    <w:p w14:paraId="2D7BCC54" w14:textId="015A749C" w:rsidR="00F6278F" w:rsidRDefault="00F6278F" w:rsidP="00EE1A36">
      <w:pPr>
        <w:spacing w:line="360" w:lineRule="auto"/>
        <w:rPr>
          <w:lang w:val="en-GB"/>
        </w:rPr>
      </w:pPr>
    </w:p>
    <w:p w14:paraId="0870F462" w14:textId="705C0876" w:rsidR="00F6278F" w:rsidRDefault="00F6278F" w:rsidP="00EE1A36">
      <w:pPr>
        <w:spacing w:line="360" w:lineRule="auto"/>
        <w:rPr>
          <w:lang w:val="en-GB"/>
        </w:rPr>
      </w:pPr>
    </w:p>
    <w:p w14:paraId="15BD898C" w14:textId="0A6DE004" w:rsidR="00F6278F" w:rsidRDefault="00F6278F" w:rsidP="00EE1A36">
      <w:pPr>
        <w:spacing w:line="360" w:lineRule="auto"/>
        <w:rPr>
          <w:lang w:val="en-GB"/>
        </w:rPr>
      </w:pPr>
      <w:r>
        <w:rPr>
          <w:lang w:val="en-GB"/>
        </w:rPr>
        <w:t xml:space="preserve">Conclusion and Future </w:t>
      </w:r>
      <w:r w:rsidR="00A2578C">
        <w:rPr>
          <w:lang w:val="en-GB"/>
        </w:rPr>
        <w:t>Enhancement</w:t>
      </w:r>
    </w:p>
    <w:p w14:paraId="3437B09A" w14:textId="577ED1CB" w:rsidR="00A2578C" w:rsidRDefault="00A2578C" w:rsidP="00EE1A36">
      <w:pPr>
        <w:spacing w:line="360" w:lineRule="auto"/>
        <w:rPr>
          <w:lang w:val="en-GB"/>
        </w:rPr>
      </w:pPr>
    </w:p>
    <w:p w14:paraId="37434E62" w14:textId="2C22E630" w:rsidR="00A2578C" w:rsidRDefault="00A2578C" w:rsidP="00EE1A36">
      <w:pPr>
        <w:spacing w:line="360" w:lineRule="auto"/>
        <w:rPr>
          <w:lang w:val="en-GB"/>
        </w:rPr>
      </w:pPr>
    </w:p>
    <w:p w14:paraId="51E57815" w14:textId="6B3CA3C1" w:rsidR="00A2578C" w:rsidRDefault="00A2578C" w:rsidP="00EE1A36">
      <w:pPr>
        <w:spacing w:line="360" w:lineRule="auto"/>
        <w:rPr>
          <w:lang w:val="en-GB"/>
        </w:rPr>
      </w:pPr>
    </w:p>
    <w:p w14:paraId="1063130F" w14:textId="43DEE850" w:rsidR="00A2578C" w:rsidRDefault="00A2578C" w:rsidP="00EE1A36">
      <w:pPr>
        <w:spacing w:line="360" w:lineRule="auto"/>
        <w:rPr>
          <w:lang w:val="en-GB"/>
        </w:rPr>
      </w:pPr>
    </w:p>
    <w:p w14:paraId="598311F0" w14:textId="14540BF7" w:rsidR="00A2578C" w:rsidRDefault="00A2578C" w:rsidP="00EE1A36">
      <w:pPr>
        <w:spacing w:line="360" w:lineRule="auto"/>
        <w:rPr>
          <w:lang w:val="en-GB"/>
        </w:rPr>
      </w:pPr>
    </w:p>
    <w:p w14:paraId="775BCC28" w14:textId="17B41B09" w:rsidR="00A2578C" w:rsidRDefault="00A2578C" w:rsidP="00EE1A36">
      <w:pPr>
        <w:spacing w:line="360" w:lineRule="auto"/>
        <w:rPr>
          <w:lang w:val="en-GB"/>
        </w:rPr>
      </w:pPr>
    </w:p>
    <w:p w14:paraId="737DEF86" w14:textId="415ADDEB" w:rsidR="00A2578C" w:rsidRDefault="00A2578C" w:rsidP="00EE1A36">
      <w:pPr>
        <w:spacing w:line="360" w:lineRule="auto"/>
        <w:rPr>
          <w:lang w:val="en-GB"/>
        </w:rPr>
      </w:pPr>
    </w:p>
    <w:p w14:paraId="56004C1F" w14:textId="6475339A" w:rsidR="00A2578C" w:rsidRDefault="00A2578C" w:rsidP="00EE1A36">
      <w:pPr>
        <w:spacing w:line="360" w:lineRule="auto"/>
        <w:rPr>
          <w:lang w:val="en-GB"/>
        </w:rPr>
      </w:pPr>
    </w:p>
    <w:p w14:paraId="7F497BD3" w14:textId="41204889" w:rsidR="00A2578C" w:rsidRDefault="00A2578C" w:rsidP="00EE1A36">
      <w:pPr>
        <w:spacing w:line="360" w:lineRule="auto"/>
        <w:rPr>
          <w:lang w:val="en-GB"/>
        </w:rPr>
      </w:pPr>
    </w:p>
    <w:p w14:paraId="0E8B856A" w14:textId="1989FE97" w:rsidR="00A2578C" w:rsidRDefault="00A2578C" w:rsidP="00EE1A36">
      <w:pPr>
        <w:spacing w:line="360" w:lineRule="auto"/>
        <w:rPr>
          <w:lang w:val="en-GB"/>
        </w:rPr>
      </w:pPr>
    </w:p>
    <w:p w14:paraId="5DF89A7B" w14:textId="254B404B" w:rsidR="00A2578C" w:rsidRDefault="00A2578C" w:rsidP="00EE1A36">
      <w:pPr>
        <w:spacing w:line="360" w:lineRule="auto"/>
        <w:rPr>
          <w:lang w:val="en-GB"/>
        </w:rPr>
      </w:pPr>
    </w:p>
    <w:p w14:paraId="52EE4E65" w14:textId="1B4247AB" w:rsidR="00A2578C" w:rsidRDefault="00A2578C" w:rsidP="00EE1A36">
      <w:pPr>
        <w:spacing w:line="360" w:lineRule="auto"/>
        <w:rPr>
          <w:lang w:val="en-GB"/>
        </w:rPr>
      </w:pPr>
    </w:p>
    <w:p w14:paraId="58C42FD4" w14:textId="796BC781" w:rsidR="00A2578C" w:rsidRDefault="00A2578C" w:rsidP="00EE1A36">
      <w:pPr>
        <w:spacing w:line="360" w:lineRule="auto"/>
        <w:rPr>
          <w:lang w:val="en-GB"/>
        </w:rPr>
      </w:pPr>
    </w:p>
    <w:p w14:paraId="36D1AADB" w14:textId="24946B4D" w:rsidR="00A2578C" w:rsidRDefault="00A2578C" w:rsidP="00EE1A36">
      <w:pPr>
        <w:spacing w:line="360" w:lineRule="auto"/>
        <w:rPr>
          <w:lang w:val="en-GB"/>
        </w:rPr>
      </w:pPr>
    </w:p>
    <w:p w14:paraId="6CE53758" w14:textId="30892B06" w:rsidR="00A2578C" w:rsidRDefault="00A2578C" w:rsidP="00EE1A36">
      <w:pPr>
        <w:spacing w:line="360" w:lineRule="auto"/>
        <w:rPr>
          <w:lang w:val="en-GB"/>
        </w:rPr>
      </w:pPr>
    </w:p>
    <w:p w14:paraId="194448FE" w14:textId="6BB0FA82" w:rsidR="00A2578C" w:rsidRDefault="00A2578C" w:rsidP="00EE1A36">
      <w:pPr>
        <w:spacing w:line="360" w:lineRule="auto"/>
        <w:rPr>
          <w:lang w:val="en-GB"/>
        </w:rPr>
      </w:pPr>
    </w:p>
    <w:p w14:paraId="7F873CF1" w14:textId="0239E32A" w:rsidR="00A2578C" w:rsidRDefault="00A2578C" w:rsidP="00EE1A36">
      <w:pPr>
        <w:spacing w:line="360" w:lineRule="auto"/>
        <w:rPr>
          <w:lang w:val="en-GB"/>
        </w:rPr>
      </w:pPr>
    </w:p>
    <w:p w14:paraId="01CC6E3F" w14:textId="1AAE0BE8" w:rsidR="00A2578C" w:rsidRDefault="00A2578C" w:rsidP="00EE1A36">
      <w:pPr>
        <w:spacing w:line="360" w:lineRule="auto"/>
        <w:rPr>
          <w:lang w:val="en-GB"/>
        </w:rPr>
      </w:pPr>
    </w:p>
    <w:p w14:paraId="220B836B" w14:textId="2EBD5E4E" w:rsidR="00A2578C" w:rsidRDefault="00A2578C" w:rsidP="00EE1A36">
      <w:pPr>
        <w:spacing w:line="360" w:lineRule="auto"/>
        <w:rPr>
          <w:lang w:val="en-GB"/>
        </w:rPr>
      </w:pPr>
    </w:p>
    <w:p w14:paraId="31D7B413" w14:textId="3B23F94C" w:rsidR="00A2578C" w:rsidRDefault="00A2578C" w:rsidP="00EE1A36">
      <w:pPr>
        <w:spacing w:line="360" w:lineRule="auto"/>
        <w:rPr>
          <w:lang w:val="en-GB"/>
        </w:rPr>
      </w:pPr>
    </w:p>
    <w:p w14:paraId="6E1F9B85" w14:textId="4D9E1F06" w:rsidR="00A2578C" w:rsidRDefault="00A2578C" w:rsidP="00EE1A36">
      <w:pPr>
        <w:spacing w:line="360" w:lineRule="auto"/>
        <w:rPr>
          <w:lang w:val="en-GB"/>
        </w:rPr>
      </w:pPr>
    </w:p>
    <w:p w14:paraId="4618FDA0" w14:textId="47C6B1CD" w:rsidR="00A2578C" w:rsidRDefault="00A2578C" w:rsidP="00EE1A36">
      <w:pPr>
        <w:spacing w:line="360" w:lineRule="auto"/>
        <w:rPr>
          <w:lang w:val="en-GB"/>
        </w:rPr>
      </w:pPr>
    </w:p>
    <w:p w14:paraId="2C9FD4AC" w14:textId="0AAEA41A" w:rsidR="00A2578C" w:rsidRDefault="00A2578C" w:rsidP="00EE1A36">
      <w:pPr>
        <w:spacing w:line="360" w:lineRule="auto"/>
        <w:rPr>
          <w:lang w:val="en-GB"/>
        </w:rPr>
      </w:pPr>
    </w:p>
    <w:p w14:paraId="68DA3636" w14:textId="165E9B5F" w:rsidR="00A2578C" w:rsidRDefault="00A2578C" w:rsidP="00EE1A36">
      <w:pPr>
        <w:spacing w:line="360" w:lineRule="auto"/>
        <w:rPr>
          <w:lang w:val="en-GB"/>
        </w:rPr>
      </w:pPr>
    </w:p>
    <w:p w14:paraId="6BEE411F" w14:textId="4F57CB29" w:rsidR="00A2578C" w:rsidRDefault="00A2578C" w:rsidP="00EE1A36">
      <w:pPr>
        <w:spacing w:line="360" w:lineRule="auto"/>
        <w:rPr>
          <w:lang w:val="en-GB"/>
        </w:rPr>
      </w:pPr>
      <w:r>
        <w:rPr>
          <w:lang w:val="en-GB"/>
        </w:rPr>
        <w:t>Reference</w:t>
      </w:r>
    </w:p>
    <w:p w14:paraId="393B64D2" w14:textId="77777777" w:rsidR="00592A64" w:rsidRPr="00AD3B3C" w:rsidRDefault="00592A64" w:rsidP="00EE1A36">
      <w:pPr>
        <w:spacing w:line="360" w:lineRule="auto"/>
        <w:rPr>
          <w:lang w:val="en-GB"/>
        </w:rPr>
      </w:pPr>
    </w:p>
    <w:sectPr w:rsidR="00592A64" w:rsidRPr="00AD3B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42721"/>
    <w:multiLevelType w:val="hybridMultilevel"/>
    <w:tmpl w:val="D0E2E9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7E1A2B"/>
    <w:multiLevelType w:val="hybridMultilevel"/>
    <w:tmpl w:val="465C914A"/>
    <w:lvl w:ilvl="0" w:tplc="84E4C7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3DA6122"/>
    <w:multiLevelType w:val="hybridMultilevel"/>
    <w:tmpl w:val="DFC2984E"/>
    <w:lvl w:ilvl="0" w:tplc="9824404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16913D7"/>
    <w:multiLevelType w:val="hybridMultilevel"/>
    <w:tmpl w:val="465C914A"/>
    <w:lvl w:ilvl="0" w:tplc="84E4C7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56"/>
    <w:rsid w:val="000A2559"/>
    <w:rsid w:val="000D6D81"/>
    <w:rsid w:val="001A5518"/>
    <w:rsid w:val="001B0C32"/>
    <w:rsid w:val="001B3356"/>
    <w:rsid w:val="001C0FD5"/>
    <w:rsid w:val="001F2598"/>
    <w:rsid w:val="0021473B"/>
    <w:rsid w:val="002B3189"/>
    <w:rsid w:val="002F7A86"/>
    <w:rsid w:val="00340049"/>
    <w:rsid w:val="00347715"/>
    <w:rsid w:val="0036061B"/>
    <w:rsid w:val="00365057"/>
    <w:rsid w:val="00413D79"/>
    <w:rsid w:val="0041491F"/>
    <w:rsid w:val="00496438"/>
    <w:rsid w:val="004A044D"/>
    <w:rsid w:val="004D3CA9"/>
    <w:rsid w:val="00551FB4"/>
    <w:rsid w:val="005568F8"/>
    <w:rsid w:val="00592A64"/>
    <w:rsid w:val="00604CCD"/>
    <w:rsid w:val="006427C9"/>
    <w:rsid w:val="006F1BBA"/>
    <w:rsid w:val="00771660"/>
    <w:rsid w:val="007C68C1"/>
    <w:rsid w:val="008A797C"/>
    <w:rsid w:val="008D3DAC"/>
    <w:rsid w:val="008E4F59"/>
    <w:rsid w:val="00925C7F"/>
    <w:rsid w:val="009865F0"/>
    <w:rsid w:val="009871B8"/>
    <w:rsid w:val="009F1C97"/>
    <w:rsid w:val="00A16757"/>
    <w:rsid w:val="00A2578C"/>
    <w:rsid w:val="00A72CF3"/>
    <w:rsid w:val="00A74642"/>
    <w:rsid w:val="00AD0320"/>
    <w:rsid w:val="00AD3B3C"/>
    <w:rsid w:val="00B255E8"/>
    <w:rsid w:val="00B43803"/>
    <w:rsid w:val="00B81624"/>
    <w:rsid w:val="00C02C20"/>
    <w:rsid w:val="00CA3D92"/>
    <w:rsid w:val="00CC2DA9"/>
    <w:rsid w:val="00CC30A8"/>
    <w:rsid w:val="00D61134"/>
    <w:rsid w:val="00DD0FAF"/>
    <w:rsid w:val="00E067F8"/>
    <w:rsid w:val="00E4726F"/>
    <w:rsid w:val="00EB5EB6"/>
    <w:rsid w:val="00EE1A36"/>
    <w:rsid w:val="00F013D9"/>
    <w:rsid w:val="00F6278F"/>
    <w:rsid w:val="00F700EB"/>
    <w:rsid w:val="00FB2D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A79C"/>
  <w15:chartTrackingRefBased/>
  <w15:docId w15:val="{B9AD0217-423E-4387-A992-E391B901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F3"/>
    <w:pPr>
      <w:ind w:left="720"/>
      <w:contextualSpacing/>
    </w:pPr>
  </w:style>
  <w:style w:type="paragraph" w:styleId="HTMLPreformatted">
    <w:name w:val="HTML Preformatted"/>
    <w:basedOn w:val="Normal"/>
    <w:link w:val="HTMLPreformattedChar"/>
    <w:uiPriority w:val="99"/>
    <w:semiHidden/>
    <w:unhideWhenUsed/>
    <w:rsid w:val="0059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592A64"/>
    <w:rPr>
      <w:rFonts w:ascii="Courier New" w:eastAsia="Times New Roman" w:hAnsi="Courier New" w:cs="Courier New"/>
      <w:sz w:val="20"/>
      <w:szCs w:val="20"/>
      <w:lang w:eastAsia="fr-FR"/>
    </w:rPr>
  </w:style>
  <w:style w:type="character" w:styleId="Hyperlink">
    <w:name w:val="Hyperlink"/>
    <w:basedOn w:val="DefaultParagraphFont"/>
    <w:uiPriority w:val="99"/>
    <w:unhideWhenUsed/>
    <w:rsid w:val="00604CCD"/>
    <w:rPr>
      <w:color w:val="0000FF"/>
      <w:u w:val="single"/>
    </w:rPr>
  </w:style>
  <w:style w:type="character" w:styleId="UnresolvedMention">
    <w:name w:val="Unresolved Mention"/>
    <w:basedOn w:val="DefaultParagraphFont"/>
    <w:uiPriority w:val="99"/>
    <w:semiHidden/>
    <w:unhideWhenUsed/>
    <w:rsid w:val="00604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968909">
      <w:bodyDiv w:val="1"/>
      <w:marLeft w:val="0"/>
      <w:marRight w:val="0"/>
      <w:marTop w:val="0"/>
      <w:marBottom w:val="0"/>
      <w:divBdr>
        <w:top w:val="none" w:sz="0" w:space="0" w:color="auto"/>
        <w:left w:val="none" w:sz="0" w:space="0" w:color="auto"/>
        <w:bottom w:val="none" w:sz="0" w:space="0" w:color="auto"/>
        <w:right w:val="none" w:sz="0" w:space="0" w:color="auto"/>
      </w:divBdr>
    </w:div>
    <w:div w:id="214303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es-r.gov/mission/ABI-bands-quick-info.html" TargetMode="External"/><Relationship Id="rId5" Type="http://schemas.openxmlformats.org/officeDocument/2006/relationships/image" Target="media/image1.png"/><Relationship Id="rId15" Type="http://schemas.openxmlformats.org/officeDocument/2006/relationships/hyperlink" Target="https://www.goes-r.gov/products/overview.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goes-r.gov/spacesegment/abi.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1982</TotalTime>
  <Pages>16</Pages>
  <Words>1885</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younkap@outlook.fr</dc:creator>
  <cp:keywords/>
  <dc:description/>
  <cp:lastModifiedBy>younkap@outlook.fr</cp:lastModifiedBy>
  <cp:revision>9</cp:revision>
  <dcterms:created xsi:type="dcterms:W3CDTF">2022-02-12T09:36:00Z</dcterms:created>
  <dcterms:modified xsi:type="dcterms:W3CDTF">2022-02-16T22:01:00Z</dcterms:modified>
</cp:coreProperties>
</file>