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985A5" w14:textId="77777777" w:rsidR="00523736" w:rsidRDefault="00523736" w:rsidP="00523736">
      <w:pPr>
        <w:rPr>
          <w:b/>
          <w:bCs/>
          <w:sz w:val="36"/>
          <w:szCs w:val="36"/>
          <w:u w:val="single"/>
        </w:rPr>
      </w:pPr>
      <w:r>
        <w:rPr>
          <w:b/>
          <w:bCs/>
          <w:noProof/>
          <w:sz w:val="36"/>
          <w:szCs w:val="36"/>
          <w:u w:val="single"/>
        </w:rPr>
        <mc:AlternateContent>
          <mc:Choice Requires="wps">
            <w:drawing>
              <wp:anchor distT="0" distB="0" distL="114300" distR="114300" simplePos="0" relativeHeight="251659264" behindDoc="0" locked="0" layoutInCell="1" allowOverlap="1" wp14:anchorId="7822A2C4" wp14:editId="63CB3DFA">
                <wp:simplePos x="0" y="0"/>
                <wp:positionH relativeFrom="margin">
                  <wp:align>center</wp:align>
                </wp:positionH>
                <wp:positionV relativeFrom="paragraph">
                  <wp:posOffset>-497205</wp:posOffset>
                </wp:positionV>
                <wp:extent cx="6713220" cy="480060"/>
                <wp:effectExtent l="0" t="0" r="11430" b="15240"/>
                <wp:wrapNone/>
                <wp:docPr id="5" name="Zone de texte 5"/>
                <wp:cNvGraphicFramePr/>
                <a:graphic xmlns:a="http://schemas.openxmlformats.org/drawingml/2006/main">
                  <a:graphicData uri="http://schemas.microsoft.com/office/word/2010/wordprocessingShape">
                    <wps:wsp>
                      <wps:cNvSpPr txBox="1"/>
                      <wps:spPr>
                        <a:xfrm>
                          <a:off x="0" y="0"/>
                          <a:ext cx="6713220" cy="480060"/>
                        </a:xfrm>
                        <a:prstGeom prst="rect">
                          <a:avLst/>
                        </a:prstGeom>
                        <a:solidFill>
                          <a:schemeClr val="lt1"/>
                        </a:solidFill>
                        <a:ln w="6350">
                          <a:solidFill>
                            <a:prstClr val="black"/>
                          </a:solidFill>
                        </a:ln>
                      </wps:spPr>
                      <wps:txbx>
                        <w:txbxContent>
                          <w:p w14:paraId="4BFDF5C5" w14:textId="77777777" w:rsidR="00523736" w:rsidRDefault="00523736" w:rsidP="00523736">
                            <w:r>
                              <w:t>MASCHERPA Audric                                                                                                                                                                ROB 3      2022 /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22A2C4" id="_x0000_t202" coordsize="21600,21600" o:spt="202" path="m,l,21600r21600,l21600,xe">
                <v:stroke joinstyle="miter"/>
                <v:path gradientshapeok="t" o:connecttype="rect"/>
              </v:shapetype>
              <v:shape id="Zone de texte 5" o:spid="_x0000_s1026" type="#_x0000_t202" style="position:absolute;margin-left:0;margin-top:-39.15pt;width:528.6pt;height:37.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" fillcolor="white [3201]" strokeweight=".5pt">
                <v:textbox>
                  <w:txbxContent>
                    <w:p w14:paraId="4BFDF5C5" w14:textId="77777777" w:rsidR="00523736" w:rsidRDefault="00523736" w:rsidP="00523736">
                      <w:r>
                        <w:t>MASCHERPA Audric                                                                                                                                                                ROB 3      2022 / 2023</w:t>
                      </w:r>
                    </w:p>
                  </w:txbxContent>
                </v:textbox>
                <w10:wrap anchorx="margin"/>
              </v:shape>
            </w:pict>
          </mc:Fallback>
        </mc:AlternateContent>
      </w:r>
    </w:p>
    <w:p w14:paraId="0358D101" w14:textId="77777777" w:rsidR="00523736" w:rsidRPr="001A57DB" w:rsidRDefault="00523736" w:rsidP="00523736">
      <w:pPr>
        <w:jc w:val="center"/>
        <w:rPr>
          <w:b/>
          <w:bCs/>
          <w:sz w:val="36"/>
          <w:szCs w:val="36"/>
          <w:u w:val="single"/>
          <w:lang w:val="en-US"/>
        </w:rPr>
      </w:pPr>
      <w:r w:rsidRPr="001A57DB">
        <w:rPr>
          <w:b/>
          <w:bCs/>
          <w:sz w:val="36"/>
          <w:szCs w:val="36"/>
          <w:u w:val="single"/>
          <w:lang w:val="en-US"/>
        </w:rPr>
        <w:t>POLY-SNAK</w:t>
      </w:r>
      <w:r>
        <w:rPr>
          <w:b/>
          <w:bCs/>
          <w:sz w:val="36"/>
          <w:szCs w:val="36"/>
          <w:u w:val="single"/>
          <w:lang w:val="en-US"/>
        </w:rPr>
        <w:t>E</w:t>
      </w:r>
    </w:p>
    <w:p w14:paraId="0156C079" w14:textId="73291252" w:rsidR="00523736" w:rsidRDefault="00523736" w:rsidP="00523736">
      <w:pPr>
        <w:rPr>
          <w:b/>
          <w:bCs/>
          <w:noProof/>
          <w:lang w:val="en-US"/>
        </w:rPr>
      </w:pPr>
      <w:r>
        <w:rPr>
          <w:b/>
          <w:bCs/>
          <w:noProof/>
          <w:lang w:val="en-US"/>
        </w:rPr>
        <w:t>Weekly</w:t>
      </w:r>
      <w:r w:rsidRPr="001A57DB">
        <w:rPr>
          <w:b/>
          <w:bCs/>
          <w:noProof/>
          <w:lang w:val="en-US"/>
        </w:rPr>
        <w:t xml:space="preserve"> report</w:t>
      </w:r>
      <w:r w:rsidRPr="001A57DB">
        <w:rPr>
          <w:b/>
          <w:bCs/>
          <w:lang w:val="en-US"/>
        </w:rPr>
        <w:t xml:space="preserve"> </w:t>
      </w:r>
      <w:proofErr w:type="spellStart"/>
      <w:r w:rsidRPr="001A57DB">
        <w:rPr>
          <w:b/>
          <w:bCs/>
          <w:lang w:val="en-US"/>
        </w:rPr>
        <w:t>n</w:t>
      </w:r>
      <w:proofErr w:type="spellEnd"/>
      <w:r w:rsidRPr="001A57DB">
        <w:rPr>
          <w:b/>
          <w:bCs/>
          <w:lang w:val="en-US"/>
        </w:rPr>
        <w:t>°</w:t>
      </w:r>
      <w:r>
        <w:rPr>
          <w:b/>
          <w:bCs/>
          <w:lang w:val="en-US"/>
        </w:rPr>
        <w:t>1</w:t>
      </w:r>
      <w:r>
        <w:rPr>
          <w:b/>
          <w:bCs/>
          <w:lang w:val="en-US"/>
        </w:rPr>
        <w:t>6</w:t>
      </w:r>
      <w:r>
        <w:rPr>
          <w:b/>
          <w:bCs/>
          <w:lang w:val="en-US"/>
        </w:rPr>
        <w:t xml:space="preserve"> </w:t>
      </w:r>
      <w:r w:rsidRPr="001A57DB">
        <w:rPr>
          <w:b/>
          <w:bCs/>
          <w:lang w:val="en-US"/>
        </w:rPr>
        <w:t xml:space="preserve">from </w:t>
      </w:r>
      <w:r>
        <w:rPr>
          <w:b/>
          <w:bCs/>
          <w:lang w:val="en-US"/>
        </w:rPr>
        <w:t>12</w:t>
      </w:r>
      <w:r w:rsidRPr="001A57DB">
        <w:rPr>
          <w:b/>
          <w:bCs/>
          <w:lang w:val="en-US"/>
        </w:rPr>
        <w:t>/</w:t>
      </w:r>
      <w:r>
        <w:rPr>
          <w:b/>
          <w:bCs/>
          <w:lang w:val="en-US"/>
        </w:rPr>
        <w:t>03</w:t>
      </w:r>
      <w:r w:rsidRPr="001A57DB">
        <w:rPr>
          <w:b/>
          <w:bCs/>
          <w:lang w:val="en-US"/>
        </w:rPr>
        <w:t>/2</w:t>
      </w:r>
      <w:r>
        <w:rPr>
          <w:b/>
          <w:bCs/>
          <w:lang w:val="en-US"/>
        </w:rPr>
        <w:t>3</w:t>
      </w:r>
      <w:r w:rsidRPr="001A57DB">
        <w:rPr>
          <w:b/>
          <w:bCs/>
          <w:lang w:val="en-US"/>
        </w:rPr>
        <w:t> :</w:t>
      </w:r>
    </w:p>
    <w:p w14:paraId="55A71685" w14:textId="79230147" w:rsidR="00523736" w:rsidRDefault="003B0C6F">
      <w:pPr>
        <w:rPr>
          <w:lang w:val="en-US"/>
        </w:rPr>
      </w:pPr>
      <w:r>
        <w:rPr>
          <w:noProof/>
          <w:lang w:val="en-US"/>
        </w:rPr>
        <mc:AlternateContent>
          <mc:Choice Requires="wps">
            <w:drawing>
              <wp:anchor distT="0" distB="0" distL="114300" distR="114300" simplePos="0" relativeHeight="251661312" behindDoc="0" locked="0" layoutInCell="1" allowOverlap="1" wp14:anchorId="67FB10BB" wp14:editId="60C2B16D">
                <wp:simplePos x="0" y="0"/>
                <wp:positionH relativeFrom="column">
                  <wp:posOffset>2437765</wp:posOffset>
                </wp:positionH>
                <wp:positionV relativeFrom="paragraph">
                  <wp:posOffset>668655</wp:posOffset>
                </wp:positionV>
                <wp:extent cx="876300" cy="281940"/>
                <wp:effectExtent l="0" t="0" r="19050" b="22860"/>
                <wp:wrapNone/>
                <wp:docPr id="2" name="Zone de texte 2"/>
                <wp:cNvGraphicFramePr/>
                <a:graphic xmlns:a="http://schemas.openxmlformats.org/drawingml/2006/main">
                  <a:graphicData uri="http://schemas.microsoft.com/office/word/2010/wordprocessingShape">
                    <wps:wsp>
                      <wps:cNvSpPr txBox="1"/>
                      <wps:spPr>
                        <a:xfrm>
                          <a:off x="0" y="0"/>
                          <a:ext cx="876300" cy="281940"/>
                        </a:xfrm>
                        <a:prstGeom prst="rect">
                          <a:avLst/>
                        </a:prstGeom>
                        <a:solidFill>
                          <a:schemeClr val="lt1"/>
                        </a:solidFill>
                        <a:ln w="6350">
                          <a:solidFill>
                            <a:prstClr val="black"/>
                          </a:solidFill>
                        </a:ln>
                      </wps:spPr>
                      <wps:txbx>
                        <w:txbxContent>
                          <w:p w14:paraId="27BD00B3" w14:textId="6AB53F04" w:rsidR="003B0C6F" w:rsidRDefault="003B0C6F">
                            <w:r>
                              <w:t>Figure 16.1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B10BB" id="Zone de texte 2" o:spid="_x0000_s1027" type="#_x0000_t202" style="position:absolute;margin-left:191.95pt;margin-top:52.65pt;width:69pt;height:2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" fillcolor="white [3201]" strokeweight=".5pt">
                <v:textbox>
                  <w:txbxContent>
                    <w:p w14:paraId="27BD00B3" w14:textId="6AB53F04" w:rsidR="003B0C6F" w:rsidRDefault="003B0C6F">
                      <w:r>
                        <w:t>Figure 16.1</w:t>
                      </w:r>
                    </w:p>
                  </w:txbxContent>
                </v:textbox>
              </v:shape>
            </w:pict>
          </mc:Fallback>
        </mc:AlternateContent>
      </w:r>
      <w:r>
        <w:rPr>
          <w:noProof/>
          <w:lang w:val="en-US"/>
        </w:rPr>
        <w:drawing>
          <wp:anchor distT="0" distB="0" distL="114300" distR="114300" simplePos="0" relativeHeight="251660288" behindDoc="1" locked="0" layoutInCell="1" allowOverlap="1" wp14:anchorId="0E707E4D" wp14:editId="115548A3">
            <wp:simplePos x="0" y="0"/>
            <wp:positionH relativeFrom="margin">
              <wp:align>center</wp:align>
            </wp:positionH>
            <wp:positionV relativeFrom="paragraph">
              <wp:posOffset>1072515</wp:posOffset>
            </wp:positionV>
            <wp:extent cx="3933190" cy="2948940"/>
            <wp:effectExtent l="133350" t="114300" r="143510" b="156210"/>
            <wp:wrapTight wrapText="bothSides">
              <wp:wrapPolygon edited="0">
                <wp:start x="-628" y="-837"/>
                <wp:lineTo x="-732" y="21488"/>
                <wp:lineTo x="-418" y="22605"/>
                <wp:lineTo x="21865" y="22605"/>
                <wp:lineTo x="22284" y="21767"/>
                <wp:lineTo x="22284" y="1674"/>
                <wp:lineTo x="22074" y="-837"/>
                <wp:lineTo x="-628" y="-837"/>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33190" cy="29489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3B0C6F">
        <w:rPr>
          <w:lang w:val="en-US"/>
        </w:rPr>
        <w:t>For this session, we did a lot of testing and checking out a theory we had regarding the motion of the snake without a motor.</w:t>
      </w:r>
      <w:r>
        <w:rPr>
          <w:lang w:val="en-US"/>
        </w:rPr>
        <w:t xml:space="preserve"> </w:t>
      </w:r>
      <w:r w:rsidRPr="003B0C6F">
        <w:rPr>
          <w:lang w:val="en-US"/>
        </w:rPr>
        <w:t xml:space="preserve">However, we first started by removing all the supports present on the many parts of the </w:t>
      </w:r>
      <w:proofErr w:type="spellStart"/>
      <w:r w:rsidRPr="003B0C6F">
        <w:rPr>
          <w:lang w:val="en-US"/>
        </w:rPr>
        <w:t>Polysnake</w:t>
      </w:r>
      <w:proofErr w:type="spellEnd"/>
      <w:r w:rsidRPr="003B0C6F">
        <w:rPr>
          <w:lang w:val="en-US"/>
        </w:rPr>
        <w:t xml:space="preserve"> once the 3D printing was finished in figure 16.1</w:t>
      </w:r>
    </w:p>
    <w:p w14:paraId="4EF4EC3D" w14:textId="0BB04F14" w:rsidR="003B0C6F" w:rsidRDefault="003B0C6F">
      <w:pPr>
        <w:rPr>
          <w:lang w:val="en-US"/>
        </w:rPr>
      </w:pPr>
    </w:p>
    <w:p w14:paraId="05D66EBD" w14:textId="0E62EC2E" w:rsidR="003B0C6F" w:rsidRDefault="003B0C6F">
      <w:pPr>
        <w:rPr>
          <w:lang w:val="en-US"/>
        </w:rPr>
      </w:pPr>
    </w:p>
    <w:p w14:paraId="040B57F0" w14:textId="423940A5" w:rsidR="003B0C6F" w:rsidRDefault="003B0C6F">
      <w:pPr>
        <w:rPr>
          <w:lang w:val="en-US"/>
        </w:rPr>
      </w:pPr>
    </w:p>
    <w:p w14:paraId="2971C519" w14:textId="0CA30AAE" w:rsidR="003B0C6F" w:rsidRDefault="003B0C6F">
      <w:pPr>
        <w:rPr>
          <w:lang w:val="en-US"/>
        </w:rPr>
      </w:pPr>
    </w:p>
    <w:p w14:paraId="65DD6A55" w14:textId="7A4536C3" w:rsidR="003B0C6F" w:rsidRDefault="003B0C6F">
      <w:pPr>
        <w:rPr>
          <w:lang w:val="en-US"/>
        </w:rPr>
      </w:pPr>
    </w:p>
    <w:p w14:paraId="4C52C8A8" w14:textId="1EE8AB93" w:rsidR="003B0C6F" w:rsidRDefault="003B0C6F">
      <w:pPr>
        <w:rPr>
          <w:lang w:val="en-US"/>
        </w:rPr>
      </w:pPr>
    </w:p>
    <w:p w14:paraId="5F0AF85F" w14:textId="42E749C6" w:rsidR="003B0C6F" w:rsidRDefault="003B0C6F">
      <w:pPr>
        <w:rPr>
          <w:lang w:val="en-US"/>
        </w:rPr>
      </w:pPr>
    </w:p>
    <w:p w14:paraId="3E061509" w14:textId="0A61C786" w:rsidR="003B0C6F" w:rsidRDefault="003B0C6F">
      <w:pPr>
        <w:rPr>
          <w:lang w:val="en-US"/>
        </w:rPr>
      </w:pPr>
    </w:p>
    <w:p w14:paraId="64301D92" w14:textId="24EB453B" w:rsidR="003B0C6F" w:rsidRDefault="003B0C6F">
      <w:pPr>
        <w:rPr>
          <w:lang w:val="en-US"/>
        </w:rPr>
      </w:pPr>
    </w:p>
    <w:p w14:paraId="70CB9E14" w14:textId="4E7C6791" w:rsidR="003B0C6F" w:rsidRDefault="003B0C6F">
      <w:pPr>
        <w:rPr>
          <w:lang w:val="en-US"/>
        </w:rPr>
      </w:pPr>
    </w:p>
    <w:p w14:paraId="159DFAB9" w14:textId="68A844E6" w:rsidR="003B0C6F" w:rsidRDefault="003B0C6F">
      <w:pPr>
        <w:rPr>
          <w:lang w:val="en-US"/>
        </w:rPr>
      </w:pPr>
    </w:p>
    <w:p w14:paraId="1A682684" w14:textId="289A4C34" w:rsidR="003B0C6F" w:rsidRDefault="003B0C6F">
      <w:pPr>
        <w:rPr>
          <w:lang w:val="en-US"/>
        </w:rPr>
      </w:pPr>
    </w:p>
    <w:p w14:paraId="426A2DD9" w14:textId="7E6DB831" w:rsidR="003B0C6F" w:rsidRDefault="003B0C6F">
      <w:pPr>
        <w:rPr>
          <w:lang w:val="en-US"/>
        </w:rPr>
      </w:pPr>
    </w:p>
    <w:p w14:paraId="52403240" w14:textId="30CBB16A" w:rsidR="003B0C6F" w:rsidRDefault="003B0C6F">
      <w:pPr>
        <w:rPr>
          <w:lang w:val="en-US"/>
        </w:rPr>
      </w:pPr>
      <w:r w:rsidRPr="003B0C6F">
        <w:rPr>
          <w:lang w:val="en-US"/>
        </w:rPr>
        <w:t xml:space="preserve">So once the parts were completely cleaned, we were able to carry out the tests that we took on video and that we broadcast on the </w:t>
      </w:r>
      <w:proofErr w:type="spellStart"/>
      <w:r w:rsidRPr="003B0C6F">
        <w:rPr>
          <w:lang w:val="en-US"/>
        </w:rPr>
        <w:t>youtube</w:t>
      </w:r>
      <w:proofErr w:type="spellEnd"/>
      <w:r w:rsidRPr="003B0C6F">
        <w:rPr>
          <w:lang w:val="en-US"/>
        </w:rPr>
        <w:t xml:space="preserve"> platform.</w:t>
      </w:r>
    </w:p>
    <w:p w14:paraId="1161EEE6" w14:textId="77777777" w:rsidR="00422C13" w:rsidRDefault="00422C13">
      <w:pPr>
        <w:rPr>
          <w:lang w:val="en-US"/>
        </w:rPr>
      </w:pPr>
    </w:p>
    <w:p w14:paraId="00A10048" w14:textId="104BEDC8" w:rsidR="0071347B" w:rsidRDefault="0071347B">
      <w:pPr>
        <w:rPr>
          <w:lang w:val="en-US"/>
        </w:rPr>
      </w:pPr>
      <w:hyperlink r:id="rId6" w:history="1">
        <w:r w:rsidRPr="001B11DD">
          <w:rPr>
            <w:rStyle w:val="Lienhypertexte"/>
            <w:lang w:val="en-US"/>
          </w:rPr>
          <w:t>https://www.youtube.com/watch?v=C6OPcSumDQM</w:t>
        </w:r>
      </w:hyperlink>
      <w:r>
        <w:rPr>
          <w:lang w:val="en-US"/>
        </w:rPr>
        <w:t xml:space="preserve"> (</w:t>
      </w:r>
      <w:r w:rsidR="00422C13" w:rsidRPr="00422C13">
        <w:rPr>
          <w:lang w:val="en-US"/>
        </w:rPr>
        <w:t>straight ahead</w:t>
      </w:r>
      <w:r w:rsidR="00422C13">
        <w:rPr>
          <w:lang w:val="en-US"/>
        </w:rPr>
        <w:t>)</w:t>
      </w:r>
    </w:p>
    <w:p w14:paraId="4BEDD577" w14:textId="57E62EC2" w:rsidR="00422C13" w:rsidRDefault="00422C13">
      <w:pPr>
        <w:rPr>
          <w:lang w:val="en-US"/>
        </w:rPr>
      </w:pPr>
      <w:hyperlink r:id="rId7" w:history="1">
        <w:r w:rsidRPr="001B11DD">
          <w:rPr>
            <w:rStyle w:val="Lienhypertexte"/>
            <w:lang w:val="en-US"/>
          </w:rPr>
          <w:t>https://www.youtube.com/watch?v=HqG8QPvNAjo</w:t>
        </w:r>
      </w:hyperlink>
      <w:r>
        <w:rPr>
          <w:lang w:val="en-US"/>
        </w:rPr>
        <w:t xml:space="preserve"> (movement</w:t>
      </w:r>
      <w:r w:rsidRPr="00422C13">
        <w:rPr>
          <w:lang w:val="en-US"/>
        </w:rPr>
        <w:t xml:space="preserve"> to the left</w:t>
      </w:r>
      <w:r>
        <w:rPr>
          <w:lang w:val="en-US"/>
        </w:rPr>
        <w:t>)</w:t>
      </w:r>
    </w:p>
    <w:p w14:paraId="314DE374" w14:textId="17E5B563" w:rsidR="00422C13" w:rsidRDefault="00422C13">
      <w:pPr>
        <w:rPr>
          <w:lang w:val="en-US"/>
        </w:rPr>
      </w:pPr>
      <w:hyperlink r:id="rId8" w:history="1">
        <w:r w:rsidRPr="00422C13">
          <w:rPr>
            <w:rStyle w:val="Lienhypertexte"/>
            <w:lang w:val="en-US"/>
          </w:rPr>
          <w:t>https://www.youtube.com/watch?v=mZjUm6wLaqU</w:t>
        </w:r>
      </w:hyperlink>
      <w:r w:rsidRPr="00422C13">
        <w:rPr>
          <w:lang w:val="en-US"/>
        </w:rPr>
        <w:t xml:space="preserve"> (</w:t>
      </w:r>
      <w:r>
        <w:rPr>
          <w:lang w:val="en-US"/>
        </w:rPr>
        <w:t>movement</w:t>
      </w:r>
      <w:r w:rsidRPr="00422C13">
        <w:rPr>
          <w:lang w:val="en-US"/>
        </w:rPr>
        <w:t xml:space="preserve"> to</w:t>
      </w:r>
      <w:r>
        <w:rPr>
          <w:lang w:val="en-US"/>
        </w:rPr>
        <w:t xml:space="preserve"> the right)</w:t>
      </w:r>
    </w:p>
    <w:p w14:paraId="626C65A3" w14:textId="738413C6" w:rsidR="00422C13" w:rsidRDefault="00422C13">
      <w:pPr>
        <w:rPr>
          <w:lang w:val="en-US"/>
        </w:rPr>
      </w:pPr>
    </w:p>
    <w:p w14:paraId="2CF792E9" w14:textId="12E04136" w:rsidR="00422C13" w:rsidRDefault="00BF036D">
      <w:pPr>
        <w:rPr>
          <w:lang w:val="en-US"/>
        </w:rPr>
      </w:pPr>
      <w:r w:rsidRPr="00BF036D">
        <w:rPr>
          <w:lang w:val="en-US"/>
        </w:rPr>
        <w:t xml:space="preserve">The idea we had was that more of the work on the slithering motion was made by the friction. And as it was pretty complicated to make a snake skin we have </w:t>
      </w:r>
      <w:r w:rsidRPr="00BF036D">
        <w:rPr>
          <w:lang w:val="en-US"/>
        </w:rPr>
        <w:t>chosen</w:t>
      </w:r>
      <w:r w:rsidRPr="00BF036D">
        <w:rPr>
          <w:lang w:val="en-US"/>
        </w:rPr>
        <w:t xml:space="preserve"> Rubber wheels (as they will roll if the force that they receive is parallel to them and will be blocked more and more by friction as the force get perpendicular to them</w:t>
      </w:r>
      <w:r>
        <w:rPr>
          <w:lang w:val="en-US"/>
        </w:rPr>
        <w:t>)</w:t>
      </w:r>
    </w:p>
    <w:p w14:paraId="403273B5" w14:textId="556DD671" w:rsidR="00BF036D" w:rsidRDefault="00BF036D">
      <w:pPr>
        <w:rPr>
          <w:lang w:val="en-US"/>
        </w:rPr>
      </w:pPr>
    </w:p>
    <w:p w14:paraId="71C89DBD" w14:textId="77777777" w:rsidR="00BF036D" w:rsidRDefault="00BF036D">
      <w:pPr>
        <w:rPr>
          <w:lang w:val="en-US"/>
        </w:rPr>
      </w:pPr>
    </w:p>
    <w:p w14:paraId="3155EB68" w14:textId="77777777" w:rsidR="00BF036D" w:rsidRPr="00BF036D" w:rsidRDefault="00BF036D" w:rsidP="00BF036D">
      <w:pPr>
        <w:rPr>
          <w:lang w:val="en-US"/>
        </w:rPr>
      </w:pPr>
      <w:r w:rsidRPr="00BF036D">
        <w:rPr>
          <w:lang w:val="en-US"/>
        </w:rPr>
        <w:lastRenderedPageBreak/>
        <w:t>then we used these different programs to make it move:</w:t>
      </w:r>
    </w:p>
    <w:p w14:paraId="4834C5EE" w14:textId="77777777" w:rsidR="00BF036D" w:rsidRPr="00BF036D" w:rsidRDefault="00BF036D" w:rsidP="00BF036D">
      <w:pPr>
        <w:rPr>
          <w:lang w:val="en-US"/>
        </w:rPr>
      </w:pPr>
    </w:p>
    <w:p w14:paraId="2B9A0A70" w14:textId="77777777" w:rsidR="00BF036D" w:rsidRPr="00B64F29" w:rsidRDefault="00BF036D" w:rsidP="00B64F29">
      <w:pPr>
        <w:pStyle w:val="Paragraphedeliste"/>
        <w:numPr>
          <w:ilvl w:val="0"/>
          <w:numId w:val="1"/>
        </w:numPr>
        <w:rPr>
          <w:lang w:val="en-US"/>
        </w:rPr>
      </w:pPr>
      <w:r w:rsidRPr="00B64F29">
        <w:rPr>
          <w:lang w:val="en-US"/>
        </w:rPr>
        <w:t>the first test worked but with some problems, as the snake makes too large movements, we have too much friction. However, we can modify the parameters on the movement of the snake in the program.</w:t>
      </w:r>
    </w:p>
    <w:p w14:paraId="4F8F2F65" w14:textId="77777777" w:rsidR="00BF036D" w:rsidRPr="00B64F29" w:rsidRDefault="00BF036D" w:rsidP="00B64F29">
      <w:pPr>
        <w:pStyle w:val="Paragraphedeliste"/>
        <w:numPr>
          <w:ilvl w:val="0"/>
          <w:numId w:val="1"/>
        </w:numPr>
        <w:rPr>
          <w:lang w:val="en-US"/>
        </w:rPr>
      </w:pPr>
      <w:r w:rsidRPr="00B64F29">
        <w:rPr>
          <w:lang w:val="en-US"/>
        </w:rPr>
        <w:t>After several tests, we realized that we had to find a balance between amplitude and wavelength (at some point to increase the amplitude but avoid too much friction, we had to increase the wavelengths which decrease in does the amplitude).</w:t>
      </w:r>
    </w:p>
    <w:p w14:paraId="431A252F" w14:textId="77777777" w:rsidR="00BF036D" w:rsidRPr="00B64F29" w:rsidRDefault="00BF036D" w:rsidP="00B64F29">
      <w:pPr>
        <w:pStyle w:val="Paragraphedeliste"/>
        <w:numPr>
          <w:ilvl w:val="0"/>
          <w:numId w:val="1"/>
        </w:numPr>
        <w:rPr>
          <w:lang w:val="en-US"/>
        </w:rPr>
      </w:pPr>
      <w:r w:rsidRPr="00B64F29">
        <w:rPr>
          <w:lang w:val="en-US"/>
        </w:rPr>
        <w:t>we kept the characteristics that worked well with an offset of 3 (to fix a fault either at design or initialization that caused the snake to go slightly to the right) an amplitude of 43, a speed and a length of wave of 2 (these measurements have no equivalent with reality for the moment because the different characteristics change as we modify the parts so we must take measurements to find the given coefficient in reality) .</w:t>
      </w:r>
    </w:p>
    <w:p w14:paraId="5ACC1CC5" w14:textId="2CD24E6F" w:rsidR="00BF036D" w:rsidRDefault="00BF036D" w:rsidP="00BF036D">
      <w:pPr>
        <w:rPr>
          <w:lang w:val="en-US"/>
        </w:rPr>
      </w:pPr>
      <w:r w:rsidRPr="00B64F29">
        <w:rPr>
          <w:lang w:val="en-US"/>
        </w:rPr>
        <w:t>the line of code looked like this in code:</w:t>
      </w:r>
      <w:r w:rsidR="00B64F29">
        <w:rPr>
          <w:lang w:val="en-US"/>
        </w:rPr>
        <w:t xml:space="preserve"> </w:t>
      </w:r>
      <w:r w:rsidRPr="00BF036D">
        <w:rPr>
          <w:lang w:val="en-US"/>
        </w:rPr>
        <w:t>slip (3,43,2,2)</w:t>
      </w:r>
    </w:p>
    <w:p w14:paraId="1B17D1DE" w14:textId="7BDAE772" w:rsidR="009E256B" w:rsidRDefault="009E256B" w:rsidP="00BF036D">
      <w:pPr>
        <w:rPr>
          <w:lang w:val="en-US"/>
        </w:rPr>
      </w:pPr>
    </w:p>
    <w:p w14:paraId="17EDEA4A" w14:textId="3ABB9D2C" w:rsidR="009E256B" w:rsidRDefault="009E256B" w:rsidP="00BF036D">
      <w:pPr>
        <w:rPr>
          <w:lang w:val="en-US"/>
        </w:rPr>
      </w:pPr>
      <w:r w:rsidRPr="009E256B">
        <w:rPr>
          <w:lang w:val="en-US"/>
        </w:rPr>
        <w:t>here is the link to the programs</w:t>
      </w:r>
      <w:r>
        <w:rPr>
          <w:lang w:val="en-US"/>
        </w:rPr>
        <w:t xml:space="preserve"> : </w:t>
      </w:r>
      <w:hyperlink r:id="rId9" w:history="1">
        <w:r w:rsidRPr="001B11DD">
          <w:rPr>
            <w:rStyle w:val="Lienhypertexte"/>
            <w:lang w:val="en-US"/>
          </w:rPr>
          <w:t>https://github.com/YOUSSNDR/PolySnake/tree/main/programmes/Classes/mouvement</w:t>
        </w:r>
      </w:hyperlink>
    </w:p>
    <w:p w14:paraId="0A287EC9" w14:textId="73C461D5" w:rsidR="009E256B" w:rsidRDefault="009E256B" w:rsidP="00BF036D">
      <w:pPr>
        <w:rPr>
          <w:lang w:val="en-US"/>
        </w:rPr>
      </w:pPr>
    </w:p>
    <w:p w14:paraId="4FEA2087" w14:textId="77777777" w:rsidR="009E256B" w:rsidRPr="00422C13" w:rsidRDefault="009E256B" w:rsidP="00BF036D">
      <w:pPr>
        <w:rPr>
          <w:lang w:val="en-US"/>
        </w:rPr>
      </w:pPr>
    </w:p>
    <w:sectPr w:rsidR="009E256B" w:rsidRPr="00422C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E0BD9"/>
    <w:multiLevelType w:val="hybridMultilevel"/>
    <w:tmpl w:val="7FAC6A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17495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36"/>
    <w:rsid w:val="003B0C6F"/>
    <w:rsid w:val="00422C13"/>
    <w:rsid w:val="00523736"/>
    <w:rsid w:val="0071347B"/>
    <w:rsid w:val="009E256B"/>
    <w:rsid w:val="00B64F29"/>
    <w:rsid w:val="00BF036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57399"/>
  <w15:chartTrackingRefBased/>
  <w15:docId w15:val="{912718F5-256D-41CC-AECF-140B17766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736"/>
    <w:rPr>
      <w:rFonts w:eastAsiaTheme="minorHAnsi"/>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1347B"/>
    <w:rPr>
      <w:color w:val="0563C1" w:themeColor="hyperlink"/>
      <w:u w:val="single"/>
    </w:rPr>
  </w:style>
  <w:style w:type="character" w:styleId="Mentionnonrsolue">
    <w:name w:val="Unresolved Mention"/>
    <w:basedOn w:val="Policepardfaut"/>
    <w:uiPriority w:val="99"/>
    <w:semiHidden/>
    <w:unhideWhenUsed/>
    <w:rsid w:val="0071347B"/>
    <w:rPr>
      <w:color w:val="605E5C"/>
      <w:shd w:val="clear" w:color="auto" w:fill="E1DFDD"/>
    </w:rPr>
  </w:style>
  <w:style w:type="paragraph" w:styleId="Paragraphedeliste">
    <w:name w:val="List Paragraph"/>
    <w:basedOn w:val="Normal"/>
    <w:uiPriority w:val="34"/>
    <w:qFormat/>
    <w:rsid w:val="00B64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ZjUm6wLaqU" TargetMode="External"/><Relationship Id="rId3" Type="http://schemas.openxmlformats.org/officeDocument/2006/relationships/settings" Target="settings.xml"/><Relationship Id="rId7" Type="http://schemas.openxmlformats.org/officeDocument/2006/relationships/hyperlink" Target="https://www.youtube.com/watch?v=HqG8QPvNAj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6OPcSumDQ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YOUSSNDR/PolySnake/tree/main/programmes/Classes/mouvemen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366</Words>
  <Characters>2018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audric mascherpa</dc:creator>
  <cp:keywords/>
  <dc:description/>
  <cp:lastModifiedBy>audric mascherpa</cp:lastModifiedBy>
  <cp:revision>5</cp:revision>
  <dcterms:created xsi:type="dcterms:W3CDTF">2023-03-18T16:26:00Z</dcterms:created>
  <dcterms:modified xsi:type="dcterms:W3CDTF">2023-03-18T16:51:00Z</dcterms:modified>
</cp:coreProperties>
</file>