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horzAnchor="page" w:tblpX="786" w:tblpY="-1052"/>
        <w:tblW w:w="0" w:type="auto"/>
        <w:tblLook w:val="04A0" w:firstRow="1" w:lastRow="0" w:firstColumn="1" w:lastColumn="0" w:noHBand="0" w:noVBand="1"/>
      </w:tblPr>
      <w:tblGrid>
        <w:gridCol w:w="1061"/>
        <w:gridCol w:w="974"/>
        <w:gridCol w:w="1054"/>
        <w:gridCol w:w="979"/>
        <w:gridCol w:w="1118"/>
        <w:gridCol w:w="973"/>
        <w:gridCol w:w="1094"/>
        <w:gridCol w:w="1240"/>
        <w:gridCol w:w="907"/>
        <w:gridCol w:w="1283"/>
        <w:gridCol w:w="2040"/>
        <w:gridCol w:w="1530"/>
      </w:tblGrid>
      <w:tr w:rsidR="00730CF3" w:rsidRPr="003302FB" w:rsidTr="003302FB">
        <w:tc>
          <w:tcPr>
            <w:tcW w:w="1061" w:type="dxa"/>
          </w:tcPr>
          <w:p w:rsidR="00730CF3" w:rsidRPr="003302FB" w:rsidRDefault="003302FB" w:rsidP="003302F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State</w:t>
            </w:r>
            <w:r w:rsidR="00730CF3" w:rsidRPr="003302FB">
              <w:rPr>
                <w:b/>
                <w:bCs/>
                <w:sz w:val="24"/>
                <w:szCs w:val="24"/>
              </w:rPr>
              <w:t>s/</w:t>
            </w:r>
          </w:p>
          <w:p w:rsidR="00730CF3" w:rsidRPr="003302FB" w:rsidRDefault="00730CF3" w:rsidP="003302FB">
            <w:pPr>
              <w:jc w:val="center"/>
              <w:rPr>
                <w:b/>
                <w:bCs/>
                <w:sz w:val="24"/>
                <w:szCs w:val="24"/>
              </w:rPr>
            </w:pPr>
            <w:r w:rsidRPr="003302FB">
              <w:rPr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924" w:type="dxa"/>
          </w:tcPr>
          <w:p w:rsidR="00730CF3" w:rsidRPr="003302FB" w:rsidRDefault="00730CF3" w:rsidP="003302FB">
            <w:pPr>
              <w:jc w:val="center"/>
              <w:rPr>
                <w:b/>
                <w:bCs/>
                <w:sz w:val="24"/>
                <w:szCs w:val="24"/>
              </w:rPr>
            </w:pPr>
            <w:r w:rsidRPr="003302FB">
              <w:rPr>
                <w:b/>
                <w:bCs/>
                <w:sz w:val="24"/>
                <w:szCs w:val="24"/>
              </w:rPr>
              <w:t>c</w:t>
            </w:r>
            <w:r w:rsidR="00E7716F" w:rsidRPr="003302FB">
              <w:rPr>
                <w:b/>
                <w:bCs/>
                <w:sz w:val="24"/>
                <w:szCs w:val="24"/>
              </w:rPr>
              <w:t>reat</w:t>
            </w:r>
            <w:r w:rsidR="003302FB">
              <w:rPr>
                <w:b/>
                <w:bCs/>
                <w:sz w:val="24"/>
                <w:szCs w:val="24"/>
              </w:rPr>
              <w:t>ed</w:t>
            </w:r>
          </w:p>
        </w:tc>
        <w:tc>
          <w:tcPr>
            <w:tcW w:w="993" w:type="dxa"/>
          </w:tcPr>
          <w:p w:rsidR="00730CF3" w:rsidRPr="003302FB" w:rsidRDefault="00730CF3" w:rsidP="003302FB">
            <w:pPr>
              <w:jc w:val="center"/>
              <w:rPr>
                <w:b/>
                <w:bCs/>
                <w:sz w:val="24"/>
                <w:szCs w:val="24"/>
              </w:rPr>
            </w:pPr>
            <w:r w:rsidRPr="003302FB">
              <w:rPr>
                <w:b/>
                <w:bCs/>
                <w:sz w:val="24"/>
                <w:szCs w:val="24"/>
              </w:rPr>
              <w:t>update</w:t>
            </w:r>
            <w:r w:rsidR="003302FB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920" w:type="dxa"/>
          </w:tcPr>
          <w:p w:rsidR="00730CF3" w:rsidRPr="003302FB" w:rsidRDefault="00730CF3" w:rsidP="003302FB">
            <w:pPr>
              <w:jc w:val="center"/>
              <w:rPr>
                <w:b/>
                <w:bCs/>
                <w:sz w:val="24"/>
                <w:szCs w:val="24"/>
              </w:rPr>
            </w:pPr>
            <w:r w:rsidRPr="003302FB">
              <w:rPr>
                <w:b/>
                <w:bCs/>
                <w:sz w:val="24"/>
                <w:szCs w:val="24"/>
              </w:rPr>
              <w:t>delete</w:t>
            </w:r>
            <w:r w:rsidR="003302FB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054" w:type="dxa"/>
          </w:tcPr>
          <w:p w:rsidR="00730CF3" w:rsidRPr="003302FB" w:rsidRDefault="00730CF3" w:rsidP="003302FB">
            <w:pPr>
              <w:jc w:val="center"/>
              <w:rPr>
                <w:b/>
                <w:bCs/>
                <w:sz w:val="24"/>
                <w:szCs w:val="24"/>
              </w:rPr>
            </w:pPr>
            <w:r w:rsidRPr="003302FB">
              <w:rPr>
                <w:b/>
                <w:bCs/>
                <w:sz w:val="24"/>
                <w:szCs w:val="24"/>
              </w:rPr>
              <w:t>a</w:t>
            </w:r>
            <w:r w:rsidR="00E7716F" w:rsidRPr="003302FB">
              <w:rPr>
                <w:b/>
                <w:bCs/>
                <w:sz w:val="24"/>
                <w:szCs w:val="24"/>
              </w:rPr>
              <w:t>ccept</w:t>
            </w:r>
            <w:r w:rsidR="003302FB">
              <w:rPr>
                <w:b/>
                <w:bCs/>
                <w:sz w:val="24"/>
                <w:szCs w:val="24"/>
              </w:rPr>
              <w:t>ed</w:t>
            </w:r>
          </w:p>
        </w:tc>
        <w:tc>
          <w:tcPr>
            <w:tcW w:w="939" w:type="dxa"/>
          </w:tcPr>
          <w:p w:rsidR="00730CF3" w:rsidRPr="003302FB" w:rsidRDefault="00730CF3" w:rsidP="003302FB">
            <w:pPr>
              <w:jc w:val="center"/>
              <w:rPr>
                <w:b/>
                <w:bCs/>
                <w:sz w:val="24"/>
                <w:szCs w:val="24"/>
              </w:rPr>
            </w:pPr>
            <w:r w:rsidRPr="003302FB">
              <w:rPr>
                <w:b/>
                <w:bCs/>
                <w:sz w:val="24"/>
                <w:szCs w:val="24"/>
              </w:rPr>
              <w:t>re</w:t>
            </w:r>
            <w:r w:rsidR="00E7716F" w:rsidRPr="003302FB">
              <w:rPr>
                <w:b/>
                <w:bCs/>
                <w:sz w:val="24"/>
                <w:szCs w:val="24"/>
              </w:rPr>
              <w:t>fuse</w:t>
            </w:r>
            <w:r w:rsidR="003302FB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033" w:type="dxa"/>
          </w:tcPr>
          <w:p w:rsidR="00730CF3" w:rsidRPr="003302FB" w:rsidRDefault="00730CF3" w:rsidP="003302FB">
            <w:pPr>
              <w:jc w:val="center"/>
              <w:rPr>
                <w:b/>
                <w:bCs/>
                <w:sz w:val="24"/>
                <w:szCs w:val="24"/>
              </w:rPr>
            </w:pPr>
            <w:r w:rsidRPr="003302FB">
              <w:rPr>
                <w:b/>
                <w:bCs/>
                <w:sz w:val="24"/>
                <w:szCs w:val="24"/>
              </w:rPr>
              <w:t>c</w:t>
            </w:r>
            <w:r w:rsidRPr="003302FB">
              <w:rPr>
                <w:b/>
                <w:bCs/>
                <w:sz w:val="24"/>
                <w:szCs w:val="24"/>
              </w:rPr>
              <w:t>ancel</w:t>
            </w:r>
            <w:r w:rsidR="003302FB">
              <w:rPr>
                <w:b/>
                <w:bCs/>
                <w:sz w:val="24"/>
                <w:szCs w:val="24"/>
              </w:rPr>
              <w:t>ed</w:t>
            </w:r>
          </w:p>
        </w:tc>
        <w:tc>
          <w:tcPr>
            <w:tcW w:w="1074" w:type="dxa"/>
          </w:tcPr>
          <w:p w:rsidR="00730CF3" w:rsidRPr="003302FB" w:rsidRDefault="00730CF3" w:rsidP="003302FB">
            <w:pPr>
              <w:jc w:val="center"/>
              <w:rPr>
                <w:b/>
                <w:bCs/>
                <w:sz w:val="24"/>
                <w:szCs w:val="24"/>
              </w:rPr>
            </w:pPr>
            <w:r w:rsidRPr="003302FB">
              <w:rPr>
                <w:b/>
                <w:bCs/>
                <w:sz w:val="24"/>
                <w:szCs w:val="24"/>
              </w:rPr>
              <w:t>s</w:t>
            </w:r>
            <w:r w:rsidRPr="003302FB">
              <w:rPr>
                <w:b/>
                <w:bCs/>
                <w:sz w:val="24"/>
                <w:szCs w:val="24"/>
              </w:rPr>
              <w:t>ubmi</w:t>
            </w:r>
            <w:r w:rsidRPr="003302FB">
              <w:rPr>
                <w:b/>
                <w:bCs/>
                <w:sz w:val="24"/>
                <w:szCs w:val="24"/>
              </w:rPr>
              <w:t>t</w:t>
            </w:r>
            <w:r w:rsidR="003302FB">
              <w:rPr>
                <w:b/>
                <w:bCs/>
                <w:sz w:val="24"/>
                <w:szCs w:val="24"/>
              </w:rPr>
              <w:t>ted</w:t>
            </w:r>
          </w:p>
        </w:tc>
        <w:tc>
          <w:tcPr>
            <w:tcW w:w="907" w:type="dxa"/>
          </w:tcPr>
          <w:p w:rsidR="00730CF3" w:rsidRPr="003302FB" w:rsidRDefault="00730CF3" w:rsidP="003302FB">
            <w:pPr>
              <w:jc w:val="center"/>
              <w:rPr>
                <w:b/>
                <w:bCs/>
                <w:sz w:val="24"/>
                <w:szCs w:val="24"/>
              </w:rPr>
            </w:pPr>
            <w:r w:rsidRPr="003302FB">
              <w:rPr>
                <w:b/>
                <w:bCs/>
                <w:sz w:val="24"/>
                <w:szCs w:val="24"/>
              </w:rPr>
              <w:t>s</w:t>
            </w:r>
            <w:r w:rsidRPr="003302FB">
              <w:rPr>
                <w:b/>
                <w:bCs/>
                <w:sz w:val="24"/>
                <w:szCs w:val="24"/>
              </w:rPr>
              <w:t>ent</w:t>
            </w:r>
          </w:p>
          <w:p w:rsidR="00730CF3" w:rsidRPr="003302FB" w:rsidRDefault="00730CF3" w:rsidP="003302F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00" w:type="dxa"/>
          </w:tcPr>
          <w:p w:rsidR="00730CF3" w:rsidRPr="003302FB" w:rsidRDefault="00F01D36" w:rsidP="003302F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ready</w:t>
            </w:r>
          </w:p>
          <w:p w:rsidR="00730CF3" w:rsidRPr="003302FB" w:rsidRDefault="00730CF3" w:rsidP="003302F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40" w:type="dxa"/>
          </w:tcPr>
          <w:p w:rsidR="00730CF3" w:rsidRPr="003302FB" w:rsidRDefault="00730CF3" w:rsidP="003302FB">
            <w:pPr>
              <w:jc w:val="center"/>
              <w:rPr>
                <w:b/>
                <w:bCs/>
                <w:sz w:val="24"/>
                <w:szCs w:val="24"/>
              </w:rPr>
            </w:pPr>
            <w:r w:rsidRPr="003302FB">
              <w:rPr>
                <w:b/>
                <w:bCs/>
                <w:sz w:val="24"/>
                <w:szCs w:val="24"/>
              </w:rPr>
              <w:t>s</w:t>
            </w:r>
            <w:r w:rsidRPr="003302FB">
              <w:rPr>
                <w:b/>
                <w:bCs/>
                <w:sz w:val="24"/>
                <w:szCs w:val="24"/>
              </w:rPr>
              <w:t>tarted</w:t>
            </w:r>
            <w:r w:rsidRPr="003302FB">
              <w:rPr>
                <w:b/>
                <w:bCs/>
                <w:sz w:val="24"/>
                <w:szCs w:val="24"/>
              </w:rPr>
              <w:t xml:space="preserve"> shipping</w:t>
            </w:r>
          </w:p>
          <w:p w:rsidR="00730CF3" w:rsidRPr="003302FB" w:rsidRDefault="00730CF3" w:rsidP="003302F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:rsidR="00730CF3" w:rsidRPr="003302FB" w:rsidRDefault="005C38F3" w:rsidP="003A3A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delivered</w:t>
            </w:r>
          </w:p>
        </w:tc>
      </w:tr>
      <w:tr w:rsidR="00730CF3" w:rsidRPr="003302FB" w:rsidTr="003302FB">
        <w:tc>
          <w:tcPr>
            <w:tcW w:w="1061" w:type="dxa"/>
          </w:tcPr>
          <w:p w:rsidR="00730CF3" w:rsidRPr="003302FB" w:rsidRDefault="00E7716F" w:rsidP="003302FB">
            <w:pPr>
              <w:jc w:val="center"/>
              <w:rPr>
                <w:b/>
                <w:bCs/>
                <w:sz w:val="24"/>
                <w:szCs w:val="24"/>
              </w:rPr>
            </w:pPr>
            <w:r w:rsidRPr="003302FB">
              <w:rPr>
                <w:b/>
                <w:bCs/>
                <w:sz w:val="24"/>
                <w:szCs w:val="24"/>
              </w:rPr>
              <w:t>Client</w:t>
            </w:r>
          </w:p>
        </w:tc>
        <w:tc>
          <w:tcPr>
            <w:tcW w:w="924" w:type="dxa"/>
          </w:tcPr>
          <w:p w:rsidR="00730CF3" w:rsidRPr="003302FB" w:rsidRDefault="003A3A3C" w:rsidP="003302F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created</w:t>
            </w:r>
          </w:p>
        </w:tc>
        <w:tc>
          <w:tcPr>
            <w:tcW w:w="993" w:type="dxa"/>
          </w:tcPr>
          <w:p w:rsidR="00730CF3" w:rsidRPr="003302FB" w:rsidRDefault="003A3A3C" w:rsidP="003302F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updates</w:t>
            </w:r>
          </w:p>
        </w:tc>
        <w:tc>
          <w:tcPr>
            <w:tcW w:w="920" w:type="dxa"/>
          </w:tcPr>
          <w:p w:rsidR="00730CF3" w:rsidRPr="003302FB" w:rsidRDefault="005C38F3" w:rsidP="003302F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delete</w:t>
            </w:r>
          </w:p>
        </w:tc>
        <w:tc>
          <w:tcPr>
            <w:tcW w:w="1054" w:type="dxa"/>
          </w:tcPr>
          <w:p w:rsidR="00730CF3" w:rsidRPr="003302FB" w:rsidRDefault="003A3A3C" w:rsidP="003302F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/</w:t>
            </w:r>
          </w:p>
        </w:tc>
        <w:tc>
          <w:tcPr>
            <w:tcW w:w="939" w:type="dxa"/>
          </w:tcPr>
          <w:p w:rsidR="00730CF3" w:rsidRPr="003302FB" w:rsidRDefault="003A3A3C" w:rsidP="003302F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/</w:t>
            </w:r>
          </w:p>
        </w:tc>
        <w:tc>
          <w:tcPr>
            <w:tcW w:w="1033" w:type="dxa"/>
          </w:tcPr>
          <w:p w:rsidR="00730CF3" w:rsidRPr="003302FB" w:rsidRDefault="003A3A3C" w:rsidP="003302F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cancels</w:t>
            </w:r>
          </w:p>
        </w:tc>
        <w:tc>
          <w:tcPr>
            <w:tcW w:w="1074" w:type="dxa"/>
          </w:tcPr>
          <w:p w:rsidR="00730CF3" w:rsidRPr="003302FB" w:rsidRDefault="003A3A3C" w:rsidP="003302F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submits</w:t>
            </w:r>
          </w:p>
        </w:tc>
        <w:tc>
          <w:tcPr>
            <w:tcW w:w="907" w:type="dxa"/>
          </w:tcPr>
          <w:p w:rsidR="00730CF3" w:rsidRPr="003302FB" w:rsidRDefault="003A3A3C" w:rsidP="003302F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sends</w:t>
            </w:r>
          </w:p>
        </w:tc>
        <w:tc>
          <w:tcPr>
            <w:tcW w:w="1200" w:type="dxa"/>
          </w:tcPr>
          <w:p w:rsidR="00730CF3" w:rsidRPr="003302FB" w:rsidRDefault="005C38F3" w:rsidP="003302F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/</w:t>
            </w:r>
          </w:p>
        </w:tc>
        <w:tc>
          <w:tcPr>
            <w:tcW w:w="2040" w:type="dxa"/>
          </w:tcPr>
          <w:p w:rsidR="00730CF3" w:rsidRPr="003302FB" w:rsidRDefault="005C38F3" w:rsidP="003302F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/</w:t>
            </w:r>
          </w:p>
        </w:tc>
        <w:tc>
          <w:tcPr>
            <w:tcW w:w="1530" w:type="dxa"/>
          </w:tcPr>
          <w:p w:rsidR="00730CF3" w:rsidRPr="003302FB" w:rsidRDefault="005C38F3" w:rsidP="003302F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Ack delivery</w:t>
            </w:r>
          </w:p>
        </w:tc>
      </w:tr>
      <w:tr w:rsidR="00730CF3" w:rsidRPr="003302FB" w:rsidTr="003302FB">
        <w:tc>
          <w:tcPr>
            <w:tcW w:w="1061" w:type="dxa"/>
          </w:tcPr>
          <w:p w:rsidR="00730CF3" w:rsidRPr="003302FB" w:rsidRDefault="00E7716F" w:rsidP="003302FB">
            <w:pPr>
              <w:jc w:val="center"/>
              <w:rPr>
                <w:b/>
                <w:bCs/>
                <w:sz w:val="24"/>
                <w:szCs w:val="24"/>
              </w:rPr>
            </w:pPr>
            <w:r w:rsidRPr="003302FB">
              <w:rPr>
                <w:b/>
                <w:bCs/>
                <w:sz w:val="24"/>
                <w:szCs w:val="24"/>
              </w:rPr>
              <w:t>Store</w:t>
            </w:r>
          </w:p>
        </w:tc>
        <w:tc>
          <w:tcPr>
            <w:tcW w:w="924" w:type="dxa"/>
          </w:tcPr>
          <w:p w:rsidR="00730CF3" w:rsidRPr="003302FB" w:rsidRDefault="003A3A3C" w:rsidP="003302F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/</w:t>
            </w:r>
          </w:p>
        </w:tc>
        <w:tc>
          <w:tcPr>
            <w:tcW w:w="993" w:type="dxa"/>
          </w:tcPr>
          <w:p w:rsidR="00730CF3" w:rsidRPr="003302FB" w:rsidRDefault="003A3A3C" w:rsidP="003302F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/</w:t>
            </w:r>
          </w:p>
        </w:tc>
        <w:tc>
          <w:tcPr>
            <w:tcW w:w="920" w:type="dxa"/>
          </w:tcPr>
          <w:p w:rsidR="00730CF3" w:rsidRPr="003302FB" w:rsidRDefault="005C38F3" w:rsidP="003302F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delete</w:t>
            </w:r>
          </w:p>
        </w:tc>
        <w:tc>
          <w:tcPr>
            <w:tcW w:w="1054" w:type="dxa"/>
          </w:tcPr>
          <w:p w:rsidR="00730CF3" w:rsidRPr="003302FB" w:rsidRDefault="003A3A3C" w:rsidP="003302F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accepts</w:t>
            </w:r>
          </w:p>
        </w:tc>
        <w:tc>
          <w:tcPr>
            <w:tcW w:w="939" w:type="dxa"/>
          </w:tcPr>
          <w:p w:rsidR="00730CF3" w:rsidRPr="003302FB" w:rsidRDefault="003A3A3C" w:rsidP="003302F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refuses</w:t>
            </w:r>
          </w:p>
        </w:tc>
        <w:tc>
          <w:tcPr>
            <w:tcW w:w="1033" w:type="dxa"/>
          </w:tcPr>
          <w:p w:rsidR="00730CF3" w:rsidRPr="003302FB" w:rsidRDefault="005C38F3" w:rsidP="003302F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/</w:t>
            </w:r>
          </w:p>
        </w:tc>
        <w:tc>
          <w:tcPr>
            <w:tcW w:w="1074" w:type="dxa"/>
          </w:tcPr>
          <w:p w:rsidR="00730CF3" w:rsidRPr="003302FB" w:rsidRDefault="003A3A3C" w:rsidP="003302F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/</w:t>
            </w:r>
          </w:p>
        </w:tc>
        <w:tc>
          <w:tcPr>
            <w:tcW w:w="907" w:type="dxa"/>
          </w:tcPr>
          <w:p w:rsidR="00730CF3" w:rsidRPr="003302FB" w:rsidRDefault="003A3A3C" w:rsidP="003302F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/</w:t>
            </w:r>
          </w:p>
        </w:tc>
        <w:tc>
          <w:tcPr>
            <w:tcW w:w="1200" w:type="dxa"/>
          </w:tcPr>
          <w:p w:rsidR="00730CF3" w:rsidRPr="003302FB" w:rsidRDefault="005C38F3" w:rsidP="003302F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completed</w:t>
            </w:r>
          </w:p>
        </w:tc>
        <w:tc>
          <w:tcPr>
            <w:tcW w:w="2040" w:type="dxa"/>
          </w:tcPr>
          <w:p w:rsidR="00730CF3" w:rsidRPr="003302FB" w:rsidRDefault="005C38F3" w:rsidP="003302F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Start shipping</w:t>
            </w:r>
          </w:p>
        </w:tc>
        <w:tc>
          <w:tcPr>
            <w:tcW w:w="1530" w:type="dxa"/>
          </w:tcPr>
          <w:p w:rsidR="00730CF3" w:rsidRPr="003302FB" w:rsidRDefault="005C38F3" w:rsidP="003302F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/</w:t>
            </w:r>
          </w:p>
        </w:tc>
      </w:tr>
    </w:tbl>
    <w:p w:rsidR="00024166" w:rsidRPr="00730CF3" w:rsidRDefault="009F13D1" w:rsidP="00730CF3">
      <w:pPr>
        <w:ind w:hanging="1080"/>
      </w:pPr>
      <w:bookmarkStart w:id="0" w:name="_GoBack"/>
      <w:bookmarkEnd w:id="0"/>
    </w:p>
    <w:sectPr w:rsidR="00024166" w:rsidRPr="00730CF3" w:rsidSect="00730CF3">
      <w:pgSz w:w="16838" w:h="11906" w:orient="landscape"/>
      <w:pgMar w:top="1620" w:right="1417" w:bottom="116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CF3"/>
    <w:rsid w:val="00020F8E"/>
    <w:rsid w:val="003302FB"/>
    <w:rsid w:val="003A3A3C"/>
    <w:rsid w:val="005C38F3"/>
    <w:rsid w:val="00730CF3"/>
    <w:rsid w:val="009F13D1"/>
    <w:rsid w:val="00C53F61"/>
    <w:rsid w:val="00E7716F"/>
    <w:rsid w:val="00F0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DF81D-CB2F-4802-9EB8-EC998D64F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30C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3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2023-03-25T01:37:00Z</dcterms:created>
  <dcterms:modified xsi:type="dcterms:W3CDTF">2023-03-25T04:06:00Z</dcterms:modified>
</cp:coreProperties>
</file>