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theme/themeOverride1.xml" ContentType="application/vnd.openxmlformats-officedocument.themeOverride+xml"/>
  <Override PartName="/word/charts/chart6.xml" ContentType="application/vnd.openxmlformats-officedocument.drawingml.chart+xml"/>
  <Override PartName="/word/theme/themeOverride2.xml" ContentType="application/vnd.openxmlformats-officedocument.themeOverride+xml"/>
  <Override PartName="/word/charts/chart7.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3.xml" ContentType="application/vnd.openxmlformats-officedocument.themeOverride+xml"/>
  <Override PartName="/word/charts/chart8.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4.xml" ContentType="application/vnd.openxmlformats-officedocument.themeOverride+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50793E" w14:textId="7388D51C" w:rsidR="002003A2" w:rsidRPr="00ED4519" w:rsidRDefault="002003A2" w:rsidP="002003A2">
      <w:pPr>
        <w:pStyle w:val="JUDULCOVER"/>
        <w:rPr>
          <w:i/>
        </w:rPr>
      </w:pPr>
      <w:r w:rsidRPr="00ED4519">
        <w:t xml:space="preserve">PERANCANGAN SISTEM KONTROL PERGERAKAN UNTUK MENGATASI PENGARUH </w:t>
      </w:r>
      <w:r w:rsidR="00BC37BC" w:rsidRPr="00ED4519">
        <w:t>GANGGUAN</w:t>
      </w:r>
      <w:r w:rsidRPr="00ED4519">
        <w:t xml:space="preserve"> UDARA DALAM FORMASI </w:t>
      </w:r>
      <w:r w:rsidR="00B33883" w:rsidRPr="0025604B">
        <w:t>DUA</w:t>
      </w:r>
      <w:r w:rsidR="00B33883">
        <w:rPr>
          <w:i/>
          <w:iCs/>
        </w:rPr>
        <w:t xml:space="preserve"> </w:t>
      </w:r>
      <w:proofErr w:type="spellStart"/>
      <w:r w:rsidR="00B27670" w:rsidRPr="00ED4519">
        <w:rPr>
          <w:i/>
          <w:iCs/>
        </w:rPr>
        <w:t>QUADROTOR</w:t>
      </w:r>
      <w:proofErr w:type="spellEnd"/>
    </w:p>
    <w:p w14:paraId="53C1C461" w14:textId="77777777" w:rsidR="004448D6" w:rsidRPr="00ED4519" w:rsidRDefault="004448D6" w:rsidP="004448D6">
      <w:pPr>
        <w:pStyle w:val="NoSpacing"/>
        <w:rPr>
          <w:lang w:val="id-ID"/>
        </w:rPr>
      </w:pPr>
    </w:p>
    <w:p w14:paraId="4B9796C7" w14:textId="77777777" w:rsidR="004448D6" w:rsidRPr="00ED4519" w:rsidRDefault="004448D6" w:rsidP="004448D6">
      <w:pPr>
        <w:pStyle w:val="NoSpacing"/>
        <w:rPr>
          <w:lang w:val="id-ID"/>
        </w:rPr>
      </w:pPr>
    </w:p>
    <w:p w14:paraId="11802C75" w14:textId="77777777" w:rsidR="004448D6" w:rsidRPr="00ED4519" w:rsidRDefault="004448D6" w:rsidP="004448D6">
      <w:pPr>
        <w:pStyle w:val="NoSpacing"/>
        <w:rPr>
          <w:lang w:val="id-ID"/>
        </w:rPr>
      </w:pPr>
    </w:p>
    <w:p w14:paraId="7D364803" w14:textId="77777777" w:rsidR="004448D6" w:rsidRPr="00ED4519" w:rsidRDefault="004448D6" w:rsidP="004448D6">
      <w:pPr>
        <w:pStyle w:val="NoSpacing"/>
        <w:rPr>
          <w:lang w:val="id-ID"/>
        </w:rPr>
      </w:pPr>
    </w:p>
    <w:p w14:paraId="26758E2E" w14:textId="77777777" w:rsidR="004448D6" w:rsidRPr="00ED4519" w:rsidRDefault="004448D6" w:rsidP="004448D6">
      <w:pPr>
        <w:pStyle w:val="NoSpacing"/>
        <w:rPr>
          <w:lang w:val="id-ID"/>
        </w:rPr>
      </w:pPr>
    </w:p>
    <w:p w14:paraId="06DC548E" w14:textId="30F75CDD" w:rsidR="004448D6" w:rsidRPr="00ED4519" w:rsidRDefault="005B081E" w:rsidP="004448D6">
      <w:pPr>
        <w:pStyle w:val="JUDULCOVER"/>
      </w:pPr>
      <w:r w:rsidRPr="00ED4519">
        <w:t>TUGAS AKHIR</w:t>
      </w:r>
    </w:p>
    <w:p w14:paraId="4DA476E5" w14:textId="77777777" w:rsidR="004448D6" w:rsidRPr="00ED4519" w:rsidRDefault="004448D6" w:rsidP="004448D6">
      <w:pPr>
        <w:pStyle w:val="NoSpacing"/>
        <w:rPr>
          <w:lang w:val="id-ID"/>
        </w:rPr>
      </w:pPr>
    </w:p>
    <w:p w14:paraId="39720895" w14:textId="77777777" w:rsidR="004448D6" w:rsidRPr="00ED4519" w:rsidRDefault="004448D6" w:rsidP="004448D6">
      <w:pPr>
        <w:pStyle w:val="NoSpacing"/>
        <w:rPr>
          <w:lang w:val="id-ID"/>
        </w:rPr>
      </w:pPr>
    </w:p>
    <w:p w14:paraId="66C00A5A" w14:textId="77777777" w:rsidR="004448D6" w:rsidRPr="00ED4519" w:rsidRDefault="004448D6" w:rsidP="004448D6">
      <w:pPr>
        <w:pStyle w:val="NoSpacing"/>
        <w:rPr>
          <w:lang w:val="id-ID"/>
        </w:rPr>
      </w:pPr>
    </w:p>
    <w:p w14:paraId="705A10CF" w14:textId="77777777" w:rsidR="004448D6" w:rsidRPr="00ED4519" w:rsidRDefault="004448D6" w:rsidP="004448D6">
      <w:pPr>
        <w:pStyle w:val="NoSpacing"/>
        <w:rPr>
          <w:lang w:val="id-ID"/>
        </w:rPr>
      </w:pPr>
    </w:p>
    <w:p w14:paraId="4A43C78A" w14:textId="77777777" w:rsidR="004448D6" w:rsidRPr="00ED4519" w:rsidRDefault="004448D6" w:rsidP="004448D6">
      <w:pPr>
        <w:pStyle w:val="NoSpacing"/>
        <w:jc w:val="center"/>
        <w:rPr>
          <w:lang w:val="id-ID"/>
        </w:rPr>
      </w:pPr>
      <w:r w:rsidRPr="00ED4519">
        <w:rPr>
          <w:rFonts w:cs="Times New Roman"/>
          <w:b/>
          <w:bCs/>
          <w:noProof/>
          <w:sz w:val="28"/>
          <w:szCs w:val="28"/>
          <w:lang w:val="id-ID"/>
        </w:rPr>
        <w:drawing>
          <wp:inline distT="0" distB="0" distL="0" distR="0" wp14:anchorId="18FBC17D" wp14:editId="0D3A88D1">
            <wp:extent cx="846000" cy="1260000"/>
            <wp:effectExtent l="0" t="0" r="0" b="0"/>
            <wp:docPr id="58" name="Picture 58" descr="Description: GAJAHP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Description: GAJAHP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912" t="2549" r="4182"/>
                    <a:stretch/>
                  </pic:blipFill>
                  <pic:spPr bwMode="auto">
                    <a:xfrm>
                      <a:off x="0" y="0"/>
                      <a:ext cx="846000" cy="1260000"/>
                    </a:xfrm>
                    <a:prstGeom prst="rect">
                      <a:avLst/>
                    </a:prstGeom>
                    <a:noFill/>
                    <a:ln>
                      <a:noFill/>
                    </a:ln>
                    <a:extLst>
                      <a:ext uri="{53640926-AAD7-44D8-BBD7-CCE9431645EC}">
                        <a14:shadowObscured xmlns:a14="http://schemas.microsoft.com/office/drawing/2010/main"/>
                      </a:ext>
                    </a:extLst>
                  </pic:spPr>
                </pic:pic>
              </a:graphicData>
            </a:graphic>
          </wp:inline>
        </w:drawing>
      </w:r>
    </w:p>
    <w:p w14:paraId="254ADA2B" w14:textId="77777777" w:rsidR="004448D6" w:rsidRPr="00ED4519" w:rsidRDefault="004448D6" w:rsidP="004448D6">
      <w:pPr>
        <w:pStyle w:val="NoSpacing"/>
        <w:rPr>
          <w:lang w:val="id-ID"/>
        </w:rPr>
      </w:pPr>
    </w:p>
    <w:p w14:paraId="43A05FB7" w14:textId="77777777" w:rsidR="0065434E" w:rsidRPr="00ED4519" w:rsidRDefault="0065434E" w:rsidP="004448D6">
      <w:pPr>
        <w:pStyle w:val="NoSpacing"/>
        <w:rPr>
          <w:lang w:val="id-ID"/>
        </w:rPr>
      </w:pPr>
    </w:p>
    <w:p w14:paraId="7A84BCE1" w14:textId="77777777" w:rsidR="004448D6" w:rsidRPr="00ED4519" w:rsidRDefault="004448D6" w:rsidP="004448D6">
      <w:pPr>
        <w:pStyle w:val="NoSpacing"/>
        <w:rPr>
          <w:lang w:val="id-ID"/>
        </w:rPr>
      </w:pPr>
    </w:p>
    <w:p w14:paraId="514EF5EE" w14:textId="77777777" w:rsidR="004448D6" w:rsidRPr="00ED4519" w:rsidRDefault="004448D6" w:rsidP="004448D6">
      <w:pPr>
        <w:pStyle w:val="NoSpacing"/>
        <w:jc w:val="center"/>
        <w:rPr>
          <w:lang w:val="id-ID"/>
        </w:rPr>
      </w:pPr>
      <w:r w:rsidRPr="00ED4519">
        <w:rPr>
          <w:lang w:val="id-ID"/>
        </w:rPr>
        <w:t>Oleh</w:t>
      </w:r>
    </w:p>
    <w:p w14:paraId="5D3D7E68" w14:textId="03A94B3A" w:rsidR="004448D6" w:rsidRPr="00ED4519" w:rsidRDefault="005B081E" w:rsidP="004448D6">
      <w:pPr>
        <w:pStyle w:val="NoSpacing"/>
        <w:jc w:val="center"/>
        <w:rPr>
          <w:lang w:val="id-ID"/>
        </w:rPr>
      </w:pPr>
      <w:r w:rsidRPr="00ED4519">
        <w:rPr>
          <w:lang w:val="id-ID"/>
        </w:rPr>
        <w:t>Yosep Putra Setiyanto</w:t>
      </w:r>
      <w:r w:rsidRPr="00ED4519">
        <w:rPr>
          <w:lang w:val="id-ID"/>
        </w:rPr>
        <w:tab/>
      </w:r>
      <w:r w:rsidR="004448D6" w:rsidRPr="00ED4519">
        <w:rPr>
          <w:lang w:val="id-ID"/>
        </w:rPr>
        <w:tab/>
        <w:t>NIM: 133</w:t>
      </w:r>
      <w:r w:rsidRPr="00ED4519">
        <w:rPr>
          <w:lang w:val="id-ID"/>
        </w:rPr>
        <w:t>20026</w:t>
      </w:r>
    </w:p>
    <w:p w14:paraId="4AB10164" w14:textId="77777777" w:rsidR="004448D6" w:rsidRPr="00ED4519" w:rsidRDefault="004448D6" w:rsidP="004448D6">
      <w:pPr>
        <w:pStyle w:val="NoSpacing"/>
        <w:rPr>
          <w:lang w:val="id-ID"/>
        </w:rPr>
      </w:pPr>
    </w:p>
    <w:p w14:paraId="038F2B74" w14:textId="77777777" w:rsidR="004448D6" w:rsidRPr="00ED4519" w:rsidRDefault="004448D6" w:rsidP="004448D6">
      <w:pPr>
        <w:pStyle w:val="NoSpacing"/>
        <w:rPr>
          <w:lang w:val="id-ID"/>
        </w:rPr>
      </w:pPr>
    </w:p>
    <w:p w14:paraId="2682B79E" w14:textId="77777777" w:rsidR="0065434E" w:rsidRPr="00ED4519" w:rsidRDefault="0065434E" w:rsidP="004448D6">
      <w:pPr>
        <w:pStyle w:val="NoSpacing"/>
        <w:rPr>
          <w:lang w:val="id-ID"/>
        </w:rPr>
      </w:pPr>
    </w:p>
    <w:p w14:paraId="7FCADDE5" w14:textId="77777777" w:rsidR="004448D6" w:rsidRPr="00ED4519" w:rsidRDefault="004448D6" w:rsidP="004448D6">
      <w:pPr>
        <w:pStyle w:val="NoSpacing"/>
        <w:rPr>
          <w:lang w:val="id-ID"/>
        </w:rPr>
      </w:pPr>
    </w:p>
    <w:p w14:paraId="24AF8E8F" w14:textId="56A1CEC9" w:rsidR="004448D6" w:rsidRPr="00ED4519" w:rsidRDefault="004448D6" w:rsidP="004448D6">
      <w:pPr>
        <w:pStyle w:val="JUDULCOVER"/>
        <w:sectPr w:rsidR="004448D6" w:rsidRPr="00ED4519" w:rsidSect="00257F1F">
          <w:pgSz w:w="11906" w:h="16838" w:code="9"/>
          <w:pgMar w:top="1701" w:right="1701" w:bottom="1701" w:left="2268" w:header="709" w:footer="709" w:gutter="0"/>
          <w:cols w:space="708"/>
          <w:docGrid w:linePitch="360"/>
        </w:sectPr>
      </w:pPr>
      <w:r w:rsidRPr="00ED4519">
        <w:t>PROGRAM STUDI TEKNIK FISIKA</w:t>
      </w:r>
      <w:r w:rsidRPr="00ED4519">
        <w:br/>
        <w:t>FAKULTAS TEKNOLOGI INDUSTRI</w:t>
      </w:r>
      <w:r w:rsidRPr="00ED4519">
        <w:br/>
        <w:t>INSTITUT TEKNOLOGI BANDUNG</w:t>
      </w:r>
      <w:r w:rsidRPr="00ED4519">
        <w:br/>
      </w:r>
      <w:r w:rsidR="00822AB5" w:rsidRPr="00ED4519">
        <w:t>2023</w:t>
      </w:r>
      <w:r w:rsidRPr="00ED4519">
        <w:t xml:space="preserve"> </w:t>
      </w:r>
    </w:p>
    <w:p w14:paraId="7DFCBADE" w14:textId="77777777" w:rsidR="004448D6" w:rsidRPr="00ED4519" w:rsidRDefault="004448D6" w:rsidP="00C840A5">
      <w:pPr>
        <w:pStyle w:val="Title"/>
      </w:pPr>
      <w:bookmarkStart w:id="0" w:name="_Toc175231645"/>
      <w:r w:rsidRPr="00ED4519">
        <w:lastRenderedPageBreak/>
        <w:t>ABSTRAK</w:t>
      </w:r>
      <w:bookmarkEnd w:id="0"/>
    </w:p>
    <w:p w14:paraId="001DDB81" w14:textId="49EDDBC1" w:rsidR="001012E6" w:rsidRPr="00ED4519" w:rsidRDefault="001012E6" w:rsidP="001012E6">
      <w:pPr>
        <w:pStyle w:val="JUDULCOVER"/>
      </w:pPr>
      <w:r w:rsidRPr="00ED4519">
        <w:t xml:space="preserve">PERANCANGAN SISTEM KONTROL PERGERAKAN UNTUK MENGATASI PENGARUH </w:t>
      </w:r>
      <w:r w:rsidR="00BC37BC" w:rsidRPr="00ED4519">
        <w:t>GANGGUAN</w:t>
      </w:r>
      <w:r w:rsidRPr="00ED4519">
        <w:t xml:space="preserve"> UDARA DALAM FORMASI </w:t>
      </w:r>
      <w:r w:rsidR="00817B23" w:rsidRPr="00A7395D">
        <w:t>DUA</w:t>
      </w:r>
      <w:r w:rsidR="00817B23">
        <w:rPr>
          <w:i/>
          <w:iCs/>
        </w:rPr>
        <w:t xml:space="preserve"> </w:t>
      </w:r>
      <w:proofErr w:type="spellStart"/>
      <w:r w:rsidR="00B27670" w:rsidRPr="00ED4519">
        <w:rPr>
          <w:i/>
          <w:iCs/>
        </w:rPr>
        <w:t>QUADROTOR</w:t>
      </w:r>
      <w:proofErr w:type="spellEnd"/>
    </w:p>
    <w:p w14:paraId="20A6116E" w14:textId="77777777" w:rsidR="004448D6" w:rsidRPr="00ED4519" w:rsidRDefault="004448D6" w:rsidP="00257F1F">
      <w:pPr>
        <w:pStyle w:val="JUDULCOVER"/>
        <w:spacing w:after="0" w:line="240" w:lineRule="auto"/>
        <w:rPr>
          <w:b w:val="0"/>
        </w:rPr>
      </w:pPr>
      <w:r w:rsidRPr="00ED4519">
        <w:rPr>
          <w:b w:val="0"/>
        </w:rPr>
        <w:t>Oleh</w:t>
      </w:r>
    </w:p>
    <w:p w14:paraId="1DF7620F" w14:textId="39736F55" w:rsidR="0065434E" w:rsidRPr="00ED4519" w:rsidRDefault="001012E6" w:rsidP="00257F1F">
      <w:pPr>
        <w:pStyle w:val="NoSpacing"/>
        <w:spacing w:after="0"/>
        <w:jc w:val="center"/>
        <w:rPr>
          <w:b/>
          <w:lang w:val="id-ID"/>
        </w:rPr>
      </w:pPr>
      <w:r w:rsidRPr="00ED4519">
        <w:rPr>
          <w:b/>
          <w:lang w:val="id-ID"/>
        </w:rPr>
        <w:t>Yosep Putra Setiyanto</w:t>
      </w:r>
      <w:r w:rsidR="0065434E" w:rsidRPr="00ED4519">
        <w:rPr>
          <w:b/>
          <w:lang w:val="id-ID"/>
        </w:rPr>
        <w:tab/>
        <w:t>NIM: 133</w:t>
      </w:r>
      <w:r w:rsidRPr="00ED4519">
        <w:rPr>
          <w:b/>
          <w:lang w:val="id-ID"/>
        </w:rPr>
        <w:t>20026</w:t>
      </w:r>
    </w:p>
    <w:p w14:paraId="13E50900" w14:textId="77777777" w:rsidR="004448D6" w:rsidRPr="00ED4519" w:rsidRDefault="0065434E" w:rsidP="00257F1F">
      <w:pPr>
        <w:pStyle w:val="JUDULCOVER"/>
        <w:spacing w:after="0" w:line="240" w:lineRule="auto"/>
      </w:pPr>
      <w:r w:rsidRPr="00ED4519">
        <w:t xml:space="preserve"> </w:t>
      </w:r>
      <w:r w:rsidR="004448D6" w:rsidRPr="00ED4519">
        <w:t>(Program Studi Teknik Fisika)</w:t>
      </w:r>
    </w:p>
    <w:p w14:paraId="5496EEE2" w14:textId="77777777" w:rsidR="004448D6" w:rsidRPr="00ED4519" w:rsidRDefault="004448D6" w:rsidP="004448D6"/>
    <w:p w14:paraId="2E9B6C3B" w14:textId="38A35127" w:rsidR="003D1E13" w:rsidRPr="00ED4519" w:rsidRDefault="008C6CA9" w:rsidP="003D1E13">
      <w:pPr>
        <w:pStyle w:val="NoSpacing"/>
        <w:rPr>
          <w:lang w:val="id-ID"/>
        </w:rPr>
      </w:pPr>
      <w:proofErr w:type="spellStart"/>
      <w:r w:rsidRPr="00ED4519">
        <w:rPr>
          <w:i/>
          <w:lang w:val="id-ID"/>
        </w:rPr>
        <w:t>Swarm</w:t>
      </w:r>
      <w:proofErr w:type="spellEnd"/>
      <w:r w:rsidR="003D1E13" w:rsidRPr="00ED4519">
        <w:rPr>
          <w:lang w:val="id-ID"/>
        </w:rPr>
        <w:t xml:space="preserve"> </w:t>
      </w:r>
      <w:proofErr w:type="spellStart"/>
      <w:r w:rsidR="00B27670" w:rsidRPr="00ED4519">
        <w:rPr>
          <w:i/>
          <w:iCs/>
          <w:lang w:val="id-ID"/>
        </w:rPr>
        <w:t>quadrotor</w:t>
      </w:r>
      <w:proofErr w:type="spellEnd"/>
      <w:r w:rsidR="003D1E13" w:rsidRPr="00ED4519">
        <w:rPr>
          <w:lang w:val="id-ID"/>
        </w:rPr>
        <w:t xml:space="preserve"> digunakan dalam berbagai aplikasi, termasuk pemetaan area di mana </w:t>
      </w:r>
      <w:proofErr w:type="spellStart"/>
      <w:r w:rsidR="00B27670" w:rsidRPr="00ED4519">
        <w:rPr>
          <w:i/>
          <w:iCs/>
          <w:lang w:val="id-ID"/>
        </w:rPr>
        <w:t>quadrotor</w:t>
      </w:r>
      <w:proofErr w:type="spellEnd"/>
      <w:r w:rsidR="003D1E13" w:rsidRPr="00ED4519">
        <w:rPr>
          <w:lang w:val="id-ID"/>
        </w:rPr>
        <w:t xml:space="preserve"> perlu menjaga jarak yang dekat satu sama lain. Namun, penggunaan </w:t>
      </w:r>
      <w:proofErr w:type="spellStart"/>
      <w:r w:rsidRPr="00ED4519">
        <w:rPr>
          <w:i/>
          <w:lang w:val="id-ID"/>
        </w:rPr>
        <w:t>swarm</w:t>
      </w:r>
      <w:proofErr w:type="spellEnd"/>
      <w:r w:rsidR="003D1E13" w:rsidRPr="00ED4519">
        <w:rPr>
          <w:lang w:val="id-ID"/>
        </w:rPr>
        <w:t xml:space="preserve"> </w:t>
      </w:r>
      <w:proofErr w:type="spellStart"/>
      <w:r w:rsidR="00B27670" w:rsidRPr="00ED4519">
        <w:rPr>
          <w:i/>
          <w:iCs/>
          <w:lang w:val="id-ID"/>
        </w:rPr>
        <w:t>quadrotor</w:t>
      </w:r>
      <w:proofErr w:type="spellEnd"/>
      <w:r w:rsidR="003D1E13" w:rsidRPr="00ED4519">
        <w:rPr>
          <w:lang w:val="id-ID"/>
        </w:rPr>
        <w:t xml:space="preserve"> dalam jarak dekat menghadirkan tantangan terkait interaksi aero</w:t>
      </w:r>
      <w:r w:rsidR="00004064" w:rsidRPr="00ED4519">
        <w:rPr>
          <w:lang w:val="id-ID"/>
        </w:rPr>
        <w:t>dinamika</w:t>
      </w:r>
      <w:r w:rsidR="003D1E13" w:rsidRPr="00ED4519">
        <w:rPr>
          <w:lang w:val="id-ID"/>
        </w:rPr>
        <w:t xml:space="preserve"> yang dapat mempengaruhi kinerja, stabilitas, dan keamanan </w:t>
      </w:r>
      <w:proofErr w:type="spellStart"/>
      <w:r w:rsidR="00B27670" w:rsidRPr="00ED4519">
        <w:rPr>
          <w:i/>
          <w:iCs/>
          <w:lang w:val="id-ID"/>
        </w:rPr>
        <w:t>quadrotor</w:t>
      </w:r>
      <w:proofErr w:type="spellEnd"/>
      <w:r w:rsidR="003D1E13" w:rsidRPr="00ED4519">
        <w:rPr>
          <w:lang w:val="id-ID"/>
        </w:rPr>
        <w:t>.</w:t>
      </w:r>
    </w:p>
    <w:p w14:paraId="04BA5B9F" w14:textId="6D7339E6" w:rsidR="005C3CE1" w:rsidRDefault="003D1E13" w:rsidP="003D1E13">
      <w:pPr>
        <w:pStyle w:val="NoSpacing"/>
        <w:rPr>
          <w:lang w:val="id-ID"/>
        </w:rPr>
      </w:pPr>
      <w:r w:rsidRPr="00ED4519">
        <w:rPr>
          <w:lang w:val="id-ID"/>
        </w:rPr>
        <w:t>Penelitian ini ber</w:t>
      </w:r>
      <w:r w:rsidR="00CD1597">
        <w:rPr>
          <w:lang w:val="id-ID"/>
        </w:rPr>
        <w:t>fokus</w:t>
      </w:r>
      <w:r w:rsidRPr="00ED4519">
        <w:rPr>
          <w:lang w:val="id-ID"/>
        </w:rPr>
        <w:t xml:space="preserve"> untuk mengembangkan sistem kontrol kestabilan yang memungkinkan </w:t>
      </w:r>
      <w:proofErr w:type="spellStart"/>
      <w:r w:rsidR="00B27670" w:rsidRPr="00ED4519">
        <w:rPr>
          <w:i/>
          <w:iCs/>
          <w:lang w:val="id-ID"/>
        </w:rPr>
        <w:t>quadrotor</w:t>
      </w:r>
      <w:proofErr w:type="spellEnd"/>
      <w:r w:rsidRPr="00ED4519">
        <w:rPr>
          <w:lang w:val="id-ID"/>
        </w:rPr>
        <w:t xml:space="preserve"> dalam </w:t>
      </w:r>
      <w:proofErr w:type="spellStart"/>
      <w:r w:rsidR="008C6CA9" w:rsidRPr="00ED4519">
        <w:rPr>
          <w:i/>
          <w:lang w:val="id-ID"/>
        </w:rPr>
        <w:t>swarm</w:t>
      </w:r>
      <w:proofErr w:type="spellEnd"/>
      <w:r w:rsidRPr="00ED4519">
        <w:rPr>
          <w:lang w:val="id-ID"/>
        </w:rPr>
        <w:t xml:space="preserve"> untuk terbang dalam jarak yang dekat tanpa mengalami gangguan signifikan akibat interaksi aero</w:t>
      </w:r>
      <w:r w:rsidR="00004064" w:rsidRPr="00ED4519">
        <w:rPr>
          <w:lang w:val="id-ID"/>
        </w:rPr>
        <w:t>dinamika</w:t>
      </w:r>
      <w:r w:rsidRPr="00ED4519">
        <w:rPr>
          <w:lang w:val="id-ID"/>
        </w:rPr>
        <w:t xml:space="preserve">. </w:t>
      </w:r>
      <w:r w:rsidR="005C3CE1">
        <w:rPr>
          <w:lang w:val="id-ID"/>
        </w:rPr>
        <w:t xml:space="preserve">Pada penelitian ini digunakan dua buah </w:t>
      </w:r>
      <w:proofErr w:type="spellStart"/>
      <w:r w:rsidR="005C3CE1">
        <w:rPr>
          <w:lang w:val="id-ID"/>
        </w:rPr>
        <w:t>quadrotor</w:t>
      </w:r>
      <w:proofErr w:type="spellEnd"/>
      <w:r w:rsidR="005C3CE1">
        <w:rPr>
          <w:lang w:val="id-ID"/>
        </w:rPr>
        <w:t xml:space="preserve"> untuk mengaktualisasikan formasi </w:t>
      </w:r>
      <w:proofErr w:type="spellStart"/>
      <w:r w:rsidR="00CE1662">
        <w:rPr>
          <w:lang w:val="id-ID"/>
        </w:rPr>
        <w:t>swarm</w:t>
      </w:r>
      <w:proofErr w:type="spellEnd"/>
      <w:r w:rsidR="00CE1662">
        <w:rPr>
          <w:lang w:val="id-ID"/>
        </w:rPr>
        <w:t xml:space="preserve"> </w:t>
      </w:r>
      <w:proofErr w:type="spellStart"/>
      <w:r w:rsidR="00CE1662">
        <w:rPr>
          <w:lang w:val="id-ID"/>
        </w:rPr>
        <w:t>quadrotor</w:t>
      </w:r>
      <w:proofErr w:type="spellEnd"/>
      <w:r w:rsidR="00484CDE">
        <w:rPr>
          <w:lang w:val="id-ID"/>
        </w:rPr>
        <w:t>.</w:t>
      </w:r>
      <w:r w:rsidR="00CE1662">
        <w:rPr>
          <w:lang w:val="id-ID"/>
        </w:rPr>
        <w:t xml:space="preserve"> </w:t>
      </w:r>
      <w:r w:rsidR="00484CDE">
        <w:rPr>
          <w:lang w:val="id-ID"/>
        </w:rPr>
        <w:t>Pembagiannya adalah</w:t>
      </w:r>
      <w:r w:rsidR="00CD1597">
        <w:rPr>
          <w:lang w:val="id-ID"/>
        </w:rPr>
        <w:t xml:space="preserve"> salah satu </w:t>
      </w:r>
      <w:r w:rsidR="00484CDE">
        <w:rPr>
          <w:lang w:val="id-ID"/>
        </w:rPr>
        <w:t>sebagai</w:t>
      </w:r>
      <w:r w:rsidR="00CD1597">
        <w:rPr>
          <w:lang w:val="id-ID"/>
        </w:rPr>
        <w:t xml:space="preserve"> </w:t>
      </w:r>
      <w:proofErr w:type="spellStart"/>
      <w:r w:rsidR="00CD1597">
        <w:rPr>
          <w:lang w:val="id-ID"/>
        </w:rPr>
        <w:t>quadrotor</w:t>
      </w:r>
      <w:proofErr w:type="spellEnd"/>
      <w:r w:rsidR="00CD1597">
        <w:rPr>
          <w:lang w:val="id-ID"/>
        </w:rPr>
        <w:t xml:space="preserve"> utama dengan pengontrol dan yang lain sebagai sumber gangguan udara.</w:t>
      </w:r>
    </w:p>
    <w:p w14:paraId="2A36C8C7" w14:textId="1BDB3FE9" w:rsidR="00E3652B" w:rsidRPr="00ED4519" w:rsidRDefault="003D1E13" w:rsidP="003D1E13">
      <w:pPr>
        <w:pStyle w:val="NoSpacing"/>
        <w:rPr>
          <w:lang w:val="id-ID"/>
        </w:rPr>
      </w:pPr>
      <w:r w:rsidRPr="00ED4519">
        <w:rPr>
          <w:lang w:val="id-ID"/>
        </w:rPr>
        <w:t xml:space="preserve">Penelitian ini melibatkan pemodelan pergerakan </w:t>
      </w:r>
      <w:proofErr w:type="spellStart"/>
      <w:r w:rsidR="00B27670" w:rsidRPr="00ED4519">
        <w:rPr>
          <w:i/>
          <w:iCs/>
          <w:lang w:val="id-ID"/>
        </w:rPr>
        <w:t>quadrotor</w:t>
      </w:r>
      <w:proofErr w:type="spellEnd"/>
      <w:r w:rsidR="00A068DC">
        <w:rPr>
          <w:i/>
          <w:iCs/>
          <w:lang w:val="id-ID"/>
        </w:rPr>
        <w:t xml:space="preserve"> </w:t>
      </w:r>
      <w:r w:rsidR="00A068DC" w:rsidRPr="00A068DC">
        <w:rPr>
          <w:lang w:val="id-ID"/>
        </w:rPr>
        <w:t>dan</w:t>
      </w:r>
      <w:r w:rsidR="00A068DC">
        <w:rPr>
          <w:i/>
          <w:iCs/>
          <w:lang w:val="id-ID"/>
        </w:rPr>
        <w:t xml:space="preserve"> </w:t>
      </w:r>
      <w:r w:rsidR="00A068DC" w:rsidRPr="00ED4519">
        <w:rPr>
          <w:lang w:val="id-ID"/>
        </w:rPr>
        <w:t>gangguan udara</w:t>
      </w:r>
      <w:r w:rsidRPr="00ED4519">
        <w:rPr>
          <w:lang w:val="id-ID"/>
        </w:rPr>
        <w:t>, penggunaan algoritma kontrol PID</w:t>
      </w:r>
      <w:r w:rsidR="00281548" w:rsidRPr="00ED4519">
        <w:rPr>
          <w:lang w:val="id-ID"/>
        </w:rPr>
        <w:t xml:space="preserve">, </w:t>
      </w:r>
      <w:r w:rsidR="00E934DB" w:rsidRPr="00ED4519">
        <w:rPr>
          <w:lang w:val="id-ID"/>
        </w:rPr>
        <w:t xml:space="preserve">dan </w:t>
      </w:r>
      <w:proofErr w:type="spellStart"/>
      <w:r w:rsidR="00E934DB" w:rsidRPr="00ED4519">
        <w:rPr>
          <w:i/>
          <w:lang w:val="id-ID"/>
        </w:rPr>
        <w:t>feed</w:t>
      </w:r>
      <w:proofErr w:type="spellEnd"/>
      <w:r w:rsidR="00E934DB" w:rsidRPr="00ED4519">
        <w:rPr>
          <w:i/>
          <w:lang w:val="id-ID"/>
        </w:rPr>
        <w:t xml:space="preserve"> </w:t>
      </w:r>
      <w:proofErr w:type="spellStart"/>
      <w:r w:rsidR="00E934DB" w:rsidRPr="00ED4519">
        <w:rPr>
          <w:i/>
          <w:lang w:val="id-ID"/>
        </w:rPr>
        <w:t>forward</w:t>
      </w:r>
      <w:proofErr w:type="spellEnd"/>
      <w:r w:rsidR="00E934DB" w:rsidRPr="00ED4519">
        <w:rPr>
          <w:i/>
          <w:lang w:val="id-ID"/>
        </w:rPr>
        <w:t>,</w:t>
      </w:r>
      <w:r w:rsidRPr="00ED4519">
        <w:rPr>
          <w:lang w:val="id-ID"/>
        </w:rPr>
        <w:t xml:space="preserve"> simulasi </w:t>
      </w:r>
      <w:r w:rsidR="003F2583">
        <w:rPr>
          <w:lang w:val="id-ID"/>
        </w:rPr>
        <w:t>pada</w:t>
      </w:r>
      <w:r w:rsidRPr="00ED4519">
        <w:rPr>
          <w:lang w:val="id-ID"/>
        </w:rPr>
        <w:t xml:space="preserve"> aplikasi </w:t>
      </w:r>
      <w:proofErr w:type="spellStart"/>
      <w:r w:rsidRPr="00ED4519">
        <w:rPr>
          <w:lang w:val="id-ID"/>
        </w:rPr>
        <w:t>MATLAB</w:t>
      </w:r>
      <w:proofErr w:type="spellEnd"/>
      <w:r w:rsidRPr="00ED4519">
        <w:rPr>
          <w:lang w:val="id-ID"/>
        </w:rPr>
        <w:t xml:space="preserve"> dan implementasi pada </w:t>
      </w:r>
      <w:r w:rsidR="00835813" w:rsidRPr="00ED4519">
        <w:rPr>
          <w:lang w:val="id-ID"/>
        </w:rPr>
        <w:t>dua</w:t>
      </w:r>
      <w:r w:rsidRPr="00ED4519">
        <w:rPr>
          <w:lang w:val="id-ID"/>
        </w:rPr>
        <w:t xml:space="preserve"> unit </w:t>
      </w:r>
      <w:proofErr w:type="spellStart"/>
      <w:r w:rsidR="00B27670" w:rsidRPr="00ED4519">
        <w:rPr>
          <w:i/>
          <w:iCs/>
          <w:lang w:val="id-ID"/>
        </w:rPr>
        <w:t>quadrotor</w:t>
      </w:r>
      <w:proofErr w:type="spellEnd"/>
      <w:r w:rsidRPr="00ED4519">
        <w:rPr>
          <w:lang w:val="id-ID"/>
        </w:rPr>
        <w:t xml:space="preserve">. </w:t>
      </w:r>
      <w:r w:rsidR="00D27418" w:rsidRPr="00ED4519">
        <w:rPr>
          <w:lang w:val="id-ID"/>
        </w:rPr>
        <w:t>Untuk merancang sistem kontrol umpan balik,</w:t>
      </w:r>
      <w:r w:rsidR="00D27418">
        <w:rPr>
          <w:lang w:val="id-ID"/>
        </w:rPr>
        <w:t xml:space="preserve"> diperlukan sistem pemosisian</w:t>
      </w:r>
      <w:r w:rsidR="00040865">
        <w:rPr>
          <w:lang w:val="id-ID"/>
        </w:rPr>
        <w:t xml:space="preserve"> </w:t>
      </w:r>
      <w:proofErr w:type="spellStart"/>
      <w:r w:rsidR="00040865">
        <w:rPr>
          <w:lang w:val="id-ID"/>
        </w:rPr>
        <w:t>q</w:t>
      </w:r>
      <w:r w:rsidR="004C0CC7">
        <w:rPr>
          <w:lang w:val="id-ID"/>
        </w:rPr>
        <w:t>uadrotor</w:t>
      </w:r>
      <w:proofErr w:type="spellEnd"/>
      <w:r w:rsidR="004C0CC7">
        <w:rPr>
          <w:lang w:val="id-ID"/>
        </w:rPr>
        <w:t xml:space="preserve">. </w:t>
      </w:r>
      <w:r w:rsidR="009B64E3">
        <w:rPr>
          <w:lang w:val="id-ID"/>
        </w:rPr>
        <w:t>P</w:t>
      </w:r>
      <w:r w:rsidR="00E5335D">
        <w:rPr>
          <w:lang w:val="id-ID"/>
        </w:rPr>
        <w:t xml:space="preserve">emosisian dilakukan dengan menggunakan </w:t>
      </w:r>
      <w:r w:rsidR="00B1423E">
        <w:rPr>
          <w:lang w:val="id-ID"/>
        </w:rPr>
        <w:t xml:space="preserve">karpet mat berisi </w:t>
      </w:r>
      <w:r w:rsidR="002708A0">
        <w:rPr>
          <w:lang w:val="id-ID"/>
        </w:rPr>
        <w:t xml:space="preserve">gambar </w:t>
      </w:r>
      <w:r w:rsidR="004F1F4E">
        <w:rPr>
          <w:lang w:val="id-ID"/>
        </w:rPr>
        <w:t>mark</w:t>
      </w:r>
      <w:r w:rsidR="002708A0">
        <w:rPr>
          <w:lang w:val="id-ID"/>
        </w:rPr>
        <w:t>a</w:t>
      </w:r>
      <w:r w:rsidR="004F1F4E">
        <w:rPr>
          <w:lang w:val="id-ID"/>
        </w:rPr>
        <w:t xml:space="preserve"> untuk acuan posisi</w:t>
      </w:r>
      <w:r w:rsidR="00DA0F7D">
        <w:rPr>
          <w:lang w:val="id-ID"/>
        </w:rPr>
        <w:t xml:space="preserve"> yang </w:t>
      </w:r>
      <w:r w:rsidR="002708A0">
        <w:rPr>
          <w:lang w:val="id-ID"/>
        </w:rPr>
        <w:t xml:space="preserve">akan </w:t>
      </w:r>
      <w:r w:rsidR="00DA0F7D">
        <w:rPr>
          <w:lang w:val="id-ID"/>
        </w:rPr>
        <w:t xml:space="preserve">dibaca oleh kamera bawah </w:t>
      </w:r>
      <w:proofErr w:type="spellStart"/>
      <w:r w:rsidR="00DA0F7D">
        <w:rPr>
          <w:lang w:val="id-ID"/>
        </w:rPr>
        <w:t>quadrotor</w:t>
      </w:r>
      <w:proofErr w:type="spellEnd"/>
      <w:r w:rsidR="00DA0F7D">
        <w:rPr>
          <w:lang w:val="id-ID"/>
        </w:rPr>
        <w:t xml:space="preserve">. </w:t>
      </w:r>
      <w:r w:rsidR="003F2583">
        <w:rPr>
          <w:lang w:val="id-ID"/>
        </w:rPr>
        <w:t>D</w:t>
      </w:r>
      <w:r w:rsidR="00F927C4">
        <w:rPr>
          <w:lang w:val="id-ID"/>
        </w:rPr>
        <w:t>alam implementasi, pe</w:t>
      </w:r>
      <w:r w:rsidR="00DA0F7D">
        <w:rPr>
          <w:lang w:val="id-ID"/>
        </w:rPr>
        <w:t xml:space="preserve">ngiriman gambar posisi oleh kamera terdapat </w:t>
      </w:r>
      <w:proofErr w:type="spellStart"/>
      <w:r w:rsidR="00D67C45">
        <w:rPr>
          <w:lang w:val="id-ID"/>
        </w:rPr>
        <w:t>latency</w:t>
      </w:r>
      <w:proofErr w:type="spellEnd"/>
      <w:r w:rsidR="00D67C45">
        <w:rPr>
          <w:lang w:val="id-ID"/>
        </w:rPr>
        <w:t xml:space="preserve"> yang </w:t>
      </w:r>
      <w:r w:rsidR="00712FE8">
        <w:rPr>
          <w:lang w:val="id-ID"/>
        </w:rPr>
        <w:t xml:space="preserve">diatasi dengan </w:t>
      </w:r>
      <w:r w:rsidR="00143264">
        <w:rPr>
          <w:lang w:val="id-ID"/>
        </w:rPr>
        <w:t xml:space="preserve">merancang </w:t>
      </w:r>
      <w:proofErr w:type="spellStart"/>
      <w:r w:rsidR="00143264">
        <w:rPr>
          <w:lang w:val="id-ID"/>
        </w:rPr>
        <w:t>estimator</w:t>
      </w:r>
      <w:proofErr w:type="spellEnd"/>
      <w:r w:rsidR="00143264">
        <w:rPr>
          <w:lang w:val="id-ID"/>
        </w:rPr>
        <w:t xml:space="preserve"> posisi terkini.</w:t>
      </w:r>
    </w:p>
    <w:p w14:paraId="4BFFE21C" w14:textId="1811CA1A" w:rsidR="00870BE5" w:rsidRPr="00ED4519" w:rsidRDefault="0029079F" w:rsidP="003D1E13">
      <w:pPr>
        <w:pStyle w:val="NoSpacing"/>
        <w:rPr>
          <w:lang w:val="id-ID"/>
        </w:rPr>
      </w:pPr>
      <w:proofErr w:type="spellStart"/>
      <w:r>
        <w:rPr>
          <w:lang w:val="id-ID"/>
        </w:rPr>
        <w:t>Estimator</w:t>
      </w:r>
      <w:proofErr w:type="spellEnd"/>
      <w:r w:rsidR="00335F03" w:rsidRPr="00ED4519">
        <w:rPr>
          <w:lang w:val="id-ID"/>
        </w:rPr>
        <w:t xml:space="preserve"> posisi terkini</w:t>
      </w:r>
      <w:r>
        <w:rPr>
          <w:lang w:val="id-ID"/>
        </w:rPr>
        <w:t xml:space="preserve"> berhasil mengestimasi posisi terkini </w:t>
      </w:r>
      <w:proofErr w:type="spellStart"/>
      <w:r>
        <w:rPr>
          <w:lang w:val="id-ID"/>
        </w:rPr>
        <w:t>quadrotor</w:t>
      </w:r>
      <w:proofErr w:type="spellEnd"/>
      <w:r w:rsidR="00335F03" w:rsidRPr="00ED4519">
        <w:rPr>
          <w:lang w:val="id-ID"/>
        </w:rPr>
        <w:t xml:space="preserve"> dengan </w:t>
      </w:r>
      <w:proofErr w:type="spellStart"/>
      <w:r w:rsidR="00F632E2" w:rsidRPr="00ED4519">
        <w:rPr>
          <w:lang w:val="id-ID"/>
        </w:rPr>
        <w:t>RMSE</w:t>
      </w:r>
      <w:proofErr w:type="spellEnd"/>
      <w:r w:rsidR="00F632E2" w:rsidRPr="00ED4519">
        <w:rPr>
          <w:lang w:val="id-ID"/>
        </w:rPr>
        <w:t xml:space="preserve"> 12.6 cm. Pemodelan sistem </w:t>
      </w:r>
      <w:proofErr w:type="spellStart"/>
      <w:r w:rsidR="00B27670" w:rsidRPr="00ED4519">
        <w:rPr>
          <w:i/>
          <w:iCs/>
          <w:lang w:val="id-ID"/>
        </w:rPr>
        <w:t>quadrotor</w:t>
      </w:r>
      <w:proofErr w:type="spellEnd"/>
      <w:r w:rsidR="00F632E2" w:rsidRPr="00ED4519">
        <w:rPr>
          <w:lang w:val="id-ID"/>
        </w:rPr>
        <w:t xml:space="preserve"> </w:t>
      </w:r>
      <w:r w:rsidR="002A1BAA" w:rsidRPr="00ED4519">
        <w:rPr>
          <w:lang w:val="id-ID"/>
        </w:rPr>
        <w:t xml:space="preserve">meliputi karakteristik kecepatan dengan fungsi step, </w:t>
      </w:r>
      <w:r w:rsidR="000C155B" w:rsidRPr="00ED4519">
        <w:rPr>
          <w:lang w:val="id-ID"/>
        </w:rPr>
        <w:t xml:space="preserve">karakteristik posisi dengan fungsi </w:t>
      </w:r>
      <w:proofErr w:type="spellStart"/>
      <w:r w:rsidR="000C155B" w:rsidRPr="00ED4519">
        <w:rPr>
          <w:i/>
          <w:lang w:val="id-ID"/>
        </w:rPr>
        <w:t>ramp</w:t>
      </w:r>
      <w:proofErr w:type="spellEnd"/>
      <w:r w:rsidR="000C155B" w:rsidRPr="00ED4519">
        <w:rPr>
          <w:lang w:val="id-ID"/>
        </w:rPr>
        <w:t xml:space="preserve">, dan pola pengaruh gangguan angin untuk pergerakan </w:t>
      </w:r>
      <w:proofErr w:type="spellStart"/>
      <w:r w:rsidR="00B27670" w:rsidRPr="00ED4519">
        <w:rPr>
          <w:i/>
          <w:iCs/>
          <w:lang w:val="id-ID"/>
        </w:rPr>
        <w:t>quadrotor</w:t>
      </w:r>
      <w:proofErr w:type="spellEnd"/>
      <w:r w:rsidR="000C155B" w:rsidRPr="00ED4519">
        <w:rPr>
          <w:lang w:val="id-ID"/>
        </w:rPr>
        <w:t xml:space="preserve">. Sistem kontrol diimplementasikan </w:t>
      </w:r>
      <w:r w:rsidR="0058691A" w:rsidRPr="00ED4519">
        <w:rPr>
          <w:lang w:val="id-ID"/>
        </w:rPr>
        <w:t xml:space="preserve">pada </w:t>
      </w:r>
      <w:proofErr w:type="spellStart"/>
      <w:r w:rsidR="00B27670" w:rsidRPr="00ED4519">
        <w:rPr>
          <w:i/>
          <w:iCs/>
          <w:lang w:val="id-ID"/>
        </w:rPr>
        <w:t>quadrotor</w:t>
      </w:r>
      <w:proofErr w:type="spellEnd"/>
      <w:r w:rsidR="0058691A" w:rsidRPr="00ED4519">
        <w:rPr>
          <w:lang w:val="id-ID"/>
        </w:rPr>
        <w:t xml:space="preserve"> dan dilakukan tiga pengujian meliputi pengujian awal, pengujian statis dan pengujian dinamis</w:t>
      </w:r>
    </w:p>
    <w:p w14:paraId="373D43E2" w14:textId="4D85DB1C" w:rsidR="008F521F" w:rsidRDefault="00FE20D6" w:rsidP="003D1E13">
      <w:pPr>
        <w:pStyle w:val="NoSpacing"/>
        <w:rPr>
          <w:rFonts w:cs="Times New Roman"/>
          <w:szCs w:val="24"/>
          <w:lang w:val="id-ID"/>
        </w:rPr>
      </w:pPr>
      <w:r w:rsidRPr="00ED4519">
        <w:rPr>
          <w:lang w:val="id-ID"/>
        </w:rPr>
        <w:t xml:space="preserve">Berdasarkan pengujian awal, sistem akan sulit </w:t>
      </w:r>
      <w:r w:rsidR="00642A6D" w:rsidRPr="00ED4519">
        <w:rPr>
          <w:lang w:val="id-ID"/>
        </w:rPr>
        <w:t>dikontrol</w:t>
      </w:r>
      <w:r w:rsidRPr="00ED4519">
        <w:rPr>
          <w:lang w:val="id-ID"/>
        </w:rPr>
        <w:t xml:space="preserve"> bila tidak menggunakan </w:t>
      </w:r>
      <w:proofErr w:type="spellStart"/>
      <w:r w:rsidRPr="00ED4519">
        <w:rPr>
          <w:lang w:val="id-ID"/>
        </w:rPr>
        <w:t>estimator</w:t>
      </w:r>
      <w:proofErr w:type="spellEnd"/>
      <w:r w:rsidRPr="00ED4519">
        <w:rPr>
          <w:lang w:val="id-ID"/>
        </w:rPr>
        <w:t xml:space="preserve"> posisi karena waktu tunda yang cukup besar</w:t>
      </w:r>
      <w:r w:rsidR="001F404D" w:rsidRPr="00ED4519">
        <w:rPr>
          <w:lang w:val="id-ID"/>
        </w:rPr>
        <w:t>. Berdasarkan pengujian statis</w:t>
      </w:r>
      <w:r w:rsidR="007119B9">
        <w:rPr>
          <w:lang w:val="id-ID"/>
        </w:rPr>
        <w:t>,</w:t>
      </w:r>
      <w:r w:rsidR="001F404D" w:rsidRPr="00ED4519">
        <w:rPr>
          <w:lang w:val="id-ID"/>
        </w:rPr>
        <w:t xml:space="preserve"> didapatkan jarak minimum antara </w:t>
      </w:r>
      <w:proofErr w:type="spellStart"/>
      <w:r w:rsidR="00B27670" w:rsidRPr="00ED4519">
        <w:rPr>
          <w:i/>
          <w:iCs/>
          <w:lang w:val="id-ID"/>
        </w:rPr>
        <w:t>quadrotor</w:t>
      </w:r>
      <w:proofErr w:type="spellEnd"/>
      <w:r w:rsidR="001F404D" w:rsidRPr="00ED4519">
        <w:rPr>
          <w:lang w:val="id-ID"/>
        </w:rPr>
        <w:t xml:space="preserve"> yang bisa ditangani oleh pengontrol sedekat 90 cm</w:t>
      </w:r>
      <w:r w:rsidR="00B64067" w:rsidRPr="00ED4519">
        <w:rPr>
          <w:lang w:val="id-ID"/>
        </w:rPr>
        <w:t>. Pada pengujian utama atau dinamis</w:t>
      </w:r>
      <w:r w:rsidR="007119B9">
        <w:rPr>
          <w:lang w:val="id-ID"/>
        </w:rPr>
        <w:t>,</w:t>
      </w:r>
      <w:r w:rsidR="00B64067" w:rsidRPr="00ED4519">
        <w:rPr>
          <w:lang w:val="id-ID"/>
        </w:rPr>
        <w:t xml:space="preserve"> </w:t>
      </w:r>
      <w:r w:rsidR="00B64067" w:rsidRPr="00ED4519">
        <w:rPr>
          <w:rFonts w:cs="Times New Roman"/>
          <w:szCs w:val="24"/>
          <w:lang w:val="id-ID"/>
        </w:rPr>
        <w:t xml:space="preserve">sistem dengan pengontrol memiliki nilai </w:t>
      </w:r>
      <w:proofErr w:type="spellStart"/>
      <w:r w:rsidR="00B64067" w:rsidRPr="00ED4519">
        <w:rPr>
          <w:rFonts w:cs="Times New Roman"/>
          <w:szCs w:val="24"/>
          <w:lang w:val="id-ID"/>
        </w:rPr>
        <w:t>RMSE</w:t>
      </w:r>
      <w:proofErr w:type="spellEnd"/>
      <w:r w:rsidR="00B64067" w:rsidRPr="00ED4519">
        <w:rPr>
          <w:rFonts w:cs="Times New Roman"/>
          <w:szCs w:val="24"/>
          <w:lang w:val="id-ID"/>
        </w:rPr>
        <w:t xml:space="preserve"> </w:t>
      </w:r>
      <w:r w:rsidR="008F521F" w:rsidRPr="00ED4519">
        <w:rPr>
          <w:rFonts w:cs="Times New Roman"/>
          <w:szCs w:val="24"/>
          <w:lang w:val="id-ID"/>
        </w:rPr>
        <w:t>11</w:t>
      </w:r>
      <w:r w:rsidR="000041FA" w:rsidRPr="00ED4519">
        <w:rPr>
          <w:rFonts w:cs="Times New Roman"/>
          <w:szCs w:val="24"/>
          <w:lang w:val="id-ID"/>
        </w:rPr>
        <w:t>,9</w:t>
      </w:r>
      <w:r w:rsidR="003B7A2A">
        <w:rPr>
          <w:rFonts w:cs="Times New Roman"/>
          <w:szCs w:val="24"/>
          <w:lang w:val="id-ID"/>
        </w:rPr>
        <w:t xml:space="preserve"> cm</w:t>
      </w:r>
      <w:r w:rsidR="000041FA" w:rsidRPr="00ED4519">
        <w:rPr>
          <w:rFonts w:cs="Times New Roman"/>
          <w:szCs w:val="24"/>
          <w:lang w:val="id-ID"/>
        </w:rPr>
        <w:t xml:space="preserve"> dan maksimum </w:t>
      </w:r>
      <w:proofErr w:type="spellStart"/>
      <w:r w:rsidR="0052739C" w:rsidRPr="00ED4519">
        <w:rPr>
          <w:rFonts w:cs="Times New Roman"/>
          <w:i/>
          <w:iCs/>
          <w:szCs w:val="24"/>
          <w:lang w:val="id-ID"/>
        </w:rPr>
        <w:t>overshoot</w:t>
      </w:r>
      <w:proofErr w:type="spellEnd"/>
      <w:r w:rsidR="000041FA" w:rsidRPr="00ED4519">
        <w:rPr>
          <w:rFonts w:cs="Times New Roman"/>
          <w:szCs w:val="24"/>
          <w:lang w:val="id-ID"/>
        </w:rPr>
        <w:t xml:space="preserve"> </w:t>
      </w:r>
      <w:r w:rsidR="00573FCE" w:rsidRPr="00ED4519">
        <w:rPr>
          <w:rFonts w:cs="Times New Roman"/>
          <w:szCs w:val="24"/>
          <w:lang w:val="id-ID"/>
        </w:rPr>
        <w:t>26.3 cm.</w:t>
      </w:r>
    </w:p>
    <w:p w14:paraId="1C07998A" w14:textId="6B9A1589" w:rsidR="008C5A87" w:rsidRPr="00ED4519" w:rsidRDefault="004448D6" w:rsidP="00AB2CAB">
      <w:pPr>
        <w:pStyle w:val="BodyText"/>
        <w:rPr>
          <w:rFonts w:eastAsiaTheme="majorEastAsia" w:cstheme="majorBidi"/>
          <w:b/>
          <w:i/>
          <w:kern w:val="28"/>
          <w:sz w:val="28"/>
          <w:szCs w:val="56"/>
        </w:rPr>
      </w:pPr>
      <w:r w:rsidRPr="00ED4519">
        <w:t xml:space="preserve">Kata kunci: </w:t>
      </w:r>
      <w:proofErr w:type="spellStart"/>
      <w:r w:rsidR="00B27670" w:rsidRPr="00ED4519">
        <w:rPr>
          <w:i/>
          <w:iCs/>
        </w:rPr>
        <w:t>quadrotor</w:t>
      </w:r>
      <w:proofErr w:type="spellEnd"/>
      <w:r w:rsidRPr="00ED4519">
        <w:t xml:space="preserve">, </w:t>
      </w:r>
      <w:r w:rsidR="00573FCE" w:rsidRPr="00ED4519">
        <w:t>pemosisian, kontrol</w:t>
      </w:r>
      <w:r w:rsidR="002555C6" w:rsidRPr="00ED4519">
        <w:t xml:space="preserve">, </w:t>
      </w:r>
      <w:r w:rsidR="00573FCE" w:rsidRPr="00ED4519">
        <w:t>gangguan</w:t>
      </w:r>
      <w:r w:rsidR="00127D71" w:rsidRPr="00ED4519">
        <w:t xml:space="preserve"> udara</w:t>
      </w:r>
      <w:r w:rsidR="00C13EE2" w:rsidRPr="00ED4519">
        <w:t>.</w:t>
      </w:r>
      <w:r w:rsidRPr="00ED4519">
        <w:t> </w:t>
      </w:r>
      <w:r w:rsidR="008C5A87" w:rsidRPr="00ED4519">
        <w:rPr>
          <w:i/>
        </w:rPr>
        <w:br w:type="page"/>
      </w:r>
      <w:bookmarkStart w:id="1" w:name="_Toc19010460"/>
      <w:bookmarkStart w:id="2" w:name="_Toc19020749"/>
    </w:p>
    <w:p w14:paraId="7C9B1307" w14:textId="1FDDD380" w:rsidR="004448D6" w:rsidRPr="00ED4519" w:rsidRDefault="004448D6" w:rsidP="004448D6">
      <w:pPr>
        <w:pStyle w:val="Title"/>
        <w:rPr>
          <w:i/>
        </w:rPr>
      </w:pPr>
      <w:bookmarkStart w:id="3" w:name="_Toc175231646"/>
      <w:proofErr w:type="spellStart"/>
      <w:r w:rsidRPr="00ED4519">
        <w:rPr>
          <w:i/>
        </w:rPr>
        <w:lastRenderedPageBreak/>
        <w:t>ABSTRACT</w:t>
      </w:r>
      <w:bookmarkEnd w:id="1"/>
      <w:bookmarkEnd w:id="2"/>
      <w:bookmarkEnd w:id="3"/>
      <w:proofErr w:type="spellEnd"/>
    </w:p>
    <w:p w14:paraId="6435DB64" w14:textId="178D1FD8" w:rsidR="004448D6" w:rsidRPr="00ED4519" w:rsidRDefault="001012E6" w:rsidP="001012E6">
      <w:pPr>
        <w:pStyle w:val="JUDULCOVER"/>
        <w:rPr>
          <w:i/>
          <w:highlight w:val="yellow"/>
        </w:rPr>
      </w:pPr>
      <w:r w:rsidRPr="00ED4519">
        <w:t xml:space="preserve">PERANCANGAN SISTEM KONTROL PERGERAKAN UNTUK MENGATASI PENGARUH </w:t>
      </w:r>
      <w:r w:rsidR="00D52129" w:rsidRPr="00ED4519">
        <w:t>GANGGUAN</w:t>
      </w:r>
      <w:r w:rsidRPr="00ED4519">
        <w:t xml:space="preserve"> UDARA DALAM FORMASI </w:t>
      </w:r>
      <w:r w:rsidR="00817B23" w:rsidRPr="00A07623">
        <w:rPr>
          <w:iCs/>
        </w:rPr>
        <w:t>DUA</w:t>
      </w:r>
      <w:r w:rsidR="00817B23" w:rsidRPr="0025604B">
        <w:rPr>
          <w:i/>
        </w:rPr>
        <w:t xml:space="preserve"> </w:t>
      </w:r>
      <w:proofErr w:type="spellStart"/>
      <w:r w:rsidR="00B27670" w:rsidRPr="0025604B">
        <w:rPr>
          <w:i/>
        </w:rPr>
        <w:t>QUADROTOR</w:t>
      </w:r>
      <w:proofErr w:type="spellEnd"/>
    </w:p>
    <w:p w14:paraId="012E823E" w14:textId="77777777" w:rsidR="004448D6" w:rsidRPr="00ED4519" w:rsidRDefault="004448D6" w:rsidP="005F4561">
      <w:pPr>
        <w:pStyle w:val="JUDULCOVER"/>
        <w:spacing w:after="0"/>
        <w:rPr>
          <w:b w:val="0"/>
          <w:i/>
        </w:rPr>
      </w:pPr>
      <w:r w:rsidRPr="00ED4519">
        <w:rPr>
          <w:b w:val="0"/>
          <w:i/>
        </w:rPr>
        <w:t>By</w:t>
      </w:r>
    </w:p>
    <w:p w14:paraId="7047421D" w14:textId="62B12710" w:rsidR="0065434E" w:rsidRPr="00ED4519" w:rsidRDefault="001012E6" w:rsidP="005F4561">
      <w:pPr>
        <w:pStyle w:val="NoSpacing"/>
        <w:spacing w:after="0"/>
        <w:jc w:val="center"/>
        <w:rPr>
          <w:b/>
          <w:i/>
          <w:lang w:val="id-ID"/>
        </w:rPr>
      </w:pPr>
      <w:r w:rsidRPr="00ED4519">
        <w:rPr>
          <w:b/>
          <w:i/>
          <w:lang w:val="id-ID"/>
        </w:rPr>
        <w:t>Yosep Putra Setiyanto</w:t>
      </w:r>
      <w:r w:rsidR="0065434E" w:rsidRPr="00ED4519">
        <w:rPr>
          <w:b/>
          <w:i/>
          <w:lang w:val="id-ID"/>
        </w:rPr>
        <w:tab/>
        <w:t>NIM: 133</w:t>
      </w:r>
      <w:r w:rsidRPr="00ED4519">
        <w:rPr>
          <w:b/>
          <w:i/>
          <w:lang w:val="id-ID"/>
        </w:rPr>
        <w:t>20026</w:t>
      </w:r>
    </w:p>
    <w:p w14:paraId="124D2B02" w14:textId="77777777" w:rsidR="004448D6" w:rsidRPr="00ED4519" w:rsidRDefault="004448D6" w:rsidP="005F4561">
      <w:pPr>
        <w:pStyle w:val="JUDULCOVER"/>
        <w:spacing w:after="0"/>
        <w:rPr>
          <w:i/>
        </w:rPr>
      </w:pPr>
      <w:r w:rsidRPr="00ED4519">
        <w:rPr>
          <w:i/>
        </w:rPr>
        <w:t xml:space="preserve">(Engineering </w:t>
      </w:r>
      <w:proofErr w:type="spellStart"/>
      <w:r w:rsidRPr="00ED4519">
        <w:rPr>
          <w:i/>
        </w:rPr>
        <w:t>Physics</w:t>
      </w:r>
      <w:proofErr w:type="spellEnd"/>
      <w:r w:rsidRPr="00ED4519">
        <w:rPr>
          <w:i/>
        </w:rPr>
        <w:t xml:space="preserve"> </w:t>
      </w:r>
      <w:r w:rsidR="004B322D" w:rsidRPr="00ED4519">
        <w:rPr>
          <w:i/>
        </w:rPr>
        <w:t xml:space="preserve">Study </w:t>
      </w:r>
      <w:r w:rsidRPr="00ED4519">
        <w:rPr>
          <w:i/>
        </w:rPr>
        <w:t>Program)</w:t>
      </w:r>
    </w:p>
    <w:p w14:paraId="52E73423" w14:textId="77777777" w:rsidR="003B7A2A" w:rsidRDefault="003B7A2A" w:rsidP="003B7A2A">
      <w:pPr>
        <w:pStyle w:val="NoSpacing"/>
        <w:rPr>
          <w:i/>
          <w:lang w:val="id-ID"/>
        </w:rPr>
      </w:pPr>
    </w:p>
    <w:p w14:paraId="39D9F798" w14:textId="542CB9F8" w:rsidR="003B7A2A" w:rsidRPr="003B7A2A" w:rsidRDefault="003B7A2A" w:rsidP="003B7A2A">
      <w:pPr>
        <w:pStyle w:val="NoSpacing"/>
        <w:rPr>
          <w:i/>
          <w:lang w:val="id-ID"/>
        </w:rPr>
      </w:pPr>
      <w:proofErr w:type="spellStart"/>
      <w:r w:rsidRPr="003B7A2A">
        <w:rPr>
          <w:i/>
          <w:lang w:val="id-ID"/>
        </w:rPr>
        <w:t>Quadrotor</w:t>
      </w:r>
      <w:proofErr w:type="spellEnd"/>
      <w:r w:rsidRPr="003B7A2A">
        <w:rPr>
          <w:i/>
          <w:lang w:val="id-ID"/>
        </w:rPr>
        <w:t xml:space="preserve"> </w:t>
      </w:r>
      <w:proofErr w:type="spellStart"/>
      <w:r w:rsidRPr="003B7A2A">
        <w:rPr>
          <w:i/>
          <w:lang w:val="id-ID"/>
        </w:rPr>
        <w:t>swarms</w:t>
      </w:r>
      <w:proofErr w:type="spellEnd"/>
      <w:r w:rsidRPr="003B7A2A">
        <w:rPr>
          <w:i/>
          <w:lang w:val="id-ID"/>
        </w:rPr>
        <w:t xml:space="preserve"> are </w:t>
      </w:r>
      <w:proofErr w:type="spellStart"/>
      <w:r w:rsidRPr="003B7A2A">
        <w:rPr>
          <w:i/>
          <w:lang w:val="id-ID"/>
        </w:rPr>
        <w:t>used</w:t>
      </w:r>
      <w:proofErr w:type="spellEnd"/>
      <w:r w:rsidRPr="003B7A2A">
        <w:rPr>
          <w:i/>
          <w:lang w:val="id-ID"/>
        </w:rPr>
        <w:t xml:space="preserve"> in a </w:t>
      </w:r>
      <w:proofErr w:type="spellStart"/>
      <w:r w:rsidRPr="003B7A2A">
        <w:rPr>
          <w:i/>
          <w:lang w:val="id-ID"/>
        </w:rPr>
        <w:t>variety</w:t>
      </w:r>
      <w:proofErr w:type="spellEnd"/>
      <w:r w:rsidRPr="003B7A2A">
        <w:rPr>
          <w:i/>
          <w:lang w:val="id-ID"/>
        </w:rPr>
        <w:t xml:space="preserve"> </w:t>
      </w:r>
      <w:proofErr w:type="spellStart"/>
      <w:r w:rsidRPr="003B7A2A">
        <w:rPr>
          <w:i/>
          <w:lang w:val="id-ID"/>
        </w:rPr>
        <w:t>of</w:t>
      </w:r>
      <w:proofErr w:type="spellEnd"/>
      <w:r w:rsidRPr="003B7A2A">
        <w:rPr>
          <w:i/>
          <w:lang w:val="id-ID"/>
        </w:rPr>
        <w:t xml:space="preserve"> </w:t>
      </w:r>
      <w:proofErr w:type="spellStart"/>
      <w:r w:rsidRPr="003B7A2A">
        <w:rPr>
          <w:i/>
          <w:lang w:val="id-ID"/>
        </w:rPr>
        <w:t>applications</w:t>
      </w:r>
      <w:proofErr w:type="spellEnd"/>
      <w:r w:rsidRPr="003B7A2A">
        <w:rPr>
          <w:i/>
          <w:lang w:val="id-ID"/>
        </w:rPr>
        <w:t xml:space="preserve">, </w:t>
      </w:r>
      <w:proofErr w:type="spellStart"/>
      <w:r w:rsidRPr="003B7A2A">
        <w:rPr>
          <w:i/>
          <w:lang w:val="id-ID"/>
        </w:rPr>
        <w:t>including</w:t>
      </w:r>
      <w:proofErr w:type="spellEnd"/>
      <w:r w:rsidRPr="003B7A2A">
        <w:rPr>
          <w:i/>
          <w:lang w:val="id-ID"/>
        </w:rPr>
        <w:t xml:space="preserve"> area </w:t>
      </w:r>
      <w:proofErr w:type="spellStart"/>
      <w:r w:rsidRPr="003B7A2A">
        <w:rPr>
          <w:i/>
          <w:lang w:val="id-ID"/>
        </w:rPr>
        <w:t>mapping</w:t>
      </w:r>
      <w:proofErr w:type="spellEnd"/>
      <w:r w:rsidRPr="003B7A2A">
        <w:rPr>
          <w:i/>
          <w:lang w:val="id-ID"/>
        </w:rPr>
        <w:t xml:space="preserve"> </w:t>
      </w:r>
      <w:proofErr w:type="spellStart"/>
      <w:r w:rsidRPr="003B7A2A">
        <w:rPr>
          <w:i/>
          <w:lang w:val="id-ID"/>
        </w:rPr>
        <w:t>where</w:t>
      </w:r>
      <w:proofErr w:type="spellEnd"/>
      <w:r w:rsidRPr="003B7A2A">
        <w:rPr>
          <w:i/>
          <w:lang w:val="id-ID"/>
        </w:rPr>
        <w:t xml:space="preserve"> </w:t>
      </w:r>
      <w:proofErr w:type="spellStart"/>
      <w:r w:rsidRPr="003B7A2A">
        <w:rPr>
          <w:i/>
          <w:lang w:val="id-ID"/>
        </w:rPr>
        <w:t>quadrotors</w:t>
      </w:r>
      <w:proofErr w:type="spellEnd"/>
      <w:r w:rsidRPr="003B7A2A">
        <w:rPr>
          <w:i/>
          <w:lang w:val="id-ID"/>
        </w:rPr>
        <w:t xml:space="preserve"> </w:t>
      </w:r>
      <w:proofErr w:type="spellStart"/>
      <w:r w:rsidRPr="003B7A2A">
        <w:rPr>
          <w:i/>
          <w:lang w:val="id-ID"/>
        </w:rPr>
        <w:t>need</w:t>
      </w:r>
      <w:proofErr w:type="spellEnd"/>
      <w:r w:rsidRPr="003B7A2A">
        <w:rPr>
          <w:i/>
          <w:lang w:val="id-ID"/>
        </w:rPr>
        <w:t xml:space="preserve"> </w:t>
      </w:r>
      <w:proofErr w:type="spellStart"/>
      <w:r w:rsidRPr="003B7A2A">
        <w:rPr>
          <w:i/>
          <w:lang w:val="id-ID"/>
        </w:rPr>
        <w:t>to</w:t>
      </w:r>
      <w:proofErr w:type="spellEnd"/>
      <w:r w:rsidRPr="003B7A2A">
        <w:rPr>
          <w:i/>
          <w:lang w:val="id-ID"/>
        </w:rPr>
        <w:t xml:space="preserve"> </w:t>
      </w:r>
      <w:proofErr w:type="spellStart"/>
      <w:r w:rsidRPr="003B7A2A">
        <w:rPr>
          <w:i/>
          <w:lang w:val="id-ID"/>
        </w:rPr>
        <w:t>maintain</w:t>
      </w:r>
      <w:proofErr w:type="spellEnd"/>
      <w:r w:rsidRPr="003B7A2A">
        <w:rPr>
          <w:i/>
          <w:lang w:val="id-ID"/>
        </w:rPr>
        <w:t xml:space="preserve"> </w:t>
      </w:r>
      <w:proofErr w:type="spellStart"/>
      <w:r w:rsidRPr="003B7A2A">
        <w:rPr>
          <w:i/>
          <w:lang w:val="id-ID"/>
        </w:rPr>
        <w:t>close</w:t>
      </w:r>
      <w:proofErr w:type="spellEnd"/>
      <w:r w:rsidRPr="003B7A2A">
        <w:rPr>
          <w:i/>
          <w:lang w:val="id-ID"/>
        </w:rPr>
        <w:t xml:space="preserve"> </w:t>
      </w:r>
      <w:proofErr w:type="spellStart"/>
      <w:r w:rsidRPr="003B7A2A">
        <w:rPr>
          <w:i/>
          <w:lang w:val="id-ID"/>
        </w:rPr>
        <w:t>proximity</w:t>
      </w:r>
      <w:proofErr w:type="spellEnd"/>
      <w:r w:rsidRPr="003B7A2A">
        <w:rPr>
          <w:i/>
          <w:lang w:val="id-ID"/>
        </w:rPr>
        <w:t xml:space="preserve"> </w:t>
      </w:r>
      <w:proofErr w:type="spellStart"/>
      <w:r w:rsidRPr="003B7A2A">
        <w:rPr>
          <w:i/>
          <w:lang w:val="id-ID"/>
        </w:rPr>
        <w:t>to</w:t>
      </w:r>
      <w:proofErr w:type="spellEnd"/>
      <w:r w:rsidRPr="003B7A2A">
        <w:rPr>
          <w:i/>
          <w:lang w:val="id-ID"/>
        </w:rPr>
        <w:t xml:space="preserve"> </w:t>
      </w:r>
      <w:proofErr w:type="spellStart"/>
      <w:r w:rsidRPr="003B7A2A">
        <w:rPr>
          <w:i/>
          <w:lang w:val="id-ID"/>
        </w:rPr>
        <w:t>each</w:t>
      </w:r>
      <w:proofErr w:type="spellEnd"/>
      <w:r w:rsidRPr="003B7A2A">
        <w:rPr>
          <w:i/>
          <w:lang w:val="id-ID"/>
        </w:rPr>
        <w:t xml:space="preserve"> </w:t>
      </w:r>
      <w:proofErr w:type="spellStart"/>
      <w:r w:rsidRPr="003B7A2A">
        <w:rPr>
          <w:i/>
          <w:lang w:val="id-ID"/>
        </w:rPr>
        <w:t>other</w:t>
      </w:r>
      <w:proofErr w:type="spellEnd"/>
      <w:r w:rsidRPr="003B7A2A">
        <w:rPr>
          <w:i/>
          <w:lang w:val="id-ID"/>
        </w:rPr>
        <w:t xml:space="preserve">. </w:t>
      </w:r>
      <w:proofErr w:type="spellStart"/>
      <w:r w:rsidRPr="003B7A2A">
        <w:rPr>
          <w:i/>
          <w:lang w:val="id-ID"/>
        </w:rPr>
        <w:t>However</w:t>
      </w:r>
      <w:proofErr w:type="spellEnd"/>
      <w:r w:rsidRPr="003B7A2A">
        <w:rPr>
          <w:i/>
          <w:lang w:val="id-ID"/>
        </w:rPr>
        <w:t xml:space="preserve">, </w:t>
      </w:r>
      <w:proofErr w:type="spellStart"/>
      <w:r w:rsidRPr="003B7A2A">
        <w:rPr>
          <w:i/>
          <w:lang w:val="id-ID"/>
        </w:rPr>
        <w:t>the</w:t>
      </w:r>
      <w:proofErr w:type="spellEnd"/>
      <w:r w:rsidRPr="003B7A2A">
        <w:rPr>
          <w:i/>
          <w:lang w:val="id-ID"/>
        </w:rPr>
        <w:t xml:space="preserve"> </w:t>
      </w:r>
      <w:proofErr w:type="spellStart"/>
      <w:r w:rsidRPr="003B7A2A">
        <w:rPr>
          <w:i/>
          <w:lang w:val="id-ID"/>
        </w:rPr>
        <w:t>use</w:t>
      </w:r>
      <w:proofErr w:type="spellEnd"/>
      <w:r w:rsidRPr="003B7A2A">
        <w:rPr>
          <w:i/>
          <w:lang w:val="id-ID"/>
        </w:rPr>
        <w:t xml:space="preserve"> </w:t>
      </w:r>
      <w:proofErr w:type="spellStart"/>
      <w:r w:rsidRPr="003B7A2A">
        <w:rPr>
          <w:i/>
          <w:lang w:val="id-ID"/>
        </w:rPr>
        <w:t>of</w:t>
      </w:r>
      <w:proofErr w:type="spellEnd"/>
      <w:r w:rsidRPr="003B7A2A">
        <w:rPr>
          <w:i/>
          <w:lang w:val="id-ID"/>
        </w:rPr>
        <w:t xml:space="preserve"> </w:t>
      </w:r>
      <w:proofErr w:type="spellStart"/>
      <w:r w:rsidRPr="003B7A2A">
        <w:rPr>
          <w:i/>
          <w:lang w:val="id-ID"/>
        </w:rPr>
        <w:t>quadrotor</w:t>
      </w:r>
      <w:proofErr w:type="spellEnd"/>
      <w:r w:rsidRPr="003B7A2A">
        <w:rPr>
          <w:i/>
          <w:lang w:val="id-ID"/>
        </w:rPr>
        <w:t xml:space="preserve"> </w:t>
      </w:r>
      <w:proofErr w:type="spellStart"/>
      <w:r w:rsidRPr="003B7A2A">
        <w:rPr>
          <w:i/>
          <w:lang w:val="id-ID"/>
        </w:rPr>
        <w:t>swarms</w:t>
      </w:r>
      <w:proofErr w:type="spellEnd"/>
      <w:r w:rsidRPr="003B7A2A">
        <w:rPr>
          <w:i/>
          <w:lang w:val="id-ID"/>
        </w:rPr>
        <w:t xml:space="preserve"> in </w:t>
      </w:r>
      <w:proofErr w:type="spellStart"/>
      <w:r w:rsidRPr="003B7A2A">
        <w:rPr>
          <w:i/>
          <w:lang w:val="id-ID"/>
        </w:rPr>
        <w:t>close</w:t>
      </w:r>
      <w:proofErr w:type="spellEnd"/>
      <w:r w:rsidRPr="003B7A2A">
        <w:rPr>
          <w:i/>
          <w:lang w:val="id-ID"/>
        </w:rPr>
        <w:t xml:space="preserve"> </w:t>
      </w:r>
      <w:proofErr w:type="spellStart"/>
      <w:r w:rsidRPr="003B7A2A">
        <w:rPr>
          <w:i/>
          <w:lang w:val="id-ID"/>
        </w:rPr>
        <w:t>proximity</w:t>
      </w:r>
      <w:proofErr w:type="spellEnd"/>
      <w:r w:rsidRPr="003B7A2A">
        <w:rPr>
          <w:i/>
          <w:lang w:val="id-ID"/>
        </w:rPr>
        <w:t xml:space="preserve"> </w:t>
      </w:r>
      <w:proofErr w:type="spellStart"/>
      <w:r w:rsidRPr="003B7A2A">
        <w:rPr>
          <w:i/>
          <w:lang w:val="id-ID"/>
        </w:rPr>
        <w:t>presents</w:t>
      </w:r>
      <w:proofErr w:type="spellEnd"/>
      <w:r w:rsidRPr="003B7A2A">
        <w:rPr>
          <w:i/>
          <w:lang w:val="id-ID"/>
        </w:rPr>
        <w:t xml:space="preserve"> </w:t>
      </w:r>
      <w:proofErr w:type="spellStart"/>
      <w:r w:rsidRPr="003B7A2A">
        <w:rPr>
          <w:i/>
          <w:lang w:val="id-ID"/>
        </w:rPr>
        <w:t>challenges</w:t>
      </w:r>
      <w:proofErr w:type="spellEnd"/>
      <w:r w:rsidRPr="003B7A2A">
        <w:rPr>
          <w:i/>
          <w:lang w:val="id-ID"/>
        </w:rPr>
        <w:t xml:space="preserve"> </w:t>
      </w:r>
      <w:proofErr w:type="spellStart"/>
      <w:r w:rsidRPr="003B7A2A">
        <w:rPr>
          <w:i/>
          <w:lang w:val="id-ID"/>
        </w:rPr>
        <w:t>related</w:t>
      </w:r>
      <w:proofErr w:type="spellEnd"/>
      <w:r w:rsidRPr="003B7A2A">
        <w:rPr>
          <w:i/>
          <w:lang w:val="id-ID"/>
        </w:rPr>
        <w:t xml:space="preserve"> </w:t>
      </w:r>
      <w:proofErr w:type="spellStart"/>
      <w:r w:rsidRPr="003B7A2A">
        <w:rPr>
          <w:i/>
          <w:lang w:val="id-ID"/>
        </w:rPr>
        <w:t>to</w:t>
      </w:r>
      <w:proofErr w:type="spellEnd"/>
      <w:r w:rsidRPr="003B7A2A">
        <w:rPr>
          <w:i/>
          <w:lang w:val="id-ID"/>
        </w:rPr>
        <w:t xml:space="preserve"> </w:t>
      </w:r>
      <w:proofErr w:type="spellStart"/>
      <w:r w:rsidRPr="003B7A2A">
        <w:rPr>
          <w:i/>
          <w:lang w:val="id-ID"/>
        </w:rPr>
        <w:t>aerodynamic</w:t>
      </w:r>
      <w:proofErr w:type="spellEnd"/>
      <w:r w:rsidRPr="003B7A2A">
        <w:rPr>
          <w:i/>
          <w:lang w:val="id-ID"/>
        </w:rPr>
        <w:t xml:space="preserve"> </w:t>
      </w:r>
      <w:proofErr w:type="spellStart"/>
      <w:r w:rsidRPr="003B7A2A">
        <w:rPr>
          <w:i/>
          <w:lang w:val="id-ID"/>
        </w:rPr>
        <w:t>interactions</w:t>
      </w:r>
      <w:proofErr w:type="spellEnd"/>
      <w:r w:rsidRPr="003B7A2A">
        <w:rPr>
          <w:i/>
          <w:lang w:val="id-ID"/>
        </w:rPr>
        <w:t xml:space="preserve"> </w:t>
      </w:r>
      <w:proofErr w:type="spellStart"/>
      <w:r w:rsidRPr="003B7A2A">
        <w:rPr>
          <w:i/>
          <w:lang w:val="id-ID"/>
        </w:rPr>
        <w:t>that</w:t>
      </w:r>
      <w:proofErr w:type="spellEnd"/>
      <w:r w:rsidRPr="003B7A2A">
        <w:rPr>
          <w:i/>
          <w:lang w:val="id-ID"/>
        </w:rPr>
        <w:t xml:space="preserve"> </w:t>
      </w:r>
      <w:proofErr w:type="spellStart"/>
      <w:r w:rsidRPr="003B7A2A">
        <w:rPr>
          <w:i/>
          <w:lang w:val="id-ID"/>
        </w:rPr>
        <w:t>can</w:t>
      </w:r>
      <w:proofErr w:type="spellEnd"/>
      <w:r w:rsidRPr="003B7A2A">
        <w:rPr>
          <w:i/>
          <w:lang w:val="id-ID"/>
        </w:rPr>
        <w:t xml:space="preserve"> </w:t>
      </w:r>
      <w:proofErr w:type="spellStart"/>
      <w:r w:rsidRPr="003B7A2A">
        <w:rPr>
          <w:i/>
          <w:lang w:val="id-ID"/>
        </w:rPr>
        <w:t>affect</w:t>
      </w:r>
      <w:proofErr w:type="spellEnd"/>
      <w:r w:rsidRPr="003B7A2A">
        <w:rPr>
          <w:i/>
          <w:lang w:val="id-ID"/>
        </w:rPr>
        <w:t xml:space="preserve"> </w:t>
      </w:r>
      <w:proofErr w:type="spellStart"/>
      <w:r w:rsidRPr="003B7A2A">
        <w:rPr>
          <w:i/>
          <w:lang w:val="id-ID"/>
        </w:rPr>
        <w:t>quadrotor</w:t>
      </w:r>
      <w:proofErr w:type="spellEnd"/>
      <w:r w:rsidRPr="003B7A2A">
        <w:rPr>
          <w:i/>
          <w:lang w:val="id-ID"/>
        </w:rPr>
        <w:t xml:space="preserve"> </w:t>
      </w:r>
      <w:proofErr w:type="spellStart"/>
      <w:r w:rsidRPr="003B7A2A">
        <w:rPr>
          <w:i/>
          <w:lang w:val="id-ID"/>
        </w:rPr>
        <w:t>performance</w:t>
      </w:r>
      <w:proofErr w:type="spellEnd"/>
      <w:r w:rsidRPr="003B7A2A">
        <w:rPr>
          <w:i/>
          <w:lang w:val="id-ID"/>
        </w:rPr>
        <w:t xml:space="preserve">, </w:t>
      </w:r>
      <w:proofErr w:type="spellStart"/>
      <w:r w:rsidRPr="003B7A2A">
        <w:rPr>
          <w:i/>
          <w:lang w:val="id-ID"/>
        </w:rPr>
        <w:t>stability</w:t>
      </w:r>
      <w:proofErr w:type="spellEnd"/>
      <w:r w:rsidRPr="003B7A2A">
        <w:rPr>
          <w:i/>
          <w:lang w:val="id-ID"/>
        </w:rPr>
        <w:t xml:space="preserve"> </w:t>
      </w:r>
      <w:proofErr w:type="spellStart"/>
      <w:r w:rsidRPr="003B7A2A">
        <w:rPr>
          <w:i/>
          <w:lang w:val="id-ID"/>
        </w:rPr>
        <w:t>and</w:t>
      </w:r>
      <w:proofErr w:type="spellEnd"/>
      <w:r w:rsidRPr="003B7A2A">
        <w:rPr>
          <w:i/>
          <w:lang w:val="id-ID"/>
        </w:rPr>
        <w:t xml:space="preserve"> </w:t>
      </w:r>
      <w:proofErr w:type="spellStart"/>
      <w:r w:rsidRPr="003B7A2A">
        <w:rPr>
          <w:i/>
          <w:lang w:val="id-ID"/>
        </w:rPr>
        <w:t>safety</w:t>
      </w:r>
      <w:proofErr w:type="spellEnd"/>
      <w:r w:rsidRPr="003B7A2A">
        <w:rPr>
          <w:i/>
          <w:lang w:val="id-ID"/>
        </w:rPr>
        <w:t>.</w:t>
      </w:r>
    </w:p>
    <w:p w14:paraId="79FC55FC" w14:textId="77777777" w:rsidR="003B7A2A" w:rsidRPr="003B7A2A" w:rsidRDefault="003B7A2A" w:rsidP="003B7A2A">
      <w:pPr>
        <w:pStyle w:val="NoSpacing"/>
        <w:rPr>
          <w:i/>
          <w:lang w:val="id-ID"/>
        </w:rPr>
      </w:pPr>
      <w:proofErr w:type="spellStart"/>
      <w:r w:rsidRPr="003B7A2A">
        <w:rPr>
          <w:i/>
          <w:lang w:val="id-ID"/>
        </w:rPr>
        <w:t>This</w:t>
      </w:r>
      <w:proofErr w:type="spellEnd"/>
      <w:r w:rsidRPr="003B7A2A">
        <w:rPr>
          <w:i/>
          <w:lang w:val="id-ID"/>
        </w:rPr>
        <w:t xml:space="preserve"> </w:t>
      </w:r>
      <w:proofErr w:type="spellStart"/>
      <w:r w:rsidRPr="003B7A2A">
        <w:rPr>
          <w:i/>
          <w:lang w:val="id-ID"/>
        </w:rPr>
        <w:t>research</w:t>
      </w:r>
      <w:proofErr w:type="spellEnd"/>
      <w:r w:rsidRPr="003B7A2A">
        <w:rPr>
          <w:i/>
          <w:lang w:val="id-ID"/>
        </w:rPr>
        <w:t xml:space="preserve"> </w:t>
      </w:r>
      <w:proofErr w:type="spellStart"/>
      <w:r w:rsidRPr="003B7A2A">
        <w:rPr>
          <w:i/>
          <w:lang w:val="id-ID"/>
        </w:rPr>
        <w:t>focuses</w:t>
      </w:r>
      <w:proofErr w:type="spellEnd"/>
      <w:r w:rsidRPr="003B7A2A">
        <w:rPr>
          <w:i/>
          <w:lang w:val="id-ID"/>
        </w:rPr>
        <w:t xml:space="preserve"> </w:t>
      </w:r>
      <w:proofErr w:type="spellStart"/>
      <w:r w:rsidRPr="003B7A2A">
        <w:rPr>
          <w:i/>
          <w:lang w:val="id-ID"/>
        </w:rPr>
        <w:t>on</w:t>
      </w:r>
      <w:proofErr w:type="spellEnd"/>
      <w:r w:rsidRPr="003B7A2A">
        <w:rPr>
          <w:i/>
          <w:lang w:val="id-ID"/>
        </w:rPr>
        <w:t xml:space="preserve"> </w:t>
      </w:r>
      <w:proofErr w:type="spellStart"/>
      <w:r w:rsidRPr="003B7A2A">
        <w:rPr>
          <w:i/>
          <w:lang w:val="id-ID"/>
        </w:rPr>
        <w:t>developing</w:t>
      </w:r>
      <w:proofErr w:type="spellEnd"/>
      <w:r w:rsidRPr="003B7A2A">
        <w:rPr>
          <w:i/>
          <w:lang w:val="id-ID"/>
        </w:rPr>
        <w:t xml:space="preserve"> a </w:t>
      </w:r>
      <w:proofErr w:type="spellStart"/>
      <w:r w:rsidRPr="003B7A2A">
        <w:rPr>
          <w:i/>
          <w:lang w:val="id-ID"/>
        </w:rPr>
        <w:t>stability</w:t>
      </w:r>
      <w:proofErr w:type="spellEnd"/>
      <w:r w:rsidRPr="003B7A2A">
        <w:rPr>
          <w:i/>
          <w:lang w:val="id-ID"/>
        </w:rPr>
        <w:t xml:space="preserve"> </w:t>
      </w:r>
      <w:proofErr w:type="spellStart"/>
      <w:r w:rsidRPr="003B7A2A">
        <w:rPr>
          <w:i/>
          <w:lang w:val="id-ID"/>
        </w:rPr>
        <w:t>control</w:t>
      </w:r>
      <w:proofErr w:type="spellEnd"/>
      <w:r w:rsidRPr="003B7A2A">
        <w:rPr>
          <w:i/>
          <w:lang w:val="id-ID"/>
        </w:rPr>
        <w:t xml:space="preserve"> </w:t>
      </w:r>
      <w:proofErr w:type="spellStart"/>
      <w:r w:rsidRPr="003B7A2A">
        <w:rPr>
          <w:i/>
          <w:lang w:val="id-ID"/>
        </w:rPr>
        <w:t>system</w:t>
      </w:r>
      <w:proofErr w:type="spellEnd"/>
      <w:r w:rsidRPr="003B7A2A">
        <w:rPr>
          <w:i/>
          <w:lang w:val="id-ID"/>
        </w:rPr>
        <w:t xml:space="preserve"> </w:t>
      </w:r>
      <w:proofErr w:type="spellStart"/>
      <w:r w:rsidRPr="003B7A2A">
        <w:rPr>
          <w:i/>
          <w:lang w:val="id-ID"/>
        </w:rPr>
        <w:t>that</w:t>
      </w:r>
      <w:proofErr w:type="spellEnd"/>
      <w:r w:rsidRPr="003B7A2A">
        <w:rPr>
          <w:i/>
          <w:lang w:val="id-ID"/>
        </w:rPr>
        <w:t xml:space="preserve"> </w:t>
      </w:r>
      <w:proofErr w:type="spellStart"/>
      <w:r w:rsidRPr="003B7A2A">
        <w:rPr>
          <w:i/>
          <w:lang w:val="id-ID"/>
        </w:rPr>
        <w:t>enables</w:t>
      </w:r>
      <w:proofErr w:type="spellEnd"/>
      <w:r w:rsidRPr="003B7A2A">
        <w:rPr>
          <w:i/>
          <w:lang w:val="id-ID"/>
        </w:rPr>
        <w:t xml:space="preserve"> </w:t>
      </w:r>
      <w:proofErr w:type="spellStart"/>
      <w:r w:rsidRPr="003B7A2A">
        <w:rPr>
          <w:i/>
          <w:lang w:val="id-ID"/>
        </w:rPr>
        <w:t>quadrotors</w:t>
      </w:r>
      <w:proofErr w:type="spellEnd"/>
      <w:r w:rsidRPr="003B7A2A">
        <w:rPr>
          <w:i/>
          <w:lang w:val="id-ID"/>
        </w:rPr>
        <w:t xml:space="preserve"> in a </w:t>
      </w:r>
      <w:proofErr w:type="spellStart"/>
      <w:r w:rsidRPr="003B7A2A">
        <w:rPr>
          <w:i/>
          <w:lang w:val="id-ID"/>
        </w:rPr>
        <w:t>swarm</w:t>
      </w:r>
      <w:proofErr w:type="spellEnd"/>
      <w:r w:rsidRPr="003B7A2A">
        <w:rPr>
          <w:i/>
          <w:lang w:val="id-ID"/>
        </w:rPr>
        <w:t xml:space="preserve"> </w:t>
      </w:r>
      <w:proofErr w:type="spellStart"/>
      <w:r w:rsidRPr="003B7A2A">
        <w:rPr>
          <w:i/>
          <w:lang w:val="id-ID"/>
        </w:rPr>
        <w:t>to</w:t>
      </w:r>
      <w:proofErr w:type="spellEnd"/>
      <w:r w:rsidRPr="003B7A2A">
        <w:rPr>
          <w:i/>
          <w:lang w:val="id-ID"/>
        </w:rPr>
        <w:t xml:space="preserve"> </w:t>
      </w:r>
      <w:proofErr w:type="spellStart"/>
      <w:r w:rsidRPr="003B7A2A">
        <w:rPr>
          <w:i/>
          <w:lang w:val="id-ID"/>
        </w:rPr>
        <w:t>fly</w:t>
      </w:r>
      <w:proofErr w:type="spellEnd"/>
      <w:r w:rsidRPr="003B7A2A">
        <w:rPr>
          <w:i/>
          <w:lang w:val="id-ID"/>
        </w:rPr>
        <w:t xml:space="preserve"> in </w:t>
      </w:r>
      <w:proofErr w:type="spellStart"/>
      <w:r w:rsidRPr="003B7A2A">
        <w:rPr>
          <w:i/>
          <w:lang w:val="id-ID"/>
        </w:rPr>
        <w:t>close</w:t>
      </w:r>
      <w:proofErr w:type="spellEnd"/>
      <w:r w:rsidRPr="003B7A2A">
        <w:rPr>
          <w:i/>
          <w:lang w:val="id-ID"/>
        </w:rPr>
        <w:t xml:space="preserve"> </w:t>
      </w:r>
      <w:proofErr w:type="spellStart"/>
      <w:r w:rsidRPr="003B7A2A">
        <w:rPr>
          <w:i/>
          <w:lang w:val="id-ID"/>
        </w:rPr>
        <w:t>proximity</w:t>
      </w:r>
      <w:proofErr w:type="spellEnd"/>
      <w:r w:rsidRPr="003B7A2A">
        <w:rPr>
          <w:i/>
          <w:lang w:val="id-ID"/>
        </w:rPr>
        <w:t xml:space="preserve"> </w:t>
      </w:r>
      <w:proofErr w:type="spellStart"/>
      <w:r w:rsidRPr="003B7A2A">
        <w:rPr>
          <w:i/>
          <w:lang w:val="id-ID"/>
        </w:rPr>
        <w:t>without</w:t>
      </w:r>
      <w:proofErr w:type="spellEnd"/>
      <w:r w:rsidRPr="003B7A2A">
        <w:rPr>
          <w:i/>
          <w:lang w:val="id-ID"/>
        </w:rPr>
        <w:t xml:space="preserve"> </w:t>
      </w:r>
      <w:proofErr w:type="spellStart"/>
      <w:r w:rsidRPr="003B7A2A">
        <w:rPr>
          <w:i/>
          <w:lang w:val="id-ID"/>
        </w:rPr>
        <w:t>experiencing</w:t>
      </w:r>
      <w:proofErr w:type="spellEnd"/>
      <w:r w:rsidRPr="003B7A2A">
        <w:rPr>
          <w:i/>
          <w:lang w:val="id-ID"/>
        </w:rPr>
        <w:t xml:space="preserve"> </w:t>
      </w:r>
      <w:proofErr w:type="spellStart"/>
      <w:r w:rsidRPr="003B7A2A">
        <w:rPr>
          <w:i/>
          <w:lang w:val="id-ID"/>
        </w:rPr>
        <w:t>significant</w:t>
      </w:r>
      <w:proofErr w:type="spellEnd"/>
      <w:r w:rsidRPr="003B7A2A">
        <w:rPr>
          <w:i/>
          <w:lang w:val="id-ID"/>
        </w:rPr>
        <w:t xml:space="preserve"> </w:t>
      </w:r>
      <w:proofErr w:type="spellStart"/>
      <w:r w:rsidRPr="003B7A2A">
        <w:rPr>
          <w:i/>
          <w:lang w:val="id-ID"/>
        </w:rPr>
        <w:t>disturbances</w:t>
      </w:r>
      <w:proofErr w:type="spellEnd"/>
      <w:r w:rsidRPr="003B7A2A">
        <w:rPr>
          <w:i/>
          <w:lang w:val="id-ID"/>
        </w:rPr>
        <w:t xml:space="preserve"> </w:t>
      </w:r>
      <w:proofErr w:type="spellStart"/>
      <w:r w:rsidRPr="003B7A2A">
        <w:rPr>
          <w:i/>
          <w:lang w:val="id-ID"/>
        </w:rPr>
        <w:t>due</w:t>
      </w:r>
      <w:proofErr w:type="spellEnd"/>
      <w:r w:rsidRPr="003B7A2A">
        <w:rPr>
          <w:i/>
          <w:lang w:val="id-ID"/>
        </w:rPr>
        <w:t xml:space="preserve"> </w:t>
      </w:r>
      <w:proofErr w:type="spellStart"/>
      <w:r w:rsidRPr="003B7A2A">
        <w:rPr>
          <w:i/>
          <w:lang w:val="id-ID"/>
        </w:rPr>
        <w:t>to</w:t>
      </w:r>
      <w:proofErr w:type="spellEnd"/>
      <w:r w:rsidRPr="003B7A2A">
        <w:rPr>
          <w:i/>
          <w:lang w:val="id-ID"/>
        </w:rPr>
        <w:t xml:space="preserve"> </w:t>
      </w:r>
      <w:proofErr w:type="spellStart"/>
      <w:r w:rsidRPr="003B7A2A">
        <w:rPr>
          <w:i/>
          <w:lang w:val="id-ID"/>
        </w:rPr>
        <w:t>aerodynamic</w:t>
      </w:r>
      <w:proofErr w:type="spellEnd"/>
      <w:r w:rsidRPr="003B7A2A">
        <w:rPr>
          <w:i/>
          <w:lang w:val="id-ID"/>
        </w:rPr>
        <w:t xml:space="preserve"> </w:t>
      </w:r>
      <w:proofErr w:type="spellStart"/>
      <w:r w:rsidRPr="003B7A2A">
        <w:rPr>
          <w:i/>
          <w:lang w:val="id-ID"/>
        </w:rPr>
        <w:t>interactions</w:t>
      </w:r>
      <w:proofErr w:type="spellEnd"/>
      <w:r w:rsidRPr="003B7A2A">
        <w:rPr>
          <w:i/>
          <w:lang w:val="id-ID"/>
        </w:rPr>
        <w:t xml:space="preserve">. In </w:t>
      </w:r>
      <w:proofErr w:type="spellStart"/>
      <w:r w:rsidRPr="003B7A2A">
        <w:rPr>
          <w:i/>
          <w:lang w:val="id-ID"/>
        </w:rPr>
        <w:t>this</w:t>
      </w:r>
      <w:proofErr w:type="spellEnd"/>
      <w:r w:rsidRPr="003B7A2A">
        <w:rPr>
          <w:i/>
          <w:lang w:val="id-ID"/>
        </w:rPr>
        <w:t xml:space="preserve"> </w:t>
      </w:r>
      <w:proofErr w:type="spellStart"/>
      <w:r w:rsidRPr="003B7A2A">
        <w:rPr>
          <w:i/>
          <w:lang w:val="id-ID"/>
        </w:rPr>
        <w:t>research</w:t>
      </w:r>
      <w:proofErr w:type="spellEnd"/>
      <w:r w:rsidRPr="003B7A2A">
        <w:rPr>
          <w:i/>
          <w:lang w:val="id-ID"/>
        </w:rPr>
        <w:t xml:space="preserve">, </w:t>
      </w:r>
      <w:proofErr w:type="spellStart"/>
      <w:r w:rsidRPr="003B7A2A">
        <w:rPr>
          <w:i/>
          <w:lang w:val="id-ID"/>
        </w:rPr>
        <w:t>two</w:t>
      </w:r>
      <w:proofErr w:type="spellEnd"/>
      <w:r w:rsidRPr="003B7A2A">
        <w:rPr>
          <w:i/>
          <w:lang w:val="id-ID"/>
        </w:rPr>
        <w:t xml:space="preserve"> </w:t>
      </w:r>
      <w:proofErr w:type="spellStart"/>
      <w:r w:rsidRPr="003B7A2A">
        <w:rPr>
          <w:i/>
          <w:lang w:val="id-ID"/>
        </w:rPr>
        <w:t>quadrotors</w:t>
      </w:r>
      <w:proofErr w:type="spellEnd"/>
      <w:r w:rsidRPr="003B7A2A">
        <w:rPr>
          <w:i/>
          <w:lang w:val="id-ID"/>
        </w:rPr>
        <w:t xml:space="preserve"> are </w:t>
      </w:r>
      <w:proofErr w:type="spellStart"/>
      <w:r w:rsidRPr="003B7A2A">
        <w:rPr>
          <w:i/>
          <w:lang w:val="id-ID"/>
        </w:rPr>
        <w:t>used</w:t>
      </w:r>
      <w:proofErr w:type="spellEnd"/>
      <w:r w:rsidRPr="003B7A2A">
        <w:rPr>
          <w:i/>
          <w:lang w:val="id-ID"/>
        </w:rPr>
        <w:t xml:space="preserve"> </w:t>
      </w:r>
      <w:proofErr w:type="spellStart"/>
      <w:r w:rsidRPr="003B7A2A">
        <w:rPr>
          <w:i/>
          <w:lang w:val="id-ID"/>
        </w:rPr>
        <w:t>to</w:t>
      </w:r>
      <w:proofErr w:type="spellEnd"/>
      <w:r w:rsidRPr="003B7A2A">
        <w:rPr>
          <w:i/>
          <w:lang w:val="id-ID"/>
        </w:rPr>
        <w:t xml:space="preserve"> </w:t>
      </w:r>
      <w:proofErr w:type="spellStart"/>
      <w:r w:rsidRPr="003B7A2A">
        <w:rPr>
          <w:i/>
          <w:lang w:val="id-ID"/>
        </w:rPr>
        <w:t>actualize</w:t>
      </w:r>
      <w:proofErr w:type="spellEnd"/>
      <w:r w:rsidRPr="003B7A2A">
        <w:rPr>
          <w:i/>
          <w:lang w:val="id-ID"/>
        </w:rPr>
        <w:t xml:space="preserve"> </w:t>
      </w:r>
      <w:proofErr w:type="spellStart"/>
      <w:r w:rsidRPr="003B7A2A">
        <w:rPr>
          <w:i/>
          <w:lang w:val="id-ID"/>
        </w:rPr>
        <w:t>the</w:t>
      </w:r>
      <w:proofErr w:type="spellEnd"/>
      <w:r w:rsidRPr="003B7A2A">
        <w:rPr>
          <w:i/>
          <w:lang w:val="id-ID"/>
        </w:rPr>
        <w:t xml:space="preserve"> </w:t>
      </w:r>
      <w:proofErr w:type="spellStart"/>
      <w:r w:rsidRPr="003B7A2A">
        <w:rPr>
          <w:i/>
          <w:lang w:val="id-ID"/>
        </w:rPr>
        <w:t>quadrotor</w:t>
      </w:r>
      <w:proofErr w:type="spellEnd"/>
      <w:r w:rsidRPr="003B7A2A">
        <w:rPr>
          <w:i/>
          <w:lang w:val="id-ID"/>
        </w:rPr>
        <w:t xml:space="preserve"> </w:t>
      </w:r>
      <w:proofErr w:type="spellStart"/>
      <w:r w:rsidRPr="003B7A2A">
        <w:rPr>
          <w:i/>
          <w:lang w:val="id-ID"/>
        </w:rPr>
        <w:t>swarm</w:t>
      </w:r>
      <w:proofErr w:type="spellEnd"/>
      <w:r w:rsidRPr="003B7A2A">
        <w:rPr>
          <w:i/>
          <w:lang w:val="id-ID"/>
        </w:rPr>
        <w:t xml:space="preserve"> </w:t>
      </w:r>
      <w:proofErr w:type="spellStart"/>
      <w:r w:rsidRPr="003B7A2A">
        <w:rPr>
          <w:i/>
          <w:lang w:val="id-ID"/>
        </w:rPr>
        <w:t>formation</w:t>
      </w:r>
      <w:proofErr w:type="spellEnd"/>
      <w:r w:rsidRPr="003B7A2A">
        <w:rPr>
          <w:i/>
          <w:lang w:val="id-ID"/>
        </w:rPr>
        <w:t xml:space="preserve">. The </w:t>
      </w:r>
      <w:proofErr w:type="spellStart"/>
      <w:r w:rsidRPr="003B7A2A">
        <w:rPr>
          <w:i/>
          <w:lang w:val="id-ID"/>
        </w:rPr>
        <w:t>division</w:t>
      </w:r>
      <w:proofErr w:type="spellEnd"/>
      <w:r w:rsidRPr="003B7A2A">
        <w:rPr>
          <w:i/>
          <w:lang w:val="id-ID"/>
        </w:rPr>
        <w:t xml:space="preserve"> </w:t>
      </w:r>
      <w:proofErr w:type="spellStart"/>
      <w:r w:rsidRPr="003B7A2A">
        <w:rPr>
          <w:i/>
          <w:lang w:val="id-ID"/>
        </w:rPr>
        <w:t>is</w:t>
      </w:r>
      <w:proofErr w:type="spellEnd"/>
      <w:r w:rsidRPr="003B7A2A">
        <w:rPr>
          <w:i/>
          <w:lang w:val="id-ID"/>
        </w:rPr>
        <w:t xml:space="preserve"> </w:t>
      </w:r>
      <w:proofErr w:type="spellStart"/>
      <w:r w:rsidRPr="003B7A2A">
        <w:rPr>
          <w:i/>
          <w:lang w:val="id-ID"/>
        </w:rPr>
        <w:t>one</w:t>
      </w:r>
      <w:proofErr w:type="spellEnd"/>
      <w:r w:rsidRPr="003B7A2A">
        <w:rPr>
          <w:i/>
          <w:lang w:val="id-ID"/>
        </w:rPr>
        <w:t xml:space="preserve"> as </w:t>
      </w:r>
      <w:proofErr w:type="spellStart"/>
      <w:r w:rsidRPr="003B7A2A">
        <w:rPr>
          <w:i/>
          <w:lang w:val="id-ID"/>
        </w:rPr>
        <w:t>the</w:t>
      </w:r>
      <w:proofErr w:type="spellEnd"/>
      <w:r w:rsidRPr="003B7A2A">
        <w:rPr>
          <w:i/>
          <w:lang w:val="id-ID"/>
        </w:rPr>
        <w:t xml:space="preserve"> main </w:t>
      </w:r>
      <w:proofErr w:type="spellStart"/>
      <w:r w:rsidRPr="003B7A2A">
        <w:rPr>
          <w:i/>
          <w:lang w:val="id-ID"/>
        </w:rPr>
        <w:t>quadrotor</w:t>
      </w:r>
      <w:proofErr w:type="spellEnd"/>
      <w:r w:rsidRPr="003B7A2A">
        <w:rPr>
          <w:i/>
          <w:lang w:val="id-ID"/>
        </w:rPr>
        <w:t xml:space="preserve"> </w:t>
      </w:r>
      <w:proofErr w:type="spellStart"/>
      <w:r w:rsidRPr="003B7A2A">
        <w:rPr>
          <w:i/>
          <w:lang w:val="id-ID"/>
        </w:rPr>
        <w:t>with</w:t>
      </w:r>
      <w:proofErr w:type="spellEnd"/>
      <w:r w:rsidRPr="003B7A2A">
        <w:rPr>
          <w:i/>
          <w:lang w:val="id-ID"/>
        </w:rPr>
        <w:t xml:space="preserve"> a </w:t>
      </w:r>
      <w:proofErr w:type="spellStart"/>
      <w:r w:rsidRPr="003B7A2A">
        <w:rPr>
          <w:i/>
          <w:lang w:val="id-ID"/>
        </w:rPr>
        <w:t>controller</w:t>
      </w:r>
      <w:proofErr w:type="spellEnd"/>
      <w:r w:rsidRPr="003B7A2A">
        <w:rPr>
          <w:i/>
          <w:lang w:val="id-ID"/>
        </w:rPr>
        <w:t xml:space="preserve"> </w:t>
      </w:r>
      <w:proofErr w:type="spellStart"/>
      <w:r w:rsidRPr="003B7A2A">
        <w:rPr>
          <w:i/>
          <w:lang w:val="id-ID"/>
        </w:rPr>
        <w:t>and</w:t>
      </w:r>
      <w:proofErr w:type="spellEnd"/>
      <w:r w:rsidRPr="003B7A2A">
        <w:rPr>
          <w:i/>
          <w:lang w:val="id-ID"/>
        </w:rPr>
        <w:t xml:space="preserve"> </w:t>
      </w:r>
      <w:proofErr w:type="spellStart"/>
      <w:r w:rsidRPr="003B7A2A">
        <w:rPr>
          <w:i/>
          <w:lang w:val="id-ID"/>
        </w:rPr>
        <w:t>the</w:t>
      </w:r>
      <w:proofErr w:type="spellEnd"/>
      <w:r w:rsidRPr="003B7A2A">
        <w:rPr>
          <w:i/>
          <w:lang w:val="id-ID"/>
        </w:rPr>
        <w:t xml:space="preserve"> </w:t>
      </w:r>
      <w:proofErr w:type="spellStart"/>
      <w:r w:rsidRPr="003B7A2A">
        <w:rPr>
          <w:i/>
          <w:lang w:val="id-ID"/>
        </w:rPr>
        <w:t>other</w:t>
      </w:r>
      <w:proofErr w:type="spellEnd"/>
      <w:r w:rsidRPr="003B7A2A">
        <w:rPr>
          <w:i/>
          <w:lang w:val="id-ID"/>
        </w:rPr>
        <w:t xml:space="preserve"> as a </w:t>
      </w:r>
      <w:proofErr w:type="spellStart"/>
      <w:r w:rsidRPr="003B7A2A">
        <w:rPr>
          <w:i/>
          <w:lang w:val="id-ID"/>
        </w:rPr>
        <w:t>source</w:t>
      </w:r>
      <w:proofErr w:type="spellEnd"/>
      <w:r w:rsidRPr="003B7A2A">
        <w:rPr>
          <w:i/>
          <w:lang w:val="id-ID"/>
        </w:rPr>
        <w:t xml:space="preserve"> </w:t>
      </w:r>
      <w:proofErr w:type="spellStart"/>
      <w:r w:rsidRPr="003B7A2A">
        <w:rPr>
          <w:i/>
          <w:lang w:val="id-ID"/>
        </w:rPr>
        <w:t>of</w:t>
      </w:r>
      <w:proofErr w:type="spellEnd"/>
      <w:r w:rsidRPr="003B7A2A">
        <w:rPr>
          <w:i/>
          <w:lang w:val="id-ID"/>
        </w:rPr>
        <w:t xml:space="preserve"> air </w:t>
      </w:r>
      <w:proofErr w:type="spellStart"/>
      <w:r w:rsidRPr="003B7A2A">
        <w:rPr>
          <w:i/>
          <w:lang w:val="id-ID"/>
        </w:rPr>
        <w:t>disturbance</w:t>
      </w:r>
      <w:proofErr w:type="spellEnd"/>
      <w:r w:rsidRPr="003B7A2A">
        <w:rPr>
          <w:i/>
          <w:lang w:val="id-ID"/>
        </w:rPr>
        <w:t>.</w:t>
      </w:r>
    </w:p>
    <w:p w14:paraId="607BA798" w14:textId="77777777" w:rsidR="003B7A2A" w:rsidRPr="003B7A2A" w:rsidRDefault="003B7A2A" w:rsidP="003B7A2A">
      <w:pPr>
        <w:pStyle w:val="NoSpacing"/>
        <w:rPr>
          <w:i/>
          <w:lang w:val="id-ID"/>
        </w:rPr>
      </w:pPr>
      <w:proofErr w:type="spellStart"/>
      <w:r w:rsidRPr="003B7A2A">
        <w:rPr>
          <w:i/>
          <w:lang w:val="id-ID"/>
        </w:rPr>
        <w:t>This</w:t>
      </w:r>
      <w:proofErr w:type="spellEnd"/>
      <w:r w:rsidRPr="003B7A2A">
        <w:rPr>
          <w:i/>
          <w:lang w:val="id-ID"/>
        </w:rPr>
        <w:t xml:space="preserve"> </w:t>
      </w:r>
      <w:proofErr w:type="spellStart"/>
      <w:r w:rsidRPr="003B7A2A">
        <w:rPr>
          <w:i/>
          <w:lang w:val="id-ID"/>
        </w:rPr>
        <w:t>research</w:t>
      </w:r>
      <w:proofErr w:type="spellEnd"/>
      <w:r w:rsidRPr="003B7A2A">
        <w:rPr>
          <w:i/>
          <w:lang w:val="id-ID"/>
        </w:rPr>
        <w:t xml:space="preserve"> </w:t>
      </w:r>
      <w:proofErr w:type="spellStart"/>
      <w:r w:rsidRPr="003B7A2A">
        <w:rPr>
          <w:i/>
          <w:lang w:val="id-ID"/>
        </w:rPr>
        <w:t>involves</w:t>
      </w:r>
      <w:proofErr w:type="spellEnd"/>
      <w:r w:rsidRPr="003B7A2A">
        <w:rPr>
          <w:i/>
          <w:lang w:val="id-ID"/>
        </w:rPr>
        <w:t xml:space="preserve"> modeling </w:t>
      </w:r>
      <w:proofErr w:type="spellStart"/>
      <w:r w:rsidRPr="003B7A2A">
        <w:rPr>
          <w:i/>
          <w:lang w:val="id-ID"/>
        </w:rPr>
        <w:t>of</w:t>
      </w:r>
      <w:proofErr w:type="spellEnd"/>
      <w:r w:rsidRPr="003B7A2A">
        <w:rPr>
          <w:i/>
          <w:lang w:val="id-ID"/>
        </w:rPr>
        <w:t xml:space="preserve"> </w:t>
      </w:r>
      <w:proofErr w:type="spellStart"/>
      <w:r w:rsidRPr="003B7A2A">
        <w:rPr>
          <w:i/>
          <w:lang w:val="id-ID"/>
        </w:rPr>
        <w:t>quadrotor</w:t>
      </w:r>
      <w:proofErr w:type="spellEnd"/>
      <w:r w:rsidRPr="003B7A2A">
        <w:rPr>
          <w:i/>
          <w:lang w:val="id-ID"/>
        </w:rPr>
        <w:t xml:space="preserve"> </w:t>
      </w:r>
      <w:proofErr w:type="spellStart"/>
      <w:r w:rsidRPr="003B7A2A">
        <w:rPr>
          <w:i/>
          <w:lang w:val="id-ID"/>
        </w:rPr>
        <w:t>movement</w:t>
      </w:r>
      <w:proofErr w:type="spellEnd"/>
      <w:r w:rsidRPr="003B7A2A">
        <w:rPr>
          <w:i/>
          <w:lang w:val="id-ID"/>
        </w:rPr>
        <w:t xml:space="preserve"> </w:t>
      </w:r>
      <w:proofErr w:type="spellStart"/>
      <w:r w:rsidRPr="003B7A2A">
        <w:rPr>
          <w:i/>
          <w:lang w:val="id-ID"/>
        </w:rPr>
        <w:t>and</w:t>
      </w:r>
      <w:proofErr w:type="spellEnd"/>
      <w:r w:rsidRPr="003B7A2A">
        <w:rPr>
          <w:i/>
          <w:lang w:val="id-ID"/>
        </w:rPr>
        <w:t xml:space="preserve"> air </w:t>
      </w:r>
      <w:proofErr w:type="spellStart"/>
      <w:r w:rsidRPr="003B7A2A">
        <w:rPr>
          <w:i/>
          <w:lang w:val="id-ID"/>
        </w:rPr>
        <w:t>disturbance</w:t>
      </w:r>
      <w:proofErr w:type="spellEnd"/>
      <w:r w:rsidRPr="003B7A2A">
        <w:rPr>
          <w:i/>
          <w:lang w:val="id-ID"/>
        </w:rPr>
        <w:t xml:space="preserve">, </w:t>
      </w:r>
      <w:proofErr w:type="spellStart"/>
      <w:r w:rsidRPr="003B7A2A">
        <w:rPr>
          <w:i/>
          <w:lang w:val="id-ID"/>
        </w:rPr>
        <w:t>use</w:t>
      </w:r>
      <w:proofErr w:type="spellEnd"/>
      <w:r w:rsidRPr="003B7A2A">
        <w:rPr>
          <w:i/>
          <w:lang w:val="id-ID"/>
        </w:rPr>
        <w:t xml:space="preserve"> </w:t>
      </w:r>
      <w:proofErr w:type="spellStart"/>
      <w:r w:rsidRPr="003B7A2A">
        <w:rPr>
          <w:i/>
          <w:lang w:val="id-ID"/>
        </w:rPr>
        <w:t>of</w:t>
      </w:r>
      <w:proofErr w:type="spellEnd"/>
      <w:r w:rsidRPr="003B7A2A">
        <w:rPr>
          <w:i/>
          <w:lang w:val="id-ID"/>
        </w:rPr>
        <w:t xml:space="preserve"> PID, </w:t>
      </w:r>
      <w:proofErr w:type="spellStart"/>
      <w:r w:rsidRPr="003B7A2A">
        <w:rPr>
          <w:i/>
          <w:lang w:val="id-ID"/>
        </w:rPr>
        <w:t>and</w:t>
      </w:r>
      <w:proofErr w:type="spellEnd"/>
      <w:r w:rsidRPr="003B7A2A">
        <w:rPr>
          <w:i/>
          <w:lang w:val="id-ID"/>
        </w:rPr>
        <w:t xml:space="preserve"> </w:t>
      </w:r>
      <w:proofErr w:type="spellStart"/>
      <w:r w:rsidRPr="003B7A2A">
        <w:rPr>
          <w:i/>
          <w:lang w:val="id-ID"/>
        </w:rPr>
        <w:t>feed</w:t>
      </w:r>
      <w:proofErr w:type="spellEnd"/>
      <w:r w:rsidRPr="003B7A2A">
        <w:rPr>
          <w:i/>
          <w:lang w:val="id-ID"/>
        </w:rPr>
        <w:t xml:space="preserve"> </w:t>
      </w:r>
      <w:proofErr w:type="spellStart"/>
      <w:r w:rsidRPr="003B7A2A">
        <w:rPr>
          <w:i/>
          <w:lang w:val="id-ID"/>
        </w:rPr>
        <w:t>forward</w:t>
      </w:r>
      <w:proofErr w:type="spellEnd"/>
      <w:r w:rsidRPr="003B7A2A">
        <w:rPr>
          <w:i/>
          <w:lang w:val="id-ID"/>
        </w:rPr>
        <w:t xml:space="preserve"> </w:t>
      </w:r>
      <w:proofErr w:type="spellStart"/>
      <w:r w:rsidRPr="003B7A2A">
        <w:rPr>
          <w:i/>
          <w:lang w:val="id-ID"/>
        </w:rPr>
        <w:t>control</w:t>
      </w:r>
      <w:proofErr w:type="spellEnd"/>
      <w:r w:rsidRPr="003B7A2A">
        <w:rPr>
          <w:i/>
          <w:lang w:val="id-ID"/>
        </w:rPr>
        <w:t xml:space="preserve"> </w:t>
      </w:r>
      <w:proofErr w:type="spellStart"/>
      <w:r w:rsidRPr="003B7A2A">
        <w:rPr>
          <w:i/>
          <w:lang w:val="id-ID"/>
        </w:rPr>
        <w:t>algorithms</w:t>
      </w:r>
      <w:proofErr w:type="spellEnd"/>
      <w:r w:rsidRPr="003B7A2A">
        <w:rPr>
          <w:i/>
          <w:lang w:val="id-ID"/>
        </w:rPr>
        <w:t xml:space="preserve">, </w:t>
      </w:r>
      <w:proofErr w:type="spellStart"/>
      <w:r w:rsidRPr="003B7A2A">
        <w:rPr>
          <w:i/>
          <w:lang w:val="id-ID"/>
        </w:rPr>
        <w:t>simulation</w:t>
      </w:r>
      <w:proofErr w:type="spellEnd"/>
      <w:r w:rsidRPr="003B7A2A">
        <w:rPr>
          <w:i/>
          <w:lang w:val="id-ID"/>
        </w:rPr>
        <w:t xml:space="preserve"> </w:t>
      </w:r>
      <w:proofErr w:type="spellStart"/>
      <w:r w:rsidRPr="003B7A2A">
        <w:rPr>
          <w:i/>
          <w:lang w:val="id-ID"/>
        </w:rPr>
        <w:t>on</w:t>
      </w:r>
      <w:proofErr w:type="spellEnd"/>
      <w:r w:rsidRPr="003B7A2A">
        <w:rPr>
          <w:i/>
          <w:lang w:val="id-ID"/>
        </w:rPr>
        <w:t xml:space="preserve"> </w:t>
      </w:r>
      <w:proofErr w:type="spellStart"/>
      <w:r w:rsidRPr="003B7A2A">
        <w:rPr>
          <w:i/>
          <w:lang w:val="id-ID"/>
        </w:rPr>
        <w:t>MATLAB</w:t>
      </w:r>
      <w:proofErr w:type="spellEnd"/>
      <w:r w:rsidRPr="003B7A2A">
        <w:rPr>
          <w:i/>
          <w:lang w:val="id-ID"/>
        </w:rPr>
        <w:t xml:space="preserve"> </w:t>
      </w:r>
      <w:proofErr w:type="spellStart"/>
      <w:r w:rsidRPr="003B7A2A">
        <w:rPr>
          <w:i/>
          <w:lang w:val="id-ID"/>
        </w:rPr>
        <w:t>application</w:t>
      </w:r>
      <w:proofErr w:type="spellEnd"/>
      <w:r w:rsidRPr="003B7A2A">
        <w:rPr>
          <w:i/>
          <w:lang w:val="id-ID"/>
        </w:rPr>
        <w:t xml:space="preserve"> </w:t>
      </w:r>
      <w:proofErr w:type="spellStart"/>
      <w:r w:rsidRPr="003B7A2A">
        <w:rPr>
          <w:i/>
          <w:lang w:val="id-ID"/>
        </w:rPr>
        <w:t>and</w:t>
      </w:r>
      <w:proofErr w:type="spellEnd"/>
      <w:r w:rsidRPr="003B7A2A">
        <w:rPr>
          <w:i/>
          <w:lang w:val="id-ID"/>
        </w:rPr>
        <w:t xml:space="preserve"> </w:t>
      </w:r>
      <w:proofErr w:type="spellStart"/>
      <w:r w:rsidRPr="003B7A2A">
        <w:rPr>
          <w:i/>
          <w:lang w:val="id-ID"/>
        </w:rPr>
        <w:t>implementation</w:t>
      </w:r>
      <w:proofErr w:type="spellEnd"/>
      <w:r w:rsidRPr="003B7A2A">
        <w:rPr>
          <w:i/>
          <w:lang w:val="id-ID"/>
        </w:rPr>
        <w:t xml:space="preserve"> </w:t>
      </w:r>
      <w:proofErr w:type="spellStart"/>
      <w:r w:rsidRPr="003B7A2A">
        <w:rPr>
          <w:i/>
          <w:lang w:val="id-ID"/>
        </w:rPr>
        <w:t>on</w:t>
      </w:r>
      <w:proofErr w:type="spellEnd"/>
      <w:r w:rsidRPr="003B7A2A">
        <w:rPr>
          <w:i/>
          <w:lang w:val="id-ID"/>
        </w:rPr>
        <w:t xml:space="preserve"> </w:t>
      </w:r>
      <w:proofErr w:type="spellStart"/>
      <w:r w:rsidRPr="003B7A2A">
        <w:rPr>
          <w:i/>
          <w:lang w:val="id-ID"/>
        </w:rPr>
        <w:t>two</w:t>
      </w:r>
      <w:proofErr w:type="spellEnd"/>
      <w:r w:rsidRPr="003B7A2A">
        <w:rPr>
          <w:i/>
          <w:lang w:val="id-ID"/>
        </w:rPr>
        <w:t xml:space="preserve"> </w:t>
      </w:r>
      <w:proofErr w:type="spellStart"/>
      <w:r w:rsidRPr="003B7A2A">
        <w:rPr>
          <w:i/>
          <w:lang w:val="id-ID"/>
        </w:rPr>
        <w:t>quadrotor</w:t>
      </w:r>
      <w:proofErr w:type="spellEnd"/>
      <w:r w:rsidRPr="003B7A2A">
        <w:rPr>
          <w:i/>
          <w:lang w:val="id-ID"/>
        </w:rPr>
        <w:t xml:space="preserve"> </w:t>
      </w:r>
      <w:proofErr w:type="spellStart"/>
      <w:r w:rsidRPr="003B7A2A">
        <w:rPr>
          <w:i/>
          <w:lang w:val="id-ID"/>
        </w:rPr>
        <w:t>units</w:t>
      </w:r>
      <w:proofErr w:type="spellEnd"/>
      <w:r w:rsidRPr="003B7A2A">
        <w:rPr>
          <w:i/>
          <w:lang w:val="id-ID"/>
        </w:rPr>
        <w:t xml:space="preserve">. To </w:t>
      </w:r>
      <w:proofErr w:type="spellStart"/>
      <w:r w:rsidRPr="003B7A2A">
        <w:rPr>
          <w:i/>
          <w:lang w:val="id-ID"/>
        </w:rPr>
        <w:t>design</w:t>
      </w:r>
      <w:proofErr w:type="spellEnd"/>
      <w:r w:rsidRPr="003B7A2A">
        <w:rPr>
          <w:i/>
          <w:lang w:val="id-ID"/>
        </w:rPr>
        <w:t xml:space="preserve"> </w:t>
      </w:r>
      <w:proofErr w:type="spellStart"/>
      <w:r w:rsidRPr="003B7A2A">
        <w:rPr>
          <w:i/>
          <w:lang w:val="id-ID"/>
        </w:rPr>
        <w:t>the</w:t>
      </w:r>
      <w:proofErr w:type="spellEnd"/>
      <w:r w:rsidRPr="003B7A2A">
        <w:rPr>
          <w:i/>
          <w:lang w:val="id-ID"/>
        </w:rPr>
        <w:t xml:space="preserve"> </w:t>
      </w:r>
      <w:proofErr w:type="spellStart"/>
      <w:r w:rsidRPr="003B7A2A">
        <w:rPr>
          <w:i/>
          <w:lang w:val="id-ID"/>
        </w:rPr>
        <w:t>feedback</w:t>
      </w:r>
      <w:proofErr w:type="spellEnd"/>
      <w:r w:rsidRPr="003B7A2A">
        <w:rPr>
          <w:i/>
          <w:lang w:val="id-ID"/>
        </w:rPr>
        <w:t xml:space="preserve"> </w:t>
      </w:r>
      <w:proofErr w:type="spellStart"/>
      <w:r w:rsidRPr="003B7A2A">
        <w:rPr>
          <w:i/>
          <w:lang w:val="id-ID"/>
        </w:rPr>
        <w:t>control</w:t>
      </w:r>
      <w:proofErr w:type="spellEnd"/>
      <w:r w:rsidRPr="003B7A2A">
        <w:rPr>
          <w:i/>
          <w:lang w:val="id-ID"/>
        </w:rPr>
        <w:t xml:space="preserve"> </w:t>
      </w:r>
      <w:proofErr w:type="spellStart"/>
      <w:r w:rsidRPr="003B7A2A">
        <w:rPr>
          <w:i/>
          <w:lang w:val="id-ID"/>
        </w:rPr>
        <w:t>system</w:t>
      </w:r>
      <w:proofErr w:type="spellEnd"/>
      <w:r w:rsidRPr="003B7A2A">
        <w:rPr>
          <w:i/>
          <w:lang w:val="id-ID"/>
        </w:rPr>
        <w:t xml:space="preserve">, a </w:t>
      </w:r>
      <w:proofErr w:type="spellStart"/>
      <w:r w:rsidRPr="003B7A2A">
        <w:rPr>
          <w:i/>
          <w:lang w:val="id-ID"/>
        </w:rPr>
        <w:t>quadrotor</w:t>
      </w:r>
      <w:proofErr w:type="spellEnd"/>
      <w:r w:rsidRPr="003B7A2A">
        <w:rPr>
          <w:i/>
          <w:lang w:val="id-ID"/>
        </w:rPr>
        <w:t xml:space="preserve"> </w:t>
      </w:r>
      <w:proofErr w:type="spellStart"/>
      <w:r w:rsidRPr="003B7A2A">
        <w:rPr>
          <w:i/>
          <w:lang w:val="id-ID"/>
        </w:rPr>
        <w:t>positioning</w:t>
      </w:r>
      <w:proofErr w:type="spellEnd"/>
      <w:r w:rsidRPr="003B7A2A">
        <w:rPr>
          <w:i/>
          <w:lang w:val="id-ID"/>
        </w:rPr>
        <w:t xml:space="preserve"> </w:t>
      </w:r>
      <w:proofErr w:type="spellStart"/>
      <w:r w:rsidRPr="003B7A2A">
        <w:rPr>
          <w:i/>
          <w:lang w:val="id-ID"/>
        </w:rPr>
        <w:t>system</w:t>
      </w:r>
      <w:proofErr w:type="spellEnd"/>
      <w:r w:rsidRPr="003B7A2A">
        <w:rPr>
          <w:i/>
          <w:lang w:val="id-ID"/>
        </w:rPr>
        <w:t xml:space="preserve"> </w:t>
      </w:r>
      <w:proofErr w:type="spellStart"/>
      <w:r w:rsidRPr="003B7A2A">
        <w:rPr>
          <w:i/>
          <w:lang w:val="id-ID"/>
        </w:rPr>
        <w:t>is</w:t>
      </w:r>
      <w:proofErr w:type="spellEnd"/>
      <w:r w:rsidRPr="003B7A2A">
        <w:rPr>
          <w:i/>
          <w:lang w:val="id-ID"/>
        </w:rPr>
        <w:t xml:space="preserve"> </w:t>
      </w:r>
      <w:proofErr w:type="spellStart"/>
      <w:r w:rsidRPr="003B7A2A">
        <w:rPr>
          <w:i/>
          <w:lang w:val="id-ID"/>
        </w:rPr>
        <w:t>required</w:t>
      </w:r>
      <w:proofErr w:type="spellEnd"/>
      <w:r w:rsidRPr="003B7A2A">
        <w:rPr>
          <w:i/>
          <w:lang w:val="id-ID"/>
        </w:rPr>
        <w:t xml:space="preserve">. The </w:t>
      </w:r>
      <w:proofErr w:type="spellStart"/>
      <w:r w:rsidRPr="003B7A2A">
        <w:rPr>
          <w:i/>
          <w:lang w:val="id-ID"/>
        </w:rPr>
        <w:t>positioning</w:t>
      </w:r>
      <w:proofErr w:type="spellEnd"/>
      <w:r w:rsidRPr="003B7A2A">
        <w:rPr>
          <w:i/>
          <w:lang w:val="id-ID"/>
        </w:rPr>
        <w:t xml:space="preserve"> </w:t>
      </w:r>
      <w:proofErr w:type="spellStart"/>
      <w:r w:rsidRPr="003B7A2A">
        <w:rPr>
          <w:i/>
          <w:lang w:val="id-ID"/>
        </w:rPr>
        <w:t>is</w:t>
      </w:r>
      <w:proofErr w:type="spellEnd"/>
      <w:r w:rsidRPr="003B7A2A">
        <w:rPr>
          <w:i/>
          <w:lang w:val="id-ID"/>
        </w:rPr>
        <w:t xml:space="preserve"> </w:t>
      </w:r>
      <w:proofErr w:type="spellStart"/>
      <w:r w:rsidRPr="003B7A2A">
        <w:rPr>
          <w:i/>
          <w:lang w:val="id-ID"/>
        </w:rPr>
        <w:t>done</w:t>
      </w:r>
      <w:proofErr w:type="spellEnd"/>
      <w:r w:rsidRPr="003B7A2A">
        <w:rPr>
          <w:i/>
          <w:lang w:val="id-ID"/>
        </w:rPr>
        <w:t xml:space="preserve"> </w:t>
      </w:r>
      <w:proofErr w:type="spellStart"/>
      <w:r w:rsidRPr="003B7A2A">
        <w:rPr>
          <w:i/>
          <w:lang w:val="id-ID"/>
        </w:rPr>
        <w:t>by</w:t>
      </w:r>
      <w:proofErr w:type="spellEnd"/>
      <w:r w:rsidRPr="003B7A2A">
        <w:rPr>
          <w:i/>
          <w:lang w:val="id-ID"/>
        </w:rPr>
        <w:t xml:space="preserve"> </w:t>
      </w:r>
      <w:proofErr w:type="spellStart"/>
      <w:r w:rsidRPr="003B7A2A">
        <w:rPr>
          <w:i/>
          <w:lang w:val="id-ID"/>
        </w:rPr>
        <w:t>using</w:t>
      </w:r>
      <w:proofErr w:type="spellEnd"/>
      <w:r w:rsidRPr="003B7A2A">
        <w:rPr>
          <w:i/>
          <w:lang w:val="id-ID"/>
        </w:rPr>
        <w:t xml:space="preserve"> a </w:t>
      </w:r>
      <w:proofErr w:type="spellStart"/>
      <w:r w:rsidRPr="003B7A2A">
        <w:rPr>
          <w:i/>
          <w:lang w:val="id-ID"/>
        </w:rPr>
        <w:t>carpet</w:t>
      </w:r>
      <w:proofErr w:type="spellEnd"/>
      <w:r w:rsidRPr="003B7A2A">
        <w:rPr>
          <w:i/>
          <w:lang w:val="id-ID"/>
        </w:rPr>
        <w:t xml:space="preserve"> mat </w:t>
      </w:r>
      <w:proofErr w:type="spellStart"/>
      <w:r w:rsidRPr="003B7A2A">
        <w:rPr>
          <w:i/>
          <w:lang w:val="id-ID"/>
        </w:rPr>
        <w:t>containing</w:t>
      </w:r>
      <w:proofErr w:type="spellEnd"/>
      <w:r w:rsidRPr="003B7A2A">
        <w:rPr>
          <w:i/>
          <w:lang w:val="id-ID"/>
        </w:rPr>
        <w:t xml:space="preserve"> </w:t>
      </w:r>
      <w:proofErr w:type="spellStart"/>
      <w:r w:rsidRPr="003B7A2A">
        <w:rPr>
          <w:i/>
          <w:lang w:val="id-ID"/>
        </w:rPr>
        <w:t>marker</w:t>
      </w:r>
      <w:proofErr w:type="spellEnd"/>
      <w:r w:rsidRPr="003B7A2A">
        <w:rPr>
          <w:i/>
          <w:lang w:val="id-ID"/>
        </w:rPr>
        <w:t xml:space="preserve"> </w:t>
      </w:r>
      <w:proofErr w:type="spellStart"/>
      <w:r w:rsidRPr="003B7A2A">
        <w:rPr>
          <w:i/>
          <w:lang w:val="id-ID"/>
        </w:rPr>
        <w:t>images</w:t>
      </w:r>
      <w:proofErr w:type="spellEnd"/>
      <w:r w:rsidRPr="003B7A2A">
        <w:rPr>
          <w:i/>
          <w:lang w:val="id-ID"/>
        </w:rPr>
        <w:t xml:space="preserve"> </w:t>
      </w:r>
      <w:proofErr w:type="spellStart"/>
      <w:r w:rsidRPr="003B7A2A">
        <w:rPr>
          <w:i/>
          <w:lang w:val="id-ID"/>
        </w:rPr>
        <w:t>for</w:t>
      </w:r>
      <w:proofErr w:type="spellEnd"/>
      <w:r w:rsidRPr="003B7A2A">
        <w:rPr>
          <w:i/>
          <w:lang w:val="id-ID"/>
        </w:rPr>
        <w:t xml:space="preserve"> </w:t>
      </w:r>
      <w:proofErr w:type="spellStart"/>
      <w:r w:rsidRPr="003B7A2A">
        <w:rPr>
          <w:i/>
          <w:lang w:val="id-ID"/>
        </w:rPr>
        <w:t>position</w:t>
      </w:r>
      <w:proofErr w:type="spellEnd"/>
      <w:r w:rsidRPr="003B7A2A">
        <w:rPr>
          <w:i/>
          <w:lang w:val="id-ID"/>
        </w:rPr>
        <w:t xml:space="preserve"> </w:t>
      </w:r>
      <w:proofErr w:type="spellStart"/>
      <w:r w:rsidRPr="003B7A2A">
        <w:rPr>
          <w:i/>
          <w:lang w:val="id-ID"/>
        </w:rPr>
        <w:t>reference</w:t>
      </w:r>
      <w:proofErr w:type="spellEnd"/>
      <w:r w:rsidRPr="003B7A2A">
        <w:rPr>
          <w:i/>
          <w:lang w:val="id-ID"/>
        </w:rPr>
        <w:t xml:space="preserve"> </w:t>
      </w:r>
      <w:proofErr w:type="spellStart"/>
      <w:r w:rsidRPr="003B7A2A">
        <w:rPr>
          <w:i/>
          <w:lang w:val="id-ID"/>
        </w:rPr>
        <w:t>that</w:t>
      </w:r>
      <w:proofErr w:type="spellEnd"/>
      <w:r w:rsidRPr="003B7A2A">
        <w:rPr>
          <w:i/>
          <w:lang w:val="id-ID"/>
        </w:rPr>
        <w:t xml:space="preserve"> </w:t>
      </w:r>
      <w:proofErr w:type="spellStart"/>
      <w:r w:rsidRPr="003B7A2A">
        <w:rPr>
          <w:i/>
          <w:lang w:val="id-ID"/>
        </w:rPr>
        <w:t>will</w:t>
      </w:r>
      <w:proofErr w:type="spellEnd"/>
      <w:r w:rsidRPr="003B7A2A">
        <w:rPr>
          <w:i/>
          <w:lang w:val="id-ID"/>
        </w:rPr>
        <w:t xml:space="preserve"> </w:t>
      </w:r>
      <w:proofErr w:type="spellStart"/>
      <w:r w:rsidRPr="003B7A2A">
        <w:rPr>
          <w:i/>
          <w:lang w:val="id-ID"/>
        </w:rPr>
        <w:t>be</w:t>
      </w:r>
      <w:proofErr w:type="spellEnd"/>
      <w:r w:rsidRPr="003B7A2A">
        <w:rPr>
          <w:i/>
          <w:lang w:val="id-ID"/>
        </w:rPr>
        <w:t xml:space="preserve"> </w:t>
      </w:r>
      <w:proofErr w:type="spellStart"/>
      <w:r w:rsidRPr="003B7A2A">
        <w:rPr>
          <w:i/>
          <w:lang w:val="id-ID"/>
        </w:rPr>
        <w:t>read</w:t>
      </w:r>
      <w:proofErr w:type="spellEnd"/>
      <w:r w:rsidRPr="003B7A2A">
        <w:rPr>
          <w:i/>
          <w:lang w:val="id-ID"/>
        </w:rPr>
        <w:t xml:space="preserve"> </w:t>
      </w:r>
      <w:proofErr w:type="spellStart"/>
      <w:r w:rsidRPr="003B7A2A">
        <w:rPr>
          <w:i/>
          <w:lang w:val="id-ID"/>
        </w:rPr>
        <w:t>by</w:t>
      </w:r>
      <w:proofErr w:type="spellEnd"/>
      <w:r w:rsidRPr="003B7A2A">
        <w:rPr>
          <w:i/>
          <w:lang w:val="id-ID"/>
        </w:rPr>
        <w:t xml:space="preserve"> </w:t>
      </w:r>
      <w:proofErr w:type="spellStart"/>
      <w:r w:rsidRPr="003B7A2A">
        <w:rPr>
          <w:i/>
          <w:lang w:val="id-ID"/>
        </w:rPr>
        <w:t>the</w:t>
      </w:r>
      <w:proofErr w:type="spellEnd"/>
      <w:r w:rsidRPr="003B7A2A">
        <w:rPr>
          <w:i/>
          <w:lang w:val="id-ID"/>
        </w:rPr>
        <w:t xml:space="preserve"> </w:t>
      </w:r>
      <w:proofErr w:type="spellStart"/>
      <w:r w:rsidRPr="003B7A2A">
        <w:rPr>
          <w:i/>
          <w:lang w:val="id-ID"/>
        </w:rPr>
        <w:t>quadrotor's</w:t>
      </w:r>
      <w:proofErr w:type="spellEnd"/>
      <w:r w:rsidRPr="003B7A2A">
        <w:rPr>
          <w:i/>
          <w:lang w:val="id-ID"/>
        </w:rPr>
        <w:t xml:space="preserve"> </w:t>
      </w:r>
      <w:proofErr w:type="spellStart"/>
      <w:r w:rsidRPr="003B7A2A">
        <w:rPr>
          <w:i/>
          <w:lang w:val="id-ID"/>
        </w:rPr>
        <w:t>bottom</w:t>
      </w:r>
      <w:proofErr w:type="spellEnd"/>
      <w:r w:rsidRPr="003B7A2A">
        <w:rPr>
          <w:i/>
          <w:lang w:val="id-ID"/>
        </w:rPr>
        <w:t xml:space="preserve"> </w:t>
      </w:r>
      <w:proofErr w:type="spellStart"/>
      <w:r w:rsidRPr="003B7A2A">
        <w:rPr>
          <w:i/>
          <w:lang w:val="id-ID"/>
        </w:rPr>
        <w:t>camera</w:t>
      </w:r>
      <w:proofErr w:type="spellEnd"/>
      <w:r w:rsidRPr="003B7A2A">
        <w:rPr>
          <w:i/>
          <w:lang w:val="id-ID"/>
        </w:rPr>
        <w:t xml:space="preserve">. In </w:t>
      </w:r>
      <w:proofErr w:type="spellStart"/>
      <w:r w:rsidRPr="003B7A2A">
        <w:rPr>
          <w:i/>
          <w:lang w:val="id-ID"/>
        </w:rPr>
        <w:t>the</w:t>
      </w:r>
      <w:proofErr w:type="spellEnd"/>
      <w:r w:rsidRPr="003B7A2A">
        <w:rPr>
          <w:i/>
          <w:lang w:val="id-ID"/>
        </w:rPr>
        <w:t xml:space="preserve"> </w:t>
      </w:r>
      <w:proofErr w:type="spellStart"/>
      <w:r w:rsidRPr="003B7A2A">
        <w:rPr>
          <w:i/>
          <w:lang w:val="id-ID"/>
        </w:rPr>
        <w:t>implementation</w:t>
      </w:r>
      <w:proofErr w:type="spellEnd"/>
      <w:r w:rsidRPr="003B7A2A">
        <w:rPr>
          <w:i/>
          <w:lang w:val="id-ID"/>
        </w:rPr>
        <w:t xml:space="preserve">, </w:t>
      </w:r>
      <w:proofErr w:type="spellStart"/>
      <w:r w:rsidRPr="003B7A2A">
        <w:rPr>
          <w:i/>
          <w:lang w:val="id-ID"/>
        </w:rPr>
        <w:t>the</w:t>
      </w:r>
      <w:proofErr w:type="spellEnd"/>
      <w:r w:rsidRPr="003B7A2A">
        <w:rPr>
          <w:i/>
          <w:lang w:val="id-ID"/>
        </w:rPr>
        <w:t xml:space="preserve"> </w:t>
      </w:r>
      <w:proofErr w:type="spellStart"/>
      <w:r w:rsidRPr="003B7A2A">
        <w:rPr>
          <w:i/>
          <w:lang w:val="id-ID"/>
        </w:rPr>
        <w:t>transmission</w:t>
      </w:r>
      <w:proofErr w:type="spellEnd"/>
      <w:r w:rsidRPr="003B7A2A">
        <w:rPr>
          <w:i/>
          <w:lang w:val="id-ID"/>
        </w:rPr>
        <w:t xml:space="preserve"> </w:t>
      </w:r>
      <w:proofErr w:type="spellStart"/>
      <w:r w:rsidRPr="003B7A2A">
        <w:rPr>
          <w:i/>
          <w:lang w:val="id-ID"/>
        </w:rPr>
        <w:t>of</w:t>
      </w:r>
      <w:proofErr w:type="spellEnd"/>
      <w:r w:rsidRPr="003B7A2A">
        <w:rPr>
          <w:i/>
          <w:lang w:val="id-ID"/>
        </w:rPr>
        <w:t xml:space="preserve"> </w:t>
      </w:r>
      <w:proofErr w:type="spellStart"/>
      <w:r w:rsidRPr="003B7A2A">
        <w:rPr>
          <w:i/>
          <w:lang w:val="id-ID"/>
        </w:rPr>
        <w:t>position</w:t>
      </w:r>
      <w:proofErr w:type="spellEnd"/>
      <w:r w:rsidRPr="003B7A2A">
        <w:rPr>
          <w:i/>
          <w:lang w:val="id-ID"/>
        </w:rPr>
        <w:t xml:space="preserve"> </w:t>
      </w:r>
      <w:proofErr w:type="spellStart"/>
      <w:r w:rsidRPr="003B7A2A">
        <w:rPr>
          <w:i/>
          <w:lang w:val="id-ID"/>
        </w:rPr>
        <w:t>image</w:t>
      </w:r>
      <w:proofErr w:type="spellEnd"/>
      <w:r w:rsidRPr="003B7A2A">
        <w:rPr>
          <w:i/>
          <w:lang w:val="id-ID"/>
        </w:rPr>
        <w:t xml:space="preserve"> </w:t>
      </w:r>
      <w:proofErr w:type="spellStart"/>
      <w:r w:rsidRPr="003B7A2A">
        <w:rPr>
          <w:i/>
          <w:lang w:val="id-ID"/>
        </w:rPr>
        <w:t>by</w:t>
      </w:r>
      <w:proofErr w:type="spellEnd"/>
      <w:r w:rsidRPr="003B7A2A">
        <w:rPr>
          <w:i/>
          <w:lang w:val="id-ID"/>
        </w:rPr>
        <w:t xml:space="preserve"> </w:t>
      </w:r>
      <w:proofErr w:type="spellStart"/>
      <w:r w:rsidRPr="003B7A2A">
        <w:rPr>
          <w:i/>
          <w:lang w:val="id-ID"/>
        </w:rPr>
        <w:t>the</w:t>
      </w:r>
      <w:proofErr w:type="spellEnd"/>
      <w:r w:rsidRPr="003B7A2A">
        <w:rPr>
          <w:i/>
          <w:lang w:val="id-ID"/>
        </w:rPr>
        <w:t xml:space="preserve"> </w:t>
      </w:r>
      <w:proofErr w:type="spellStart"/>
      <w:r w:rsidRPr="003B7A2A">
        <w:rPr>
          <w:i/>
          <w:lang w:val="id-ID"/>
        </w:rPr>
        <w:t>camera</w:t>
      </w:r>
      <w:proofErr w:type="spellEnd"/>
      <w:r w:rsidRPr="003B7A2A">
        <w:rPr>
          <w:i/>
          <w:lang w:val="id-ID"/>
        </w:rPr>
        <w:t xml:space="preserve"> has a </w:t>
      </w:r>
      <w:proofErr w:type="spellStart"/>
      <w:r w:rsidRPr="003B7A2A">
        <w:rPr>
          <w:i/>
          <w:lang w:val="id-ID"/>
        </w:rPr>
        <w:t>latency</w:t>
      </w:r>
      <w:proofErr w:type="spellEnd"/>
      <w:r w:rsidRPr="003B7A2A">
        <w:rPr>
          <w:i/>
          <w:lang w:val="id-ID"/>
        </w:rPr>
        <w:t xml:space="preserve"> </w:t>
      </w:r>
      <w:proofErr w:type="spellStart"/>
      <w:r w:rsidRPr="003B7A2A">
        <w:rPr>
          <w:i/>
          <w:lang w:val="id-ID"/>
        </w:rPr>
        <w:t>which</w:t>
      </w:r>
      <w:proofErr w:type="spellEnd"/>
      <w:r w:rsidRPr="003B7A2A">
        <w:rPr>
          <w:i/>
          <w:lang w:val="id-ID"/>
        </w:rPr>
        <w:t xml:space="preserve"> </w:t>
      </w:r>
      <w:proofErr w:type="spellStart"/>
      <w:r w:rsidRPr="003B7A2A">
        <w:rPr>
          <w:i/>
          <w:lang w:val="id-ID"/>
        </w:rPr>
        <w:t>is</w:t>
      </w:r>
      <w:proofErr w:type="spellEnd"/>
      <w:r w:rsidRPr="003B7A2A">
        <w:rPr>
          <w:i/>
          <w:lang w:val="id-ID"/>
        </w:rPr>
        <w:t xml:space="preserve"> </w:t>
      </w:r>
      <w:proofErr w:type="spellStart"/>
      <w:r w:rsidRPr="003B7A2A">
        <w:rPr>
          <w:i/>
          <w:lang w:val="id-ID"/>
        </w:rPr>
        <w:t>overcome</w:t>
      </w:r>
      <w:proofErr w:type="spellEnd"/>
      <w:r w:rsidRPr="003B7A2A">
        <w:rPr>
          <w:i/>
          <w:lang w:val="id-ID"/>
        </w:rPr>
        <w:t xml:space="preserve"> </w:t>
      </w:r>
      <w:proofErr w:type="spellStart"/>
      <w:r w:rsidRPr="003B7A2A">
        <w:rPr>
          <w:i/>
          <w:lang w:val="id-ID"/>
        </w:rPr>
        <w:t>by</w:t>
      </w:r>
      <w:proofErr w:type="spellEnd"/>
      <w:r w:rsidRPr="003B7A2A">
        <w:rPr>
          <w:i/>
          <w:lang w:val="id-ID"/>
        </w:rPr>
        <w:t xml:space="preserve"> </w:t>
      </w:r>
      <w:proofErr w:type="spellStart"/>
      <w:r w:rsidRPr="003B7A2A">
        <w:rPr>
          <w:i/>
          <w:lang w:val="id-ID"/>
        </w:rPr>
        <w:t>designing</w:t>
      </w:r>
      <w:proofErr w:type="spellEnd"/>
      <w:r w:rsidRPr="003B7A2A">
        <w:rPr>
          <w:i/>
          <w:lang w:val="id-ID"/>
        </w:rPr>
        <w:t xml:space="preserve"> a </w:t>
      </w:r>
      <w:proofErr w:type="spellStart"/>
      <w:r w:rsidRPr="003B7A2A">
        <w:rPr>
          <w:i/>
          <w:lang w:val="id-ID"/>
        </w:rPr>
        <w:t>current</w:t>
      </w:r>
      <w:proofErr w:type="spellEnd"/>
      <w:r w:rsidRPr="003B7A2A">
        <w:rPr>
          <w:i/>
          <w:lang w:val="id-ID"/>
        </w:rPr>
        <w:t xml:space="preserve"> </w:t>
      </w:r>
      <w:proofErr w:type="spellStart"/>
      <w:r w:rsidRPr="003B7A2A">
        <w:rPr>
          <w:i/>
          <w:lang w:val="id-ID"/>
        </w:rPr>
        <w:t>position</w:t>
      </w:r>
      <w:proofErr w:type="spellEnd"/>
      <w:r w:rsidRPr="003B7A2A">
        <w:rPr>
          <w:i/>
          <w:lang w:val="id-ID"/>
        </w:rPr>
        <w:t xml:space="preserve"> </w:t>
      </w:r>
      <w:proofErr w:type="spellStart"/>
      <w:r w:rsidRPr="003B7A2A">
        <w:rPr>
          <w:i/>
          <w:lang w:val="id-ID"/>
        </w:rPr>
        <w:t>estimator</w:t>
      </w:r>
      <w:proofErr w:type="spellEnd"/>
      <w:r w:rsidRPr="003B7A2A">
        <w:rPr>
          <w:i/>
          <w:lang w:val="id-ID"/>
        </w:rPr>
        <w:t>.</w:t>
      </w:r>
    </w:p>
    <w:p w14:paraId="02D96696" w14:textId="77777777" w:rsidR="003B7A2A" w:rsidRPr="003B7A2A" w:rsidRDefault="003B7A2A" w:rsidP="003B7A2A">
      <w:pPr>
        <w:pStyle w:val="NoSpacing"/>
        <w:rPr>
          <w:i/>
          <w:lang w:val="id-ID"/>
        </w:rPr>
      </w:pPr>
      <w:r w:rsidRPr="003B7A2A">
        <w:rPr>
          <w:i/>
          <w:lang w:val="id-ID"/>
        </w:rPr>
        <w:t xml:space="preserve">The </w:t>
      </w:r>
      <w:proofErr w:type="spellStart"/>
      <w:r w:rsidRPr="003B7A2A">
        <w:rPr>
          <w:i/>
          <w:lang w:val="id-ID"/>
        </w:rPr>
        <w:t>current</w:t>
      </w:r>
      <w:proofErr w:type="spellEnd"/>
      <w:r w:rsidRPr="003B7A2A">
        <w:rPr>
          <w:i/>
          <w:lang w:val="id-ID"/>
        </w:rPr>
        <w:t xml:space="preserve"> </w:t>
      </w:r>
      <w:proofErr w:type="spellStart"/>
      <w:r w:rsidRPr="003B7A2A">
        <w:rPr>
          <w:i/>
          <w:lang w:val="id-ID"/>
        </w:rPr>
        <w:t>position</w:t>
      </w:r>
      <w:proofErr w:type="spellEnd"/>
      <w:r w:rsidRPr="003B7A2A">
        <w:rPr>
          <w:i/>
          <w:lang w:val="id-ID"/>
        </w:rPr>
        <w:t xml:space="preserve"> </w:t>
      </w:r>
      <w:proofErr w:type="spellStart"/>
      <w:r w:rsidRPr="003B7A2A">
        <w:rPr>
          <w:i/>
          <w:lang w:val="id-ID"/>
        </w:rPr>
        <w:t>estimator</w:t>
      </w:r>
      <w:proofErr w:type="spellEnd"/>
      <w:r w:rsidRPr="003B7A2A">
        <w:rPr>
          <w:i/>
          <w:lang w:val="id-ID"/>
        </w:rPr>
        <w:t xml:space="preserve"> </w:t>
      </w:r>
      <w:proofErr w:type="spellStart"/>
      <w:r w:rsidRPr="003B7A2A">
        <w:rPr>
          <w:i/>
          <w:lang w:val="id-ID"/>
        </w:rPr>
        <w:t>successfully</w:t>
      </w:r>
      <w:proofErr w:type="spellEnd"/>
      <w:r w:rsidRPr="003B7A2A">
        <w:rPr>
          <w:i/>
          <w:lang w:val="id-ID"/>
        </w:rPr>
        <w:t xml:space="preserve"> </w:t>
      </w:r>
      <w:proofErr w:type="spellStart"/>
      <w:r w:rsidRPr="003B7A2A">
        <w:rPr>
          <w:i/>
          <w:lang w:val="id-ID"/>
        </w:rPr>
        <w:t>estimates</w:t>
      </w:r>
      <w:proofErr w:type="spellEnd"/>
      <w:r w:rsidRPr="003B7A2A">
        <w:rPr>
          <w:i/>
          <w:lang w:val="id-ID"/>
        </w:rPr>
        <w:t xml:space="preserve"> </w:t>
      </w:r>
      <w:proofErr w:type="spellStart"/>
      <w:r w:rsidRPr="003B7A2A">
        <w:rPr>
          <w:i/>
          <w:lang w:val="id-ID"/>
        </w:rPr>
        <w:t>the</w:t>
      </w:r>
      <w:proofErr w:type="spellEnd"/>
      <w:r w:rsidRPr="003B7A2A">
        <w:rPr>
          <w:i/>
          <w:lang w:val="id-ID"/>
        </w:rPr>
        <w:t xml:space="preserve"> </w:t>
      </w:r>
      <w:proofErr w:type="spellStart"/>
      <w:r w:rsidRPr="003B7A2A">
        <w:rPr>
          <w:i/>
          <w:lang w:val="id-ID"/>
        </w:rPr>
        <w:t>current</w:t>
      </w:r>
      <w:proofErr w:type="spellEnd"/>
      <w:r w:rsidRPr="003B7A2A">
        <w:rPr>
          <w:i/>
          <w:lang w:val="id-ID"/>
        </w:rPr>
        <w:t xml:space="preserve"> </w:t>
      </w:r>
      <w:proofErr w:type="spellStart"/>
      <w:r w:rsidRPr="003B7A2A">
        <w:rPr>
          <w:i/>
          <w:lang w:val="id-ID"/>
        </w:rPr>
        <w:t>position</w:t>
      </w:r>
      <w:proofErr w:type="spellEnd"/>
      <w:r w:rsidRPr="003B7A2A">
        <w:rPr>
          <w:i/>
          <w:lang w:val="id-ID"/>
        </w:rPr>
        <w:t xml:space="preserve"> </w:t>
      </w:r>
      <w:proofErr w:type="spellStart"/>
      <w:r w:rsidRPr="003B7A2A">
        <w:rPr>
          <w:i/>
          <w:lang w:val="id-ID"/>
        </w:rPr>
        <w:t>of</w:t>
      </w:r>
      <w:proofErr w:type="spellEnd"/>
      <w:r w:rsidRPr="003B7A2A">
        <w:rPr>
          <w:i/>
          <w:lang w:val="id-ID"/>
        </w:rPr>
        <w:t xml:space="preserve"> </w:t>
      </w:r>
      <w:proofErr w:type="spellStart"/>
      <w:r w:rsidRPr="003B7A2A">
        <w:rPr>
          <w:i/>
          <w:lang w:val="id-ID"/>
        </w:rPr>
        <w:t>the</w:t>
      </w:r>
      <w:proofErr w:type="spellEnd"/>
      <w:r w:rsidRPr="003B7A2A">
        <w:rPr>
          <w:i/>
          <w:lang w:val="id-ID"/>
        </w:rPr>
        <w:t xml:space="preserve"> </w:t>
      </w:r>
      <w:proofErr w:type="spellStart"/>
      <w:r w:rsidRPr="003B7A2A">
        <w:rPr>
          <w:i/>
          <w:lang w:val="id-ID"/>
        </w:rPr>
        <w:t>quadrotor</w:t>
      </w:r>
      <w:proofErr w:type="spellEnd"/>
      <w:r w:rsidRPr="003B7A2A">
        <w:rPr>
          <w:i/>
          <w:lang w:val="id-ID"/>
        </w:rPr>
        <w:t xml:space="preserve"> </w:t>
      </w:r>
      <w:proofErr w:type="spellStart"/>
      <w:r w:rsidRPr="003B7A2A">
        <w:rPr>
          <w:i/>
          <w:lang w:val="id-ID"/>
        </w:rPr>
        <w:t>with</w:t>
      </w:r>
      <w:proofErr w:type="spellEnd"/>
      <w:r w:rsidRPr="003B7A2A">
        <w:rPr>
          <w:i/>
          <w:lang w:val="id-ID"/>
        </w:rPr>
        <w:t xml:space="preserve"> </w:t>
      </w:r>
      <w:proofErr w:type="spellStart"/>
      <w:r w:rsidRPr="003B7A2A">
        <w:rPr>
          <w:i/>
          <w:lang w:val="id-ID"/>
        </w:rPr>
        <w:t>an</w:t>
      </w:r>
      <w:proofErr w:type="spellEnd"/>
      <w:r w:rsidRPr="003B7A2A">
        <w:rPr>
          <w:i/>
          <w:lang w:val="id-ID"/>
        </w:rPr>
        <w:t xml:space="preserve"> </w:t>
      </w:r>
      <w:proofErr w:type="spellStart"/>
      <w:r w:rsidRPr="003B7A2A">
        <w:rPr>
          <w:i/>
          <w:lang w:val="id-ID"/>
        </w:rPr>
        <w:t>RMSE</w:t>
      </w:r>
      <w:proofErr w:type="spellEnd"/>
      <w:r w:rsidRPr="003B7A2A">
        <w:rPr>
          <w:i/>
          <w:lang w:val="id-ID"/>
        </w:rPr>
        <w:t xml:space="preserve"> </w:t>
      </w:r>
      <w:proofErr w:type="spellStart"/>
      <w:r w:rsidRPr="003B7A2A">
        <w:rPr>
          <w:i/>
          <w:lang w:val="id-ID"/>
        </w:rPr>
        <w:t>of</w:t>
      </w:r>
      <w:proofErr w:type="spellEnd"/>
      <w:r w:rsidRPr="003B7A2A">
        <w:rPr>
          <w:i/>
          <w:lang w:val="id-ID"/>
        </w:rPr>
        <w:t xml:space="preserve"> 12.6 cm. </w:t>
      </w:r>
      <w:proofErr w:type="spellStart"/>
      <w:r w:rsidRPr="003B7A2A">
        <w:rPr>
          <w:i/>
          <w:lang w:val="id-ID"/>
        </w:rPr>
        <w:t>Quadrotor</w:t>
      </w:r>
      <w:proofErr w:type="spellEnd"/>
      <w:r w:rsidRPr="003B7A2A">
        <w:rPr>
          <w:i/>
          <w:lang w:val="id-ID"/>
        </w:rPr>
        <w:t xml:space="preserve"> </w:t>
      </w:r>
      <w:proofErr w:type="spellStart"/>
      <w:r w:rsidRPr="003B7A2A">
        <w:rPr>
          <w:i/>
          <w:lang w:val="id-ID"/>
        </w:rPr>
        <w:t>system</w:t>
      </w:r>
      <w:proofErr w:type="spellEnd"/>
      <w:r w:rsidRPr="003B7A2A">
        <w:rPr>
          <w:i/>
          <w:lang w:val="id-ID"/>
        </w:rPr>
        <w:t xml:space="preserve"> modeling </w:t>
      </w:r>
      <w:proofErr w:type="spellStart"/>
      <w:r w:rsidRPr="003B7A2A">
        <w:rPr>
          <w:i/>
          <w:lang w:val="id-ID"/>
        </w:rPr>
        <w:t>includes</w:t>
      </w:r>
      <w:proofErr w:type="spellEnd"/>
      <w:r w:rsidRPr="003B7A2A">
        <w:rPr>
          <w:i/>
          <w:lang w:val="id-ID"/>
        </w:rPr>
        <w:t xml:space="preserve"> </w:t>
      </w:r>
      <w:proofErr w:type="spellStart"/>
      <w:r w:rsidRPr="003B7A2A">
        <w:rPr>
          <w:i/>
          <w:lang w:val="id-ID"/>
        </w:rPr>
        <w:t>velocity</w:t>
      </w:r>
      <w:proofErr w:type="spellEnd"/>
      <w:r w:rsidRPr="003B7A2A">
        <w:rPr>
          <w:i/>
          <w:lang w:val="id-ID"/>
        </w:rPr>
        <w:t xml:space="preserve"> </w:t>
      </w:r>
      <w:proofErr w:type="spellStart"/>
      <w:r w:rsidRPr="003B7A2A">
        <w:rPr>
          <w:i/>
          <w:lang w:val="id-ID"/>
        </w:rPr>
        <w:t>characteristics</w:t>
      </w:r>
      <w:proofErr w:type="spellEnd"/>
      <w:r w:rsidRPr="003B7A2A">
        <w:rPr>
          <w:i/>
          <w:lang w:val="id-ID"/>
        </w:rPr>
        <w:t xml:space="preserve"> </w:t>
      </w:r>
      <w:proofErr w:type="spellStart"/>
      <w:r w:rsidRPr="003B7A2A">
        <w:rPr>
          <w:i/>
          <w:lang w:val="id-ID"/>
        </w:rPr>
        <w:t>with</w:t>
      </w:r>
      <w:proofErr w:type="spellEnd"/>
      <w:r w:rsidRPr="003B7A2A">
        <w:rPr>
          <w:i/>
          <w:lang w:val="id-ID"/>
        </w:rPr>
        <w:t xml:space="preserve"> step </w:t>
      </w:r>
      <w:proofErr w:type="spellStart"/>
      <w:r w:rsidRPr="003B7A2A">
        <w:rPr>
          <w:i/>
          <w:lang w:val="id-ID"/>
        </w:rPr>
        <w:t>function</w:t>
      </w:r>
      <w:proofErr w:type="spellEnd"/>
      <w:r w:rsidRPr="003B7A2A">
        <w:rPr>
          <w:i/>
          <w:lang w:val="id-ID"/>
        </w:rPr>
        <w:t xml:space="preserve">, </w:t>
      </w:r>
      <w:proofErr w:type="spellStart"/>
      <w:r w:rsidRPr="003B7A2A">
        <w:rPr>
          <w:i/>
          <w:lang w:val="id-ID"/>
        </w:rPr>
        <w:t>position</w:t>
      </w:r>
      <w:proofErr w:type="spellEnd"/>
      <w:r w:rsidRPr="003B7A2A">
        <w:rPr>
          <w:i/>
          <w:lang w:val="id-ID"/>
        </w:rPr>
        <w:t xml:space="preserve"> </w:t>
      </w:r>
      <w:proofErr w:type="spellStart"/>
      <w:r w:rsidRPr="003B7A2A">
        <w:rPr>
          <w:i/>
          <w:lang w:val="id-ID"/>
        </w:rPr>
        <w:t>characteristics</w:t>
      </w:r>
      <w:proofErr w:type="spellEnd"/>
      <w:r w:rsidRPr="003B7A2A">
        <w:rPr>
          <w:i/>
          <w:lang w:val="id-ID"/>
        </w:rPr>
        <w:t xml:space="preserve"> </w:t>
      </w:r>
      <w:proofErr w:type="spellStart"/>
      <w:r w:rsidRPr="003B7A2A">
        <w:rPr>
          <w:i/>
          <w:lang w:val="id-ID"/>
        </w:rPr>
        <w:t>with</w:t>
      </w:r>
      <w:proofErr w:type="spellEnd"/>
      <w:r w:rsidRPr="003B7A2A">
        <w:rPr>
          <w:i/>
          <w:lang w:val="id-ID"/>
        </w:rPr>
        <w:t xml:space="preserve"> </w:t>
      </w:r>
      <w:proofErr w:type="spellStart"/>
      <w:r w:rsidRPr="003B7A2A">
        <w:rPr>
          <w:i/>
          <w:lang w:val="id-ID"/>
        </w:rPr>
        <w:t>ramp</w:t>
      </w:r>
      <w:proofErr w:type="spellEnd"/>
      <w:r w:rsidRPr="003B7A2A">
        <w:rPr>
          <w:i/>
          <w:lang w:val="id-ID"/>
        </w:rPr>
        <w:t xml:space="preserve"> </w:t>
      </w:r>
      <w:proofErr w:type="spellStart"/>
      <w:r w:rsidRPr="003B7A2A">
        <w:rPr>
          <w:i/>
          <w:lang w:val="id-ID"/>
        </w:rPr>
        <w:t>function</w:t>
      </w:r>
      <w:proofErr w:type="spellEnd"/>
      <w:r w:rsidRPr="003B7A2A">
        <w:rPr>
          <w:i/>
          <w:lang w:val="id-ID"/>
        </w:rPr>
        <w:t xml:space="preserve">, </w:t>
      </w:r>
      <w:proofErr w:type="spellStart"/>
      <w:r w:rsidRPr="003B7A2A">
        <w:rPr>
          <w:i/>
          <w:lang w:val="id-ID"/>
        </w:rPr>
        <w:t>and</w:t>
      </w:r>
      <w:proofErr w:type="spellEnd"/>
      <w:r w:rsidRPr="003B7A2A">
        <w:rPr>
          <w:i/>
          <w:lang w:val="id-ID"/>
        </w:rPr>
        <w:t xml:space="preserve"> </w:t>
      </w:r>
      <w:proofErr w:type="spellStart"/>
      <w:r w:rsidRPr="003B7A2A">
        <w:rPr>
          <w:i/>
          <w:lang w:val="id-ID"/>
        </w:rPr>
        <w:t>wind</w:t>
      </w:r>
      <w:proofErr w:type="spellEnd"/>
      <w:r w:rsidRPr="003B7A2A">
        <w:rPr>
          <w:i/>
          <w:lang w:val="id-ID"/>
        </w:rPr>
        <w:t xml:space="preserve"> </w:t>
      </w:r>
      <w:proofErr w:type="spellStart"/>
      <w:r w:rsidRPr="003B7A2A">
        <w:rPr>
          <w:i/>
          <w:lang w:val="id-ID"/>
        </w:rPr>
        <w:t>disturbance</w:t>
      </w:r>
      <w:proofErr w:type="spellEnd"/>
      <w:r w:rsidRPr="003B7A2A">
        <w:rPr>
          <w:i/>
          <w:lang w:val="id-ID"/>
        </w:rPr>
        <w:t xml:space="preserve"> </w:t>
      </w:r>
      <w:proofErr w:type="spellStart"/>
      <w:r w:rsidRPr="003B7A2A">
        <w:rPr>
          <w:i/>
          <w:lang w:val="id-ID"/>
        </w:rPr>
        <w:t>influence</w:t>
      </w:r>
      <w:proofErr w:type="spellEnd"/>
      <w:r w:rsidRPr="003B7A2A">
        <w:rPr>
          <w:i/>
          <w:lang w:val="id-ID"/>
        </w:rPr>
        <w:t xml:space="preserve"> </w:t>
      </w:r>
      <w:proofErr w:type="spellStart"/>
      <w:r w:rsidRPr="003B7A2A">
        <w:rPr>
          <w:i/>
          <w:lang w:val="id-ID"/>
        </w:rPr>
        <w:t>pattern</w:t>
      </w:r>
      <w:proofErr w:type="spellEnd"/>
      <w:r w:rsidRPr="003B7A2A">
        <w:rPr>
          <w:i/>
          <w:lang w:val="id-ID"/>
        </w:rPr>
        <w:t xml:space="preserve"> </w:t>
      </w:r>
      <w:proofErr w:type="spellStart"/>
      <w:r w:rsidRPr="003B7A2A">
        <w:rPr>
          <w:i/>
          <w:lang w:val="id-ID"/>
        </w:rPr>
        <w:t>for</w:t>
      </w:r>
      <w:proofErr w:type="spellEnd"/>
      <w:r w:rsidRPr="003B7A2A">
        <w:rPr>
          <w:i/>
          <w:lang w:val="id-ID"/>
        </w:rPr>
        <w:t xml:space="preserve"> </w:t>
      </w:r>
      <w:proofErr w:type="spellStart"/>
      <w:r w:rsidRPr="003B7A2A">
        <w:rPr>
          <w:i/>
          <w:lang w:val="id-ID"/>
        </w:rPr>
        <w:t>quadrotor</w:t>
      </w:r>
      <w:proofErr w:type="spellEnd"/>
      <w:r w:rsidRPr="003B7A2A">
        <w:rPr>
          <w:i/>
          <w:lang w:val="id-ID"/>
        </w:rPr>
        <w:t xml:space="preserve"> </w:t>
      </w:r>
      <w:proofErr w:type="spellStart"/>
      <w:r w:rsidRPr="003B7A2A">
        <w:rPr>
          <w:i/>
          <w:lang w:val="id-ID"/>
        </w:rPr>
        <w:t>movement</w:t>
      </w:r>
      <w:proofErr w:type="spellEnd"/>
      <w:r w:rsidRPr="003B7A2A">
        <w:rPr>
          <w:i/>
          <w:lang w:val="id-ID"/>
        </w:rPr>
        <w:t xml:space="preserve">. The </w:t>
      </w:r>
      <w:proofErr w:type="spellStart"/>
      <w:r w:rsidRPr="003B7A2A">
        <w:rPr>
          <w:i/>
          <w:lang w:val="id-ID"/>
        </w:rPr>
        <w:t>control</w:t>
      </w:r>
      <w:proofErr w:type="spellEnd"/>
      <w:r w:rsidRPr="003B7A2A">
        <w:rPr>
          <w:i/>
          <w:lang w:val="id-ID"/>
        </w:rPr>
        <w:t xml:space="preserve"> </w:t>
      </w:r>
      <w:proofErr w:type="spellStart"/>
      <w:r w:rsidRPr="003B7A2A">
        <w:rPr>
          <w:i/>
          <w:lang w:val="id-ID"/>
        </w:rPr>
        <w:t>system</w:t>
      </w:r>
      <w:proofErr w:type="spellEnd"/>
      <w:r w:rsidRPr="003B7A2A">
        <w:rPr>
          <w:i/>
          <w:lang w:val="id-ID"/>
        </w:rPr>
        <w:t xml:space="preserve"> </w:t>
      </w:r>
      <w:proofErr w:type="spellStart"/>
      <w:r w:rsidRPr="003B7A2A">
        <w:rPr>
          <w:i/>
          <w:lang w:val="id-ID"/>
        </w:rPr>
        <w:t>is</w:t>
      </w:r>
      <w:proofErr w:type="spellEnd"/>
      <w:r w:rsidRPr="003B7A2A">
        <w:rPr>
          <w:i/>
          <w:lang w:val="id-ID"/>
        </w:rPr>
        <w:t xml:space="preserve"> </w:t>
      </w:r>
      <w:proofErr w:type="spellStart"/>
      <w:r w:rsidRPr="003B7A2A">
        <w:rPr>
          <w:i/>
          <w:lang w:val="id-ID"/>
        </w:rPr>
        <w:t>implemented</w:t>
      </w:r>
      <w:proofErr w:type="spellEnd"/>
      <w:r w:rsidRPr="003B7A2A">
        <w:rPr>
          <w:i/>
          <w:lang w:val="id-ID"/>
        </w:rPr>
        <w:t xml:space="preserve"> </w:t>
      </w:r>
      <w:proofErr w:type="spellStart"/>
      <w:r w:rsidRPr="003B7A2A">
        <w:rPr>
          <w:i/>
          <w:lang w:val="id-ID"/>
        </w:rPr>
        <w:t>on</w:t>
      </w:r>
      <w:proofErr w:type="spellEnd"/>
      <w:r w:rsidRPr="003B7A2A">
        <w:rPr>
          <w:i/>
          <w:lang w:val="id-ID"/>
        </w:rPr>
        <w:t xml:space="preserve"> </w:t>
      </w:r>
      <w:proofErr w:type="spellStart"/>
      <w:r w:rsidRPr="003B7A2A">
        <w:rPr>
          <w:i/>
          <w:lang w:val="id-ID"/>
        </w:rPr>
        <w:t>the</w:t>
      </w:r>
      <w:proofErr w:type="spellEnd"/>
      <w:r w:rsidRPr="003B7A2A">
        <w:rPr>
          <w:i/>
          <w:lang w:val="id-ID"/>
        </w:rPr>
        <w:t xml:space="preserve"> </w:t>
      </w:r>
      <w:proofErr w:type="spellStart"/>
      <w:r w:rsidRPr="003B7A2A">
        <w:rPr>
          <w:i/>
          <w:lang w:val="id-ID"/>
        </w:rPr>
        <w:t>quadrotor</w:t>
      </w:r>
      <w:proofErr w:type="spellEnd"/>
      <w:r w:rsidRPr="003B7A2A">
        <w:rPr>
          <w:i/>
          <w:lang w:val="id-ID"/>
        </w:rPr>
        <w:t xml:space="preserve"> </w:t>
      </w:r>
      <w:proofErr w:type="spellStart"/>
      <w:r w:rsidRPr="003B7A2A">
        <w:rPr>
          <w:i/>
          <w:lang w:val="id-ID"/>
        </w:rPr>
        <w:t>and</w:t>
      </w:r>
      <w:proofErr w:type="spellEnd"/>
      <w:r w:rsidRPr="003B7A2A">
        <w:rPr>
          <w:i/>
          <w:lang w:val="id-ID"/>
        </w:rPr>
        <w:t xml:space="preserve"> </w:t>
      </w:r>
      <w:proofErr w:type="spellStart"/>
      <w:r w:rsidRPr="003B7A2A">
        <w:rPr>
          <w:i/>
          <w:lang w:val="id-ID"/>
        </w:rPr>
        <w:t>three</w:t>
      </w:r>
      <w:proofErr w:type="spellEnd"/>
      <w:r w:rsidRPr="003B7A2A">
        <w:rPr>
          <w:i/>
          <w:lang w:val="id-ID"/>
        </w:rPr>
        <w:t xml:space="preserve"> </w:t>
      </w:r>
      <w:proofErr w:type="spellStart"/>
      <w:r w:rsidRPr="003B7A2A">
        <w:rPr>
          <w:i/>
          <w:lang w:val="id-ID"/>
        </w:rPr>
        <w:t>tests</w:t>
      </w:r>
      <w:proofErr w:type="spellEnd"/>
      <w:r w:rsidRPr="003B7A2A">
        <w:rPr>
          <w:i/>
          <w:lang w:val="id-ID"/>
        </w:rPr>
        <w:t xml:space="preserve"> are </w:t>
      </w:r>
      <w:proofErr w:type="spellStart"/>
      <w:r w:rsidRPr="003B7A2A">
        <w:rPr>
          <w:i/>
          <w:lang w:val="id-ID"/>
        </w:rPr>
        <w:t>carried</w:t>
      </w:r>
      <w:proofErr w:type="spellEnd"/>
      <w:r w:rsidRPr="003B7A2A">
        <w:rPr>
          <w:i/>
          <w:lang w:val="id-ID"/>
        </w:rPr>
        <w:t xml:space="preserve"> </w:t>
      </w:r>
      <w:proofErr w:type="spellStart"/>
      <w:r w:rsidRPr="003B7A2A">
        <w:rPr>
          <w:i/>
          <w:lang w:val="id-ID"/>
        </w:rPr>
        <w:t>out</w:t>
      </w:r>
      <w:proofErr w:type="spellEnd"/>
      <w:r w:rsidRPr="003B7A2A">
        <w:rPr>
          <w:i/>
          <w:lang w:val="id-ID"/>
        </w:rPr>
        <w:t xml:space="preserve"> </w:t>
      </w:r>
      <w:proofErr w:type="spellStart"/>
      <w:r w:rsidRPr="003B7A2A">
        <w:rPr>
          <w:i/>
          <w:lang w:val="id-ID"/>
        </w:rPr>
        <w:t>including</w:t>
      </w:r>
      <w:proofErr w:type="spellEnd"/>
      <w:r w:rsidRPr="003B7A2A">
        <w:rPr>
          <w:i/>
          <w:lang w:val="id-ID"/>
        </w:rPr>
        <w:t xml:space="preserve"> </w:t>
      </w:r>
      <w:proofErr w:type="spellStart"/>
      <w:r w:rsidRPr="003B7A2A">
        <w:rPr>
          <w:i/>
          <w:lang w:val="id-ID"/>
        </w:rPr>
        <w:t>initial</w:t>
      </w:r>
      <w:proofErr w:type="spellEnd"/>
      <w:r w:rsidRPr="003B7A2A">
        <w:rPr>
          <w:i/>
          <w:lang w:val="id-ID"/>
        </w:rPr>
        <w:t xml:space="preserve"> testing, </w:t>
      </w:r>
      <w:proofErr w:type="spellStart"/>
      <w:r w:rsidRPr="003B7A2A">
        <w:rPr>
          <w:i/>
          <w:lang w:val="id-ID"/>
        </w:rPr>
        <w:t>static</w:t>
      </w:r>
      <w:proofErr w:type="spellEnd"/>
      <w:r w:rsidRPr="003B7A2A">
        <w:rPr>
          <w:i/>
          <w:lang w:val="id-ID"/>
        </w:rPr>
        <w:t xml:space="preserve"> testing </w:t>
      </w:r>
      <w:proofErr w:type="spellStart"/>
      <w:r w:rsidRPr="003B7A2A">
        <w:rPr>
          <w:i/>
          <w:lang w:val="id-ID"/>
        </w:rPr>
        <w:t>and</w:t>
      </w:r>
      <w:proofErr w:type="spellEnd"/>
      <w:r w:rsidRPr="003B7A2A">
        <w:rPr>
          <w:i/>
          <w:lang w:val="id-ID"/>
        </w:rPr>
        <w:t xml:space="preserve"> </w:t>
      </w:r>
      <w:proofErr w:type="spellStart"/>
      <w:r w:rsidRPr="003B7A2A">
        <w:rPr>
          <w:i/>
          <w:lang w:val="id-ID"/>
        </w:rPr>
        <w:t>dynamic</w:t>
      </w:r>
      <w:proofErr w:type="spellEnd"/>
      <w:r w:rsidRPr="003B7A2A">
        <w:rPr>
          <w:i/>
          <w:lang w:val="id-ID"/>
        </w:rPr>
        <w:t xml:space="preserve"> testing.</w:t>
      </w:r>
    </w:p>
    <w:p w14:paraId="69413F56" w14:textId="77777777" w:rsidR="003B7A2A" w:rsidRPr="003B7A2A" w:rsidRDefault="003B7A2A" w:rsidP="003B7A2A">
      <w:pPr>
        <w:pStyle w:val="NoSpacing"/>
        <w:rPr>
          <w:i/>
          <w:lang w:val="id-ID"/>
        </w:rPr>
      </w:pPr>
      <w:proofErr w:type="spellStart"/>
      <w:r w:rsidRPr="003B7A2A">
        <w:rPr>
          <w:i/>
          <w:lang w:val="id-ID"/>
        </w:rPr>
        <w:t>Based</w:t>
      </w:r>
      <w:proofErr w:type="spellEnd"/>
      <w:r w:rsidRPr="003B7A2A">
        <w:rPr>
          <w:i/>
          <w:lang w:val="id-ID"/>
        </w:rPr>
        <w:t xml:space="preserve"> </w:t>
      </w:r>
      <w:proofErr w:type="spellStart"/>
      <w:r w:rsidRPr="003B7A2A">
        <w:rPr>
          <w:i/>
          <w:lang w:val="id-ID"/>
        </w:rPr>
        <w:t>on</w:t>
      </w:r>
      <w:proofErr w:type="spellEnd"/>
      <w:r w:rsidRPr="003B7A2A">
        <w:rPr>
          <w:i/>
          <w:lang w:val="id-ID"/>
        </w:rPr>
        <w:t xml:space="preserve"> </w:t>
      </w:r>
      <w:proofErr w:type="spellStart"/>
      <w:r w:rsidRPr="003B7A2A">
        <w:rPr>
          <w:i/>
          <w:lang w:val="id-ID"/>
        </w:rPr>
        <w:t>the</w:t>
      </w:r>
      <w:proofErr w:type="spellEnd"/>
      <w:r w:rsidRPr="003B7A2A">
        <w:rPr>
          <w:i/>
          <w:lang w:val="id-ID"/>
        </w:rPr>
        <w:t xml:space="preserve"> </w:t>
      </w:r>
      <w:proofErr w:type="spellStart"/>
      <w:r w:rsidRPr="003B7A2A">
        <w:rPr>
          <w:i/>
          <w:lang w:val="id-ID"/>
        </w:rPr>
        <w:t>initial</w:t>
      </w:r>
      <w:proofErr w:type="spellEnd"/>
      <w:r w:rsidRPr="003B7A2A">
        <w:rPr>
          <w:i/>
          <w:lang w:val="id-ID"/>
        </w:rPr>
        <w:t xml:space="preserve"> </w:t>
      </w:r>
      <w:proofErr w:type="spellStart"/>
      <w:r w:rsidRPr="003B7A2A">
        <w:rPr>
          <w:i/>
          <w:lang w:val="id-ID"/>
        </w:rPr>
        <w:t>test</w:t>
      </w:r>
      <w:proofErr w:type="spellEnd"/>
      <w:r w:rsidRPr="003B7A2A">
        <w:rPr>
          <w:i/>
          <w:lang w:val="id-ID"/>
        </w:rPr>
        <w:t xml:space="preserve">, </w:t>
      </w:r>
      <w:proofErr w:type="spellStart"/>
      <w:r w:rsidRPr="003B7A2A">
        <w:rPr>
          <w:i/>
          <w:lang w:val="id-ID"/>
        </w:rPr>
        <w:t>the</w:t>
      </w:r>
      <w:proofErr w:type="spellEnd"/>
      <w:r w:rsidRPr="003B7A2A">
        <w:rPr>
          <w:i/>
          <w:lang w:val="id-ID"/>
        </w:rPr>
        <w:t xml:space="preserve"> </w:t>
      </w:r>
      <w:proofErr w:type="spellStart"/>
      <w:r w:rsidRPr="003B7A2A">
        <w:rPr>
          <w:i/>
          <w:lang w:val="id-ID"/>
        </w:rPr>
        <w:t>system</w:t>
      </w:r>
      <w:proofErr w:type="spellEnd"/>
      <w:r w:rsidRPr="003B7A2A">
        <w:rPr>
          <w:i/>
          <w:lang w:val="id-ID"/>
        </w:rPr>
        <w:t xml:space="preserve"> </w:t>
      </w:r>
      <w:proofErr w:type="spellStart"/>
      <w:r w:rsidRPr="003B7A2A">
        <w:rPr>
          <w:i/>
          <w:lang w:val="id-ID"/>
        </w:rPr>
        <w:t>will</w:t>
      </w:r>
      <w:proofErr w:type="spellEnd"/>
      <w:r w:rsidRPr="003B7A2A">
        <w:rPr>
          <w:i/>
          <w:lang w:val="id-ID"/>
        </w:rPr>
        <w:t xml:space="preserve"> </w:t>
      </w:r>
      <w:proofErr w:type="spellStart"/>
      <w:r w:rsidRPr="003B7A2A">
        <w:rPr>
          <w:i/>
          <w:lang w:val="id-ID"/>
        </w:rPr>
        <w:t>be</w:t>
      </w:r>
      <w:proofErr w:type="spellEnd"/>
      <w:r w:rsidRPr="003B7A2A">
        <w:rPr>
          <w:i/>
          <w:lang w:val="id-ID"/>
        </w:rPr>
        <w:t xml:space="preserve"> </w:t>
      </w:r>
      <w:proofErr w:type="spellStart"/>
      <w:r w:rsidRPr="003B7A2A">
        <w:rPr>
          <w:i/>
          <w:lang w:val="id-ID"/>
        </w:rPr>
        <w:t>difficult</w:t>
      </w:r>
      <w:proofErr w:type="spellEnd"/>
      <w:r w:rsidRPr="003B7A2A">
        <w:rPr>
          <w:i/>
          <w:lang w:val="id-ID"/>
        </w:rPr>
        <w:t xml:space="preserve"> </w:t>
      </w:r>
      <w:proofErr w:type="spellStart"/>
      <w:r w:rsidRPr="003B7A2A">
        <w:rPr>
          <w:i/>
          <w:lang w:val="id-ID"/>
        </w:rPr>
        <w:t>to</w:t>
      </w:r>
      <w:proofErr w:type="spellEnd"/>
      <w:r w:rsidRPr="003B7A2A">
        <w:rPr>
          <w:i/>
          <w:lang w:val="id-ID"/>
        </w:rPr>
        <w:t xml:space="preserve"> </w:t>
      </w:r>
      <w:proofErr w:type="spellStart"/>
      <w:r w:rsidRPr="003B7A2A">
        <w:rPr>
          <w:i/>
          <w:lang w:val="id-ID"/>
        </w:rPr>
        <w:t>control</w:t>
      </w:r>
      <w:proofErr w:type="spellEnd"/>
      <w:r w:rsidRPr="003B7A2A">
        <w:rPr>
          <w:i/>
          <w:lang w:val="id-ID"/>
        </w:rPr>
        <w:t xml:space="preserve"> </w:t>
      </w:r>
      <w:proofErr w:type="spellStart"/>
      <w:r w:rsidRPr="003B7A2A">
        <w:rPr>
          <w:i/>
          <w:lang w:val="id-ID"/>
        </w:rPr>
        <w:t>if</w:t>
      </w:r>
      <w:proofErr w:type="spellEnd"/>
      <w:r w:rsidRPr="003B7A2A">
        <w:rPr>
          <w:i/>
          <w:lang w:val="id-ID"/>
        </w:rPr>
        <w:t xml:space="preserve"> </w:t>
      </w:r>
      <w:proofErr w:type="spellStart"/>
      <w:r w:rsidRPr="003B7A2A">
        <w:rPr>
          <w:i/>
          <w:lang w:val="id-ID"/>
        </w:rPr>
        <w:t>it</w:t>
      </w:r>
      <w:proofErr w:type="spellEnd"/>
      <w:r w:rsidRPr="003B7A2A">
        <w:rPr>
          <w:i/>
          <w:lang w:val="id-ID"/>
        </w:rPr>
        <w:t xml:space="preserve"> </w:t>
      </w:r>
      <w:proofErr w:type="spellStart"/>
      <w:r w:rsidRPr="003B7A2A">
        <w:rPr>
          <w:i/>
          <w:lang w:val="id-ID"/>
        </w:rPr>
        <w:t>does</w:t>
      </w:r>
      <w:proofErr w:type="spellEnd"/>
      <w:r w:rsidRPr="003B7A2A">
        <w:rPr>
          <w:i/>
          <w:lang w:val="id-ID"/>
        </w:rPr>
        <w:t xml:space="preserve"> not </w:t>
      </w:r>
      <w:proofErr w:type="spellStart"/>
      <w:r w:rsidRPr="003B7A2A">
        <w:rPr>
          <w:i/>
          <w:lang w:val="id-ID"/>
        </w:rPr>
        <w:t>use</w:t>
      </w:r>
      <w:proofErr w:type="spellEnd"/>
      <w:r w:rsidRPr="003B7A2A">
        <w:rPr>
          <w:i/>
          <w:lang w:val="id-ID"/>
        </w:rPr>
        <w:t xml:space="preserve"> a </w:t>
      </w:r>
      <w:proofErr w:type="spellStart"/>
      <w:r w:rsidRPr="003B7A2A">
        <w:rPr>
          <w:i/>
          <w:lang w:val="id-ID"/>
        </w:rPr>
        <w:t>position</w:t>
      </w:r>
      <w:proofErr w:type="spellEnd"/>
      <w:r w:rsidRPr="003B7A2A">
        <w:rPr>
          <w:i/>
          <w:lang w:val="id-ID"/>
        </w:rPr>
        <w:t xml:space="preserve"> </w:t>
      </w:r>
      <w:proofErr w:type="spellStart"/>
      <w:r w:rsidRPr="003B7A2A">
        <w:rPr>
          <w:i/>
          <w:lang w:val="id-ID"/>
        </w:rPr>
        <w:t>estimator</w:t>
      </w:r>
      <w:proofErr w:type="spellEnd"/>
      <w:r w:rsidRPr="003B7A2A">
        <w:rPr>
          <w:i/>
          <w:lang w:val="id-ID"/>
        </w:rPr>
        <w:t xml:space="preserve"> </w:t>
      </w:r>
      <w:proofErr w:type="spellStart"/>
      <w:r w:rsidRPr="003B7A2A">
        <w:rPr>
          <w:i/>
          <w:lang w:val="id-ID"/>
        </w:rPr>
        <w:t>because</w:t>
      </w:r>
      <w:proofErr w:type="spellEnd"/>
      <w:r w:rsidRPr="003B7A2A">
        <w:rPr>
          <w:i/>
          <w:lang w:val="id-ID"/>
        </w:rPr>
        <w:t xml:space="preserve"> </w:t>
      </w:r>
      <w:proofErr w:type="spellStart"/>
      <w:r w:rsidRPr="003B7A2A">
        <w:rPr>
          <w:i/>
          <w:lang w:val="id-ID"/>
        </w:rPr>
        <w:t>of</w:t>
      </w:r>
      <w:proofErr w:type="spellEnd"/>
      <w:r w:rsidRPr="003B7A2A">
        <w:rPr>
          <w:i/>
          <w:lang w:val="id-ID"/>
        </w:rPr>
        <w:t xml:space="preserve"> </w:t>
      </w:r>
      <w:proofErr w:type="spellStart"/>
      <w:r w:rsidRPr="003B7A2A">
        <w:rPr>
          <w:i/>
          <w:lang w:val="id-ID"/>
        </w:rPr>
        <w:t>the</w:t>
      </w:r>
      <w:proofErr w:type="spellEnd"/>
      <w:r w:rsidRPr="003B7A2A">
        <w:rPr>
          <w:i/>
          <w:lang w:val="id-ID"/>
        </w:rPr>
        <w:t xml:space="preserve"> </w:t>
      </w:r>
      <w:proofErr w:type="spellStart"/>
      <w:r w:rsidRPr="003B7A2A">
        <w:rPr>
          <w:i/>
          <w:lang w:val="id-ID"/>
        </w:rPr>
        <w:t>large</w:t>
      </w:r>
      <w:proofErr w:type="spellEnd"/>
      <w:r w:rsidRPr="003B7A2A">
        <w:rPr>
          <w:i/>
          <w:lang w:val="id-ID"/>
        </w:rPr>
        <w:t xml:space="preserve"> </w:t>
      </w:r>
      <w:proofErr w:type="spellStart"/>
      <w:r w:rsidRPr="003B7A2A">
        <w:rPr>
          <w:i/>
          <w:lang w:val="id-ID"/>
        </w:rPr>
        <w:t>delay</w:t>
      </w:r>
      <w:proofErr w:type="spellEnd"/>
      <w:r w:rsidRPr="003B7A2A">
        <w:rPr>
          <w:i/>
          <w:lang w:val="id-ID"/>
        </w:rPr>
        <w:t xml:space="preserve"> </w:t>
      </w:r>
      <w:proofErr w:type="spellStart"/>
      <w:r w:rsidRPr="003B7A2A">
        <w:rPr>
          <w:i/>
          <w:lang w:val="id-ID"/>
        </w:rPr>
        <w:t>time</w:t>
      </w:r>
      <w:proofErr w:type="spellEnd"/>
      <w:r w:rsidRPr="003B7A2A">
        <w:rPr>
          <w:i/>
          <w:lang w:val="id-ID"/>
        </w:rPr>
        <w:t xml:space="preserve">. </w:t>
      </w:r>
      <w:proofErr w:type="spellStart"/>
      <w:r w:rsidRPr="003B7A2A">
        <w:rPr>
          <w:i/>
          <w:lang w:val="id-ID"/>
        </w:rPr>
        <w:t>Based</w:t>
      </w:r>
      <w:proofErr w:type="spellEnd"/>
      <w:r w:rsidRPr="003B7A2A">
        <w:rPr>
          <w:i/>
          <w:lang w:val="id-ID"/>
        </w:rPr>
        <w:t xml:space="preserve"> </w:t>
      </w:r>
      <w:proofErr w:type="spellStart"/>
      <w:r w:rsidRPr="003B7A2A">
        <w:rPr>
          <w:i/>
          <w:lang w:val="id-ID"/>
        </w:rPr>
        <w:t>on</w:t>
      </w:r>
      <w:proofErr w:type="spellEnd"/>
      <w:r w:rsidRPr="003B7A2A">
        <w:rPr>
          <w:i/>
          <w:lang w:val="id-ID"/>
        </w:rPr>
        <w:t xml:space="preserve"> </w:t>
      </w:r>
      <w:proofErr w:type="spellStart"/>
      <w:r w:rsidRPr="003B7A2A">
        <w:rPr>
          <w:i/>
          <w:lang w:val="id-ID"/>
        </w:rPr>
        <w:t>static</w:t>
      </w:r>
      <w:proofErr w:type="spellEnd"/>
      <w:r w:rsidRPr="003B7A2A">
        <w:rPr>
          <w:i/>
          <w:lang w:val="id-ID"/>
        </w:rPr>
        <w:t xml:space="preserve"> testing, </w:t>
      </w:r>
      <w:proofErr w:type="spellStart"/>
      <w:r w:rsidRPr="003B7A2A">
        <w:rPr>
          <w:i/>
          <w:lang w:val="id-ID"/>
        </w:rPr>
        <w:t>the</w:t>
      </w:r>
      <w:proofErr w:type="spellEnd"/>
      <w:r w:rsidRPr="003B7A2A">
        <w:rPr>
          <w:i/>
          <w:lang w:val="id-ID"/>
        </w:rPr>
        <w:t xml:space="preserve"> minimum </w:t>
      </w:r>
      <w:proofErr w:type="spellStart"/>
      <w:r w:rsidRPr="003B7A2A">
        <w:rPr>
          <w:i/>
          <w:lang w:val="id-ID"/>
        </w:rPr>
        <w:t>distance</w:t>
      </w:r>
      <w:proofErr w:type="spellEnd"/>
      <w:r w:rsidRPr="003B7A2A">
        <w:rPr>
          <w:i/>
          <w:lang w:val="id-ID"/>
        </w:rPr>
        <w:t xml:space="preserve"> </w:t>
      </w:r>
      <w:proofErr w:type="spellStart"/>
      <w:r w:rsidRPr="003B7A2A">
        <w:rPr>
          <w:i/>
          <w:lang w:val="id-ID"/>
        </w:rPr>
        <w:t>between</w:t>
      </w:r>
      <w:proofErr w:type="spellEnd"/>
      <w:r w:rsidRPr="003B7A2A">
        <w:rPr>
          <w:i/>
          <w:lang w:val="id-ID"/>
        </w:rPr>
        <w:t xml:space="preserve"> </w:t>
      </w:r>
      <w:proofErr w:type="spellStart"/>
      <w:r w:rsidRPr="003B7A2A">
        <w:rPr>
          <w:i/>
          <w:lang w:val="id-ID"/>
        </w:rPr>
        <w:t>quadrotors</w:t>
      </w:r>
      <w:proofErr w:type="spellEnd"/>
      <w:r w:rsidRPr="003B7A2A">
        <w:rPr>
          <w:i/>
          <w:lang w:val="id-ID"/>
        </w:rPr>
        <w:t xml:space="preserve"> </w:t>
      </w:r>
      <w:proofErr w:type="spellStart"/>
      <w:r w:rsidRPr="003B7A2A">
        <w:rPr>
          <w:i/>
          <w:lang w:val="id-ID"/>
        </w:rPr>
        <w:t>that</w:t>
      </w:r>
      <w:proofErr w:type="spellEnd"/>
      <w:r w:rsidRPr="003B7A2A">
        <w:rPr>
          <w:i/>
          <w:lang w:val="id-ID"/>
        </w:rPr>
        <w:t xml:space="preserve"> </w:t>
      </w:r>
      <w:proofErr w:type="spellStart"/>
      <w:r w:rsidRPr="003B7A2A">
        <w:rPr>
          <w:i/>
          <w:lang w:val="id-ID"/>
        </w:rPr>
        <w:t>can</w:t>
      </w:r>
      <w:proofErr w:type="spellEnd"/>
      <w:r w:rsidRPr="003B7A2A">
        <w:rPr>
          <w:i/>
          <w:lang w:val="id-ID"/>
        </w:rPr>
        <w:t xml:space="preserve"> </w:t>
      </w:r>
      <w:proofErr w:type="spellStart"/>
      <w:r w:rsidRPr="003B7A2A">
        <w:rPr>
          <w:i/>
          <w:lang w:val="id-ID"/>
        </w:rPr>
        <w:t>be</w:t>
      </w:r>
      <w:proofErr w:type="spellEnd"/>
      <w:r w:rsidRPr="003B7A2A">
        <w:rPr>
          <w:i/>
          <w:lang w:val="id-ID"/>
        </w:rPr>
        <w:t xml:space="preserve"> </w:t>
      </w:r>
      <w:proofErr w:type="spellStart"/>
      <w:r w:rsidRPr="003B7A2A">
        <w:rPr>
          <w:i/>
          <w:lang w:val="id-ID"/>
        </w:rPr>
        <w:t>handled</w:t>
      </w:r>
      <w:proofErr w:type="spellEnd"/>
      <w:r w:rsidRPr="003B7A2A">
        <w:rPr>
          <w:i/>
          <w:lang w:val="id-ID"/>
        </w:rPr>
        <w:t xml:space="preserve"> </w:t>
      </w:r>
      <w:proofErr w:type="spellStart"/>
      <w:r w:rsidRPr="003B7A2A">
        <w:rPr>
          <w:i/>
          <w:lang w:val="id-ID"/>
        </w:rPr>
        <w:t>by</w:t>
      </w:r>
      <w:proofErr w:type="spellEnd"/>
      <w:r w:rsidRPr="003B7A2A">
        <w:rPr>
          <w:i/>
          <w:lang w:val="id-ID"/>
        </w:rPr>
        <w:t xml:space="preserve"> </w:t>
      </w:r>
      <w:proofErr w:type="spellStart"/>
      <w:r w:rsidRPr="003B7A2A">
        <w:rPr>
          <w:i/>
          <w:lang w:val="id-ID"/>
        </w:rPr>
        <w:t>the</w:t>
      </w:r>
      <w:proofErr w:type="spellEnd"/>
      <w:r w:rsidRPr="003B7A2A">
        <w:rPr>
          <w:i/>
          <w:lang w:val="id-ID"/>
        </w:rPr>
        <w:t xml:space="preserve"> </w:t>
      </w:r>
      <w:proofErr w:type="spellStart"/>
      <w:r w:rsidRPr="003B7A2A">
        <w:rPr>
          <w:i/>
          <w:lang w:val="id-ID"/>
        </w:rPr>
        <w:t>controller</w:t>
      </w:r>
      <w:proofErr w:type="spellEnd"/>
      <w:r w:rsidRPr="003B7A2A">
        <w:rPr>
          <w:i/>
          <w:lang w:val="id-ID"/>
        </w:rPr>
        <w:t xml:space="preserve"> </w:t>
      </w:r>
      <w:proofErr w:type="spellStart"/>
      <w:r w:rsidRPr="003B7A2A">
        <w:rPr>
          <w:i/>
          <w:lang w:val="id-ID"/>
        </w:rPr>
        <w:t>is</w:t>
      </w:r>
      <w:proofErr w:type="spellEnd"/>
      <w:r w:rsidRPr="003B7A2A">
        <w:rPr>
          <w:i/>
          <w:lang w:val="id-ID"/>
        </w:rPr>
        <w:t xml:space="preserve"> as </w:t>
      </w:r>
      <w:proofErr w:type="spellStart"/>
      <w:r w:rsidRPr="003B7A2A">
        <w:rPr>
          <w:i/>
          <w:lang w:val="id-ID"/>
        </w:rPr>
        <w:t>close</w:t>
      </w:r>
      <w:proofErr w:type="spellEnd"/>
      <w:r w:rsidRPr="003B7A2A">
        <w:rPr>
          <w:i/>
          <w:lang w:val="id-ID"/>
        </w:rPr>
        <w:t xml:space="preserve"> as 90 cm. In </w:t>
      </w:r>
      <w:proofErr w:type="spellStart"/>
      <w:r w:rsidRPr="003B7A2A">
        <w:rPr>
          <w:i/>
          <w:lang w:val="id-ID"/>
        </w:rPr>
        <w:t>the</w:t>
      </w:r>
      <w:proofErr w:type="spellEnd"/>
      <w:r w:rsidRPr="003B7A2A">
        <w:rPr>
          <w:i/>
          <w:lang w:val="id-ID"/>
        </w:rPr>
        <w:t xml:space="preserve"> main </w:t>
      </w:r>
      <w:proofErr w:type="spellStart"/>
      <w:r w:rsidRPr="003B7A2A">
        <w:rPr>
          <w:i/>
          <w:lang w:val="id-ID"/>
        </w:rPr>
        <w:t>or</w:t>
      </w:r>
      <w:proofErr w:type="spellEnd"/>
      <w:r w:rsidRPr="003B7A2A">
        <w:rPr>
          <w:i/>
          <w:lang w:val="id-ID"/>
        </w:rPr>
        <w:t xml:space="preserve"> </w:t>
      </w:r>
      <w:proofErr w:type="spellStart"/>
      <w:r w:rsidRPr="003B7A2A">
        <w:rPr>
          <w:i/>
          <w:lang w:val="id-ID"/>
        </w:rPr>
        <w:t>dynamic</w:t>
      </w:r>
      <w:proofErr w:type="spellEnd"/>
      <w:r w:rsidRPr="003B7A2A">
        <w:rPr>
          <w:i/>
          <w:lang w:val="id-ID"/>
        </w:rPr>
        <w:t xml:space="preserve"> </w:t>
      </w:r>
      <w:proofErr w:type="spellStart"/>
      <w:r w:rsidRPr="003B7A2A">
        <w:rPr>
          <w:i/>
          <w:lang w:val="id-ID"/>
        </w:rPr>
        <w:t>test</w:t>
      </w:r>
      <w:proofErr w:type="spellEnd"/>
      <w:r w:rsidRPr="003B7A2A">
        <w:rPr>
          <w:i/>
          <w:lang w:val="id-ID"/>
        </w:rPr>
        <w:t xml:space="preserve">, </w:t>
      </w:r>
      <w:proofErr w:type="spellStart"/>
      <w:r w:rsidRPr="003B7A2A">
        <w:rPr>
          <w:i/>
          <w:lang w:val="id-ID"/>
        </w:rPr>
        <w:t>the</w:t>
      </w:r>
      <w:proofErr w:type="spellEnd"/>
      <w:r w:rsidRPr="003B7A2A">
        <w:rPr>
          <w:i/>
          <w:lang w:val="id-ID"/>
        </w:rPr>
        <w:t xml:space="preserve"> </w:t>
      </w:r>
      <w:proofErr w:type="spellStart"/>
      <w:r w:rsidRPr="003B7A2A">
        <w:rPr>
          <w:i/>
          <w:lang w:val="id-ID"/>
        </w:rPr>
        <w:t>system</w:t>
      </w:r>
      <w:proofErr w:type="spellEnd"/>
      <w:r w:rsidRPr="003B7A2A">
        <w:rPr>
          <w:i/>
          <w:lang w:val="id-ID"/>
        </w:rPr>
        <w:t xml:space="preserve"> </w:t>
      </w:r>
      <w:proofErr w:type="spellStart"/>
      <w:r w:rsidRPr="003B7A2A">
        <w:rPr>
          <w:i/>
          <w:lang w:val="id-ID"/>
        </w:rPr>
        <w:t>with</w:t>
      </w:r>
      <w:proofErr w:type="spellEnd"/>
      <w:r w:rsidRPr="003B7A2A">
        <w:rPr>
          <w:i/>
          <w:lang w:val="id-ID"/>
        </w:rPr>
        <w:t xml:space="preserve"> </w:t>
      </w:r>
      <w:proofErr w:type="spellStart"/>
      <w:r w:rsidRPr="003B7A2A">
        <w:rPr>
          <w:i/>
          <w:lang w:val="id-ID"/>
        </w:rPr>
        <w:t>the</w:t>
      </w:r>
      <w:proofErr w:type="spellEnd"/>
      <w:r w:rsidRPr="003B7A2A">
        <w:rPr>
          <w:i/>
          <w:lang w:val="id-ID"/>
        </w:rPr>
        <w:t xml:space="preserve"> </w:t>
      </w:r>
      <w:proofErr w:type="spellStart"/>
      <w:r w:rsidRPr="003B7A2A">
        <w:rPr>
          <w:i/>
          <w:lang w:val="id-ID"/>
        </w:rPr>
        <w:t>controller</w:t>
      </w:r>
      <w:proofErr w:type="spellEnd"/>
      <w:r w:rsidRPr="003B7A2A">
        <w:rPr>
          <w:i/>
          <w:lang w:val="id-ID"/>
        </w:rPr>
        <w:t xml:space="preserve"> has </w:t>
      </w:r>
      <w:proofErr w:type="spellStart"/>
      <w:r w:rsidRPr="003B7A2A">
        <w:rPr>
          <w:i/>
          <w:lang w:val="id-ID"/>
        </w:rPr>
        <w:t>an</w:t>
      </w:r>
      <w:proofErr w:type="spellEnd"/>
      <w:r w:rsidRPr="003B7A2A">
        <w:rPr>
          <w:i/>
          <w:lang w:val="id-ID"/>
        </w:rPr>
        <w:t xml:space="preserve"> </w:t>
      </w:r>
      <w:proofErr w:type="spellStart"/>
      <w:r w:rsidRPr="003B7A2A">
        <w:rPr>
          <w:i/>
          <w:lang w:val="id-ID"/>
        </w:rPr>
        <w:t>RMSE</w:t>
      </w:r>
      <w:proofErr w:type="spellEnd"/>
      <w:r w:rsidRPr="003B7A2A">
        <w:rPr>
          <w:i/>
          <w:lang w:val="id-ID"/>
        </w:rPr>
        <w:t xml:space="preserve"> </w:t>
      </w:r>
      <w:proofErr w:type="spellStart"/>
      <w:r w:rsidRPr="003B7A2A">
        <w:rPr>
          <w:i/>
          <w:lang w:val="id-ID"/>
        </w:rPr>
        <w:t>value</w:t>
      </w:r>
      <w:proofErr w:type="spellEnd"/>
      <w:r w:rsidRPr="003B7A2A">
        <w:rPr>
          <w:i/>
          <w:lang w:val="id-ID"/>
        </w:rPr>
        <w:t xml:space="preserve"> </w:t>
      </w:r>
      <w:proofErr w:type="spellStart"/>
      <w:r w:rsidRPr="003B7A2A">
        <w:rPr>
          <w:i/>
          <w:lang w:val="id-ID"/>
        </w:rPr>
        <w:t>of</w:t>
      </w:r>
      <w:proofErr w:type="spellEnd"/>
      <w:r w:rsidRPr="003B7A2A">
        <w:rPr>
          <w:i/>
          <w:lang w:val="id-ID"/>
        </w:rPr>
        <w:t xml:space="preserve"> 11.9 </w:t>
      </w:r>
      <w:proofErr w:type="spellStart"/>
      <w:r w:rsidRPr="003B7A2A">
        <w:rPr>
          <w:i/>
          <w:lang w:val="id-ID"/>
        </w:rPr>
        <w:t>and</w:t>
      </w:r>
      <w:proofErr w:type="spellEnd"/>
      <w:r w:rsidRPr="003B7A2A">
        <w:rPr>
          <w:i/>
          <w:lang w:val="id-ID"/>
        </w:rPr>
        <w:t xml:space="preserve"> a </w:t>
      </w:r>
      <w:proofErr w:type="spellStart"/>
      <w:r w:rsidRPr="003B7A2A">
        <w:rPr>
          <w:i/>
          <w:lang w:val="id-ID"/>
        </w:rPr>
        <w:t>maximum</w:t>
      </w:r>
      <w:proofErr w:type="spellEnd"/>
      <w:r w:rsidRPr="003B7A2A">
        <w:rPr>
          <w:i/>
          <w:lang w:val="id-ID"/>
        </w:rPr>
        <w:t xml:space="preserve"> </w:t>
      </w:r>
      <w:proofErr w:type="spellStart"/>
      <w:r w:rsidRPr="003B7A2A">
        <w:rPr>
          <w:i/>
          <w:lang w:val="id-ID"/>
        </w:rPr>
        <w:t>overshoot</w:t>
      </w:r>
      <w:proofErr w:type="spellEnd"/>
      <w:r w:rsidRPr="003B7A2A">
        <w:rPr>
          <w:i/>
          <w:lang w:val="id-ID"/>
        </w:rPr>
        <w:t xml:space="preserve"> </w:t>
      </w:r>
      <w:proofErr w:type="spellStart"/>
      <w:r w:rsidRPr="003B7A2A">
        <w:rPr>
          <w:i/>
          <w:lang w:val="id-ID"/>
        </w:rPr>
        <w:t>of</w:t>
      </w:r>
      <w:proofErr w:type="spellEnd"/>
      <w:r w:rsidRPr="003B7A2A">
        <w:rPr>
          <w:i/>
          <w:lang w:val="id-ID"/>
        </w:rPr>
        <w:t xml:space="preserve"> 26.3 cm.</w:t>
      </w:r>
    </w:p>
    <w:p w14:paraId="43B73F56" w14:textId="5F27E1BE" w:rsidR="004448D6" w:rsidRPr="00ED4519" w:rsidRDefault="009F7EE5" w:rsidP="00504979">
      <w:pPr>
        <w:pStyle w:val="NoSpacing"/>
        <w:rPr>
          <w:i/>
          <w:lang w:val="id-ID"/>
        </w:rPr>
      </w:pPr>
      <w:proofErr w:type="spellStart"/>
      <w:r w:rsidRPr="00ED4519">
        <w:rPr>
          <w:i/>
          <w:lang w:val="id-ID"/>
        </w:rPr>
        <w:t>Keywords</w:t>
      </w:r>
      <w:proofErr w:type="spellEnd"/>
      <w:r w:rsidRPr="00ED4519">
        <w:rPr>
          <w:i/>
          <w:lang w:val="id-ID"/>
        </w:rPr>
        <w:t xml:space="preserve">: </w:t>
      </w:r>
      <w:proofErr w:type="spellStart"/>
      <w:r w:rsidR="00B27670" w:rsidRPr="00ED4519">
        <w:rPr>
          <w:i/>
          <w:iCs/>
          <w:lang w:val="id-ID"/>
        </w:rPr>
        <w:t>quadrotor</w:t>
      </w:r>
      <w:proofErr w:type="spellEnd"/>
      <w:r w:rsidRPr="00ED4519">
        <w:rPr>
          <w:i/>
          <w:lang w:val="id-ID"/>
        </w:rPr>
        <w:t xml:space="preserve">, </w:t>
      </w:r>
      <w:proofErr w:type="spellStart"/>
      <w:r w:rsidRPr="00ED4519">
        <w:rPr>
          <w:i/>
          <w:lang w:val="id-ID"/>
        </w:rPr>
        <w:t>positioning</w:t>
      </w:r>
      <w:proofErr w:type="spellEnd"/>
      <w:r w:rsidRPr="00ED4519">
        <w:rPr>
          <w:i/>
          <w:lang w:val="id-ID"/>
        </w:rPr>
        <w:t xml:space="preserve">, </w:t>
      </w:r>
      <w:proofErr w:type="spellStart"/>
      <w:r w:rsidRPr="00ED4519">
        <w:rPr>
          <w:i/>
          <w:lang w:val="id-ID"/>
        </w:rPr>
        <w:t>control</w:t>
      </w:r>
      <w:proofErr w:type="spellEnd"/>
      <w:r w:rsidRPr="00ED4519">
        <w:rPr>
          <w:i/>
          <w:lang w:val="id-ID"/>
        </w:rPr>
        <w:t xml:space="preserve">, air </w:t>
      </w:r>
      <w:proofErr w:type="spellStart"/>
      <w:r w:rsidRPr="00ED4519">
        <w:rPr>
          <w:i/>
          <w:lang w:val="id-ID"/>
        </w:rPr>
        <w:t>disturbance</w:t>
      </w:r>
      <w:proofErr w:type="spellEnd"/>
      <w:r w:rsidR="00CC78D6">
        <w:rPr>
          <w:i/>
          <w:lang w:val="id-ID"/>
        </w:rPr>
        <w:t>.</w:t>
      </w:r>
      <w:r w:rsidR="004448D6" w:rsidRPr="00ED4519">
        <w:rPr>
          <w:lang w:val="id-ID"/>
        </w:rPr>
        <w:br w:type="page"/>
      </w:r>
    </w:p>
    <w:p w14:paraId="68058C13" w14:textId="35C5C84E" w:rsidR="004448D6" w:rsidRPr="00ED4519" w:rsidRDefault="001012E6" w:rsidP="004448D6">
      <w:pPr>
        <w:pStyle w:val="JUDULCOVER"/>
        <w:rPr>
          <w:i/>
          <w:highlight w:val="yellow"/>
        </w:rPr>
      </w:pPr>
      <w:bookmarkStart w:id="4" w:name="_Hlk149809116"/>
      <w:r w:rsidRPr="00ED4519">
        <w:lastRenderedPageBreak/>
        <w:t xml:space="preserve">PERANCANGAN SISTEM KONTROL PERGERAKAN UNTUK MENGATASI PENGARUH </w:t>
      </w:r>
      <w:r w:rsidR="00D52129" w:rsidRPr="00ED4519">
        <w:t>GANGGUAN</w:t>
      </w:r>
      <w:r w:rsidRPr="00ED4519">
        <w:t xml:space="preserve"> UDARA DALAM FORMASI </w:t>
      </w:r>
      <w:r w:rsidR="00817B23" w:rsidRPr="00A07623">
        <w:rPr>
          <w:iCs/>
        </w:rPr>
        <w:t>DUA</w:t>
      </w:r>
      <w:r w:rsidR="00817B23" w:rsidRPr="0025604B">
        <w:rPr>
          <w:i/>
        </w:rPr>
        <w:t xml:space="preserve"> </w:t>
      </w:r>
      <w:proofErr w:type="spellStart"/>
      <w:r w:rsidR="00B27670" w:rsidRPr="0025604B">
        <w:rPr>
          <w:i/>
        </w:rPr>
        <w:t>QUADROTOR</w:t>
      </w:r>
      <w:proofErr w:type="spellEnd"/>
    </w:p>
    <w:bookmarkEnd w:id="4"/>
    <w:p w14:paraId="5FF06B26" w14:textId="77777777" w:rsidR="001012E6" w:rsidRPr="00ED4519" w:rsidRDefault="001012E6" w:rsidP="004448D6">
      <w:pPr>
        <w:pStyle w:val="JUDULCOVER"/>
      </w:pPr>
    </w:p>
    <w:p w14:paraId="37DB99D5" w14:textId="77777777" w:rsidR="004448D6" w:rsidRPr="00ED4519" w:rsidRDefault="004448D6" w:rsidP="004448D6">
      <w:pPr>
        <w:pStyle w:val="Title"/>
      </w:pPr>
      <w:bookmarkStart w:id="5" w:name="_Toc19010461"/>
      <w:bookmarkStart w:id="6" w:name="_Toc19020750"/>
      <w:bookmarkStart w:id="7" w:name="_Toc175231647"/>
      <w:r w:rsidRPr="00ED4519">
        <w:t>HALAMAN PENGESAHAN</w:t>
      </w:r>
      <w:bookmarkEnd w:id="5"/>
      <w:bookmarkEnd w:id="6"/>
      <w:bookmarkEnd w:id="7"/>
    </w:p>
    <w:p w14:paraId="7EA94D8D" w14:textId="77777777" w:rsidR="0065434E" w:rsidRPr="00ED4519" w:rsidRDefault="0065434E" w:rsidP="0065434E">
      <w:pPr>
        <w:pStyle w:val="NoSpacing"/>
        <w:jc w:val="center"/>
        <w:rPr>
          <w:lang w:val="id-ID"/>
        </w:rPr>
      </w:pPr>
    </w:p>
    <w:p w14:paraId="40111DDF" w14:textId="77777777" w:rsidR="004448D6" w:rsidRPr="00ED4519" w:rsidRDefault="004448D6" w:rsidP="0065434E">
      <w:pPr>
        <w:pStyle w:val="NoSpacing"/>
        <w:jc w:val="center"/>
        <w:rPr>
          <w:lang w:val="id-ID"/>
        </w:rPr>
      </w:pPr>
      <w:r w:rsidRPr="00ED4519">
        <w:rPr>
          <w:lang w:val="id-ID"/>
        </w:rPr>
        <w:t>Oleh</w:t>
      </w:r>
    </w:p>
    <w:p w14:paraId="6BB3D365" w14:textId="16476A9E" w:rsidR="0065434E" w:rsidRPr="00ED4519" w:rsidRDefault="005B081E" w:rsidP="0065434E">
      <w:pPr>
        <w:pStyle w:val="NoSpacing"/>
        <w:jc w:val="center"/>
        <w:rPr>
          <w:b/>
          <w:lang w:val="id-ID"/>
        </w:rPr>
      </w:pPr>
      <w:r w:rsidRPr="00ED4519">
        <w:rPr>
          <w:b/>
          <w:lang w:val="id-ID"/>
        </w:rPr>
        <w:t>Yosep Putra Setiyanto</w:t>
      </w:r>
      <w:r w:rsidR="0065434E" w:rsidRPr="00ED4519">
        <w:rPr>
          <w:b/>
          <w:lang w:val="id-ID"/>
        </w:rPr>
        <w:tab/>
        <w:t>NIM: 133</w:t>
      </w:r>
      <w:r w:rsidRPr="00ED4519">
        <w:rPr>
          <w:b/>
          <w:lang w:val="id-ID"/>
        </w:rPr>
        <w:t>20026</w:t>
      </w:r>
    </w:p>
    <w:p w14:paraId="5CFBBAF2" w14:textId="48D304CC" w:rsidR="004448D6" w:rsidRPr="00ED4519" w:rsidRDefault="004448D6" w:rsidP="0065434E">
      <w:pPr>
        <w:pStyle w:val="NoSpacing"/>
        <w:jc w:val="center"/>
        <w:rPr>
          <w:b/>
          <w:lang w:val="id-ID"/>
        </w:rPr>
      </w:pPr>
      <w:r w:rsidRPr="00ED4519">
        <w:rPr>
          <w:b/>
          <w:lang w:val="id-ID"/>
        </w:rPr>
        <w:t>(Program Studi Teknik Fisika)</w:t>
      </w:r>
    </w:p>
    <w:p w14:paraId="403FBFF0" w14:textId="77777777" w:rsidR="004448D6" w:rsidRPr="00ED4519" w:rsidRDefault="004448D6" w:rsidP="0065434E">
      <w:pPr>
        <w:pStyle w:val="NoSpacing"/>
        <w:jc w:val="center"/>
        <w:rPr>
          <w:lang w:val="id-ID"/>
        </w:rPr>
      </w:pPr>
    </w:p>
    <w:p w14:paraId="68B334D9" w14:textId="77777777" w:rsidR="004448D6" w:rsidRPr="00ED4519" w:rsidRDefault="004448D6" w:rsidP="0065434E">
      <w:pPr>
        <w:pStyle w:val="NoSpacing"/>
        <w:jc w:val="center"/>
        <w:rPr>
          <w:lang w:val="id-ID"/>
        </w:rPr>
      </w:pPr>
      <w:r w:rsidRPr="00ED4519">
        <w:rPr>
          <w:lang w:val="id-ID"/>
        </w:rPr>
        <w:t>Institut Teknologi Bandung</w:t>
      </w:r>
    </w:p>
    <w:p w14:paraId="3DFF60CB" w14:textId="77777777" w:rsidR="004448D6" w:rsidRPr="00ED4519" w:rsidRDefault="004448D6" w:rsidP="0065434E">
      <w:pPr>
        <w:pStyle w:val="NoSpacing"/>
        <w:jc w:val="center"/>
        <w:rPr>
          <w:lang w:val="id-ID"/>
        </w:rPr>
      </w:pPr>
    </w:p>
    <w:p w14:paraId="09311E2C" w14:textId="77777777" w:rsidR="004448D6" w:rsidRPr="00ED4519" w:rsidRDefault="004448D6" w:rsidP="0065434E">
      <w:pPr>
        <w:pStyle w:val="NoSpacing"/>
        <w:jc w:val="center"/>
        <w:rPr>
          <w:lang w:val="id-ID"/>
        </w:rPr>
      </w:pPr>
    </w:p>
    <w:p w14:paraId="3C5F29F8" w14:textId="77777777" w:rsidR="004448D6" w:rsidRPr="00ED4519" w:rsidRDefault="004448D6" w:rsidP="0065434E">
      <w:pPr>
        <w:pStyle w:val="NoSpacing"/>
        <w:jc w:val="center"/>
        <w:rPr>
          <w:lang w:val="id-ID"/>
        </w:rPr>
      </w:pPr>
    </w:p>
    <w:p w14:paraId="5E224E77" w14:textId="77777777" w:rsidR="00AC2550" w:rsidRPr="00ED4519" w:rsidRDefault="00AC2550" w:rsidP="0065434E">
      <w:pPr>
        <w:pStyle w:val="NoSpacing"/>
        <w:jc w:val="center"/>
        <w:rPr>
          <w:lang w:val="id-ID"/>
        </w:rPr>
      </w:pPr>
    </w:p>
    <w:p w14:paraId="29D9DA79" w14:textId="77777777" w:rsidR="004448D6" w:rsidRPr="00ED4519" w:rsidRDefault="004448D6" w:rsidP="0065434E">
      <w:pPr>
        <w:pStyle w:val="NoSpacing"/>
        <w:jc w:val="center"/>
        <w:rPr>
          <w:lang w:val="id-ID"/>
        </w:rPr>
      </w:pPr>
      <w:r w:rsidRPr="00ED4519">
        <w:rPr>
          <w:lang w:val="id-ID"/>
        </w:rPr>
        <w:t>Menyetujui</w:t>
      </w:r>
    </w:p>
    <w:p w14:paraId="259F2375" w14:textId="77777777" w:rsidR="004448D6" w:rsidRPr="00ED4519" w:rsidRDefault="004448D6" w:rsidP="0065434E">
      <w:pPr>
        <w:pStyle w:val="NoSpacing"/>
        <w:jc w:val="center"/>
        <w:rPr>
          <w:lang w:val="id-ID"/>
        </w:rPr>
      </w:pPr>
      <w:r w:rsidRPr="00ED4519">
        <w:rPr>
          <w:lang w:val="id-ID"/>
        </w:rPr>
        <w:t>Tim Pembimbing</w:t>
      </w:r>
    </w:p>
    <w:p w14:paraId="65200EA0" w14:textId="77777777" w:rsidR="004448D6" w:rsidRPr="00ED4519" w:rsidRDefault="004448D6" w:rsidP="0065434E">
      <w:pPr>
        <w:pStyle w:val="NoSpacing"/>
        <w:jc w:val="center"/>
        <w:rPr>
          <w:lang w:val="id-ID"/>
        </w:rPr>
      </w:pPr>
    </w:p>
    <w:p w14:paraId="19DE0923" w14:textId="5CC7151C" w:rsidR="004448D6" w:rsidRPr="00ED4519" w:rsidRDefault="004448D6" w:rsidP="0065434E">
      <w:pPr>
        <w:pStyle w:val="NoSpacing"/>
        <w:jc w:val="center"/>
        <w:rPr>
          <w:lang w:val="id-ID"/>
        </w:rPr>
      </w:pPr>
      <w:r w:rsidRPr="00ED4519">
        <w:rPr>
          <w:lang w:val="id-ID"/>
        </w:rPr>
        <w:t xml:space="preserve">Tanggal </w:t>
      </w:r>
      <w:r w:rsidR="00A07623">
        <w:rPr>
          <w:lang w:val="id-ID"/>
        </w:rPr>
        <w:t>..........................................</w:t>
      </w:r>
      <w:r w:rsidR="008C52CF" w:rsidRPr="00ED4519">
        <w:rPr>
          <w:lang w:val="id-ID"/>
        </w:rPr>
        <w:t xml:space="preserve"> 2024</w:t>
      </w:r>
    </w:p>
    <w:p w14:paraId="4922BE86" w14:textId="77777777" w:rsidR="005052BF" w:rsidRPr="00ED4519" w:rsidRDefault="005052BF" w:rsidP="0065434E">
      <w:pPr>
        <w:pStyle w:val="NoSpacing"/>
        <w:jc w:val="center"/>
        <w:rPr>
          <w:lang w:val="id-ID"/>
        </w:rPr>
      </w:pPr>
    </w:p>
    <w:p w14:paraId="2BA27EE4" w14:textId="77777777" w:rsidR="005052BF" w:rsidRPr="00ED4519" w:rsidRDefault="005052BF" w:rsidP="0065434E">
      <w:pPr>
        <w:pStyle w:val="NoSpacing"/>
        <w:jc w:val="center"/>
        <w:rPr>
          <w:lang w:val="id-ID"/>
        </w:rPr>
      </w:pPr>
    </w:p>
    <w:tbl>
      <w:tblPr>
        <w:tblW w:w="0" w:type="auto"/>
        <w:jc w:val="center"/>
        <w:tblLook w:val="04A0" w:firstRow="1" w:lastRow="0" w:firstColumn="1" w:lastColumn="0" w:noHBand="0" w:noVBand="1"/>
      </w:tblPr>
      <w:tblGrid>
        <w:gridCol w:w="3961"/>
        <w:gridCol w:w="3962"/>
      </w:tblGrid>
      <w:tr w:rsidR="005052BF" w:rsidRPr="00ED4519" w14:paraId="382B392B" w14:textId="77777777">
        <w:trPr>
          <w:jc w:val="center"/>
        </w:trPr>
        <w:tc>
          <w:tcPr>
            <w:tcW w:w="3961" w:type="dxa"/>
          </w:tcPr>
          <w:p w14:paraId="29DBC70D" w14:textId="77777777" w:rsidR="005052BF" w:rsidRPr="00ED4519" w:rsidRDefault="005052BF">
            <w:pPr>
              <w:pStyle w:val="NoSpacing"/>
              <w:jc w:val="center"/>
              <w:rPr>
                <w:lang w:val="id-ID"/>
              </w:rPr>
            </w:pPr>
            <w:r w:rsidRPr="00ED4519">
              <w:rPr>
                <w:lang w:val="id-ID"/>
              </w:rPr>
              <w:t>Pembimbing 1</w:t>
            </w:r>
          </w:p>
        </w:tc>
        <w:tc>
          <w:tcPr>
            <w:tcW w:w="3962" w:type="dxa"/>
          </w:tcPr>
          <w:p w14:paraId="6F70098C" w14:textId="77777777" w:rsidR="005052BF" w:rsidRPr="00ED4519" w:rsidRDefault="005052BF">
            <w:pPr>
              <w:pStyle w:val="NoSpacing"/>
              <w:jc w:val="center"/>
              <w:rPr>
                <w:lang w:val="id-ID"/>
              </w:rPr>
            </w:pPr>
            <w:r w:rsidRPr="00ED4519">
              <w:rPr>
                <w:lang w:val="id-ID"/>
              </w:rPr>
              <w:t>Pembimbing 2</w:t>
            </w:r>
          </w:p>
        </w:tc>
      </w:tr>
      <w:tr w:rsidR="005052BF" w:rsidRPr="00ED4519" w14:paraId="67C35F24" w14:textId="77777777">
        <w:trPr>
          <w:jc w:val="center"/>
        </w:trPr>
        <w:tc>
          <w:tcPr>
            <w:tcW w:w="3961" w:type="dxa"/>
          </w:tcPr>
          <w:p w14:paraId="6D3D0374" w14:textId="77777777" w:rsidR="005052BF" w:rsidRPr="00ED4519" w:rsidRDefault="005052BF">
            <w:pPr>
              <w:pStyle w:val="NoSpacing"/>
              <w:jc w:val="center"/>
              <w:rPr>
                <w:lang w:val="id-ID"/>
              </w:rPr>
            </w:pPr>
          </w:p>
          <w:p w14:paraId="58BA7B5D" w14:textId="77777777" w:rsidR="005052BF" w:rsidRPr="00ED4519" w:rsidRDefault="005052BF">
            <w:pPr>
              <w:pStyle w:val="NoSpacing"/>
              <w:jc w:val="center"/>
              <w:rPr>
                <w:lang w:val="id-ID"/>
              </w:rPr>
            </w:pPr>
          </w:p>
          <w:p w14:paraId="051B934D" w14:textId="77777777" w:rsidR="005052BF" w:rsidRPr="00ED4519" w:rsidRDefault="005052BF">
            <w:pPr>
              <w:pStyle w:val="NoSpacing"/>
              <w:jc w:val="center"/>
              <w:rPr>
                <w:lang w:val="id-ID"/>
              </w:rPr>
            </w:pPr>
          </w:p>
          <w:p w14:paraId="0DEEB5C3" w14:textId="77777777" w:rsidR="005052BF" w:rsidRPr="00ED4519" w:rsidRDefault="005052BF">
            <w:pPr>
              <w:pStyle w:val="NoSpacing"/>
              <w:jc w:val="center"/>
              <w:rPr>
                <w:lang w:val="id-ID"/>
              </w:rPr>
            </w:pPr>
          </w:p>
          <w:p w14:paraId="19BFA394" w14:textId="77777777" w:rsidR="005052BF" w:rsidRPr="00ED4519" w:rsidRDefault="005052BF">
            <w:pPr>
              <w:pStyle w:val="NoSpacing"/>
              <w:jc w:val="center"/>
              <w:rPr>
                <w:lang w:val="id-ID"/>
              </w:rPr>
            </w:pPr>
          </w:p>
          <w:p w14:paraId="67F31EE8" w14:textId="77777777" w:rsidR="005052BF" w:rsidRPr="00ED4519" w:rsidRDefault="005052BF">
            <w:pPr>
              <w:pStyle w:val="NoSpacing"/>
              <w:jc w:val="center"/>
              <w:rPr>
                <w:lang w:val="id-ID"/>
              </w:rPr>
            </w:pPr>
          </w:p>
          <w:p w14:paraId="05099C09" w14:textId="77777777" w:rsidR="005052BF" w:rsidRPr="00ED4519" w:rsidRDefault="005052BF" w:rsidP="005052BF">
            <w:pPr>
              <w:pStyle w:val="NoSpacing"/>
              <w:jc w:val="center"/>
              <w:rPr>
                <w:lang w:val="id-ID"/>
              </w:rPr>
            </w:pPr>
            <w:r w:rsidRPr="00ED4519">
              <w:rPr>
                <w:lang w:val="id-ID"/>
              </w:rPr>
              <w:t xml:space="preserve">(Ir. </w:t>
            </w:r>
            <w:proofErr w:type="spellStart"/>
            <w:r w:rsidRPr="00ED4519">
              <w:rPr>
                <w:lang w:val="id-ID"/>
              </w:rPr>
              <w:t>Estiyanti</w:t>
            </w:r>
            <w:proofErr w:type="spellEnd"/>
            <w:r w:rsidRPr="00ED4519">
              <w:rPr>
                <w:lang w:val="id-ID"/>
              </w:rPr>
              <w:t xml:space="preserve"> Ekawati, M.T., Ph.D.)</w:t>
            </w:r>
          </w:p>
          <w:p w14:paraId="0F552BD3" w14:textId="5CB3B5D2" w:rsidR="005052BF" w:rsidRPr="00ED4519" w:rsidRDefault="005052BF" w:rsidP="005052BF">
            <w:pPr>
              <w:pStyle w:val="NoSpacing"/>
              <w:jc w:val="center"/>
              <w:rPr>
                <w:lang w:val="id-ID"/>
              </w:rPr>
            </w:pPr>
            <w:r w:rsidRPr="00ED4519">
              <w:rPr>
                <w:lang w:val="id-ID"/>
              </w:rPr>
              <w:t>NIP. 196908052008012020</w:t>
            </w:r>
          </w:p>
        </w:tc>
        <w:tc>
          <w:tcPr>
            <w:tcW w:w="3962" w:type="dxa"/>
          </w:tcPr>
          <w:p w14:paraId="517F0702" w14:textId="77777777" w:rsidR="005052BF" w:rsidRPr="00ED4519" w:rsidRDefault="005052BF">
            <w:pPr>
              <w:pStyle w:val="NoSpacing"/>
              <w:jc w:val="center"/>
              <w:rPr>
                <w:lang w:val="id-ID"/>
              </w:rPr>
            </w:pPr>
          </w:p>
          <w:p w14:paraId="113CAAE6" w14:textId="77777777" w:rsidR="005052BF" w:rsidRPr="00ED4519" w:rsidRDefault="005052BF">
            <w:pPr>
              <w:pStyle w:val="NoSpacing"/>
              <w:jc w:val="center"/>
              <w:rPr>
                <w:lang w:val="id-ID"/>
              </w:rPr>
            </w:pPr>
          </w:p>
          <w:p w14:paraId="5F7504DB" w14:textId="77777777" w:rsidR="005052BF" w:rsidRPr="00ED4519" w:rsidRDefault="005052BF">
            <w:pPr>
              <w:pStyle w:val="NoSpacing"/>
              <w:jc w:val="center"/>
              <w:rPr>
                <w:lang w:val="id-ID"/>
              </w:rPr>
            </w:pPr>
          </w:p>
          <w:p w14:paraId="27483474" w14:textId="77777777" w:rsidR="005052BF" w:rsidRPr="00ED4519" w:rsidRDefault="005052BF">
            <w:pPr>
              <w:pStyle w:val="NoSpacing"/>
              <w:jc w:val="center"/>
              <w:rPr>
                <w:lang w:val="id-ID"/>
              </w:rPr>
            </w:pPr>
          </w:p>
          <w:p w14:paraId="18111964" w14:textId="77777777" w:rsidR="005052BF" w:rsidRPr="00ED4519" w:rsidRDefault="005052BF">
            <w:pPr>
              <w:pStyle w:val="NoSpacing"/>
              <w:jc w:val="center"/>
              <w:rPr>
                <w:lang w:val="id-ID"/>
              </w:rPr>
            </w:pPr>
          </w:p>
          <w:p w14:paraId="6307BD3C" w14:textId="77777777" w:rsidR="005052BF" w:rsidRPr="00ED4519" w:rsidRDefault="005052BF">
            <w:pPr>
              <w:pStyle w:val="NoSpacing"/>
              <w:jc w:val="center"/>
              <w:rPr>
                <w:lang w:val="id-ID"/>
              </w:rPr>
            </w:pPr>
          </w:p>
          <w:p w14:paraId="1F569237" w14:textId="77777777" w:rsidR="00AF0378" w:rsidRPr="00ED4519" w:rsidRDefault="00AF0378" w:rsidP="00AF0378">
            <w:pPr>
              <w:pStyle w:val="NoSpacing"/>
              <w:jc w:val="center"/>
              <w:rPr>
                <w:lang w:val="id-ID"/>
              </w:rPr>
            </w:pPr>
            <w:r w:rsidRPr="00ED4519">
              <w:rPr>
                <w:lang w:val="id-ID"/>
              </w:rPr>
              <w:t>(</w:t>
            </w:r>
            <w:proofErr w:type="spellStart"/>
            <w:r w:rsidRPr="00ED4519">
              <w:rPr>
                <w:lang w:val="id-ID"/>
              </w:rPr>
              <w:t>Faqihza</w:t>
            </w:r>
            <w:proofErr w:type="spellEnd"/>
            <w:r w:rsidRPr="00ED4519">
              <w:rPr>
                <w:lang w:val="id-ID"/>
              </w:rPr>
              <w:t xml:space="preserve"> Mukhlish, S.T., M.T., Ph.D.)</w:t>
            </w:r>
          </w:p>
          <w:p w14:paraId="2D2461A9" w14:textId="3A110C7E" w:rsidR="005052BF" w:rsidRPr="00ED4519" w:rsidRDefault="00095472" w:rsidP="00095472">
            <w:pPr>
              <w:pStyle w:val="NoSpacing"/>
              <w:tabs>
                <w:tab w:val="center" w:pos="1873"/>
              </w:tabs>
              <w:rPr>
                <w:lang w:val="id-ID"/>
              </w:rPr>
            </w:pPr>
            <w:r>
              <w:rPr>
                <w:lang w:val="id-ID"/>
              </w:rPr>
              <w:tab/>
            </w:r>
            <w:proofErr w:type="spellStart"/>
            <w:r w:rsidR="00AF0378" w:rsidRPr="00ED4519">
              <w:rPr>
                <w:lang w:val="id-ID"/>
              </w:rPr>
              <w:t>NOPEG</w:t>
            </w:r>
            <w:proofErr w:type="spellEnd"/>
            <w:r w:rsidR="00AF0378" w:rsidRPr="00ED4519">
              <w:rPr>
                <w:lang w:val="id-ID"/>
              </w:rPr>
              <w:t>. 121110001</w:t>
            </w:r>
          </w:p>
        </w:tc>
      </w:tr>
    </w:tbl>
    <w:p w14:paraId="79D0BDC4" w14:textId="77777777" w:rsidR="00F831D1" w:rsidRPr="00ED4519" w:rsidRDefault="00F831D1" w:rsidP="00F831D1">
      <w:pPr>
        <w:pStyle w:val="Title"/>
      </w:pPr>
      <w:bookmarkStart w:id="8" w:name="_Toc19010462"/>
      <w:bookmarkStart w:id="9" w:name="_Toc19020751"/>
      <w:bookmarkStart w:id="10" w:name="_Toc148008192"/>
      <w:bookmarkStart w:id="11" w:name="_Toc175231648"/>
      <w:r w:rsidRPr="00ED4519">
        <w:lastRenderedPageBreak/>
        <w:t>KATA PENGANTAR</w:t>
      </w:r>
      <w:bookmarkEnd w:id="8"/>
      <w:bookmarkEnd w:id="9"/>
      <w:bookmarkEnd w:id="10"/>
      <w:bookmarkEnd w:id="11"/>
    </w:p>
    <w:p w14:paraId="580D0482" w14:textId="1C837FD3" w:rsidR="00F831D1" w:rsidRPr="00ED4519" w:rsidRDefault="00F831D1" w:rsidP="00F831D1">
      <w:pPr>
        <w:spacing w:after="240"/>
      </w:pPr>
      <w:r>
        <w:t xml:space="preserve">Puji dan syukur penulis panjatkan kepada Tuhan Yang Maha Esa yang telah memberikan rahmat beserta karunia-Nya, serta diberi-Nya kemudahan dalam menyelesaikan penulisan </w:t>
      </w:r>
      <w:r w:rsidR="00BC37BC">
        <w:t xml:space="preserve">Laporan </w:t>
      </w:r>
      <w:r>
        <w:t xml:space="preserve">Tugas Akhir yang berjudul “Perancangan Sistem Kontrol Pergerakan Untuk Mengatasi Pengaruh </w:t>
      </w:r>
      <w:r w:rsidR="00BC37BC">
        <w:t>Gangguan</w:t>
      </w:r>
      <w:r>
        <w:t xml:space="preserve"> Udara Dalam Formasi </w:t>
      </w:r>
      <w:r w:rsidR="00817B23" w:rsidRPr="0025604B">
        <w:rPr>
          <w:iCs/>
        </w:rPr>
        <w:t>Dua</w:t>
      </w:r>
      <w:r w:rsidR="00817B23" w:rsidRPr="0025604B">
        <w:rPr>
          <w:i/>
        </w:rPr>
        <w:t xml:space="preserve"> </w:t>
      </w:r>
      <w:proofErr w:type="spellStart"/>
      <w:r w:rsidR="00817B23" w:rsidRPr="0025604B">
        <w:rPr>
          <w:i/>
        </w:rPr>
        <w:t>Q</w:t>
      </w:r>
      <w:r w:rsidR="00B27670" w:rsidRPr="0025604B">
        <w:rPr>
          <w:i/>
        </w:rPr>
        <w:t>uadrotor</w:t>
      </w:r>
      <w:proofErr w:type="spellEnd"/>
      <w:r>
        <w:t xml:space="preserve">”. Penulisan </w:t>
      </w:r>
      <w:r w:rsidR="00BC37BC">
        <w:t xml:space="preserve">Laporan </w:t>
      </w:r>
      <w:r>
        <w:t xml:space="preserve">Tugas Akhir ini merupakan salah satu syarat untuk menyelesaikan pendidikan tahap sarjana pada Program Studi Sarjana Teknik Fisika, Fakultas Teknologi Industri, Institut Teknologi Bandung.  </w:t>
      </w:r>
    </w:p>
    <w:p w14:paraId="0672D642" w14:textId="66E41C4D" w:rsidR="00F831D1" w:rsidRPr="00ED4519" w:rsidRDefault="00BC37BC" w:rsidP="00F831D1">
      <w:pPr>
        <w:spacing w:after="240"/>
        <w:rPr>
          <w:szCs w:val="24"/>
        </w:rPr>
      </w:pPr>
      <w:r w:rsidRPr="00ED4519">
        <w:rPr>
          <w:szCs w:val="24"/>
        </w:rPr>
        <w:t xml:space="preserve">Laporan </w:t>
      </w:r>
      <w:r w:rsidR="00F831D1" w:rsidRPr="00ED4519">
        <w:rPr>
          <w:szCs w:val="24"/>
        </w:rPr>
        <w:t xml:space="preserve">tugas Akhir ini dapat terselesaikan dengan baik, tidak lepas dari bimbingan dan dukungan dari banyak pihak, sehingga dalam kesempatan ini penulis dengan segala hormat mengucapkan terima kasih kepada:  </w:t>
      </w:r>
    </w:p>
    <w:p w14:paraId="6CFA94B1" w14:textId="133BE38A" w:rsidR="00F831D1" w:rsidRPr="00ED4519" w:rsidRDefault="00F831D1" w:rsidP="00446AB3">
      <w:pPr>
        <w:pStyle w:val="ListParagraph"/>
        <w:numPr>
          <w:ilvl w:val="0"/>
          <w:numId w:val="8"/>
        </w:numPr>
        <w:spacing w:after="0"/>
      </w:pPr>
      <w:r w:rsidRPr="00ED4519">
        <w:t xml:space="preserve">Ir. </w:t>
      </w:r>
      <w:proofErr w:type="spellStart"/>
      <w:r w:rsidRPr="00ED4519">
        <w:t>Estiyanti</w:t>
      </w:r>
      <w:proofErr w:type="spellEnd"/>
      <w:r w:rsidRPr="00ED4519">
        <w:t xml:space="preserve"> Ekawati, M.T., Ph.D., selaku pembimbing</w:t>
      </w:r>
      <w:r w:rsidR="00532555" w:rsidRPr="00ED4519">
        <w:t xml:space="preserve"> </w:t>
      </w:r>
      <w:r w:rsidR="006D6CBC" w:rsidRPr="00ED4519">
        <w:t>1</w:t>
      </w:r>
      <w:r w:rsidRPr="00ED4519">
        <w:t xml:space="preserve"> yang telah meluangkan waktu dan pikirannya untuk membimbing penulis dalam menyelesaikan penelitian dan penyusunan </w:t>
      </w:r>
      <w:r w:rsidR="00BC37BC" w:rsidRPr="00ED4519">
        <w:t xml:space="preserve">Laporan </w:t>
      </w:r>
      <w:r w:rsidRPr="00ED4519">
        <w:t xml:space="preserve">Tugas Akhir ini,  </w:t>
      </w:r>
    </w:p>
    <w:p w14:paraId="2047463F" w14:textId="74CC7AAA" w:rsidR="00532555" w:rsidRPr="00ED4519" w:rsidRDefault="00443CF9" w:rsidP="00446AB3">
      <w:pPr>
        <w:pStyle w:val="ListParagraph"/>
        <w:numPr>
          <w:ilvl w:val="0"/>
          <w:numId w:val="8"/>
        </w:numPr>
        <w:spacing w:after="0"/>
      </w:pPr>
      <w:proofErr w:type="spellStart"/>
      <w:r w:rsidRPr="00ED4519">
        <w:t>Faqihza</w:t>
      </w:r>
      <w:proofErr w:type="spellEnd"/>
      <w:r w:rsidRPr="00ED4519">
        <w:t xml:space="preserve"> Mukhlish, S.T., M.T., Ph.D</w:t>
      </w:r>
      <w:r w:rsidR="00483E92">
        <w:t>.,</w:t>
      </w:r>
      <w:r w:rsidRPr="00ED4519">
        <w:t xml:space="preserve"> selaku pembimbing </w:t>
      </w:r>
      <w:r w:rsidR="006D6CBC" w:rsidRPr="00ED4519">
        <w:t>2</w:t>
      </w:r>
      <w:r w:rsidRPr="00ED4519">
        <w:t xml:space="preserve"> yang telah meluangkan waktu dan pikirannya untuk membimbing penulis dalam menyelesaikan penelitian dan penyusunan Laporan Tugas Akhir ini,  </w:t>
      </w:r>
    </w:p>
    <w:p w14:paraId="506AFF2B" w14:textId="77777777" w:rsidR="00F831D1" w:rsidRPr="00ED4519" w:rsidRDefault="00F831D1" w:rsidP="00446AB3">
      <w:pPr>
        <w:pStyle w:val="ListParagraph"/>
        <w:numPr>
          <w:ilvl w:val="0"/>
          <w:numId w:val="8"/>
        </w:numPr>
        <w:spacing w:after="0"/>
      </w:pPr>
      <w:r w:rsidRPr="00ED4519">
        <w:t>Kedua orang tua yang selalu memberikan doa dan dukungan kepada penulis,</w:t>
      </w:r>
    </w:p>
    <w:p w14:paraId="33CBE64B" w14:textId="77777777" w:rsidR="00F831D1" w:rsidRPr="00ED4519" w:rsidRDefault="00F831D1" w:rsidP="00446AB3">
      <w:pPr>
        <w:pStyle w:val="ListParagraph"/>
        <w:numPr>
          <w:ilvl w:val="0"/>
          <w:numId w:val="8"/>
        </w:numPr>
        <w:spacing w:after="0"/>
        <w:rPr>
          <w:szCs w:val="24"/>
        </w:rPr>
      </w:pPr>
      <w:r w:rsidRPr="00ED4519">
        <w:rPr>
          <w:szCs w:val="24"/>
        </w:rPr>
        <w:t xml:space="preserve">Seluruh Dosen dan Staf di Program Studi Sarjana Teknik Fisika yang telah membekali banyak ilmu pengetahuan yang bermanfaat selama penulis menjalani studi di Program Studi Sarjana Teknik Fisika, </w:t>
      </w:r>
    </w:p>
    <w:p w14:paraId="77F4C444" w14:textId="51E1337C" w:rsidR="00594BFE" w:rsidRPr="00ED4519" w:rsidRDefault="00594BFE" w:rsidP="00446AB3">
      <w:pPr>
        <w:pStyle w:val="ListParagraph"/>
        <w:numPr>
          <w:ilvl w:val="0"/>
          <w:numId w:val="8"/>
        </w:numPr>
        <w:spacing w:after="0"/>
      </w:pPr>
      <w:r w:rsidRPr="00ED4519">
        <w:t>Salsabila Gitta Arifani yang</w:t>
      </w:r>
      <w:r w:rsidR="00165096" w:rsidRPr="00ED4519">
        <w:t xml:space="preserve"> memberikan </w:t>
      </w:r>
      <w:r w:rsidR="002A57EB" w:rsidRPr="00ED4519">
        <w:t>bantuan</w:t>
      </w:r>
      <w:r w:rsidR="00165096" w:rsidRPr="00ED4519">
        <w:t xml:space="preserve"> </w:t>
      </w:r>
      <w:r w:rsidR="00280870" w:rsidRPr="00ED4519">
        <w:t>dalam proses pengambilan data dan penyusunan Laporan Tugas Akhir ini</w:t>
      </w:r>
      <w:r w:rsidR="005319CE" w:rsidRPr="00ED4519">
        <w:t>,</w:t>
      </w:r>
    </w:p>
    <w:p w14:paraId="304EA4A3" w14:textId="201F9DC8" w:rsidR="00F831D1" w:rsidRPr="00ED4519" w:rsidRDefault="00F831D1" w:rsidP="00446AB3">
      <w:pPr>
        <w:pStyle w:val="ListParagraph"/>
        <w:numPr>
          <w:ilvl w:val="0"/>
          <w:numId w:val="8"/>
        </w:numPr>
        <w:spacing w:after="0"/>
      </w:pPr>
      <w:r w:rsidRPr="00ED4519">
        <w:t xml:space="preserve">Rekan-rekan di laboratorium CITA atas kebersamaan selama penelitian ini dilaksanakan,  </w:t>
      </w:r>
    </w:p>
    <w:p w14:paraId="540ECF70" w14:textId="77777777" w:rsidR="00F831D1" w:rsidRPr="00ED4519" w:rsidRDefault="00F831D1" w:rsidP="00446AB3">
      <w:pPr>
        <w:pStyle w:val="ListParagraph"/>
        <w:numPr>
          <w:ilvl w:val="0"/>
          <w:numId w:val="8"/>
        </w:numPr>
        <w:spacing w:after="0"/>
      </w:pPr>
      <w:r w:rsidRPr="00ED4519">
        <w:t>Teman-teman S1 Teknik Fisika Angkatan 2020 yang memberikan dukungan dan semangat kepada penulis, dan</w:t>
      </w:r>
    </w:p>
    <w:p w14:paraId="5738EDCD" w14:textId="6AB4437A" w:rsidR="00F831D1" w:rsidRPr="00ED4519" w:rsidRDefault="00F831D1" w:rsidP="00446AB3">
      <w:pPr>
        <w:pStyle w:val="ListParagraph"/>
        <w:numPr>
          <w:ilvl w:val="0"/>
          <w:numId w:val="8"/>
        </w:numPr>
      </w:pPr>
      <w:r w:rsidRPr="00ED4519">
        <w:t xml:space="preserve">Semua pihak yang telah membantu hingga terselesaikannya </w:t>
      </w:r>
      <w:r w:rsidR="00BC37BC" w:rsidRPr="00ED4519">
        <w:t xml:space="preserve">Laporan </w:t>
      </w:r>
      <w:r w:rsidRPr="00ED4519">
        <w:t xml:space="preserve">Tugas Akhir ini yang tidak dapat penulis sebutkan satu per satu. </w:t>
      </w:r>
    </w:p>
    <w:p w14:paraId="4AEFE372" w14:textId="0DA19E17" w:rsidR="00F831D1" w:rsidRPr="00ED4519" w:rsidRDefault="00F831D1" w:rsidP="00F831D1">
      <w:pPr>
        <w:spacing w:after="240"/>
        <w:rPr>
          <w:szCs w:val="24"/>
        </w:rPr>
      </w:pPr>
      <w:r w:rsidRPr="00ED4519">
        <w:rPr>
          <w:szCs w:val="24"/>
        </w:rPr>
        <w:lastRenderedPageBreak/>
        <w:t xml:space="preserve">Akhir kata penulis memohon maaf apabila terdapat banyak kekurangan dalam penulisan </w:t>
      </w:r>
      <w:r w:rsidR="00BC37BC" w:rsidRPr="00ED4519">
        <w:rPr>
          <w:szCs w:val="24"/>
        </w:rPr>
        <w:t>Laporan</w:t>
      </w:r>
      <w:r w:rsidR="00443CF9" w:rsidRPr="00ED4519">
        <w:rPr>
          <w:szCs w:val="24"/>
        </w:rPr>
        <w:t xml:space="preserve"> </w:t>
      </w:r>
      <w:r w:rsidRPr="00ED4519">
        <w:rPr>
          <w:szCs w:val="24"/>
        </w:rPr>
        <w:t xml:space="preserve">Tugas Akhir ini. Oleh karena itu, saran dan kritik yang membangun sangat diharapkan guna penyempurnaan dan pengembangan Tugas Akhir ini ke arah yang lebih baik. Semoga segala yang tertuang dalam </w:t>
      </w:r>
      <w:r w:rsidR="00BC37BC" w:rsidRPr="00ED4519">
        <w:rPr>
          <w:szCs w:val="24"/>
        </w:rPr>
        <w:t xml:space="preserve">Laporan </w:t>
      </w:r>
      <w:r w:rsidRPr="00ED4519">
        <w:rPr>
          <w:szCs w:val="24"/>
        </w:rPr>
        <w:t xml:space="preserve">Tugas </w:t>
      </w:r>
      <w:r w:rsidR="001048D6" w:rsidRPr="00ED4519">
        <w:rPr>
          <w:szCs w:val="24"/>
        </w:rPr>
        <w:t>A</w:t>
      </w:r>
      <w:r w:rsidRPr="00ED4519">
        <w:rPr>
          <w:szCs w:val="24"/>
        </w:rPr>
        <w:t xml:space="preserve">khir ini memberikan manfaat bagi kita semua baik sekarang maupun dimasa yang akan datang.  </w:t>
      </w:r>
    </w:p>
    <w:p w14:paraId="6FF560EE" w14:textId="77777777" w:rsidR="00F831D1" w:rsidRPr="00ED4519" w:rsidRDefault="00F831D1" w:rsidP="00F831D1">
      <w:pPr>
        <w:spacing w:after="0"/>
      </w:pPr>
    </w:p>
    <w:p w14:paraId="33948678" w14:textId="1DD833B7" w:rsidR="00F831D1" w:rsidRPr="00ED4519" w:rsidRDefault="00F831D1" w:rsidP="00F831D1">
      <w:pPr>
        <w:spacing w:after="0"/>
        <w:jc w:val="right"/>
      </w:pPr>
      <w:r w:rsidRPr="00ED4519">
        <w:t xml:space="preserve">Bandung, </w:t>
      </w:r>
      <w:r w:rsidR="003E5DF1" w:rsidRPr="00ED4519">
        <w:t xml:space="preserve"> </w:t>
      </w:r>
      <w:r w:rsidR="00FC749C">
        <w:t>.....</w:t>
      </w:r>
      <w:r w:rsidR="008222E9">
        <w:t>................</w:t>
      </w:r>
      <w:r w:rsidR="001048D6" w:rsidRPr="00ED4519">
        <w:t xml:space="preserve"> 2024</w:t>
      </w:r>
    </w:p>
    <w:p w14:paraId="63F774BF" w14:textId="77777777" w:rsidR="00F831D1" w:rsidRPr="00ED4519" w:rsidRDefault="00F831D1" w:rsidP="00F831D1">
      <w:pPr>
        <w:spacing w:after="0"/>
      </w:pPr>
    </w:p>
    <w:p w14:paraId="2746A459" w14:textId="77777777" w:rsidR="00F831D1" w:rsidRPr="00ED4519" w:rsidRDefault="00F831D1" w:rsidP="00F831D1">
      <w:pPr>
        <w:spacing w:after="0"/>
      </w:pPr>
      <w:r w:rsidRPr="00ED4519">
        <w:t xml:space="preserve"> </w:t>
      </w:r>
    </w:p>
    <w:p w14:paraId="5C1B9F74" w14:textId="77777777" w:rsidR="00F831D1" w:rsidRDefault="00F831D1" w:rsidP="00F831D1"/>
    <w:p w14:paraId="32BD14E5" w14:textId="77777777" w:rsidR="00FC749C" w:rsidRPr="00ED4519" w:rsidRDefault="00FC749C" w:rsidP="00F831D1"/>
    <w:p w14:paraId="2AC11D07" w14:textId="1F4EED35" w:rsidR="00F831D1" w:rsidRPr="00ED4519" w:rsidRDefault="00F831D1" w:rsidP="00F831D1">
      <w:pPr>
        <w:jc w:val="right"/>
      </w:pPr>
      <w:r w:rsidRPr="00ED4519">
        <w:t>Penulis</w:t>
      </w:r>
      <w:r w:rsidR="00FC749C">
        <w:tab/>
      </w:r>
      <w:r w:rsidR="00FC749C">
        <w:tab/>
      </w:r>
      <w:r w:rsidRPr="00ED4519">
        <w:t xml:space="preserve"> </w:t>
      </w:r>
      <w:r w:rsidRPr="00ED4519">
        <w:t> </w:t>
      </w:r>
    </w:p>
    <w:p w14:paraId="26A1FD0E" w14:textId="30513198" w:rsidR="0065434E" w:rsidRPr="00ED4519" w:rsidRDefault="00F831D1">
      <w:r w:rsidRPr="00ED4519">
        <w:br w:type="page"/>
      </w:r>
    </w:p>
    <w:p w14:paraId="2F75DA47" w14:textId="77777777" w:rsidR="0089572F" w:rsidRPr="00ED4519" w:rsidRDefault="004448D6" w:rsidP="0089572F">
      <w:pPr>
        <w:pStyle w:val="Title"/>
      </w:pPr>
      <w:bookmarkStart w:id="12" w:name="_Toc19010463"/>
      <w:bookmarkStart w:id="13" w:name="_Toc19020752"/>
      <w:bookmarkStart w:id="14" w:name="_Toc175231649"/>
      <w:r w:rsidRPr="00ED4519">
        <w:lastRenderedPageBreak/>
        <w:t>DAFTAR ISI</w:t>
      </w:r>
      <w:bookmarkEnd w:id="12"/>
      <w:bookmarkEnd w:id="13"/>
      <w:bookmarkEnd w:id="14"/>
    </w:p>
    <w:p w14:paraId="1028C66D" w14:textId="55FF2A6C" w:rsidR="00547691" w:rsidRPr="00ED4519" w:rsidRDefault="00300E66">
      <w:pPr>
        <w:pStyle w:val="TOC1"/>
        <w:rPr>
          <w:rFonts w:asciiTheme="minorHAnsi" w:eastAsiaTheme="minorEastAsia" w:hAnsiTheme="minorHAnsi"/>
          <w:b w:val="0"/>
          <w:kern w:val="2"/>
          <w:highlight w:val="yellow"/>
          <w:lang w:eastAsia="en-ID"/>
          <w14:ligatures w14:val="standardContextual"/>
        </w:rPr>
      </w:pPr>
      <w:r w:rsidRPr="00ED4519">
        <w:fldChar w:fldCharType="begin"/>
      </w:r>
      <w:r w:rsidRPr="00ED4519">
        <w:instrText xml:space="preserve"> TOC \o "1-3" \h \z \t "Title;1" </w:instrText>
      </w:r>
      <w:r w:rsidRPr="00ED4519">
        <w:fldChar w:fldCharType="separate"/>
      </w:r>
      <w:hyperlink w:anchor="_Toc175231645" w:history="1">
        <w:r w:rsidR="00547691" w:rsidRPr="00ED4519">
          <w:rPr>
            <w:rStyle w:val="Hyperlink"/>
          </w:rPr>
          <w:t>ABSTRAK</w:t>
        </w:r>
        <w:r w:rsidR="00547691" w:rsidRPr="00ED4519">
          <w:rPr>
            <w:webHidden/>
          </w:rPr>
          <w:tab/>
        </w:r>
        <w:r w:rsidR="00184CF9">
          <w:rPr>
            <w:webHidden/>
          </w:rPr>
          <w:tab/>
        </w:r>
        <w:r w:rsidR="00547691" w:rsidRPr="00ED4519">
          <w:rPr>
            <w:webHidden/>
          </w:rPr>
          <w:fldChar w:fldCharType="begin"/>
        </w:r>
        <w:r w:rsidR="00547691" w:rsidRPr="00ED4519">
          <w:rPr>
            <w:webHidden/>
          </w:rPr>
          <w:instrText xml:space="preserve"> PAGEREF _Toc175231645 \h </w:instrText>
        </w:r>
        <w:r w:rsidR="00547691" w:rsidRPr="00ED4519">
          <w:rPr>
            <w:webHidden/>
          </w:rPr>
        </w:r>
        <w:r w:rsidR="00547691" w:rsidRPr="00ED4519">
          <w:rPr>
            <w:webHidden/>
          </w:rPr>
          <w:fldChar w:fldCharType="separate"/>
        </w:r>
        <w:r w:rsidR="00547691" w:rsidRPr="00ED4519">
          <w:rPr>
            <w:webHidden/>
          </w:rPr>
          <w:t>i</w:t>
        </w:r>
        <w:r w:rsidR="00547691" w:rsidRPr="00ED4519">
          <w:rPr>
            <w:webHidden/>
          </w:rPr>
          <w:fldChar w:fldCharType="end"/>
        </w:r>
      </w:hyperlink>
    </w:p>
    <w:p w14:paraId="0750FFC5" w14:textId="390B5125" w:rsidR="00547691" w:rsidRPr="00ED4519" w:rsidRDefault="000E5FFE">
      <w:pPr>
        <w:pStyle w:val="TOC1"/>
        <w:rPr>
          <w:rFonts w:asciiTheme="minorHAnsi" w:eastAsiaTheme="minorEastAsia" w:hAnsiTheme="minorHAnsi"/>
          <w:b w:val="0"/>
          <w:kern w:val="2"/>
          <w:highlight w:val="yellow"/>
          <w:lang w:eastAsia="en-ID"/>
          <w14:ligatures w14:val="standardContextual"/>
        </w:rPr>
      </w:pPr>
      <w:hyperlink w:anchor="_Toc175231646" w:history="1">
        <w:r w:rsidR="00547691" w:rsidRPr="00ED4519">
          <w:rPr>
            <w:rStyle w:val="Hyperlink"/>
            <w:i/>
          </w:rPr>
          <w:t>ABSTRACT</w:t>
        </w:r>
        <w:r w:rsidR="00547691" w:rsidRPr="00ED4519">
          <w:rPr>
            <w:webHidden/>
          </w:rPr>
          <w:tab/>
        </w:r>
        <w:r w:rsidR="00184CF9">
          <w:rPr>
            <w:webHidden/>
          </w:rPr>
          <w:tab/>
        </w:r>
        <w:r w:rsidR="00547691" w:rsidRPr="00ED4519">
          <w:rPr>
            <w:webHidden/>
          </w:rPr>
          <w:fldChar w:fldCharType="begin"/>
        </w:r>
        <w:r w:rsidR="00547691" w:rsidRPr="00ED4519">
          <w:rPr>
            <w:webHidden/>
          </w:rPr>
          <w:instrText xml:space="preserve"> PAGEREF _Toc175231646 \h </w:instrText>
        </w:r>
        <w:r w:rsidR="00547691" w:rsidRPr="00ED4519">
          <w:rPr>
            <w:webHidden/>
          </w:rPr>
        </w:r>
        <w:r w:rsidR="00547691" w:rsidRPr="00ED4519">
          <w:rPr>
            <w:webHidden/>
          </w:rPr>
          <w:fldChar w:fldCharType="separate"/>
        </w:r>
        <w:r w:rsidR="00547691" w:rsidRPr="00ED4519">
          <w:rPr>
            <w:webHidden/>
          </w:rPr>
          <w:t>ii</w:t>
        </w:r>
        <w:r w:rsidR="00547691" w:rsidRPr="00ED4519">
          <w:rPr>
            <w:webHidden/>
          </w:rPr>
          <w:fldChar w:fldCharType="end"/>
        </w:r>
      </w:hyperlink>
    </w:p>
    <w:p w14:paraId="4970D692" w14:textId="318A45B8" w:rsidR="00547691" w:rsidRPr="00ED4519" w:rsidRDefault="000E5FFE">
      <w:pPr>
        <w:pStyle w:val="TOC1"/>
        <w:rPr>
          <w:rFonts w:asciiTheme="minorHAnsi" w:eastAsiaTheme="minorEastAsia" w:hAnsiTheme="minorHAnsi"/>
          <w:b w:val="0"/>
          <w:kern w:val="2"/>
          <w:szCs w:val="24"/>
          <w:lang w:eastAsia="en-ID"/>
          <w14:ligatures w14:val="standardContextual"/>
        </w:rPr>
      </w:pPr>
      <w:hyperlink w:anchor="_Toc175231647" w:history="1">
        <w:r w:rsidR="00547691" w:rsidRPr="00ED4519">
          <w:rPr>
            <w:rStyle w:val="Hyperlink"/>
          </w:rPr>
          <w:t>HALAMAN PENGESAHAN</w:t>
        </w:r>
        <w:r w:rsidR="00547691" w:rsidRPr="00ED4519">
          <w:rPr>
            <w:webHidden/>
          </w:rPr>
          <w:tab/>
        </w:r>
        <w:r w:rsidR="00547691" w:rsidRPr="00ED4519">
          <w:rPr>
            <w:webHidden/>
          </w:rPr>
          <w:fldChar w:fldCharType="begin"/>
        </w:r>
        <w:r w:rsidR="00547691" w:rsidRPr="00ED4519">
          <w:rPr>
            <w:webHidden/>
          </w:rPr>
          <w:instrText xml:space="preserve"> PAGEREF _Toc175231647 \h </w:instrText>
        </w:r>
        <w:r w:rsidR="00547691" w:rsidRPr="00ED4519">
          <w:rPr>
            <w:webHidden/>
          </w:rPr>
        </w:r>
        <w:r w:rsidR="00547691" w:rsidRPr="00ED4519">
          <w:rPr>
            <w:webHidden/>
          </w:rPr>
          <w:fldChar w:fldCharType="separate"/>
        </w:r>
        <w:r w:rsidR="00547691" w:rsidRPr="00ED4519">
          <w:rPr>
            <w:webHidden/>
          </w:rPr>
          <w:t>iii</w:t>
        </w:r>
        <w:r w:rsidR="00547691" w:rsidRPr="00ED4519">
          <w:rPr>
            <w:webHidden/>
          </w:rPr>
          <w:fldChar w:fldCharType="end"/>
        </w:r>
      </w:hyperlink>
    </w:p>
    <w:p w14:paraId="08E48D1D" w14:textId="19FBF9E8" w:rsidR="00547691" w:rsidRPr="00ED4519" w:rsidRDefault="000E5FFE">
      <w:pPr>
        <w:pStyle w:val="TOC1"/>
        <w:rPr>
          <w:rFonts w:asciiTheme="minorHAnsi" w:eastAsiaTheme="minorEastAsia" w:hAnsiTheme="minorHAnsi"/>
          <w:b w:val="0"/>
          <w:kern w:val="2"/>
          <w:szCs w:val="24"/>
          <w:lang w:eastAsia="en-ID"/>
          <w14:ligatures w14:val="standardContextual"/>
        </w:rPr>
      </w:pPr>
      <w:hyperlink w:anchor="_Toc175231648" w:history="1">
        <w:r w:rsidR="00547691" w:rsidRPr="00ED4519">
          <w:rPr>
            <w:rStyle w:val="Hyperlink"/>
          </w:rPr>
          <w:t>KATA PENGANTAR</w:t>
        </w:r>
        <w:r w:rsidR="00547691" w:rsidRPr="00ED4519">
          <w:rPr>
            <w:webHidden/>
          </w:rPr>
          <w:tab/>
        </w:r>
        <w:r w:rsidR="00547691" w:rsidRPr="00ED4519">
          <w:rPr>
            <w:webHidden/>
          </w:rPr>
          <w:fldChar w:fldCharType="begin"/>
        </w:r>
        <w:r w:rsidR="00547691" w:rsidRPr="00ED4519">
          <w:rPr>
            <w:webHidden/>
          </w:rPr>
          <w:instrText xml:space="preserve"> PAGEREF _Toc175231648 \h </w:instrText>
        </w:r>
        <w:r w:rsidR="00547691" w:rsidRPr="00ED4519">
          <w:rPr>
            <w:webHidden/>
          </w:rPr>
        </w:r>
        <w:r w:rsidR="00547691" w:rsidRPr="00ED4519">
          <w:rPr>
            <w:webHidden/>
          </w:rPr>
          <w:fldChar w:fldCharType="separate"/>
        </w:r>
        <w:r w:rsidR="00547691" w:rsidRPr="00ED4519">
          <w:rPr>
            <w:webHidden/>
          </w:rPr>
          <w:t>iv</w:t>
        </w:r>
        <w:r w:rsidR="00547691" w:rsidRPr="00ED4519">
          <w:rPr>
            <w:webHidden/>
          </w:rPr>
          <w:fldChar w:fldCharType="end"/>
        </w:r>
      </w:hyperlink>
    </w:p>
    <w:p w14:paraId="43063E7E" w14:textId="455CB22A" w:rsidR="00547691" w:rsidRPr="00ED4519" w:rsidRDefault="000E5FFE">
      <w:pPr>
        <w:pStyle w:val="TOC1"/>
        <w:rPr>
          <w:rFonts w:asciiTheme="minorHAnsi" w:eastAsiaTheme="minorEastAsia" w:hAnsiTheme="minorHAnsi"/>
          <w:b w:val="0"/>
          <w:kern w:val="2"/>
          <w:szCs w:val="24"/>
          <w:lang w:eastAsia="en-ID"/>
          <w14:ligatures w14:val="standardContextual"/>
        </w:rPr>
      </w:pPr>
      <w:hyperlink w:anchor="_Toc175231649" w:history="1">
        <w:r w:rsidR="00547691" w:rsidRPr="00ED4519">
          <w:rPr>
            <w:rStyle w:val="Hyperlink"/>
          </w:rPr>
          <w:t>DAFTAR ISI</w:t>
        </w:r>
        <w:r w:rsidR="00547691" w:rsidRPr="00ED4519">
          <w:rPr>
            <w:webHidden/>
          </w:rPr>
          <w:tab/>
        </w:r>
        <w:r w:rsidR="00547691" w:rsidRPr="00ED4519">
          <w:rPr>
            <w:webHidden/>
          </w:rPr>
          <w:fldChar w:fldCharType="begin"/>
        </w:r>
        <w:r w:rsidR="00547691" w:rsidRPr="00ED4519">
          <w:rPr>
            <w:webHidden/>
          </w:rPr>
          <w:instrText xml:space="preserve"> PAGEREF _Toc175231649 \h </w:instrText>
        </w:r>
        <w:r w:rsidR="00547691" w:rsidRPr="00ED4519">
          <w:rPr>
            <w:webHidden/>
          </w:rPr>
        </w:r>
        <w:r w:rsidR="00547691" w:rsidRPr="00ED4519">
          <w:rPr>
            <w:webHidden/>
          </w:rPr>
          <w:fldChar w:fldCharType="separate"/>
        </w:r>
        <w:r w:rsidR="00547691" w:rsidRPr="00ED4519">
          <w:rPr>
            <w:webHidden/>
          </w:rPr>
          <w:t>vi</w:t>
        </w:r>
        <w:r w:rsidR="00547691" w:rsidRPr="00ED4519">
          <w:rPr>
            <w:webHidden/>
          </w:rPr>
          <w:fldChar w:fldCharType="end"/>
        </w:r>
      </w:hyperlink>
    </w:p>
    <w:p w14:paraId="61984103" w14:textId="2F67A24E" w:rsidR="00547691" w:rsidRPr="00ED4519" w:rsidRDefault="000E5FFE">
      <w:pPr>
        <w:pStyle w:val="TOC1"/>
        <w:rPr>
          <w:rFonts w:asciiTheme="minorHAnsi" w:eastAsiaTheme="minorEastAsia" w:hAnsiTheme="minorHAnsi"/>
          <w:b w:val="0"/>
          <w:kern w:val="2"/>
          <w:szCs w:val="24"/>
          <w:lang w:eastAsia="en-ID"/>
          <w14:ligatures w14:val="standardContextual"/>
        </w:rPr>
      </w:pPr>
      <w:hyperlink w:anchor="_Toc175231650" w:history="1">
        <w:r w:rsidR="00547691" w:rsidRPr="00ED4519">
          <w:rPr>
            <w:rStyle w:val="Hyperlink"/>
          </w:rPr>
          <w:t>DAFTAR GAMBAR</w:t>
        </w:r>
        <w:r w:rsidR="00547691" w:rsidRPr="00ED4519">
          <w:rPr>
            <w:webHidden/>
          </w:rPr>
          <w:tab/>
        </w:r>
        <w:r w:rsidR="00547691" w:rsidRPr="00ED4519">
          <w:rPr>
            <w:webHidden/>
          </w:rPr>
          <w:fldChar w:fldCharType="begin"/>
        </w:r>
        <w:r w:rsidR="00547691" w:rsidRPr="00ED4519">
          <w:rPr>
            <w:webHidden/>
          </w:rPr>
          <w:instrText xml:space="preserve"> PAGEREF _Toc175231650 \h </w:instrText>
        </w:r>
        <w:r w:rsidR="00547691" w:rsidRPr="00ED4519">
          <w:rPr>
            <w:webHidden/>
          </w:rPr>
        </w:r>
        <w:r w:rsidR="00547691" w:rsidRPr="00ED4519">
          <w:rPr>
            <w:webHidden/>
          </w:rPr>
          <w:fldChar w:fldCharType="separate"/>
        </w:r>
        <w:r w:rsidR="00547691" w:rsidRPr="00ED4519">
          <w:rPr>
            <w:webHidden/>
          </w:rPr>
          <w:t>ix</w:t>
        </w:r>
        <w:r w:rsidR="00547691" w:rsidRPr="00ED4519">
          <w:rPr>
            <w:webHidden/>
          </w:rPr>
          <w:fldChar w:fldCharType="end"/>
        </w:r>
      </w:hyperlink>
    </w:p>
    <w:p w14:paraId="2902F6BE" w14:textId="53F4A522" w:rsidR="00547691" w:rsidRPr="00ED4519" w:rsidRDefault="000E5FFE">
      <w:pPr>
        <w:pStyle w:val="TOC1"/>
        <w:rPr>
          <w:rFonts w:asciiTheme="minorHAnsi" w:eastAsiaTheme="minorEastAsia" w:hAnsiTheme="minorHAnsi"/>
          <w:b w:val="0"/>
          <w:kern w:val="2"/>
          <w:szCs w:val="24"/>
          <w:lang w:eastAsia="en-ID"/>
          <w14:ligatures w14:val="standardContextual"/>
        </w:rPr>
      </w:pPr>
      <w:hyperlink w:anchor="_Toc175231651" w:history="1">
        <w:r w:rsidR="00547691" w:rsidRPr="00ED4519">
          <w:rPr>
            <w:rStyle w:val="Hyperlink"/>
          </w:rPr>
          <w:t>DAFTAR TABEL</w:t>
        </w:r>
        <w:r w:rsidR="00547691" w:rsidRPr="00ED4519">
          <w:rPr>
            <w:webHidden/>
          </w:rPr>
          <w:tab/>
        </w:r>
        <w:r w:rsidR="00547691" w:rsidRPr="00ED4519">
          <w:rPr>
            <w:webHidden/>
          </w:rPr>
          <w:fldChar w:fldCharType="begin"/>
        </w:r>
        <w:r w:rsidR="00547691" w:rsidRPr="00ED4519">
          <w:rPr>
            <w:webHidden/>
          </w:rPr>
          <w:instrText xml:space="preserve"> PAGEREF _Toc175231651 \h </w:instrText>
        </w:r>
        <w:r w:rsidR="00547691" w:rsidRPr="00ED4519">
          <w:rPr>
            <w:webHidden/>
          </w:rPr>
        </w:r>
        <w:r w:rsidR="00547691" w:rsidRPr="00ED4519">
          <w:rPr>
            <w:webHidden/>
          </w:rPr>
          <w:fldChar w:fldCharType="separate"/>
        </w:r>
        <w:r w:rsidR="00547691" w:rsidRPr="00ED4519">
          <w:rPr>
            <w:webHidden/>
          </w:rPr>
          <w:t>xi</w:t>
        </w:r>
        <w:r w:rsidR="00547691" w:rsidRPr="00ED4519">
          <w:rPr>
            <w:webHidden/>
          </w:rPr>
          <w:fldChar w:fldCharType="end"/>
        </w:r>
      </w:hyperlink>
    </w:p>
    <w:p w14:paraId="71C0AB04" w14:textId="3A3D6E0F" w:rsidR="00547691" w:rsidRPr="00ED4519" w:rsidRDefault="000E5FFE">
      <w:pPr>
        <w:pStyle w:val="TOC1"/>
        <w:rPr>
          <w:rFonts w:asciiTheme="minorHAnsi" w:eastAsiaTheme="minorEastAsia" w:hAnsiTheme="minorHAnsi"/>
          <w:b w:val="0"/>
          <w:kern w:val="2"/>
          <w:szCs w:val="24"/>
          <w:lang w:eastAsia="en-ID"/>
          <w14:ligatures w14:val="standardContextual"/>
        </w:rPr>
      </w:pPr>
      <w:hyperlink w:anchor="_Toc175231652" w:history="1">
        <w:r w:rsidR="00547691" w:rsidRPr="00ED4519">
          <w:rPr>
            <w:rStyle w:val="Hyperlink"/>
          </w:rPr>
          <w:t>DAFTAR LAMPIRAN</w:t>
        </w:r>
        <w:r w:rsidR="00547691" w:rsidRPr="00ED4519">
          <w:rPr>
            <w:webHidden/>
          </w:rPr>
          <w:tab/>
        </w:r>
        <w:r w:rsidR="00547691" w:rsidRPr="00ED4519">
          <w:rPr>
            <w:webHidden/>
          </w:rPr>
          <w:fldChar w:fldCharType="begin"/>
        </w:r>
        <w:r w:rsidR="00547691" w:rsidRPr="00ED4519">
          <w:rPr>
            <w:webHidden/>
          </w:rPr>
          <w:instrText xml:space="preserve"> PAGEREF _Toc175231652 \h </w:instrText>
        </w:r>
        <w:r w:rsidR="00547691" w:rsidRPr="00ED4519">
          <w:rPr>
            <w:webHidden/>
          </w:rPr>
        </w:r>
        <w:r w:rsidR="00547691" w:rsidRPr="00ED4519">
          <w:rPr>
            <w:webHidden/>
          </w:rPr>
          <w:fldChar w:fldCharType="separate"/>
        </w:r>
        <w:r w:rsidR="00547691" w:rsidRPr="00ED4519">
          <w:rPr>
            <w:webHidden/>
          </w:rPr>
          <w:t>xii</w:t>
        </w:r>
        <w:r w:rsidR="00547691" w:rsidRPr="00ED4519">
          <w:rPr>
            <w:webHidden/>
          </w:rPr>
          <w:fldChar w:fldCharType="end"/>
        </w:r>
      </w:hyperlink>
    </w:p>
    <w:p w14:paraId="076DAA0C" w14:textId="06D4EFF7" w:rsidR="00547691" w:rsidRPr="00ED4519" w:rsidRDefault="000E5FFE">
      <w:pPr>
        <w:pStyle w:val="TOC1"/>
        <w:rPr>
          <w:rFonts w:asciiTheme="minorHAnsi" w:eastAsiaTheme="minorEastAsia" w:hAnsiTheme="minorHAnsi"/>
          <w:b w:val="0"/>
          <w:kern w:val="2"/>
          <w:szCs w:val="24"/>
          <w:lang w:eastAsia="en-ID"/>
          <w14:ligatures w14:val="standardContextual"/>
        </w:rPr>
      </w:pPr>
      <w:hyperlink w:anchor="_Toc175231653" w:history="1">
        <w:r w:rsidR="00547691" w:rsidRPr="00ED4519">
          <w:rPr>
            <w:rStyle w:val="Hyperlink"/>
          </w:rPr>
          <w:t>DAFTAR TABELDAFTAR SINGKATAN</w:t>
        </w:r>
        <w:r w:rsidR="00547691" w:rsidRPr="00ED4519">
          <w:rPr>
            <w:webHidden/>
          </w:rPr>
          <w:tab/>
        </w:r>
        <w:r w:rsidR="00547691" w:rsidRPr="00ED4519">
          <w:rPr>
            <w:webHidden/>
          </w:rPr>
          <w:fldChar w:fldCharType="begin"/>
        </w:r>
        <w:r w:rsidR="00547691" w:rsidRPr="00ED4519">
          <w:rPr>
            <w:webHidden/>
          </w:rPr>
          <w:instrText xml:space="preserve"> PAGEREF _Toc175231653 \h </w:instrText>
        </w:r>
        <w:r w:rsidR="00547691" w:rsidRPr="00ED4519">
          <w:rPr>
            <w:webHidden/>
          </w:rPr>
        </w:r>
        <w:r w:rsidR="00547691" w:rsidRPr="00ED4519">
          <w:rPr>
            <w:webHidden/>
          </w:rPr>
          <w:fldChar w:fldCharType="separate"/>
        </w:r>
        <w:r w:rsidR="00547691" w:rsidRPr="00ED4519">
          <w:rPr>
            <w:webHidden/>
          </w:rPr>
          <w:t>xiii</w:t>
        </w:r>
        <w:r w:rsidR="00547691" w:rsidRPr="00ED4519">
          <w:rPr>
            <w:webHidden/>
          </w:rPr>
          <w:fldChar w:fldCharType="end"/>
        </w:r>
      </w:hyperlink>
    </w:p>
    <w:p w14:paraId="15214FED" w14:textId="488CD45E" w:rsidR="00547691" w:rsidRPr="00ED4519" w:rsidRDefault="000E5FFE">
      <w:pPr>
        <w:pStyle w:val="TOC1"/>
        <w:rPr>
          <w:rFonts w:asciiTheme="minorHAnsi" w:eastAsiaTheme="minorEastAsia" w:hAnsiTheme="minorHAnsi"/>
          <w:b w:val="0"/>
          <w:kern w:val="2"/>
          <w:szCs w:val="24"/>
          <w:lang w:eastAsia="en-ID"/>
          <w14:ligatures w14:val="standardContextual"/>
        </w:rPr>
      </w:pPr>
      <w:hyperlink w:anchor="_Toc175231655" w:history="1">
        <w:r w:rsidR="00547691" w:rsidRPr="00ED4519">
          <w:rPr>
            <w:rStyle w:val="Hyperlink"/>
          </w:rPr>
          <w:t>BAB I PENDAHULUAN</w:t>
        </w:r>
        <w:r w:rsidR="00547691" w:rsidRPr="00ED4519">
          <w:rPr>
            <w:webHidden/>
          </w:rPr>
          <w:tab/>
        </w:r>
        <w:r w:rsidR="00547691" w:rsidRPr="00ED4519">
          <w:rPr>
            <w:webHidden/>
          </w:rPr>
          <w:fldChar w:fldCharType="begin"/>
        </w:r>
        <w:r w:rsidR="00547691" w:rsidRPr="00ED4519">
          <w:rPr>
            <w:webHidden/>
          </w:rPr>
          <w:instrText xml:space="preserve"> PAGEREF _Toc175231655 \h </w:instrText>
        </w:r>
        <w:r w:rsidR="00547691" w:rsidRPr="00ED4519">
          <w:rPr>
            <w:webHidden/>
          </w:rPr>
        </w:r>
        <w:r w:rsidR="00547691" w:rsidRPr="00ED4519">
          <w:rPr>
            <w:webHidden/>
          </w:rPr>
          <w:fldChar w:fldCharType="separate"/>
        </w:r>
        <w:r w:rsidR="00547691" w:rsidRPr="00ED4519">
          <w:rPr>
            <w:webHidden/>
          </w:rPr>
          <w:t>1</w:t>
        </w:r>
        <w:r w:rsidR="00547691" w:rsidRPr="00ED4519">
          <w:rPr>
            <w:webHidden/>
          </w:rPr>
          <w:fldChar w:fldCharType="end"/>
        </w:r>
      </w:hyperlink>
    </w:p>
    <w:p w14:paraId="3A03E81A" w14:textId="4FDE30D8" w:rsidR="00547691" w:rsidRPr="00ED4519" w:rsidRDefault="000E5FFE">
      <w:pPr>
        <w:pStyle w:val="TOC2"/>
        <w:rPr>
          <w:rFonts w:asciiTheme="minorHAnsi" w:eastAsiaTheme="minorEastAsia" w:hAnsiTheme="minorHAnsi"/>
          <w:kern w:val="2"/>
          <w:szCs w:val="24"/>
          <w:lang w:eastAsia="en-ID"/>
          <w14:ligatures w14:val="standardContextual"/>
        </w:rPr>
      </w:pPr>
      <w:hyperlink w:anchor="_Toc175231656" w:history="1">
        <w:r w:rsidR="00547691" w:rsidRPr="00ED4519">
          <w:rPr>
            <w:rStyle w:val="Hyperlink"/>
          </w:rPr>
          <w:t>1.1</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Latar Belakang</w:t>
        </w:r>
        <w:r w:rsidR="00547691" w:rsidRPr="00ED4519">
          <w:rPr>
            <w:webHidden/>
          </w:rPr>
          <w:tab/>
        </w:r>
        <w:r w:rsidR="00547691" w:rsidRPr="00ED4519">
          <w:rPr>
            <w:webHidden/>
          </w:rPr>
          <w:fldChar w:fldCharType="begin"/>
        </w:r>
        <w:r w:rsidR="00547691" w:rsidRPr="00ED4519">
          <w:rPr>
            <w:webHidden/>
          </w:rPr>
          <w:instrText xml:space="preserve"> PAGEREF _Toc175231656 \h </w:instrText>
        </w:r>
        <w:r w:rsidR="00547691" w:rsidRPr="00ED4519">
          <w:rPr>
            <w:webHidden/>
          </w:rPr>
        </w:r>
        <w:r w:rsidR="00547691" w:rsidRPr="00ED4519">
          <w:rPr>
            <w:webHidden/>
          </w:rPr>
          <w:fldChar w:fldCharType="separate"/>
        </w:r>
        <w:r w:rsidR="00547691" w:rsidRPr="00ED4519">
          <w:rPr>
            <w:webHidden/>
          </w:rPr>
          <w:t>1</w:t>
        </w:r>
        <w:r w:rsidR="00547691" w:rsidRPr="00ED4519">
          <w:rPr>
            <w:webHidden/>
          </w:rPr>
          <w:fldChar w:fldCharType="end"/>
        </w:r>
      </w:hyperlink>
    </w:p>
    <w:p w14:paraId="42EBFF58" w14:textId="4BBD1F7F" w:rsidR="00547691" w:rsidRPr="00ED4519" w:rsidRDefault="000E5FFE">
      <w:pPr>
        <w:pStyle w:val="TOC2"/>
        <w:rPr>
          <w:rFonts w:asciiTheme="minorHAnsi" w:eastAsiaTheme="minorEastAsia" w:hAnsiTheme="minorHAnsi"/>
          <w:kern w:val="2"/>
          <w:szCs w:val="24"/>
          <w:lang w:eastAsia="en-ID"/>
          <w14:ligatures w14:val="standardContextual"/>
        </w:rPr>
      </w:pPr>
      <w:hyperlink w:anchor="_Toc175231657" w:history="1">
        <w:r w:rsidR="00547691" w:rsidRPr="00ED4519">
          <w:rPr>
            <w:rStyle w:val="Hyperlink"/>
          </w:rPr>
          <w:t>1.2</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Permasalahan</w:t>
        </w:r>
        <w:r w:rsidR="00547691" w:rsidRPr="00ED4519">
          <w:rPr>
            <w:webHidden/>
          </w:rPr>
          <w:tab/>
        </w:r>
        <w:r w:rsidR="00547691" w:rsidRPr="00ED4519">
          <w:rPr>
            <w:webHidden/>
          </w:rPr>
          <w:fldChar w:fldCharType="begin"/>
        </w:r>
        <w:r w:rsidR="00547691" w:rsidRPr="00ED4519">
          <w:rPr>
            <w:webHidden/>
          </w:rPr>
          <w:instrText xml:space="preserve"> PAGEREF _Toc175231657 \h </w:instrText>
        </w:r>
        <w:r w:rsidR="00547691" w:rsidRPr="00ED4519">
          <w:rPr>
            <w:webHidden/>
          </w:rPr>
        </w:r>
        <w:r w:rsidR="00547691" w:rsidRPr="00ED4519">
          <w:rPr>
            <w:webHidden/>
          </w:rPr>
          <w:fldChar w:fldCharType="separate"/>
        </w:r>
        <w:r w:rsidR="00547691" w:rsidRPr="00ED4519">
          <w:rPr>
            <w:webHidden/>
          </w:rPr>
          <w:t>4</w:t>
        </w:r>
        <w:r w:rsidR="00547691" w:rsidRPr="00ED4519">
          <w:rPr>
            <w:webHidden/>
          </w:rPr>
          <w:fldChar w:fldCharType="end"/>
        </w:r>
      </w:hyperlink>
    </w:p>
    <w:p w14:paraId="72AF9AE6" w14:textId="0CC18A16" w:rsidR="00547691" w:rsidRPr="00ED4519" w:rsidRDefault="000E5FFE">
      <w:pPr>
        <w:pStyle w:val="TOC2"/>
        <w:rPr>
          <w:rFonts w:asciiTheme="minorHAnsi" w:eastAsiaTheme="minorEastAsia" w:hAnsiTheme="minorHAnsi"/>
          <w:kern w:val="2"/>
          <w:szCs w:val="24"/>
          <w:lang w:eastAsia="en-ID"/>
          <w14:ligatures w14:val="standardContextual"/>
        </w:rPr>
      </w:pPr>
      <w:hyperlink w:anchor="_Toc175231658" w:history="1">
        <w:r w:rsidR="00547691" w:rsidRPr="00ED4519">
          <w:rPr>
            <w:rStyle w:val="Hyperlink"/>
          </w:rPr>
          <w:t>1.3</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Tujuan dan Sasaran</w:t>
        </w:r>
        <w:r w:rsidR="00547691" w:rsidRPr="00ED4519">
          <w:rPr>
            <w:webHidden/>
          </w:rPr>
          <w:tab/>
        </w:r>
        <w:r w:rsidR="00547691" w:rsidRPr="00ED4519">
          <w:rPr>
            <w:webHidden/>
          </w:rPr>
          <w:fldChar w:fldCharType="begin"/>
        </w:r>
        <w:r w:rsidR="00547691" w:rsidRPr="00ED4519">
          <w:rPr>
            <w:webHidden/>
          </w:rPr>
          <w:instrText xml:space="preserve"> PAGEREF _Toc175231658 \h </w:instrText>
        </w:r>
        <w:r w:rsidR="00547691" w:rsidRPr="00ED4519">
          <w:rPr>
            <w:webHidden/>
          </w:rPr>
        </w:r>
        <w:r w:rsidR="00547691" w:rsidRPr="00ED4519">
          <w:rPr>
            <w:webHidden/>
          </w:rPr>
          <w:fldChar w:fldCharType="separate"/>
        </w:r>
        <w:r w:rsidR="00547691" w:rsidRPr="00ED4519">
          <w:rPr>
            <w:webHidden/>
          </w:rPr>
          <w:t>5</w:t>
        </w:r>
        <w:r w:rsidR="00547691" w:rsidRPr="00ED4519">
          <w:rPr>
            <w:webHidden/>
          </w:rPr>
          <w:fldChar w:fldCharType="end"/>
        </w:r>
      </w:hyperlink>
    </w:p>
    <w:p w14:paraId="55D651C7" w14:textId="656E05CF" w:rsidR="00547691" w:rsidRPr="00ED4519" w:rsidRDefault="000E5FFE">
      <w:pPr>
        <w:pStyle w:val="TOC2"/>
        <w:rPr>
          <w:rFonts w:asciiTheme="minorHAnsi" w:eastAsiaTheme="minorEastAsia" w:hAnsiTheme="minorHAnsi"/>
          <w:kern w:val="2"/>
          <w:szCs w:val="24"/>
          <w:lang w:eastAsia="en-ID"/>
          <w14:ligatures w14:val="standardContextual"/>
        </w:rPr>
      </w:pPr>
      <w:hyperlink w:anchor="_Toc175231659" w:history="1">
        <w:r w:rsidR="00547691" w:rsidRPr="00ED4519">
          <w:rPr>
            <w:rStyle w:val="Hyperlink"/>
          </w:rPr>
          <w:t>1.4</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Batasan dan Asumsi</w:t>
        </w:r>
        <w:r w:rsidR="00547691" w:rsidRPr="00ED4519">
          <w:rPr>
            <w:webHidden/>
          </w:rPr>
          <w:tab/>
        </w:r>
        <w:r w:rsidR="00547691" w:rsidRPr="00ED4519">
          <w:rPr>
            <w:webHidden/>
          </w:rPr>
          <w:fldChar w:fldCharType="begin"/>
        </w:r>
        <w:r w:rsidR="00547691" w:rsidRPr="00ED4519">
          <w:rPr>
            <w:webHidden/>
          </w:rPr>
          <w:instrText xml:space="preserve"> PAGEREF _Toc175231659 \h </w:instrText>
        </w:r>
        <w:r w:rsidR="00547691" w:rsidRPr="00ED4519">
          <w:rPr>
            <w:webHidden/>
          </w:rPr>
        </w:r>
        <w:r w:rsidR="00547691" w:rsidRPr="00ED4519">
          <w:rPr>
            <w:webHidden/>
          </w:rPr>
          <w:fldChar w:fldCharType="separate"/>
        </w:r>
        <w:r w:rsidR="00547691" w:rsidRPr="00ED4519">
          <w:rPr>
            <w:webHidden/>
          </w:rPr>
          <w:t>5</w:t>
        </w:r>
        <w:r w:rsidR="00547691" w:rsidRPr="00ED4519">
          <w:rPr>
            <w:webHidden/>
          </w:rPr>
          <w:fldChar w:fldCharType="end"/>
        </w:r>
      </w:hyperlink>
    </w:p>
    <w:p w14:paraId="1A0C329C" w14:textId="52B13127" w:rsidR="00547691" w:rsidRPr="00ED4519" w:rsidRDefault="000E5FFE">
      <w:pPr>
        <w:pStyle w:val="TOC2"/>
        <w:rPr>
          <w:rFonts w:asciiTheme="minorHAnsi" w:eastAsiaTheme="minorEastAsia" w:hAnsiTheme="minorHAnsi"/>
          <w:kern w:val="2"/>
          <w:szCs w:val="24"/>
          <w:lang w:eastAsia="en-ID"/>
          <w14:ligatures w14:val="standardContextual"/>
        </w:rPr>
      </w:pPr>
      <w:hyperlink w:anchor="_Toc175231660" w:history="1">
        <w:r w:rsidR="00547691" w:rsidRPr="00ED4519">
          <w:rPr>
            <w:rStyle w:val="Hyperlink"/>
          </w:rPr>
          <w:t>1.5</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bdr w:val="none" w:sz="0" w:space="0" w:color="auto" w:frame="1"/>
          </w:rPr>
          <w:t>Sistematika Penulisan</w:t>
        </w:r>
        <w:r w:rsidR="00547691" w:rsidRPr="00ED4519">
          <w:rPr>
            <w:webHidden/>
          </w:rPr>
          <w:tab/>
        </w:r>
        <w:r w:rsidR="00547691" w:rsidRPr="00ED4519">
          <w:rPr>
            <w:webHidden/>
          </w:rPr>
          <w:fldChar w:fldCharType="begin"/>
        </w:r>
        <w:r w:rsidR="00547691" w:rsidRPr="00ED4519">
          <w:rPr>
            <w:webHidden/>
          </w:rPr>
          <w:instrText xml:space="preserve"> PAGEREF _Toc175231660 \h </w:instrText>
        </w:r>
        <w:r w:rsidR="00547691" w:rsidRPr="00ED4519">
          <w:rPr>
            <w:webHidden/>
          </w:rPr>
        </w:r>
        <w:r w:rsidR="00547691" w:rsidRPr="00ED4519">
          <w:rPr>
            <w:webHidden/>
          </w:rPr>
          <w:fldChar w:fldCharType="separate"/>
        </w:r>
        <w:r w:rsidR="00547691" w:rsidRPr="00ED4519">
          <w:rPr>
            <w:webHidden/>
          </w:rPr>
          <w:t>6</w:t>
        </w:r>
        <w:r w:rsidR="00547691" w:rsidRPr="00ED4519">
          <w:rPr>
            <w:webHidden/>
          </w:rPr>
          <w:fldChar w:fldCharType="end"/>
        </w:r>
      </w:hyperlink>
    </w:p>
    <w:p w14:paraId="60FE530D" w14:textId="63E00EAA" w:rsidR="00547691" w:rsidRPr="00ED4519" w:rsidRDefault="000E5FFE">
      <w:pPr>
        <w:pStyle w:val="TOC1"/>
        <w:rPr>
          <w:rFonts w:asciiTheme="minorHAnsi" w:eastAsiaTheme="minorEastAsia" w:hAnsiTheme="minorHAnsi"/>
          <w:b w:val="0"/>
          <w:kern w:val="2"/>
          <w:szCs w:val="24"/>
          <w:lang w:eastAsia="en-ID"/>
          <w14:ligatures w14:val="standardContextual"/>
        </w:rPr>
      </w:pPr>
      <w:hyperlink w:anchor="_Toc175231662" w:history="1">
        <w:r w:rsidR="00547691" w:rsidRPr="00ED4519">
          <w:rPr>
            <w:rStyle w:val="Hyperlink"/>
          </w:rPr>
          <w:t>BAB II STUDI LITERATUR</w:t>
        </w:r>
        <w:r w:rsidR="00547691" w:rsidRPr="00ED4519">
          <w:rPr>
            <w:webHidden/>
          </w:rPr>
          <w:tab/>
        </w:r>
        <w:r w:rsidR="00547691" w:rsidRPr="00ED4519">
          <w:rPr>
            <w:webHidden/>
          </w:rPr>
          <w:fldChar w:fldCharType="begin"/>
        </w:r>
        <w:r w:rsidR="00547691" w:rsidRPr="00ED4519">
          <w:rPr>
            <w:webHidden/>
          </w:rPr>
          <w:instrText xml:space="preserve"> PAGEREF _Toc175231662 \h </w:instrText>
        </w:r>
        <w:r w:rsidR="00547691" w:rsidRPr="00ED4519">
          <w:rPr>
            <w:webHidden/>
          </w:rPr>
        </w:r>
        <w:r w:rsidR="00547691" w:rsidRPr="00ED4519">
          <w:rPr>
            <w:webHidden/>
          </w:rPr>
          <w:fldChar w:fldCharType="separate"/>
        </w:r>
        <w:r w:rsidR="00547691" w:rsidRPr="00ED4519">
          <w:rPr>
            <w:webHidden/>
          </w:rPr>
          <w:t>8</w:t>
        </w:r>
        <w:r w:rsidR="00547691" w:rsidRPr="00ED4519">
          <w:rPr>
            <w:webHidden/>
          </w:rPr>
          <w:fldChar w:fldCharType="end"/>
        </w:r>
      </w:hyperlink>
    </w:p>
    <w:p w14:paraId="17C50566" w14:textId="6AC7E316" w:rsidR="00547691" w:rsidRPr="00ED4519" w:rsidRDefault="000E5FFE">
      <w:pPr>
        <w:pStyle w:val="TOC2"/>
        <w:rPr>
          <w:rFonts w:asciiTheme="minorHAnsi" w:eastAsiaTheme="minorEastAsia" w:hAnsiTheme="minorHAnsi"/>
          <w:kern w:val="2"/>
          <w:szCs w:val="24"/>
          <w:lang w:eastAsia="en-ID"/>
          <w14:ligatures w14:val="standardContextual"/>
        </w:rPr>
      </w:pPr>
      <w:hyperlink w:anchor="_Toc175231663" w:history="1">
        <w:r w:rsidR="00547691" w:rsidRPr="00ED4519">
          <w:rPr>
            <w:rStyle w:val="Hyperlink"/>
          </w:rPr>
          <w:t>2.1</w:t>
        </w:r>
        <w:r w:rsidR="00547691" w:rsidRPr="00ED4519">
          <w:rPr>
            <w:rFonts w:asciiTheme="minorHAnsi" w:eastAsiaTheme="minorEastAsia" w:hAnsiTheme="minorHAnsi"/>
            <w:kern w:val="2"/>
            <w:szCs w:val="24"/>
            <w:lang w:eastAsia="en-ID"/>
            <w14:ligatures w14:val="standardContextual"/>
          </w:rPr>
          <w:tab/>
        </w:r>
        <w:r w:rsidR="004B02E5" w:rsidRPr="00ED4519">
          <w:rPr>
            <w:rStyle w:val="Hyperlink"/>
            <w:i/>
            <w:iCs/>
          </w:rPr>
          <w:t>Quadrotor</w:t>
        </w:r>
        <w:r w:rsidR="00547691" w:rsidRPr="00ED4519">
          <w:rPr>
            <w:rStyle w:val="Hyperlink"/>
          </w:rPr>
          <w:t xml:space="preserve"> Parrot Ar</w:t>
        </w:r>
        <w:r w:rsidR="00547691" w:rsidRPr="00ED4519">
          <w:rPr>
            <w:rStyle w:val="Hyperlink"/>
            <w:i/>
          </w:rPr>
          <w:t>Drone</w:t>
        </w:r>
        <w:r w:rsidR="00547691" w:rsidRPr="00ED4519">
          <w:rPr>
            <w:rStyle w:val="Hyperlink"/>
          </w:rPr>
          <w:t xml:space="preserve"> 2.0</w:t>
        </w:r>
        <w:r w:rsidR="00547691" w:rsidRPr="00ED4519">
          <w:rPr>
            <w:webHidden/>
          </w:rPr>
          <w:tab/>
        </w:r>
        <w:r w:rsidR="00547691" w:rsidRPr="00ED4519">
          <w:rPr>
            <w:webHidden/>
          </w:rPr>
          <w:fldChar w:fldCharType="begin"/>
        </w:r>
        <w:r w:rsidR="00547691" w:rsidRPr="00ED4519">
          <w:rPr>
            <w:webHidden/>
          </w:rPr>
          <w:instrText xml:space="preserve"> PAGEREF _Toc175231663 \h </w:instrText>
        </w:r>
        <w:r w:rsidR="00547691" w:rsidRPr="00ED4519">
          <w:rPr>
            <w:webHidden/>
          </w:rPr>
        </w:r>
        <w:r w:rsidR="00547691" w:rsidRPr="00ED4519">
          <w:rPr>
            <w:webHidden/>
          </w:rPr>
          <w:fldChar w:fldCharType="separate"/>
        </w:r>
        <w:r w:rsidR="00547691" w:rsidRPr="00ED4519">
          <w:rPr>
            <w:webHidden/>
          </w:rPr>
          <w:t>8</w:t>
        </w:r>
        <w:r w:rsidR="00547691" w:rsidRPr="00ED4519">
          <w:rPr>
            <w:webHidden/>
          </w:rPr>
          <w:fldChar w:fldCharType="end"/>
        </w:r>
      </w:hyperlink>
    </w:p>
    <w:p w14:paraId="7C6CCE34" w14:textId="1CEDBF18" w:rsidR="00547691" w:rsidRPr="00ED4519" w:rsidRDefault="000E5FFE">
      <w:pPr>
        <w:pStyle w:val="TOC2"/>
        <w:rPr>
          <w:rFonts w:asciiTheme="minorHAnsi" w:eastAsiaTheme="minorEastAsia" w:hAnsiTheme="minorHAnsi"/>
          <w:kern w:val="2"/>
          <w:szCs w:val="24"/>
          <w:lang w:eastAsia="en-ID"/>
          <w14:ligatures w14:val="standardContextual"/>
        </w:rPr>
      </w:pPr>
      <w:hyperlink w:anchor="_Toc175231664" w:history="1">
        <w:r w:rsidR="00547691" w:rsidRPr="00ED4519">
          <w:rPr>
            <w:rStyle w:val="Hyperlink"/>
            <w:i/>
          </w:rPr>
          <w:t>2.2</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 xml:space="preserve">Model Sistem </w:t>
        </w:r>
        <w:r w:rsidR="004B02E5" w:rsidRPr="00ED4519">
          <w:rPr>
            <w:rStyle w:val="Hyperlink"/>
            <w:i/>
            <w:iCs/>
          </w:rPr>
          <w:t>Quadrotor</w:t>
        </w:r>
        <w:r w:rsidR="00547691" w:rsidRPr="00ED4519">
          <w:rPr>
            <w:webHidden/>
          </w:rPr>
          <w:tab/>
        </w:r>
        <w:r w:rsidR="00547691" w:rsidRPr="00ED4519">
          <w:rPr>
            <w:webHidden/>
          </w:rPr>
          <w:fldChar w:fldCharType="begin"/>
        </w:r>
        <w:r w:rsidR="00547691" w:rsidRPr="00ED4519">
          <w:rPr>
            <w:webHidden/>
          </w:rPr>
          <w:instrText xml:space="preserve"> PAGEREF _Toc175231664 \h </w:instrText>
        </w:r>
        <w:r w:rsidR="00547691" w:rsidRPr="00ED4519">
          <w:rPr>
            <w:webHidden/>
          </w:rPr>
        </w:r>
        <w:r w:rsidR="00547691" w:rsidRPr="00ED4519">
          <w:rPr>
            <w:webHidden/>
          </w:rPr>
          <w:fldChar w:fldCharType="separate"/>
        </w:r>
        <w:r w:rsidR="00547691" w:rsidRPr="00ED4519">
          <w:rPr>
            <w:webHidden/>
          </w:rPr>
          <w:t>9</w:t>
        </w:r>
        <w:r w:rsidR="00547691" w:rsidRPr="00ED4519">
          <w:rPr>
            <w:webHidden/>
          </w:rPr>
          <w:fldChar w:fldCharType="end"/>
        </w:r>
      </w:hyperlink>
    </w:p>
    <w:p w14:paraId="752F8AE9" w14:textId="1D14D360" w:rsidR="00547691" w:rsidRPr="00ED4519" w:rsidRDefault="000E5FFE">
      <w:pPr>
        <w:pStyle w:val="TOC3"/>
        <w:tabs>
          <w:tab w:val="left" w:pos="1920"/>
        </w:tabs>
        <w:rPr>
          <w:rFonts w:asciiTheme="minorHAnsi" w:eastAsiaTheme="minorEastAsia" w:hAnsiTheme="minorHAnsi"/>
          <w:kern w:val="2"/>
          <w:szCs w:val="24"/>
          <w:lang w:eastAsia="en-ID"/>
          <w14:ligatures w14:val="standardContextual"/>
        </w:rPr>
      </w:pPr>
      <w:hyperlink w:anchor="_Toc175231665" w:history="1">
        <w:r w:rsidR="00547691" w:rsidRPr="00ED4519">
          <w:rPr>
            <w:rStyle w:val="Hyperlink"/>
          </w:rPr>
          <w:t>2.2.1</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 xml:space="preserve">Persamaan Dinamis </w:t>
        </w:r>
        <w:r w:rsidR="004B02E5" w:rsidRPr="00ED4519">
          <w:rPr>
            <w:rStyle w:val="Hyperlink"/>
            <w:i/>
            <w:iCs/>
          </w:rPr>
          <w:t>Quadrotor</w:t>
        </w:r>
        <w:r w:rsidR="00547691" w:rsidRPr="00ED4519">
          <w:rPr>
            <w:webHidden/>
          </w:rPr>
          <w:tab/>
        </w:r>
        <w:r w:rsidR="00547691" w:rsidRPr="00ED4519">
          <w:rPr>
            <w:webHidden/>
          </w:rPr>
          <w:fldChar w:fldCharType="begin"/>
        </w:r>
        <w:r w:rsidR="00547691" w:rsidRPr="00ED4519">
          <w:rPr>
            <w:webHidden/>
          </w:rPr>
          <w:instrText xml:space="preserve"> PAGEREF _Toc175231665 \h </w:instrText>
        </w:r>
        <w:r w:rsidR="00547691" w:rsidRPr="00ED4519">
          <w:rPr>
            <w:webHidden/>
          </w:rPr>
        </w:r>
        <w:r w:rsidR="00547691" w:rsidRPr="00ED4519">
          <w:rPr>
            <w:webHidden/>
          </w:rPr>
          <w:fldChar w:fldCharType="separate"/>
        </w:r>
        <w:r w:rsidR="00547691" w:rsidRPr="00ED4519">
          <w:rPr>
            <w:webHidden/>
          </w:rPr>
          <w:t>9</w:t>
        </w:r>
        <w:r w:rsidR="00547691" w:rsidRPr="00ED4519">
          <w:rPr>
            <w:webHidden/>
          </w:rPr>
          <w:fldChar w:fldCharType="end"/>
        </w:r>
      </w:hyperlink>
    </w:p>
    <w:p w14:paraId="3BF10DBF" w14:textId="035E531B" w:rsidR="00547691" w:rsidRPr="00ED4519" w:rsidRDefault="000E5FFE">
      <w:pPr>
        <w:pStyle w:val="TOC3"/>
        <w:tabs>
          <w:tab w:val="left" w:pos="1920"/>
        </w:tabs>
        <w:rPr>
          <w:rFonts w:asciiTheme="minorHAnsi" w:eastAsiaTheme="minorEastAsia" w:hAnsiTheme="minorHAnsi"/>
          <w:kern w:val="2"/>
          <w:szCs w:val="24"/>
          <w:lang w:eastAsia="en-ID"/>
          <w14:ligatures w14:val="standardContextual"/>
        </w:rPr>
      </w:pPr>
      <w:hyperlink w:anchor="_Toc175231666" w:history="1">
        <w:r w:rsidR="00547691" w:rsidRPr="00ED4519">
          <w:rPr>
            <w:rStyle w:val="Hyperlink"/>
          </w:rPr>
          <w:t>2.2.2</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Pendekatan Model Kecepatan dengan Fungsi Step</w:t>
        </w:r>
        <w:r w:rsidR="00547691" w:rsidRPr="00ED4519">
          <w:rPr>
            <w:webHidden/>
          </w:rPr>
          <w:tab/>
        </w:r>
        <w:r w:rsidR="00547691" w:rsidRPr="00ED4519">
          <w:rPr>
            <w:webHidden/>
          </w:rPr>
          <w:fldChar w:fldCharType="begin"/>
        </w:r>
        <w:r w:rsidR="00547691" w:rsidRPr="00ED4519">
          <w:rPr>
            <w:webHidden/>
          </w:rPr>
          <w:instrText xml:space="preserve"> PAGEREF _Toc175231666 \h </w:instrText>
        </w:r>
        <w:r w:rsidR="00547691" w:rsidRPr="00ED4519">
          <w:rPr>
            <w:webHidden/>
          </w:rPr>
        </w:r>
        <w:r w:rsidR="00547691" w:rsidRPr="00ED4519">
          <w:rPr>
            <w:webHidden/>
          </w:rPr>
          <w:fldChar w:fldCharType="separate"/>
        </w:r>
        <w:r w:rsidR="00547691" w:rsidRPr="00ED4519">
          <w:rPr>
            <w:webHidden/>
          </w:rPr>
          <w:t>13</w:t>
        </w:r>
        <w:r w:rsidR="00547691" w:rsidRPr="00ED4519">
          <w:rPr>
            <w:webHidden/>
          </w:rPr>
          <w:fldChar w:fldCharType="end"/>
        </w:r>
      </w:hyperlink>
    </w:p>
    <w:p w14:paraId="29A93107" w14:textId="70DBC43F" w:rsidR="00547691" w:rsidRPr="00ED4519" w:rsidRDefault="000E5FFE">
      <w:pPr>
        <w:pStyle w:val="TOC3"/>
        <w:tabs>
          <w:tab w:val="left" w:pos="1920"/>
        </w:tabs>
        <w:rPr>
          <w:rFonts w:asciiTheme="minorHAnsi" w:eastAsiaTheme="minorEastAsia" w:hAnsiTheme="minorHAnsi"/>
          <w:kern w:val="2"/>
          <w:szCs w:val="24"/>
          <w:lang w:eastAsia="en-ID"/>
          <w14:ligatures w14:val="standardContextual"/>
        </w:rPr>
      </w:pPr>
      <w:hyperlink w:anchor="_Toc175231667" w:history="1">
        <w:r w:rsidR="00547691" w:rsidRPr="00ED4519">
          <w:rPr>
            <w:rStyle w:val="Hyperlink"/>
          </w:rPr>
          <w:t>2.2.3</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 xml:space="preserve">Pendekatan Model Posisi dengan Fungsi </w:t>
        </w:r>
        <w:r w:rsidR="007230AE" w:rsidRPr="00ED4519">
          <w:rPr>
            <w:rStyle w:val="Hyperlink"/>
            <w:i/>
            <w:iCs/>
          </w:rPr>
          <w:t>Ramp</w:t>
        </w:r>
        <w:r w:rsidR="00547691" w:rsidRPr="00ED4519">
          <w:rPr>
            <w:webHidden/>
          </w:rPr>
          <w:tab/>
        </w:r>
        <w:r w:rsidR="00547691" w:rsidRPr="00ED4519">
          <w:rPr>
            <w:webHidden/>
          </w:rPr>
          <w:fldChar w:fldCharType="begin"/>
        </w:r>
        <w:r w:rsidR="00547691" w:rsidRPr="00ED4519">
          <w:rPr>
            <w:webHidden/>
          </w:rPr>
          <w:instrText xml:space="preserve"> PAGEREF _Toc175231667 \h </w:instrText>
        </w:r>
        <w:r w:rsidR="00547691" w:rsidRPr="00ED4519">
          <w:rPr>
            <w:webHidden/>
          </w:rPr>
        </w:r>
        <w:r w:rsidR="00547691" w:rsidRPr="00ED4519">
          <w:rPr>
            <w:webHidden/>
          </w:rPr>
          <w:fldChar w:fldCharType="separate"/>
        </w:r>
        <w:r w:rsidR="00547691" w:rsidRPr="00ED4519">
          <w:rPr>
            <w:webHidden/>
          </w:rPr>
          <w:t>13</w:t>
        </w:r>
        <w:r w:rsidR="00547691" w:rsidRPr="00ED4519">
          <w:rPr>
            <w:webHidden/>
          </w:rPr>
          <w:fldChar w:fldCharType="end"/>
        </w:r>
      </w:hyperlink>
    </w:p>
    <w:p w14:paraId="5ACAAECF" w14:textId="1E94B1FF" w:rsidR="00547691" w:rsidRPr="00ED4519" w:rsidRDefault="000E5FFE">
      <w:pPr>
        <w:pStyle w:val="TOC2"/>
        <w:rPr>
          <w:rFonts w:asciiTheme="minorHAnsi" w:eastAsiaTheme="minorEastAsia" w:hAnsiTheme="minorHAnsi"/>
          <w:kern w:val="2"/>
          <w:szCs w:val="24"/>
          <w:lang w:eastAsia="en-ID"/>
          <w14:ligatures w14:val="standardContextual"/>
        </w:rPr>
      </w:pPr>
      <w:hyperlink w:anchor="_Toc175231668" w:history="1">
        <w:r w:rsidR="00547691" w:rsidRPr="00ED4519">
          <w:rPr>
            <w:rStyle w:val="Hyperlink"/>
          </w:rPr>
          <w:t>2.3</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 xml:space="preserve">Protokol Komunikasi </w:t>
        </w:r>
        <w:r w:rsidR="004B02E5" w:rsidRPr="00ED4519">
          <w:rPr>
            <w:rStyle w:val="Hyperlink"/>
            <w:i/>
            <w:iCs/>
          </w:rPr>
          <w:t>Quadrotor</w:t>
        </w:r>
        <w:r w:rsidR="00547691" w:rsidRPr="00ED4519">
          <w:rPr>
            <w:webHidden/>
          </w:rPr>
          <w:tab/>
        </w:r>
        <w:r w:rsidR="00547691" w:rsidRPr="00ED4519">
          <w:rPr>
            <w:webHidden/>
          </w:rPr>
          <w:fldChar w:fldCharType="begin"/>
        </w:r>
        <w:r w:rsidR="00547691" w:rsidRPr="00ED4519">
          <w:rPr>
            <w:webHidden/>
          </w:rPr>
          <w:instrText xml:space="preserve"> PAGEREF _Toc175231668 \h </w:instrText>
        </w:r>
        <w:r w:rsidR="00547691" w:rsidRPr="00ED4519">
          <w:rPr>
            <w:webHidden/>
          </w:rPr>
        </w:r>
        <w:r w:rsidR="00547691" w:rsidRPr="00ED4519">
          <w:rPr>
            <w:webHidden/>
          </w:rPr>
          <w:fldChar w:fldCharType="separate"/>
        </w:r>
        <w:r w:rsidR="00547691" w:rsidRPr="00ED4519">
          <w:rPr>
            <w:webHidden/>
          </w:rPr>
          <w:t>14</w:t>
        </w:r>
        <w:r w:rsidR="00547691" w:rsidRPr="00ED4519">
          <w:rPr>
            <w:webHidden/>
          </w:rPr>
          <w:fldChar w:fldCharType="end"/>
        </w:r>
      </w:hyperlink>
    </w:p>
    <w:p w14:paraId="2CA1302A" w14:textId="73F7D3E4" w:rsidR="00547691" w:rsidRPr="00ED4519" w:rsidRDefault="000E5FFE">
      <w:pPr>
        <w:pStyle w:val="TOC3"/>
        <w:tabs>
          <w:tab w:val="left" w:pos="1920"/>
        </w:tabs>
        <w:rPr>
          <w:rFonts w:asciiTheme="minorHAnsi" w:eastAsiaTheme="minorEastAsia" w:hAnsiTheme="minorHAnsi"/>
          <w:kern w:val="2"/>
          <w:szCs w:val="24"/>
          <w:lang w:eastAsia="en-ID"/>
          <w14:ligatures w14:val="standardContextual"/>
        </w:rPr>
      </w:pPr>
      <w:hyperlink w:anchor="_Toc175231669" w:history="1">
        <w:r w:rsidR="00547691" w:rsidRPr="00ED4519">
          <w:rPr>
            <w:rStyle w:val="Hyperlink"/>
            <w:i/>
          </w:rPr>
          <w:t>2.3.1</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i/>
            <w:iCs/>
          </w:rPr>
          <w:t>Transmission Control Protocol/Internet Protocol</w:t>
        </w:r>
        <w:r w:rsidR="00547691" w:rsidRPr="00ED4519">
          <w:rPr>
            <w:webHidden/>
          </w:rPr>
          <w:tab/>
        </w:r>
        <w:r w:rsidR="00547691" w:rsidRPr="00ED4519">
          <w:rPr>
            <w:webHidden/>
          </w:rPr>
          <w:fldChar w:fldCharType="begin"/>
        </w:r>
        <w:r w:rsidR="00547691" w:rsidRPr="00ED4519">
          <w:rPr>
            <w:webHidden/>
          </w:rPr>
          <w:instrText xml:space="preserve"> PAGEREF _Toc175231669 \h </w:instrText>
        </w:r>
        <w:r w:rsidR="00547691" w:rsidRPr="00ED4519">
          <w:rPr>
            <w:webHidden/>
          </w:rPr>
        </w:r>
        <w:r w:rsidR="00547691" w:rsidRPr="00ED4519">
          <w:rPr>
            <w:webHidden/>
          </w:rPr>
          <w:fldChar w:fldCharType="separate"/>
        </w:r>
        <w:r w:rsidR="00547691" w:rsidRPr="00ED4519">
          <w:rPr>
            <w:webHidden/>
          </w:rPr>
          <w:t>15</w:t>
        </w:r>
        <w:r w:rsidR="00547691" w:rsidRPr="00ED4519">
          <w:rPr>
            <w:webHidden/>
          </w:rPr>
          <w:fldChar w:fldCharType="end"/>
        </w:r>
      </w:hyperlink>
    </w:p>
    <w:p w14:paraId="3EC1837D" w14:textId="39AD97F1" w:rsidR="00547691" w:rsidRPr="00ED4519" w:rsidRDefault="000E5FFE">
      <w:pPr>
        <w:pStyle w:val="TOC3"/>
        <w:tabs>
          <w:tab w:val="left" w:pos="1920"/>
        </w:tabs>
        <w:rPr>
          <w:rFonts w:asciiTheme="minorHAnsi" w:eastAsiaTheme="minorEastAsia" w:hAnsiTheme="minorHAnsi"/>
          <w:kern w:val="2"/>
          <w:szCs w:val="24"/>
          <w:lang w:eastAsia="en-ID"/>
          <w14:ligatures w14:val="standardContextual"/>
        </w:rPr>
      </w:pPr>
      <w:hyperlink w:anchor="_Toc175231670" w:history="1">
        <w:r w:rsidR="00547691" w:rsidRPr="00ED4519">
          <w:rPr>
            <w:rStyle w:val="Hyperlink"/>
            <w:i/>
          </w:rPr>
          <w:t>2.3.2</w:t>
        </w:r>
        <w:r w:rsidR="00547691" w:rsidRPr="00ED4519">
          <w:rPr>
            <w:rFonts w:asciiTheme="minorHAnsi" w:eastAsiaTheme="minorEastAsia" w:hAnsiTheme="minorHAnsi"/>
            <w:kern w:val="2"/>
            <w:szCs w:val="24"/>
            <w:lang w:eastAsia="en-ID"/>
            <w14:ligatures w14:val="standardContextual"/>
          </w:rPr>
          <w:tab/>
        </w:r>
        <w:r w:rsidR="007230AE" w:rsidRPr="00ED4519">
          <w:rPr>
            <w:rStyle w:val="Hyperlink"/>
            <w:i/>
            <w:iCs/>
          </w:rPr>
          <w:t>User</w:t>
        </w:r>
        <w:r w:rsidR="00547691" w:rsidRPr="00ED4519">
          <w:rPr>
            <w:rStyle w:val="Hyperlink"/>
            <w:i/>
            <w:iCs/>
          </w:rPr>
          <w:t xml:space="preserve"> Datagram Protocol (UDP)</w:t>
        </w:r>
        <w:r w:rsidR="00547691" w:rsidRPr="00ED4519">
          <w:rPr>
            <w:webHidden/>
          </w:rPr>
          <w:tab/>
        </w:r>
        <w:r w:rsidR="00547691" w:rsidRPr="00ED4519">
          <w:rPr>
            <w:webHidden/>
          </w:rPr>
          <w:fldChar w:fldCharType="begin"/>
        </w:r>
        <w:r w:rsidR="00547691" w:rsidRPr="00ED4519">
          <w:rPr>
            <w:webHidden/>
          </w:rPr>
          <w:instrText xml:space="preserve"> PAGEREF _Toc175231670 \h </w:instrText>
        </w:r>
        <w:r w:rsidR="00547691" w:rsidRPr="00ED4519">
          <w:rPr>
            <w:webHidden/>
          </w:rPr>
        </w:r>
        <w:r w:rsidR="00547691" w:rsidRPr="00ED4519">
          <w:rPr>
            <w:webHidden/>
          </w:rPr>
          <w:fldChar w:fldCharType="separate"/>
        </w:r>
        <w:r w:rsidR="00547691" w:rsidRPr="00ED4519">
          <w:rPr>
            <w:webHidden/>
          </w:rPr>
          <w:t>15</w:t>
        </w:r>
        <w:r w:rsidR="00547691" w:rsidRPr="00ED4519">
          <w:rPr>
            <w:webHidden/>
          </w:rPr>
          <w:fldChar w:fldCharType="end"/>
        </w:r>
      </w:hyperlink>
    </w:p>
    <w:p w14:paraId="20DE3026" w14:textId="7B24F79C" w:rsidR="00547691" w:rsidRPr="00ED4519" w:rsidRDefault="000E5FFE">
      <w:pPr>
        <w:pStyle w:val="TOC2"/>
        <w:rPr>
          <w:rFonts w:asciiTheme="minorHAnsi" w:eastAsiaTheme="minorEastAsia" w:hAnsiTheme="minorHAnsi"/>
          <w:kern w:val="2"/>
          <w:szCs w:val="24"/>
          <w:lang w:eastAsia="en-ID"/>
          <w14:ligatures w14:val="standardContextual"/>
        </w:rPr>
      </w:pPr>
      <w:hyperlink w:anchor="_Toc175231671" w:history="1">
        <w:r w:rsidR="00547691" w:rsidRPr="00ED4519">
          <w:rPr>
            <w:rStyle w:val="Hyperlink"/>
          </w:rPr>
          <w:t>2.4</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 xml:space="preserve">Marka Fidusial </w:t>
        </w:r>
        <w:r w:rsidR="00F6623A" w:rsidRPr="00ED4519">
          <w:rPr>
            <w:rStyle w:val="Hyperlink"/>
            <w:i/>
            <w:iCs/>
          </w:rPr>
          <w:t>Marker</w:t>
        </w:r>
        <w:r w:rsidR="00547691" w:rsidRPr="00ED4519">
          <w:rPr>
            <w:webHidden/>
          </w:rPr>
          <w:tab/>
        </w:r>
        <w:r w:rsidR="00547691" w:rsidRPr="00ED4519">
          <w:rPr>
            <w:webHidden/>
          </w:rPr>
          <w:fldChar w:fldCharType="begin"/>
        </w:r>
        <w:r w:rsidR="00547691" w:rsidRPr="00ED4519">
          <w:rPr>
            <w:webHidden/>
          </w:rPr>
          <w:instrText xml:space="preserve"> PAGEREF _Toc175231671 \h </w:instrText>
        </w:r>
        <w:r w:rsidR="00547691" w:rsidRPr="00ED4519">
          <w:rPr>
            <w:webHidden/>
          </w:rPr>
        </w:r>
        <w:r w:rsidR="00547691" w:rsidRPr="00ED4519">
          <w:rPr>
            <w:webHidden/>
          </w:rPr>
          <w:fldChar w:fldCharType="separate"/>
        </w:r>
        <w:r w:rsidR="00547691" w:rsidRPr="00ED4519">
          <w:rPr>
            <w:webHidden/>
          </w:rPr>
          <w:t>16</w:t>
        </w:r>
        <w:r w:rsidR="00547691" w:rsidRPr="00ED4519">
          <w:rPr>
            <w:webHidden/>
          </w:rPr>
          <w:fldChar w:fldCharType="end"/>
        </w:r>
      </w:hyperlink>
    </w:p>
    <w:p w14:paraId="06E9DE33" w14:textId="2B7383BC" w:rsidR="00547691" w:rsidRPr="00ED4519" w:rsidRDefault="000E5FFE">
      <w:pPr>
        <w:pStyle w:val="TOC2"/>
        <w:rPr>
          <w:rFonts w:asciiTheme="minorHAnsi" w:eastAsiaTheme="minorEastAsia" w:hAnsiTheme="minorHAnsi"/>
          <w:kern w:val="2"/>
          <w:szCs w:val="24"/>
          <w:lang w:eastAsia="en-ID"/>
          <w14:ligatures w14:val="standardContextual"/>
        </w:rPr>
      </w:pPr>
      <w:hyperlink w:anchor="_Toc175231672" w:history="1">
        <w:r w:rsidR="00547691" w:rsidRPr="00ED4519">
          <w:rPr>
            <w:rStyle w:val="Hyperlink"/>
          </w:rPr>
          <w:t>2.5</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Moving Average</w:t>
        </w:r>
        <w:r w:rsidR="00547691" w:rsidRPr="00ED4519">
          <w:rPr>
            <w:webHidden/>
          </w:rPr>
          <w:tab/>
        </w:r>
        <w:r w:rsidR="00547691" w:rsidRPr="00ED4519">
          <w:rPr>
            <w:webHidden/>
          </w:rPr>
          <w:fldChar w:fldCharType="begin"/>
        </w:r>
        <w:r w:rsidR="00547691" w:rsidRPr="00ED4519">
          <w:rPr>
            <w:webHidden/>
          </w:rPr>
          <w:instrText xml:space="preserve"> PAGEREF _Toc175231672 \h </w:instrText>
        </w:r>
        <w:r w:rsidR="00547691" w:rsidRPr="00ED4519">
          <w:rPr>
            <w:webHidden/>
          </w:rPr>
        </w:r>
        <w:r w:rsidR="00547691" w:rsidRPr="00ED4519">
          <w:rPr>
            <w:webHidden/>
          </w:rPr>
          <w:fldChar w:fldCharType="separate"/>
        </w:r>
        <w:r w:rsidR="00547691" w:rsidRPr="00ED4519">
          <w:rPr>
            <w:webHidden/>
          </w:rPr>
          <w:t>17</w:t>
        </w:r>
        <w:r w:rsidR="00547691" w:rsidRPr="00ED4519">
          <w:rPr>
            <w:webHidden/>
          </w:rPr>
          <w:fldChar w:fldCharType="end"/>
        </w:r>
      </w:hyperlink>
    </w:p>
    <w:p w14:paraId="54FE0D70" w14:textId="11B79390" w:rsidR="00547691" w:rsidRPr="00ED4519" w:rsidRDefault="000E5FFE">
      <w:pPr>
        <w:pStyle w:val="TOC2"/>
        <w:rPr>
          <w:rFonts w:asciiTheme="minorHAnsi" w:eastAsiaTheme="minorEastAsia" w:hAnsiTheme="minorHAnsi"/>
          <w:kern w:val="2"/>
          <w:szCs w:val="24"/>
          <w:lang w:eastAsia="en-ID"/>
          <w14:ligatures w14:val="standardContextual"/>
        </w:rPr>
      </w:pPr>
      <w:hyperlink w:anchor="_Toc175231673" w:history="1">
        <w:r w:rsidR="00547691" w:rsidRPr="00ED4519">
          <w:rPr>
            <w:rStyle w:val="Hyperlink"/>
          </w:rPr>
          <w:t>2.6</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Pengontrol PID</w:t>
        </w:r>
        <w:r w:rsidR="00547691" w:rsidRPr="00ED4519">
          <w:rPr>
            <w:webHidden/>
          </w:rPr>
          <w:tab/>
        </w:r>
        <w:r w:rsidR="00547691" w:rsidRPr="00ED4519">
          <w:rPr>
            <w:webHidden/>
          </w:rPr>
          <w:fldChar w:fldCharType="begin"/>
        </w:r>
        <w:r w:rsidR="00547691" w:rsidRPr="00ED4519">
          <w:rPr>
            <w:webHidden/>
          </w:rPr>
          <w:instrText xml:space="preserve"> PAGEREF _Toc175231673 \h </w:instrText>
        </w:r>
        <w:r w:rsidR="00547691" w:rsidRPr="00ED4519">
          <w:rPr>
            <w:webHidden/>
          </w:rPr>
        </w:r>
        <w:r w:rsidR="00547691" w:rsidRPr="00ED4519">
          <w:rPr>
            <w:webHidden/>
          </w:rPr>
          <w:fldChar w:fldCharType="separate"/>
        </w:r>
        <w:r w:rsidR="00547691" w:rsidRPr="00ED4519">
          <w:rPr>
            <w:webHidden/>
          </w:rPr>
          <w:t>18</w:t>
        </w:r>
        <w:r w:rsidR="00547691" w:rsidRPr="00ED4519">
          <w:rPr>
            <w:webHidden/>
          </w:rPr>
          <w:fldChar w:fldCharType="end"/>
        </w:r>
      </w:hyperlink>
    </w:p>
    <w:p w14:paraId="31566365" w14:textId="48B9FA88" w:rsidR="00547691" w:rsidRPr="00ED4519" w:rsidRDefault="000E5FFE">
      <w:pPr>
        <w:pStyle w:val="TOC1"/>
        <w:rPr>
          <w:rFonts w:asciiTheme="minorHAnsi" w:eastAsiaTheme="minorEastAsia" w:hAnsiTheme="minorHAnsi"/>
          <w:b w:val="0"/>
          <w:kern w:val="2"/>
          <w:szCs w:val="24"/>
          <w:lang w:eastAsia="en-ID"/>
          <w14:ligatures w14:val="standardContextual"/>
        </w:rPr>
      </w:pPr>
      <w:hyperlink w:anchor="_Toc175231675" w:history="1">
        <w:r w:rsidR="00547691" w:rsidRPr="00ED4519">
          <w:rPr>
            <w:rStyle w:val="Hyperlink"/>
          </w:rPr>
          <w:t>BAB III METODOLOGI</w:t>
        </w:r>
        <w:r w:rsidR="00547691" w:rsidRPr="00ED4519">
          <w:rPr>
            <w:webHidden/>
          </w:rPr>
          <w:tab/>
        </w:r>
        <w:r w:rsidR="00547691" w:rsidRPr="00ED4519">
          <w:rPr>
            <w:webHidden/>
          </w:rPr>
          <w:fldChar w:fldCharType="begin"/>
        </w:r>
        <w:r w:rsidR="00547691" w:rsidRPr="00ED4519">
          <w:rPr>
            <w:webHidden/>
          </w:rPr>
          <w:instrText xml:space="preserve"> PAGEREF _Toc175231675 \h </w:instrText>
        </w:r>
        <w:r w:rsidR="00547691" w:rsidRPr="00ED4519">
          <w:rPr>
            <w:webHidden/>
          </w:rPr>
        </w:r>
        <w:r w:rsidR="00547691" w:rsidRPr="00ED4519">
          <w:rPr>
            <w:webHidden/>
          </w:rPr>
          <w:fldChar w:fldCharType="separate"/>
        </w:r>
        <w:r w:rsidR="00547691" w:rsidRPr="00ED4519">
          <w:rPr>
            <w:webHidden/>
          </w:rPr>
          <w:t>21</w:t>
        </w:r>
        <w:r w:rsidR="00547691" w:rsidRPr="00ED4519">
          <w:rPr>
            <w:webHidden/>
          </w:rPr>
          <w:fldChar w:fldCharType="end"/>
        </w:r>
      </w:hyperlink>
    </w:p>
    <w:p w14:paraId="5A2FEE22" w14:textId="0886148A" w:rsidR="00547691" w:rsidRPr="00ED4519" w:rsidRDefault="000E5FFE">
      <w:pPr>
        <w:pStyle w:val="TOC2"/>
        <w:rPr>
          <w:rFonts w:asciiTheme="minorHAnsi" w:eastAsiaTheme="minorEastAsia" w:hAnsiTheme="minorHAnsi"/>
          <w:kern w:val="2"/>
          <w:szCs w:val="24"/>
          <w:lang w:eastAsia="en-ID"/>
          <w14:ligatures w14:val="standardContextual"/>
        </w:rPr>
      </w:pPr>
      <w:hyperlink w:anchor="_Toc175231676" w:history="1">
        <w:r w:rsidR="00547691" w:rsidRPr="00ED4519">
          <w:rPr>
            <w:rStyle w:val="Hyperlink"/>
          </w:rPr>
          <w:t>3.1</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Arsitektur Komunikasi</w:t>
        </w:r>
        <w:r w:rsidR="00547691" w:rsidRPr="00ED4519">
          <w:rPr>
            <w:webHidden/>
          </w:rPr>
          <w:tab/>
        </w:r>
        <w:r w:rsidR="00547691" w:rsidRPr="00ED4519">
          <w:rPr>
            <w:webHidden/>
          </w:rPr>
          <w:fldChar w:fldCharType="begin"/>
        </w:r>
        <w:r w:rsidR="00547691" w:rsidRPr="00ED4519">
          <w:rPr>
            <w:webHidden/>
          </w:rPr>
          <w:instrText xml:space="preserve"> PAGEREF _Toc175231676 \h </w:instrText>
        </w:r>
        <w:r w:rsidR="00547691" w:rsidRPr="00ED4519">
          <w:rPr>
            <w:webHidden/>
          </w:rPr>
        </w:r>
        <w:r w:rsidR="00547691" w:rsidRPr="00ED4519">
          <w:rPr>
            <w:webHidden/>
          </w:rPr>
          <w:fldChar w:fldCharType="separate"/>
        </w:r>
        <w:r w:rsidR="00547691" w:rsidRPr="00ED4519">
          <w:rPr>
            <w:webHidden/>
          </w:rPr>
          <w:t>21</w:t>
        </w:r>
        <w:r w:rsidR="00547691" w:rsidRPr="00ED4519">
          <w:rPr>
            <w:webHidden/>
          </w:rPr>
          <w:fldChar w:fldCharType="end"/>
        </w:r>
      </w:hyperlink>
    </w:p>
    <w:p w14:paraId="7BCF8363" w14:textId="7C032A3F" w:rsidR="00547691" w:rsidRPr="00ED4519" w:rsidRDefault="000E5FFE">
      <w:pPr>
        <w:pStyle w:val="TOC2"/>
        <w:rPr>
          <w:rFonts w:asciiTheme="minorHAnsi" w:eastAsiaTheme="minorEastAsia" w:hAnsiTheme="minorHAnsi"/>
          <w:kern w:val="2"/>
          <w:szCs w:val="24"/>
          <w:lang w:eastAsia="en-ID"/>
          <w14:ligatures w14:val="standardContextual"/>
        </w:rPr>
      </w:pPr>
      <w:hyperlink w:anchor="_Toc175231677" w:history="1">
        <w:r w:rsidR="00547691" w:rsidRPr="00ED4519">
          <w:rPr>
            <w:rStyle w:val="Hyperlink"/>
          </w:rPr>
          <w:t>3.2</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Sistem Pemosisian</w:t>
        </w:r>
        <w:r w:rsidR="00547691" w:rsidRPr="00ED4519">
          <w:rPr>
            <w:webHidden/>
          </w:rPr>
          <w:tab/>
        </w:r>
        <w:r w:rsidR="00547691" w:rsidRPr="00ED4519">
          <w:rPr>
            <w:webHidden/>
          </w:rPr>
          <w:fldChar w:fldCharType="begin"/>
        </w:r>
        <w:r w:rsidR="00547691" w:rsidRPr="00ED4519">
          <w:rPr>
            <w:webHidden/>
          </w:rPr>
          <w:instrText xml:space="preserve"> PAGEREF _Toc175231677 \h </w:instrText>
        </w:r>
        <w:r w:rsidR="00547691" w:rsidRPr="00ED4519">
          <w:rPr>
            <w:webHidden/>
          </w:rPr>
        </w:r>
        <w:r w:rsidR="00547691" w:rsidRPr="00ED4519">
          <w:rPr>
            <w:webHidden/>
          </w:rPr>
          <w:fldChar w:fldCharType="separate"/>
        </w:r>
        <w:r w:rsidR="00547691" w:rsidRPr="00ED4519">
          <w:rPr>
            <w:webHidden/>
          </w:rPr>
          <w:t>22</w:t>
        </w:r>
        <w:r w:rsidR="00547691" w:rsidRPr="00ED4519">
          <w:rPr>
            <w:webHidden/>
          </w:rPr>
          <w:fldChar w:fldCharType="end"/>
        </w:r>
      </w:hyperlink>
    </w:p>
    <w:p w14:paraId="62F06287" w14:textId="5853BC20" w:rsidR="00547691" w:rsidRPr="00ED4519" w:rsidRDefault="000E5FFE">
      <w:pPr>
        <w:pStyle w:val="TOC3"/>
        <w:tabs>
          <w:tab w:val="left" w:pos="1920"/>
        </w:tabs>
        <w:rPr>
          <w:rFonts w:asciiTheme="minorHAnsi" w:eastAsiaTheme="minorEastAsia" w:hAnsiTheme="minorHAnsi"/>
          <w:kern w:val="2"/>
          <w:szCs w:val="24"/>
          <w:lang w:eastAsia="en-ID"/>
          <w14:ligatures w14:val="standardContextual"/>
        </w:rPr>
      </w:pPr>
      <w:hyperlink w:anchor="_Toc175231678" w:history="1">
        <w:r w:rsidR="00547691" w:rsidRPr="00ED4519">
          <w:rPr>
            <w:rStyle w:val="Hyperlink"/>
          </w:rPr>
          <w:t>3.2.1</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 xml:space="preserve">Pembuatan </w:t>
        </w:r>
        <w:r w:rsidR="00AE5B74" w:rsidRPr="00ED4519">
          <w:rPr>
            <w:rStyle w:val="Hyperlink"/>
            <w:i/>
            <w:iCs/>
          </w:rPr>
          <w:t>Database</w:t>
        </w:r>
        <w:r w:rsidR="00547691" w:rsidRPr="00ED4519">
          <w:rPr>
            <w:rStyle w:val="Hyperlink"/>
          </w:rPr>
          <w:t xml:space="preserve"> Hubungan Koordinat dan Kode Unik MFP</w:t>
        </w:r>
        <w:r w:rsidR="00547691" w:rsidRPr="00ED4519">
          <w:rPr>
            <w:webHidden/>
          </w:rPr>
          <w:tab/>
        </w:r>
        <w:r w:rsidR="00547691" w:rsidRPr="00ED4519">
          <w:rPr>
            <w:webHidden/>
          </w:rPr>
          <w:fldChar w:fldCharType="begin"/>
        </w:r>
        <w:r w:rsidR="00547691" w:rsidRPr="00ED4519">
          <w:rPr>
            <w:webHidden/>
          </w:rPr>
          <w:instrText xml:space="preserve"> PAGEREF _Toc175231678 \h </w:instrText>
        </w:r>
        <w:r w:rsidR="00547691" w:rsidRPr="00ED4519">
          <w:rPr>
            <w:webHidden/>
          </w:rPr>
        </w:r>
        <w:r w:rsidR="00547691" w:rsidRPr="00ED4519">
          <w:rPr>
            <w:webHidden/>
          </w:rPr>
          <w:fldChar w:fldCharType="separate"/>
        </w:r>
        <w:r w:rsidR="00547691" w:rsidRPr="00ED4519">
          <w:rPr>
            <w:webHidden/>
          </w:rPr>
          <w:t>23</w:t>
        </w:r>
        <w:r w:rsidR="00547691" w:rsidRPr="00ED4519">
          <w:rPr>
            <w:webHidden/>
          </w:rPr>
          <w:fldChar w:fldCharType="end"/>
        </w:r>
      </w:hyperlink>
    </w:p>
    <w:p w14:paraId="3B00AEBC" w14:textId="3BF648DA" w:rsidR="00547691" w:rsidRPr="00ED4519" w:rsidRDefault="000E5FFE">
      <w:pPr>
        <w:pStyle w:val="TOC3"/>
        <w:tabs>
          <w:tab w:val="left" w:pos="1920"/>
        </w:tabs>
        <w:rPr>
          <w:rFonts w:asciiTheme="minorHAnsi" w:eastAsiaTheme="minorEastAsia" w:hAnsiTheme="minorHAnsi"/>
          <w:kern w:val="2"/>
          <w:szCs w:val="24"/>
          <w:lang w:eastAsia="en-ID"/>
          <w14:ligatures w14:val="standardContextual"/>
        </w:rPr>
      </w:pPr>
      <w:hyperlink w:anchor="_Toc175231679" w:history="1">
        <w:r w:rsidR="00547691" w:rsidRPr="00ED4519">
          <w:rPr>
            <w:rStyle w:val="Hyperlink"/>
          </w:rPr>
          <w:t>3.2.2</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Pendeteksian Kode Unik MFP dan Konversi Menjadi Koordinat</w:t>
        </w:r>
        <w:r w:rsidR="00547691" w:rsidRPr="00ED4519">
          <w:rPr>
            <w:webHidden/>
          </w:rPr>
          <w:tab/>
        </w:r>
        <w:r w:rsidR="00547691" w:rsidRPr="00ED4519">
          <w:rPr>
            <w:webHidden/>
          </w:rPr>
          <w:fldChar w:fldCharType="begin"/>
        </w:r>
        <w:r w:rsidR="00547691" w:rsidRPr="00ED4519">
          <w:rPr>
            <w:webHidden/>
          </w:rPr>
          <w:instrText xml:space="preserve"> PAGEREF _Toc175231679 \h </w:instrText>
        </w:r>
        <w:r w:rsidR="00547691" w:rsidRPr="00ED4519">
          <w:rPr>
            <w:webHidden/>
          </w:rPr>
        </w:r>
        <w:r w:rsidR="00547691" w:rsidRPr="00ED4519">
          <w:rPr>
            <w:webHidden/>
          </w:rPr>
          <w:fldChar w:fldCharType="separate"/>
        </w:r>
        <w:r w:rsidR="00547691" w:rsidRPr="00ED4519">
          <w:rPr>
            <w:webHidden/>
          </w:rPr>
          <w:t>24</w:t>
        </w:r>
        <w:r w:rsidR="00547691" w:rsidRPr="00ED4519">
          <w:rPr>
            <w:webHidden/>
          </w:rPr>
          <w:fldChar w:fldCharType="end"/>
        </w:r>
      </w:hyperlink>
    </w:p>
    <w:p w14:paraId="243C2609" w14:textId="4847759E" w:rsidR="00547691" w:rsidRPr="00ED4519" w:rsidRDefault="000E5FFE">
      <w:pPr>
        <w:pStyle w:val="TOC3"/>
        <w:tabs>
          <w:tab w:val="left" w:pos="1920"/>
        </w:tabs>
        <w:rPr>
          <w:rFonts w:asciiTheme="minorHAnsi" w:eastAsiaTheme="minorEastAsia" w:hAnsiTheme="minorHAnsi"/>
          <w:kern w:val="2"/>
          <w:szCs w:val="24"/>
          <w:lang w:eastAsia="en-ID"/>
          <w14:ligatures w14:val="standardContextual"/>
        </w:rPr>
      </w:pPr>
      <w:hyperlink w:anchor="_Toc175231680" w:history="1">
        <w:r w:rsidR="00547691" w:rsidRPr="00ED4519">
          <w:rPr>
            <w:rStyle w:val="Hyperlink"/>
          </w:rPr>
          <w:t>3.2.3</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Penentuan Posisi</w:t>
        </w:r>
        <w:r w:rsidR="00547691" w:rsidRPr="00ED4519">
          <w:rPr>
            <w:webHidden/>
          </w:rPr>
          <w:tab/>
        </w:r>
        <w:r w:rsidR="00547691" w:rsidRPr="00ED4519">
          <w:rPr>
            <w:webHidden/>
          </w:rPr>
          <w:fldChar w:fldCharType="begin"/>
        </w:r>
        <w:r w:rsidR="00547691" w:rsidRPr="00ED4519">
          <w:rPr>
            <w:webHidden/>
          </w:rPr>
          <w:instrText xml:space="preserve"> PAGEREF _Toc175231680 \h </w:instrText>
        </w:r>
        <w:r w:rsidR="00547691" w:rsidRPr="00ED4519">
          <w:rPr>
            <w:webHidden/>
          </w:rPr>
        </w:r>
        <w:r w:rsidR="00547691" w:rsidRPr="00ED4519">
          <w:rPr>
            <w:webHidden/>
          </w:rPr>
          <w:fldChar w:fldCharType="separate"/>
        </w:r>
        <w:r w:rsidR="00547691" w:rsidRPr="00ED4519">
          <w:rPr>
            <w:webHidden/>
          </w:rPr>
          <w:t>25</w:t>
        </w:r>
        <w:r w:rsidR="00547691" w:rsidRPr="00ED4519">
          <w:rPr>
            <w:webHidden/>
          </w:rPr>
          <w:fldChar w:fldCharType="end"/>
        </w:r>
      </w:hyperlink>
    </w:p>
    <w:p w14:paraId="328BE28A" w14:textId="6364C8F5" w:rsidR="00547691" w:rsidRPr="00ED4519" w:rsidRDefault="000E5FFE">
      <w:pPr>
        <w:pStyle w:val="TOC2"/>
        <w:rPr>
          <w:rFonts w:asciiTheme="minorHAnsi" w:eastAsiaTheme="minorEastAsia" w:hAnsiTheme="minorHAnsi"/>
          <w:kern w:val="2"/>
          <w:szCs w:val="24"/>
          <w:lang w:eastAsia="en-ID"/>
          <w14:ligatures w14:val="standardContextual"/>
        </w:rPr>
      </w:pPr>
      <w:hyperlink w:anchor="_Toc175231681" w:history="1">
        <w:r w:rsidR="00547691" w:rsidRPr="00ED4519">
          <w:rPr>
            <w:rStyle w:val="Hyperlink"/>
          </w:rPr>
          <w:t>3.3</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 xml:space="preserve">Identifikasi Karakteristik Posisi </w:t>
        </w:r>
        <w:r w:rsidR="004B02E5" w:rsidRPr="00ED4519">
          <w:rPr>
            <w:rStyle w:val="Hyperlink"/>
            <w:i/>
            <w:iCs/>
          </w:rPr>
          <w:t>Quadrotor</w:t>
        </w:r>
        <w:r w:rsidR="00547691" w:rsidRPr="00ED4519">
          <w:rPr>
            <w:webHidden/>
          </w:rPr>
          <w:tab/>
        </w:r>
        <w:r w:rsidR="00547691" w:rsidRPr="00ED4519">
          <w:rPr>
            <w:webHidden/>
          </w:rPr>
          <w:fldChar w:fldCharType="begin"/>
        </w:r>
        <w:r w:rsidR="00547691" w:rsidRPr="00ED4519">
          <w:rPr>
            <w:webHidden/>
          </w:rPr>
          <w:instrText xml:space="preserve"> PAGEREF _Toc175231681 \h </w:instrText>
        </w:r>
        <w:r w:rsidR="00547691" w:rsidRPr="00ED4519">
          <w:rPr>
            <w:webHidden/>
          </w:rPr>
        </w:r>
        <w:r w:rsidR="00547691" w:rsidRPr="00ED4519">
          <w:rPr>
            <w:webHidden/>
          </w:rPr>
          <w:fldChar w:fldCharType="separate"/>
        </w:r>
        <w:r w:rsidR="00547691" w:rsidRPr="00ED4519">
          <w:rPr>
            <w:webHidden/>
          </w:rPr>
          <w:t>28</w:t>
        </w:r>
        <w:r w:rsidR="00547691" w:rsidRPr="00ED4519">
          <w:rPr>
            <w:webHidden/>
          </w:rPr>
          <w:fldChar w:fldCharType="end"/>
        </w:r>
      </w:hyperlink>
    </w:p>
    <w:p w14:paraId="3B7E959C" w14:textId="0B01D0FF" w:rsidR="00547691" w:rsidRPr="00ED4519" w:rsidRDefault="000E5FFE">
      <w:pPr>
        <w:pStyle w:val="TOC2"/>
        <w:rPr>
          <w:rFonts w:asciiTheme="minorHAnsi" w:eastAsiaTheme="minorEastAsia" w:hAnsiTheme="minorHAnsi"/>
          <w:kern w:val="2"/>
          <w:szCs w:val="24"/>
          <w:lang w:eastAsia="en-ID"/>
          <w14:ligatures w14:val="standardContextual"/>
        </w:rPr>
      </w:pPr>
      <w:hyperlink w:anchor="_Toc175231682" w:history="1">
        <w:r w:rsidR="00547691" w:rsidRPr="00ED4519">
          <w:rPr>
            <w:rStyle w:val="Hyperlink"/>
          </w:rPr>
          <w:t>3.4</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 xml:space="preserve">Identifikasi </w:t>
        </w:r>
        <w:r w:rsidR="00547691" w:rsidRPr="00ED4519">
          <w:rPr>
            <w:rStyle w:val="Hyperlink"/>
            <w:i/>
          </w:rPr>
          <w:t>Delay</w:t>
        </w:r>
        <w:r w:rsidR="00547691" w:rsidRPr="00ED4519">
          <w:rPr>
            <w:rStyle w:val="Hyperlink"/>
          </w:rPr>
          <w:t xml:space="preserve"> Pemosisian</w:t>
        </w:r>
        <w:r w:rsidR="00547691" w:rsidRPr="00ED4519">
          <w:rPr>
            <w:webHidden/>
          </w:rPr>
          <w:tab/>
        </w:r>
        <w:r w:rsidR="00547691" w:rsidRPr="00ED4519">
          <w:rPr>
            <w:webHidden/>
          </w:rPr>
          <w:fldChar w:fldCharType="begin"/>
        </w:r>
        <w:r w:rsidR="00547691" w:rsidRPr="00ED4519">
          <w:rPr>
            <w:webHidden/>
          </w:rPr>
          <w:instrText xml:space="preserve"> PAGEREF _Toc175231682 \h </w:instrText>
        </w:r>
        <w:r w:rsidR="00547691" w:rsidRPr="00ED4519">
          <w:rPr>
            <w:webHidden/>
          </w:rPr>
        </w:r>
        <w:r w:rsidR="00547691" w:rsidRPr="00ED4519">
          <w:rPr>
            <w:webHidden/>
          </w:rPr>
          <w:fldChar w:fldCharType="separate"/>
        </w:r>
        <w:r w:rsidR="00547691" w:rsidRPr="00ED4519">
          <w:rPr>
            <w:webHidden/>
          </w:rPr>
          <w:t>29</w:t>
        </w:r>
        <w:r w:rsidR="00547691" w:rsidRPr="00ED4519">
          <w:rPr>
            <w:webHidden/>
          </w:rPr>
          <w:fldChar w:fldCharType="end"/>
        </w:r>
      </w:hyperlink>
    </w:p>
    <w:p w14:paraId="023E5479" w14:textId="19424774" w:rsidR="00547691" w:rsidRPr="00ED4519" w:rsidRDefault="000E5FFE">
      <w:pPr>
        <w:pStyle w:val="TOC3"/>
        <w:tabs>
          <w:tab w:val="left" w:pos="1920"/>
        </w:tabs>
        <w:rPr>
          <w:rFonts w:asciiTheme="minorHAnsi" w:eastAsiaTheme="minorEastAsia" w:hAnsiTheme="minorHAnsi"/>
          <w:kern w:val="2"/>
          <w:szCs w:val="24"/>
          <w:lang w:eastAsia="en-ID"/>
          <w14:ligatures w14:val="standardContextual"/>
        </w:rPr>
      </w:pPr>
      <w:hyperlink w:anchor="_Toc175231683" w:history="1">
        <w:r w:rsidR="00547691" w:rsidRPr="00ED4519">
          <w:rPr>
            <w:rStyle w:val="Hyperlink"/>
          </w:rPr>
          <w:t>3.4.1</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 xml:space="preserve">Identifikasi </w:t>
        </w:r>
        <w:r w:rsidR="00547691" w:rsidRPr="00ED4519">
          <w:rPr>
            <w:rStyle w:val="Hyperlink"/>
            <w:i/>
          </w:rPr>
          <w:t>Delay</w:t>
        </w:r>
        <w:r w:rsidR="00547691" w:rsidRPr="00ED4519">
          <w:rPr>
            <w:rStyle w:val="Hyperlink"/>
          </w:rPr>
          <w:t xml:space="preserve"> Pengiriman Hasil Tangkapan Kamera</w:t>
        </w:r>
        <w:r w:rsidR="00547691" w:rsidRPr="00ED4519">
          <w:rPr>
            <w:webHidden/>
          </w:rPr>
          <w:tab/>
        </w:r>
        <w:r w:rsidR="00547691" w:rsidRPr="00ED4519">
          <w:rPr>
            <w:webHidden/>
          </w:rPr>
          <w:fldChar w:fldCharType="begin"/>
        </w:r>
        <w:r w:rsidR="00547691" w:rsidRPr="00ED4519">
          <w:rPr>
            <w:webHidden/>
          </w:rPr>
          <w:instrText xml:space="preserve"> PAGEREF _Toc175231683 \h </w:instrText>
        </w:r>
        <w:r w:rsidR="00547691" w:rsidRPr="00ED4519">
          <w:rPr>
            <w:webHidden/>
          </w:rPr>
        </w:r>
        <w:r w:rsidR="00547691" w:rsidRPr="00ED4519">
          <w:rPr>
            <w:webHidden/>
          </w:rPr>
          <w:fldChar w:fldCharType="separate"/>
        </w:r>
        <w:r w:rsidR="00547691" w:rsidRPr="00ED4519">
          <w:rPr>
            <w:webHidden/>
          </w:rPr>
          <w:t>30</w:t>
        </w:r>
        <w:r w:rsidR="00547691" w:rsidRPr="00ED4519">
          <w:rPr>
            <w:webHidden/>
          </w:rPr>
          <w:fldChar w:fldCharType="end"/>
        </w:r>
      </w:hyperlink>
    </w:p>
    <w:p w14:paraId="2C3B4E6B" w14:textId="0AF715E0" w:rsidR="00547691" w:rsidRPr="00ED4519" w:rsidRDefault="000E5FFE">
      <w:pPr>
        <w:pStyle w:val="TOC3"/>
        <w:tabs>
          <w:tab w:val="left" w:pos="1920"/>
        </w:tabs>
        <w:rPr>
          <w:rFonts w:asciiTheme="minorHAnsi" w:eastAsiaTheme="minorEastAsia" w:hAnsiTheme="minorHAnsi"/>
          <w:kern w:val="2"/>
          <w:szCs w:val="24"/>
          <w:lang w:eastAsia="en-ID"/>
          <w14:ligatures w14:val="standardContextual"/>
        </w:rPr>
      </w:pPr>
      <w:hyperlink w:anchor="_Toc175231684" w:history="1">
        <w:r w:rsidR="00547691" w:rsidRPr="00ED4519">
          <w:rPr>
            <w:rStyle w:val="Hyperlink"/>
          </w:rPr>
          <w:t>3.4.2</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 xml:space="preserve">Identifikasi </w:t>
        </w:r>
        <w:r w:rsidR="00547691" w:rsidRPr="00ED4519">
          <w:rPr>
            <w:rStyle w:val="Hyperlink"/>
            <w:i/>
          </w:rPr>
          <w:t>Delay</w:t>
        </w:r>
        <w:r w:rsidR="00547691" w:rsidRPr="00ED4519">
          <w:rPr>
            <w:rStyle w:val="Hyperlink"/>
          </w:rPr>
          <w:t xml:space="preserve"> Pemrosesan Gambar</w:t>
        </w:r>
        <w:r w:rsidR="00547691" w:rsidRPr="00ED4519">
          <w:rPr>
            <w:webHidden/>
          </w:rPr>
          <w:tab/>
        </w:r>
        <w:r w:rsidR="00547691" w:rsidRPr="00ED4519">
          <w:rPr>
            <w:webHidden/>
          </w:rPr>
          <w:fldChar w:fldCharType="begin"/>
        </w:r>
        <w:r w:rsidR="00547691" w:rsidRPr="00ED4519">
          <w:rPr>
            <w:webHidden/>
          </w:rPr>
          <w:instrText xml:space="preserve"> PAGEREF _Toc175231684 \h </w:instrText>
        </w:r>
        <w:r w:rsidR="00547691" w:rsidRPr="00ED4519">
          <w:rPr>
            <w:webHidden/>
          </w:rPr>
        </w:r>
        <w:r w:rsidR="00547691" w:rsidRPr="00ED4519">
          <w:rPr>
            <w:webHidden/>
          </w:rPr>
          <w:fldChar w:fldCharType="separate"/>
        </w:r>
        <w:r w:rsidR="00547691" w:rsidRPr="00ED4519">
          <w:rPr>
            <w:webHidden/>
          </w:rPr>
          <w:t>31</w:t>
        </w:r>
        <w:r w:rsidR="00547691" w:rsidRPr="00ED4519">
          <w:rPr>
            <w:webHidden/>
          </w:rPr>
          <w:fldChar w:fldCharType="end"/>
        </w:r>
      </w:hyperlink>
    </w:p>
    <w:p w14:paraId="7A3C3C02" w14:textId="31F3B4AF" w:rsidR="00547691" w:rsidRPr="00ED4519" w:rsidRDefault="000E5FFE">
      <w:pPr>
        <w:pStyle w:val="TOC2"/>
        <w:rPr>
          <w:rFonts w:asciiTheme="minorHAnsi" w:eastAsiaTheme="minorEastAsia" w:hAnsiTheme="minorHAnsi"/>
          <w:kern w:val="2"/>
          <w:szCs w:val="24"/>
          <w:lang w:eastAsia="en-ID"/>
          <w14:ligatures w14:val="standardContextual"/>
        </w:rPr>
      </w:pPr>
      <w:hyperlink w:anchor="_Toc175231685" w:history="1">
        <w:r w:rsidR="00547691" w:rsidRPr="00ED4519">
          <w:rPr>
            <w:rStyle w:val="Hyperlink"/>
          </w:rPr>
          <w:t>3.5</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Estimator Posisi Seharusnya</w:t>
        </w:r>
        <w:r w:rsidR="00547691" w:rsidRPr="00ED4519">
          <w:rPr>
            <w:webHidden/>
          </w:rPr>
          <w:tab/>
        </w:r>
        <w:r w:rsidR="00547691" w:rsidRPr="00ED4519">
          <w:rPr>
            <w:webHidden/>
          </w:rPr>
          <w:fldChar w:fldCharType="begin"/>
        </w:r>
        <w:r w:rsidR="00547691" w:rsidRPr="00ED4519">
          <w:rPr>
            <w:webHidden/>
          </w:rPr>
          <w:instrText xml:space="preserve"> PAGEREF _Toc175231685 \h </w:instrText>
        </w:r>
        <w:r w:rsidR="00547691" w:rsidRPr="00ED4519">
          <w:rPr>
            <w:webHidden/>
          </w:rPr>
        </w:r>
        <w:r w:rsidR="00547691" w:rsidRPr="00ED4519">
          <w:rPr>
            <w:webHidden/>
          </w:rPr>
          <w:fldChar w:fldCharType="separate"/>
        </w:r>
        <w:r w:rsidR="00547691" w:rsidRPr="00ED4519">
          <w:rPr>
            <w:webHidden/>
          </w:rPr>
          <w:t>31</w:t>
        </w:r>
        <w:r w:rsidR="00547691" w:rsidRPr="00ED4519">
          <w:rPr>
            <w:webHidden/>
          </w:rPr>
          <w:fldChar w:fldCharType="end"/>
        </w:r>
      </w:hyperlink>
    </w:p>
    <w:p w14:paraId="73D70119" w14:textId="59426040" w:rsidR="00547691" w:rsidRPr="00ED4519" w:rsidRDefault="000E5FFE">
      <w:pPr>
        <w:pStyle w:val="TOC3"/>
        <w:tabs>
          <w:tab w:val="left" w:pos="1920"/>
        </w:tabs>
        <w:rPr>
          <w:rFonts w:asciiTheme="minorHAnsi" w:eastAsiaTheme="minorEastAsia" w:hAnsiTheme="minorHAnsi"/>
          <w:kern w:val="2"/>
          <w:szCs w:val="24"/>
          <w:lang w:eastAsia="en-ID"/>
          <w14:ligatures w14:val="standardContextual"/>
        </w:rPr>
      </w:pPr>
      <w:hyperlink w:anchor="_Toc175231686" w:history="1">
        <w:r w:rsidR="00547691" w:rsidRPr="00ED4519">
          <w:rPr>
            <w:rStyle w:val="Hyperlink"/>
          </w:rPr>
          <w:t>3.5.1</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Kecepatan Konstan</w:t>
        </w:r>
        <w:r w:rsidR="00547691" w:rsidRPr="00ED4519">
          <w:rPr>
            <w:webHidden/>
          </w:rPr>
          <w:tab/>
        </w:r>
        <w:r w:rsidR="00547691" w:rsidRPr="00ED4519">
          <w:rPr>
            <w:webHidden/>
          </w:rPr>
          <w:fldChar w:fldCharType="begin"/>
        </w:r>
        <w:r w:rsidR="00547691" w:rsidRPr="00ED4519">
          <w:rPr>
            <w:webHidden/>
          </w:rPr>
          <w:instrText xml:space="preserve"> PAGEREF _Toc175231686 \h </w:instrText>
        </w:r>
        <w:r w:rsidR="00547691" w:rsidRPr="00ED4519">
          <w:rPr>
            <w:webHidden/>
          </w:rPr>
        </w:r>
        <w:r w:rsidR="00547691" w:rsidRPr="00ED4519">
          <w:rPr>
            <w:webHidden/>
          </w:rPr>
          <w:fldChar w:fldCharType="separate"/>
        </w:r>
        <w:r w:rsidR="00547691" w:rsidRPr="00ED4519">
          <w:rPr>
            <w:webHidden/>
          </w:rPr>
          <w:t>32</w:t>
        </w:r>
        <w:r w:rsidR="00547691" w:rsidRPr="00ED4519">
          <w:rPr>
            <w:webHidden/>
          </w:rPr>
          <w:fldChar w:fldCharType="end"/>
        </w:r>
      </w:hyperlink>
    </w:p>
    <w:p w14:paraId="1A521D56" w14:textId="5D24B1AE" w:rsidR="00547691" w:rsidRPr="00ED4519" w:rsidRDefault="000E5FFE">
      <w:pPr>
        <w:pStyle w:val="TOC3"/>
        <w:tabs>
          <w:tab w:val="left" w:pos="1920"/>
        </w:tabs>
        <w:rPr>
          <w:rFonts w:asciiTheme="minorHAnsi" w:eastAsiaTheme="minorEastAsia" w:hAnsiTheme="minorHAnsi"/>
          <w:kern w:val="2"/>
          <w:szCs w:val="24"/>
          <w:lang w:eastAsia="en-ID"/>
          <w14:ligatures w14:val="standardContextual"/>
        </w:rPr>
      </w:pPr>
      <w:hyperlink w:anchor="_Toc175231687" w:history="1">
        <w:r w:rsidR="00547691" w:rsidRPr="00ED4519">
          <w:rPr>
            <w:rStyle w:val="Hyperlink"/>
          </w:rPr>
          <w:t>3.5.2</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Kecepatan Berbeda</w:t>
        </w:r>
        <w:r w:rsidR="00547691" w:rsidRPr="00ED4519">
          <w:rPr>
            <w:webHidden/>
          </w:rPr>
          <w:tab/>
        </w:r>
        <w:r w:rsidR="00547691" w:rsidRPr="00ED4519">
          <w:rPr>
            <w:webHidden/>
          </w:rPr>
          <w:fldChar w:fldCharType="begin"/>
        </w:r>
        <w:r w:rsidR="00547691" w:rsidRPr="00ED4519">
          <w:rPr>
            <w:webHidden/>
          </w:rPr>
          <w:instrText xml:space="preserve"> PAGEREF _Toc175231687 \h </w:instrText>
        </w:r>
        <w:r w:rsidR="00547691" w:rsidRPr="00ED4519">
          <w:rPr>
            <w:webHidden/>
          </w:rPr>
        </w:r>
        <w:r w:rsidR="00547691" w:rsidRPr="00ED4519">
          <w:rPr>
            <w:webHidden/>
          </w:rPr>
          <w:fldChar w:fldCharType="separate"/>
        </w:r>
        <w:r w:rsidR="00547691" w:rsidRPr="00ED4519">
          <w:rPr>
            <w:webHidden/>
          </w:rPr>
          <w:t>33</w:t>
        </w:r>
        <w:r w:rsidR="00547691" w:rsidRPr="00ED4519">
          <w:rPr>
            <w:webHidden/>
          </w:rPr>
          <w:fldChar w:fldCharType="end"/>
        </w:r>
      </w:hyperlink>
    </w:p>
    <w:p w14:paraId="5B3C2C74" w14:textId="01EFE14A" w:rsidR="00547691" w:rsidRPr="00ED4519" w:rsidRDefault="000E5FFE">
      <w:pPr>
        <w:pStyle w:val="TOC2"/>
        <w:rPr>
          <w:rFonts w:asciiTheme="minorHAnsi" w:eastAsiaTheme="minorEastAsia" w:hAnsiTheme="minorHAnsi"/>
          <w:kern w:val="2"/>
          <w:szCs w:val="24"/>
          <w:lang w:eastAsia="en-ID"/>
          <w14:ligatures w14:val="standardContextual"/>
        </w:rPr>
      </w:pPr>
      <w:hyperlink w:anchor="_Toc175231688" w:history="1">
        <w:r w:rsidR="00547691" w:rsidRPr="00ED4519">
          <w:rPr>
            <w:rStyle w:val="Hyperlink"/>
          </w:rPr>
          <w:t>3.6</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 xml:space="preserve">Identifikasi Pengaruh Gangguan Udara oleh </w:t>
        </w:r>
        <w:r w:rsidR="004B02E5" w:rsidRPr="00ED4519">
          <w:rPr>
            <w:rStyle w:val="Hyperlink"/>
            <w:i/>
            <w:iCs/>
          </w:rPr>
          <w:t>Quadrotor</w:t>
        </w:r>
        <w:r w:rsidR="00547691" w:rsidRPr="00ED4519">
          <w:rPr>
            <w:rStyle w:val="Hyperlink"/>
          </w:rPr>
          <w:t xml:space="preserve"> Lain</w:t>
        </w:r>
        <w:r w:rsidR="00547691" w:rsidRPr="00ED4519">
          <w:rPr>
            <w:webHidden/>
          </w:rPr>
          <w:tab/>
        </w:r>
        <w:r w:rsidR="00547691" w:rsidRPr="00ED4519">
          <w:rPr>
            <w:webHidden/>
          </w:rPr>
          <w:fldChar w:fldCharType="begin"/>
        </w:r>
        <w:r w:rsidR="00547691" w:rsidRPr="00ED4519">
          <w:rPr>
            <w:webHidden/>
          </w:rPr>
          <w:instrText xml:space="preserve"> PAGEREF _Toc175231688 \h </w:instrText>
        </w:r>
        <w:r w:rsidR="00547691" w:rsidRPr="00ED4519">
          <w:rPr>
            <w:webHidden/>
          </w:rPr>
        </w:r>
        <w:r w:rsidR="00547691" w:rsidRPr="00ED4519">
          <w:rPr>
            <w:webHidden/>
          </w:rPr>
          <w:fldChar w:fldCharType="separate"/>
        </w:r>
        <w:r w:rsidR="00547691" w:rsidRPr="00ED4519">
          <w:rPr>
            <w:webHidden/>
          </w:rPr>
          <w:t>34</w:t>
        </w:r>
        <w:r w:rsidR="00547691" w:rsidRPr="00ED4519">
          <w:rPr>
            <w:webHidden/>
          </w:rPr>
          <w:fldChar w:fldCharType="end"/>
        </w:r>
      </w:hyperlink>
    </w:p>
    <w:p w14:paraId="2E825188" w14:textId="79E1B291" w:rsidR="00547691" w:rsidRPr="00ED4519" w:rsidRDefault="000E5FFE">
      <w:pPr>
        <w:pStyle w:val="TOC2"/>
        <w:rPr>
          <w:rFonts w:asciiTheme="minorHAnsi" w:eastAsiaTheme="minorEastAsia" w:hAnsiTheme="minorHAnsi"/>
          <w:kern w:val="2"/>
          <w:szCs w:val="24"/>
          <w:lang w:eastAsia="en-ID"/>
          <w14:ligatures w14:val="standardContextual"/>
        </w:rPr>
      </w:pPr>
      <w:hyperlink w:anchor="_Toc175231689" w:history="1">
        <w:r w:rsidR="00547691" w:rsidRPr="00ED4519">
          <w:rPr>
            <w:rStyle w:val="Hyperlink"/>
          </w:rPr>
          <w:t>3.7</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 xml:space="preserve">Perancangan Pengontrol Pada </w:t>
        </w:r>
        <w:r w:rsidR="004B02E5" w:rsidRPr="00ED4519">
          <w:rPr>
            <w:rStyle w:val="Hyperlink"/>
            <w:i/>
            <w:iCs/>
          </w:rPr>
          <w:t>Quadrotor</w:t>
        </w:r>
        <w:r w:rsidR="00547691" w:rsidRPr="00ED4519">
          <w:rPr>
            <w:webHidden/>
          </w:rPr>
          <w:tab/>
        </w:r>
        <w:r w:rsidR="00547691" w:rsidRPr="00ED4519">
          <w:rPr>
            <w:webHidden/>
          </w:rPr>
          <w:fldChar w:fldCharType="begin"/>
        </w:r>
        <w:r w:rsidR="00547691" w:rsidRPr="00ED4519">
          <w:rPr>
            <w:webHidden/>
          </w:rPr>
          <w:instrText xml:space="preserve"> PAGEREF _Toc175231689 \h </w:instrText>
        </w:r>
        <w:r w:rsidR="00547691" w:rsidRPr="00ED4519">
          <w:rPr>
            <w:webHidden/>
          </w:rPr>
        </w:r>
        <w:r w:rsidR="00547691" w:rsidRPr="00ED4519">
          <w:rPr>
            <w:webHidden/>
          </w:rPr>
          <w:fldChar w:fldCharType="separate"/>
        </w:r>
        <w:r w:rsidR="00547691" w:rsidRPr="00ED4519">
          <w:rPr>
            <w:webHidden/>
          </w:rPr>
          <w:t>36</w:t>
        </w:r>
        <w:r w:rsidR="00547691" w:rsidRPr="00ED4519">
          <w:rPr>
            <w:webHidden/>
          </w:rPr>
          <w:fldChar w:fldCharType="end"/>
        </w:r>
      </w:hyperlink>
    </w:p>
    <w:p w14:paraId="587E9DC1" w14:textId="25725CB4" w:rsidR="00547691" w:rsidRPr="00ED4519" w:rsidRDefault="000E5FFE">
      <w:pPr>
        <w:pStyle w:val="TOC3"/>
        <w:tabs>
          <w:tab w:val="left" w:pos="1920"/>
        </w:tabs>
        <w:rPr>
          <w:rFonts w:asciiTheme="minorHAnsi" w:eastAsiaTheme="minorEastAsia" w:hAnsiTheme="minorHAnsi"/>
          <w:kern w:val="2"/>
          <w:szCs w:val="24"/>
          <w:lang w:eastAsia="en-ID"/>
          <w14:ligatures w14:val="standardContextual"/>
        </w:rPr>
      </w:pPr>
      <w:hyperlink w:anchor="_Toc175231690" w:history="1">
        <w:r w:rsidR="00547691" w:rsidRPr="00ED4519">
          <w:rPr>
            <w:rStyle w:val="Hyperlink"/>
          </w:rPr>
          <w:t>3.7.1</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Integrasi</w:t>
        </w:r>
        <w:r w:rsidR="00547691" w:rsidRPr="00ED4519">
          <w:rPr>
            <w:webHidden/>
          </w:rPr>
          <w:tab/>
        </w:r>
        <w:r w:rsidR="00547691" w:rsidRPr="00ED4519">
          <w:rPr>
            <w:webHidden/>
          </w:rPr>
          <w:fldChar w:fldCharType="begin"/>
        </w:r>
        <w:r w:rsidR="00547691" w:rsidRPr="00ED4519">
          <w:rPr>
            <w:webHidden/>
          </w:rPr>
          <w:instrText xml:space="preserve"> PAGEREF _Toc175231690 \h </w:instrText>
        </w:r>
        <w:r w:rsidR="00547691" w:rsidRPr="00ED4519">
          <w:rPr>
            <w:webHidden/>
          </w:rPr>
        </w:r>
        <w:r w:rsidR="00547691" w:rsidRPr="00ED4519">
          <w:rPr>
            <w:webHidden/>
          </w:rPr>
          <w:fldChar w:fldCharType="separate"/>
        </w:r>
        <w:r w:rsidR="00547691" w:rsidRPr="00ED4519">
          <w:rPr>
            <w:webHidden/>
          </w:rPr>
          <w:t>37</w:t>
        </w:r>
        <w:r w:rsidR="00547691" w:rsidRPr="00ED4519">
          <w:rPr>
            <w:webHidden/>
          </w:rPr>
          <w:fldChar w:fldCharType="end"/>
        </w:r>
      </w:hyperlink>
    </w:p>
    <w:p w14:paraId="0C76DCAB" w14:textId="2939DC13" w:rsidR="00547691" w:rsidRPr="00ED4519" w:rsidRDefault="000E5FFE">
      <w:pPr>
        <w:pStyle w:val="TOC2"/>
        <w:rPr>
          <w:rFonts w:asciiTheme="minorHAnsi" w:eastAsiaTheme="minorEastAsia" w:hAnsiTheme="minorHAnsi"/>
          <w:kern w:val="2"/>
          <w:szCs w:val="24"/>
          <w:lang w:eastAsia="en-ID"/>
          <w14:ligatures w14:val="standardContextual"/>
        </w:rPr>
      </w:pPr>
      <w:hyperlink w:anchor="_Toc175231691" w:history="1">
        <w:r w:rsidR="00547691" w:rsidRPr="00ED4519">
          <w:rPr>
            <w:rStyle w:val="Hyperlink"/>
          </w:rPr>
          <w:t>3.8</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Pengujian</w:t>
        </w:r>
        <w:r w:rsidR="00547691" w:rsidRPr="00ED4519">
          <w:rPr>
            <w:webHidden/>
          </w:rPr>
          <w:tab/>
        </w:r>
        <w:r w:rsidR="00547691" w:rsidRPr="00ED4519">
          <w:rPr>
            <w:webHidden/>
          </w:rPr>
          <w:fldChar w:fldCharType="begin"/>
        </w:r>
        <w:r w:rsidR="00547691" w:rsidRPr="00ED4519">
          <w:rPr>
            <w:webHidden/>
          </w:rPr>
          <w:instrText xml:space="preserve"> PAGEREF _Toc175231691 \h </w:instrText>
        </w:r>
        <w:r w:rsidR="00547691" w:rsidRPr="00ED4519">
          <w:rPr>
            <w:webHidden/>
          </w:rPr>
        </w:r>
        <w:r w:rsidR="00547691" w:rsidRPr="00ED4519">
          <w:rPr>
            <w:webHidden/>
          </w:rPr>
          <w:fldChar w:fldCharType="separate"/>
        </w:r>
        <w:r w:rsidR="00547691" w:rsidRPr="00ED4519">
          <w:rPr>
            <w:webHidden/>
          </w:rPr>
          <w:t>38</w:t>
        </w:r>
        <w:r w:rsidR="00547691" w:rsidRPr="00ED4519">
          <w:rPr>
            <w:webHidden/>
          </w:rPr>
          <w:fldChar w:fldCharType="end"/>
        </w:r>
      </w:hyperlink>
    </w:p>
    <w:p w14:paraId="46FC40A5" w14:textId="41CFFF72" w:rsidR="00547691" w:rsidRPr="00ED4519" w:rsidRDefault="000E5FFE">
      <w:pPr>
        <w:pStyle w:val="TOC3"/>
        <w:tabs>
          <w:tab w:val="left" w:pos="1920"/>
        </w:tabs>
        <w:rPr>
          <w:rFonts w:asciiTheme="minorHAnsi" w:eastAsiaTheme="minorEastAsia" w:hAnsiTheme="minorHAnsi"/>
          <w:kern w:val="2"/>
          <w:szCs w:val="24"/>
          <w:lang w:eastAsia="en-ID"/>
          <w14:ligatures w14:val="standardContextual"/>
        </w:rPr>
      </w:pPr>
      <w:hyperlink w:anchor="_Toc175231692" w:history="1">
        <w:r w:rsidR="00547691" w:rsidRPr="00ED4519">
          <w:rPr>
            <w:rStyle w:val="Hyperlink"/>
          </w:rPr>
          <w:t>3.8.1</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Pengujian Awal</w:t>
        </w:r>
        <w:r w:rsidR="00547691" w:rsidRPr="00ED4519">
          <w:rPr>
            <w:webHidden/>
          </w:rPr>
          <w:tab/>
        </w:r>
        <w:r w:rsidR="00547691" w:rsidRPr="00ED4519">
          <w:rPr>
            <w:webHidden/>
          </w:rPr>
          <w:fldChar w:fldCharType="begin"/>
        </w:r>
        <w:r w:rsidR="00547691" w:rsidRPr="00ED4519">
          <w:rPr>
            <w:webHidden/>
          </w:rPr>
          <w:instrText xml:space="preserve"> PAGEREF _Toc175231692 \h </w:instrText>
        </w:r>
        <w:r w:rsidR="00547691" w:rsidRPr="00ED4519">
          <w:rPr>
            <w:webHidden/>
          </w:rPr>
        </w:r>
        <w:r w:rsidR="00547691" w:rsidRPr="00ED4519">
          <w:rPr>
            <w:webHidden/>
          </w:rPr>
          <w:fldChar w:fldCharType="separate"/>
        </w:r>
        <w:r w:rsidR="00547691" w:rsidRPr="00ED4519">
          <w:rPr>
            <w:webHidden/>
          </w:rPr>
          <w:t>38</w:t>
        </w:r>
        <w:r w:rsidR="00547691" w:rsidRPr="00ED4519">
          <w:rPr>
            <w:webHidden/>
          </w:rPr>
          <w:fldChar w:fldCharType="end"/>
        </w:r>
      </w:hyperlink>
    </w:p>
    <w:p w14:paraId="5648E071" w14:textId="385B7ACB" w:rsidR="00547691" w:rsidRPr="00ED4519" w:rsidRDefault="000E5FFE">
      <w:pPr>
        <w:pStyle w:val="TOC3"/>
        <w:tabs>
          <w:tab w:val="left" w:pos="1920"/>
        </w:tabs>
        <w:rPr>
          <w:rFonts w:asciiTheme="minorHAnsi" w:eastAsiaTheme="minorEastAsia" w:hAnsiTheme="minorHAnsi"/>
          <w:kern w:val="2"/>
          <w:szCs w:val="24"/>
          <w:lang w:eastAsia="en-ID"/>
          <w14:ligatures w14:val="standardContextual"/>
        </w:rPr>
      </w:pPr>
      <w:hyperlink w:anchor="_Toc175231693" w:history="1">
        <w:r w:rsidR="00547691" w:rsidRPr="00ED4519">
          <w:rPr>
            <w:rStyle w:val="Hyperlink"/>
          </w:rPr>
          <w:t>3.8.2</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Pengujian Statis</w:t>
        </w:r>
        <w:r w:rsidR="00547691" w:rsidRPr="00ED4519">
          <w:rPr>
            <w:webHidden/>
          </w:rPr>
          <w:tab/>
        </w:r>
        <w:r w:rsidR="00547691" w:rsidRPr="00ED4519">
          <w:rPr>
            <w:webHidden/>
          </w:rPr>
          <w:fldChar w:fldCharType="begin"/>
        </w:r>
        <w:r w:rsidR="00547691" w:rsidRPr="00ED4519">
          <w:rPr>
            <w:webHidden/>
          </w:rPr>
          <w:instrText xml:space="preserve"> PAGEREF _Toc175231693 \h </w:instrText>
        </w:r>
        <w:r w:rsidR="00547691" w:rsidRPr="00ED4519">
          <w:rPr>
            <w:webHidden/>
          </w:rPr>
        </w:r>
        <w:r w:rsidR="00547691" w:rsidRPr="00ED4519">
          <w:rPr>
            <w:webHidden/>
          </w:rPr>
          <w:fldChar w:fldCharType="separate"/>
        </w:r>
        <w:r w:rsidR="00547691" w:rsidRPr="00ED4519">
          <w:rPr>
            <w:webHidden/>
          </w:rPr>
          <w:t>39</w:t>
        </w:r>
        <w:r w:rsidR="00547691" w:rsidRPr="00ED4519">
          <w:rPr>
            <w:webHidden/>
          </w:rPr>
          <w:fldChar w:fldCharType="end"/>
        </w:r>
      </w:hyperlink>
    </w:p>
    <w:p w14:paraId="44D73B79" w14:textId="03F42DF8" w:rsidR="00547691" w:rsidRPr="00ED4519" w:rsidRDefault="000E5FFE">
      <w:pPr>
        <w:pStyle w:val="TOC3"/>
        <w:tabs>
          <w:tab w:val="left" w:pos="1920"/>
        </w:tabs>
        <w:rPr>
          <w:rFonts w:asciiTheme="minorHAnsi" w:eastAsiaTheme="minorEastAsia" w:hAnsiTheme="minorHAnsi"/>
          <w:kern w:val="2"/>
          <w:szCs w:val="24"/>
          <w:lang w:eastAsia="en-ID"/>
          <w14:ligatures w14:val="standardContextual"/>
        </w:rPr>
      </w:pPr>
      <w:hyperlink w:anchor="_Toc175231694" w:history="1">
        <w:r w:rsidR="00547691" w:rsidRPr="00ED4519">
          <w:rPr>
            <w:rStyle w:val="Hyperlink"/>
          </w:rPr>
          <w:t>3.8.3</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Pengujian Dinamis</w:t>
        </w:r>
        <w:r w:rsidR="00547691" w:rsidRPr="00ED4519">
          <w:rPr>
            <w:webHidden/>
          </w:rPr>
          <w:tab/>
        </w:r>
        <w:r w:rsidR="00547691" w:rsidRPr="00ED4519">
          <w:rPr>
            <w:webHidden/>
          </w:rPr>
          <w:fldChar w:fldCharType="begin"/>
        </w:r>
        <w:r w:rsidR="00547691" w:rsidRPr="00ED4519">
          <w:rPr>
            <w:webHidden/>
          </w:rPr>
          <w:instrText xml:space="preserve"> PAGEREF _Toc175231694 \h </w:instrText>
        </w:r>
        <w:r w:rsidR="00547691" w:rsidRPr="00ED4519">
          <w:rPr>
            <w:webHidden/>
          </w:rPr>
        </w:r>
        <w:r w:rsidR="00547691" w:rsidRPr="00ED4519">
          <w:rPr>
            <w:webHidden/>
          </w:rPr>
          <w:fldChar w:fldCharType="separate"/>
        </w:r>
        <w:r w:rsidR="00547691" w:rsidRPr="00ED4519">
          <w:rPr>
            <w:webHidden/>
          </w:rPr>
          <w:t>40</w:t>
        </w:r>
        <w:r w:rsidR="00547691" w:rsidRPr="00ED4519">
          <w:rPr>
            <w:webHidden/>
          </w:rPr>
          <w:fldChar w:fldCharType="end"/>
        </w:r>
      </w:hyperlink>
    </w:p>
    <w:p w14:paraId="1011646E" w14:textId="2412C21B" w:rsidR="00547691" w:rsidRPr="00ED4519" w:rsidRDefault="000E5FFE">
      <w:pPr>
        <w:pStyle w:val="TOC1"/>
        <w:rPr>
          <w:rFonts w:asciiTheme="minorHAnsi" w:eastAsiaTheme="minorEastAsia" w:hAnsiTheme="minorHAnsi"/>
          <w:b w:val="0"/>
          <w:kern w:val="2"/>
          <w:szCs w:val="24"/>
          <w:lang w:eastAsia="en-ID"/>
          <w14:ligatures w14:val="standardContextual"/>
        </w:rPr>
      </w:pPr>
      <w:hyperlink w:anchor="_Toc175231696" w:history="1">
        <w:r w:rsidR="00547691" w:rsidRPr="00ED4519">
          <w:rPr>
            <w:rStyle w:val="Hyperlink"/>
          </w:rPr>
          <w:t>BAB IV HASIL DAN ANALISIS</w:t>
        </w:r>
        <w:r w:rsidR="00547691" w:rsidRPr="00ED4519">
          <w:rPr>
            <w:webHidden/>
          </w:rPr>
          <w:tab/>
        </w:r>
        <w:r w:rsidR="00547691" w:rsidRPr="00ED4519">
          <w:rPr>
            <w:webHidden/>
          </w:rPr>
          <w:fldChar w:fldCharType="begin"/>
        </w:r>
        <w:r w:rsidR="00547691" w:rsidRPr="00ED4519">
          <w:rPr>
            <w:webHidden/>
          </w:rPr>
          <w:instrText xml:space="preserve"> PAGEREF _Toc175231696 \h </w:instrText>
        </w:r>
        <w:r w:rsidR="00547691" w:rsidRPr="00ED4519">
          <w:rPr>
            <w:webHidden/>
          </w:rPr>
        </w:r>
        <w:r w:rsidR="00547691" w:rsidRPr="00ED4519">
          <w:rPr>
            <w:webHidden/>
          </w:rPr>
          <w:fldChar w:fldCharType="separate"/>
        </w:r>
        <w:r w:rsidR="00547691" w:rsidRPr="00ED4519">
          <w:rPr>
            <w:webHidden/>
          </w:rPr>
          <w:t>41</w:t>
        </w:r>
        <w:r w:rsidR="00547691" w:rsidRPr="00ED4519">
          <w:rPr>
            <w:webHidden/>
          </w:rPr>
          <w:fldChar w:fldCharType="end"/>
        </w:r>
      </w:hyperlink>
    </w:p>
    <w:p w14:paraId="064690C7" w14:textId="4F3C2C32" w:rsidR="00547691" w:rsidRPr="00ED4519" w:rsidRDefault="000E5FFE">
      <w:pPr>
        <w:pStyle w:val="TOC2"/>
        <w:rPr>
          <w:rFonts w:asciiTheme="minorHAnsi" w:eastAsiaTheme="minorEastAsia" w:hAnsiTheme="minorHAnsi"/>
          <w:kern w:val="2"/>
          <w:szCs w:val="24"/>
          <w:lang w:eastAsia="en-ID"/>
          <w14:ligatures w14:val="standardContextual"/>
        </w:rPr>
      </w:pPr>
      <w:hyperlink w:anchor="_Toc175231697" w:history="1">
        <w:r w:rsidR="00547691" w:rsidRPr="00ED4519">
          <w:rPr>
            <w:rStyle w:val="Hyperlink"/>
          </w:rPr>
          <w:t>4.1</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Sistem Pemosisian</w:t>
        </w:r>
        <w:r w:rsidR="00547691" w:rsidRPr="00ED4519">
          <w:rPr>
            <w:webHidden/>
          </w:rPr>
          <w:tab/>
        </w:r>
        <w:r w:rsidR="00547691" w:rsidRPr="00ED4519">
          <w:rPr>
            <w:webHidden/>
          </w:rPr>
          <w:fldChar w:fldCharType="begin"/>
        </w:r>
        <w:r w:rsidR="00547691" w:rsidRPr="00ED4519">
          <w:rPr>
            <w:webHidden/>
          </w:rPr>
          <w:instrText xml:space="preserve"> PAGEREF _Toc175231697 \h </w:instrText>
        </w:r>
        <w:r w:rsidR="00547691" w:rsidRPr="00ED4519">
          <w:rPr>
            <w:webHidden/>
          </w:rPr>
        </w:r>
        <w:r w:rsidR="00547691" w:rsidRPr="00ED4519">
          <w:rPr>
            <w:webHidden/>
          </w:rPr>
          <w:fldChar w:fldCharType="separate"/>
        </w:r>
        <w:r w:rsidR="00547691" w:rsidRPr="00ED4519">
          <w:rPr>
            <w:webHidden/>
          </w:rPr>
          <w:t>41</w:t>
        </w:r>
        <w:r w:rsidR="00547691" w:rsidRPr="00ED4519">
          <w:rPr>
            <w:webHidden/>
          </w:rPr>
          <w:fldChar w:fldCharType="end"/>
        </w:r>
      </w:hyperlink>
    </w:p>
    <w:p w14:paraId="5C2CDA57" w14:textId="3B638763" w:rsidR="00547691" w:rsidRPr="00ED4519" w:rsidRDefault="000E5FFE">
      <w:pPr>
        <w:pStyle w:val="TOC2"/>
        <w:rPr>
          <w:rFonts w:asciiTheme="minorHAnsi" w:eastAsiaTheme="minorEastAsia" w:hAnsiTheme="minorHAnsi"/>
          <w:kern w:val="2"/>
          <w:szCs w:val="24"/>
          <w:lang w:eastAsia="en-ID"/>
          <w14:ligatures w14:val="standardContextual"/>
        </w:rPr>
      </w:pPr>
      <w:hyperlink w:anchor="_Toc175231698" w:history="1">
        <w:r w:rsidR="00547691" w:rsidRPr="00ED4519">
          <w:rPr>
            <w:rStyle w:val="Hyperlink"/>
          </w:rPr>
          <w:t>4.2</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 xml:space="preserve">Identifikasi Karakteristik Posisi </w:t>
        </w:r>
        <w:r w:rsidR="004B02E5" w:rsidRPr="00ED4519">
          <w:rPr>
            <w:rStyle w:val="Hyperlink"/>
            <w:i/>
            <w:iCs/>
          </w:rPr>
          <w:t>Quadrotor</w:t>
        </w:r>
        <w:r w:rsidR="00547691" w:rsidRPr="00ED4519">
          <w:rPr>
            <w:webHidden/>
          </w:rPr>
          <w:tab/>
        </w:r>
        <w:r w:rsidR="00547691" w:rsidRPr="00ED4519">
          <w:rPr>
            <w:webHidden/>
          </w:rPr>
          <w:fldChar w:fldCharType="begin"/>
        </w:r>
        <w:r w:rsidR="00547691" w:rsidRPr="00ED4519">
          <w:rPr>
            <w:webHidden/>
          </w:rPr>
          <w:instrText xml:space="preserve"> PAGEREF _Toc175231698 \h </w:instrText>
        </w:r>
        <w:r w:rsidR="00547691" w:rsidRPr="00ED4519">
          <w:rPr>
            <w:webHidden/>
          </w:rPr>
        </w:r>
        <w:r w:rsidR="00547691" w:rsidRPr="00ED4519">
          <w:rPr>
            <w:webHidden/>
          </w:rPr>
          <w:fldChar w:fldCharType="separate"/>
        </w:r>
        <w:r w:rsidR="00547691" w:rsidRPr="00ED4519">
          <w:rPr>
            <w:webHidden/>
          </w:rPr>
          <w:t>42</w:t>
        </w:r>
        <w:r w:rsidR="00547691" w:rsidRPr="00ED4519">
          <w:rPr>
            <w:webHidden/>
          </w:rPr>
          <w:fldChar w:fldCharType="end"/>
        </w:r>
      </w:hyperlink>
    </w:p>
    <w:p w14:paraId="3FC1105A" w14:textId="061ED1D4" w:rsidR="00547691" w:rsidRPr="00ED4519" w:rsidRDefault="000E5FFE">
      <w:pPr>
        <w:pStyle w:val="TOC2"/>
        <w:rPr>
          <w:rFonts w:asciiTheme="minorHAnsi" w:eastAsiaTheme="minorEastAsia" w:hAnsiTheme="minorHAnsi"/>
          <w:kern w:val="2"/>
          <w:szCs w:val="24"/>
          <w:lang w:eastAsia="en-ID"/>
          <w14:ligatures w14:val="standardContextual"/>
        </w:rPr>
      </w:pPr>
      <w:hyperlink w:anchor="_Toc175231699" w:history="1">
        <w:r w:rsidR="00547691" w:rsidRPr="00ED4519">
          <w:rPr>
            <w:rStyle w:val="Hyperlink"/>
          </w:rPr>
          <w:t>4.3</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Identifikasi Waktu Tunda</w:t>
        </w:r>
        <w:r w:rsidR="00547691" w:rsidRPr="00ED4519">
          <w:rPr>
            <w:webHidden/>
          </w:rPr>
          <w:tab/>
        </w:r>
        <w:r w:rsidR="00547691" w:rsidRPr="00ED4519">
          <w:rPr>
            <w:webHidden/>
          </w:rPr>
          <w:fldChar w:fldCharType="begin"/>
        </w:r>
        <w:r w:rsidR="00547691" w:rsidRPr="00ED4519">
          <w:rPr>
            <w:webHidden/>
          </w:rPr>
          <w:instrText xml:space="preserve"> PAGEREF _Toc175231699 \h </w:instrText>
        </w:r>
        <w:r w:rsidR="00547691" w:rsidRPr="00ED4519">
          <w:rPr>
            <w:webHidden/>
          </w:rPr>
        </w:r>
        <w:r w:rsidR="00547691" w:rsidRPr="00ED4519">
          <w:rPr>
            <w:webHidden/>
          </w:rPr>
          <w:fldChar w:fldCharType="separate"/>
        </w:r>
        <w:r w:rsidR="00547691" w:rsidRPr="00ED4519">
          <w:rPr>
            <w:webHidden/>
          </w:rPr>
          <w:t>47</w:t>
        </w:r>
        <w:r w:rsidR="00547691" w:rsidRPr="00ED4519">
          <w:rPr>
            <w:webHidden/>
          </w:rPr>
          <w:fldChar w:fldCharType="end"/>
        </w:r>
      </w:hyperlink>
    </w:p>
    <w:p w14:paraId="6C9D10E1" w14:textId="2C7C6CBC" w:rsidR="00547691" w:rsidRPr="00ED4519" w:rsidRDefault="000E5FFE">
      <w:pPr>
        <w:pStyle w:val="TOC3"/>
        <w:tabs>
          <w:tab w:val="left" w:pos="1920"/>
        </w:tabs>
        <w:rPr>
          <w:rFonts w:asciiTheme="minorHAnsi" w:eastAsiaTheme="minorEastAsia" w:hAnsiTheme="minorHAnsi"/>
          <w:kern w:val="2"/>
          <w:szCs w:val="24"/>
          <w:lang w:eastAsia="en-ID"/>
          <w14:ligatures w14:val="standardContextual"/>
        </w:rPr>
      </w:pPr>
      <w:hyperlink w:anchor="_Toc175231700" w:history="1">
        <w:r w:rsidR="00547691" w:rsidRPr="00ED4519">
          <w:rPr>
            <w:rStyle w:val="Hyperlink"/>
          </w:rPr>
          <w:t>4.3.1</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Waktu Tunda Pengiriman Hasil Tangkapan Kamera</w:t>
        </w:r>
        <w:r w:rsidR="00547691" w:rsidRPr="00ED4519">
          <w:rPr>
            <w:webHidden/>
          </w:rPr>
          <w:tab/>
        </w:r>
        <w:r w:rsidR="00547691" w:rsidRPr="00ED4519">
          <w:rPr>
            <w:webHidden/>
          </w:rPr>
          <w:fldChar w:fldCharType="begin"/>
        </w:r>
        <w:r w:rsidR="00547691" w:rsidRPr="00ED4519">
          <w:rPr>
            <w:webHidden/>
          </w:rPr>
          <w:instrText xml:space="preserve"> PAGEREF _Toc175231700 \h </w:instrText>
        </w:r>
        <w:r w:rsidR="00547691" w:rsidRPr="00ED4519">
          <w:rPr>
            <w:webHidden/>
          </w:rPr>
        </w:r>
        <w:r w:rsidR="00547691" w:rsidRPr="00ED4519">
          <w:rPr>
            <w:webHidden/>
          </w:rPr>
          <w:fldChar w:fldCharType="separate"/>
        </w:r>
        <w:r w:rsidR="00547691" w:rsidRPr="00ED4519">
          <w:rPr>
            <w:webHidden/>
          </w:rPr>
          <w:t>47</w:t>
        </w:r>
        <w:r w:rsidR="00547691" w:rsidRPr="00ED4519">
          <w:rPr>
            <w:webHidden/>
          </w:rPr>
          <w:fldChar w:fldCharType="end"/>
        </w:r>
      </w:hyperlink>
    </w:p>
    <w:p w14:paraId="609D6CD1" w14:textId="67F795FF" w:rsidR="00547691" w:rsidRPr="00ED4519" w:rsidRDefault="000E5FFE">
      <w:pPr>
        <w:pStyle w:val="TOC3"/>
        <w:tabs>
          <w:tab w:val="left" w:pos="1920"/>
        </w:tabs>
        <w:rPr>
          <w:rFonts w:asciiTheme="minorHAnsi" w:eastAsiaTheme="minorEastAsia" w:hAnsiTheme="minorHAnsi"/>
          <w:kern w:val="2"/>
          <w:szCs w:val="24"/>
          <w:lang w:eastAsia="en-ID"/>
          <w14:ligatures w14:val="standardContextual"/>
        </w:rPr>
      </w:pPr>
      <w:hyperlink w:anchor="_Toc175231701" w:history="1">
        <w:r w:rsidR="00547691" w:rsidRPr="00ED4519">
          <w:rPr>
            <w:rStyle w:val="Hyperlink"/>
          </w:rPr>
          <w:t>4.3.2</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Waktu Tunda Karena Pemrosesan Gambar</w:t>
        </w:r>
        <w:r w:rsidR="00547691" w:rsidRPr="00ED4519">
          <w:rPr>
            <w:webHidden/>
          </w:rPr>
          <w:tab/>
        </w:r>
        <w:r w:rsidR="00547691" w:rsidRPr="00ED4519">
          <w:rPr>
            <w:webHidden/>
          </w:rPr>
          <w:fldChar w:fldCharType="begin"/>
        </w:r>
        <w:r w:rsidR="00547691" w:rsidRPr="00ED4519">
          <w:rPr>
            <w:webHidden/>
          </w:rPr>
          <w:instrText xml:space="preserve"> PAGEREF _Toc175231701 \h </w:instrText>
        </w:r>
        <w:r w:rsidR="00547691" w:rsidRPr="00ED4519">
          <w:rPr>
            <w:webHidden/>
          </w:rPr>
        </w:r>
        <w:r w:rsidR="00547691" w:rsidRPr="00ED4519">
          <w:rPr>
            <w:webHidden/>
          </w:rPr>
          <w:fldChar w:fldCharType="separate"/>
        </w:r>
        <w:r w:rsidR="00547691" w:rsidRPr="00ED4519">
          <w:rPr>
            <w:webHidden/>
          </w:rPr>
          <w:t>48</w:t>
        </w:r>
        <w:r w:rsidR="00547691" w:rsidRPr="00ED4519">
          <w:rPr>
            <w:webHidden/>
          </w:rPr>
          <w:fldChar w:fldCharType="end"/>
        </w:r>
      </w:hyperlink>
    </w:p>
    <w:p w14:paraId="1264691E" w14:textId="64DEE430" w:rsidR="00547691" w:rsidRPr="00ED4519" w:rsidRDefault="000E5FFE">
      <w:pPr>
        <w:pStyle w:val="TOC3"/>
        <w:tabs>
          <w:tab w:val="left" w:pos="1920"/>
        </w:tabs>
        <w:rPr>
          <w:rFonts w:asciiTheme="minorHAnsi" w:eastAsiaTheme="minorEastAsia" w:hAnsiTheme="minorHAnsi"/>
          <w:kern w:val="2"/>
          <w:szCs w:val="24"/>
          <w:lang w:eastAsia="en-ID"/>
          <w14:ligatures w14:val="standardContextual"/>
        </w:rPr>
      </w:pPr>
      <w:hyperlink w:anchor="_Toc175231702" w:history="1">
        <w:r w:rsidR="00547691" w:rsidRPr="00ED4519">
          <w:rPr>
            <w:rStyle w:val="Hyperlink"/>
          </w:rPr>
          <w:t>4.3.3</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 xml:space="preserve">Waktu Tunda Pergerakan </w:t>
        </w:r>
        <w:r w:rsidR="004B02E5" w:rsidRPr="00ED4519">
          <w:rPr>
            <w:rStyle w:val="Hyperlink"/>
            <w:i/>
            <w:iCs/>
          </w:rPr>
          <w:t>Quadrotor</w:t>
        </w:r>
        <w:r w:rsidR="00547691" w:rsidRPr="00ED4519">
          <w:rPr>
            <w:webHidden/>
          </w:rPr>
          <w:tab/>
        </w:r>
        <w:r w:rsidR="00547691" w:rsidRPr="00ED4519">
          <w:rPr>
            <w:webHidden/>
          </w:rPr>
          <w:fldChar w:fldCharType="begin"/>
        </w:r>
        <w:r w:rsidR="00547691" w:rsidRPr="00ED4519">
          <w:rPr>
            <w:webHidden/>
          </w:rPr>
          <w:instrText xml:space="preserve"> PAGEREF _Toc175231702 \h </w:instrText>
        </w:r>
        <w:r w:rsidR="00547691" w:rsidRPr="00ED4519">
          <w:rPr>
            <w:webHidden/>
          </w:rPr>
        </w:r>
        <w:r w:rsidR="00547691" w:rsidRPr="00ED4519">
          <w:rPr>
            <w:webHidden/>
          </w:rPr>
          <w:fldChar w:fldCharType="separate"/>
        </w:r>
        <w:r w:rsidR="00547691" w:rsidRPr="00ED4519">
          <w:rPr>
            <w:webHidden/>
          </w:rPr>
          <w:t>49</w:t>
        </w:r>
        <w:r w:rsidR="00547691" w:rsidRPr="00ED4519">
          <w:rPr>
            <w:webHidden/>
          </w:rPr>
          <w:fldChar w:fldCharType="end"/>
        </w:r>
      </w:hyperlink>
    </w:p>
    <w:p w14:paraId="3121598C" w14:textId="76A56657" w:rsidR="00547691" w:rsidRPr="00ED4519" w:rsidRDefault="000E5FFE">
      <w:pPr>
        <w:pStyle w:val="TOC3"/>
        <w:tabs>
          <w:tab w:val="left" w:pos="1920"/>
        </w:tabs>
        <w:rPr>
          <w:rFonts w:asciiTheme="minorHAnsi" w:eastAsiaTheme="minorEastAsia" w:hAnsiTheme="minorHAnsi"/>
          <w:kern w:val="2"/>
          <w:szCs w:val="24"/>
          <w:lang w:eastAsia="en-ID"/>
          <w14:ligatures w14:val="standardContextual"/>
        </w:rPr>
      </w:pPr>
      <w:hyperlink w:anchor="_Toc175231703" w:history="1">
        <w:r w:rsidR="00547691" w:rsidRPr="00ED4519">
          <w:rPr>
            <w:rStyle w:val="Hyperlink"/>
          </w:rPr>
          <w:t>4.3.4</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Waktu Tunda Total Sistem</w:t>
        </w:r>
        <w:r w:rsidR="00547691" w:rsidRPr="00ED4519">
          <w:rPr>
            <w:webHidden/>
          </w:rPr>
          <w:tab/>
        </w:r>
        <w:r w:rsidR="00547691" w:rsidRPr="00ED4519">
          <w:rPr>
            <w:webHidden/>
          </w:rPr>
          <w:fldChar w:fldCharType="begin"/>
        </w:r>
        <w:r w:rsidR="00547691" w:rsidRPr="00ED4519">
          <w:rPr>
            <w:webHidden/>
          </w:rPr>
          <w:instrText xml:space="preserve"> PAGEREF _Toc175231703 \h </w:instrText>
        </w:r>
        <w:r w:rsidR="00547691" w:rsidRPr="00ED4519">
          <w:rPr>
            <w:webHidden/>
          </w:rPr>
        </w:r>
        <w:r w:rsidR="00547691" w:rsidRPr="00ED4519">
          <w:rPr>
            <w:webHidden/>
          </w:rPr>
          <w:fldChar w:fldCharType="separate"/>
        </w:r>
        <w:r w:rsidR="00547691" w:rsidRPr="00ED4519">
          <w:rPr>
            <w:webHidden/>
          </w:rPr>
          <w:t>51</w:t>
        </w:r>
        <w:r w:rsidR="00547691" w:rsidRPr="00ED4519">
          <w:rPr>
            <w:webHidden/>
          </w:rPr>
          <w:fldChar w:fldCharType="end"/>
        </w:r>
      </w:hyperlink>
    </w:p>
    <w:p w14:paraId="67752BCB" w14:textId="4C3A476C" w:rsidR="00547691" w:rsidRPr="00ED4519" w:rsidRDefault="000E5FFE">
      <w:pPr>
        <w:pStyle w:val="TOC2"/>
        <w:rPr>
          <w:rFonts w:asciiTheme="minorHAnsi" w:eastAsiaTheme="minorEastAsia" w:hAnsiTheme="minorHAnsi"/>
          <w:kern w:val="2"/>
          <w:szCs w:val="24"/>
          <w:lang w:eastAsia="en-ID"/>
          <w14:ligatures w14:val="standardContextual"/>
        </w:rPr>
      </w:pPr>
      <w:hyperlink w:anchor="_Toc175231704" w:history="1">
        <w:r w:rsidR="00547691" w:rsidRPr="00ED4519">
          <w:rPr>
            <w:rStyle w:val="Hyperlink"/>
          </w:rPr>
          <w:t>4.4</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Estimator Posisi Seharusnya</w:t>
        </w:r>
        <w:r w:rsidR="00547691" w:rsidRPr="00ED4519">
          <w:rPr>
            <w:webHidden/>
          </w:rPr>
          <w:tab/>
        </w:r>
        <w:r w:rsidR="00547691" w:rsidRPr="00ED4519">
          <w:rPr>
            <w:webHidden/>
          </w:rPr>
          <w:fldChar w:fldCharType="begin"/>
        </w:r>
        <w:r w:rsidR="00547691" w:rsidRPr="00ED4519">
          <w:rPr>
            <w:webHidden/>
          </w:rPr>
          <w:instrText xml:space="preserve"> PAGEREF _Toc175231704 \h </w:instrText>
        </w:r>
        <w:r w:rsidR="00547691" w:rsidRPr="00ED4519">
          <w:rPr>
            <w:webHidden/>
          </w:rPr>
        </w:r>
        <w:r w:rsidR="00547691" w:rsidRPr="00ED4519">
          <w:rPr>
            <w:webHidden/>
          </w:rPr>
          <w:fldChar w:fldCharType="separate"/>
        </w:r>
        <w:r w:rsidR="00547691" w:rsidRPr="00ED4519">
          <w:rPr>
            <w:webHidden/>
          </w:rPr>
          <w:t>51</w:t>
        </w:r>
        <w:r w:rsidR="00547691" w:rsidRPr="00ED4519">
          <w:rPr>
            <w:webHidden/>
          </w:rPr>
          <w:fldChar w:fldCharType="end"/>
        </w:r>
      </w:hyperlink>
    </w:p>
    <w:p w14:paraId="151E0615" w14:textId="58B578B1" w:rsidR="00547691" w:rsidRPr="00ED4519" w:rsidRDefault="000E5FFE">
      <w:pPr>
        <w:pStyle w:val="TOC3"/>
        <w:tabs>
          <w:tab w:val="left" w:pos="1920"/>
        </w:tabs>
        <w:rPr>
          <w:rFonts w:asciiTheme="minorHAnsi" w:eastAsiaTheme="minorEastAsia" w:hAnsiTheme="minorHAnsi"/>
          <w:kern w:val="2"/>
          <w:szCs w:val="24"/>
          <w:lang w:eastAsia="en-ID"/>
          <w14:ligatures w14:val="standardContextual"/>
        </w:rPr>
      </w:pPr>
      <w:hyperlink w:anchor="_Toc175231705" w:history="1">
        <w:r w:rsidR="00547691" w:rsidRPr="00ED4519">
          <w:rPr>
            <w:rStyle w:val="Hyperlink"/>
          </w:rPr>
          <w:t>4.4.1</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Estimator Kecepatan Konstan</w:t>
        </w:r>
        <w:r w:rsidR="00547691" w:rsidRPr="00ED4519">
          <w:rPr>
            <w:webHidden/>
          </w:rPr>
          <w:tab/>
        </w:r>
        <w:r w:rsidR="00547691" w:rsidRPr="00ED4519">
          <w:rPr>
            <w:webHidden/>
          </w:rPr>
          <w:fldChar w:fldCharType="begin"/>
        </w:r>
        <w:r w:rsidR="00547691" w:rsidRPr="00ED4519">
          <w:rPr>
            <w:webHidden/>
          </w:rPr>
          <w:instrText xml:space="preserve"> PAGEREF _Toc175231705 \h </w:instrText>
        </w:r>
        <w:r w:rsidR="00547691" w:rsidRPr="00ED4519">
          <w:rPr>
            <w:webHidden/>
          </w:rPr>
        </w:r>
        <w:r w:rsidR="00547691" w:rsidRPr="00ED4519">
          <w:rPr>
            <w:webHidden/>
          </w:rPr>
          <w:fldChar w:fldCharType="separate"/>
        </w:r>
        <w:r w:rsidR="00547691" w:rsidRPr="00ED4519">
          <w:rPr>
            <w:webHidden/>
          </w:rPr>
          <w:t>51</w:t>
        </w:r>
        <w:r w:rsidR="00547691" w:rsidRPr="00ED4519">
          <w:rPr>
            <w:webHidden/>
          </w:rPr>
          <w:fldChar w:fldCharType="end"/>
        </w:r>
      </w:hyperlink>
    </w:p>
    <w:p w14:paraId="3BDC065B" w14:textId="7666B07E" w:rsidR="00547691" w:rsidRPr="00ED4519" w:rsidRDefault="000E5FFE">
      <w:pPr>
        <w:pStyle w:val="TOC3"/>
        <w:tabs>
          <w:tab w:val="left" w:pos="1920"/>
        </w:tabs>
        <w:rPr>
          <w:rFonts w:asciiTheme="minorHAnsi" w:eastAsiaTheme="minorEastAsia" w:hAnsiTheme="minorHAnsi"/>
          <w:kern w:val="2"/>
          <w:szCs w:val="24"/>
          <w:lang w:eastAsia="en-ID"/>
          <w14:ligatures w14:val="standardContextual"/>
        </w:rPr>
      </w:pPr>
      <w:hyperlink w:anchor="_Toc175231706" w:history="1">
        <w:r w:rsidR="00547691" w:rsidRPr="00ED4519">
          <w:rPr>
            <w:rStyle w:val="Hyperlink"/>
          </w:rPr>
          <w:t>4.4.2</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Identifikasi Karakteristik Kecepatan</w:t>
        </w:r>
        <w:r w:rsidR="00547691" w:rsidRPr="00ED4519">
          <w:rPr>
            <w:webHidden/>
          </w:rPr>
          <w:tab/>
        </w:r>
        <w:r w:rsidR="00547691" w:rsidRPr="00ED4519">
          <w:rPr>
            <w:webHidden/>
          </w:rPr>
          <w:fldChar w:fldCharType="begin"/>
        </w:r>
        <w:r w:rsidR="00547691" w:rsidRPr="00ED4519">
          <w:rPr>
            <w:webHidden/>
          </w:rPr>
          <w:instrText xml:space="preserve"> PAGEREF _Toc175231706 \h </w:instrText>
        </w:r>
        <w:r w:rsidR="00547691" w:rsidRPr="00ED4519">
          <w:rPr>
            <w:webHidden/>
          </w:rPr>
        </w:r>
        <w:r w:rsidR="00547691" w:rsidRPr="00ED4519">
          <w:rPr>
            <w:webHidden/>
          </w:rPr>
          <w:fldChar w:fldCharType="separate"/>
        </w:r>
        <w:r w:rsidR="00547691" w:rsidRPr="00ED4519">
          <w:rPr>
            <w:webHidden/>
          </w:rPr>
          <w:t>52</w:t>
        </w:r>
        <w:r w:rsidR="00547691" w:rsidRPr="00ED4519">
          <w:rPr>
            <w:webHidden/>
          </w:rPr>
          <w:fldChar w:fldCharType="end"/>
        </w:r>
      </w:hyperlink>
    </w:p>
    <w:p w14:paraId="02ECA9C7" w14:textId="7F8B2FC9" w:rsidR="00547691" w:rsidRPr="00ED4519" w:rsidRDefault="000E5FFE">
      <w:pPr>
        <w:pStyle w:val="TOC3"/>
        <w:tabs>
          <w:tab w:val="left" w:pos="1920"/>
        </w:tabs>
        <w:rPr>
          <w:rFonts w:asciiTheme="minorHAnsi" w:eastAsiaTheme="minorEastAsia" w:hAnsiTheme="minorHAnsi"/>
          <w:kern w:val="2"/>
          <w:szCs w:val="24"/>
          <w:lang w:eastAsia="en-ID"/>
          <w14:ligatures w14:val="standardContextual"/>
        </w:rPr>
      </w:pPr>
      <w:hyperlink w:anchor="_Toc175231707" w:history="1">
        <w:r w:rsidR="00547691" w:rsidRPr="00ED4519">
          <w:rPr>
            <w:rStyle w:val="Hyperlink"/>
          </w:rPr>
          <w:t>4.4.3</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Estimator Kecepatan Berubah</w:t>
        </w:r>
        <w:r w:rsidR="00547691" w:rsidRPr="00ED4519">
          <w:rPr>
            <w:webHidden/>
          </w:rPr>
          <w:tab/>
        </w:r>
        <w:r w:rsidR="00547691" w:rsidRPr="00ED4519">
          <w:rPr>
            <w:webHidden/>
          </w:rPr>
          <w:fldChar w:fldCharType="begin"/>
        </w:r>
        <w:r w:rsidR="00547691" w:rsidRPr="00ED4519">
          <w:rPr>
            <w:webHidden/>
          </w:rPr>
          <w:instrText xml:space="preserve"> PAGEREF _Toc175231707 \h </w:instrText>
        </w:r>
        <w:r w:rsidR="00547691" w:rsidRPr="00ED4519">
          <w:rPr>
            <w:webHidden/>
          </w:rPr>
        </w:r>
        <w:r w:rsidR="00547691" w:rsidRPr="00ED4519">
          <w:rPr>
            <w:webHidden/>
          </w:rPr>
          <w:fldChar w:fldCharType="separate"/>
        </w:r>
        <w:r w:rsidR="00547691" w:rsidRPr="00ED4519">
          <w:rPr>
            <w:webHidden/>
          </w:rPr>
          <w:t>53</w:t>
        </w:r>
        <w:r w:rsidR="00547691" w:rsidRPr="00ED4519">
          <w:rPr>
            <w:webHidden/>
          </w:rPr>
          <w:fldChar w:fldCharType="end"/>
        </w:r>
      </w:hyperlink>
    </w:p>
    <w:p w14:paraId="4C39ED2A" w14:textId="4A8F9EDC" w:rsidR="00547691" w:rsidRPr="00ED4519" w:rsidRDefault="000E5FFE">
      <w:pPr>
        <w:pStyle w:val="TOC2"/>
        <w:rPr>
          <w:rFonts w:asciiTheme="minorHAnsi" w:eastAsiaTheme="minorEastAsia" w:hAnsiTheme="minorHAnsi"/>
          <w:kern w:val="2"/>
          <w:szCs w:val="24"/>
          <w:lang w:eastAsia="en-ID"/>
          <w14:ligatures w14:val="standardContextual"/>
        </w:rPr>
      </w:pPr>
      <w:hyperlink w:anchor="_Toc175231708" w:history="1">
        <w:r w:rsidR="00547691" w:rsidRPr="00ED4519">
          <w:rPr>
            <w:rStyle w:val="Hyperlink"/>
          </w:rPr>
          <w:t>4.5</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 xml:space="preserve">Identifikasi Pengaruh Gangguan Angin dari </w:t>
        </w:r>
        <w:r w:rsidR="004B02E5" w:rsidRPr="00ED4519">
          <w:rPr>
            <w:rStyle w:val="Hyperlink"/>
            <w:i/>
            <w:iCs/>
          </w:rPr>
          <w:t>Quadrotor</w:t>
        </w:r>
        <w:r w:rsidR="00547691" w:rsidRPr="00ED4519">
          <w:rPr>
            <w:rStyle w:val="Hyperlink"/>
          </w:rPr>
          <w:t xml:space="preserve"> Lain</w:t>
        </w:r>
        <w:r w:rsidR="00547691" w:rsidRPr="00ED4519">
          <w:rPr>
            <w:webHidden/>
          </w:rPr>
          <w:tab/>
        </w:r>
        <w:r w:rsidR="00547691" w:rsidRPr="00ED4519">
          <w:rPr>
            <w:webHidden/>
          </w:rPr>
          <w:fldChar w:fldCharType="begin"/>
        </w:r>
        <w:r w:rsidR="00547691" w:rsidRPr="00ED4519">
          <w:rPr>
            <w:webHidden/>
          </w:rPr>
          <w:instrText xml:space="preserve"> PAGEREF _Toc175231708 \h </w:instrText>
        </w:r>
        <w:r w:rsidR="00547691" w:rsidRPr="00ED4519">
          <w:rPr>
            <w:webHidden/>
          </w:rPr>
        </w:r>
        <w:r w:rsidR="00547691" w:rsidRPr="00ED4519">
          <w:rPr>
            <w:webHidden/>
          </w:rPr>
          <w:fldChar w:fldCharType="separate"/>
        </w:r>
        <w:r w:rsidR="00547691" w:rsidRPr="00ED4519">
          <w:rPr>
            <w:webHidden/>
          </w:rPr>
          <w:t>55</w:t>
        </w:r>
        <w:r w:rsidR="00547691" w:rsidRPr="00ED4519">
          <w:rPr>
            <w:webHidden/>
          </w:rPr>
          <w:fldChar w:fldCharType="end"/>
        </w:r>
      </w:hyperlink>
    </w:p>
    <w:p w14:paraId="654C551A" w14:textId="0CA5D04E" w:rsidR="00547691" w:rsidRPr="00ED4519" w:rsidRDefault="000E5FFE">
      <w:pPr>
        <w:pStyle w:val="TOC2"/>
        <w:rPr>
          <w:rFonts w:asciiTheme="minorHAnsi" w:eastAsiaTheme="minorEastAsia" w:hAnsiTheme="minorHAnsi"/>
          <w:kern w:val="2"/>
          <w:szCs w:val="24"/>
          <w:lang w:eastAsia="en-ID"/>
          <w14:ligatures w14:val="standardContextual"/>
        </w:rPr>
      </w:pPr>
      <w:hyperlink w:anchor="_Toc175231709" w:history="1">
        <w:r w:rsidR="00547691" w:rsidRPr="00ED4519">
          <w:rPr>
            <w:rStyle w:val="Hyperlink"/>
          </w:rPr>
          <w:t>4.6</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Pengujian Awal</w:t>
        </w:r>
        <w:r w:rsidR="00547691" w:rsidRPr="00ED4519">
          <w:rPr>
            <w:webHidden/>
          </w:rPr>
          <w:tab/>
        </w:r>
        <w:r w:rsidR="00547691" w:rsidRPr="00ED4519">
          <w:rPr>
            <w:webHidden/>
          </w:rPr>
          <w:fldChar w:fldCharType="begin"/>
        </w:r>
        <w:r w:rsidR="00547691" w:rsidRPr="00ED4519">
          <w:rPr>
            <w:webHidden/>
          </w:rPr>
          <w:instrText xml:space="preserve"> PAGEREF _Toc175231709 \h </w:instrText>
        </w:r>
        <w:r w:rsidR="00547691" w:rsidRPr="00ED4519">
          <w:rPr>
            <w:webHidden/>
          </w:rPr>
        </w:r>
        <w:r w:rsidR="00547691" w:rsidRPr="00ED4519">
          <w:rPr>
            <w:webHidden/>
          </w:rPr>
          <w:fldChar w:fldCharType="separate"/>
        </w:r>
        <w:r w:rsidR="00547691" w:rsidRPr="00ED4519">
          <w:rPr>
            <w:webHidden/>
          </w:rPr>
          <w:t>59</w:t>
        </w:r>
        <w:r w:rsidR="00547691" w:rsidRPr="00ED4519">
          <w:rPr>
            <w:webHidden/>
          </w:rPr>
          <w:fldChar w:fldCharType="end"/>
        </w:r>
      </w:hyperlink>
    </w:p>
    <w:p w14:paraId="3C69A60E" w14:textId="3876B3F3" w:rsidR="00547691" w:rsidRPr="00ED4519" w:rsidRDefault="000E5FFE">
      <w:pPr>
        <w:pStyle w:val="TOC2"/>
        <w:rPr>
          <w:rFonts w:asciiTheme="minorHAnsi" w:eastAsiaTheme="minorEastAsia" w:hAnsiTheme="minorHAnsi"/>
          <w:kern w:val="2"/>
          <w:szCs w:val="24"/>
          <w:lang w:eastAsia="en-ID"/>
          <w14:ligatures w14:val="standardContextual"/>
        </w:rPr>
      </w:pPr>
      <w:hyperlink w:anchor="_Toc175231710" w:history="1">
        <w:r w:rsidR="00547691" w:rsidRPr="00ED4519">
          <w:rPr>
            <w:rStyle w:val="Hyperlink"/>
          </w:rPr>
          <w:t>4.7</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Pengujian Statis</w:t>
        </w:r>
        <w:r w:rsidR="00547691" w:rsidRPr="00ED4519">
          <w:rPr>
            <w:webHidden/>
          </w:rPr>
          <w:tab/>
        </w:r>
        <w:r w:rsidR="00547691" w:rsidRPr="00ED4519">
          <w:rPr>
            <w:webHidden/>
          </w:rPr>
          <w:fldChar w:fldCharType="begin"/>
        </w:r>
        <w:r w:rsidR="00547691" w:rsidRPr="00ED4519">
          <w:rPr>
            <w:webHidden/>
          </w:rPr>
          <w:instrText xml:space="preserve"> PAGEREF _Toc175231710 \h </w:instrText>
        </w:r>
        <w:r w:rsidR="00547691" w:rsidRPr="00ED4519">
          <w:rPr>
            <w:webHidden/>
          </w:rPr>
        </w:r>
        <w:r w:rsidR="00547691" w:rsidRPr="00ED4519">
          <w:rPr>
            <w:webHidden/>
          </w:rPr>
          <w:fldChar w:fldCharType="separate"/>
        </w:r>
        <w:r w:rsidR="00547691" w:rsidRPr="00ED4519">
          <w:rPr>
            <w:webHidden/>
          </w:rPr>
          <w:t>60</w:t>
        </w:r>
        <w:r w:rsidR="00547691" w:rsidRPr="00ED4519">
          <w:rPr>
            <w:webHidden/>
          </w:rPr>
          <w:fldChar w:fldCharType="end"/>
        </w:r>
      </w:hyperlink>
    </w:p>
    <w:p w14:paraId="3C14383C" w14:textId="3AA01823" w:rsidR="00547691" w:rsidRPr="00ED4519" w:rsidRDefault="000E5FFE">
      <w:pPr>
        <w:pStyle w:val="TOC3"/>
        <w:tabs>
          <w:tab w:val="left" w:pos="1920"/>
        </w:tabs>
        <w:rPr>
          <w:rFonts w:asciiTheme="minorHAnsi" w:eastAsiaTheme="minorEastAsia" w:hAnsiTheme="minorHAnsi"/>
          <w:kern w:val="2"/>
          <w:szCs w:val="24"/>
          <w:lang w:eastAsia="en-ID"/>
          <w14:ligatures w14:val="standardContextual"/>
        </w:rPr>
      </w:pPr>
      <w:hyperlink w:anchor="_Toc175231711" w:history="1">
        <w:r w:rsidR="00547691" w:rsidRPr="00ED4519">
          <w:rPr>
            <w:rStyle w:val="Hyperlink"/>
          </w:rPr>
          <w:t>4.7.1</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 xml:space="preserve">Gangguan dari Kiri </w:t>
        </w:r>
        <w:r w:rsidR="004B02E5" w:rsidRPr="00ED4519">
          <w:rPr>
            <w:rStyle w:val="Hyperlink"/>
            <w:i/>
            <w:iCs/>
          </w:rPr>
          <w:t>Quadrotor</w:t>
        </w:r>
        <w:r w:rsidR="00547691" w:rsidRPr="00ED4519">
          <w:rPr>
            <w:webHidden/>
          </w:rPr>
          <w:tab/>
        </w:r>
        <w:r w:rsidR="00547691" w:rsidRPr="00ED4519">
          <w:rPr>
            <w:webHidden/>
          </w:rPr>
          <w:fldChar w:fldCharType="begin"/>
        </w:r>
        <w:r w:rsidR="00547691" w:rsidRPr="00ED4519">
          <w:rPr>
            <w:webHidden/>
          </w:rPr>
          <w:instrText xml:space="preserve"> PAGEREF _Toc175231711 \h </w:instrText>
        </w:r>
        <w:r w:rsidR="00547691" w:rsidRPr="00ED4519">
          <w:rPr>
            <w:webHidden/>
          </w:rPr>
        </w:r>
        <w:r w:rsidR="00547691" w:rsidRPr="00ED4519">
          <w:rPr>
            <w:webHidden/>
          </w:rPr>
          <w:fldChar w:fldCharType="separate"/>
        </w:r>
        <w:r w:rsidR="00547691" w:rsidRPr="00ED4519">
          <w:rPr>
            <w:webHidden/>
          </w:rPr>
          <w:t>62</w:t>
        </w:r>
        <w:r w:rsidR="00547691" w:rsidRPr="00ED4519">
          <w:rPr>
            <w:webHidden/>
          </w:rPr>
          <w:fldChar w:fldCharType="end"/>
        </w:r>
      </w:hyperlink>
    </w:p>
    <w:p w14:paraId="6EBE24C5" w14:textId="3E90A437" w:rsidR="00547691" w:rsidRPr="00ED4519" w:rsidRDefault="000E5FFE">
      <w:pPr>
        <w:pStyle w:val="TOC3"/>
        <w:tabs>
          <w:tab w:val="left" w:pos="1920"/>
        </w:tabs>
        <w:rPr>
          <w:rFonts w:asciiTheme="minorHAnsi" w:eastAsiaTheme="minorEastAsia" w:hAnsiTheme="minorHAnsi"/>
          <w:kern w:val="2"/>
          <w:szCs w:val="24"/>
          <w:lang w:eastAsia="en-ID"/>
          <w14:ligatures w14:val="standardContextual"/>
        </w:rPr>
      </w:pPr>
      <w:hyperlink w:anchor="_Toc175231712" w:history="1">
        <w:r w:rsidR="00547691" w:rsidRPr="00ED4519">
          <w:rPr>
            <w:rStyle w:val="Hyperlink"/>
          </w:rPr>
          <w:t>4.7.2</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 xml:space="preserve">Gangguan dari Kanan </w:t>
        </w:r>
        <w:r w:rsidR="004B02E5" w:rsidRPr="00ED4519">
          <w:rPr>
            <w:rStyle w:val="Hyperlink"/>
            <w:i/>
            <w:iCs/>
          </w:rPr>
          <w:t>Quadrotor</w:t>
        </w:r>
        <w:r w:rsidR="00547691" w:rsidRPr="00ED4519">
          <w:rPr>
            <w:webHidden/>
          </w:rPr>
          <w:tab/>
        </w:r>
        <w:r w:rsidR="00547691" w:rsidRPr="00ED4519">
          <w:rPr>
            <w:webHidden/>
          </w:rPr>
          <w:fldChar w:fldCharType="begin"/>
        </w:r>
        <w:r w:rsidR="00547691" w:rsidRPr="00ED4519">
          <w:rPr>
            <w:webHidden/>
          </w:rPr>
          <w:instrText xml:space="preserve"> PAGEREF _Toc175231712 \h </w:instrText>
        </w:r>
        <w:r w:rsidR="00547691" w:rsidRPr="00ED4519">
          <w:rPr>
            <w:webHidden/>
          </w:rPr>
        </w:r>
        <w:r w:rsidR="00547691" w:rsidRPr="00ED4519">
          <w:rPr>
            <w:webHidden/>
          </w:rPr>
          <w:fldChar w:fldCharType="separate"/>
        </w:r>
        <w:r w:rsidR="00547691" w:rsidRPr="00ED4519">
          <w:rPr>
            <w:webHidden/>
          </w:rPr>
          <w:t>64</w:t>
        </w:r>
        <w:r w:rsidR="00547691" w:rsidRPr="00ED4519">
          <w:rPr>
            <w:webHidden/>
          </w:rPr>
          <w:fldChar w:fldCharType="end"/>
        </w:r>
      </w:hyperlink>
    </w:p>
    <w:p w14:paraId="0F9584A4" w14:textId="23C5DE96" w:rsidR="00547691" w:rsidRPr="00ED4519" w:rsidRDefault="000E5FFE">
      <w:pPr>
        <w:pStyle w:val="TOC2"/>
        <w:rPr>
          <w:rFonts w:asciiTheme="minorHAnsi" w:eastAsiaTheme="minorEastAsia" w:hAnsiTheme="minorHAnsi"/>
          <w:kern w:val="2"/>
          <w:szCs w:val="24"/>
          <w:lang w:eastAsia="en-ID"/>
          <w14:ligatures w14:val="standardContextual"/>
        </w:rPr>
      </w:pPr>
      <w:hyperlink w:anchor="_Toc175231713" w:history="1">
        <w:r w:rsidR="00547691" w:rsidRPr="00ED4519">
          <w:rPr>
            <w:rStyle w:val="Hyperlink"/>
          </w:rPr>
          <w:t>4.8</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Pengujian Dinamis</w:t>
        </w:r>
        <w:r w:rsidR="00547691" w:rsidRPr="00ED4519">
          <w:rPr>
            <w:webHidden/>
          </w:rPr>
          <w:tab/>
        </w:r>
        <w:r w:rsidR="00547691" w:rsidRPr="00ED4519">
          <w:rPr>
            <w:webHidden/>
          </w:rPr>
          <w:fldChar w:fldCharType="begin"/>
        </w:r>
        <w:r w:rsidR="00547691" w:rsidRPr="00ED4519">
          <w:rPr>
            <w:webHidden/>
          </w:rPr>
          <w:instrText xml:space="preserve"> PAGEREF _Toc175231713 \h </w:instrText>
        </w:r>
        <w:r w:rsidR="00547691" w:rsidRPr="00ED4519">
          <w:rPr>
            <w:webHidden/>
          </w:rPr>
        </w:r>
        <w:r w:rsidR="00547691" w:rsidRPr="00ED4519">
          <w:rPr>
            <w:webHidden/>
          </w:rPr>
          <w:fldChar w:fldCharType="separate"/>
        </w:r>
        <w:r w:rsidR="00547691" w:rsidRPr="00ED4519">
          <w:rPr>
            <w:webHidden/>
          </w:rPr>
          <w:t>66</w:t>
        </w:r>
        <w:r w:rsidR="00547691" w:rsidRPr="00ED4519">
          <w:rPr>
            <w:webHidden/>
          </w:rPr>
          <w:fldChar w:fldCharType="end"/>
        </w:r>
      </w:hyperlink>
    </w:p>
    <w:p w14:paraId="760E50C8" w14:textId="55AE2270" w:rsidR="00547691" w:rsidRPr="00ED4519" w:rsidRDefault="000E5FFE">
      <w:pPr>
        <w:pStyle w:val="TOC3"/>
        <w:tabs>
          <w:tab w:val="left" w:pos="1920"/>
        </w:tabs>
        <w:rPr>
          <w:rFonts w:asciiTheme="minorHAnsi" w:eastAsiaTheme="minorEastAsia" w:hAnsiTheme="minorHAnsi"/>
          <w:kern w:val="2"/>
          <w:szCs w:val="24"/>
          <w:lang w:eastAsia="en-ID"/>
          <w14:ligatures w14:val="standardContextual"/>
        </w:rPr>
      </w:pPr>
      <w:hyperlink w:anchor="_Toc175231714" w:history="1">
        <w:r w:rsidR="00547691" w:rsidRPr="00ED4519">
          <w:rPr>
            <w:rStyle w:val="Hyperlink"/>
          </w:rPr>
          <w:t>4.8.1</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 xml:space="preserve">Gangguan dari Kiri </w:t>
        </w:r>
        <w:r w:rsidR="004B02E5" w:rsidRPr="00ED4519">
          <w:rPr>
            <w:rStyle w:val="Hyperlink"/>
            <w:i/>
            <w:iCs/>
          </w:rPr>
          <w:t>Quadrotor</w:t>
        </w:r>
        <w:r w:rsidR="00547691" w:rsidRPr="00ED4519">
          <w:rPr>
            <w:webHidden/>
          </w:rPr>
          <w:tab/>
        </w:r>
        <w:r w:rsidR="00547691" w:rsidRPr="00ED4519">
          <w:rPr>
            <w:webHidden/>
          </w:rPr>
          <w:fldChar w:fldCharType="begin"/>
        </w:r>
        <w:r w:rsidR="00547691" w:rsidRPr="00ED4519">
          <w:rPr>
            <w:webHidden/>
          </w:rPr>
          <w:instrText xml:space="preserve"> PAGEREF _Toc175231714 \h </w:instrText>
        </w:r>
        <w:r w:rsidR="00547691" w:rsidRPr="00ED4519">
          <w:rPr>
            <w:webHidden/>
          </w:rPr>
        </w:r>
        <w:r w:rsidR="00547691" w:rsidRPr="00ED4519">
          <w:rPr>
            <w:webHidden/>
          </w:rPr>
          <w:fldChar w:fldCharType="separate"/>
        </w:r>
        <w:r w:rsidR="00547691" w:rsidRPr="00ED4519">
          <w:rPr>
            <w:webHidden/>
          </w:rPr>
          <w:t>66</w:t>
        </w:r>
        <w:r w:rsidR="00547691" w:rsidRPr="00ED4519">
          <w:rPr>
            <w:webHidden/>
          </w:rPr>
          <w:fldChar w:fldCharType="end"/>
        </w:r>
      </w:hyperlink>
    </w:p>
    <w:p w14:paraId="1E3DF441" w14:textId="0EA0EEC3" w:rsidR="00547691" w:rsidRPr="00ED4519" w:rsidRDefault="000E5FFE">
      <w:pPr>
        <w:pStyle w:val="TOC3"/>
        <w:tabs>
          <w:tab w:val="left" w:pos="1920"/>
        </w:tabs>
        <w:rPr>
          <w:rFonts w:asciiTheme="minorHAnsi" w:eastAsiaTheme="minorEastAsia" w:hAnsiTheme="minorHAnsi"/>
          <w:kern w:val="2"/>
          <w:szCs w:val="24"/>
          <w:lang w:eastAsia="en-ID"/>
          <w14:ligatures w14:val="standardContextual"/>
        </w:rPr>
      </w:pPr>
      <w:hyperlink w:anchor="_Toc175231715" w:history="1">
        <w:r w:rsidR="00547691" w:rsidRPr="00ED4519">
          <w:rPr>
            <w:rStyle w:val="Hyperlink"/>
          </w:rPr>
          <w:t>4.8.2</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 xml:space="preserve">Gangguan dari Kanan </w:t>
        </w:r>
        <w:r w:rsidR="004B02E5" w:rsidRPr="00ED4519">
          <w:rPr>
            <w:rStyle w:val="Hyperlink"/>
            <w:i/>
            <w:iCs/>
          </w:rPr>
          <w:t>Quadrotor</w:t>
        </w:r>
        <w:r w:rsidR="00547691" w:rsidRPr="00ED4519">
          <w:rPr>
            <w:webHidden/>
          </w:rPr>
          <w:tab/>
        </w:r>
        <w:r w:rsidR="00547691" w:rsidRPr="00ED4519">
          <w:rPr>
            <w:webHidden/>
          </w:rPr>
          <w:fldChar w:fldCharType="begin"/>
        </w:r>
        <w:r w:rsidR="00547691" w:rsidRPr="00ED4519">
          <w:rPr>
            <w:webHidden/>
          </w:rPr>
          <w:instrText xml:space="preserve"> PAGEREF _Toc175231715 \h </w:instrText>
        </w:r>
        <w:r w:rsidR="00547691" w:rsidRPr="00ED4519">
          <w:rPr>
            <w:webHidden/>
          </w:rPr>
        </w:r>
        <w:r w:rsidR="00547691" w:rsidRPr="00ED4519">
          <w:rPr>
            <w:webHidden/>
          </w:rPr>
          <w:fldChar w:fldCharType="separate"/>
        </w:r>
        <w:r w:rsidR="00547691" w:rsidRPr="00ED4519">
          <w:rPr>
            <w:webHidden/>
          </w:rPr>
          <w:t>67</w:t>
        </w:r>
        <w:r w:rsidR="00547691" w:rsidRPr="00ED4519">
          <w:rPr>
            <w:webHidden/>
          </w:rPr>
          <w:fldChar w:fldCharType="end"/>
        </w:r>
      </w:hyperlink>
    </w:p>
    <w:p w14:paraId="49D03528" w14:textId="661676AD" w:rsidR="00547691" w:rsidRPr="00ED4519" w:rsidRDefault="000E5FFE">
      <w:pPr>
        <w:pStyle w:val="TOC1"/>
        <w:rPr>
          <w:rFonts w:asciiTheme="minorHAnsi" w:eastAsiaTheme="minorEastAsia" w:hAnsiTheme="minorHAnsi"/>
          <w:b w:val="0"/>
          <w:kern w:val="2"/>
          <w:szCs w:val="24"/>
          <w:lang w:eastAsia="en-ID"/>
          <w14:ligatures w14:val="standardContextual"/>
        </w:rPr>
      </w:pPr>
      <w:hyperlink w:anchor="_Toc175231717" w:history="1">
        <w:r w:rsidR="00547691" w:rsidRPr="00ED4519">
          <w:rPr>
            <w:rStyle w:val="Hyperlink"/>
          </w:rPr>
          <w:t>BAB V PENUTUP</w:t>
        </w:r>
        <w:r w:rsidR="00547691" w:rsidRPr="00ED4519">
          <w:rPr>
            <w:webHidden/>
          </w:rPr>
          <w:tab/>
        </w:r>
        <w:r w:rsidR="00547691" w:rsidRPr="00ED4519">
          <w:rPr>
            <w:webHidden/>
          </w:rPr>
          <w:fldChar w:fldCharType="begin"/>
        </w:r>
        <w:r w:rsidR="00547691" w:rsidRPr="00ED4519">
          <w:rPr>
            <w:webHidden/>
          </w:rPr>
          <w:instrText xml:space="preserve"> PAGEREF _Toc175231717 \h </w:instrText>
        </w:r>
        <w:r w:rsidR="00547691" w:rsidRPr="00ED4519">
          <w:rPr>
            <w:webHidden/>
          </w:rPr>
        </w:r>
        <w:r w:rsidR="00547691" w:rsidRPr="00ED4519">
          <w:rPr>
            <w:webHidden/>
          </w:rPr>
          <w:fldChar w:fldCharType="separate"/>
        </w:r>
        <w:r w:rsidR="00547691" w:rsidRPr="00ED4519">
          <w:rPr>
            <w:webHidden/>
          </w:rPr>
          <w:t>70</w:t>
        </w:r>
        <w:r w:rsidR="00547691" w:rsidRPr="00ED4519">
          <w:rPr>
            <w:webHidden/>
          </w:rPr>
          <w:fldChar w:fldCharType="end"/>
        </w:r>
      </w:hyperlink>
    </w:p>
    <w:p w14:paraId="53942DAD" w14:textId="5710D1FA" w:rsidR="00547691" w:rsidRPr="00ED4519" w:rsidRDefault="000E5FFE">
      <w:pPr>
        <w:pStyle w:val="TOC2"/>
        <w:rPr>
          <w:rFonts w:asciiTheme="minorHAnsi" w:eastAsiaTheme="minorEastAsia" w:hAnsiTheme="minorHAnsi"/>
          <w:kern w:val="2"/>
          <w:szCs w:val="24"/>
          <w:lang w:eastAsia="en-ID"/>
          <w14:ligatures w14:val="standardContextual"/>
        </w:rPr>
      </w:pPr>
      <w:hyperlink w:anchor="_Toc175231718" w:history="1">
        <w:r w:rsidR="00547691" w:rsidRPr="00ED4519">
          <w:rPr>
            <w:rStyle w:val="Hyperlink"/>
          </w:rPr>
          <w:t>5.1</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Kesimpulan</w:t>
        </w:r>
        <w:r w:rsidR="00547691" w:rsidRPr="00ED4519">
          <w:rPr>
            <w:webHidden/>
          </w:rPr>
          <w:tab/>
        </w:r>
        <w:r w:rsidR="00547691" w:rsidRPr="00ED4519">
          <w:rPr>
            <w:webHidden/>
          </w:rPr>
          <w:fldChar w:fldCharType="begin"/>
        </w:r>
        <w:r w:rsidR="00547691" w:rsidRPr="00ED4519">
          <w:rPr>
            <w:webHidden/>
          </w:rPr>
          <w:instrText xml:space="preserve"> PAGEREF _Toc175231718 \h </w:instrText>
        </w:r>
        <w:r w:rsidR="00547691" w:rsidRPr="00ED4519">
          <w:rPr>
            <w:webHidden/>
          </w:rPr>
        </w:r>
        <w:r w:rsidR="00547691" w:rsidRPr="00ED4519">
          <w:rPr>
            <w:webHidden/>
          </w:rPr>
          <w:fldChar w:fldCharType="separate"/>
        </w:r>
        <w:r w:rsidR="00547691" w:rsidRPr="00ED4519">
          <w:rPr>
            <w:webHidden/>
          </w:rPr>
          <w:t>70</w:t>
        </w:r>
        <w:r w:rsidR="00547691" w:rsidRPr="00ED4519">
          <w:rPr>
            <w:webHidden/>
          </w:rPr>
          <w:fldChar w:fldCharType="end"/>
        </w:r>
      </w:hyperlink>
    </w:p>
    <w:p w14:paraId="76A92022" w14:textId="761E310D" w:rsidR="00547691" w:rsidRPr="00ED4519" w:rsidRDefault="000E5FFE">
      <w:pPr>
        <w:pStyle w:val="TOC2"/>
        <w:rPr>
          <w:rFonts w:asciiTheme="minorHAnsi" w:eastAsiaTheme="minorEastAsia" w:hAnsiTheme="minorHAnsi"/>
          <w:kern w:val="2"/>
          <w:szCs w:val="24"/>
          <w:lang w:eastAsia="en-ID"/>
          <w14:ligatures w14:val="standardContextual"/>
        </w:rPr>
      </w:pPr>
      <w:hyperlink w:anchor="_Toc175231719" w:history="1">
        <w:r w:rsidR="00547691" w:rsidRPr="00ED4519">
          <w:rPr>
            <w:rStyle w:val="Hyperlink"/>
          </w:rPr>
          <w:t>5.2</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Saran untuk Penelitian Berikutnya</w:t>
        </w:r>
        <w:r w:rsidR="00547691" w:rsidRPr="00ED4519">
          <w:rPr>
            <w:webHidden/>
          </w:rPr>
          <w:tab/>
        </w:r>
        <w:r w:rsidR="00547691" w:rsidRPr="00ED4519">
          <w:rPr>
            <w:webHidden/>
          </w:rPr>
          <w:fldChar w:fldCharType="begin"/>
        </w:r>
        <w:r w:rsidR="00547691" w:rsidRPr="00ED4519">
          <w:rPr>
            <w:webHidden/>
          </w:rPr>
          <w:instrText xml:space="preserve"> PAGEREF _Toc175231719 \h </w:instrText>
        </w:r>
        <w:r w:rsidR="00547691" w:rsidRPr="00ED4519">
          <w:rPr>
            <w:webHidden/>
          </w:rPr>
        </w:r>
        <w:r w:rsidR="00547691" w:rsidRPr="00ED4519">
          <w:rPr>
            <w:webHidden/>
          </w:rPr>
          <w:fldChar w:fldCharType="separate"/>
        </w:r>
        <w:r w:rsidR="00547691" w:rsidRPr="00ED4519">
          <w:rPr>
            <w:webHidden/>
          </w:rPr>
          <w:t>71</w:t>
        </w:r>
        <w:r w:rsidR="00547691" w:rsidRPr="00ED4519">
          <w:rPr>
            <w:webHidden/>
          </w:rPr>
          <w:fldChar w:fldCharType="end"/>
        </w:r>
      </w:hyperlink>
    </w:p>
    <w:p w14:paraId="5142B3D5" w14:textId="2DD37D48" w:rsidR="00547691" w:rsidRPr="00ED4519" w:rsidRDefault="000E5FFE">
      <w:pPr>
        <w:pStyle w:val="TOC1"/>
        <w:rPr>
          <w:rFonts w:asciiTheme="minorHAnsi" w:eastAsiaTheme="minorEastAsia" w:hAnsiTheme="minorHAnsi"/>
          <w:b w:val="0"/>
          <w:kern w:val="2"/>
          <w:szCs w:val="24"/>
          <w:lang w:eastAsia="en-ID"/>
          <w14:ligatures w14:val="standardContextual"/>
        </w:rPr>
      </w:pPr>
      <w:hyperlink w:anchor="_Toc175231720" w:history="1">
        <w:r w:rsidR="00547691" w:rsidRPr="00ED4519">
          <w:rPr>
            <w:rStyle w:val="Hyperlink"/>
          </w:rPr>
          <w:t>DAFTAR PUSTAKA</w:t>
        </w:r>
        <w:r w:rsidR="00547691" w:rsidRPr="00ED4519">
          <w:rPr>
            <w:webHidden/>
          </w:rPr>
          <w:tab/>
        </w:r>
        <w:r w:rsidR="00547691" w:rsidRPr="00ED4519">
          <w:rPr>
            <w:webHidden/>
          </w:rPr>
          <w:fldChar w:fldCharType="begin"/>
        </w:r>
        <w:r w:rsidR="00547691" w:rsidRPr="00ED4519">
          <w:rPr>
            <w:webHidden/>
          </w:rPr>
          <w:instrText xml:space="preserve"> PAGEREF _Toc175231720 \h </w:instrText>
        </w:r>
        <w:r w:rsidR="00547691" w:rsidRPr="00ED4519">
          <w:rPr>
            <w:webHidden/>
          </w:rPr>
        </w:r>
        <w:r w:rsidR="00547691" w:rsidRPr="00ED4519">
          <w:rPr>
            <w:webHidden/>
          </w:rPr>
          <w:fldChar w:fldCharType="separate"/>
        </w:r>
        <w:r w:rsidR="00547691" w:rsidRPr="00ED4519">
          <w:rPr>
            <w:webHidden/>
          </w:rPr>
          <w:t>72</w:t>
        </w:r>
        <w:r w:rsidR="00547691" w:rsidRPr="00ED4519">
          <w:rPr>
            <w:webHidden/>
          </w:rPr>
          <w:fldChar w:fldCharType="end"/>
        </w:r>
      </w:hyperlink>
    </w:p>
    <w:p w14:paraId="06F9D969" w14:textId="2185D6C1" w:rsidR="00547691" w:rsidRPr="00ED4519" w:rsidRDefault="000E5FFE">
      <w:pPr>
        <w:pStyle w:val="TOC1"/>
        <w:rPr>
          <w:rFonts w:asciiTheme="minorHAnsi" w:eastAsiaTheme="minorEastAsia" w:hAnsiTheme="minorHAnsi"/>
          <w:b w:val="0"/>
          <w:kern w:val="2"/>
          <w:szCs w:val="24"/>
          <w:lang w:eastAsia="en-ID"/>
          <w14:ligatures w14:val="standardContextual"/>
        </w:rPr>
      </w:pPr>
      <w:hyperlink w:anchor="_Toc175231721" w:history="1">
        <w:r w:rsidR="00547691" w:rsidRPr="00ED4519">
          <w:rPr>
            <w:rStyle w:val="Hyperlink"/>
          </w:rPr>
          <w:t>LAMPIRAN</w:t>
        </w:r>
        <w:r w:rsidR="00547691" w:rsidRPr="00ED4519">
          <w:rPr>
            <w:webHidden/>
          </w:rPr>
          <w:tab/>
        </w:r>
        <w:r w:rsidR="00547691" w:rsidRPr="00ED4519">
          <w:rPr>
            <w:webHidden/>
          </w:rPr>
          <w:fldChar w:fldCharType="begin"/>
        </w:r>
        <w:r w:rsidR="00547691" w:rsidRPr="00ED4519">
          <w:rPr>
            <w:webHidden/>
          </w:rPr>
          <w:instrText xml:space="preserve"> PAGEREF _Toc175231721 \h </w:instrText>
        </w:r>
        <w:r w:rsidR="00547691" w:rsidRPr="00ED4519">
          <w:rPr>
            <w:webHidden/>
          </w:rPr>
        </w:r>
        <w:r w:rsidR="00547691" w:rsidRPr="00ED4519">
          <w:rPr>
            <w:webHidden/>
          </w:rPr>
          <w:fldChar w:fldCharType="separate"/>
        </w:r>
        <w:r w:rsidR="00547691" w:rsidRPr="00ED4519">
          <w:rPr>
            <w:webHidden/>
          </w:rPr>
          <w:t>75</w:t>
        </w:r>
        <w:r w:rsidR="00547691" w:rsidRPr="00ED4519">
          <w:rPr>
            <w:webHidden/>
          </w:rPr>
          <w:fldChar w:fldCharType="end"/>
        </w:r>
      </w:hyperlink>
    </w:p>
    <w:p w14:paraId="2C6BECF9" w14:textId="3A163B41" w:rsidR="0065434E" w:rsidRPr="00ED4519" w:rsidRDefault="00300E66">
      <w:r w:rsidRPr="00ED4519">
        <w:rPr>
          <w:b/>
        </w:rPr>
        <w:fldChar w:fldCharType="end"/>
      </w:r>
      <w:r w:rsidR="0065434E" w:rsidRPr="00ED4519">
        <w:br w:type="page"/>
      </w:r>
    </w:p>
    <w:p w14:paraId="436EE7F2" w14:textId="77777777" w:rsidR="004448D6" w:rsidRPr="00ED4519" w:rsidRDefault="004448D6" w:rsidP="0065434E">
      <w:pPr>
        <w:pStyle w:val="Title"/>
      </w:pPr>
      <w:bookmarkStart w:id="15" w:name="_Toc19010465"/>
      <w:bookmarkStart w:id="16" w:name="_Toc19020754"/>
      <w:bookmarkStart w:id="17" w:name="_Toc175231650"/>
      <w:r w:rsidRPr="00ED4519">
        <w:lastRenderedPageBreak/>
        <w:t>DAFTAR GAMBAR</w:t>
      </w:r>
      <w:bookmarkEnd w:id="15"/>
      <w:bookmarkEnd w:id="16"/>
      <w:bookmarkEnd w:id="17"/>
    </w:p>
    <w:p w14:paraId="5464407F" w14:textId="23F93685" w:rsidR="00AC2347" w:rsidRPr="00ED4519" w:rsidRDefault="00AC2347">
      <w:pPr>
        <w:pStyle w:val="TableofFigures"/>
        <w:rPr>
          <w:rFonts w:asciiTheme="minorHAnsi" w:eastAsiaTheme="minorEastAsia" w:hAnsiTheme="minorHAnsi"/>
          <w:color w:val="000000" w:themeColor="text1"/>
          <w:kern w:val="2"/>
          <w:szCs w:val="24"/>
          <w:lang w:eastAsia="en-ID"/>
          <w14:ligatures w14:val="standardContextual"/>
        </w:rPr>
      </w:pPr>
      <w:r w:rsidRPr="561D826D">
        <w:rPr>
          <w:color w:val="000000" w:themeColor="text1"/>
          <w:highlight w:val="yellow"/>
        </w:rPr>
        <w:fldChar w:fldCharType="begin"/>
      </w:r>
      <w:r w:rsidRPr="561D826D">
        <w:rPr>
          <w:color w:val="000000" w:themeColor="text1"/>
          <w:highlight w:val="yellow"/>
        </w:rPr>
        <w:instrText xml:space="preserve"> TOC \h \z \c "Gambar 1.2." </w:instrText>
      </w:r>
      <w:r w:rsidRPr="561D826D">
        <w:rPr>
          <w:color w:val="000000" w:themeColor="text1"/>
          <w:highlight w:val="yellow"/>
        </w:rPr>
        <w:fldChar w:fldCharType="separate"/>
      </w:r>
      <w:hyperlink w:anchor="_Toc175227277" w:history="1">
        <w:r w:rsidRPr="00ED4519">
          <w:rPr>
            <w:rStyle w:val="Hyperlink"/>
            <w:color w:val="000000" w:themeColor="text1"/>
            <w:u w:val="none"/>
          </w:rPr>
          <w:t>Gambar 1.2.1 Diagram tulang ikan rumusan permasalahan</w:t>
        </w:r>
        <w:r w:rsidRPr="00ED4519">
          <w:rPr>
            <w:webHidden/>
            <w:color w:val="000000" w:themeColor="text1"/>
          </w:rPr>
          <w:tab/>
        </w:r>
        <w:r w:rsidRPr="561D826D">
          <w:rPr>
            <w:webHidden/>
            <w:color w:val="000000" w:themeColor="text1"/>
            <w:highlight w:val="yellow"/>
          </w:rPr>
          <w:fldChar w:fldCharType="begin"/>
        </w:r>
        <w:r w:rsidRPr="561D826D">
          <w:rPr>
            <w:webHidden/>
            <w:color w:val="000000" w:themeColor="text1"/>
            <w:highlight w:val="yellow"/>
          </w:rPr>
          <w:instrText xml:space="preserve"> PAGEREF _Toc175227277 \h </w:instrText>
        </w:r>
        <w:r w:rsidRPr="561D826D">
          <w:rPr>
            <w:webHidden/>
            <w:color w:val="000000" w:themeColor="text1"/>
            <w:highlight w:val="yellow"/>
          </w:rPr>
        </w:r>
        <w:r w:rsidRPr="561D826D">
          <w:rPr>
            <w:webHidden/>
            <w:color w:val="000000" w:themeColor="text1"/>
            <w:highlight w:val="yellow"/>
          </w:rPr>
          <w:fldChar w:fldCharType="separate"/>
        </w:r>
        <w:r w:rsidRPr="00ED4519">
          <w:rPr>
            <w:webHidden/>
            <w:color w:val="000000" w:themeColor="text1"/>
          </w:rPr>
          <w:t>4</w:t>
        </w:r>
        <w:r w:rsidRPr="561D826D">
          <w:rPr>
            <w:webHidden/>
            <w:color w:val="000000" w:themeColor="text1"/>
            <w:highlight w:val="yellow"/>
          </w:rPr>
          <w:fldChar w:fldCharType="end"/>
        </w:r>
      </w:hyperlink>
    </w:p>
    <w:p w14:paraId="7851A9F0" w14:textId="444C01C8" w:rsidR="00AC2347" w:rsidRPr="00ED4519" w:rsidRDefault="00AC2347" w:rsidP="009D36ED">
      <w:pPr>
        <w:pStyle w:val="TableofFigures"/>
        <w:tabs>
          <w:tab w:val="clear" w:pos="1247"/>
          <w:tab w:val="left" w:pos="0"/>
        </w:tabs>
        <w:ind w:left="1350" w:hanging="1350"/>
        <w:rPr>
          <w:rFonts w:asciiTheme="minorHAnsi" w:eastAsiaTheme="minorEastAsia" w:hAnsiTheme="minorHAnsi"/>
          <w:color w:val="000000" w:themeColor="text1"/>
          <w:kern w:val="2"/>
          <w:szCs w:val="24"/>
          <w:lang w:eastAsia="en-ID"/>
          <w14:ligatures w14:val="standardContextual"/>
        </w:rPr>
      </w:pPr>
      <w:r w:rsidRPr="561D826D">
        <w:rPr>
          <w:color w:val="000000" w:themeColor="text1"/>
          <w:highlight w:val="yellow"/>
        </w:rPr>
        <w:fldChar w:fldCharType="end"/>
      </w:r>
      <w:hyperlink w:anchor="_Toc175227282" w:history="1">
        <w:r w:rsidRPr="00ED4519">
          <w:rPr>
            <w:rStyle w:val="Hyperlink"/>
            <w:color w:val="000000" w:themeColor="text1"/>
            <w:u w:val="none"/>
          </w:rPr>
          <w:t xml:space="preserve">Gambar 2.1.1 Skema gaya yang ada pada </w:t>
        </w:r>
        <w:proofErr w:type="spellStart"/>
        <w:r w:rsidR="004B02E5" w:rsidRPr="00ED4519">
          <w:rPr>
            <w:rStyle w:val="Hyperlink"/>
            <w:i/>
            <w:iCs/>
            <w:color w:val="000000" w:themeColor="text1"/>
            <w:u w:val="none"/>
          </w:rPr>
          <w:t>quadrotor</w:t>
        </w:r>
        <w:proofErr w:type="spellEnd"/>
        <w:r w:rsidRPr="00ED4519">
          <w:rPr>
            <w:rStyle w:val="Hyperlink"/>
            <w:color w:val="000000" w:themeColor="text1"/>
            <w:u w:val="none"/>
          </w:rPr>
          <w:t xml:space="preserve"> dalam kerangka sistem </w:t>
        </w:r>
        <w:proofErr w:type="spellStart"/>
        <w:r w:rsidR="004B02E5" w:rsidRPr="00ED4519">
          <w:rPr>
            <w:rStyle w:val="Hyperlink"/>
            <w:i/>
            <w:iCs/>
            <w:color w:val="000000" w:themeColor="text1"/>
            <w:u w:val="none"/>
          </w:rPr>
          <w:t>quadrotor</w:t>
        </w:r>
        <w:proofErr w:type="spellEnd"/>
        <w:r w:rsidRPr="00ED4519">
          <w:rPr>
            <w:rStyle w:val="Hyperlink"/>
            <w:color w:val="000000" w:themeColor="text1"/>
            <w:u w:val="none"/>
          </w:rPr>
          <w:t xml:space="preserve"> [9].</w:t>
        </w:r>
        <w:r w:rsidRPr="00ED4519">
          <w:rPr>
            <w:webHidden/>
            <w:color w:val="000000" w:themeColor="text1"/>
          </w:rPr>
          <w:tab/>
        </w:r>
        <w:r w:rsidRPr="561D826D">
          <w:rPr>
            <w:webHidden/>
            <w:color w:val="000000" w:themeColor="text1"/>
            <w:highlight w:val="yellow"/>
          </w:rPr>
          <w:fldChar w:fldCharType="begin"/>
        </w:r>
        <w:r w:rsidRPr="561D826D">
          <w:rPr>
            <w:webHidden/>
            <w:color w:val="000000" w:themeColor="text1"/>
            <w:highlight w:val="yellow"/>
          </w:rPr>
          <w:instrText xml:space="preserve"> PAGEREF _Toc175227282 \h </w:instrText>
        </w:r>
        <w:r w:rsidRPr="561D826D">
          <w:rPr>
            <w:webHidden/>
            <w:color w:val="000000" w:themeColor="text1"/>
            <w:highlight w:val="yellow"/>
          </w:rPr>
        </w:r>
        <w:r w:rsidRPr="561D826D">
          <w:rPr>
            <w:webHidden/>
            <w:color w:val="000000" w:themeColor="text1"/>
            <w:highlight w:val="yellow"/>
          </w:rPr>
          <w:fldChar w:fldCharType="separate"/>
        </w:r>
        <w:r w:rsidRPr="00ED4519">
          <w:rPr>
            <w:webHidden/>
            <w:color w:val="000000" w:themeColor="text1"/>
          </w:rPr>
          <w:t>10</w:t>
        </w:r>
        <w:r w:rsidRPr="561D826D">
          <w:rPr>
            <w:webHidden/>
            <w:color w:val="000000" w:themeColor="text1"/>
            <w:highlight w:val="yellow"/>
          </w:rPr>
          <w:fldChar w:fldCharType="end"/>
        </w:r>
      </w:hyperlink>
    </w:p>
    <w:p w14:paraId="7E5895BE" w14:textId="532B8C89" w:rsidR="00AC2347" w:rsidRPr="00ED4519" w:rsidRDefault="00AC2347">
      <w:pPr>
        <w:pStyle w:val="TableofFigures"/>
        <w:rPr>
          <w:rFonts w:asciiTheme="minorHAnsi" w:eastAsiaTheme="minorEastAsia" w:hAnsiTheme="minorHAnsi"/>
          <w:color w:val="000000" w:themeColor="text1"/>
          <w:kern w:val="2"/>
          <w:szCs w:val="24"/>
          <w:lang w:eastAsia="en-ID"/>
          <w14:ligatures w14:val="standardContextual"/>
        </w:rPr>
      </w:pPr>
      <w:r w:rsidRPr="561D826D">
        <w:rPr>
          <w:color w:val="000000" w:themeColor="text1"/>
          <w:highlight w:val="yellow"/>
        </w:rPr>
        <w:fldChar w:fldCharType="begin"/>
      </w:r>
      <w:r w:rsidRPr="561D826D">
        <w:rPr>
          <w:color w:val="000000" w:themeColor="text1"/>
          <w:highlight w:val="yellow"/>
        </w:rPr>
        <w:instrText xml:space="preserve"> TOC \h \z \c "Gambar 2.2." </w:instrText>
      </w:r>
      <w:r w:rsidRPr="561D826D">
        <w:rPr>
          <w:color w:val="000000" w:themeColor="text1"/>
          <w:highlight w:val="yellow"/>
        </w:rPr>
        <w:fldChar w:fldCharType="separate"/>
      </w:r>
      <w:hyperlink w:anchor="_Toc175227314" w:history="1">
        <w:r w:rsidRPr="00ED4519">
          <w:rPr>
            <w:rStyle w:val="Hyperlink"/>
            <w:color w:val="000000" w:themeColor="text1"/>
            <w:u w:val="none"/>
          </w:rPr>
          <w:t>Gambar 2.2.1 Pemodelan fungsi step</w:t>
        </w:r>
        <w:r w:rsidRPr="00ED4519">
          <w:rPr>
            <w:webHidden/>
            <w:color w:val="000000" w:themeColor="text1"/>
          </w:rPr>
          <w:tab/>
        </w:r>
        <w:r w:rsidRPr="561D826D">
          <w:rPr>
            <w:webHidden/>
            <w:color w:val="000000" w:themeColor="text1"/>
            <w:highlight w:val="yellow"/>
          </w:rPr>
          <w:fldChar w:fldCharType="begin"/>
        </w:r>
        <w:r w:rsidRPr="561D826D">
          <w:rPr>
            <w:webHidden/>
            <w:color w:val="000000" w:themeColor="text1"/>
            <w:highlight w:val="yellow"/>
          </w:rPr>
          <w:instrText xml:space="preserve"> PAGEREF _Toc175227314 \h </w:instrText>
        </w:r>
        <w:r w:rsidRPr="561D826D">
          <w:rPr>
            <w:webHidden/>
            <w:color w:val="000000" w:themeColor="text1"/>
            <w:highlight w:val="yellow"/>
          </w:rPr>
        </w:r>
        <w:r w:rsidRPr="561D826D">
          <w:rPr>
            <w:webHidden/>
            <w:color w:val="000000" w:themeColor="text1"/>
            <w:highlight w:val="yellow"/>
          </w:rPr>
          <w:fldChar w:fldCharType="separate"/>
        </w:r>
        <w:r w:rsidRPr="00ED4519">
          <w:rPr>
            <w:webHidden/>
            <w:color w:val="000000" w:themeColor="text1"/>
          </w:rPr>
          <w:t>13</w:t>
        </w:r>
        <w:r w:rsidRPr="561D826D">
          <w:rPr>
            <w:webHidden/>
            <w:color w:val="000000" w:themeColor="text1"/>
            <w:highlight w:val="yellow"/>
          </w:rPr>
          <w:fldChar w:fldCharType="end"/>
        </w:r>
      </w:hyperlink>
    </w:p>
    <w:p w14:paraId="2775870C" w14:textId="5D780989" w:rsidR="00AC2347" w:rsidRPr="00ED4519" w:rsidRDefault="000E5FFE">
      <w:pPr>
        <w:pStyle w:val="TableofFigures"/>
        <w:rPr>
          <w:rFonts w:asciiTheme="minorHAnsi" w:eastAsiaTheme="minorEastAsia" w:hAnsiTheme="minorHAnsi"/>
          <w:color w:val="000000" w:themeColor="text1"/>
          <w:kern w:val="2"/>
          <w:szCs w:val="24"/>
          <w:lang w:eastAsia="en-ID"/>
          <w14:ligatures w14:val="standardContextual"/>
        </w:rPr>
      </w:pPr>
      <w:hyperlink w:anchor="_Toc175227315" w:history="1">
        <w:r w:rsidR="00AC2347" w:rsidRPr="00ED4519">
          <w:rPr>
            <w:rStyle w:val="Hyperlink"/>
            <w:color w:val="000000" w:themeColor="text1"/>
            <w:u w:val="none"/>
          </w:rPr>
          <w:t xml:space="preserve">Gambar 2.2.2 Pemodelan fungsi </w:t>
        </w:r>
        <w:r w:rsidR="007230AE" w:rsidRPr="00ED4519">
          <w:rPr>
            <w:rStyle w:val="Hyperlink"/>
            <w:i/>
            <w:iCs/>
            <w:color w:val="000000" w:themeColor="text1"/>
            <w:u w:val="none"/>
          </w:rPr>
          <w:t>ramp</w:t>
        </w:r>
        <w:r w:rsidR="00AC2347" w:rsidRPr="00ED4519">
          <w:rPr>
            <w:webHidden/>
            <w:color w:val="000000" w:themeColor="text1"/>
          </w:rPr>
          <w:tab/>
        </w:r>
        <w:r w:rsidR="00AC2347" w:rsidRPr="561D826D">
          <w:rPr>
            <w:webHidden/>
            <w:color w:val="000000" w:themeColor="text1"/>
            <w:highlight w:val="yellow"/>
          </w:rPr>
          <w:fldChar w:fldCharType="begin"/>
        </w:r>
        <w:r w:rsidR="00AC2347" w:rsidRPr="561D826D">
          <w:rPr>
            <w:webHidden/>
            <w:color w:val="000000" w:themeColor="text1"/>
            <w:highlight w:val="yellow"/>
          </w:rPr>
          <w:instrText xml:space="preserve"> PAGEREF _Toc175227315 \h </w:instrText>
        </w:r>
        <w:r w:rsidR="00AC2347" w:rsidRPr="561D826D">
          <w:rPr>
            <w:webHidden/>
            <w:color w:val="000000" w:themeColor="text1"/>
            <w:highlight w:val="yellow"/>
          </w:rPr>
        </w:r>
        <w:r w:rsidR="00AC2347" w:rsidRPr="561D826D">
          <w:rPr>
            <w:webHidden/>
            <w:color w:val="000000" w:themeColor="text1"/>
            <w:highlight w:val="yellow"/>
          </w:rPr>
          <w:fldChar w:fldCharType="separate"/>
        </w:r>
        <w:r w:rsidR="00AC2347" w:rsidRPr="00ED4519">
          <w:rPr>
            <w:webHidden/>
            <w:color w:val="000000" w:themeColor="text1"/>
          </w:rPr>
          <w:t>14</w:t>
        </w:r>
        <w:r w:rsidR="00AC2347" w:rsidRPr="561D826D">
          <w:rPr>
            <w:webHidden/>
            <w:color w:val="000000" w:themeColor="text1"/>
            <w:highlight w:val="yellow"/>
          </w:rPr>
          <w:fldChar w:fldCharType="end"/>
        </w:r>
      </w:hyperlink>
    </w:p>
    <w:p w14:paraId="48396F54" w14:textId="77777777" w:rsidR="00AC2347" w:rsidRPr="00ED4519" w:rsidRDefault="00AC2347" w:rsidP="00AC2347">
      <w:pPr>
        <w:pStyle w:val="TableofFigures"/>
        <w:rPr>
          <w:rFonts w:asciiTheme="minorHAnsi" w:eastAsiaTheme="minorEastAsia" w:hAnsiTheme="minorHAnsi"/>
          <w:color w:val="000000" w:themeColor="text1"/>
          <w:kern w:val="2"/>
          <w:szCs w:val="24"/>
          <w:lang w:eastAsia="en-ID"/>
          <w14:ligatures w14:val="standardContextual"/>
        </w:rPr>
      </w:pPr>
      <w:r w:rsidRPr="561D826D">
        <w:rPr>
          <w:color w:val="000000" w:themeColor="text1"/>
          <w:highlight w:val="yellow"/>
        </w:rPr>
        <w:fldChar w:fldCharType="end"/>
      </w:r>
      <w:hyperlink w:anchor="_Toc175227326" w:history="1">
        <w:r w:rsidRPr="00ED4519">
          <w:rPr>
            <w:rStyle w:val="Hyperlink"/>
            <w:color w:val="000000" w:themeColor="text1"/>
            <w:u w:val="none"/>
          </w:rPr>
          <w:t xml:space="preserve">Gambar 2.4.1 Proses penangkapan citra oleh </w:t>
        </w:r>
        <w:proofErr w:type="spellStart"/>
        <w:r w:rsidRPr="00ED4519">
          <w:rPr>
            <w:rStyle w:val="Hyperlink"/>
            <w:color w:val="000000" w:themeColor="text1"/>
            <w:u w:val="none"/>
          </w:rPr>
          <w:t>ArUco</w:t>
        </w:r>
        <w:proofErr w:type="spellEnd"/>
        <w:r w:rsidRPr="00ED4519">
          <w:rPr>
            <w:webHidden/>
            <w:color w:val="000000" w:themeColor="text1"/>
          </w:rPr>
          <w:tab/>
        </w:r>
        <w:r w:rsidRPr="561D826D">
          <w:rPr>
            <w:webHidden/>
            <w:color w:val="000000" w:themeColor="text1"/>
            <w:highlight w:val="yellow"/>
          </w:rPr>
          <w:fldChar w:fldCharType="begin"/>
        </w:r>
        <w:r w:rsidRPr="561D826D">
          <w:rPr>
            <w:webHidden/>
            <w:color w:val="000000" w:themeColor="text1"/>
            <w:highlight w:val="yellow"/>
          </w:rPr>
          <w:instrText xml:space="preserve"> PAGEREF _Toc175227326 \h </w:instrText>
        </w:r>
        <w:r w:rsidRPr="561D826D">
          <w:rPr>
            <w:webHidden/>
            <w:color w:val="000000" w:themeColor="text1"/>
            <w:highlight w:val="yellow"/>
          </w:rPr>
        </w:r>
        <w:r w:rsidRPr="561D826D">
          <w:rPr>
            <w:webHidden/>
            <w:color w:val="000000" w:themeColor="text1"/>
            <w:highlight w:val="yellow"/>
          </w:rPr>
          <w:fldChar w:fldCharType="separate"/>
        </w:r>
        <w:r w:rsidRPr="00ED4519">
          <w:rPr>
            <w:webHidden/>
            <w:color w:val="000000" w:themeColor="text1"/>
          </w:rPr>
          <w:t>17</w:t>
        </w:r>
        <w:r w:rsidRPr="561D826D">
          <w:rPr>
            <w:webHidden/>
            <w:color w:val="000000" w:themeColor="text1"/>
            <w:highlight w:val="yellow"/>
          </w:rPr>
          <w:fldChar w:fldCharType="end"/>
        </w:r>
      </w:hyperlink>
    </w:p>
    <w:p w14:paraId="5A2F749C" w14:textId="30AAA24A" w:rsidR="00AC2347" w:rsidRPr="00ED4519" w:rsidRDefault="00AC2347">
      <w:pPr>
        <w:pStyle w:val="TableofFigures"/>
        <w:rPr>
          <w:rFonts w:asciiTheme="minorHAnsi" w:eastAsiaTheme="minorEastAsia" w:hAnsiTheme="minorHAnsi"/>
          <w:color w:val="000000" w:themeColor="text1"/>
          <w:kern w:val="2"/>
          <w:szCs w:val="24"/>
          <w:lang w:eastAsia="en-ID"/>
          <w14:ligatures w14:val="standardContextual"/>
        </w:rPr>
      </w:pPr>
      <w:r w:rsidRPr="561D826D">
        <w:rPr>
          <w:color w:val="000000" w:themeColor="text1"/>
          <w:highlight w:val="yellow"/>
        </w:rPr>
        <w:fldChar w:fldCharType="begin"/>
      </w:r>
      <w:r w:rsidRPr="561D826D">
        <w:rPr>
          <w:color w:val="000000" w:themeColor="text1"/>
          <w:highlight w:val="yellow"/>
        </w:rPr>
        <w:instrText xml:space="preserve"> TOC \h \z \c "Gambar 2.6." </w:instrText>
      </w:r>
      <w:r w:rsidRPr="561D826D">
        <w:rPr>
          <w:color w:val="000000" w:themeColor="text1"/>
          <w:highlight w:val="yellow"/>
        </w:rPr>
        <w:fldChar w:fldCharType="separate"/>
      </w:r>
      <w:hyperlink w:anchor="_Toc175227339" w:history="1">
        <w:r w:rsidRPr="00ED4519">
          <w:rPr>
            <w:rStyle w:val="Hyperlink"/>
            <w:color w:val="000000" w:themeColor="text1"/>
            <w:u w:val="none"/>
          </w:rPr>
          <w:t>Gambar 2.6.1 Cara kerja sistem kontrol pada umumnya</w:t>
        </w:r>
        <w:r w:rsidRPr="00ED4519">
          <w:rPr>
            <w:webHidden/>
            <w:color w:val="000000" w:themeColor="text1"/>
          </w:rPr>
          <w:tab/>
        </w:r>
        <w:r w:rsidRPr="561D826D">
          <w:rPr>
            <w:webHidden/>
            <w:color w:val="000000" w:themeColor="text1"/>
            <w:highlight w:val="yellow"/>
          </w:rPr>
          <w:fldChar w:fldCharType="begin"/>
        </w:r>
        <w:r w:rsidRPr="561D826D">
          <w:rPr>
            <w:webHidden/>
            <w:color w:val="000000" w:themeColor="text1"/>
            <w:highlight w:val="yellow"/>
          </w:rPr>
          <w:instrText xml:space="preserve"> PAGEREF _Toc175227339 \h </w:instrText>
        </w:r>
        <w:r w:rsidRPr="561D826D">
          <w:rPr>
            <w:webHidden/>
            <w:color w:val="000000" w:themeColor="text1"/>
            <w:highlight w:val="yellow"/>
          </w:rPr>
        </w:r>
        <w:r w:rsidRPr="561D826D">
          <w:rPr>
            <w:webHidden/>
            <w:color w:val="000000" w:themeColor="text1"/>
            <w:highlight w:val="yellow"/>
          </w:rPr>
          <w:fldChar w:fldCharType="separate"/>
        </w:r>
        <w:r w:rsidRPr="00ED4519">
          <w:rPr>
            <w:webHidden/>
            <w:color w:val="000000" w:themeColor="text1"/>
          </w:rPr>
          <w:t>18</w:t>
        </w:r>
        <w:r w:rsidRPr="561D826D">
          <w:rPr>
            <w:webHidden/>
            <w:color w:val="000000" w:themeColor="text1"/>
            <w:highlight w:val="yellow"/>
          </w:rPr>
          <w:fldChar w:fldCharType="end"/>
        </w:r>
      </w:hyperlink>
    </w:p>
    <w:p w14:paraId="699975E3" w14:textId="47646A3C" w:rsidR="00AC2347" w:rsidRPr="00ED4519" w:rsidRDefault="000E5FFE">
      <w:pPr>
        <w:pStyle w:val="TableofFigures"/>
        <w:rPr>
          <w:rFonts w:asciiTheme="minorHAnsi" w:eastAsiaTheme="minorEastAsia" w:hAnsiTheme="minorHAnsi"/>
          <w:color w:val="000000" w:themeColor="text1"/>
          <w:kern w:val="2"/>
          <w:szCs w:val="24"/>
          <w:lang w:eastAsia="en-ID"/>
          <w14:ligatures w14:val="standardContextual"/>
        </w:rPr>
      </w:pPr>
      <w:hyperlink w:anchor="_Toc175227340" w:history="1">
        <w:r w:rsidR="00AC2347" w:rsidRPr="00ED4519">
          <w:rPr>
            <w:rStyle w:val="Hyperlink"/>
            <w:color w:val="000000" w:themeColor="text1"/>
            <w:u w:val="none"/>
          </w:rPr>
          <w:t>Gambar 2.6.2 Sistem kontrol PID</w:t>
        </w:r>
        <w:r w:rsidR="00AC2347" w:rsidRPr="00ED4519">
          <w:rPr>
            <w:webHidden/>
            <w:color w:val="000000" w:themeColor="text1"/>
          </w:rPr>
          <w:tab/>
        </w:r>
        <w:r w:rsidR="00AC2347" w:rsidRPr="561D826D">
          <w:rPr>
            <w:webHidden/>
            <w:color w:val="000000" w:themeColor="text1"/>
            <w:highlight w:val="yellow"/>
          </w:rPr>
          <w:fldChar w:fldCharType="begin"/>
        </w:r>
        <w:r w:rsidR="00AC2347" w:rsidRPr="561D826D">
          <w:rPr>
            <w:webHidden/>
            <w:color w:val="000000" w:themeColor="text1"/>
            <w:highlight w:val="yellow"/>
          </w:rPr>
          <w:instrText xml:space="preserve"> PAGEREF _Toc175227340 \h </w:instrText>
        </w:r>
        <w:r w:rsidR="00AC2347" w:rsidRPr="561D826D">
          <w:rPr>
            <w:webHidden/>
            <w:color w:val="000000" w:themeColor="text1"/>
            <w:highlight w:val="yellow"/>
          </w:rPr>
        </w:r>
        <w:r w:rsidR="00AC2347" w:rsidRPr="561D826D">
          <w:rPr>
            <w:webHidden/>
            <w:color w:val="000000" w:themeColor="text1"/>
            <w:highlight w:val="yellow"/>
          </w:rPr>
          <w:fldChar w:fldCharType="separate"/>
        </w:r>
        <w:r w:rsidR="00AC2347" w:rsidRPr="00ED4519">
          <w:rPr>
            <w:webHidden/>
            <w:color w:val="000000" w:themeColor="text1"/>
          </w:rPr>
          <w:t>19</w:t>
        </w:r>
        <w:r w:rsidR="00AC2347" w:rsidRPr="561D826D">
          <w:rPr>
            <w:webHidden/>
            <w:color w:val="000000" w:themeColor="text1"/>
            <w:highlight w:val="yellow"/>
          </w:rPr>
          <w:fldChar w:fldCharType="end"/>
        </w:r>
      </w:hyperlink>
    </w:p>
    <w:p w14:paraId="629AFE72" w14:textId="77777777" w:rsidR="00AC2347" w:rsidRPr="00ED4519" w:rsidRDefault="00AC2347" w:rsidP="00AC2347">
      <w:pPr>
        <w:pStyle w:val="TableofFigures"/>
        <w:rPr>
          <w:rFonts w:asciiTheme="minorHAnsi" w:eastAsiaTheme="minorEastAsia" w:hAnsiTheme="minorHAnsi"/>
          <w:color w:val="000000" w:themeColor="text1"/>
          <w:kern w:val="2"/>
          <w:szCs w:val="24"/>
          <w:lang w:eastAsia="en-ID"/>
          <w14:ligatures w14:val="standardContextual"/>
        </w:rPr>
      </w:pPr>
      <w:r w:rsidRPr="561D826D">
        <w:rPr>
          <w:color w:val="000000" w:themeColor="text1"/>
          <w:highlight w:val="yellow"/>
        </w:rPr>
        <w:fldChar w:fldCharType="end"/>
      </w:r>
      <w:hyperlink w:anchor="_Toc175227347" w:history="1">
        <w:r w:rsidRPr="00ED4519">
          <w:rPr>
            <w:rStyle w:val="Hyperlink"/>
            <w:color w:val="000000" w:themeColor="text1"/>
            <w:u w:val="none"/>
          </w:rPr>
          <w:t>Gambar 3.1.1 Arsitektur komunikasi</w:t>
        </w:r>
        <w:r w:rsidRPr="00ED4519">
          <w:rPr>
            <w:webHidden/>
            <w:color w:val="000000" w:themeColor="text1"/>
          </w:rPr>
          <w:tab/>
        </w:r>
        <w:r w:rsidRPr="561D826D">
          <w:rPr>
            <w:webHidden/>
            <w:color w:val="000000" w:themeColor="text1"/>
            <w:highlight w:val="yellow"/>
          </w:rPr>
          <w:fldChar w:fldCharType="begin"/>
        </w:r>
        <w:r w:rsidRPr="561D826D">
          <w:rPr>
            <w:webHidden/>
            <w:color w:val="000000" w:themeColor="text1"/>
            <w:highlight w:val="yellow"/>
          </w:rPr>
          <w:instrText xml:space="preserve"> PAGEREF _Toc175227347 \h </w:instrText>
        </w:r>
        <w:r w:rsidRPr="561D826D">
          <w:rPr>
            <w:webHidden/>
            <w:color w:val="000000" w:themeColor="text1"/>
            <w:highlight w:val="yellow"/>
          </w:rPr>
        </w:r>
        <w:r w:rsidRPr="561D826D">
          <w:rPr>
            <w:webHidden/>
            <w:color w:val="000000" w:themeColor="text1"/>
            <w:highlight w:val="yellow"/>
          </w:rPr>
          <w:fldChar w:fldCharType="separate"/>
        </w:r>
        <w:r w:rsidRPr="00ED4519">
          <w:rPr>
            <w:webHidden/>
            <w:color w:val="000000" w:themeColor="text1"/>
          </w:rPr>
          <w:t>21</w:t>
        </w:r>
        <w:r w:rsidRPr="561D826D">
          <w:rPr>
            <w:webHidden/>
            <w:color w:val="000000" w:themeColor="text1"/>
            <w:highlight w:val="yellow"/>
          </w:rPr>
          <w:fldChar w:fldCharType="end"/>
        </w:r>
      </w:hyperlink>
    </w:p>
    <w:p w14:paraId="3133E08E" w14:textId="51ED6817" w:rsidR="00AC2347" w:rsidRPr="00ED4519" w:rsidRDefault="00AC2347">
      <w:pPr>
        <w:pStyle w:val="TableofFigures"/>
        <w:rPr>
          <w:rFonts w:asciiTheme="minorHAnsi" w:eastAsiaTheme="minorEastAsia" w:hAnsiTheme="minorHAnsi"/>
          <w:color w:val="000000" w:themeColor="text1"/>
          <w:kern w:val="2"/>
          <w:szCs w:val="24"/>
          <w:lang w:eastAsia="en-ID"/>
          <w14:ligatures w14:val="standardContextual"/>
        </w:rPr>
      </w:pPr>
      <w:r w:rsidRPr="561D826D">
        <w:rPr>
          <w:color w:val="000000" w:themeColor="text1"/>
          <w:highlight w:val="yellow"/>
        </w:rPr>
        <w:fldChar w:fldCharType="begin"/>
      </w:r>
      <w:r w:rsidRPr="561D826D">
        <w:rPr>
          <w:color w:val="000000" w:themeColor="text1"/>
          <w:highlight w:val="yellow"/>
        </w:rPr>
        <w:instrText xml:space="preserve"> TOC \h \z \c "Gambar 3.2." </w:instrText>
      </w:r>
      <w:r w:rsidRPr="561D826D">
        <w:rPr>
          <w:color w:val="000000" w:themeColor="text1"/>
          <w:highlight w:val="yellow"/>
        </w:rPr>
        <w:fldChar w:fldCharType="separate"/>
      </w:r>
      <w:hyperlink w:anchor="_Toc175227360" w:history="1">
        <w:r w:rsidRPr="00ED4519">
          <w:rPr>
            <w:rStyle w:val="Hyperlink"/>
            <w:color w:val="000000" w:themeColor="text1"/>
            <w:u w:val="none"/>
          </w:rPr>
          <w:t xml:space="preserve">Gambar 3.2.1 Visualisasi penerbangan </w:t>
        </w:r>
        <w:r w:rsidRPr="00ED4519">
          <w:rPr>
            <w:rStyle w:val="Hyperlink"/>
            <w:i/>
            <w:color w:val="000000" w:themeColor="text1"/>
            <w:u w:val="none"/>
          </w:rPr>
          <w:t>drone</w:t>
        </w:r>
        <w:r w:rsidRPr="00ED4519">
          <w:rPr>
            <w:rStyle w:val="Hyperlink"/>
            <w:color w:val="000000" w:themeColor="text1"/>
            <w:u w:val="none"/>
          </w:rPr>
          <w:t xml:space="preserve"> di atas karpet</w:t>
        </w:r>
        <w:r w:rsidRPr="00ED4519">
          <w:rPr>
            <w:webHidden/>
            <w:color w:val="000000" w:themeColor="text1"/>
          </w:rPr>
          <w:tab/>
        </w:r>
        <w:r w:rsidRPr="561D826D">
          <w:rPr>
            <w:webHidden/>
            <w:color w:val="000000" w:themeColor="text1"/>
            <w:highlight w:val="yellow"/>
          </w:rPr>
          <w:fldChar w:fldCharType="begin"/>
        </w:r>
        <w:r w:rsidRPr="561D826D">
          <w:rPr>
            <w:webHidden/>
            <w:color w:val="000000" w:themeColor="text1"/>
            <w:highlight w:val="yellow"/>
          </w:rPr>
          <w:instrText xml:space="preserve"> PAGEREF _Toc175227360 \h </w:instrText>
        </w:r>
        <w:r w:rsidRPr="561D826D">
          <w:rPr>
            <w:webHidden/>
            <w:color w:val="000000" w:themeColor="text1"/>
            <w:highlight w:val="yellow"/>
          </w:rPr>
        </w:r>
        <w:r w:rsidRPr="561D826D">
          <w:rPr>
            <w:webHidden/>
            <w:color w:val="000000" w:themeColor="text1"/>
            <w:highlight w:val="yellow"/>
          </w:rPr>
          <w:fldChar w:fldCharType="separate"/>
        </w:r>
        <w:r w:rsidRPr="00ED4519">
          <w:rPr>
            <w:webHidden/>
            <w:color w:val="000000" w:themeColor="text1"/>
          </w:rPr>
          <w:t>22</w:t>
        </w:r>
        <w:r w:rsidRPr="561D826D">
          <w:rPr>
            <w:webHidden/>
            <w:color w:val="000000" w:themeColor="text1"/>
            <w:highlight w:val="yellow"/>
          </w:rPr>
          <w:fldChar w:fldCharType="end"/>
        </w:r>
      </w:hyperlink>
    </w:p>
    <w:p w14:paraId="2E3A71B1" w14:textId="79571924" w:rsidR="00AC2347" w:rsidRPr="00ED4519" w:rsidRDefault="000E5FFE">
      <w:pPr>
        <w:pStyle w:val="TableofFigures"/>
        <w:rPr>
          <w:rFonts w:asciiTheme="minorHAnsi" w:eastAsiaTheme="minorEastAsia" w:hAnsiTheme="minorHAnsi"/>
          <w:color w:val="000000" w:themeColor="text1"/>
          <w:kern w:val="2"/>
          <w:szCs w:val="24"/>
          <w:lang w:eastAsia="en-ID"/>
          <w14:ligatures w14:val="standardContextual"/>
        </w:rPr>
      </w:pPr>
      <w:hyperlink w:anchor="_Toc175227361" w:history="1">
        <w:r w:rsidR="00AC2347" w:rsidRPr="00ED4519">
          <w:rPr>
            <w:rStyle w:val="Hyperlink"/>
            <w:color w:val="000000" w:themeColor="text1"/>
            <w:u w:val="none"/>
          </w:rPr>
          <w:t>Gambar 3.2.2 Desain karpet ArUco</w:t>
        </w:r>
        <w:r w:rsidR="00AC2347" w:rsidRPr="00ED4519">
          <w:rPr>
            <w:webHidden/>
            <w:color w:val="000000" w:themeColor="text1"/>
          </w:rPr>
          <w:tab/>
        </w:r>
        <w:r w:rsidR="00AC2347" w:rsidRPr="561D826D">
          <w:rPr>
            <w:webHidden/>
            <w:color w:val="000000" w:themeColor="text1"/>
            <w:highlight w:val="yellow"/>
          </w:rPr>
          <w:fldChar w:fldCharType="begin"/>
        </w:r>
        <w:r w:rsidR="00AC2347" w:rsidRPr="561D826D">
          <w:rPr>
            <w:webHidden/>
            <w:color w:val="000000" w:themeColor="text1"/>
            <w:highlight w:val="yellow"/>
          </w:rPr>
          <w:instrText xml:space="preserve"> PAGEREF _Toc175227361 \h </w:instrText>
        </w:r>
        <w:r w:rsidR="00AC2347" w:rsidRPr="561D826D">
          <w:rPr>
            <w:webHidden/>
            <w:color w:val="000000" w:themeColor="text1"/>
            <w:highlight w:val="yellow"/>
          </w:rPr>
        </w:r>
        <w:r w:rsidR="00AC2347" w:rsidRPr="561D826D">
          <w:rPr>
            <w:webHidden/>
            <w:color w:val="000000" w:themeColor="text1"/>
            <w:highlight w:val="yellow"/>
          </w:rPr>
          <w:fldChar w:fldCharType="separate"/>
        </w:r>
        <w:r w:rsidR="00AC2347" w:rsidRPr="00ED4519">
          <w:rPr>
            <w:webHidden/>
            <w:color w:val="000000" w:themeColor="text1"/>
          </w:rPr>
          <w:t>23</w:t>
        </w:r>
        <w:r w:rsidR="00AC2347" w:rsidRPr="561D826D">
          <w:rPr>
            <w:webHidden/>
            <w:color w:val="000000" w:themeColor="text1"/>
            <w:highlight w:val="yellow"/>
          </w:rPr>
          <w:fldChar w:fldCharType="end"/>
        </w:r>
      </w:hyperlink>
    </w:p>
    <w:p w14:paraId="13285F6E" w14:textId="7FD2256A" w:rsidR="00AC2347" w:rsidRPr="00ED4519" w:rsidRDefault="000E5FFE">
      <w:pPr>
        <w:pStyle w:val="TableofFigures"/>
        <w:rPr>
          <w:rFonts w:asciiTheme="minorHAnsi" w:eastAsiaTheme="minorEastAsia" w:hAnsiTheme="minorHAnsi"/>
          <w:color w:val="000000" w:themeColor="text1"/>
          <w:kern w:val="2"/>
          <w:szCs w:val="24"/>
          <w:lang w:eastAsia="en-ID"/>
          <w14:ligatures w14:val="standardContextual"/>
        </w:rPr>
      </w:pPr>
      <w:hyperlink w:anchor="_Toc175227362" w:history="1">
        <w:r w:rsidR="00AC2347" w:rsidRPr="00ED4519">
          <w:rPr>
            <w:rStyle w:val="Hyperlink"/>
            <w:color w:val="000000" w:themeColor="text1"/>
            <w:u w:val="none"/>
          </w:rPr>
          <w:t xml:space="preserve">Gambar 3.2.3 Diagram alir proses pembuatan </w:t>
        </w:r>
        <w:r w:rsidR="00AE5B74" w:rsidRPr="00ED4519">
          <w:rPr>
            <w:rStyle w:val="Hyperlink"/>
            <w:i/>
            <w:iCs/>
            <w:color w:val="000000" w:themeColor="text1"/>
            <w:u w:val="none"/>
          </w:rPr>
          <w:t>database</w:t>
        </w:r>
        <w:r w:rsidR="00AC2347" w:rsidRPr="00ED4519">
          <w:rPr>
            <w:webHidden/>
            <w:color w:val="000000" w:themeColor="text1"/>
          </w:rPr>
          <w:tab/>
        </w:r>
        <w:r w:rsidR="00AC2347" w:rsidRPr="561D826D">
          <w:rPr>
            <w:webHidden/>
            <w:color w:val="000000" w:themeColor="text1"/>
            <w:highlight w:val="yellow"/>
          </w:rPr>
          <w:fldChar w:fldCharType="begin"/>
        </w:r>
        <w:r w:rsidR="00AC2347" w:rsidRPr="561D826D">
          <w:rPr>
            <w:webHidden/>
            <w:color w:val="000000" w:themeColor="text1"/>
            <w:highlight w:val="yellow"/>
          </w:rPr>
          <w:instrText xml:space="preserve"> PAGEREF _Toc175227362 \h </w:instrText>
        </w:r>
        <w:r w:rsidR="00AC2347" w:rsidRPr="561D826D">
          <w:rPr>
            <w:webHidden/>
            <w:color w:val="000000" w:themeColor="text1"/>
            <w:highlight w:val="yellow"/>
          </w:rPr>
        </w:r>
        <w:r w:rsidR="00AC2347" w:rsidRPr="561D826D">
          <w:rPr>
            <w:webHidden/>
            <w:color w:val="000000" w:themeColor="text1"/>
            <w:highlight w:val="yellow"/>
          </w:rPr>
          <w:fldChar w:fldCharType="separate"/>
        </w:r>
        <w:r w:rsidR="00AC2347" w:rsidRPr="00ED4519">
          <w:rPr>
            <w:webHidden/>
            <w:color w:val="000000" w:themeColor="text1"/>
          </w:rPr>
          <w:t>24</w:t>
        </w:r>
        <w:r w:rsidR="00AC2347" w:rsidRPr="561D826D">
          <w:rPr>
            <w:webHidden/>
            <w:color w:val="000000" w:themeColor="text1"/>
            <w:highlight w:val="yellow"/>
          </w:rPr>
          <w:fldChar w:fldCharType="end"/>
        </w:r>
      </w:hyperlink>
    </w:p>
    <w:p w14:paraId="0EE1C76B" w14:textId="6114AD4C" w:rsidR="00AC2347" w:rsidRPr="00ED4519" w:rsidRDefault="000E5FFE">
      <w:pPr>
        <w:pStyle w:val="TableofFigures"/>
        <w:rPr>
          <w:rFonts w:asciiTheme="minorHAnsi" w:eastAsiaTheme="minorEastAsia" w:hAnsiTheme="minorHAnsi"/>
          <w:color w:val="000000" w:themeColor="text1"/>
          <w:kern w:val="2"/>
          <w:szCs w:val="24"/>
          <w:lang w:eastAsia="en-ID"/>
          <w14:ligatures w14:val="standardContextual"/>
        </w:rPr>
      </w:pPr>
      <w:hyperlink w:anchor="_Toc175227363" w:history="1">
        <w:r w:rsidR="00AC2347" w:rsidRPr="00ED4519">
          <w:rPr>
            <w:rStyle w:val="Hyperlink"/>
            <w:color w:val="000000" w:themeColor="text1"/>
            <w:u w:val="none"/>
          </w:rPr>
          <w:t>Gambar 3.2.4 Diagram alir pendeteksian MFP dan konversi menjadi koordinat</w:t>
        </w:r>
        <w:r w:rsidR="00AC2347" w:rsidRPr="00ED4519">
          <w:rPr>
            <w:webHidden/>
            <w:color w:val="000000" w:themeColor="text1"/>
          </w:rPr>
          <w:tab/>
        </w:r>
        <w:r w:rsidR="00AC2347" w:rsidRPr="561D826D">
          <w:rPr>
            <w:webHidden/>
            <w:color w:val="000000" w:themeColor="text1"/>
            <w:highlight w:val="yellow"/>
          </w:rPr>
          <w:fldChar w:fldCharType="begin"/>
        </w:r>
        <w:r w:rsidR="00AC2347" w:rsidRPr="561D826D">
          <w:rPr>
            <w:webHidden/>
            <w:color w:val="000000" w:themeColor="text1"/>
            <w:highlight w:val="yellow"/>
          </w:rPr>
          <w:instrText xml:space="preserve"> PAGEREF _Toc175227363 \h </w:instrText>
        </w:r>
        <w:r w:rsidR="00AC2347" w:rsidRPr="561D826D">
          <w:rPr>
            <w:webHidden/>
            <w:color w:val="000000" w:themeColor="text1"/>
            <w:highlight w:val="yellow"/>
          </w:rPr>
        </w:r>
        <w:r w:rsidR="00AC2347" w:rsidRPr="561D826D">
          <w:rPr>
            <w:webHidden/>
            <w:color w:val="000000" w:themeColor="text1"/>
            <w:highlight w:val="yellow"/>
          </w:rPr>
          <w:fldChar w:fldCharType="separate"/>
        </w:r>
        <w:r w:rsidR="00AC2347" w:rsidRPr="00ED4519">
          <w:rPr>
            <w:webHidden/>
            <w:color w:val="000000" w:themeColor="text1"/>
          </w:rPr>
          <w:t>25</w:t>
        </w:r>
        <w:r w:rsidR="00AC2347" w:rsidRPr="561D826D">
          <w:rPr>
            <w:webHidden/>
            <w:color w:val="000000" w:themeColor="text1"/>
            <w:highlight w:val="yellow"/>
          </w:rPr>
          <w:fldChar w:fldCharType="end"/>
        </w:r>
      </w:hyperlink>
    </w:p>
    <w:p w14:paraId="06AC2027" w14:textId="562A74D2" w:rsidR="00AC2347" w:rsidRPr="00ED4519" w:rsidRDefault="000E5FFE">
      <w:pPr>
        <w:pStyle w:val="TableofFigures"/>
        <w:rPr>
          <w:rFonts w:asciiTheme="minorHAnsi" w:eastAsiaTheme="minorEastAsia" w:hAnsiTheme="minorHAnsi"/>
          <w:color w:val="000000" w:themeColor="text1"/>
          <w:kern w:val="2"/>
          <w:szCs w:val="24"/>
          <w:lang w:eastAsia="en-ID"/>
          <w14:ligatures w14:val="standardContextual"/>
        </w:rPr>
      </w:pPr>
      <w:hyperlink w:anchor="_Toc175227364" w:history="1">
        <w:r w:rsidR="00AC2347" w:rsidRPr="00ED4519">
          <w:rPr>
            <w:rStyle w:val="Hyperlink"/>
            <w:color w:val="000000" w:themeColor="text1"/>
            <w:u w:val="none"/>
          </w:rPr>
          <w:t>Gambar 3.2.5 Penangkapan kode unik oleh kamera</w:t>
        </w:r>
        <w:r w:rsidR="00AC2347" w:rsidRPr="00ED4519">
          <w:rPr>
            <w:webHidden/>
            <w:color w:val="000000" w:themeColor="text1"/>
          </w:rPr>
          <w:tab/>
        </w:r>
        <w:r w:rsidR="00AC2347" w:rsidRPr="561D826D">
          <w:rPr>
            <w:webHidden/>
            <w:color w:val="000000" w:themeColor="text1"/>
            <w:highlight w:val="yellow"/>
          </w:rPr>
          <w:fldChar w:fldCharType="begin"/>
        </w:r>
        <w:r w:rsidR="00AC2347" w:rsidRPr="561D826D">
          <w:rPr>
            <w:webHidden/>
            <w:color w:val="000000" w:themeColor="text1"/>
            <w:highlight w:val="yellow"/>
          </w:rPr>
          <w:instrText xml:space="preserve"> PAGEREF _Toc175227364 \h </w:instrText>
        </w:r>
        <w:r w:rsidR="00AC2347" w:rsidRPr="561D826D">
          <w:rPr>
            <w:webHidden/>
            <w:color w:val="000000" w:themeColor="text1"/>
            <w:highlight w:val="yellow"/>
          </w:rPr>
        </w:r>
        <w:r w:rsidR="00AC2347" w:rsidRPr="561D826D">
          <w:rPr>
            <w:webHidden/>
            <w:color w:val="000000" w:themeColor="text1"/>
            <w:highlight w:val="yellow"/>
          </w:rPr>
          <w:fldChar w:fldCharType="separate"/>
        </w:r>
        <w:r w:rsidR="00AC2347" w:rsidRPr="00ED4519">
          <w:rPr>
            <w:webHidden/>
            <w:color w:val="000000" w:themeColor="text1"/>
          </w:rPr>
          <w:t>26</w:t>
        </w:r>
        <w:r w:rsidR="00AC2347" w:rsidRPr="561D826D">
          <w:rPr>
            <w:webHidden/>
            <w:color w:val="000000" w:themeColor="text1"/>
            <w:highlight w:val="yellow"/>
          </w:rPr>
          <w:fldChar w:fldCharType="end"/>
        </w:r>
      </w:hyperlink>
    </w:p>
    <w:p w14:paraId="145A2833" w14:textId="4FF0908F" w:rsidR="00AC2347" w:rsidRPr="00ED4519" w:rsidRDefault="000E5FFE">
      <w:pPr>
        <w:pStyle w:val="TableofFigures"/>
        <w:rPr>
          <w:rFonts w:asciiTheme="minorHAnsi" w:eastAsiaTheme="minorEastAsia" w:hAnsiTheme="minorHAnsi"/>
          <w:color w:val="000000" w:themeColor="text1"/>
          <w:kern w:val="2"/>
          <w:szCs w:val="24"/>
          <w:lang w:eastAsia="en-ID"/>
          <w14:ligatures w14:val="standardContextual"/>
        </w:rPr>
      </w:pPr>
      <w:hyperlink w:anchor="_Toc175227365" w:history="1">
        <w:r w:rsidR="00AC2347" w:rsidRPr="00ED4519">
          <w:rPr>
            <w:rStyle w:val="Hyperlink"/>
            <w:color w:val="000000" w:themeColor="text1"/>
            <w:u w:val="none"/>
          </w:rPr>
          <w:t xml:space="preserve">Gambar 3.2.6 Visualisasi pemosisian </w:t>
        </w:r>
        <w:r w:rsidR="004B02E5" w:rsidRPr="00ED4519">
          <w:rPr>
            <w:rStyle w:val="Hyperlink"/>
            <w:i/>
            <w:iCs/>
            <w:color w:val="000000" w:themeColor="text1"/>
            <w:u w:val="none"/>
          </w:rPr>
          <w:t>quadrotor</w:t>
        </w:r>
        <w:r w:rsidR="00AC2347" w:rsidRPr="00ED4519">
          <w:rPr>
            <w:webHidden/>
            <w:color w:val="000000" w:themeColor="text1"/>
          </w:rPr>
          <w:tab/>
        </w:r>
        <w:r w:rsidR="00AC2347" w:rsidRPr="561D826D">
          <w:rPr>
            <w:webHidden/>
            <w:color w:val="000000" w:themeColor="text1"/>
            <w:highlight w:val="yellow"/>
          </w:rPr>
          <w:fldChar w:fldCharType="begin"/>
        </w:r>
        <w:r w:rsidR="00AC2347" w:rsidRPr="561D826D">
          <w:rPr>
            <w:webHidden/>
            <w:color w:val="000000" w:themeColor="text1"/>
            <w:highlight w:val="yellow"/>
          </w:rPr>
          <w:instrText xml:space="preserve"> PAGEREF _Toc175227365 \h </w:instrText>
        </w:r>
        <w:r w:rsidR="00AC2347" w:rsidRPr="561D826D">
          <w:rPr>
            <w:webHidden/>
            <w:color w:val="000000" w:themeColor="text1"/>
            <w:highlight w:val="yellow"/>
          </w:rPr>
        </w:r>
        <w:r w:rsidR="00AC2347" w:rsidRPr="561D826D">
          <w:rPr>
            <w:webHidden/>
            <w:color w:val="000000" w:themeColor="text1"/>
            <w:highlight w:val="yellow"/>
          </w:rPr>
          <w:fldChar w:fldCharType="separate"/>
        </w:r>
        <w:r w:rsidR="00AC2347" w:rsidRPr="00ED4519">
          <w:rPr>
            <w:webHidden/>
            <w:color w:val="000000" w:themeColor="text1"/>
          </w:rPr>
          <w:t>27</w:t>
        </w:r>
        <w:r w:rsidR="00AC2347" w:rsidRPr="561D826D">
          <w:rPr>
            <w:webHidden/>
            <w:color w:val="000000" w:themeColor="text1"/>
            <w:highlight w:val="yellow"/>
          </w:rPr>
          <w:fldChar w:fldCharType="end"/>
        </w:r>
      </w:hyperlink>
    </w:p>
    <w:p w14:paraId="7FB5A588" w14:textId="246056E8" w:rsidR="00AC2347" w:rsidRPr="00ED4519" w:rsidRDefault="00AC2347" w:rsidP="00AC2347">
      <w:pPr>
        <w:pStyle w:val="TableofFigures"/>
        <w:rPr>
          <w:rFonts w:asciiTheme="minorHAnsi" w:eastAsiaTheme="minorEastAsia" w:hAnsiTheme="minorHAnsi"/>
          <w:color w:val="000000" w:themeColor="text1"/>
          <w:kern w:val="2"/>
          <w:szCs w:val="24"/>
          <w:lang w:eastAsia="en-ID"/>
          <w14:ligatures w14:val="standardContextual"/>
        </w:rPr>
      </w:pPr>
      <w:r w:rsidRPr="561D826D">
        <w:rPr>
          <w:color w:val="000000" w:themeColor="text1"/>
          <w:highlight w:val="yellow"/>
        </w:rPr>
        <w:fldChar w:fldCharType="end"/>
      </w:r>
      <w:hyperlink w:anchor="_Toc175227368" w:history="1">
        <w:r w:rsidRPr="00ED4519">
          <w:rPr>
            <w:rStyle w:val="Hyperlink"/>
            <w:color w:val="000000" w:themeColor="text1"/>
            <w:u w:val="none"/>
          </w:rPr>
          <w:t xml:space="preserve">Gambar 3.3.1 Skema percobaan untuk karakteristik </w:t>
        </w:r>
        <w:proofErr w:type="spellStart"/>
        <w:r w:rsidR="007230AE" w:rsidRPr="00ED4519">
          <w:rPr>
            <w:rStyle w:val="Hyperlink"/>
            <w:i/>
            <w:iCs/>
            <w:color w:val="000000" w:themeColor="text1"/>
            <w:u w:val="none"/>
          </w:rPr>
          <w:t>ramp</w:t>
        </w:r>
        <w:proofErr w:type="spellEnd"/>
        <w:r w:rsidRPr="00ED4519">
          <w:rPr>
            <w:webHidden/>
            <w:color w:val="000000" w:themeColor="text1"/>
          </w:rPr>
          <w:tab/>
        </w:r>
        <w:r w:rsidRPr="561D826D">
          <w:rPr>
            <w:webHidden/>
            <w:color w:val="000000" w:themeColor="text1"/>
            <w:highlight w:val="yellow"/>
          </w:rPr>
          <w:fldChar w:fldCharType="begin"/>
        </w:r>
        <w:r w:rsidRPr="561D826D">
          <w:rPr>
            <w:webHidden/>
            <w:color w:val="000000" w:themeColor="text1"/>
            <w:highlight w:val="yellow"/>
          </w:rPr>
          <w:instrText xml:space="preserve"> PAGEREF _Toc175227368 \h </w:instrText>
        </w:r>
        <w:r w:rsidRPr="561D826D">
          <w:rPr>
            <w:webHidden/>
            <w:color w:val="000000" w:themeColor="text1"/>
            <w:highlight w:val="yellow"/>
          </w:rPr>
        </w:r>
        <w:r w:rsidRPr="561D826D">
          <w:rPr>
            <w:webHidden/>
            <w:color w:val="000000" w:themeColor="text1"/>
            <w:highlight w:val="yellow"/>
          </w:rPr>
          <w:fldChar w:fldCharType="separate"/>
        </w:r>
        <w:r w:rsidRPr="00ED4519">
          <w:rPr>
            <w:webHidden/>
            <w:color w:val="000000" w:themeColor="text1"/>
          </w:rPr>
          <w:t>29</w:t>
        </w:r>
        <w:r w:rsidRPr="561D826D">
          <w:rPr>
            <w:webHidden/>
            <w:color w:val="000000" w:themeColor="text1"/>
            <w:highlight w:val="yellow"/>
          </w:rPr>
          <w:fldChar w:fldCharType="end"/>
        </w:r>
      </w:hyperlink>
    </w:p>
    <w:p w14:paraId="669ED903" w14:textId="178AE2E4" w:rsidR="00AC2347" w:rsidRPr="00ED4519" w:rsidRDefault="00AC2347">
      <w:pPr>
        <w:pStyle w:val="TableofFigures"/>
        <w:rPr>
          <w:rFonts w:asciiTheme="minorHAnsi" w:eastAsiaTheme="minorEastAsia" w:hAnsiTheme="minorHAnsi"/>
          <w:color w:val="000000" w:themeColor="text1"/>
          <w:kern w:val="2"/>
          <w:szCs w:val="24"/>
          <w:lang w:eastAsia="en-ID"/>
          <w14:ligatures w14:val="standardContextual"/>
        </w:rPr>
      </w:pPr>
      <w:r w:rsidRPr="561D826D">
        <w:rPr>
          <w:color w:val="000000" w:themeColor="text1"/>
          <w:highlight w:val="yellow"/>
        </w:rPr>
        <w:fldChar w:fldCharType="begin"/>
      </w:r>
      <w:r w:rsidRPr="561D826D">
        <w:rPr>
          <w:color w:val="000000" w:themeColor="text1"/>
          <w:highlight w:val="yellow"/>
        </w:rPr>
        <w:instrText xml:space="preserve"> TOC \h \z \c "Gambar 3.4." </w:instrText>
      </w:r>
      <w:r w:rsidRPr="561D826D">
        <w:rPr>
          <w:color w:val="000000" w:themeColor="text1"/>
          <w:highlight w:val="yellow"/>
        </w:rPr>
        <w:fldChar w:fldCharType="separate"/>
      </w:r>
      <w:hyperlink w:anchor="_Toc175227380" w:history="1">
        <w:r w:rsidRPr="00ED4519">
          <w:rPr>
            <w:rStyle w:val="Hyperlink"/>
            <w:color w:val="000000" w:themeColor="text1"/>
            <w:u w:val="none"/>
          </w:rPr>
          <w:t xml:space="preserve">Gambar 3.4.1 Percobaan untuk identifikasi </w:t>
        </w:r>
        <w:r w:rsidRPr="00ED4519">
          <w:rPr>
            <w:rStyle w:val="Hyperlink"/>
            <w:i/>
            <w:color w:val="000000" w:themeColor="text1"/>
            <w:u w:val="none"/>
          </w:rPr>
          <w:t>delay</w:t>
        </w:r>
        <w:r w:rsidRPr="00ED4519">
          <w:rPr>
            <w:rStyle w:val="Hyperlink"/>
            <w:color w:val="000000" w:themeColor="text1"/>
            <w:u w:val="none"/>
          </w:rPr>
          <w:t xml:space="preserve"> hasil tangkapan kamera</w:t>
        </w:r>
        <w:r w:rsidRPr="00ED4519">
          <w:rPr>
            <w:webHidden/>
            <w:color w:val="000000" w:themeColor="text1"/>
          </w:rPr>
          <w:tab/>
        </w:r>
        <w:r w:rsidRPr="561D826D">
          <w:rPr>
            <w:webHidden/>
            <w:color w:val="000000" w:themeColor="text1"/>
            <w:highlight w:val="yellow"/>
          </w:rPr>
          <w:fldChar w:fldCharType="begin"/>
        </w:r>
        <w:r w:rsidRPr="561D826D">
          <w:rPr>
            <w:webHidden/>
            <w:color w:val="000000" w:themeColor="text1"/>
            <w:highlight w:val="yellow"/>
          </w:rPr>
          <w:instrText xml:space="preserve"> PAGEREF _Toc175227380 \h </w:instrText>
        </w:r>
        <w:r w:rsidRPr="561D826D">
          <w:rPr>
            <w:webHidden/>
            <w:color w:val="000000" w:themeColor="text1"/>
            <w:highlight w:val="yellow"/>
          </w:rPr>
        </w:r>
        <w:r w:rsidRPr="561D826D">
          <w:rPr>
            <w:webHidden/>
            <w:color w:val="000000" w:themeColor="text1"/>
            <w:highlight w:val="yellow"/>
          </w:rPr>
          <w:fldChar w:fldCharType="separate"/>
        </w:r>
        <w:r w:rsidRPr="00ED4519">
          <w:rPr>
            <w:webHidden/>
            <w:color w:val="000000" w:themeColor="text1"/>
          </w:rPr>
          <w:t>30</w:t>
        </w:r>
        <w:r w:rsidRPr="561D826D">
          <w:rPr>
            <w:webHidden/>
            <w:color w:val="000000" w:themeColor="text1"/>
            <w:highlight w:val="yellow"/>
          </w:rPr>
          <w:fldChar w:fldCharType="end"/>
        </w:r>
      </w:hyperlink>
    </w:p>
    <w:p w14:paraId="76F83DB9" w14:textId="61EEDB8F" w:rsidR="00AC2347" w:rsidRPr="00ED4519" w:rsidRDefault="000E5FFE">
      <w:pPr>
        <w:pStyle w:val="TableofFigures"/>
        <w:rPr>
          <w:rFonts w:asciiTheme="minorHAnsi" w:eastAsiaTheme="minorEastAsia" w:hAnsiTheme="minorHAnsi"/>
          <w:color w:val="000000" w:themeColor="text1"/>
          <w:kern w:val="2"/>
          <w:szCs w:val="24"/>
          <w:lang w:eastAsia="en-ID"/>
          <w14:ligatures w14:val="standardContextual"/>
        </w:rPr>
      </w:pPr>
      <w:hyperlink w:anchor="_Toc175227381" w:history="1">
        <w:r w:rsidR="00AC2347" w:rsidRPr="00ED4519">
          <w:rPr>
            <w:rStyle w:val="Hyperlink"/>
            <w:color w:val="000000" w:themeColor="text1"/>
            <w:u w:val="none"/>
          </w:rPr>
          <w:t xml:space="preserve">Gambar 3.4.2 Contoh pasangan perbandingan </w:t>
        </w:r>
        <w:r w:rsidR="00AC2347" w:rsidRPr="00ED4519">
          <w:rPr>
            <w:rStyle w:val="Hyperlink"/>
            <w:i/>
            <w:color w:val="000000" w:themeColor="text1"/>
            <w:u w:val="none"/>
          </w:rPr>
          <w:t>delay</w:t>
        </w:r>
        <w:r w:rsidR="00AC2347" w:rsidRPr="00ED4519">
          <w:rPr>
            <w:rStyle w:val="Hyperlink"/>
            <w:color w:val="000000" w:themeColor="text1"/>
            <w:u w:val="none"/>
          </w:rPr>
          <w:t xml:space="preserve"> dari percobaan</w:t>
        </w:r>
        <w:r w:rsidR="00AC2347" w:rsidRPr="00ED4519">
          <w:rPr>
            <w:webHidden/>
            <w:color w:val="000000" w:themeColor="text1"/>
          </w:rPr>
          <w:tab/>
        </w:r>
        <w:r w:rsidR="00AC2347" w:rsidRPr="561D826D">
          <w:rPr>
            <w:webHidden/>
            <w:color w:val="000000" w:themeColor="text1"/>
            <w:highlight w:val="yellow"/>
          </w:rPr>
          <w:fldChar w:fldCharType="begin"/>
        </w:r>
        <w:r w:rsidR="00AC2347" w:rsidRPr="561D826D">
          <w:rPr>
            <w:webHidden/>
            <w:color w:val="000000" w:themeColor="text1"/>
            <w:highlight w:val="yellow"/>
          </w:rPr>
          <w:instrText xml:space="preserve"> PAGEREF _Toc175227381 \h </w:instrText>
        </w:r>
        <w:r w:rsidR="00AC2347" w:rsidRPr="561D826D">
          <w:rPr>
            <w:webHidden/>
            <w:color w:val="000000" w:themeColor="text1"/>
            <w:highlight w:val="yellow"/>
          </w:rPr>
        </w:r>
        <w:r w:rsidR="00AC2347" w:rsidRPr="561D826D">
          <w:rPr>
            <w:webHidden/>
            <w:color w:val="000000" w:themeColor="text1"/>
            <w:highlight w:val="yellow"/>
          </w:rPr>
          <w:fldChar w:fldCharType="separate"/>
        </w:r>
        <w:r w:rsidR="00AC2347" w:rsidRPr="00ED4519">
          <w:rPr>
            <w:webHidden/>
            <w:color w:val="000000" w:themeColor="text1"/>
          </w:rPr>
          <w:t>30</w:t>
        </w:r>
        <w:r w:rsidR="00AC2347" w:rsidRPr="561D826D">
          <w:rPr>
            <w:webHidden/>
            <w:color w:val="000000" w:themeColor="text1"/>
            <w:highlight w:val="yellow"/>
          </w:rPr>
          <w:fldChar w:fldCharType="end"/>
        </w:r>
      </w:hyperlink>
    </w:p>
    <w:p w14:paraId="2C64E928" w14:textId="134E3FA1" w:rsidR="00AC2347" w:rsidRPr="00ED4519" w:rsidRDefault="000E5FFE">
      <w:pPr>
        <w:pStyle w:val="TableofFigures"/>
        <w:rPr>
          <w:rFonts w:asciiTheme="minorHAnsi" w:eastAsiaTheme="minorEastAsia" w:hAnsiTheme="minorHAnsi"/>
          <w:color w:val="000000" w:themeColor="text1"/>
          <w:kern w:val="2"/>
          <w:szCs w:val="24"/>
          <w:lang w:eastAsia="en-ID"/>
          <w14:ligatures w14:val="standardContextual"/>
        </w:rPr>
      </w:pPr>
      <w:hyperlink w:anchor="_Toc175227382" w:history="1">
        <w:r w:rsidR="00AC2347" w:rsidRPr="00ED4519">
          <w:rPr>
            <w:rStyle w:val="Hyperlink"/>
            <w:color w:val="000000" w:themeColor="text1"/>
            <w:u w:val="none"/>
          </w:rPr>
          <w:t>Gambar 3.4.3 Diagram alir pemrosesan gambar</w:t>
        </w:r>
        <w:r w:rsidR="00AC2347" w:rsidRPr="00ED4519">
          <w:rPr>
            <w:webHidden/>
            <w:color w:val="000000" w:themeColor="text1"/>
          </w:rPr>
          <w:tab/>
        </w:r>
        <w:r w:rsidR="00AC2347" w:rsidRPr="561D826D">
          <w:rPr>
            <w:webHidden/>
            <w:color w:val="000000" w:themeColor="text1"/>
            <w:highlight w:val="yellow"/>
          </w:rPr>
          <w:fldChar w:fldCharType="begin"/>
        </w:r>
        <w:r w:rsidR="00AC2347" w:rsidRPr="561D826D">
          <w:rPr>
            <w:webHidden/>
            <w:color w:val="000000" w:themeColor="text1"/>
            <w:highlight w:val="yellow"/>
          </w:rPr>
          <w:instrText xml:space="preserve"> PAGEREF _Toc175227382 \h </w:instrText>
        </w:r>
        <w:r w:rsidR="00AC2347" w:rsidRPr="561D826D">
          <w:rPr>
            <w:webHidden/>
            <w:color w:val="000000" w:themeColor="text1"/>
            <w:highlight w:val="yellow"/>
          </w:rPr>
        </w:r>
        <w:r w:rsidR="00AC2347" w:rsidRPr="561D826D">
          <w:rPr>
            <w:webHidden/>
            <w:color w:val="000000" w:themeColor="text1"/>
            <w:highlight w:val="yellow"/>
          </w:rPr>
          <w:fldChar w:fldCharType="separate"/>
        </w:r>
        <w:r w:rsidR="00AC2347" w:rsidRPr="00ED4519">
          <w:rPr>
            <w:webHidden/>
            <w:color w:val="000000" w:themeColor="text1"/>
          </w:rPr>
          <w:t>31</w:t>
        </w:r>
        <w:r w:rsidR="00AC2347" w:rsidRPr="561D826D">
          <w:rPr>
            <w:webHidden/>
            <w:color w:val="000000" w:themeColor="text1"/>
            <w:highlight w:val="yellow"/>
          </w:rPr>
          <w:fldChar w:fldCharType="end"/>
        </w:r>
      </w:hyperlink>
    </w:p>
    <w:p w14:paraId="6F321327" w14:textId="6D2BD798" w:rsidR="00AC2347" w:rsidRPr="00ED4519" w:rsidRDefault="00AC2347" w:rsidP="009D36ED">
      <w:pPr>
        <w:pStyle w:val="TableofFigures"/>
        <w:tabs>
          <w:tab w:val="clear" w:pos="1247"/>
        </w:tabs>
        <w:ind w:left="1350" w:hanging="1350"/>
        <w:rPr>
          <w:rFonts w:asciiTheme="minorHAnsi" w:eastAsiaTheme="minorEastAsia" w:hAnsiTheme="minorHAnsi"/>
          <w:color w:val="000000" w:themeColor="text1"/>
          <w:kern w:val="2"/>
          <w:szCs w:val="24"/>
          <w:lang w:eastAsia="en-ID"/>
          <w14:ligatures w14:val="standardContextual"/>
        </w:rPr>
      </w:pPr>
      <w:r w:rsidRPr="561D826D">
        <w:rPr>
          <w:color w:val="000000" w:themeColor="text1"/>
          <w:highlight w:val="yellow"/>
        </w:rPr>
        <w:fldChar w:fldCharType="end"/>
      </w:r>
      <w:hyperlink w:anchor="_Toc175227387" w:history="1">
        <w:r w:rsidRPr="00ED4519">
          <w:rPr>
            <w:rStyle w:val="Hyperlink"/>
            <w:color w:val="000000" w:themeColor="text1"/>
            <w:u w:val="none"/>
          </w:rPr>
          <w:t xml:space="preserve">Gambar 3.5.1 </w:t>
        </w:r>
        <w:proofErr w:type="spellStart"/>
        <w:r w:rsidR="007230AE" w:rsidRPr="00ED4519">
          <w:rPr>
            <w:rStyle w:val="Hyperlink"/>
            <w:i/>
            <w:iCs/>
            <w:color w:val="000000" w:themeColor="text1"/>
            <w:u w:val="none"/>
          </w:rPr>
          <w:t>Ramp</w:t>
        </w:r>
        <w:proofErr w:type="spellEnd"/>
        <w:r w:rsidRPr="00ED4519">
          <w:rPr>
            <w:rStyle w:val="Hyperlink"/>
            <w:color w:val="000000" w:themeColor="text1"/>
            <w:u w:val="none"/>
          </w:rPr>
          <w:t xml:space="preserve"> yang ter-</w:t>
        </w:r>
        <w:proofErr w:type="spellStart"/>
        <w:r w:rsidRPr="00ED4519">
          <w:rPr>
            <w:rStyle w:val="Hyperlink"/>
            <w:i/>
            <w:color w:val="000000" w:themeColor="text1"/>
            <w:u w:val="none"/>
          </w:rPr>
          <w:t>delay</w:t>
        </w:r>
        <w:proofErr w:type="spellEnd"/>
        <w:r w:rsidRPr="00ED4519">
          <w:rPr>
            <w:rStyle w:val="Hyperlink"/>
            <w:color w:val="000000" w:themeColor="text1"/>
            <w:u w:val="none"/>
          </w:rPr>
          <w:t xml:space="preserve"> (hitam) dan </w:t>
        </w:r>
        <w:proofErr w:type="spellStart"/>
        <w:r w:rsidR="007230AE" w:rsidRPr="00ED4519">
          <w:rPr>
            <w:rStyle w:val="Hyperlink"/>
            <w:i/>
            <w:iCs/>
            <w:color w:val="000000" w:themeColor="text1"/>
            <w:u w:val="none"/>
          </w:rPr>
          <w:t>ramp</w:t>
        </w:r>
        <w:proofErr w:type="spellEnd"/>
        <w:r w:rsidRPr="00ED4519">
          <w:rPr>
            <w:rStyle w:val="Hyperlink"/>
            <w:color w:val="000000" w:themeColor="text1"/>
            <w:u w:val="none"/>
          </w:rPr>
          <w:t xml:space="preserve"> yang </w:t>
        </w:r>
        <w:proofErr w:type="spellStart"/>
        <w:r w:rsidRPr="00ED4519">
          <w:rPr>
            <w:rStyle w:val="Hyperlink"/>
            <w:color w:val="000000" w:themeColor="text1"/>
            <w:u w:val="none"/>
          </w:rPr>
          <w:t>di-</w:t>
        </w:r>
        <w:r w:rsidRPr="00ED4519">
          <w:rPr>
            <w:rStyle w:val="Hyperlink"/>
            <w:i/>
            <w:color w:val="000000" w:themeColor="text1"/>
            <w:u w:val="none"/>
          </w:rPr>
          <w:t>shift</w:t>
        </w:r>
        <w:proofErr w:type="spellEnd"/>
        <w:r w:rsidRPr="00ED4519">
          <w:rPr>
            <w:rStyle w:val="Hyperlink"/>
            <w:i/>
            <w:color w:val="000000" w:themeColor="text1"/>
            <w:u w:val="none"/>
          </w:rPr>
          <w:t xml:space="preserve"> </w:t>
        </w:r>
        <w:r w:rsidRPr="00ED4519">
          <w:rPr>
            <w:rStyle w:val="Hyperlink"/>
            <w:color w:val="000000" w:themeColor="text1"/>
            <w:u w:val="none"/>
          </w:rPr>
          <w:t>0,6 detik (hijau)</w:t>
        </w:r>
        <w:r w:rsidRPr="00ED4519">
          <w:rPr>
            <w:webHidden/>
            <w:color w:val="000000" w:themeColor="text1"/>
          </w:rPr>
          <w:tab/>
        </w:r>
        <w:r w:rsidRPr="561D826D">
          <w:rPr>
            <w:webHidden/>
            <w:color w:val="000000" w:themeColor="text1"/>
            <w:highlight w:val="yellow"/>
          </w:rPr>
          <w:fldChar w:fldCharType="begin"/>
        </w:r>
        <w:r w:rsidRPr="561D826D">
          <w:rPr>
            <w:webHidden/>
            <w:color w:val="000000" w:themeColor="text1"/>
            <w:highlight w:val="yellow"/>
          </w:rPr>
          <w:instrText xml:space="preserve"> PAGEREF _Toc175227387 \h </w:instrText>
        </w:r>
        <w:r w:rsidRPr="561D826D">
          <w:rPr>
            <w:webHidden/>
            <w:color w:val="000000" w:themeColor="text1"/>
            <w:highlight w:val="yellow"/>
          </w:rPr>
        </w:r>
        <w:r w:rsidRPr="561D826D">
          <w:rPr>
            <w:webHidden/>
            <w:color w:val="000000" w:themeColor="text1"/>
            <w:highlight w:val="yellow"/>
          </w:rPr>
          <w:fldChar w:fldCharType="separate"/>
        </w:r>
        <w:r w:rsidRPr="00ED4519">
          <w:rPr>
            <w:webHidden/>
            <w:color w:val="000000" w:themeColor="text1"/>
          </w:rPr>
          <w:t>32</w:t>
        </w:r>
        <w:r w:rsidRPr="561D826D">
          <w:rPr>
            <w:webHidden/>
            <w:color w:val="000000" w:themeColor="text1"/>
            <w:highlight w:val="yellow"/>
          </w:rPr>
          <w:fldChar w:fldCharType="end"/>
        </w:r>
      </w:hyperlink>
    </w:p>
    <w:p w14:paraId="6F15A674" w14:textId="77777777" w:rsidR="00AC2347" w:rsidRPr="00ED4519" w:rsidRDefault="000E5FFE" w:rsidP="00AC2347">
      <w:pPr>
        <w:pStyle w:val="TableofFigures"/>
        <w:rPr>
          <w:rFonts w:asciiTheme="minorHAnsi" w:eastAsiaTheme="minorEastAsia" w:hAnsiTheme="minorHAnsi"/>
          <w:color w:val="000000" w:themeColor="text1"/>
          <w:kern w:val="2"/>
          <w:szCs w:val="24"/>
          <w:lang w:eastAsia="en-ID"/>
          <w14:ligatures w14:val="standardContextual"/>
        </w:rPr>
      </w:pPr>
      <w:hyperlink w:anchor="_Toc175227388" w:history="1">
        <w:r w:rsidR="00AC2347" w:rsidRPr="00ED4519">
          <w:rPr>
            <w:rStyle w:val="Hyperlink"/>
            <w:color w:val="000000" w:themeColor="text1"/>
            <w:u w:val="none"/>
          </w:rPr>
          <w:t xml:space="preserve">Gambar 3.5.2 Cara kerja </w:t>
        </w:r>
        <w:proofErr w:type="spellStart"/>
        <w:r w:rsidR="00AC2347" w:rsidRPr="00ED4519">
          <w:rPr>
            <w:rStyle w:val="Hyperlink"/>
            <w:color w:val="000000" w:themeColor="text1"/>
            <w:u w:val="none"/>
          </w:rPr>
          <w:t>estimator</w:t>
        </w:r>
        <w:proofErr w:type="spellEnd"/>
        <w:r w:rsidR="00AC2347" w:rsidRPr="00ED4519">
          <w:rPr>
            <w:webHidden/>
            <w:color w:val="000000" w:themeColor="text1"/>
          </w:rPr>
          <w:tab/>
        </w:r>
        <w:r w:rsidR="00AC2347" w:rsidRPr="561D826D">
          <w:rPr>
            <w:webHidden/>
            <w:color w:val="000000" w:themeColor="text1"/>
            <w:highlight w:val="yellow"/>
          </w:rPr>
          <w:fldChar w:fldCharType="begin"/>
        </w:r>
        <w:r w:rsidR="00AC2347" w:rsidRPr="561D826D">
          <w:rPr>
            <w:webHidden/>
            <w:color w:val="000000" w:themeColor="text1"/>
            <w:highlight w:val="yellow"/>
          </w:rPr>
          <w:instrText xml:space="preserve"> PAGEREF _Toc175227388 \h </w:instrText>
        </w:r>
        <w:r w:rsidR="00AC2347" w:rsidRPr="561D826D">
          <w:rPr>
            <w:webHidden/>
            <w:color w:val="000000" w:themeColor="text1"/>
            <w:highlight w:val="yellow"/>
          </w:rPr>
        </w:r>
        <w:r w:rsidR="00AC2347" w:rsidRPr="561D826D">
          <w:rPr>
            <w:webHidden/>
            <w:color w:val="000000" w:themeColor="text1"/>
            <w:highlight w:val="yellow"/>
          </w:rPr>
          <w:fldChar w:fldCharType="separate"/>
        </w:r>
        <w:r w:rsidR="00AC2347" w:rsidRPr="00ED4519">
          <w:rPr>
            <w:webHidden/>
            <w:color w:val="000000" w:themeColor="text1"/>
          </w:rPr>
          <w:t>33</w:t>
        </w:r>
        <w:r w:rsidR="00AC2347" w:rsidRPr="561D826D">
          <w:rPr>
            <w:webHidden/>
            <w:color w:val="000000" w:themeColor="text1"/>
            <w:highlight w:val="yellow"/>
          </w:rPr>
          <w:fldChar w:fldCharType="end"/>
        </w:r>
      </w:hyperlink>
    </w:p>
    <w:p w14:paraId="4B2F8920" w14:textId="5E6A3DF4" w:rsidR="00AC2347" w:rsidRPr="00ED4519" w:rsidRDefault="00AC2347" w:rsidP="009D36ED">
      <w:pPr>
        <w:pStyle w:val="TableofFigures"/>
        <w:tabs>
          <w:tab w:val="clear" w:pos="1247"/>
        </w:tabs>
        <w:ind w:left="1350" w:hanging="1350"/>
        <w:rPr>
          <w:rFonts w:asciiTheme="minorHAnsi" w:eastAsiaTheme="minorEastAsia" w:hAnsiTheme="minorHAnsi"/>
          <w:color w:val="000000" w:themeColor="text1"/>
          <w:kern w:val="2"/>
          <w:szCs w:val="24"/>
          <w:lang w:eastAsia="en-ID"/>
          <w14:ligatures w14:val="standardContextual"/>
        </w:rPr>
      </w:pPr>
      <w:r w:rsidRPr="561D826D">
        <w:rPr>
          <w:color w:val="000000" w:themeColor="text1"/>
          <w:highlight w:val="yellow"/>
        </w:rPr>
        <w:fldChar w:fldCharType="begin"/>
      </w:r>
      <w:r w:rsidRPr="561D826D">
        <w:rPr>
          <w:color w:val="000000" w:themeColor="text1"/>
          <w:highlight w:val="yellow"/>
        </w:rPr>
        <w:instrText xml:space="preserve"> TOC \h \z \c "Gambar 3.6." </w:instrText>
      </w:r>
      <w:r w:rsidRPr="561D826D">
        <w:rPr>
          <w:color w:val="000000" w:themeColor="text1"/>
          <w:highlight w:val="yellow"/>
        </w:rPr>
        <w:fldChar w:fldCharType="separate"/>
      </w:r>
      <w:hyperlink w:anchor="_Toc175227413" w:history="1">
        <w:r w:rsidRPr="00ED4519">
          <w:rPr>
            <w:rStyle w:val="Hyperlink"/>
            <w:color w:val="000000" w:themeColor="text1"/>
            <w:u w:val="none"/>
          </w:rPr>
          <w:t>Gambar 3.6.1 Skema pengukuran kecepatan angin secara tegak lurus (a) dan sejajar (b)</w:t>
        </w:r>
        <w:r w:rsidRPr="00ED4519">
          <w:rPr>
            <w:webHidden/>
            <w:color w:val="000000" w:themeColor="text1"/>
          </w:rPr>
          <w:tab/>
        </w:r>
        <w:r w:rsidRPr="561D826D">
          <w:rPr>
            <w:webHidden/>
            <w:color w:val="000000" w:themeColor="text1"/>
            <w:highlight w:val="yellow"/>
          </w:rPr>
          <w:fldChar w:fldCharType="begin"/>
        </w:r>
        <w:r w:rsidRPr="561D826D">
          <w:rPr>
            <w:webHidden/>
            <w:color w:val="000000" w:themeColor="text1"/>
            <w:highlight w:val="yellow"/>
          </w:rPr>
          <w:instrText xml:space="preserve"> PAGEREF _Toc175227413 \h </w:instrText>
        </w:r>
        <w:r w:rsidRPr="561D826D">
          <w:rPr>
            <w:webHidden/>
            <w:color w:val="000000" w:themeColor="text1"/>
            <w:highlight w:val="yellow"/>
          </w:rPr>
        </w:r>
        <w:r w:rsidRPr="561D826D">
          <w:rPr>
            <w:webHidden/>
            <w:color w:val="000000" w:themeColor="text1"/>
            <w:highlight w:val="yellow"/>
          </w:rPr>
          <w:fldChar w:fldCharType="separate"/>
        </w:r>
        <w:r w:rsidRPr="00ED4519">
          <w:rPr>
            <w:webHidden/>
            <w:color w:val="000000" w:themeColor="text1"/>
          </w:rPr>
          <w:t>34</w:t>
        </w:r>
        <w:r w:rsidRPr="561D826D">
          <w:rPr>
            <w:webHidden/>
            <w:color w:val="000000" w:themeColor="text1"/>
            <w:highlight w:val="yellow"/>
          </w:rPr>
          <w:fldChar w:fldCharType="end"/>
        </w:r>
      </w:hyperlink>
    </w:p>
    <w:p w14:paraId="79AC5C99" w14:textId="1E169393" w:rsidR="00AC2347" w:rsidRPr="00ED4519" w:rsidRDefault="000E5FFE">
      <w:pPr>
        <w:pStyle w:val="TableofFigures"/>
        <w:rPr>
          <w:rFonts w:asciiTheme="minorHAnsi" w:eastAsiaTheme="minorEastAsia" w:hAnsiTheme="minorHAnsi"/>
          <w:color w:val="000000" w:themeColor="text1"/>
          <w:kern w:val="2"/>
          <w:szCs w:val="24"/>
          <w:lang w:eastAsia="en-ID"/>
          <w14:ligatures w14:val="standardContextual"/>
        </w:rPr>
      </w:pPr>
      <w:hyperlink w:anchor="_Toc175227414" w:history="1">
        <w:r w:rsidR="00AC2347" w:rsidRPr="00ED4519">
          <w:rPr>
            <w:rStyle w:val="Hyperlink"/>
            <w:color w:val="000000" w:themeColor="text1"/>
            <w:u w:val="none"/>
          </w:rPr>
          <w:t>Gambar 3.6.2 Skema percobaan penentuan pengaruh gangguan angin</w:t>
        </w:r>
        <w:r w:rsidR="00AC2347" w:rsidRPr="00ED4519">
          <w:rPr>
            <w:webHidden/>
            <w:color w:val="000000" w:themeColor="text1"/>
          </w:rPr>
          <w:tab/>
        </w:r>
        <w:r w:rsidR="00AC2347" w:rsidRPr="561D826D">
          <w:rPr>
            <w:webHidden/>
            <w:color w:val="000000" w:themeColor="text1"/>
            <w:highlight w:val="yellow"/>
          </w:rPr>
          <w:fldChar w:fldCharType="begin"/>
        </w:r>
        <w:r w:rsidR="00AC2347" w:rsidRPr="561D826D">
          <w:rPr>
            <w:webHidden/>
            <w:color w:val="000000" w:themeColor="text1"/>
            <w:highlight w:val="yellow"/>
          </w:rPr>
          <w:instrText xml:space="preserve"> PAGEREF _Toc175227414 \h </w:instrText>
        </w:r>
        <w:r w:rsidR="00AC2347" w:rsidRPr="561D826D">
          <w:rPr>
            <w:webHidden/>
            <w:color w:val="000000" w:themeColor="text1"/>
            <w:highlight w:val="yellow"/>
          </w:rPr>
        </w:r>
        <w:r w:rsidR="00AC2347" w:rsidRPr="561D826D">
          <w:rPr>
            <w:webHidden/>
            <w:color w:val="000000" w:themeColor="text1"/>
            <w:highlight w:val="yellow"/>
          </w:rPr>
          <w:fldChar w:fldCharType="separate"/>
        </w:r>
        <w:r w:rsidR="00AC2347" w:rsidRPr="00ED4519">
          <w:rPr>
            <w:webHidden/>
            <w:color w:val="000000" w:themeColor="text1"/>
          </w:rPr>
          <w:t>35</w:t>
        </w:r>
        <w:r w:rsidR="00AC2347" w:rsidRPr="561D826D">
          <w:rPr>
            <w:webHidden/>
            <w:color w:val="000000" w:themeColor="text1"/>
            <w:highlight w:val="yellow"/>
          </w:rPr>
          <w:fldChar w:fldCharType="end"/>
        </w:r>
      </w:hyperlink>
    </w:p>
    <w:p w14:paraId="2DD87D56" w14:textId="77777777" w:rsidR="00AC2347" w:rsidRPr="00ED4519" w:rsidRDefault="00AC2347" w:rsidP="00AC2347">
      <w:pPr>
        <w:pStyle w:val="TableofFigures"/>
        <w:rPr>
          <w:rFonts w:asciiTheme="minorHAnsi" w:eastAsiaTheme="minorEastAsia" w:hAnsiTheme="minorHAnsi"/>
          <w:color w:val="000000" w:themeColor="text1"/>
          <w:kern w:val="2"/>
          <w:szCs w:val="24"/>
          <w:lang w:eastAsia="en-ID"/>
          <w14:ligatures w14:val="standardContextual"/>
        </w:rPr>
      </w:pPr>
      <w:r w:rsidRPr="561D826D">
        <w:rPr>
          <w:color w:val="000000" w:themeColor="text1"/>
          <w:highlight w:val="yellow"/>
        </w:rPr>
        <w:fldChar w:fldCharType="end"/>
      </w:r>
      <w:hyperlink w:anchor="_Toc175227433" w:history="1">
        <w:r w:rsidRPr="00ED4519">
          <w:rPr>
            <w:rStyle w:val="Hyperlink"/>
            <w:color w:val="000000" w:themeColor="text1"/>
            <w:u w:val="none"/>
          </w:rPr>
          <w:t>Gambar 3.7.1 Diagram blok pengontrol</w:t>
        </w:r>
        <w:r w:rsidRPr="00ED4519">
          <w:rPr>
            <w:webHidden/>
            <w:color w:val="000000" w:themeColor="text1"/>
          </w:rPr>
          <w:tab/>
        </w:r>
        <w:r w:rsidRPr="561D826D">
          <w:rPr>
            <w:webHidden/>
            <w:color w:val="000000" w:themeColor="text1"/>
            <w:highlight w:val="yellow"/>
          </w:rPr>
          <w:fldChar w:fldCharType="begin"/>
        </w:r>
        <w:r w:rsidRPr="561D826D">
          <w:rPr>
            <w:webHidden/>
            <w:color w:val="000000" w:themeColor="text1"/>
            <w:highlight w:val="yellow"/>
          </w:rPr>
          <w:instrText xml:space="preserve"> PAGEREF _Toc175227433 \h </w:instrText>
        </w:r>
        <w:r w:rsidRPr="561D826D">
          <w:rPr>
            <w:webHidden/>
            <w:color w:val="000000" w:themeColor="text1"/>
            <w:highlight w:val="yellow"/>
          </w:rPr>
        </w:r>
        <w:r w:rsidRPr="561D826D">
          <w:rPr>
            <w:webHidden/>
            <w:color w:val="000000" w:themeColor="text1"/>
            <w:highlight w:val="yellow"/>
          </w:rPr>
          <w:fldChar w:fldCharType="separate"/>
        </w:r>
        <w:r w:rsidRPr="00ED4519">
          <w:rPr>
            <w:webHidden/>
            <w:color w:val="000000" w:themeColor="text1"/>
          </w:rPr>
          <w:t>36</w:t>
        </w:r>
        <w:r w:rsidRPr="561D826D">
          <w:rPr>
            <w:webHidden/>
            <w:color w:val="000000" w:themeColor="text1"/>
            <w:highlight w:val="yellow"/>
          </w:rPr>
          <w:fldChar w:fldCharType="end"/>
        </w:r>
      </w:hyperlink>
    </w:p>
    <w:p w14:paraId="563A1C63" w14:textId="06A38E99" w:rsidR="00AC2347" w:rsidRPr="00ED4519" w:rsidRDefault="000E5FFE" w:rsidP="00AC2347">
      <w:pPr>
        <w:pStyle w:val="TableofFigures"/>
        <w:rPr>
          <w:rFonts w:asciiTheme="minorHAnsi" w:eastAsiaTheme="minorEastAsia" w:hAnsiTheme="minorHAnsi"/>
          <w:color w:val="000000" w:themeColor="text1"/>
          <w:kern w:val="2"/>
          <w:szCs w:val="24"/>
          <w:lang w:eastAsia="en-ID"/>
          <w14:ligatures w14:val="standardContextual"/>
        </w:rPr>
      </w:pPr>
      <w:hyperlink w:anchor="_Toc175227442" w:history="1">
        <w:r w:rsidR="00AC2347" w:rsidRPr="00ED4519">
          <w:rPr>
            <w:rStyle w:val="Hyperlink"/>
            <w:color w:val="000000" w:themeColor="text1"/>
            <w:u w:val="none"/>
          </w:rPr>
          <w:t>Gambar 3.8.1 Skema pengujian awal</w:t>
        </w:r>
        <w:r w:rsidR="00AC2347" w:rsidRPr="00ED4519">
          <w:rPr>
            <w:webHidden/>
            <w:color w:val="000000" w:themeColor="text1"/>
          </w:rPr>
          <w:tab/>
        </w:r>
        <w:r w:rsidR="00AC2347" w:rsidRPr="561D826D">
          <w:rPr>
            <w:webHidden/>
            <w:color w:val="000000" w:themeColor="text1"/>
            <w:highlight w:val="yellow"/>
          </w:rPr>
          <w:fldChar w:fldCharType="begin"/>
        </w:r>
        <w:r w:rsidR="00AC2347" w:rsidRPr="561D826D">
          <w:rPr>
            <w:webHidden/>
            <w:color w:val="000000" w:themeColor="text1"/>
            <w:highlight w:val="yellow"/>
          </w:rPr>
          <w:instrText xml:space="preserve"> PAGEREF _Toc175227442 \h </w:instrText>
        </w:r>
        <w:r w:rsidR="00AC2347" w:rsidRPr="561D826D">
          <w:rPr>
            <w:webHidden/>
            <w:color w:val="000000" w:themeColor="text1"/>
            <w:highlight w:val="yellow"/>
          </w:rPr>
        </w:r>
        <w:r w:rsidR="00AC2347" w:rsidRPr="561D826D">
          <w:rPr>
            <w:webHidden/>
            <w:color w:val="000000" w:themeColor="text1"/>
            <w:highlight w:val="yellow"/>
          </w:rPr>
          <w:fldChar w:fldCharType="separate"/>
        </w:r>
        <w:r w:rsidR="00AC2347" w:rsidRPr="00ED4519">
          <w:rPr>
            <w:webHidden/>
            <w:color w:val="000000" w:themeColor="text1"/>
          </w:rPr>
          <w:t>39</w:t>
        </w:r>
        <w:r w:rsidR="00AC2347" w:rsidRPr="561D826D">
          <w:rPr>
            <w:webHidden/>
            <w:color w:val="000000" w:themeColor="text1"/>
            <w:highlight w:val="yellow"/>
          </w:rPr>
          <w:fldChar w:fldCharType="end"/>
        </w:r>
      </w:hyperlink>
    </w:p>
    <w:p w14:paraId="0E5FE985" w14:textId="77777777" w:rsidR="00AC2347" w:rsidRPr="00ED4519" w:rsidRDefault="000E5FFE" w:rsidP="00AC2347">
      <w:pPr>
        <w:pStyle w:val="TableofFigures"/>
        <w:rPr>
          <w:rFonts w:asciiTheme="minorHAnsi" w:eastAsiaTheme="minorEastAsia" w:hAnsiTheme="minorHAnsi"/>
          <w:color w:val="000000" w:themeColor="text1"/>
          <w:kern w:val="2"/>
          <w:szCs w:val="24"/>
          <w:lang w:eastAsia="en-ID"/>
          <w14:ligatures w14:val="standardContextual"/>
        </w:rPr>
      </w:pPr>
      <w:hyperlink w:anchor="_Toc175227443" w:history="1">
        <w:r w:rsidR="00AC2347" w:rsidRPr="00ED4519">
          <w:rPr>
            <w:rStyle w:val="Hyperlink"/>
            <w:color w:val="000000" w:themeColor="text1"/>
            <w:u w:val="none"/>
          </w:rPr>
          <w:t>Gambar 3.8.2 Skema pengujian statis</w:t>
        </w:r>
        <w:r w:rsidR="00AC2347" w:rsidRPr="00ED4519">
          <w:rPr>
            <w:webHidden/>
            <w:color w:val="000000" w:themeColor="text1"/>
          </w:rPr>
          <w:tab/>
        </w:r>
        <w:r w:rsidR="00AC2347" w:rsidRPr="561D826D">
          <w:rPr>
            <w:webHidden/>
            <w:color w:val="000000" w:themeColor="text1"/>
            <w:highlight w:val="yellow"/>
          </w:rPr>
          <w:fldChar w:fldCharType="begin"/>
        </w:r>
        <w:r w:rsidR="00AC2347" w:rsidRPr="561D826D">
          <w:rPr>
            <w:webHidden/>
            <w:color w:val="000000" w:themeColor="text1"/>
            <w:highlight w:val="yellow"/>
          </w:rPr>
          <w:instrText xml:space="preserve"> PAGEREF _Toc175227443 \h </w:instrText>
        </w:r>
        <w:r w:rsidR="00AC2347" w:rsidRPr="561D826D">
          <w:rPr>
            <w:webHidden/>
            <w:color w:val="000000" w:themeColor="text1"/>
            <w:highlight w:val="yellow"/>
          </w:rPr>
        </w:r>
        <w:r w:rsidR="00AC2347" w:rsidRPr="561D826D">
          <w:rPr>
            <w:webHidden/>
            <w:color w:val="000000" w:themeColor="text1"/>
            <w:highlight w:val="yellow"/>
          </w:rPr>
          <w:fldChar w:fldCharType="separate"/>
        </w:r>
        <w:r w:rsidR="00AC2347" w:rsidRPr="00ED4519">
          <w:rPr>
            <w:webHidden/>
            <w:color w:val="000000" w:themeColor="text1"/>
          </w:rPr>
          <w:t>39</w:t>
        </w:r>
        <w:r w:rsidR="00AC2347" w:rsidRPr="561D826D">
          <w:rPr>
            <w:webHidden/>
            <w:color w:val="000000" w:themeColor="text1"/>
            <w:highlight w:val="yellow"/>
          </w:rPr>
          <w:fldChar w:fldCharType="end"/>
        </w:r>
      </w:hyperlink>
    </w:p>
    <w:p w14:paraId="108E47D8" w14:textId="77777777" w:rsidR="00AC2347" w:rsidRPr="00ED4519" w:rsidRDefault="000E5FFE" w:rsidP="00AC2347">
      <w:pPr>
        <w:pStyle w:val="TableofFigures"/>
        <w:rPr>
          <w:rFonts w:asciiTheme="minorHAnsi" w:eastAsiaTheme="minorEastAsia" w:hAnsiTheme="minorHAnsi"/>
          <w:color w:val="000000" w:themeColor="text1"/>
          <w:kern w:val="2"/>
          <w:szCs w:val="24"/>
          <w:lang w:eastAsia="en-ID"/>
          <w14:ligatures w14:val="standardContextual"/>
        </w:rPr>
      </w:pPr>
      <w:hyperlink w:anchor="_Toc175227444" w:history="1">
        <w:r w:rsidR="00AC2347" w:rsidRPr="00ED4519">
          <w:rPr>
            <w:rStyle w:val="Hyperlink"/>
            <w:color w:val="000000" w:themeColor="text1"/>
            <w:u w:val="none"/>
          </w:rPr>
          <w:t>Gambar 3.8.3 Skema pengujian dinamis</w:t>
        </w:r>
        <w:r w:rsidR="00AC2347" w:rsidRPr="00ED4519">
          <w:rPr>
            <w:webHidden/>
            <w:color w:val="000000" w:themeColor="text1"/>
          </w:rPr>
          <w:tab/>
        </w:r>
        <w:r w:rsidR="00AC2347" w:rsidRPr="561D826D">
          <w:rPr>
            <w:webHidden/>
            <w:color w:val="000000" w:themeColor="text1"/>
            <w:highlight w:val="yellow"/>
          </w:rPr>
          <w:fldChar w:fldCharType="begin"/>
        </w:r>
        <w:r w:rsidR="00AC2347" w:rsidRPr="561D826D">
          <w:rPr>
            <w:webHidden/>
            <w:color w:val="000000" w:themeColor="text1"/>
            <w:highlight w:val="yellow"/>
          </w:rPr>
          <w:instrText xml:space="preserve"> PAGEREF _Toc175227444 \h </w:instrText>
        </w:r>
        <w:r w:rsidR="00AC2347" w:rsidRPr="561D826D">
          <w:rPr>
            <w:webHidden/>
            <w:color w:val="000000" w:themeColor="text1"/>
            <w:highlight w:val="yellow"/>
          </w:rPr>
        </w:r>
        <w:r w:rsidR="00AC2347" w:rsidRPr="561D826D">
          <w:rPr>
            <w:webHidden/>
            <w:color w:val="000000" w:themeColor="text1"/>
            <w:highlight w:val="yellow"/>
          </w:rPr>
          <w:fldChar w:fldCharType="separate"/>
        </w:r>
        <w:r w:rsidR="00AC2347" w:rsidRPr="00ED4519">
          <w:rPr>
            <w:webHidden/>
            <w:color w:val="000000" w:themeColor="text1"/>
          </w:rPr>
          <w:t>40</w:t>
        </w:r>
        <w:r w:rsidR="00AC2347" w:rsidRPr="561D826D">
          <w:rPr>
            <w:webHidden/>
            <w:color w:val="000000" w:themeColor="text1"/>
            <w:highlight w:val="yellow"/>
          </w:rPr>
          <w:fldChar w:fldCharType="end"/>
        </w:r>
      </w:hyperlink>
    </w:p>
    <w:p w14:paraId="666B2D84" w14:textId="5BF24B33" w:rsidR="00AC2347" w:rsidRPr="00ED4519" w:rsidRDefault="000E5FFE" w:rsidP="009D36ED">
      <w:pPr>
        <w:pStyle w:val="TableofFigures"/>
        <w:tabs>
          <w:tab w:val="clear" w:pos="1247"/>
          <w:tab w:val="left" w:pos="630"/>
        </w:tabs>
        <w:ind w:left="1350" w:hanging="1337"/>
        <w:rPr>
          <w:rFonts w:asciiTheme="minorHAnsi" w:eastAsiaTheme="minorEastAsia" w:hAnsiTheme="minorHAnsi"/>
          <w:color w:val="000000" w:themeColor="text1"/>
          <w:kern w:val="2"/>
          <w:szCs w:val="24"/>
          <w:lang w:eastAsia="en-ID"/>
          <w14:ligatures w14:val="standardContextual"/>
        </w:rPr>
      </w:pPr>
      <w:hyperlink w:anchor="_Toc175227453" w:history="1">
        <w:r w:rsidR="00AC2347" w:rsidRPr="00ED4519">
          <w:rPr>
            <w:rStyle w:val="Hyperlink"/>
            <w:color w:val="000000" w:themeColor="text1"/>
            <w:u w:val="none"/>
          </w:rPr>
          <w:t xml:space="preserve">Gambar 4.1.1 Perbandingan hasil citra marka </w:t>
        </w:r>
        <w:proofErr w:type="spellStart"/>
        <w:r w:rsidR="00AC2347" w:rsidRPr="00ED4519">
          <w:rPr>
            <w:rStyle w:val="Hyperlink"/>
            <w:color w:val="000000" w:themeColor="text1"/>
            <w:u w:val="none"/>
          </w:rPr>
          <w:t>MFP</w:t>
        </w:r>
        <w:proofErr w:type="spellEnd"/>
        <w:r w:rsidR="00AC2347" w:rsidRPr="00ED4519">
          <w:rPr>
            <w:rStyle w:val="Hyperlink"/>
            <w:color w:val="000000" w:themeColor="text1"/>
            <w:u w:val="none"/>
          </w:rPr>
          <w:t xml:space="preserve"> yang tertangkap kamera bawah </w:t>
        </w:r>
        <w:proofErr w:type="spellStart"/>
        <w:r w:rsidR="004B02E5" w:rsidRPr="00ED4519">
          <w:rPr>
            <w:rStyle w:val="Hyperlink"/>
            <w:i/>
            <w:iCs/>
            <w:color w:val="000000" w:themeColor="text1"/>
            <w:u w:val="none"/>
          </w:rPr>
          <w:t>quadrotor</w:t>
        </w:r>
        <w:proofErr w:type="spellEnd"/>
        <w:r w:rsidR="00AC2347" w:rsidRPr="00ED4519">
          <w:rPr>
            <w:webHidden/>
            <w:color w:val="000000" w:themeColor="text1"/>
          </w:rPr>
          <w:tab/>
        </w:r>
        <w:r w:rsidR="00AC2347" w:rsidRPr="561D826D">
          <w:rPr>
            <w:webHidden/>
            <w:color w:val="000000" w:themeColor="text1"/>
            <w:highlight w:val="yellow"/>
          </w:rPr>
          <w:fldChar w:fldCharType="begin"/>
        </w:r>
        <w:r w:rsidR="00AC2347" w:rsidRPr="561D826D">
          <w:rPr>
            <w:webHidden/>
            <w:color w:val="000000" w:themeColor="text1"/>
            <w:highlight w:val="yellow"/>
          </w:rPr>
          <w:instrText xml:space="preserve"> PAGEREF _Toc175227453 \h </w:instrText>
        </w:r>
        <w:r w:rsidR="00AC2347" w:rsidRPr="561D826D">
          <w:rPr>
            <w:webHidden/>
            <w:color w:val="000000" w:themeColor="text1"/>
            <w:highlight w:val="yellow"/>
          </w:rPr>
        </w:r>
        <w:r w:rsidR="00AC2347" w:rsidRPr="561D826D">
          <w:rPr>
            <w:webHidden/>
            <w:color w:val="000000" w:themeColor="text1"/>
            <w:highlight w:val="yellow"/>
          </w:rPr>
          <w:fldChar w:fldCharType="separate"/>
        </w:r>
        <w:r w:rsidR="00AC2347" w:rsidRPr="00ED4519">
          <w:rPr>
            <w:webHidden/>
            <w:color w:val="000000" w:themeColor="text1"/>
          </w:rPr>
          <w:t>41</w:t>
        </w:r>
        <w:r w:rsidR="00AC2347" w:rsidRPr="561D826D">
          <w:rPr>
            <w:webHidden/>
            <w:color w:val="000000" w:themeColor="text1"/>
            <w:highlight w:val="yellow"/>
          </w:rPr>
          <w:fldChar w:fldCharType="end"/>
        </w:r>
      </w:hyperlink>
    </w:p>
    <w:p w14:paraId="38BE00A3" w14:textId="77777777" w:rsidR="00AC2347" w:rsidRPr="00ED4519" w:rsidRDefault="000E5FFE" w:rsidP="00AC2347">
      <w:pPr>
        <w:pStyle w:val="TableofFigures"/>
        <w:tabs>
          <w:tab w:val="clear" w:pos="1247"/>
          <w:tab w:val="left" w:pos="0"/>
        </w:tabs>
        <w:ind w:left="0" w:firstLine="13"/>
        <w:rPr>
          <w:rFonts w:asciiTheme="minorHAnsi" w:eastAsiaTheme="minorEastAsia" w:hAnsiTheme="minorHAnsi"/>
          <w:color w:val="000000" w:themeColor="text1"/>
          <w:kern w:val="2"/>
          <w:szCs w:val="24"/>
          <w:lang w:eastAsia="en-ID"/>
          <w14:ligatures w14:val="standardContextual"/>
        </w:rPr>
      </w:pPr>
      <w:hyperlink w:anchor="_Toc175227454" w:history="1">
        <w:r w:rsidR="00AC2347" w:rsidRPr="00ED4519">
          <w:rPr>
            <w:rStyle w:val="Hyperlink"/>
            <w:color w:val="000000" w:themeColor="text1"/>
            <w:u w:val="none"/>
          </w:rPr>
          <w:t xml:space="preserve">Gambar 4.1.2 Hasil </w:t>
        </w:r>
        <w:proofErr w:type="spellStart"/>
        <w:r w:rsidR="00AC2347" w:rsidRPr="00ED4519">
          <w:rPr>
            <w:rStyle w:val="Hyperlink"/>
            <w:i/>
            <w:color w:val="000000" w:themeColor="text1"/>
            <w:u w:val="none"/>
          </w:rPr>
          <w:t>moving</w:t>
        </w:r>
        <w:proofErr w:type="spellEnd"/>
        <w:r w:rsidR="00AC2347" w:rsidRPr="00ED4519">
          <w:rPr>
            <w:rStyle w:val="Hyperlink"/>
            <w:i/>
            <w:color w:val="000000" w:themeColor="text1"/>
            <w:u w:val="none"/>
          </w:rPr>
          <w:t xml:space="preserve"> </w:t>
        </w:r>
        <w:proofErr w:type="spellStart"/>
        <w:r w:rsidR="00AC2347" w:rsidRPr="00ED4519">
          <w:rPr>
            <w:rStyle w:val="Hyperlink"/>
            <w:i/>
            <w:color w:val="000000" w:themeColor="text1"/>
            <w:u w:val="none"/>
          </w:rPr>
          <w:t>average</w:t>
        </w:r>
        <w:proofErr w:type="spellEnd"/>
        <w:r w:rsidR="00AC2347" w:rsidRPr="00ED4519">
          <w:rPr>
            <w:webHidden/>
            <w:color w:val="000000" w:themeColor="text1"/>
          </w:rPr>
          <w:tab/>
        </w:r>
        <w:r w:rsidR="00AC2347" w:rsidRPr="561D826D">
          <w:rPr>
            <w:webHidden/>
            <w:color w:val="000000" w:themeColor="text1"/>
            <w:highlight w:val="yellow"/>
          </w:rPr>
          <w:fldChar w:fldCharType="begin"/>
        </w:r>
        <w:r w:rsidR="00AC2347" w:rsidRPr="561D826D">
          <w:rPr>
            <w:webHidden/>
            <w:color w:val="000000" w:themeColor="text1"/>
            <w:highlight w:val="yellow"/>
          </w:rPr>
          <w:instrText xml:space="preserve"> PAGEREF _Toc175227454 \h </w:instrText>
        </w:r>
        <w:r w:rsidR="00AC2347" w:rsidRPr="561D826D">
          <w:rPr>
            <w:webHidden/>
            <w:color w:val="000000" w:themeColor="text1"/>
            <w:highlight w:val="yellow"/>
          </w:rPr>
        </w:r>
        <w:r w:rsidR="00AC2347" w:rsidRPr="561D826D">
          <w:rPr>
            <w:webHidden/>
            <w:color w:val="000000" w:themeColor="text1"/>
            <w:highlight w:val="yellow"/>
          </w:rPr>
          <w:fldChar w:fldCharType="separate"/>
        </w:r>
        <w:r w:rsidR="00AC2347" w:rsidRPr="00ED4519">
          <w:rPr>
            <w:webHidden/>
            <w:color w:val="000000" w:themeColor="text1"/>
          </w:rPr>
          <w:t>42</w:t>
        </w:r>
        <w:r w:rsidR="00AC2347" w:rsidRPr="561D826D">
          <w:rPr>
            <w:webHidden/>
            <w:color w:val="000000" w:themeColor="text1"/>
            <w:highlight w:val="yellow"/>
          </w:rPr>
          <w:fldChar w:fldCharType="end"/>
        </w:r>
      </w:hyperlink>
    </w:p>
    <w:p w14:paraId="22DBFA47" w14:textId="77777777" w:rsidR="00AC2347" w:rsidRPr="00ED4519" w:rsidRDefault="000E5FFE" w:rsidP="00AC2347">
      <w:pPr>
        <w:pStyle w:val="TableofFigures"/>
        <w:tabs>
          <w:tab w:val="clear" w:pos="1247"/>
          <w:tab w:val="left" w:pos="0"/>
        </w:tabs>
        <w:ind w:left="0" w:firstLine="13"/>
        <w:rPr>
          <w:rFonts w:asciiTheme="minorHAnsi" w:eastAsiaTheme="minorEastAsia" w:hAnsiTheme="minorHAnsi"/>
          <w:color w:val="000000" w:themeColor="text1"/>
          <w:kern w:val="2"/>
          <w:szCs w:val="24"/>
          <w:lang w:eastAsia="en-ID"/>
          <w14:ligatures w14:val="standardContextual"/>
        </w:rPr>
      </w:pPr>
      <w:hyperlink w:anchor="_Toc175227461" w:history="1">
        <w:r w:rsidR="00AC2347" w:rsidRPr="00ED4519">
          <w:rPr>
            <w:rStyle w:val="Hyperlink"/>
            <w:color w:val="000000" w:themeColor="text1"/>
            <w:u w:val="none"/>
          </w:rPr>
          <w:t>Gambar 4.2.1 Hasil pemodelan sistem untuk arah maju</w:t>
        </w:r>
        <w:r w:rsidR="00AC2347" w:rsidRPr="00ED4519">
          <w:rPr>
            <w:webHidden/>
            <w:color w:val="000000" w:themeColor="text1"/>
          </w:rPr>
          <w:tab/>
        </w:r>
        <w:r w:rsidR="00AC2347" w:rsidRPr="561D826D">
          <w:rPr>
            <w:webHidden/>
            <w:color w:val="000000" w:themeColor="text1"/>
            <w:highlight w:val="yellow"/>
          </w:rPr>
          <w:fldChar w:fldCharType="begin"/>
        </w:r>
        <w:r w:rsidR="00AC2347" w:rsidRPr="561D826D">
          <w:rPr>
            <w:webHidden/>
            <w:color w:val="000000" w:themeColor="text1"/>
            <w:highlight w:val="yellow"/>
          </w:rPr>
          <w:instrText xml:space="preserve"> PAGEREF _Toc175227461 \h </w:instrText>
        </w:r>
        <w:r w:rsidR="00AC2347" w:rsidRPr="561D826D">
          <w:rPr>
            <w:webHidden/>
            <w:color w:val="000000" w:themeColor="text1"/>
            <w:highlight w:val="yellow"/>
          </w:rPr>
        </w:r>
        <w:r w:rsidR="00AC2347" w:rsidRPr="561D826D">
          <w:rPr>
            <w:webHidden/>
            <w:color w:val="000000" w:themeColor="text1"/>
            <w:highlight w:val="yellow"/>
          </w:rPr>
          <w:fldChar w:fldCharType="separate"/>
        </w:r>
        <w:r w:rsidR="00AC2347" w:rsidRPr="00ED4519">
          <w:rPr>
            <w:webHidden/>
            <w:color w:val="000000" w:themeColor="text1"/>
          </w:rPr>
          <w:t>43</w:t>
        </w:r>
        <w:r w:rsidR="00AC2347" w:rsidRPr="561D826D">
          <w:rPr>
            <w:webHidden/>
            <w:color w:val="000000" w:themeColor="text1"/>
            <w:highlight w:val="yellow"/>
          </w:rPr>
          <w:fldChar w:fldCharType="end"/>
        </w:r>
      </w:hyperlink>
    </w:p>
    <w:p w14:paraId="6C1D2A04" w14:textId="77777777" w:rsidR="00AC2347" w:rsidRPr="00ED4519" w:rsidRDefault="000E5FFE" w:rsidP="00AC2347">
      <w:pPr>
        <w:pStyle w:val="TableofFigures"/>
        <w:tabs>
          <w:tab w:val="clear" w:pos="1247"/>
          <w:tab w:val="left" w:pos="0"/>
        </w:tabs>
        <w:ind w:left="0" w:firstLine="13"/>
        <w:rPr>
          <w:rFonts w:asciiTheme="minorHAnsi" w:eastAsiaTheme="minorEastAsia" w:hAnsiTheme="minorHAnsi"/>
          <w:color w:val="000000" w:themeColor="text1"/>
          <w:kern w:val="2"/>
          <w:szCs w:val="24"/>
          <w:lang w:eastAsia="en-ID"/>
          <w14:ligatures w14:val="standardContextual"/>
        </w:rPr>
      </w:pPr>
      <w:hyperlink w:anchor="_Toc175227462" w:history="1">
        <w:r w:rsidR="00AC2347" w:rsidRPr="00ED4519">
          <w:rPr>
            <w:rStyle w:val="Hyperlink"/>
            <w:color w:val="000000" w:themeColor="text1"/>
            <w:u w:val="none"/>
          </w:rPr>
          <w:t xml:space="preserve">Gambar 4.2.2 Korelasi antara </w:t>
        </w:r>
        <w:r w:rsidR="00AC2347" w:rsidRPr="00ED4519">
          <w:rPr>
            <w:rStyle w:val="Hyperlink"/>
            <w:i/>
            <w:color w:val="000000" w:themeColor="text1"/>
            <w:u w:val="none"/>
          </w:rPr>
          <w:t>Gain</w:t>
        </w:r>
        <w:r w:rsidR="00AC2347" w:rsidRPr="00ED4519">
          <w:rPr>
            <w:rStyle w:val="Hyperlink"/>
            <w:color w:val="000000" w:themeColor="text1"/>
            <w:u w:val="none"/>
          </w:rPr>
          <w:t xml:space="preserve"> dengan terhadap variasi persen kecepatan</w:t>
        </w:r>
        <w:r w:rsidR="00AC2347" w:rsidRPr="00ED4519">
          <w:rPr>
            <w:webHidden/>
            <w:color w:val="000000" w:themeColor="text1"/>
          </w:rPr>
          <w:tab/>
        </w:r>
        <w:r w:rsidR="00AC2347" w:rsidRPr="561D826D">
          <w:rPr>
            <w:webHidden/>
            <w:color w:val="000000" w:themeColor="text1"/>
            <w:highlight w:val="yellow"/>
          </w:rPr>
          <w:fldChar w:fldCharType="begin"/>
        </w:r>
        <w:r w:rsidR="00AC2347" w:rsidRPr="561D826D">
          <w:rPr>
            <w:webHidden/>
            <w:color w:val="000000" w:themeColor="text1"/>
            <w:highlight w:val="yellow"/>
          </w:rPr>
          <w:instrText xml:space="preserve"> PAGEREF _Toc175227462 \h </w:instrText>
        </w:r>
        <w:r w:rsidR="00AC2347" w:rsidRPr="561D826D">
          <w:rPr>
            <w:webHidden/>
            <w:color w:val="000000" w:themeColor="text1"/>
            <w:highlight w:val="yellow"/>
          </w:rPr>
        </w:r>
        <w:r w:rsidR="00AC2347" w:rsidRPr="561D826D">
          <w:rPr>
            <w:webHidden/>
            <w:color w:val="000000" w:themeColor="text1"/>
            <w:highlight w:val="yellow"/>
          </w:rPr>
          <w:fldChar w:fldCharType="separate"/>
        </w:r>
        <w:r w:rsidR="00AC2347" w:rsidRPr="00ED4519">
          <w:rPr>
            <w:webHidden/>
            <w:color w:val="000000" w:themeColor="text1"/>
          </w:rPr>
          <w:t>44</w:t>
        </w:r>
        <w:r w:rsidR="00AC2347" w:rsidRPr="561D826D">
          <w:rPr>
            <w:webHidden/>
            <w:color w:val="000000" w:themeColor="text1"/>
            <w:highlight w:val="yellow"/>
          </w:rPr>
          <w:fldChar w:fldCharType="end"/>
        </w:r>
      </w:hyperlink>
    </w:p>
    <w:p w14:paraId="35E1CC72" w14:textId="77777777" w:rsidR="00AC2347" w:rsidRPr="00ED4519" w:rsidRDefault="000E5FFE" w:rsidP="00AC2347">
      <w:pPr>
        <w:pStyle w:val="TableofFigures"/>
        <w:tabs>
          <w:tab w:val="clear" w:pos="1247"/>
          <w:tab w:val="left" w:pos="0"/>
        </w:tabs>
        <w:ind w:left="0" w:firstLine="13"/>
        <w:rPr>
          <w:rFonts w:asciiTheme="minorHAnsi" w:eastAsiaTheme="minorEastAsia" w:hAnsiTheme="minorHAnsi"/>
          <w:color w:val="000000" w:themeColor="text1"/>
          <w:kern w:val="2"/>
          <w:szCs w:val="24"/>
          <w:lang w:eastAsia="en-ID"/>
          <w14:ligatures w14:val="standardContextual"/>
        </w:rPr>
      </w:pPr>
      <w:hyperlink w:anchor="_Toc175227463" w:history="1">
        <w:r w:rsidR="00AC2347" w:rsidRPr="00ED4519">
          <w:rPr>
            <w:rStyle w:val="Hyperlink"/>
            <w:color w:val="000000" w:themeColor="text1"/>
            <w:u w:val="none"/>
          </w:rPr>
          <w:t>Gambar 4.2.3 Grafik posisi arah Y terhadap waktu pada model arah maju</w:t>
        </w:r>
        <w:r w:rsidR="00AC2347" w:rsidRPr="00ED4519">
          <w:rPr>
            <w:webHidden/>
            <w:color w:val="000000" w:themeColor="text1"/>
          </w:rPr>
          <w:tab/>
        </w:r>
        <w:r w:rsidR="00AC2347" w:rsidRPr="561D826D">
          <w:rPr>
            <w:webHidden/>
            <w:color w:val="000000" w:themeColor="text1"/>
            <w:highlight w:val="yellow"/>
          </w:rPr>
          <w:fldChar w:fldCharType="begin"/>
        </w:r>
        <w:r w:rsidR="00AC2347" w:rsidRPr="561D826D">
          <w:rPr>
            <w:webHidden/>
            <w:color w:val="000000" w:themeColor="text1"/>
            <w:highlight w:val="yellow"/>
          </w:rPr>
          <w:instrText xml:space="preserve"> PAGEREF _Toc175227463 \h </w:instrText>
        </w:r>
        <w:r w:rsidR="00AC2347" w:rsidRPr="561D826D">
          <w:rPr>
            <w:webHidden/>
            <w:color w:val="000000" w:themeColor="text1"/>
            <w:highlight w:val="yellow"/>
          </w:rPr>
        </w:r>
        <w:r w:rsidR="00AC2347" w:rsidRPr="561D826D">
          <w:rPr>
            <w:webHidden/>
            <w:color w:val="000000" w:themeColor="text1"/>
            <w:highlight w:val="yellow"/>
          </w:rPr>
          <w:fldChar w:fldCharType="separate"/>
        </w:r>
        <w:r w:rsidR="00AC2347" w:rsidRPr="00ED4519">
          <w:rPr>
            <w:webHidden/>
            <w:color w:val="000000" w:themeColor="text1"/>
          </w:rPr>
          <w:t>45</w:t>
        </w:r>
        <w:r w:rsidR="00AC2347" w:rsidRPr="561D826D">
          <w:rPr>
            <w:webHidden/>
            <w:color w:val="000000" w:themeColor="text1"/>
            <w:highlight w:val="yellow"/>
          </w:rPr>
          <w:fldChar w:fldCharType="end"/>
        </w:r>
      </w:hyperlink>
    </w:p>
    <w:p w14:paraId="15537AAF" w14:textId="058E9D4C" w:rsidR="00AC2347" w:rsidRPr="00E90C5B" w:rsidRDefault="000E5FFE" w:rsidP="009D36ED">
      <w:pPr>
        <w:pStyle w:val="TableofFigures"/>
        <w:tabs>
          <w:tab w:val="clear" w:pos="1247"/>
        </w:tabs>
        <w:ind w:left="1350" w:hanging="1337"/>
        <w:rPr>
          <w:rFonts w:asciiTheme="minorHAnsi" w:eastAsiaTheme="minorEastAsia" w:hAnsiTheme="minorHAnsi"/>
          <w:color w:val="000000" w:themeColor="text1"/>
          <w:kern w:val="2"/>
          <w:lang w:eastAsia="en-ID"/>
          <w14:ligatures w14:val="standardContextual"/>
        </w:rPr>
      </w:pPr>
      <w:hyperlink w:anchor="_Toc175227468" w:history="1">
        <w:r w:rsidR="00AC2347" w:rsidRPr="00E90C5B">
          <w:rPr>
            <w:rStyle w:val="Hyperlink"/>
            <w:color w:val="000000" w:themeColor="text1"/>
            <w:u w:val="none"/>
          </w:rPr>
          <w:t xml:space="preserve">Gambar 4.3.1 Perbandingan waktu yang tertangkap sesaat terjadi perubahan warna pada layar (a) dan hasil penangkapan perubahan warna pada kamera </w:t>
        </w:r>
        <w:proofErr w:type="spellStart"/>
        <w:r w:rsidR="004B02E5" w:rsidRPr="00E90C5B">
          <w:rPr>
            <w:rStyle w:val="Hyperlink"/>
            <w:i/>
            <w:color w:val="000000" w:themeColor="text1"/>
            <w:u w:val="none"/>
          </w:rPr>
          <w:t>quadrotor</w:t>
        </w:r>
        <w:proofErr w:type="spellEnd"/>
        <w:r w:rsidR="00AC2347" w:rsidRPr="00E90C5B">
          <w:rPr>
            <w:rStyle w:val="Hyperlink"/>
            <w:color w:val="000000" w:themeColor="text1"/>
            <w:u w:val="none"/>
          </w:rPr>
          <w:t xml:space="preserve"> (b)</w:t>
        </w:r>
        <w:r w:rsidR="00AC2347" w:rsidRPr="00E90C5B">
          <w:rPr>
            <w:webHidden/>
            <w:color w:val="000000" w:themeColor="text1"/>
          </w:rPr>
          <w:tab/>
        </w:r>
        <w:r w:rsidR="00AC2347" w:rsidRPr="00E90C5B">
          <w:rPr>
            <w:webHidden/>
            <w:color w:val="000000" w:themeColor="text1"/>
          </w:rPr>
          <w:fldChar w:fldCharType="begin"/>
        </w:r>
        <w:r w:rsidR="00AC2347" w:rsidRPr="00E90C5B">
          <w:rPr>
            <w:webHidden/>
            <w:color w:val="000000" w:themeColor="text1"/>
          </w:rPr>
          <w:instrText xml:space="preserve"> PAGEREF _Toc175227468 \h </w:instrText>
        </w:r>
        <w:r w:rsidR="00AC2347" w:rsidRPr="00E90C5B">
          <w:rPr>
            <w:webHidden/>
            <w:color w:val="000000" w:themeColor="text1"/>
          </w:rPr>
        </w:r>
        <w:r w:rsidR="00AC2347" w:rsidRPr="00E90C5B">
          <w:rPr>
            <w:webHidden/>
            <w:color w:val="000000" w:themeColor="text1"/>
          </w:rPr>
          <w:fldChar w:fldCharType="separate"/>
        </w:r>
        <w:r w:rsidR="00AC2347" w:rsidRPr="00E90C5B">
          <w:rPr>
            <w:webHidden/>
            <w:color w:val="000000" w:themeColor="text1"/>
          </w:rPr>
          <w:t>47</w:t>
        </w:r>
        <w:r w:rsidR="00AC2347" w:rsidRPr="00E90C5B">
          <w:rPr>
            <w:webHidden/>
            <w:color w:val="000000" w:themeColor="text1"/>
          </w:rPr>
          <w:fldChar w:fldCharType="end"/>
        </w:r>
      </w:hyperlink>
    </w:p>
    <w:p w14:paraId="3E964BAD" w14:textId="77777777" w:rsidR="00AC2347" w:rsidRPr="00E90C5B" w:rsidRDefault="000E5FFE" w:rsidP="009D36ED">
      <w:pPr>
        <w:pStyle w:val="TableofFigures"/>
        <w:tabs>
          <w:tab w:val="clear" w:pos="1247"/>
        </w:tabs>
        <w:ind w:left="1350" w:hanging="1337"/>
        <w:rPr>
          <w:rFonts w:asciiTheme="minorHAnsi" w:eastAsiaTheme="minorEastAsia" w:hAnsiTheme="minorHAnsi"/>
          <w:color w:val="000000" w:themeColor="text1"/>
          <w:kern w:val="2"/>
          <w:lang w:eastAsia="en-ID"/>
          <w14:ligatures w14:val="standardContextual"/>
        </w:rPr>
      </w:pPr>
      <w:hyperlink w:anchor="_Toc175227469" w:history="1">
        <w:r w:rsidR="00AC2347" w:rsidRPr="00E90C5B">
          <w:rPr>
            <w:rStyle w:val="Hyperlink"/>
            <w:color w:val="000000" w:themeColor="text1"/>
            <w:u w:val="none"/>
          </w:rPr>
          <w:t xml:space="preserve">Gambar 4.3.2 Contoh </w:t>
        </w:r>
        <w:proofErr w:type="spellStart"/>
        <w:r w:rsidR="00AC2347" w:rsidRPr="00E90C5B">
          <w:rPr>
            <w:rStyle w:val="Hyperlink"/>
            <w:i/>
            <w:color w:val="000000" w:themeColor="text1"/>
            <w:u w:val="none"/>
          </w:rPr>
          <w:t>dataset</w:t>
        </w:r>
        <w:proofErr w:type="spellEnd"/>
        <w:r w:rsidR="00AC2347" w:rsidRPr="00E90C5B">
          <w:rPr>
            <w:rStyle w:val="Hyperlink"/>
            <w:color w:val="000000" w:themeColor="text1"/>
            <w:u w:val="none"/>
          </w:rPr>
          <w:t xml:space="preserve"> </w:t>
        </w:r>
        <w:proofErr w:type="spellStart"/>
        <w:r w:rsidR="00AC2347" w:rsidRPr="00E90C5B">
          <w:rPr>
            <w:rStyle w:val="Hyperlink"/>
            <w:i/>
            <w:color w:val="000000" w:themeColor="text1"/>
            <w:u w:val="none"/>
          </w:rPr>
          <w:t>pitch</w:t>
        </w:r>
        <w:proofErr w:type="spellEnd"/>
        <w:r w:rsidR="00AC2347" w:rsidRPr="00E90C5B">
          <w:rPr>
            <w:rStyle w:val="Hyperlink"/>
            <w:color w:val="000000" w:themeColor="text1"/>
            <w:u w:val="none"/>
          </w:rPr>
          <w:t xml:space="preserve"> selama penerbangan</w:t>
        </w:r>
        <w:r w:rsidR="00AC2347" w:rsidRPr="00E90C5B">
          <w:rPr>
            <w:webHidden/>
            <w:color w:val="000000" w:themeColor="text1"/>
          </w:rPr>
          <w:tab/>
        </w:r>
        <w:r w:rsidR="00AC2347" w:rsidRPr="00E90C5B">
          <w:rPr>
            <w:webHidden/>
            <w:color w:val="000000" w:themeColor="text1"/>
          </w:rPr>
          <w:fldChar w:fldCharType="begin"/>
        </w:r>
        <w:r w:rsidR="00AC2347" w:rsidRPr="00E90C5B">
          <w:rPr>
            <w:webHidden/>
            <w:color w:val="000000" w:themeColor="text1"/>
          </w:rPr>
          <w:instrText xml:space="preserve"> PAGEREF _Toc175227469 \h </w:instrText>
        </w:r>
        <w:r w:rsidR="00AC2347" w:rsidRPr="00E90C5B">
          <w:rPr>
            <w:webHidden/>
            <w:color w:val="000000" w:themeColor="text1"/>
          </w:rPr>
        </w:r>
        <w:r w:rsidR="00AC2347" w:rsidRPr="00E90C5B">
          <w:rPr>
            <w:webHidden/>
            <w:color w:val="000000" w:themeColor="text1"/>
          </w:rPr>
          <w:fldChar w:fldCharType="separate"/>
        </w:r>
        <w:r w:rsidR="00AC2347" w:rsidRPr="00E90C5B">
          <w:rPr>
            <w:webHidden/>
            <w:color w:val="000000" w:themeColor="text1"/>
          </w:rPr>
          <w:t>49</w:t>
        </w:r>
        <w:r w:rsidR="00AC2347" w:rsidRPr="00E90C5B">
          <w:rPr>
            <w:webHidden/>
            <w:color w:val="000000" w:themeColor="text1"/>
          </w:rPr>
          <w:fldChar w:fldCharType="end"/>
        </w:r>
      </w:hyperlink>
    </w:p>
    <w:p w14:paraId="0328E71A" w14:textId="77777777" w:rsidR="00AC2347" w:rsidRPr="00E90C5B" w:rsidRDefault="000E5FFE" w:rsidP="009D36ED">
      <w:pPr>
        <w:pStyle w:val="TableofFigures"/>
        <w:tabs>
          <w:tab w:val="clear" w:pos="1247"/>
        </w:tabs>
        <w:ind w:left="1350" w:hanging="1337"/>
        <w:rPr>
          <w:rFonts w:asciiTheme="minorHAnsi" w:eastAsiaTheme="minorEastAsia" w:hAnsiTheme="minorHAnsi"/>
          <w:color w:val="000000" w:themeColor="text1"/>
          <w:kern w:val="2"/>
          <w:lang w:eastAsia="en-ID"/>
          <w14:ligatures w14:val="standardContextual"/>
        </w:rPr>
      </w:pPr>
      <w:hyperlink w:anchor="_Toc175227478" w:history="1">
        <w:r w:rsidR="00AC2347" w:rsidRPr="00E90C5B">
          <w:rPr>
            <w:rStyle w:val="Hyperlink"/>
            <w:color w:val="000000" w:themeColor="text1"/>
            <w:u w:val="none"/>
          </w:rPr>
          <w:t xml:space="preserve">Gambar 4.4.1 Hasil </w:t>
        </w:r>
        <w:proofErr w:type="spellStart"/>
        <w:r w:rsidR="00AC2347" w:rsidRPr="00E90C5B">
          <w:rPr>
            <w:rStyle w:val="Hyperlink"/>
            <w:color w:val="000000" w:themeColor="text1"/>
            <w:u w:val="none"/>
          </w:rPr>
          <w:t>estimator</w:t>
        </w:r>
        <w:proofErr w:type="spellEnd"/>
        <w:r w:rsidR="00AC2347" w:rsidRPr="00E90C5B">
          <w:rPr>
            <w:rStyle w:val="Hyperlink"/>
            <w:color w:val="000000" w:themeColor="text1"/>
            <w:u w:val="none"/>
          </w:rPr>
          <w:t xml:space="preserve"> kecepatan konstan</w:t>
        </w:r>
        <w:r w:rsidR="00AC2347" w:rsidRPr="00E90C5B">
          <w:rPr>
            <w:webHidden/>
            <w:color w:val="000000" w:themeColor="text1"/>
          </w:rPr>
          <w:tab/>
        </w:r>
        <w:r w:rsidR="00AC2347" w:rsidRPr="00E90C5B">
          <w:rPr>
            <w:webHidden/>
            <w:color w:val="000000" w:themeColor="text1"/>
          </w:rPr>
          <w:fldChar w:fldCharType="begin"/>
        </w:r>
        <w:r w:rsidR="00AC2347" w:rsidRPr="00E90C5B">
          <w:rPr>
            <w:webHidden/>
            <w:color w:val="000000" w:themeColor="text1"/>
          </w:rPr>
          <w:instrText xml:space="preserve"> PAGEREF _Toc175227478 \h </w:instrText>
        </w:r>
        <w:r w:rsidR="00AC2347" w:rsidRPr="00E90C5B">
          <w:rPr>
            <w:webHidden/>
            <w:color w:val="000000" w:themeColor="text1"/>
          </w:rPr>
        </w:r>
        <w:r w:rsidR="00AC2347" w:rsidRPr="00E90C5B">
          <w:rPr>
            <w:webHidden/>
            <w:color w:val="000000" w:themeColor="text1"/>
          </w:rPr>
          <w:fldChar w:fldCharType="separate"/>
        </w:r>
        <w:r w:rsidR="00AC2347" w:rsidRPr="00E90C5B">
          <w:rPr>
            <w:webHidden/>
            <w:color w:val="000000" w:themeColor="text1"/>
          </w:rPr>
          <w:t>52</w:t>
        </w:r>
        <w:r w:rsidR="00AC2347" w:rsidRPr="00E90C5B">
          <w:rPr>
            <w:webHidden/>
            <w:color w:val="000000" w:themeColor="text1"/>
          </w:rPr>
          <w:fldChar w:fldCharType="end"/>
        </w:r>
      </w:hyperlink>
    </w:p>
    <w:p w14:paraId="533672D6" w14:textId="77777777" w:rsidR="00AC2347" w:rsidRPr="00E90C5B" w:rsidRDefault="000E5FFE" w:rsidP="009D36ED">
      <w:pPr>
        <w:pStyle w:val="TableofFigures"/>
        <w:tabs>
          <w:tab w:val="clear" w:pos="1247"/>
        </w:tabs>
        <w:ind w:left="1350" w:hanging="1337"/>
        <w:rPr>
          <w:rFonts w:asciiTheme="minorHAnsi" w:eastAsiaTheme="minorEastAsia" w:hAnsiTheme="minorHAnsi"/>
          <w:color w:val="000000" w:themeColor="text1"/>
          <w:kern w:val="2"/>
          <w:lang w:eastAsia="en-ID"/>
          <w14:ligatures w14:val="standardContextual"/>
        </w:rPr>
      </w:pPr>
      <w:hyperlink w:anchor="_Toc175227479" w:history="1">
        <w:r w:rsidR="00AC2347" w:rsidRPr="00E90C5B">
          <w:rPr>
            <w:rStyle w:val="Hyperlink"/>
            <w:color w:val="000000" w:themeColor="text1"/>
            <w:u w:val="none"/>
          </w:rPr>
          <w:t xml:space="preserve">Gambar 4.4.2 Contoh pemodelan kecepatan menggunakan fungsi step (a) dan Konversi menjadi model </w:t>
        </w:r>
        <w:proofErr w:type="spellStart"/>
        <w:r w:rsidR="00AC2347" w:rsidRPr="00E90C5B">
          <w:rPr>
            <w:rStyle w:val="Hyperlink"/>
            <w:i/>
            <w:color w:val="000000" w:themeColor="text1"/>
            <w:u w:val="none"/>
          </w:rPr>
          <w:t>Input</w:t>
        </w:r>
        <w:proofErr w:type="spellEnd"/>
        <w:r w:rsidR="00AC2347" w:rsidRPr="00E90C5B">
          <w:rPr>
            <w:rStyle w:val="Hyperlink"/>
            <w:color w:val="000000" w:themeColor="text1"/>
            <w:u w:val="none"/>
          </w:rPr>
          <w:t xml:space="preserve"> persen kecepatan (b)</w:t>
        </w:r>
        <w:r w:rsidR="00AC2347" w:rsidRPr="00E90C5B">
          <w:rPr>
            <w:webHidden/>
            <w:color w:val="000000" w:themeColor="text1"/>
          </w:rPr>
          <w:tab/>
        </w:r>
        <w:r w:rsidR="00AC2347" w:rsidRPr="00E90C5B">
          <w:rPr>
            <w:webHidden/>
            <w:color w:val="000000" w:themeColor="text1"/>
          </w:rPr>
          <w:fldChar w:fldCharType="begin"/>
        </w:r>
        <w:r w:rsidR="00AC2347" w:rsidRPr="00E90C5B">
          <w:rPr>
            <w:webHidden/>
            <w:color w:val="000000" w:themeColor="text1"/>
          </w:rPr>
          <w:instrText xml:space="preserve"> PAGEREF _Toc175227479 \h </w:instrText>
        </w:r>
        <w:r w:rsidR="00AC2347" w:rsidRPr="00E90C5B">
          <w:rPr>
            <w:webHidden/>
            <w:color w:val="000000" w:themeColor="text1"/>
          </w:rPr>
        </w:r>
        <w:r w:rsidR="00AC2347" w:rsidRPr="00E90C5B">
          <w:rPr>
            <w:webHidden/>
            <w:color w:val="000000" w:themeColor="text1"/>
          </w:rPr>
          <w:fldChar w:fldCharType="separate"/>
        </w:r>
        <w:r w:rsidR="00AC2347" w:rsidRPr="00E90C5B">
          <w:rPr>
            <w:webHidden/>
            <w:color w:val="000000" w:themeColor="text1"/>
          </w:rPr>
          <w:t>52</w:t>
        </w:r>
        <w:r w:rsidR="00AC2347" w:rsidRPr="00E90C5B">
          <w:rPr>
            <w:webHidden/>
            <w:color w:val="000000" w:themeColor="text1"/>
          </w:rPr>
          <w:fldChar w:fldCharType="end"/>
        </w:r>
      </w:hyperlink>
    </w:p>
    <w:p w14:paraId="6AE063E4" w14:textId="77777777" w:rsidR="00AC2347" w:rsidRPr="00E90C5B" w:rsidRDefault="000E5FFE" w:rsidP="009D36ED">
      <w:pPr>
        <w:pStyle w:val="TableofFigures"/>
        <w:tabs>
          <w:tab w:val="clear" w:pos="1247"/>
        </w:tabs>
        <w:ind w:left="1350" w:hanging="1337"/>
        <w:rPr>
          <w:rFonts w:asciiTheme="minorHAnsi" w:eastAsiaTheme="minorEastAsia" w:hAnsiTheme="minorHAnsi"/>
          <w:color w:val="000000" w:themeColor="text1"/>
          <w:kern w:val="2"/>
          <w:lang w:eastAsia="en-ID"/>
          <w14:ligatures w14:val="standardContextual"/>
        </w:rPr>
      </w:pPr>
      <w:hyperlink w:anchor="_Toc175227480" w:history="1">
        <w:r w:rsidR="00AC2347" w:rsidRPr="00E90C5B">
          <w:rPr>
            <w:rStyle w:val="Hyperlink"/>
            <w:color w:val="000000" w:themeColor="text1"/>
            <w:u w:val="none"/>
          </w:rPr>
          <w:t xml:space="preserve">Gambar 4.4.3 Hasil </w:t>
        </w:r>
        <w:proofErr w:type="spellStart"/>
        <w:r w:rsidR="00AC2347" w:rsidRPr="00E90C5B">
          <w:rPr>
            <w:rStyle w:val="Hyperlink"/>
            <w:color w:val="000000" w:themeColor="text1"/>
            <w:u w:val="none"/>
          </w:rPr>
          <w:t>estimator</w:t>
        </w:r>
        <w:proofErr w:type="spellEnd"/>
        <w:r w:rsidR="00AC2347" w:rsidRPr="00E90C5B">
          <w:rPr>
            <w:rStyle w:val="Hyperlink"/>
            <w:color w:val="000000" w:themeColor="text1"/>
            <w:u w:val="none"/>
          </w:rPr>
          <w:t xml:space="preserve"> sebelum dan sesudah penyesuaian ketika diberikan perubahan kecepatan secara meningkat (a) dan menurun (b)</w:t>
        </w:r>
        <w:r w:rsidR="00AC2347" w:rsidRPr="00E90C5B">
          <w:rPr>
            <w:webHidden/>
            <w:color w:val="000000" w:themeColor="text1"/>
          </w:rPr>
          <w:tab/>
        </w:r>
        <w:r w:rsidR="00AC2347" w:rsidRPr="00E90C5B">
          <w:rPr>
            <w:webHidden/>
            <w:color w:val="000000" w:themeColor="text1"/>
          </w:rPr>
          <w:fldChar w:fldCharType="begin"/>
        </w:r>
        <w:r w:rsidR="00AC2347" w:rsidRPr="00E90C5B">
          <w:rPr>
            <w:webHidden/>
            <w:color w:val="000000" w:themeColor="text1"/>
          </w:rPr>
          <w:instrText xml:space="preserve"> PAGEREF _Toc175227480 \h </w:instrText>
        </w:r>
        <w:r w:rsidR="00AC2347" w:rsidRPr="00E90C5B">
          <w:rPr>
            <w:webHidden/>
            <w:color w:val="000000" w:themeColor="text1"/>
          </w:rPr>
        </w:r>
        <w:r w:rsidR="00AC2347" w:rsidRPr="00E90C5B">
          <w:rPr>
            <w:webHidden/>
            <w:color w:val="000000" w:themeColor="text1"/>
          </w:rPr>
          <w:fldChar w:fldCharType="separate"/>
        </w:r>
        <w:r w:rsidR="00AC2347" w:rsidRPr="00E90C5B">
          <w:rPr>
            <w:webHidden/>
            <w:color w:val="000000" w:themeColor="text1"/>
          </w:rPr>
          <w:t>54</w:t>
        </w:r>
        <w:r w:rsidR="00AC2347" w:rsidRPr="00E90C5B">
          <w:rPr>
            <w:webHidden/>
            <w:color w:val="000000" w:themeColor="text1"/>
          </w:rPr>
          <w:fldChar w:fldCharType="end"/>
        </w:r>
      </w:hyperlink>
    </w:p>
    <w:p w14:paraId="5DBB4B19" w14:textId="4EC98CED" w:rsidR="00AC2347" w:rsidRPr="00E90C5B" w:rsidRDefault="000E5FFE" w:rsidP="009D36ED">
      <w:pPr>
        <w:pStyle w:val="TableofFigures"/>
        <w:tabs>
          <w:tab w:val="clear" w:pos="1247"/>
        </w:tabs>
        <w:ind w:left="1350" w:hanging="1337"/>
        <w:rPr>
          <w:rFonts w:asciiTheme="minorHAnsi" w:eastAsiaTheme="minorEastAsia" w:hAnsiTheme="minorHAnsi"/>
          <w:color w:val="000000" w:themeColor="text1"/>
          <w:kern w:val="2"/>
          <w:lang w:eastAsia="en-ID"/>
          <w14:ligatures w14:val="standardContextual"/>
        </w:rPr>
      </w:pPr>
      <w:hyperlink w:anchor="_Toc175227485" w:history="1">
        <w:r w:rsidR="00AC2347" w:rsidRPr="00E90C5B">
          <w:rPr>
            <w:rStyle w:val="Hyperlink"/>
            <w:color w:val="000000" w:themeColor="text1"/>
            <w:u w:val="none"/>
          </w:rPr>
          <w:t xml:space="preserve">Gambar 4.5.2 Turbulensi udara saat </w:t>
        </w:r>
        <w:proofErr w:type="spellStart"/>
        <w:r w:rsidR="004B02E5" w:rsidRPr="00E90C5B">
          <w:rPr>
            <w:rStyle w:val="Hyperlink"/>
            <w:i/>
            <w:color w:val="000000" w:themeColor="text1"/>
            <w:u w:val="none"/>
          </w:rPr>
          <w:t>quadrotor</w:t>
        </w:r>
        <w:proofErr w:type="spellEnd"/>
        <w:r w:rsidR="00AC2347" w:rsidRPr="00E90C5B">
          <w:rPr>
            <w:rStyle w:val="Hyperlink"/>
            <w:color w:val="000000" w:themeColor="text1"/>
            <w:u w:val="none"/>
          </w:rPr>
          <w:t xml:space="preserve"> terbang</w:t>
        </w:r>
        <w:r w:rsidR="00AC2347" w:rsidRPr="00E90C5B">
          <w:rPr>
            <w:webHidden/>
            <w:color w:val="000000" w:themeColor="text1"/>
          </w:rPr>
          <w:tab/>
        </w:r>
        <w:r w:rsidR="00AC2347" w:rsidRPr="00E90C5B">
          <w:rPr>
            <w:webHidden/>
            <w:color w:val="000000" w:themeColor="text1"/>
          </w:rPr>
          <w:fldChar w:fldCharType="begin"/>
        </w:r>
        <w:r w:rsidR="00AC2347" w:rsidRPr="00E90C5B">
          <w:rPr>
            <w:webHidden/>
            <w:color w:val="000000" w:themeColor="text1"/>
          </w:rPr>
          <w:instrText xml:space="preserve"> PAGEREF _Toc175227485 \h </w:instrText>
        </w:r>
        <w:r w:rsidR="00AC2347" w:rsidRPr="00E90C5B">
          <w:rPr>
            <w:webHidden/>
            <w:color w:val="000000" w:themeColor="text1"/>
          </w:rPr>
        </w:r>
        <w:r w:rsidR="00AC2347" w:rsidRPr="00E90C5B">
          <w:rPr>
            <w:webHidden/>
            <w:color w:val="000000" w:themeColor="text1"/>
          </w:rPr>
          <w:fldChar w:fldCharType="separate"/>
        </w:r>
        <w:r w:rsidR="00AC2347" w:rsidRPr="00E90C5B">
          <w:rPr>
            <w:webHidden/>
            <w:color w:val="000000" w:themeColor="text1"/>
          </w:rPr>
          <w:t>56</w:t>
        </w:r>
        <w:r w:rsidR="00AC2347" w:rsidRPr="00E90C5B">
          <w:rPr>
            <w:webHidden/>
            <w:color w:val="000000" w:themeColor="text1"/>
          </w:rPr>
          <w:fldChar w:fldCharType="end"/>
        </w:r>
      </w:hyperlink>
    </w:p>
    <w:p w14:paraId="753CF3B7" w14:textId="443D141A" w:rsidR="00AC2347" w:rsidRPr="00E90C5B" w:rsidRDefault="000E5FFE" w:rsidP="009D36ED">
      <w:pPr>
        <w:pStyle w:val="TableofFigures"/>
        <w:tabs>
          <w:tab w:val="clear" w:pos="1247"/>
        </w:tabs>
        <w:ind w:left="1350" w:hanging="1337"/>
        <w:rPr>
          <w:rFonts w:asciiTheme="minorHAnsi" w:eastAsiaTheme="minorEastAsia" w:hAnsiTheme="minorHAnsi"/>
          <w:color w:val="000000" w:themeColor="text1"/>
          <w:kern w:val="2"/>
          <w:lang w:eastAsia="en-ID"/>
          <w14:ligatures w14:val="standardContextual"/>
        </w:rPr>
      </w:pPr>
      <w:hyperlink w:anchor="_Toc175227486" w:history="1">
        <w:r w:rsidR="00AC2347" w:rsidRPr="00E90C5B">
          <w:rPr>
            <w:rStyle w:val="Hyperlink"/>
            <w:color w:val="000000" w:themeColor="text1"/>
            <w:u w:val="none"/>
          </w:rPr>
          <w:t xml:space="preserve">Gambar 4.5.3 Hasil simpangan pergerakan </w:t>
        </w:r>
        <w:proofErr w:type="spellStart"/>
        <w:r w:rsidR="004B02E5" w:rsidRPr="00E90C5B">
          <w:rPr>
            <w:rStyle w:val="Hyperlink"/>
            <w:i/>
            <w:color w:val="000000" w:themeColor="text1"/>
            <w:u w:val="none"/>
          </w:rPr>
          <w:t>quadrotor</w:t>
        </w:r>
        <w:proofErr w:type="spellEnd"/>
        <w:r w:rsidR="00AC2347" w:rsidRPr="00E90C5B">
          <w:rPr>
            <w:rStyle w:val="Hyperlink"/>
            <w:color w:val="000000" w:themeColor="text1"/>
            <w:u w:val="none"/>
          </w:rPr>
          <w:t xml:space="preserve"> utama</w:t>
        </w:r>
        <w:r w:rsidR="00AC2347" w:rsidRPr="00E90C5B">
          <w:rPr>
            <w:webHidden/>
            <w:color w:val="000000" w:themeColor="text1"/>
          </w:rPr>
          <w:tab/>
        </w:r>
        <w:r w:rsidR="00AC2347" w:rsidRPr="00E90C5B">
          <w:rPr>
            <w:webHidden/>
            <w:color w:val="000000" w:themeColor="text1"/>
          </w:rPr>
          <w:fldChar w:fldCharType="begin"/>
        </w:r>
        <w:r w:rsidR="00AC2347" w:rsidRPr="00E90C5B">
          <w:rPr>
            <w:webHidden/>
            <w:color w:val="000000" w:themeColor="text1"/>
          </w:rPr>
          <w:instrText xml:space="preserve"> PAGEREF _Toc175227486 \h </w:instrText>
        </w:r>
        <w:r w:rsidR="00AC2347" w:rsidRPr="00E90C5B">
          <w:rPr>
            <w:webHidden/>
            <w:color w:val="000000" w:themeColor="text1"/>
          </w:rPr>
        </w:r>
        <w:r w:rsidR="00AC2347" w:rsidRPr="00E90C5B">
          <w:rPr>
            <w:webHidden/>
            <w:color w:val="000000" w:themeColor="text1"/>
          </w:rPr>
          <w:fldChar w:fldCharType="separate"/>
        </w:r>
        <w:r w:rsidR="00AC2347" w:rsidRPr="00E90C5B">
          <w:rPr>
            <w:webHidden/>
            <w:color w:val="000000" w:themeColor="text1"/>
          </w:rPr>
          <w:t>57</w:t>
        </w:r>
        <w:r w:rsidR="00AC2347" w:rsidRPr="00E90C5B">
          <w:rPr>
            <w:webHidden/>
            <w:color w:val="000000" w:themeColor="text1"/>
          </w:rPr>
          <w:fldChar w:fldCharType="end"/>
        </w:r>
      </w:hyperlink>
    </w:p>
    <w:p w14:paraId="1ADC2578" w14:textId="06EBFA6A" w:rsidR="00AC2347" w:rsidRPr="00E90C5B" w:rsidRDefault="000E5FFE" w:rsidP="009D36ED">
      <w:pPr>
        <w:pStyle w:val="TableofFigures"/>
        <w:tabs>
          <w:tab w:val="clear" w:pos="1247"/>
        </w:tabs>
        <w:ind w:left="1350" w:hanging="1337"/>
        <w:rPr>
          <w:rFonts w:asciiTheme="minorHAnsi" w:eastAsiaTheme="minorEastAsia" w:hAnsiTheme="minorHAnsi"/>
          <w:color w:val="000000" w:themeColor="text1"/>
          <w:kern w:val="2"/>
          <w:lang w:eastAsia="en-ID"/>
          <w14:ligatures w14:val="standardContextual"/>
        </w:rPr>
      </w:pPr>
      <w:hyperlink w:anchor="_Toc175227492" w:history="1">
        <w:r w:rsidR="00AC2347" w:rsidRPr="00E90C5B">
          <w:rPr>
            <w:rStyle w:val="Hyperlink"/>
            <w:color w:val="000000" w:themeColor="text1"/>
            <w:u w:val="none"/>
          </w:rPr>
          <w:t xml:space="preserve">Gambar 4.6.1 Perbandingan hasil pergerakan </w:t>
        </w:r>
        <w:proofErr w:type="spellStart"/>
        <w:r w:rsidR="004B02E5" w:rsidRPr="00E90C5B">
          <w:rPr>
            <w:rStyle w:val="Hyperlink"/>
            <w:i/>
            <w:color w:val="000000" w:themeColor="text1"/>
            <w:u w:val="none"/>
          </w:rPr>
          <w:t>quadrotor</w:t>
        </w:r>
        <w:proofErr w:type="spellEnd"/>
        <w:r w:rsidR="00AC2347" w:rsidRPr="00E90C5B">
          <w:rPr>
            <w:rStyle w:val="Hyperlink"/>
            <w:color w:val="000000" w:themeColor="text1"/>
            <w:u w:val="none"/>
          </w:rPr>
          <w:t xml:space="preserve"> melalui pengontrol tanpa </w:t>
        </w:r>
        <w:proofErr w:type="spellStart"/>
        <w:r w:rsidR="00AC2347" w:rsidRPr="00E90C5B">
          <w:rPr>
            <w:rStyle w:val="Hyperlink"/>
            <w:color w:val="000000" w:themeColor="text1"/>
            <w:u w:val="none"/>
          </w:rPr>
          <w:t>estimator</w:t>
        </w:r>
        <w:proofErr w:type="spellEnd"/>
        <w:r w:rsidR="00AC2347" w:rsidRPr="00E90C5B">
          <w:rPr>
            <w:rStyle w:val="Hyperlink"/>
            <w:color w:val="000000" w:themeColor="text1"/>
            <w:u w:val="none"/>
          </w:rPr>
          <w:t xml:space="preserve"> dan dengan </w:t>
        </w:r>
        <w:proofErr w:type="spellStart"/>
        <w:r w:rsidR="00AC2347" w:rsidRPr="00E90C5B">
          <w:rPr>
            <w:rStyle w:val="Hyperlink"/>
            <w:color w:val="000000" w:themeColor="text1"/>
            <w:u w:val="none"/>
          </w:rPr>
          <w:t>estimator</w:t>
        </w:r>
        <w:proofErr w:type="spellEnd"/>
        <w:r w:rsidR="00AC2347" w:rsidRPr="00E90C5B">
          <w:rPr>
            <w:webHidden/>
            <w:color w:val="000000" w:themeColor="text1"/>
          </w:rPr>
          <w:tab/>
        </w:r>
        <w:r w:rsidR="00AC2347" w:rsidRPr="00E90C5B">
          <w:rPr>
            <w:webHidden/>
            <w:color w:val="000000" w:themeColor="text1"/>
          </w:rPr>
          <w:fldChar w:fldCharType="begin"/>
        </w:r>
        <w:r w:rsidR="00AC2347" w:rsidRPr="00E90C5B">
          <w:rPr>
            <w:webHidden/>
            <w:color w:val="000000" w:themeColor="text1"/>
          </w:rPr>
          <w:instrText xml:space="preserve"> PAGEREF _Toc175227492 \h </w:instrText>
        </w:r>
        <w:r w:rsidR="00AC2347" w:rsidRPr="00E90C5B">
          <w:rPr>
            <w:webHidden/>
            <w:color w:val="000000" w:themeColor="text1"/>
          </w:rPr>
        </w:r>
        <w:r w:rsidR="00AC2347" w:rsidRPr="00E90C5B">
          <w:rPr>
            <w:webHidden/>
            <w:color w:val="000000" w:themeColor="text1"/>
          </w:rPr>
          <w:fldChar w:fldCharType="separate"/>
        </w:r>
        <w:r w:rsidR="00AC2347" w:rsidRPr="00E90C5B">
          <w:rPr>
            <w:webHidden/>
            <w:color w:val="000000" w:themeColor="text1"/>
          </w:rPr>
          <w:t>59</w:t>
        </w:r>
        <w:r w:rsidR="00AC2347" w:rsidRPr="00E90C5B">
          <w:rPr>
            <w:webHidden/>
            <w:color w:val="000000" w:themeColor="text1"/>
          </w:rPr>
          <w:fldChar w:fldCharType="end"/>
        </w:r>
      </w:hyperlink>
    </w:p>
    <w:p w14:paraId="10A5B871" w14:textId="61F8E448" w:rsidR="00AC2347" w:rsidRPr="00E90C5B" w:rsidRDefault="000E5FFE" w:rsidP="009D36ED">
      <w:pPr>
        <w:pStyle w:val="TableofFigures"/>
        <w:tabs>
          <w:tab w:val="clear" w:pos="1247"/>
        </w:tabs>
        <w:ind w:left="1350" w:hanging="1337"/>
        <w:rPr>
          <w:rFonts w:asciiTheme="minorHAnsi" w:eastAsiaTheme="minorEastAsia" w:hAnsiTheme="minorHAnsi"/>
          <w:color w:val="000000" w:themeColor="text1"/>
          <w:kern w:val="2"/>
          <w:lang w:eastAsia="en-ID"/>
          <w14:ligatures w14:val="standardContextual"/>
        </w:rPr>
      </w:pPr>
      <w:hyperlink w:anchor="_Toc175227500" w:history="1">
        <w:r w:rsidR="00AC2347" w:rsidRPr="00E90C5B">
          <w:rPr>
            <w:rStyle w:val="Hyperlink"/>
            <w:color w:val="000000" w:themeColor="text1"/>
            <w:u w:val="none"/>
          </w:rPr>
          <w:t xml:space="preserve">Gambar 4.7.1 Hasil pengujian statis dengan gangguan di sebelah kiri </w:t>
        </w:r>
        <w:proofErr w:type="spellStart"/>
        <w:r w:rsidR="004B02E5" w:rsidRPr="00E90C5B">
          <w:rPr>
            <w:rStyle w:val="Hyperlink"/>
            <w:i/>
            <w:color w:val="000000" w:themeColor="text1"/>
            <w:u w:val="none"/>
          </w:rPr>
          <w:t>quadrotor</w:t>
        </w:r>
        <w:proofErr w:type="spellEnd"/>
        <w:r w:rsidR="00AC2347" w:rsidRPr="00E90C5B">
          <w:rPr>
            <w:webHidden/>
            <w:color w:val="000000" w:themeColor="text1"/>
          </w:rPr>
          <w:tab/>
        </w:r>
        <w:r w:rsidR="00AC2347" w:rsidRPr="00E90C5B">
          <w:rPr>
            <w:webHidden/>
            <w:color w:val="000000" w:themeColor="text1"/>
          </w:rPr>
          <w:fldChar w:fldCharType="begin"/>
        </w:r>
        <w:r w:rsidR="00AC2347" w:rsidRPr="00E90C5B">
          <w:rPr>
            <w:webHidden/>
            <w:color w:val="000000" w:themeColor="text1"/>
          </w:rPr>
          <w:instrText xml:space="preserve"> PAGEREF _Toc175227500 \h </w:instrText>
        </w:r>
        <w:r w:rsidR="00AC2347" w:rsidRPr="00E90C5B">
          <w:rPr>
            <w:webHidden/>
            <w:color w:val="000000" w:themeColor="text1"/>
          </w:rPr>
        </w:r>
        <w:r w:rsidR="00AC2347" w:rsidRPr="00E90C5B">
          <w:rPr>
            <w:webHidden/>
            <w:color w:val="000000" w:themeColor="text1"/>
          </w:rPr>
          <w:fldChar w:fldCharType="separate"/>
        </w:r>
        <w:r w:rsidR="00AC2347" w:rsidRPr="00E90C5B">
          <w:rPr>
            <w:webHidden/>
            <w:color w:val="000000" w:themeColor="text1"/>
          </w:rPr>
          <w:t>62</w:t>
        </w:r>
        <w:r w:rsidR="00AC2347" w:rsidRPr="00E90C5B">
          <w:rPr>
            <w:webHidden/>
            <w:color w:val="000000" w:themeColor="text1"/>
          </w:rPr>
          <w:fldChar w:fldCharType="end"/>
        </w:r>
      </w:hyperlink>
    </w:p>
    <w:p w14:paraId="40A1749C" w14:textId="423DCF52" w:rsidR="00AC2347" w:rsidRPr="00E90C5B" w:rsidRDefault="000E5FFE" w:rsidP="009D36ED">
      <w:pPr>
        <w:pStyle w:val="TableofFigures"/>
        <w:tabs>
          <w:tab w:val="clear" w:pos="1247"/>
        </w:tabs>
        <w:ind w:left="1350" w:hanging="1337"/>
        <w:rPr>
          <w:rFonts w:asciiTheme="minorHAnsi" w:eastAsiaTheme="minorEastAsia" w:hAnsiTheme="minorHAnsi"/>
          <w:color w:val="000000" w:themeColor="text1"/>
          <w:kern w:val="2"/>
          <w:lang w:eastAsia="en-ID"/>
          <w14:ligatures w14:val="standardContextual"/>
        </w:rPr>
      </w:pPr>
      <w:hyperlink w:anchor="_Toc175227501" w:history="1">
        <w:r w:rsidR="00AC2347" w:rsidRPr="00E90C5B">
          <w:rPr>
            <w:rStyle w:val="Hyperlink"/>
            <w:color w:val="000000" w:themeColor="text1"/>
            <w:u w:val="none"/>
          </w:rPr>
          <w:t xml:space="preserve">Gambar 4.7.2 Hasil pengujian statis dengan gangguan di sebelah kanan </w:t>
        </w:r>
        <w:proofErr w:type="spellStart"/>
        <w:r w:rsidR="004B02E5" w:rsidRPr="00E90C5B">
          <w:rPr>
            <w:rStyle w:val="Hyperlink"/>
            <w:i/>
            <w:color w:val="000000" w:themeColor="text1"/>
            <w:u w:val="none"/>
          </w:rPr>
          <w:t>quadrotor</w:t>
        </w:r>
        <w:proofErr w:type="spellEnd"/>
        <w:r w:rsidR="00AC2347" w:rsidRPr="00E90C5B">
          <w:rPr>
            <w:webHidden/>
            <w:color w:val="000000" w:themeColor="text1"/>
          </w:rPr>
          <w:tab/>
        </w:r>
        <w:r w:rsidR="00AC2347" w:rsidRPr="00E90C5B">
          <w:rPr>
            <w:webHidden/>
            <w:color w:val="000000" w:themeColor="text1"/>
          </w:rPr>
          <w:fldChar w:fldCharType="begin"/>
        </w:r>
        <w:r w:rsidR="00AC2347" w:rsidRPr="00E90C5B">
          <w:rPr>
            <w:webHidden/>
            <w:color w:val="000000" w:themeColor="text1"/>
          </w:rPr>
          <w:instrText xml:space="preserve"> PAGEREF _Toc175227501 \h </w:instrText>
        </w:r>
        <w:r w:rsidR="00AC2347" w:rsidRPr="00E90C5B">
          <w:rPr>
            <w:webHidden/>
            <w:color w:val="000000" w:themeColor="text1"/>
          </w:rPr>
        </w:r>
        <w:r w:rsidR="00AC2347" w:rsidRPr="00E90C5B">
          <w:rPr>
            <w:webHidden/>
            <w:color w:val="000000" w:themeColor="text1"/>
          </w:rPr>
          <w:fldChar w:fldCharType="separate"/>
        </w:r>
        <w:r w:rsidR="00AC2347" w:rsidRPr="00E90C5B">
          <w:rPr>
            <w:webHidden/>
            <w:color w:val="000000" w:themeColor="text1"/>
          </w:rPr>
          <w:t>64</w:t>
        </w:r>
        <w:r w:rsidR="00AC2347" w:rsidRPr="00E90C5B">
          <w:rPr>
            <w:webHidden/>
            <w:color w:val="000000" w:themeColor="text1"/>
          </w:rPr>
          <w:fldChar w:fldCharType="end"/>
        </w:r>
      </w:hyperlink>
    </w:p>
    <w:p w14:paraId="0D0348EF" w14:textId="42B3BD18" w:rsidR="00AC2347" w:rsidRPr="00E90C5B" w:rsidRDefault="000E5FFE" w:rsidP="009D36ED">
      <w:pPr>
        <w:pStyle w:val="TableofFigures"/>
        <w:tabs>
          <w:tab w:val="clear" w:pos="1247"/>
        </w:tabs>
        <w:ind w:left="1350" w:hanging="1337"/>
        <w:rPr>
          <w:rFonts w:asciiTheme="minorHAnsi" w:eastAsiaTheme="minorEastAsia" w:hAnsiTheme="minorHAnsi"/>
          <w:color w:val="000000" w:themeColor="text1"/>
          <w:kern w:val="2"/>
          <w:lang w:eastAsia="en-ID"/>
          <w14:ligatures w14:val="standardContextual"/>
        </w:rPr>
      </w:pPr>
      <w:hyperlink w:anchor="_Toc175227502" w:history="1">
        <w:r w:rsidR="00AC2347" w:rsidRPr="00E90C5B">
          <w:rPr>
            <w:rStyle w:val="Hyperlink"/>
            <w:color w:val="000000" w:themeColor="text1"/>
            <w:u w:val="none"/>
          </w:rPr>
          <w:t xml:space="preserve">Gambar 4.7.3  Hasil pengujian dinamis dengan gangguan di sebelah kiri </w:t>
        </w:r>
        <w:proofErr w:type="spellStart"/>
        <w:r w:rsidR="004B02E5" w:rsidRPr="00E90C5B">
          <w:rPr>
            <w:rStyle w:val="Hyperlink"/>
            <w:i/>
            <w:color w:val="000000" w:themeColor="text1"/>
            <w:u w:val="none"/>
          </w:rPr>
          <w:t>quadrotor</w:t>
        </w:r>
        <w:proofErr w:type="spellEnd"/>
        <w:r w:rsidR="00AC2347" w:rsidRPr="00E90C5B">
          <w:rPr>
            <w:webHidden/>
            <w:color w:val="000000" w:themeColor="text1"/>
          </w:rPr>
          <w:tab/>
        </w:r>
        <w:r w:rsidR="00AC2347" w:rsidRPr="00E90C5B">
          <w:rPr>
            <w:webHidden/>
            <w:color w:val="000000" w:themeColor="text1"/>
          </w:rPr>
          <w:fldChar w:fldCharType="begin"/>
        </w:r>
        <w:r w:rsidR="00AC2347" w:rsidRPr="00E90C5B">
          <w:rPr>
            <w:webHidden/>
            <w:color w:val="000000" w:themeColor="text1"/>
          </w:rPr>
          <w:instrText xml:space="preserve"> PAGEREF _Toc175227502 \h </w:instrText>
        </w:r>
        <w:r w:rsidR="00AC2347" w:rsidRPr="00E90C5B">
          <w:rPr>
            <w:webHidden/>
            <w:color w:val="000000" w:themeColor="text1"/>
          </w:rPr>
        </w:r>
        <w:r w:rsidR="00AC2347" w:rsidRPr="00E90C5B">
          <w:rPr>
            <w:webHidden/>
            <w:color w:val="000000" w:themeColor="text1"/>
          </w:rPr>
          <w:fldChar w:fldCharType="separate"/>
        </w:r>
        <w:r w:rsidR="00AC2347" w:rsidRPr="00E90C5B">
          <w:rPr>
            <w:webHidden/>
            <w:color w:val="000000" w:themeColor="text1"/>
          </w:rPr>
          <w:t>67</w:t>
        </w:r>
        <w:r w:rsidR="00AC2347" w:rsidRPr="00E90C5B">
          <w:rPr>
            <w:webHidden/>
            <w:color w:val="000000" w:themeColor="text1"/>
          </w:rPr>
          <w:fldChar w:fldCharType="end"/>
        </w:r>
      </w:hyperlink>
    </w:p>
    <w:p w14:paraId="5211BE82" w14:textId="74236077" w:rsidR="00AC2347" w:rsidRPr="00E90C5B" w:rsidRDefault="000E5FFE" w:rsidP="009D36ED">
      <w:pPr>
        <w:pStyle w:val="TableofFigures"/>
        <w:tabs>
          <w:tab w:val="clear" w:pos="1247"/>
        </w:tabs>
        <w:ind w:left="1350" w:hanging="1337"/>
        <w:rPr>
          <w:rFonts w:asciiTheme="minorHAnsi" w:eastAsiaTheme="minorEastAsia" w:hAnsiTheme="minorHAnsi"/>
          <w:kern w:val="2"/>
          <w:highlight w:val="yellow"/>
          <w:lang w:eastAsia="en-ID"/>
          <w14:ligatures w14:val="standardContextual"/>
        </w:rPr>
      </w:pPr>
      <w:hyperlink w:anchor="_Toc175227503" w:history="1">
        <w:r w:rsidR="00AC2347" w:rsidRPr="00E90C5B">
          <w:rPr>
            <w:rStyle w:val="Hyperlink"/>
            <w:color w:val="000000" w:themeColor="text1"/>
            <w:u w:val="none"/>
          </w:rPr>
          <w:t xml:space="preserve">Gambar 4.7.4 Hasil pengujian dinamis dengan gangguan di sebelah kanan </w:t>
        </w:r>
        <w:proofErr w:type="spellStart"/>
        <w:r w:rsidR="004B02E5" w:rsidRPr="00E90C5B">
          <w:rPr>
            <w:rStyle w:val="Hyperlink"/>
            <w:i/>
            <w:color w:val="000000" w:themeColor="text1"/>
            <w:u w:val="none"/>
          </w:rPr>
          <w:t>quadrotor</w:t>
        </w:r>
        <w:proofErr w:type="spellEnd"/>
        <w:r w:rsidR="00AC2347" w:rsidRPr="00E90C5B">
          <w:rPr>
            <w:webHidden/>
            <w:color w:val="000000" w:themeColor="text1"/>
          </w:rPr>
          <w:tab/>
        </w:r>
        <w:r w:rsidR="00AC2347" w:rsidRPr="00E90C5B">
          <w:rPr>
            <w:webHidden/>
            <w:color w:val="000000" w:themeColor="text1"/>
          </w:rPr>
          <w:fldChar w:fldCharType="begin"/>
        </w:r>
        <w:r w:rsidR="00AC2347" w:rsidRPr="00E90C5B">
          <w:rPr>
            <w:webHidden/>
            <w:color w:val="000000" w:themeColor="text1"/>
          </w:rPr>
          <w:instrText xml:space="preserve"> PAGEREF _Toc175227503 \h </w:instrText>
        </w:r>
        <w:r w:rsidR="00AC2347" w:rsidRPr="00E90C5B">
          <w:rPr>
            <w:webHidden/>
            <w:color w:val="000000" w:themeColor="text1"/>
          </w:rPr>
        </w:r>
        <w:r w:rsidR="00AC2347" w:rsidRPr="00E90C5B">
          <w:rPr>
            <w:webHidden/>
            <w:color w:val="000000" w:themeColor="text1"/>
          </w:rPr>
          <w:fldChar w:fldCharType="separate"/>
        </w:r>
        <w:r w:rsidR="00AC2347" w:rsidRPr="00E90C5B">
          <w:rPr>
            <w:webHidden/>
            <w:color w:val="000000" w:themeColor="text1"/>
          </w:rPr>
          <w:t>68</w:t>
        </w:r>
        <w:r w:rsidR="00AC2347" w:rsidRPr="00E90C5B">
          <w:rPr>
            <w:webHidden/>
            <w:color w:val="000000" w:themeColor="text1"/>
          </w:rPr>
          <w:fldChar w:fldCharType="end"/>
        </w:r>
      </w:hyperlink>
    </w:p>
    <w:p w14:paraId="1AD1DF67" w14:textId="7E87E32E" w:rsidR="00AC2347" w:rsidRPr="00ED4519" w:rsidRDefault="00AC2347">
      <w:pPr>
        <w:rPr>
          <w:highlight w:val="yellow"/>
        </w:rPr>
      </w:pPr>
      <w:r w:rsidRPr="00ED4519">
        <w:fldChar w:fldCharType="begin"/>
      </w:r>
      <w:r w:rsidRPr="00ED4519">
        <w:instrText xml:space="preserve"> TOC \h \z \c "Gambar 4.1." </w:instrText>
      </w:r>
      <w:r w:rsidRPr="00ED4519">
        <w:fldChar w:fldCharType="separate"/>
      </w:r>
    </w:p>
    <w:p w14:paraId="71F0CBC1" w14:textId="5E844C37" w:rsidR="000E02E7" w:rsidRPr="00ED4519" w:rsidRDefault="00AC2347" w:rsidP="000E02E7">
      <w:pPr>
        <w:rPr>
          <w:highlight w:val="yellow"/>
        </w:rPr>
      </w:pPr>
      <w:r w:rsidRPr="00ED4519">
        <w:fldChar w:fldCharType="end"/>
      </w:r>
    </w:p>
    <w:p w14:paraId="27BE08F8" w14:textId="77777777" w:rsidR="00AC2347" w:rsidRPr="00ED4519" w:rsidRDefault="00AC2347" w:rsidP="00AC2347">
      <w:pPr>
        <w:rPr>
          <w:rFonts w:asciiTheme="minorHAnsi" w:eastAsiaTheme="minorEastAsia" w:hAnsiTheme="minorHAnsi"/>
          <w:kern w:val="2"/>
          <w:highlight w:val="yellow"/>
          <w:lang w:eastAsia="en-ID"/>
          <w14:ligatures w14:val="standardContextual"/>
        </w:rPr>
      </w:pPr>
      <w:r w:rsidRPr="00ED4519">
        <w:fldChar w:fldCharType="begin"/>
      </w:r>
      <w:r w:rsidRPr="00ED4519">
        <w:instrText xml:space="preserve"> TOC \h \z \c "Gambar 4.7." </w:instrText>
      </w:r>
      <w:r w:rsidRPr="00ED4519">
        <w:fldChar w:fldCharType="separate"/>
      </w:r>
    </w:p>
    <w:p w14:paraId="489E791F" w14:textId="00F5150E" w:rsidR="0065434E" w:rsidRPr="00ED4519" w:rsidRDefault="00AC2347">
      <w:pPr>
        <w:rPr>
          <w:rFonts w:eastAsiaTheme="majorEastAsia" w:cstheme="majorBidi"/>
          <w:b/>
          <w:spacing w:val="-10"/>
          <w:kern w:val="28"/>
          <w:sz w:val="28"/>
          <w:szCs w:val="56"/>
        </w:rPr>
      </w:pPr>
      <w:r w:rsidRPr="00ED4519">
        <w:fldChar w:fldCharType="end"/>
      </w:r>
      <w:r w:rsidR="0065434E" w:rsidRPr="00ED4519">
        <w:br w:type="page"/>
      </w:r>
    </w:p>
    <w:p w14:paraId="02997CCC" w14:textId="77777777" w:rsidR="004448D6" w:rsidRPr="00ED4519" w:rsidRDefault="004448D6" w:rsidP="0065434E">
      <w:pPr>
        <w:pStyle w:val="Title"/>
      </w:pPr>
      <w:bookmarkStart w:id="18" w:name="_Toc19010466"/>
      <w:bookmarkStart w:id="19" w:name="_Toc19020755"/>
      <w:bookmarkStart w:id="20" w:name="_Toc175231651"/>
      <w:r w:rsidRPr="00ED4519">
        <w:lastRenderedPageBreak/>
        <w:t>DAFTAR TABEL</w:t>
      </w:r>
      <w:bookmarkEnd w:id="18"/>
      <w:bookmarkEnd w:id="19"/>
      <w:bookmarkEnd w:id="20"/>
    </w:p>
    <w:p w14:paraId="5B0ACA5C" w14:textId="7581417C" w:rsidR="001B313F" w:rsidRPr="00ED4519" w:rsidRDefault="001B313F">
      <w:pPr>
        <w:pStyle w:val="TableofFigures"/>
        <w:rPr>
          <w:rFonts w:asciiTheme="minorHAnsi" w:eastAsiaTheme="minorEastAsia" w:hAnsiTheme="minorHAnsi"/>
          <w:color w:val="000000" w:themeColor="text1"/>
          <w:kern w:val="2"/>
          <w:szCs w:val="24"/>
          <w:lang w:eastAsia="en-ID"/>
          <w14:ligatures w14:val="standardContextual"/>
        </w:rPr>
      </w:pPr>
      <w:r w:rsidRPr="561D826D">
        <w:rPr>
          <w:color w:val="000000" w:themeColor="text1"/>
          <w:highlight w:val="yellow"/>
        </w:rPr>
        <w:fldChar w:fldCharType="begin"/>
      </w:r>
      <w:r w:rsidRPr="561D826D">
        <w:rPr>
          <w:color w:val="000000" w:themeColor="text1"/>
          <w:highlight w:val="yellow"/>
        </w:rPr>
        <w:instrText xml:space="preserve"> TOC \h \z \c "Tabel 2.1." </w:instrText>
      </w:r>
      <w:r w:rsidRPr="561D826D">
        <w:rPr>
          <w:color w:val="000000" w:themeColor="text1"/>
          <w:highlight w:val="yellow"/>
        </w:rPr>
        <w:fldChar w:fldCharType="separate"/>
      </w:r>
      <w:hyperlink w:anchor="_Toc175228039" w:history="1">
        <w:r w:rsidRPr="00ED4519">
          <w:rPr>
            <w:rStyle w:val="Hyperlink"/>
            <w:color w:val="000000" w:themeColor="text1"/>
            <w:u w:val="none"/>
          </w:rPr>
          <w:t xml:space="preserve">Tabel 2.1.1 Spesifikasi </w:t>
        </w:r>
        <w:r w:rsidR="004B02E5" w:rsidRPr="00ED4519">
          <w:rPr>
            <w:rStyle w:val="Hyperlink"/>
            <w:i/>
            <w:iCs/>
            <w:color w:val="000000" w:themeColor="text1"/>
            <w:u w:val="none"/>
          </w:rPr>
          <w:t>Quadrotor</w:t>
        </w:r>
        <w:r w:rsidRPr="00ED4519">
          <w:rPr>
            <w:rStyle w:val="Hyperlink"/>
            <w:color w:val="000000" w:themeColor="text1"/>
            <w:u w:val="none"/>
          </w:rPr>
          <w:t xml:space="preserve"> Parrot Ar</w:t>
        </w:r>
        <w:r w:rsidRPr="00ED4519">
          <w:rPr>
            <w:rStyle w:val="Hyperlink"/>
            <w:i/>
            <w:color w:val="000000" w:themeColor="text1"/>
            <w:u w:val="none"/>
          </w:rPr>
          <w:t>Drone</w:t>
        </w:r>
        <w:r w:rsidRPr="00ED4519">
          <w:rPr>
            <w:rStyle w:val="Hyperlink"/>
            <w:color w:val="000000" w:themeColor="text1"/>
            <w:u w:val="none"/>
          </w:rPr>
          <w:t xml:space="preserve"> 2.0</w:t>
        </w:r>
        <w:r w:rsidRPr="00ED4519">
          <w:rPr>
            <w:webHidden/>
            <w:color w:val="000000" w:themeColor="text1"/>
          </w:rPr>
          <w:tab/>
        </w:r>
        <w:r w:rsidRPr="561D826D">
          <w:rPr>
            <w:webHidden/>
            <w:color w:val="000000" w:themeColor="text1"/>
            <w:highlight w:val="yellow"/>
          </w:rPr>
          <w:fldChar w:fldCharType="begin"/>
        </w:r>
        <w:r w:rsidRPr="561D826D">
          <w:rPr>
            <w:webHidden/>
            <w:color w:val="000000" w:themeColor="text1"/>
            <w:highlight w:val="yellow"/>
          </w:rPr>
          <w:instrText xml:space="preserve"> PAGEREF _Toc175228039 \h </w:instrText>
        </w:r>
        <w:r w:rsidRPr="561D826D">
          <w:rPr>
            <w:webHidden/>
            <w:color w:val="000000" w:themeColor="text1"/>
            <w:highlight w:val="yellow"/>
          </w:rPr>
        </w:r>
        <w:r w:rsidRPr="561D826D">
          <w:rPr>
            <w:webHidden/>
            <w:color w:val="000000" w:themeColor="text1"/>
            <w:highlight w:val="yellow"/>
          </w:rPr>
          <w:fldChar w:fldCharType="separate"/>
        </w:r>
        <w:r w:rsidRPr="00ED4519">
          <w:rPr>
            <w:webHidden/>
            <w:color w:val="000000" w:themeColor="text1"/>
          </w:rPr>
          <w:t>8</w:t>
        </w:r>
        <w:r w:rsidRPr="561D826D">
          <w:rPr>
            <w:webHidden/>
            <w:color w:val="000000" w:themeColor="text1"/>
            <w:highlight w:val="yellow"/>
          </w:rPr>
          <w:fldChar w:fldCharType="end"/>
        </w:r>
      </w:hyperlink>
    </w:p>
    <w:p w14:paraId="3DE1F4B4" w14:textId="5C4AD47E" w:rsidR="006274E4" w:rsidRPr="00ED4519" w:rsidRDefault="001B313F" w:rsidP="006274E4">
      <w:pPr>
        <w:pStyle w:val="TableofFigures"/>
        <w:rPr>
          <w:rFonts w:asciiTheme="minorHAnsi" w:eastAsiaTheme="minorEastAsia" w:hAnsiTheme="minorHAnsi"/>
          <w:color w:val="000000" w:themeColor="text1"/>
          <w:kern w:val="2"/>
          <w:szCs w:val="24"/>
          <w:lang w:eastAsia="en-ID"/>
          <w14:ligatures w14:val="standardContextual"/>
        </w:rPr>
      </w:pPr>
      <w:r w:rsidRPr="561D826D">
        <w:rPr>
          <w:color w:val="000000" w:themeColor="text1"/>
          <w:highlight w:val="yellow"/>
        </w:rPr>
        <w:fldChar w:fldCharType="end"/>
      </w:r>
      <w:hyperlink w:anchor="_Toc175228054" w:history="1">
        <w:r w:rsidR="006274E4" w:rsidRPr="00ED4519">
          <w:rPr>
            <w:rStyle w:val="Hyperlink"/>
            <w:color w:val="000000" w:themeColor="text1"/>
            <w:u w:val="none"/>
          </w:rPr>
          <w:t xml:space="preserve">Tabel 4.2.1 Rekap lengkap pemodelan arah maju </w:t>
        </w:r>
        <w:r w:rsidR="006274E4" w:rsidRPr="00ED4519">
          <w:rPr>
            <w:webHidden/>
            <w:color w:val="000000" w:themeColor="text1"/>
          </w:rPr>
          <w:tab/>
        </w:r>
        <w:r w:rsidR="006274E4" w:rsidRPr="561D826D">
          <w:rPr>
            <w:webHidden/>
            <w:color w:val="000000" w:themeColor="text1"/>
            <w:highlight w:val="yellow"/>
          </w:rPr>
          <w:fldChar w:fldCharType="begin"/>
        </w:r>
        <w:r w:rsidR="006274E4" w:rsidRPr="561D826D">
          <w:rPr>
            <w:webHidden/>
            <w:color w:val="000000" w:themeColor="text1"/>
            <w:highlight w:val="yellow"/>
          </w:rPr>
          <w:instrText xml:space="preserve"> PAGEREF _Toc175228054 \h </w:instrText>
        </w:r>
        <w:r w:rsidR="006274E4" w:rsidRPr="561D826D">
          <w:rPr>
            <w:webHidden/>
            <w:color w:val="000000" w:themeColor="text1"/>
            <w:highlight w:val="yellow"/>
          </w:rPr>
        </w:r>
        <w:r w:rsidR="006274E4" w:rsidRPr="561D826D">
          <w:rPr>
            <w:webHidden/>
            <w:color w:val="000000" w:themeColor="text1"/>
            <w:highlight w:val="yellow"/>
          </w:rPr>
          <w:fldChar w:fldCharType="separate"/>
        </w:r>
        <w:r w:rsidR="006274E4" w:rsidRPr="00ED4519">
          <w:rPr>
            <w:webHidden/>
            <w:color w:val="000000" w:themeColor="text1"/>
          </w:rPr>
          <w:t>43</w:t>
        </w:r>
        <w:r w:rsidR="006274E4" w:rsidRPr="561D826D">
          <w:rPr>
            <w:webHidden/>
            <w:color w:val="000000" w:themeColor="text1"/>
            <w:highlight w:val="yellow"/>
          </w:rPr>
          <w:fldChar w:fldCharType="end"/>
        </w:r>
      </w:hyperlink>
    </w:p>
    <w:p w14:paraId="547AA086" w14:textId="282EA9D1" w:rsidR="00225E54" w:rsidRPr="00E90C5B" w:rsidRDefault="000E5FFE" w:rsidP="00225E54">
      <w:pPr>
        <w:pStyle w:val="TableofFigures"/>
        <w:rPr>
          <w:rFonts w:asciiTheme="minorHAnsi" w:eastAsiaTheme="minorEastAsia" w:hAnsiTheme="minorHAnsi"/>
          <w:color w:val="000000" w:themeColor="text1"/>
          <w:kern w:val="2"/>
          <w:lang w:eastAsia="en-ID"/>
          <w14:ligatures w14:val="standardContextual"/>
        </w:rPr>
      </w:pPr>
      <w:hyperlink w:anchor="_Toc175228055" w:history="1">
        <w:r w:rsidR="00225E54" w:rsidRPr="00E90C5B">
          <w:rPr>
            <w:rStyle w:val="Hyperlink"/>
            <w:color w:val="000000" w:themeColor="text1"/>
            <w:u w:val="none"/>
          </w:rPr>
          <w:t xml:space="preserve">Tabel 4.2.2 Rekap karakteristik hasil pemodelan pada arah kiri, kanan, dan mundur </w:t>
        </w:r>
        <w:r w:rsidR="00225E54" w:rsidRPr="00E90C5B">
          <w:rPr>
            <w:webHidden/>
            <w:color w:val="000000" w:themeColor="text1"/>
          </w:rPr>
          <w:tab/>
        </w:r>
        <w:r w:rsidR="006274E4" w:rsidRPr="00E90C5B">
          <w:rPr>
            <w:webHidden/>
            <w:color w:val="000000" w:themeColor="text1"/>
          </w:rPr>
          <w:fldChar w:fldCharType="begin"/>
        </w:r>
        <w:r w:rsidR="006274E4" w:rsidRPr="00E90C5B">
          <w:rPr>
            <w:webHidden/>
          </w:rPr>
          <w:instrText xml:space="preserve"> PAGEREF _Toc175228055 \h </w:instrText>
        </w:r>
        <w:r w:rsidR="006274E4" w:rsidRPr="00E90C5B">
          <w:rPr>
            <w:webHidden/>
            <w:color w:val="000000" w:themeColor="text1"/>
          </w:rPr>
        </w:r>
        <w:r w:rsidR="006274E4" w:rsidRPr="00E90C5B">
          <w:rPr>
            <w:webHidden/>
            <w:color w:val="000000" w:themeColor="text1"/>
          </w:rPr>
          <w:fldChar w:fldCharType="separate"/>
        </w:r>
        <w:r w:rsidR="006274E4" w:rsidRPr="00E90C5B">
          <w:rPr>
            <w:webHidden/>
            <w:color w:val="000000" w:themeColor="text1"/>
          </w:rPr>
          <w:t>45</w:t>
        </w:r>
        <w:r w:rsidR="006274E4" w:rsidRPr="00E90C5B">
          <w:rPr>
            <w:webHidden/>
            <w:color w:val="000000" w:themeColor="text1"/>
          </w:rPr>
          <w:fldChar w:fldCharType="end"/>
        </w:r>
      </w:hyperlink>
    </w:p>
    <w:p w14:paraId="2B1CB29D" w14:textId="43F9E0B8" w:rsidR="00225E54" w:rsidRPr="00E90C5B" w:rsidRDefault="000E5FFE" w:rsidP="00225E54">
      <w:pPr>
        <w:pStyle w:val="TableofFigures"/>
        <w:rPr>
          <w:rFonts w:asciiTheme="minorHAnsi" w:eastAsiaTheme="minorEastAsia" w:hAnsiTheme="minorHAnsi"/>
          <w:color w:val="000000" w:themeColor="text1"/>
          <w:kern w:val="2"/>
          <w:lang w:eastAsia="en-ID"/>
          <w14:ligatures w14:val="standardContextual"/>
        </w:rPr>
      </w:pPr>
      <w:hyperlink w:anchor="_Toc175228059" w:history="1">
        <w:r w:rsidR="00225E54" w:rsidRPr="00E90C5B">
          <w:rPr>
            <w:rStyle w:val="Hyperlink"/>
            <w:color w:val="000000" w:themeColor="text1"/>
            <w:u w:val="none"/>
          </w:rPr>
          <w:t>Tabel 4.3.1 Rekap waktu tunda pengiriman hasil tangkapan kamera</w:t>
        </w:r>
        <w:r w:rsidR="00225E54" w:rsidRPr="00E90C5B">
          <w:rPr>
            <w:webHidden/>
            <w:color w:val="000000" w:themeColor="text1"/>
          </w:rPr>
          <w:tab/>
        </w:r>
        <w:r w:rsidR="00225E54" w:rsidRPr="00E90C5B">
          <w:rPr>
            <w:webHidden/>
            <w:color w:val="000000" w:themeColor="text1"/>
          </w:rPr>
          <w:fldChar w:fldCharType="begin"/>
        </w:r>
        <w:r w:rsidR="00225E54" w:rsidRPr="00E90C5B">
          <w:rPr>
            <w:webHidden/>
            <w:color w:val="000000" w:themeColor="text1"/>
          </w:rPr>
          <w:instrText xml:space="preserve"> PAGEREF _Toc175228059 \h </w:instrText>
        </w:r>
        <w:r w:rsidR="00225E54" w:rsidRPr="00E90C5B">
          <w:rPr>
            <w:webHidden/>
            <w:color w:val="000000" w:themeColor="text1"/>
          </w:rPr>
        </w:r>
        <w:r w:rsidR="00225E54" w:rsidRPr="00E90C5B">
          <w:rPr>
            <w:webHidden/>
            <w:color w:val="000000" w:themeColor="text1"/>
          </w:rPr>
          <w:fldChar w:fldCharType="separate"/>
        </w:r>
        <w:r w:rsidR="00225E54" w:rsidRPr="00E90C5B">
          <w:rPr>
            <w:webHidden/>
            <w:color w:val="000000" w:themeColor="text1"/>
          </w:rPr>
          <w:t>48</w:t>
        </w:r>
        <w:r w:rsidR="00225E54" w:rsidRPr="00E90C5B">
          <w:rPr>
            <w:webHidden/>
            <w:color w:val="000000" w:themeColor="text1"/>
          </w:rPr>
          <w:fldChar w:fldCharType="end"/>
        </w:r>
      </w:hyperlink>
    </w:p>
    <w:p w14:paraId="06FCEE7B" w14:textId="77777777" w:rsidR="00225E54" w:rsidRPr="00E90C5B" w:rsidRDefault="000E5FFE" w:rsidP="00225E54">
      <w:pPr>
        <w:pStyle w:val="TableofFigures"/>
        <w:rPr>
          <w:rFonts w:asciiTheme="minorHAnsi" w:eastAsiaTheme="minorEastAsia" w:hAnsiTheme="minorHAnsi"/>
          <w:color w:val="000000" w:themeColor="text1"/>
          <w:kern w:val="2"/>
          <w:lang w:eastAsia="en-ID"/>
          <w14:ligatures w14:val="standardContextual"/>
        </w:rPr>
      </w:pPr>
      <w:hyperlink w:anchor="_Toc175228060" w:history="1">
        <w:r w:rsidR="00225E54" w:rsidRPr="00E90C5B">
          <w:rPr>
            <w:rStyle w:val="Hyperlink"/>
            <w:color w:val="000000" w:themeColor="text1"/>
            <w:u w:val="none"/>
          </w:rPr>
          <w:t>Tabel 4.3.2 Cetakan Hasil Program Identifikasi Waktu Tunda Pemrosesan Gambar</w:t>
        </w:r>
        <w:r w:rsidR="00225E54" w:rsidRPr="00E90C5B">
          <w:rPr>
            <w:webHidden/>
            <w:color w:val="000000" w:themeColor="text1"/>
          </w:rPr>
          <w:tab/>
        </w:r>
        <w:r w:rsidR="00225E54" w:rsidRPr="00E90C5B">
          <w:rPr>
            <w:webHidden/>
            <w:color w:val="000000" w:themeColor="text1"/>
          </w:rPr>
          <w:fldChar w:fldCharType="begin"/>
        </w:r>
        <w:r w:rsidR="00225E54" w:rsidRPr="00E90C5B">
          <w:rPr>
            <w:webHidden/>
            <w:color w:val="000000" w:themeColor="text1"/>
          </w:rPr>
          <w:instrText xml:space="preserve"> PAGEREF _Toc175228060 \h </w:instrText>
        </w:r>
        <w:r w:rsidR="00225E54" w:rsidRPr="00E90C5B">
          <w:rPr>
            <w:webHidden/>
            <w:color w:val="000000" w:themeColor="text1"/>
          </w:rPr>
        </w:r>
        <w:r w:rsidR="00225E54" w:rsidRPr="00E90C5B">
          <w:rPr>
            <w:webHidden/>
            <w:color w:val="000000" w:themeColor="text1"/>
          </w:rPr>
          <w:fldChar w:fldCharType="separate"/>
        </w:r>
        <w:r w:rsidR="00225E54" w:rsidRPr="00E90C5B">
          <w:rPr>
            <w:webHidden/>
            <w:color w:val="000000" w:themeColor="text1"/>
          </w:rPr>
          <w:t>48</w:t>
        </w:r>
        <w:r w:rsidR="00225E54" w:rsidRPr="00E90C5B">
          <w:rPr>
            <w:webHidden/>
            <w:color w:val="000000" w:themeColor="text1"/>
          </w:rPr>
          <w:fldChar w:fldCharType="end"/>
        </w:r>
      </w:hyperlink>
    </w:p>
    <w:p w14:paraId="30559610" w14:textId="77777777" w:rsidR="00225E54" w:rsidRPr="00E90C5B" w:rsidRDefault="000E5FFE" w:rsidP="00225E54">
      <w:pPr>
        <w:pStyle w:val="TableofFigures"/>
        <w:rPr>
          <w:rFonts w:asciiTheme="minorHAnsi" w:eastAsiaTheme="minorEastAsia" w:hAnsiTheme="minorHAnsi"/>
          <w:color w:val="000000" w:themeColor="text1"/>
          <w:kern w:val="2"/>
          <w:lang w:eastAsia="en-ID"/>
          <w14:ligatures w14:val="standardContextual"/>
        </w:rPr>
      </w:pPr>
      <w:hyperlink w:anchor="_Toc175228061" w:history="1">
        <w:r w:rsidR="00225E54" w:rsidRPr="00E90C5B">
          <w:rPr>
            <w:rStyle w:val="Hyperlink"/>
            <w:color w:val="000000" w:themeColor="text1"/>
            <w:u w:val="none"/>
          </w:rPr>
          <w:t>Tabel 4.3.3 Rekap waktu tunda pemrosesan gambar</w:t>
        </w:r>
        <w:r w:rsidR="00225E54" w:rsidRPr="00E90C5B">
          <w:rPr>
            <w:webHidden/>
            <w:color w:val="000000" w:themeColor="text1"/>
          </w:rPr>
          <w:tab/>
        </w:r>
        <w:r w:rsidR="00225E54" w:rsidRPr="00E90C5B">
          <w:rPr>
            <w:webHidden/>
            <w:color w:val="000000" w:themeColor="text1"/>
          </w:rPr>
          <w:fldChar w:fldCharType="begin"/>
        </w:r>
        <w:r w:rsidR="00225E54" w:rsidRPr="00E90C5B">
          <w:rPr>
            <w:webHidden/>
            <w:color w:val="000000" w:themeColor="text1"/>
          </w:rPr>
          <w:instrText xml:space="preserve"> PAGEREF _Toc175228061 \h </w:instrText>
        </w:r>
        <w:r w:rsidR="00225E54" w:rsidRPr="00E90C5B">
          <w:rPr>
            <w:webHidden/>
            <w:color w:val="000000" w:themeColor="text1"/>
          </w:rPr>
        </w:r>
        <w:r w:rsidR="00225E54" w:rsidRPr="00E90C5B">
          <w:rPr>
            <w:webHidden/>
            <w:color w:val="000000" w:themeColor="text1"/>
          </w:rPr>
          <w:fldChar w:fldCharType="separate"/>
        </w:r>
        <w:r w:rsidR="00225E54" w:rsidRPr="00E90C5B">
          <w:rPr>
            <w:webHidden/>
            <w:color w:val="000000" w:themeColor="text1"/>
          </w:rPr>
          <w:t>49</w:t>
        </w:r>
        <w:r w:rsidR="00225E54" w:rsidRPr="00E90C5B">
          <w:rPr>
            <w:webHidden/>
            <w:color w:val="000000" w:themeColor="text1"/>
          </w:rPr>
          <w:fldChar w:fldCharType="end"/>
        </w:r>
      </w:hyperlink>
    </w:p>
    <w:p w14:paraId="5E6AB230" w14:textId="21357BF0" w:rsidR="00225E54" w:rsidRPr="00E90C5B" w:rsidRDefault="000E5FFE" w:rsidP="00225E54">
      <w:pPr>
        <w:pStyle w:val="TableofFigures"/>
        <w:rPr>
          <w:rFonts w:asciiTheme="minorHAnsi" w:eastAsiaTheme="minorEastAsia" w:hAnsiTheme="minorHAnsi"/>
          <w:color w:val="000000" w:themeColor="text1"/>
          <w:kern w:val="2"/>
          <w:lang w:eastAsia="en-ID"/>
          <w14:ligatures w14:val="standardContextual"/>
        </w:rPr>
      </w:pPr>
      <w:hyperlink w:anchor="_Toc175228062" w:history="1">
        <w:r w:rsidR="00225E54" w:rsidRPr="00E90C5B">
          <w:rPr>
            <w:rStyle w:val="Hyperlink"/>
            <w:color w:val="000000" w:themeColor="text1"/>
            <w:u w:val="none"/>
          </w:rPr>
          <w:t xml:space="preserve">Tabel 4.3.4 Rekap hasil waktu tunda dari analisis </w:t>
        </w:r>
        <w:proofErr w:type="spellStart"/>
        <w:r w:rsidR="00225E54" w:rsidRPr="00E90C5B">
          <w:rPr>
            <w:rStyle w:val="Hyperlink"/>
            <w:i/>
            <w:color w:val="000000" w:themeColor="text1"/>
            <w:u w:val="none"/>
          </w:rPr>
          <w:t>pitch</w:t>
        </w:r>
        <w:proofErr w:type="spellEnd"/>
        <w:r w:rsidR="00225E54" w:rsidRPr="00E90C5B">
          <w:rPr>
            <w:rStyle w:val="Hyperlink"/>
            <w:i/>
            <w:color w:val="000000" w:themeColor="text1"/>
            <w:u w:val="none"/>
          </w:rPr>
          <w:t>/</w:t>
        </w:r>
        <w:proofErr w:type="spellStart"/>
        <w:r w:rsidR="00225E54" w:rsidRPr="00E90C5B">
          <w:rPr>
            <w:rStyle w:val="Hyperlink"/>
            <w:i/>
            <w:color w:val="000000" w:themeColor="text1"/>
            <w:u w:val="none"/>
          </w:rPr>
          <w:t>roll</w:t>
        </w:r>
        <w:proofErr w:type="spellEnd"/>
        <w:r w:rsidR="00225E54" w:rsidRPr="00E90C5B">
          <w:rPr>
            <w:rStyle w:val="Hyperlink"/>
            <w:i/>
            <w:color w:val="000000" w:themeColor="text1"/>
            <w:u w:val="none"/>
          </w:rPr>
          <w:t xml:space="preserve"> </w:t>
        </w:r>
        <w:r w:rsidR="00225E54" w:rsidRPr="00E90C5B">
          <w:rPr>
            <w:webHidden/>
            <w:color w:val="000000" w:themeColor="text1"/>
          </w:rPr>
          <w:tab/>
        </w:r>
        <w:r w:rsidR="00225E54" w:rsidRPr="00E90C5B">
          <w:rPr>
            <w:webHidden/>
            <w:color w:val="000000" w:themeColor="text1"/>
          </w:rPr>
          <w:fldChar w:fldCharType="begin"/>
        </w:r>
        <w:r w:rsidR="00225E54" w:rsidRPr="00E90C5B">
          <w:rPr>
            <w:webHidden/>
            <w:color w:val="000000" w:themeColor="text1"/>
          </w:rPr>
          <w:instrText xml:space="preserve"> PAGEREF _Toc175228062 \h </w:instrText>
        </w:r>
        <w:r w:rsidR="00225E54" w:rsidRPr="00E90C5B">
          <w:rPr>
            <w:webHidden/>
            <w:color w:val="000000" w:themeColor="text1"/>
          </w:rPr>
        </w:r>
        <w:r w:rsidR="00225E54" w:rsidRPr="00E90C5B">
          <w:rPr>
            <w:webHidden/>
            <w:color w:val="000000" w:themeColor="text1"/>
          </w:rPr>
          <w:fldChar w:fldCharType="separate"/>
        </w:r>
        <w:r w:rsidR="00225E54" w:rsidRPr="00E90C5B">
          <w:rPr>
            <w:webHidden/>
            <w:color w:val="000000" w:themeColor="text1"/>
          </w:rPr>
          <w:t>50</w:t>
        </w:r>
        <w:r w:rsidR="00225E54" w:rsidRPr="00E90C5B">
          <w:rPr>
            <w:webHidden/>
            <w:color w:val="000000" w:themeColor="text1"/>
          </w:rPr>
          <w:fldChar w:fldCharType="end"/>
        </w:r>
      </w:hyperlink>
    </w:p>
    <w:p w14:paraId="1449871C" w14:textId="1BE064D5" w:rsidR="00225E54" w:rsidRPr="00E90C5B" w:rsidRDefault="000E5FFE" w:rsidP="00225E54">
      <w:pPr>
        <w:pStyle w:val="TableofFigures"/>
        <w:rPr>
          <w:rFonts w:asciiTheme="minorHAnsi" w:eastAsiaTheme="minorEastAsia" w:hAnsiTheme="minorHAnsi"/>
          <w:color w:val="000000" w:themeColor="text1"/>
          <w:kern w:val="2"/>
          <w:lang w:eastAsia="en-ID"/>
          <w14:ligatures w14:val="standardContextual"/>
        </w:rPr>
      </w:pPr>
      <w:hyperlink w:anchor="_Toc175228064" w:history="1">
        <w:r w:rsidR="00225E54" w:rsidRPr="00E90C5B">
          <w:rPr>
            <w:rStyle w:val="Hyperlink"/>
            <w:color w:val="000000" w:themeColor="text1"/>
            <w:u w:val="none"/>
          </w:rPr>
          <w:t xml:space="preserve">Tabel 4.4.2 Hasil identifikasi kecepatan </w:t>
        </w:r>
        <w:r w:rsidR="00225E54" w:rsidRPr="00E90C5B">
          <w:rPr>
            <w:webHidden/>
            <w:color w:val="000000" w:themeColor="text1"/>
          </w:rPr>
          <w:tab/>
        </w:r>
        <w:r w:rsidR="00225E54" w:rsidRPr="00E90C5B">
          <w:rPr>
            <w:webHidden/>
            <w:color w:val="000000" w:themeColor="text1"/>
          </w:rPr>
          <w:fldChar w:fldCharType="begin"/>
        </w:r>
        <w:r w:rsidR="00225E54" w:rsidRPr="00E90C5B">
          <w:rPr>
            <w:webHidden/>
            <w:color w:val="000000" w:themeColor="text1"/>
          </w:rPr>
          <w:instrText xml:space="preserve"> PAGEREF _Toc175228064 \h </w:instrText>
        </w:r>
        <w:r w:rsidR="00225E54" w:rsidRPr="00E90C5B">
          <w:rPr>
            <w:webHidden/>
            <w:color w:val="000000" w:themeColor="text1"/>
          </w:rPr>
        </w:r>
        <w:r w:rsidR="00225E54" w:rsidRPr="00E90C5B">
          <w:rPr>
            <w:webHidden/>
            <w:color w:val="000000" w:themeColor="text1"/>
          </w:rPr>
          <w:fldChar w:fldCharType="separate"/>
        </w:r>
        <w:r w:rsidR="00225E54" w:rsidRPr="00E90C5B">
          <w:rPr>
            <w:webHidden/>
            <w:color w:val="000000" w:themeColor="text1"/>
          </w:rPr>
          <w:t>53</w:t>
        </w:r>
        <w:r w:rsidR="00225E54" w:rsidRPr="00E90C5B">
          <w:rPr>
            <w:webHidden/>
            <w:color w:val="000000" w:themeColor="text1"/>
          </w:rPr>
          <w:fldChar w:fldCharType="end"/>
        </w:r>
      </w:hyperlink>
    </w:p>
    <w:p w14:paraId="10813A90" w14:textId="0A88ED2A" w:rsidR="00225E54" w:rsidRPr="00E90C5B" w:rsidRDefault="000E5FFE" w:rsidP="00225E54">
      <w:pPr>
        <w:pStyle w:val="TableofFigures"/>
        <w:rPr>
          <w:rFonts w:asciiTheme="minorHAnsi" w:eastAsiaTheme="minorEastAsia" w:hAnsiTheme="minorHAnsi"/>
          <w:color w:val="000000" w:themeColor="text1"/>
          <w:kern w:val="2"/>
          <w:lang w:eastAsia="en-ID"/>
          <w14:ligatures w14:val="standardContextual"/>
        </w:rPr>
      </w:pPr>
      <w:hyperlink w:anchor="_Toc175228065" w:history="1">
        <w:r w:rsidR="00225E54" w:rsidRPr="00E90C5B">
          <w:rPr>
            <w:rStyle w:val="Hyperlink"/>
            <w:color w:val="000000" w:themeColor="text1"/>
            <w:u w:val="none"/>
          </w:rPr>
          <w:t xml:space="preserve">Tabel 4.4.3 Performa </w:t>
        </w:r>
        <w:proofErr w:type="spellStart"/>
        <w:r w:rsidR="00225E54" w:rsidRPr="00E90C5B">
          <w:rPr>
            <w:rStyle w:val="Hyperlink"/>
            <w:color w:val="000000" w:themeColor="text1"/>
            <w:u w:val="none"/>
          </w:rPr>
          <w:t>estimator</w:t>
        </w:r>
        <w:proofErr w:type="spellEnd"/>
        <w:r w:rsidR="00225E54" w:rsidRPr="00E90C5B">
          <w:rPr>
            <w:rStyle w:val="Hyperlink"/>
            <w:color w:val="000000" w:themeColor="text1"/>
            <w:u w:val="none"/>
          </w:rPr>
          <w:t xml:space="preserve"> </w:t>
        </w:r>
        <w:r w:rsidR="00225E54" w:rsidRPr="00E90C5B">
          <w:rPr>
            <w:webHidden/>
            <w:color w:val="000000" w:themeColor="text1"/>
          </w:rPr>
          <w:tab/>
        </w:r>
        <w:r w:rsidR="00225E54" w:rsidRPr="00E90C5B">
          <w:rPr>
            <w:webHidden/>
            <w:color w:val="000000" w:themeColor="text1"/>
          </w:rPr>
          <w:fldChar w:fldCharType="begin"/>
        </w:r>
        <w:r w:rsidR="00225E54" w:rsidRPr="00E90C5B">
          <w:rPr>
            <w:webHidden/>
            <w:color w:val="000000" w:themeColor="text1"/>
          </w:rPr>
          <w:instrText xml:space="preserve"> PAGEREF _Toc175228065 \h </w:instrText>
        </w:r>
        <w:r w:rsidR="00225E54" w:rsidRPr="00E90C5B">
          <w:rPr>
            <w:webHidden/>
            <w:color w:val="000000" w:themeColor="text1"/>
          </w:rPr>
        </w:r>
        <w:r w:rsidR="00225E54" w:rsidRPr="00E90C5B">
          <w:rPr>
            <w:webHidden/>
            <w:color w:val="000000" w:themeColor="text1"/>
          </w:rPr>
          <w:fldChar w:fldCharType="separate"/>
        </w:r>
        <w:r w:rsidR="00225E54" w:rsidRPr="00E90C5B">
          <w:rPr>
            <w:webHidden/>
            <w:color w:val="000000" w:themeColor="text1"/>
          </w:rPr>
          <w:t>54</w:t>
        </w:r>
        <w:r w:rsidR="00225E54" w:rsidRPr="00E90C5B">
          <w:rPr>
            <w:webHidden/>
            <w:color w:val="000000" w:themeColor="text1"/>
          </w:rPr>
          <w:fldChar w:fldCharType="end"/>
        </w:r>
      </w:hyperlink>
    </w:p>
    <w:p w14:paraId="43D9985E" w14:textId="77777777" w:rsidR="00225E54" w:rsidRPr="00E90C5B" w:rsidRDefault="000E5FFE" w:rsidP="00225E54">
      <w:pPr>
        <w:pStyle w:val="TableofFigures"/>
        <w:rPr>
          <w:rFonts w:asciiTheme="minorHAnsi" w:eastAsiaTheme="minorEastAsia" w:hAnsiTheme="minorHAnsi"/>
          <w:color w:val="000000" w:themeColor="text1"/>
          <w:kern w:val="2"/>
          <w:lang w:eastAsia="en-ID"/>
          <w14:ligatures w14:val="standardContextual"/>
        </w:rPr>
      </w:pPr>
      <w:hyperlink w:anchor="_Toc175228070" w:history="1">
        <w:r w:rsidR="00225E54" w:rsidRPr="00E90C5B">
          <w:rPr>
            <w:rStyle w:val="Hyperlink"/>
            <w:color w:val="000000" w:themeColor="text1"/>
            <w:u w:val="none"/>
          </w:rPr>
          <w:t>Tabel 4.5.1 Hasil pengukuran kecepatan angin</w:t>
        </w:r>
        <w:r w:rsidR="00225E54" w:rsidRPr="00E90C5B">
          <w:rPr>
            <w:webHidden/>
            <w:color w:val="000000" w:themeColor="text1"/>
          </w:rPr>
          <w:tab/>
        </w:r>
        <w:r w:rsidR="00225E54" w:rsidRPr="00E90C5B">
          <w:rPr>
            <w:webHidden/>
            <w:color w:val="000000" w:themeColor="text1"/>
          </w:rPr>
          <w:fldChar w:fldCharType="begin"/>
        </w:r>
        <w:r w:rsidR="00225E54" w:rsidRPr="00E90C5B">
          <w:rPr>
            <w:webHidden/>
            <w:color w:val="000000" w:themeColor="text1"/>
          </w:rPr>
          <w:instrText xml:space="preserve"> PAGEREF _Toc175228070 \h </w:instrText>
        </w:r>
        <w:r w:rsidR="00225E54" w:rsidRPr="00E90C5B">
          <w:rPr>
            <w:webHidden/>
            <w:color w:val="000000" w:themeColor="text1"/>
          </w:rPr>
        </w:r>
        <w:r w:rsidR="00225E54" w:rsidRPr="00E90C5B">
          <w:rPr>
            <w:webHidden/>
            <w:color w:val="000000" w:themeColor="text1"/>
          </w:rPr>
          <w:fldChar w:fldCharType="separate"/>
        </w:r>
        <w:r w:rsidR="00225E54" w:rsidRPr="00E90C5B">
          <w:rPr>
            <w:webHidden/>
            <w:color w:val="000000" w:themeColor="text1"/>
          </w:rPr>
          <w:t>55</w:t>
        </w:r>
        <w:r w:rsidR="00225E54" w:rsidRPr="00E90C5B">
          <w:rPr>
            <w:webHidden/>
            <w:color w:val="000000" w:themeColor="text1"/>
          </w:rPr>
          <w:fldChar w:fldCharType="end"/>
        </w:r>
      </w:hyperlink>
    </w:p>
    <w:p w14:paraId="5AFA158D" w14:textId="512CD558" w:rsidR="00225E54" w:rsidRPr="00E90C5B" w:rsidRDefault="000E5FFE" w:rsidP="00225E54">
      <w:pPr>
        <w:pStyle w:val="TableofFigures"/>
        <w:rPr>
          <w:rFonts w:asciiTheme="minorHAnsi" w:eastAsiaTheme="minorEastAsia" w:hAnsiTheme="minorHAnsi"/>
          <w:color w:val="000000" w:themeColor="text1"/>
          <w:kern w:val="2"/>
          <w:lang w:eastAsia="en-ID"/>
          <w14:ligatures w14:val="standardContextual"/>
        </w:rPr>
      </w:pPr>
      <w:hyperlink w:anchor="_Toc175228071" w:history="1">
        <w:r w:rsidR="00225E54" w:rsidRPr="00E90C5B">
          <w:rPr>
            <w:rStyle w:val="Hyperlink"/>
            <w:color w:val="000000" w:themeColor="text1"/>
            <w:u w:val="none"/>
          </w:rPr>
          <w:t xml:space="preserve">Tabel 4.5.2 Rekap data simpangan pergerakan </w:t>
        </w:r>
        <w:proofErr w:type="spellStart"/>
        <w:r w:rsidR="004B02E5" w:rsidRPr="00E90C5B">
          <w:rPr>
            <w:rStyle w:val="Hyperlink"/>
            <w:i/>
            <w:color w:val="000000" w:themeColor="text1"/>
            <w:u w:val="none"/>
          </w:rPr>
          <w:t>quadrotor</w:t>
        </w:r>
        <w:proofErr w:type="spellEnd"/>
        <w:r w:rsidR="00225E54" w:rsidRPr="00E90C5B">
          <w:rPr>
            <w:rStyle w:val="Hyperlink"/>
            <w:color w:val="000000" w:themeColor="text1"/>
            <w:u w:val="none"/>
          </w:rPr>
          <w:t xml:space="preserve"> utama</w:t>
        </w:r>
        <w:r w:rsidR="00225E54" w:rsidRPr="00E90C5B">
          <w:rPr>
            <w:webHidden/>
            <w:color w:val="000000" w:themeColor="text1"/>
          </w:rPr>
          <w:tab/>
        </w:r>
        <w:r w:rsidR="00225E54" w:rsidRPr="00E90C5B">
          <w:rPr>
            <w:webHidden/>
            <w:color w:val="000000" w:themeColor="text1"/>
          </w:rPr>
          <w:fldChar w:fldCharType="begin"/>
        </w:r>
        <w:r w:rsidR="00225E54" w:rsidRPr="00E90C5B">
          <w:rPr>
            <w:webHidden/>
            <w:color w:val="000000" w:themeColor="text1"/>
          </w:rPr>
          <w:instrText xml:space="preserve"> PAGEREF _Toc175228071 \h </w:instrText>
        </w:r>
        <w:r w:rsidR="00225E54" w:rsidRPr="00E90C5B">
          <w:rPr>
            <w:webHidden/>
            <w:color w:val="000000" w:themeColor="text1"/>
          </w:rPr>
        </w:r>
        <w:r w:rsidR="00225E54" w:rsidRPr="00E90C5B">
          <w:rPr>
            <w:webHidden/>
            <w:color w:val="000000" w:themeColor="text1"/>
          </w:rPr>
          <w:fldChar w:fldCharType="separate"/>
        </w:r>
        <w:r w:rsidR="00225E54" w:rsidRPr="00E90C5B">
          <w:rPr>
            <w:webHidden/>
            <w:color w:val="000000" w:themeColor="text1"/>
          </w:rPr>
          <w:t>58</w:t>
        </w:r>
        <w:r w:rsidR="00225E54" w:rsidRPr="00E90C5B">
          <w:rPr>
            <w:webHidden/>
            <w:color w:val="000000" w:themeColor="text1"/>
          </w:rPr>
          <w:fldChar w:fldCharType="end"/>
        </w:r>
      </w:hyperlink>
    </w:p>
    <w:p w14:paraId="30B5B92F" w14:textId="5B7BF84B" w:rsidR="00225E54" w:rsidRPr="00E90C5B" w:rsidRDefault="000E5FFE" w:rsidP="00225E54">
      <w:pPr>
        <w:pStyle w:val="TableofFigures"/>
        <w:rPr>
          <w:rFonts w:asciiTheme="minorHAnsi" w:eastAsiaTheme="minorEastAsia" w:hAnsiTheme="minorHAnsi"/>
          <w:color w:val="000000" w:themeColor="text1"/>
          <w:kern w:val="2"/>
          <w:lang w:eastAsia="en-ID"/>
          <w14:ligatures w14:val="standardContextual"/>
        </w:rPr>
      </w:pPr>
      <w:hyperlink w:anchor="_Toc175228089" w:history="1">
        <w:r w:rsidR="00225E54" w:rsidRPr="00E90C5B">
          <w:rPr>
            <w:rStyle w:val="Hyperlink"/>
            <w:color w:val="000000" w:themeColor="text1"/>
            <w:u w:val="none"/>
          </w:rPr>
          <w:t>Tabel 4.7.1 Parameter pengontrol pengujian statis</w:t>
        </w:r>
        <w:r w:rsidR="00225E54" w:rsidRPr="00E90C5B">
          <w:rPr>
            <w:webHidden/>
            <w:color w:val="000000" w:themeColor="text1"/>
          </w:rPr>
          <w:tab/>
        </w:r>
        <w:r w:rsidR="00225E54" w:rsidRPr="00E90C5B">
          <w:rPr>
            <w:webHidden/>
            <w:color w:val="000000" w:themeColor="text1"/>
          </w:rPr>
          <w:fldChar w:fldCharType="begin"/>
        </w:r>
        <w:r w:rsidR="00225E54" w:rsidRPr="00E90C5B">
          <w:rPr>
            <w:webHidden/>
            <w:color w:val="000000" w:themeColor="text1"/>
          </w:rPr>
          <w:instrText xml:space="preserve"> PAGEREF _Toc175228089 \h </w:instrText>
        </w:r>
        <w:r w:rsidR="00225E54" w:rsidRPr="00E90C5B">
          <w:rPr>
            <w:webHidden/>
            <w:color w:val="000000" w:themeColor="text1"/>
          </w:rPr>
        </w:r>
        <w:r w:rsidR="00225E54" w:rsidRPr="00E90C5B">
          <w:rPr>
            <w:webHidden/>
            <w:color w:val="000000" w:themeColor="text1"/>
          </w:rPr>
          <w:fldChar w:fldCharType="separate"/>
        </w:r>
        <w:r w:rsidR="00225E54" w:rsidRPr="00E90C5B">
          <w:rPr>
            <w:webHidden/>
            <w:color w:val="000000" w:themeColor="text1"/>
          </w:rPr>
          <w:t>61</w:t>
        </w:r>
        <w:r w:rsidR="00225E54" w:rsidRPr="00E90C5B">
          <w:rPr>
            <w:webHidden/>
            <w:color w:val="000000" w:themeColor="text1"/>
          </w:rPr>
          <w:fldChar w:fldCharType="end"/>
        </w:r>
      </w:hyperlink>
    </w:p>
    <w:p w14:paraId="468E0C6D" w14:textId="1062E4C6" w:rsidR="00225E54" w:rsidRPr="00E90C5B" w:rsidRDefault="000E5FFE" w:rsidP="00225E54">
      <w:pPr>
        <w:pStyle w:val="TableofFigures"/>
        <w:rPr>
          <w:rFonts w:asciiTheme="minorHAnsi" w:eastAsiaTheme="minorEastAsia" w:hAnsiTheme="minorHAnsi"/>
          <w:color w:val="000000" w:themeColor="text1"/>
          <w:kern w:val="2"/>
          <w:lang w:eastAsia="en-ID"/>
          <w14:ligatures w14:val="standardContextual"/>
        </w:rPr>
      </w:pPr>
      <w:hyperlink w:anchor="_Toc175228090" w:history="1">
        <w:r w:rsidR="00225E54" w:rsidRPr="00E90C5B">
          <w:rPr>
            <w:rStyle w:val="Hyperlink"/>
            <w:color w:val="000000" w:themeColor="text1"/>
            <w:u w:val="none"/>
          </w:rPr>
          <w:t xml:space="preserve">Tabel 4.7.2 Hasil pengontrolan pengujian statis dengan gangguan di sebelah kiri </w:t>
        </w:r>
        <w:proofErr w:type="spellStart"/>
        <w:r w:rsidR="004B02E5" w:rsidRPr="00E90C5B">
          <w:rPr>
            <w:rStyle w:val="Hyperlink"/>
            <w:i/>
            <w:color w:val="000000" w:themeColor="text1"/>
            <w:u w:val="none"/>
          </w:rPr>
          <w:t>quadrotor</w:t>
        </w:r>
        <w:proofErr w:type="spellEnd"/>
        <w:r w:rsidR="00225E54" w:rsidRPr="00E90C5B">
          <w:rPr>
            <w:rStyle w:val="Hyperlink"/>
            <w:i/>
            <w:color w:val="000000" w:themeColor="text1"/>
            <w:u w:val="none"/>
          </w:rPr>
          <w:t xml:space="preserve"> </w:t>
        </w:r>
        <w:r w:rsidR="00225E54" w:rsidRPr="00E90C5B">
          <w:rPr>
            <w:webHidden/>
            <w:color w:val="000000" w:themeColor="text1"/>
          </w:rPr>
          <w:tab/>
        </w:r>
        <w:r w:rsidR="00225E54" w:rsidRPr="00E90C5B">
          <w:rPr>
            <w:webHidden/>
            <w:color w:val="000000" w:themeColor="text1"/>
          </w:rPr>
          <w:fldChar w:fldCharType="begin"/>
        </w:r>
        <w:r w:rsidR="00225E54" w:rsidRPr="00E90C5B">
          <w:rPr>
            <w:webHidden/>
            <w:color w:val="000000" w:themeColor="text1"/>
          </w:rPr>
          <w:instrText xml:space="preserve"> PAGEREF _Toc175228090 \h </w:instrText>
        </w:r>
        <w:r w:rsidR="00225E54" w:rsidRPr="00E90C5B">
          <w:rPr>
            <w:webHidden/>
            <w:color w:val="000000" w:themeColor="text1"/>
          </w:rPr>
        </w:r>
        <w:r w:rsidR="00225E54" w:rsidRPr="00E90C5B">
          <w:rPr>
            <w:webHidden/>
            <w:color w:val="000000" w:themeColor="text1"/>
          </w:rPr>
          <w:fldChar w:fldCharType="separate"/>
        </w:r>
        <w:r w:rsidR="00225E54" w:rsidRPr="00E90C5B">
          <w:rPr>
            <w:webHidden/>
            <w:color w:val="000000" w:themeColor="text1"/>
          </w:rPr>
          <w:t>62</w:t>
        </w:r>
        <w:r w:rsidR="00225E54" w:rsidRPr="00E90C5B">
          <w:rPr>
            <w:webHidden/>
            <w:color w:val="000000" w:themeColor="text1"/>
          </w:rPr>
          <w:fldChar w:fldCharType="end"/>
        </w:r>
      </w:hyperlink>
    </w:p>
    <w:p w14:paraId="527F8EF5" w14:textId="3ED636FD" w:rsidR="00225E54" w:rsidRPr="00E90C5B" w:rsidRDefault="000E5FFE" w:rsidP="00225E54">
      <w:pPr>
        <w:pStyle w:val="TableofFigures"/>
        <w:rPr>
          <w:rFonts w:asciiTheme="minorHAnsi" w:eastAsiaTheme="minorEastAsia" w:hAnsiTheme="minorHAnsi"/>
          <w:color w:val="000000" w:themeColor="text1"/>
          <w:kern w:val="2"/>
          <w:lang w:eastAsia="en-ID"/>
          <w14:ligatures w14:val="standardContextual"/>
        </w:rPr>
      </w:pPr>
      <w:hyperlink w:anchor="_Toc175228091" w:history="1">
        <w:r w:rsidR="00225E54" w:rsidRPr="00E90C5B">
          <w:rPr>
            <w:rStyle w:val="Hyperlink"/>
            <w:color w:val="000000" w:themeColor="text1"/>
            <w:u w:val="none"/>
          </w:rPr>
          <w:t xml:space="preserve">Tabel 4.7.3 Hasil pengontrolan pengujian statis dengan gangguan di sebelah kanan </w:t>
        </w:r>
        <w:proofErr w:type="spellStart"/>
        <w:r w:rsidR="004B02E5" w:rsidRPr="00E90C5B">
          <w:rPr>
            <w:rStyle w:val="Hyperlink"/>
            <w:i/>
            <w:color w:val="000000" w:themeColor="text1"/>
            <w:u w:val="none"/>
          </w:rPr>
          <w:t>quadrotor</w:t>
        </w:r>
        <w:proofErr w:type="spellEnd"/>
        <w:r w:rsidR="00225E54" w:rsidRPr="00E90C5B">
          <w:rPr>
            <w:rStyle w:val="Hyperlink"/>
            <w:color w:val="000000" w:themeColor="text1"/>
            <w:u w:val="none"/>
          </w:rPr>
          <w:t xml:space="preserve"> </w:t>
        </w:r>
        <w:r w:rsidR="00225E54" w:rsidRPr="00E90C5B">
          <w:rPr>
            <w:webHidden/>
            <w:color w:val="000000" w:themeColor="text1"/>
          </w:rPr>
          <w:tab/>
        </w:r>
        <w:r w:rsidR="00225E54" w:rsidRPr="00E90C5B">
          <w:rPr>
            <w:webHidden/>
            <w:color w:val="000000" w:themeColor="text1"/>
          </w:rPr>
          <w:fldChar w:fldCharType="begin"/>
        </w:r>
        <w:r w:rsidR="00225E54" w:rsidRPr="00E90C5B">
          <w:rPr>
            <w:webHidden/>
            <w:color w:val="000000" w:themeColor="text1"/>
          </w:rPr>
          <w:instrText xml:space="preserve"> PAGEREF _Toc175228091 \h </w:instrText>
        </w:r>
        <w:r w:rsidR="00225E54" w:rsidRPr="00E90C5B">
          <w:rPr>
            <w:webHidden/>
            <w:color w:val="000000" w:themeColor="text1"/>
          </w:rPr>
        </w:r>
        <w:r w:rsidR="00225E54" w:rsidRPr="00E90C5B">
          <w:rPr>
            <w:webHidden/>
            <w:color w:val="000000" w:themeColor="text1"/>
          </w:rPr>
          <w:fldChar w:fldCharType="separate"/>
        </w:r>
        <w:r w:rsidR="00225E54" w:rsidRPr="00E90C5B">
          <w:rPr>
            <w:webHidden/>
            <w:color w:val="000000" w:themeColor="text1"/>
          </w:rPr>
          <w:t>64</w:t>
        </w:r>
        <w:r w:rsidR="00225E54" w:rsidRPr="00E90C5B">
          <w:rPr>
            <w:webHidden/>
            <w:color w:val="000000" w:themeColor="text1"/>
          </w:rPr>
          <w:fldChar w:fldCharType="end"/>
        </w:r>
      </w:hyperlink>
    </w:p>
    <w:p w14:paraId="029C3349" w14:textId="77777777" w:rsidR="00225E54" w:rsidRPr="00ED4519" w:rsidRDefault="000E5FFE" w:rsidP="00225E54">
      <w:pPr>
        <w:pStyle w:val="TableofFigures"/>
        <w:rPr>
          <w:rFonts w:asciiTheme="minorHAnsi" w:eastAsiaTheme="minorEastAsia" w:hAnsiTheme="minorHAnsi"/>
          <w:color w:val="000000" w:themeColor="text1"/>
          <w:kern w:val="2"/>
          <w:szCs w:val="24"/>
          <w:lang w:eastAsia="en-ID"/>
          <w14:ligatures w14:val="standardContextual"/>
        </w:rPr>
      </w:pPr>
      <w:hyperlink w:anchor="_Toc175228092" w:history="1">
        <w:r w:rsidR="00225E54" w:rsidRPr="00ED4519">
          <w:rPr>
            <w:rStyle w:val="Hyperlink"/>
            <w:color w:val="000000" w:themeColor="text1"/>
            <w:u w:val="none"/>
          </w:rPr>
          <w:t>Tabel 4.7.4 Parameter pengontrol pengujian dinamis</w:t>
        </w:r>
        <w:r w:rsidR="00225E54" w:rsidRPr="00ED4519">
          <w:rPr>
            <w:webHidden/>
            <w:color w:val="000000" w:themeColor="text1"/>
          </w:rPr>
          <w:tab/>
        </w:r>
        <w:r w:rsidR="00225E54" w:rsidRPr="561D826D">
          <w:rPr>
            <w:webHidden/>
            <w:color w:val="000000" w:themeColor="text1"/>
            <w:highlight w:val="yellow"/>
          </w:rPr>
          <w:fldChar w:fldCharType="begin"/>
        </w:r>
        <w:r w:rsidR="00225E54" w:rsidRPr="561D826D">
          <w:rPr>
            <w:webHidden/>
            <w:color w:val="000000" w:themeColor="text1"/>
            <w:highlight w:val="yellow"/>
          </w:rPr>
          <w:instrText xml:space="preserve"> PAGEREF _Toc175228092 \h </w:instrText>
        </w:r>
        <w:r w:rsidR="00225E54" w:rsidRPr="561D826D">
          <w:rPr>
            <w:webHidden/>
            <w:color w:val="000000" w:themeColor="text1"/>
            <w:highlight w:val="yellow"/>
          </w:rPr>
        </w:r>
        <w:r w:rsidR="00225E54" w:rsidRPr="561D826D">
          <w:rPr>
            <w:webHidden/>
            <w:color w:val="000000" w:themeColor="text1"/>
            <w:highlight w:val="yellow"/>
          </w:rPr>
          <w:fldChar w:fldCharType="separate"/>
        </w:r>
        <w:r w:rsidR="00225E54" w:rsidRPr="00ED4519">
          <w:rPr>
            <w:webHidden/>
            <w:color w:val="000000" w:themeColor="text1"/>
          </w:rPr>
          <w:t>66</w:t>
        </w:r>
        <w:r w:rsidR="00225E54" w:rsidRPr="561D826D">
          <w:rPr>
            <w:webHidden/>
            <w:color w:val="000000" w:themeColor="text1"/>
            <w:highlight w:val="yellow"/>
          </w:rPr>
          <w:fldChar w:fldCharType="end"/>
        </w:r>
      </w:hyperlink>
    </w:p>
    <w:p w14:paraId="3D6828AC" w14:textId="77777777" w:rsidR="00225E54" w:rsidRPr="00ED4519" w:rsidRDefault="000E5FFE" w:rsidP="00225E54">
      <w:pPr>
        <w:pStyle w:val="TableofFigures"/>
        <w:rPr>
          <w:rFonts w:asciiTheme="minorHAnsi" w:eastAsiaTheme="minorEastAsia" w:hAnsiTheme="minorHAnsi"/>
          <w:color w:val="000000" w:themeColor="text1"/>
          <w:kern w:val="2"/>
          <w:szCs w:val="24"/>
          <w:lang w:eastAsia="en-ID"/>
          <w14:ligatures w14:val="standardContextual"/>
        </w:rPr>
      </w:pPr>
      <w:hyperlink w:anchor="_Toc175228093" w:history="1">
        <w:r w:rsidR="00225E54" w:rsidRPr="00ED4519">
          <w:rPr>
            <w:rStyle w:val="Hyperlink"/>
            <w:color w:val="000000" w:themeColor="text1"/>
            <w:u w:val="none"/>
          </w:rPr>
          <w:t>Tabel 4.7.5 Evaluasi performa pengontrolan dinamis</w:t>
        </w:r>
        <w:r w:rsidR="00225E54" w:rsidRPr="00ED4519">
          <w:rPr>
            <w:webHidden/>
            <w:color w:val="000000" w:themeColor="text1"/>
          </w:rPr>
          <w:tab/>
        </w:r>
        <w:r w:rsidR="00225E54" w:rsidRPr="561D826D">
          <w:rPr>
            <w:webHidden/>
            <w:color w:val="000000" w:themeColor="text1"/>
            <w:highlight w:val="yellow"/>
          </w:rPr>
          <w:fldChar w:fldCharType="begin"/>
        </w:r>
        <w:r w:rsidR="00225E54" w:rsidRPr="561D826D">
          <w:rPr>
            <w:webHidden/>
            <w:color w:val="000000" w:themeColor="text1"/>
            <w:highlight w:val="yellow"/>
          </w:rPr>
          <w:instrText xml:space="preserve"> PAGEREF _Toc175228093 \h </w:instrText>
        </w:r>
        <w:r w:rsidR="00225E54" w:rsidRPr="561D826D">
          <w:rPr>
            <w:webHidden/>
            <w:color w:val="000000" w:themeColor="text1"/>
            <w:highlight w:val="yellow"/>
          </w:rPr>
        </w:r>
        <w:r w:rsidR="00225E54" w:rsidRPr="561D826D">
          <w:rPr>
            <w:webHidden/>
            <w:color w:val="000000" w:themeColor="text1"/>
            <w:highlight w:val="yellow"/>
          </w:rPr>
          <w:fldChar w:fldCharType="separate"/>
        </w:r>
        <w:r w:rsidR="00225E54" w:rsidRPr="00ED4519">
          <w:rPr>
            <w:webHidden/>
            <w:color w:val="000000" w:themeColor="text1"/>
          </w:rPr>
          <w:t>68</w:t>
        </w:r>
        <w:r w:rsidR="00225E54" w:rsidRPr="561D826D">
          <w:rPr>
            <w:webHidden/>
            <w:color w:val="000000" w:themeColor="text1"/>
            <w:highlight w:val="yellow"/>
          </w:rPr>
          <w:fldChar w:fldCharType="end"/>
        </w:r>
      </w:hyperlink>
    </w:p>
    <w:p w14:paraId="1AB67A77" w14:textId="3E42B521" w:rsidR="001B313F" w:rsidRPr="00ED4519" w:rsidRDefault="001B313F" w:rsidP="001B313F">
      <w:r w:rsidRPr="00ED4519">
        <w:fldChar w:fldCharType="begin"/>
      </w:r>
      <w:r w:rsidRPr="00ED4519">
        <w:instrText xml:space="preserve"> TOC \h \z \c "Tabel 4.3." </w:instrText>
      </w:r>
      <w:r w:rsidRPr="00ED4519">
        <w:fldChar w:fldCharType="separate"/>
      </w:r>
    </w:p>
    <w:p w14:paraId="64E89E1D" w14:textId="77777777" w:rsidR="001B313F" w:rsidRPr="00ED4519" w:rsidRDefault="001B313F" w:rsidP="001B313F">
      <w:r w:rsidRPr="00ED4519">
        <w:fldChar w:fldCharType="end"/>
      </w:r>
      <w:r w:rsidRPr="00ED4519">
        <w:fldChar w:fldCharType="begin"/>
      </w:r>
      <w:r w:rsidRPr="00ED4519">
        <w:instrText xml:space="preserve"> TOC \h \z \c "Tabel 4.4." </w:instrText>
      </w:r>
      <w:r w:rsidRPr="00ED4519">
        <w:fldChar w:fldCharType="separate"/>
      </w:r>
    </w:p>
    <w:p w14:paraId="0F3C24FF" w14:textId="77777777" w:rsidR="001B313F" w:rsidRPr="00ED4519" w:rsidRDefault="001B313F" w:rsidP="001B313F">
      <w:r w:rsidRPr="00ED4519">
        <w:fldChar w:fldCharType="end"/>
      </w:r>
      <w:r w:rsidRPr="00ED4519">
        <w:fldChar w:fldCharType="begin"/>
      </w:r>
      <w:r w:rsidRPr="00ED4519">
        <w:instrText xml:space="preserve"> TOC \h \z \c "Tabel 4.5." </w:instrText>
      </w:r>
      <w:r w:rsidRPr="00ED4519">
        <w:fldChar w:fldCharType="separate"/>
      </w:r>
    </w:p>
    <w:p w14:paraId="420315CB" w14:textId="77777777" w:rsidR="006274E4" w:rsidRPr="00ED4519" w:rsidRDefault="001B313F" w:rsidP="001B313F">
      <w:r w:rsidRPr="00ED4519">
        <w:fldChar w:fldCharType="end"/>
      </w:r>
      <w:r w:rsidR="006274E4" w:rsidRPr="00ED4519">
        <w:fldChar w:fldCharType="begin"/>
      </w:r>
      <w:r w:rsidR="006274E4" w:rsidRPr="00ED4519">
        <w:instrText xml:space="preserve"> TOC \h \z \c "Tabel 4.7." </w:instrText>
      </w:r>
      <w:r w:rsidR="006274E4" w:rsidRPr="00ED4519">
        <w:fldChar w:fldCharType="separate"/>
      </w:r>
    </w:p>
    <w:p w14:paraId="2DE33EA2" w14:textId="5F75B73A" w:rsidR="0065434E" w:rsidRPr="00ED4519" w:rsidRDefault="006274E4">
      <w:r w:rsidRPr="00ED4519">
        <w:fldChar w:fldCharType="end"/>
      </w:r>
      <w:r w:rsidR="001B313F" w:rsidRPr="00ED4519">
        <w:t xml:space="preserve"> </w:t>
      </w:r>
      <w:r w:rsidR="0065434E" w:rsidRPr="00ED4519">
        <w:br w:type="page"/>
      </w:r>
    </w:p>
    <w:p w14:paraId="6817458E" w14:textId="0C802D84" w:rsidR="00203535" w:rsidRPr="00ED4519" w:rsidRDefault="00203535" w:rsidP="00203535">
      <w:pPr>
        <w:pStyle w:val="Title"/>
      </w:pPr>
      <w:bookmarkStart w:id="21" w:name="_Toc175231652"/>
      <w:bookmarkStart w:id="22" w:name="_Toc19010467"/>
      <w:bookmarkStart w:id="23" w:name="_Toc19020756"/>
      <w:r w:rsidRPr="00ED4519">
        <w:lastRenderedPageBreak/>
        <w:t>DAFTAR LAMPIRAN</w:t>
      </w:r>
      <w:bookmarkEnd w:id="21"/>
    </w:p>
    <w:p w14:paraId="6335F56E" w14:textId="25052FCE" w:rsidR="004F2629" w:rsidRDefault="00FE3A2C" w:rsidP="00D73B97">
      <w:pPr>
        <w:pStyle w:val="TableofFigures"/>
        <w:tabs>
          <w:tab w:val="clear" w:pos="1247"/>
          <w:tab w:val="left" w:pos="1843"/>
        </w:tabs>
        <w:ind w:left="1276" w:hanging="1276"/>
        <w:rPr>
          <w:rFonts w:asciiTheme="minorHAnsi" w:eastAsiaTheme="minorEastAsia" w:hAnsiTheme="minorHAnsi"/>
          <w:noProof/>
          <w:kern w:val="2"/>
          <w:szCs w:val="24"/>
          <w:lang w:val="en-ID" w:eastAsia="en-ID"/>
          <w14:ligatures w14:val="standardContextual"/>
        </w:rPr>
      </w:pPr>
      <w:r w:rsidRPr="00ED4519">
        <w:fldChar w:fldCharType="begin"/>
      </w:r>
      <w:r w:rsidRPr="00ED4519">
        <w:instrText xml:space="preserve"> TOC \h \z \c "Lampiran" </w:instrText>
      </w:r>
      <w:r w:rsidRPr="00ED4519">
        <w:fldChar w:fldCharType="separate"/>
      </w:r>
      <w:hyperlink w:anchor="_Toc175309645" w:history="1">
        <w:r w:rsidR="004F2629" w:rsidRPr="00583232">
          <w:rPr>
            <w:rStyle w:val="Hyperlink"/>
            <w:noProof/>
          </w:rPr>
          <w:t>Lampiran A Spesifikasi</w:t>
        </w:r>
        <w:r w:rsidR="004F2629" w:rsidRPr="00583232">
          <w:rPr>
            <w:rStyle w:val="Hyperlink"/>
            <w:i/>
            <w:noProof/>
          </w:rPr>
          <w:t xml:space="preserve"> Router WI-FI</w:t>
        </w:r>
        <w:r w:rsidR="004F2629">
          <w:rPr>
            <w:noProof/>
            <w:webHidden/>
          </w:rPr>
          <w:tab/>
        </w:r>
        <w:r w:rsidR="004F2629">
          <w:rPr>
            <w:noProof/>
            <w:webHidden/>
          </w:rPr>
          <w:fldChar w:fldCharType="begin"/>
        </w:r>
        <w:r w:rsidR="004F2629">
          <w:rPr>
            <w:noProof/>
            <w:webHidden/>
          </w:rPr>
          <w:instrText xml:space="preserve"> PAGEREF _Toc175309645 \h </w:instrText>
        </w:r>
        <w:r w:rsidR="004F2629">
          <w:rPr>
            <w:noProof/>
            <w:webHidden/>
          </w:rPr>
        </w:r>
        <w:r w:rsidR="004F2629">
          <w:rPr>
            <w:noProof/>
            <w:webHidden/>
          </w:rPr>
          <w:fldChar w:fldCharType="separate"/>
        </w:r>
        <w:r w:rsidR="004F2629">
          <w:rPr>
            <w:noProof/>
            <w:webHidden/>
          </w:rPr>
          <w:t>76</w:t>
        </w:r>
        <w:r w:rsidR="004F2629">
          <w:rPr>
            <w:noProof/>
            <w:webHidden/>
          </w:rPr>
          <w:fldChar w:fldCharType="end"/>
        </w:r>
      </w:hyperlink>
    </w:p>
    <w:p w14:paraId="28156A35" w14:textId="79BE4663" w:rsidR="004F2629" w:rsidRDefault="000E5FFE" w:rsidP="00D73B97">
      <w:pPr>
        <w:pStyle w:val="TableofFigures"/>
        <w:tabs>
          <w:tab w:val="left" w:pos="426"/>
          <w:tab w:val="left" w:pos="1843"/>
        </w:tabs>
        <w:ind w:left="1276" w:hanging="1276"/>
        <w:rPr>
          <w:rFonts w:asciiTheme="minorHAnsi" w:eastAsiaTheme="minorEastAsia" w:hAnsiTheme="minorHAnsi"/>
          <w:noProof/>
          <w:kern w:val="2"/>
          <w:szCs w:val="24"/>
          <w:lang w:val="en-ID" w:eastAsia="en-ID"/>
          <w14:ligatures w14:val="standardContextual"/>
        </w:rPr>
      </w:pPr>
      <w:hyperlink w:anchor="_Toc175309646" w:history="1">
        <w:r w:rsidR="004F2629" w:rsidRPr="00583232">
          <w:rPr>
            <w:rStyle w:val="Hyperlink"/>
            <w:noProof/>
          </w:rPr>
          <w:t xml:space="preserve">Lampiran B Detail Hasil Identifikasi Karakteristik POSISI </w:t>
        </w:r>
        <w:r w:rsidR="004F2629" w:rsidRPr="00583232">
          <w:rPr>
            <w:rStyle w:val="Hyperlink"/>
            <w:i/>
            <w:noProof/>
          </w:rPr>
          <w:t>Quadrotor</w:t>
        </w:r>
        <w:r w:rsidR="004F2629">
          <w:rPr>
            <w:noProof/>
            <w:webHidden/>
          </w:rPr>
          <w:tab/>
        </w:r>
        <w:r w:rsidR="004F2629">
          <w:rPr>
            <w:noProof/>
            <w:webHidden/>
          </w:rPr>
          <w:fldChar w:fldCharType="begin"/>
        </w:r>
        <w:r w:rsidR="004F2629">
          <w:rPr>
            <w:noProof/>
            <w:webHidden/>
          </w:rPr>
          <w:instrText xml:space="preserve"> PAGEREF _Toc175309646 \h </w:instrText>
        </w:r>
        <w:r w:rsidR="004F2629">
          <w:rPr>
            <w:noProof/>
            <w:webHidden/>
          </w:rPr>
        </w:r>
        <w:r w:rsidR="004F2629">
          <w:rPr>
            <w:noProof/>
            <w:webHidden/>
          </w:rPr>
          <w:fldChar w:fldCharType="separate"/>
        </w:r>
        <w:r w:rsidR="004F2629">
          <w:rPr>
            <w:noProof/>
            <w:webHidden/>
          </w:rPr>
          <w:t>77</w:t>
        </w:r>
        <w:r w:rsidR="004F2629">
          <w:rPr>
            <w:noProof/>
            <w:webHidden/>
          </w:rPr>
          <w:fldChar w:fldCharType="end"/>
        </w:r>
      </w:hyperlink>
    </w:p>
    <w:p w14:paraId="589846A6" w14:textId="5F491627" w:rsidR="004F2629" w:rsidRDefault="000E5FFE" w:rsidP="00D73B97">
      <w:pPr>
        <w:pStyle w:val="TableofFigures"/>
        <w:tabs>
          <w:tab w:val="left" w:pos="426"/>
          <w:tab w:val="left" w:pos="1920"/>
        </w:tabs>
        <w:ind w:left="1276" w:hanging="1276"/>
        <w:rPr>
          <w:rFonts w:asciiTheme="minorHAnsi" w:eastAsiaTheme="minorEastAsia" w:hAnsiTheme="minorHAnsi"/>
          <w:noProof/>
          <w:kern w:val="2"/>
          <w:szCs w:val="24"/>
          <w:lang w:val="en-ID" w:eastAsia="en-ID"/>
          <w14:ligatures w14:val="standardContextual"/>
        </w:rPr>
      </w:pPr>
      <w:hyperlink w:anchor="_Toc175309647" w:history="1">
        <w:r w:rsidR="004F2629" w:rsidRPr="00583232">
          <w:rPr>
            <w:rStyle w:val="Hyperlink"/>
            <w:noProof/>
          </w:rPr>
          <w:t>Lampiran C Hasil Percobaan Identifikasi Waktu Tunda Pengiriman Tangkapan Kamera</w:t>
        </w:r>
        <w:r w:rsidR="00D73B97">
          <w:rPr>
            <w:noProof/>
            <w:webHidden/>
          </w:rPr>
          <w:tab/>
        </w:r>
        <w:r w:rsidR="004F2629">
          <w:rPr>
            <w:noProof/>
            <w:webHidden/>
          </w:rPr>
          <w:fldChar w:fldCharType="begin"/>
        </w:r>
        <w:r w:rsidR="004F2629">
          <w:rPr>
            <w:noProof/>
            <w:webHidden/>
          </w:rPr>
          <w:instrText xml:space="preserve"> PAGEREF _Toc175309647 \h </w:instrText>
        </w:r>
        <w:r w:rsidR="004F2629">
          <w:rPr>
            <w:noProof/>
            <w:webHidden/>
          </w:rPr>
        </w:r>
        <w:r w:rsidR="004F2629">
          <w:rPr>
            <w:noProof/>
            <w:webHidden/>
          </w:rPr>
          <w:fldChar w:fldCharType="separate"/>
        </w:r>
        <w:r w:rsidR="004F2629">
          <w:rPr>
            <w:noProof/>
            <w:webHidden/>
          </w:rPr>
          <w:t>78</w:t>
        </w:r>
        <w:r w:rsidR="004F2629">
          <w:rPr>
            <w:noProof/>
            <w:webHidden/>
          </w:rPr>
          <w:fldChar w:fldCharType="end"/>
        </w:r>
      </w:hyperlink>
    </w:p>
    <w:p w14:paraId="64DB2E83" w14:textId="5CB1FA56" w:rsidR="004F2629" w:rsidRDefault="000E5FFE" w:rsidP="00D73B97">
      <w:pPr>
        <w:pStyle w:val="TableofFigures"/>
        <w:tabs>
          <w:tab w:val="left" w:pos="426"/>
          <w:tab w:val="left" w:pos="1843"/>
        </w:tabs>
        <w:ind w:left="1276" w:hanging="1276"/>
        <w:rPr>
          <w:rFonts w:asciiTheme="minorHAnsi" w:eastAsiaTheme="minorEastAsia" w:hAnsiTheme="minorHAnsi"/>
          <w:noProof/>
          <w:kern w:val="2"/>
          <w:szCs w:val="24"/>
          <w:lang w:val="en-ID" w:eastAsia="en-ID"/>
          <w14:ligatures w14:val="standardContextual"/>
        </w:rPr>
      </w:pPr>
      <w:hyperlink w:anchor="_Toc175309648" w:history="1">
        <w:r w:rsidR="004F2629" w:rsidRPr="00583232">
          <w:rPr>
            <w:rStyle w:val="Hyperlink"/>
            <w:noProof/>
          </w:rPr>
          <w:t xml:space="preserve">Lampiran D Hasil Percobaan Pengaruh gangguan angin terhadap pergerakan </w:t>
        </w:r>
        <w:r w:rsidR="004F2629" w:rsidRPr="00583232">
          <w:rPr>
            <w:rStyle w:val="Hyperlink"/>
            <w:i/>
            <w:iCs/>
            <w:noProof/>
          </w:rPr>
          <w:t xml:space="preserve">quadrotor </w:t>
        </w:r>
        <w:r w:rsidR="004F2629" w:rsidRPr="00583232">
          <w:rPr>
            <w:rStyle w:val="Hyperlink"/>
            <w:noProof/>
          </w:rPr>
          <w:t>dari sebelah kiri</w:t>
        </w:r>
        <w:r w:rsidR="004F2629">
          <w:rPr>
            <w:noProof/>
            <w:webHidden/>
          </w:rPr>
          <w:tab/>
        </w:r>
        <w:r w:rsidR="004F2629">
          <w:rPr>
            <w:noProof/>
            <w:webHidden/>
          </w:rPr>
          <w:fldChar w:fldCharType="begin"/>
        </w:r>
        <w:r w:rsidR="004F2629">
          <w:rPr>
            <w:noProof/>
            <w:webHidden/>
          </w:rPr>
          <w:instrText xml:space="preserve"> PAGEREF _Toc175309648 \h </w:instrText>
        </w:r>
        <w:r w:rsidR="004F2629">
          <w:rPr>
            <w:noProof/>
            <w:webHidden/>
          </w:rPr>
        </w:r>
        <w:r w:rsidR="004F2629">
          <w:rPr>
            <w:noProof/>
            <w:webHidden/>
          </w:rPr>
          <w:fldChar w:fldCharType="separate"/>
        </w:r>
        <w:r w:rsidR="004F2629">
          <w:rPr>
            <w:noProof/>
            <w:webHidden/>
          </w:rPr>
          <w:t>80</w:t>
        </w:r>
        <w:r w:rsidR="004F2629">
          <w:rPr>
            <w:noProof/>
            <w:webHidden/>
          </w:rPr>
          <w:fldChar w:fldCharType="end"/>
        </w:r>
      </w:hyperlink>
    </w:p>
    <w:p w14:paraId="47943A1F" w14:textId="0F89D62D" w:rsidR="004F2629" w:rsidRDefault="000E5FFE" w:rsidP="00D73B97">
      <w:pPr>
        <w:pStyle w:val="TableofFigures"/>
        <w:tabs>
          <w:tab w:val="left" w:pos="426"/>
          <w:tab w:val="left" w:pos="1843"/>
        </w:tabs>
        <w:ind w:left="1276" w:hanging="1276"/>
        <w:rPr>
          <w:rFonts w:asciiTheme="minorHAnsi" w:eastAsiaTheme="minorEastAsia" w:hAnsiTheme="minorHAnsi"/>
          <w:noProof/>
          <w:kern w:val="2"/>
          <w:szCs w:val="24"/>
          <w:lang w:val="en-ID" w:eastAsia="en-ID"/>
          <w14:ligatures w14:val="standardContextual"/>
        </w:rPr>
      </w:pPr>
      <w:hyperlink w:anchor="_Toc175309649" w:history="1">
        <w:r w:rsidR="004F2629" w:rsidRPr="00583232">
          <w:rPr>
            <w:rStyle w:val="Hyperlink"/>
            <w:noProof/>
          </w:rPr>
          <w:t xml:space="preserve">Lampiran E Hasil Percobaan Pengaruh gangguan angin terhadap pergerakan </w:t>
        </w:r>
        <w:r w:rsidR="004F2629" w:rsidRPr="00583232">
          <w:rPr>
            <w:rStyle w:val="Hyperlink"/>
            <w:i/>
            <w:iCs/>
            <w:noProof/>
          </w:rPr>
          <w:t xml:space="preserve">quadrotor </w:t>
        </w:r>
        <w:r w:rsidR="004F2629" w:rsidRPr="00583232">
          <w:rPr>
            <w:rStyle w:val="Hyperlink"/>
            <w:noProof/>
          </w:rPr>
          <w:t>dari sebelah kanan</w:t>
        </w:r>
        <w:r w:rsidR="004F2629">
          <w:rPr>
            <w:noProof/>
            <w:webHidden/>
          </w:rPr>
          <w:tab/>
        </w:r>
        <w:r w:rsidR="004F2629">
          <w:rPr>
            <w:noProof/>
            <w:webHidden/>
          </w:rPr>
          <w:fldChar w:fldCharType="begin"/>
        </w:r>
        <w:r w:rsidR="004F2629">
          <w:rPr>
            <w:noProof/>
            <w:webHidden/>
          </w:rPr>
          <w:instrText xml:space="preserve"> PAGEREF _Toc175309649 \h </w:instrText>
        </w:r>
        <w:r w:rsidR="004F2629">
          <w:rPr>
            <w:noProof/>
            <w:webHidden/>
          </w:rPr>
        </w:r>
        <w:r w:rsidR="004F2629">
          <w:rPr>
            <w:noProof/>
            <w:webHidden/>
          </w:rPr>
          <w:fldChar w:fldCharType="separate"/>
        </w:r>
        <w:r w:rsidR="004F2629">
          <w:rPr>
            <w:noProof/>
            <w:webHidden/>
          </w:rPr>
          <w:t>84</w:t>
        </w:r>
        <w:r w:rsidR="004F2629">
          <w:rPr>
            <w:noProof/>
            <w:webHidden/>
          </w:rPr>
          <w:fldChar w:fldCharType="end"/>
        </w:r>
      </w:hyperlink>
    </w:p>
    <w:p w14:paraId="4DF12728" w14:textId="1C868BA2" w:rsidR="00203535" w:rsidRPr="00ED4519" w:rsidRDefault="00FE3A2C" w:rsidP="00203535">
      <w:r w:rsidRPr="00ED4519">
        <w:fldChar w:fldCharType="end"/>
      </w:r>
    </w:p>
    <w:p w14:paraId="13CCB22D" w14:textId="4E469243" w:rsidR="00203535" w:rsidRPr="00ED4519" w:rsidRDefault="00203535" w:rsidP="00203535">
      <w:r w:rsidRPr="00ED4519">
        <w:br w:type="page"/>
      </w:r>
    </w:p>
    <w:p w14:paraId="01E69D07" w14:textId="4D4EA281" w:rsidR="004448D6" w:rsidRPr="00ED4519" w:rsidRDefault="004448D6" w:rsidP="0065434E">
      <w:pPr>
        <w:pStyle w:val="Title"/>
      </w:pPr>
      <w:bookmarkStart w:id="24" w:name="_Toc175231653"/>
      <w:r w:rsidRPr="00ED4519">
        <w:lastRenderedPageBreak/>
        <w:t>DAFTAR SINGKATAN</w:t>
      </w:r>
      <w:bookmarkEnd w:id="22"/>
      <w:bookmarkEnd w:id="23"/>
      <w:bookmarkEnd w:id="24"/>
    </w:p>
    <w:p w14:paraId="0722D6A9" w14:textId="4EE52E6F" w:rsidR="0065434E" w:rsidRPr="00ED4519" w:rsidRDefault="0065434E" w:rsidP="00B82F2B">
      <w:pPr>
        <w:pStyle w:val="BodyText"/>
      </w:pPr>
    </w:p>
    <w:tbl>
      <w:tblPr>
        <w:tblW w:w="7830" w:type="dxa"/>
        <w:tblLayout w:type="fixed"/>
        <w:tblLook w:val="04A0" w:firstRow="1" w:lastRow="0" w:firstColumn="1" w:lastColumn="0" w:noHBand="0" w:noVBand="1"/>
      </w:tblPr>
      <w:tblGrid>
        <w:gridCol w:w="1620"/>
        <w:gridCol w:w="4500"/>
        <w:gridCol w:w="1710"/>
      </w:tblGrid>
      <w:tr w:rsidR="00B82F2B" w:rsidRPr="00ED4519" w14:paraId="5E09881F" w14:textId="77777777" w:rsidTr="00B178E9">
        <w:trPr>
          <w:trHeight w:val="274"/>
        </w:trPr>
        <w:tc>
          <w:tcPr>
            <w:tcW w:w="1620" w:type="dxa"/>
            <w:shd w:val="clear" w:color="auto" w:fill="auto"/>
            <w:noWrap/>
          </w:tcPr>
          <w:p w14:paraId="5E91BEF4" w14:textId="77777777" w:rsidR="00B82F2B" w:rsidRPr="00ED4519" w:rsidRDefault="00B82F2B" w:rsidP="00B178E9">
            <w:pPr>
              <w:spacing w:after="0" w:line="240" w:lineRule="auto"/>
              <w:rPr>
                <w:rFonts w:cs="Times New Roman"/>
                <w:szCs w:val="24"/>
              </w:rPr>
            </w:pPr>
            <w:r w:rsidRPr="00ED4519">
              <w:rPr>
                <w:rFonts w:cs="Times New Roman"/>
                <w:szCs w:val="24"/>
              </w:rPr>
              <w:t>SINGKATAN</w:t>
            </w:r>
          </w:p>
          <w:p w14:paraId="185771E6" w14:textId="77777777" w:rsidR="00B82F2B" w:rsidRPr="00ED4519" w:rsidRDefault="00B82F2B" w:rsidP="00B178E9">
            <w:pPr>
              <w:spacing w:after="0" w:line="240" w:lineRule="auto"/>
              <w:rPr>
                <w:rFonts w:cs="Times New Roman"/>
                <w:szCs w:val="24"/>
              </w:rPr>
            </w:pPr>
          </w:p>
        </w:tc>
        <w:tc>
          <w:tcPr>
            <w:tcW w:w="4500" w:type="dxa"/>
            <w:shd w:val="clear" w:color="auto" w:fill="auto"/>
            <w:noWrap/>
          </w:tcPr>
          <w:p w14:paraId="6DB931E2" w14:textId="77777777" w:rsidR="00B82F2B" w:rsidRPr="00ED4519" w:rsidRDefault="00B82F2B" w:rsidP="00B178E9">
            <w:pPr>
              <w:spacing w:after="0" w:line="240" w:lineRule="auto"/>
              <w:jc w:val="center"/>
              <w:rPr>
                <w:rFonts w:cs="Times New Roman"/>
                <w:szCs w:val="24"/>
              </w:rPr>
            </w:pPr>
            <w:r w:rsidRPr="00ED4519">
              <w:rPr>
                <w:rFonts w:cs="Times New Roman"/>
                <w:szCs w:val="24"/>
              </w:rPr>
              <w:t>Nama</w:t>
            </w:r>
          </w:p>
        </w:tc>
        <w:tc>
          <w:tcPr>
            <w:tcW w:w="1710" w:type="dxa"/>
          </w:tcPr>
          <w:p w14:paraId="74BBA72E" w14:textId="41FB9054" w:rsidR="00B82F2B" w:rsidRPr="00ED4519" w:rsidRDefault="00B82F2B" w:rsidP="00B178E9">
            <w:pPr>
              <w:spacing w:after="0" w:line="240" w:lineRule="auto"/>
              <w:rPr>
                <w:rFonts w:cs="Times New Roman"/>
                <w:szCs w:val="24"/>
              </w:rPr>
            </w:pPr>
          </w:p>
        </w:tc>
      </w:tr>
      <w:tr w:rsidR="00E058FE" w:rsidRPr="00ED4519" w14:paraId="1325B7D8" w14:textId="77777777" w:rsidTr="00B178E9">
        <w:trPr>
          <w:trHeight w:val="274"/>
        </w:trPr>
        <w:tc>
          <w:tcPr>
            <w:tcW w:w="1620" w:type="dxa"/>
            <w:shd w:val="clear" w:color="auto" w:fill="auto"/>
            <w:noWrap/>
          </w:tcPr>
          <w:p w14:paraId="21DF3C01" w14:textId="4EDDE6A0" w:rsidR="00E058FE" w:rsidRPr="00ED4519" w:rsidRDefault="00E058FE" w:rsidP="00B178E9">
            <w:pPr>
              <w:spacing w:after="0" w:line="240" w:lineRule="auto"/>
              <w:rPr>
                <w:rFonts w:cs="Times New Roman"/>
                <w:szCs w:val="24"/>
              </w:rPr>
            </w:pPr>
            <w:proofErr w:type="spellStart"/>
            <w:r>
              <w:rPr>
                <w:rFonts w:cs="Times New Roman"/>
                <w:szCs w:val="24"/>
              </w:rPr>
              <w:t>UAV</w:t>
            </w:r>
            <w:proofErr w:type="spellEnd"/>
          </w:p>
        </w:tc>
        <w:tc>
          <w:tcPr>
            <w:tcW w:w="4500" w:type="dxa"/>
            <w:shd w:val="clear" w:color="auto" w:fill="auto"/>
            <w:noWrap/>
          </w:tcPr>
          <w:p w14:paraId="0C0DAC96" w14:textId="3F626EC6" w:rsidR="00E058FE" w:rsidRPr="00113D0B" w:rsidRDefault="00E058FE" w:rsidP="00113D0B">
            <w:pPr>
              <w:spacing w:after="0" w:line="240" w:lineRule="auto"/>
              <w:jc w:val="left"/>
              <w:rPr>
                <w:rFonts w:cs="Times New Roman"/>
                <w:i/>
                <w:iCs/>
                <w:szCs w:val="24"/>
              </w:rPr>
            </w:pPr>
            <w:proofErr w:type="spellStart"/>
            <w:r w:rsidRPr="00113D0B">
              <w:rPr>
                <w:rFonts w:cs="Times New Roman"/>
                <w:i/>
                <w:iCs/>
                <w:szCs w:val="24"/>
              </w:rPr>
              <w:t>Un</w:t>
            </w:r>
            <w:r w:rsidR="00642D23">
              <w:rPr>
                <w:rFonts w:cs="Times New Roman"/>
                <w:i/>
                <w:iCs/>
                <w:szCs w:val="24"/>
              </w:rPr>
              <w:t>manned</w:t>
            </w:r>
            <w:proofErr w:type="spellEnd"/>
            <w:r w:rsidRPr="00113D0B">
              <w:rPr>
                <w:rFonts w:cs="Times New Roman"/>
                <w:i/>
                <w:iCs/>
                <w:szCs w:val="24"/>
              </w:rPr>
              <w:t xml:space="preserve"> Aerial </w:t>
            </w:r>
            <w:proofErr w:type="spellStart"/>
            <w:r w:rsidRPr="00113D0B">
              <w:rPr>
                <w:rFonts w:cs="Times New Roman"/>
                <w:i/>
                <w:iCs/>
                <w:szCs w:val="24"/>
              </w:rPr>
              <w:t>Vehicle</w:t>
            </w:r>
            <w:proofErr w:type="spellEnd"/>
          </w:p>
        </w:tc>
        <w:tc>
          <w:tcPr>
            <w:tcW w:w="1710" w:type="dxa"/>
          </w:tcPr>
          <w:p w14:paraId="03A2AF24" w14:textId="0D5AB53D" w:rsidR="00E058FE" w:rsidRPr="00ED4519" w:rsidRDefault="00113D0B" w:rsidP="00113D0B">
            <w:pPr>
              <w:spacing w:after="0" w:line="240" w:lineRule="auto"/>
              <w:jc w:val="center"/>
              <w:rPr>
                <w:rFonts w:cs="Times New Roman"/>
                <w:szCs w:val="24"/>
              </w:rPr>
            </w:pPr>
            <w:r>
              <w:rPr>
                <w:rFonts w:cs="Times New Roman"/>
                <w:szCs w:val="24"/>
              </w:rPr>
              <w:t>1</w:t>
            </w:r>
          </w:p>
        </w:tc>
      </w:tr>
      <w:tr w:rsidR="00B82F2B" w:rsidRPr="00ED4519" w14:paraId="733EC490" w14:textId="77777777" w:rsidTr="00B178E9">
        <w:trPr>
          <w:trHeight w:val="274"/>
        </w:trPr>
        <w:tc>
          <w:tcPr>
            <w:tcW w:w="1620" w:type="dxa"/>
            <w:shd w:val="clear" w:color="auto" w:fill="auto"/>
            <w:noWrap/>
          </w:tcPr>
          <w:p w14:paraId="2EB7E335" w14:textId="07B2D58D" w:rsidR="00B82F2B" w:rsidRPr="00ED4519" w:rsidRDefault="00AC4F12" w:rsidP="00B178E9">
            <w:pPr>
              <w:spacing w:after="0" w:line="240" w:lineRule="auto"/>
              <w:rPr>
                <w:rFonts w:cs="Times New Roman"/>
                <w:szCs w:val="24"/>
              </w:rPr>
            </w:pPr>
            <w:r w:rsidRPr="00ED4519">
              <w:rPr>
                <w:rFonts w:cs="Times New Roman"/>
                <w:szCs w:val="24"/>
              </w:rPr>
              <w:t>PID</w:t>
            </w:r>
          </w:p>
        </w:tc>
        <w:tc>
          <w:tcPr>
            <w:tcW w:w="4500" w:type="dxa"/>
            <w:shd w:val="clear" w:color="auto" w:fill="auto"/>
            <w:noWrap/>
          </w:tcPr>
          <w:p w14:paraId="5F9428D7" w14:textId="4A61609D" w:rsidR="00B82F2B" w:rsidRPr="00ED4519" w:rsidRDefault="00AC4F12" w:rsidP="00B178E9">
            <w:pPr>
              <w:spacing w:after="0" w:line="240" w:lineRule="auto"/>
              <w:rPr>
                <w:rFonts w:cs="Times New Roman"/>
                <w:i/>
                <w:iCs/>
                <w:szCs w:val="24"/>
              </w:rPr>
            </w:pPr>
            <w:proofErr w:type="spellStart"/>
            <w:r w:rsidRPr="00ED4519">
              <w:rPr>
                <w:rFonts w:cs="Times New Roman"/>
                <w:i/>
                <w:iCs/>
                <w:szCs w:val="24"/>
              </w:rPr>
              <w:t>Proportional</w:t>
            </w:r>
            <w:proofErr w:type="spellEnd"/>
            <w:r w:rsidRPr="00ED4519">
              <w:rPr>
                <w:rFonts w:cs="Times New Roman"/>
                <w:i/>
                <w:iCs/>
                <w:szCs w:val="24"/>
              </w:rPr>
              <w:t xml:space="preserve"> Integral </w:t>
            </w:r>
            <w:proofErr w:type="spellStart"/>
            <w:r w:rsidRPr="00ED4519">
              <w:rPr>
                <w:rFonts w:cs="Times New Roman"/>
                <w:i/>
                <w:iCs/>
                <w:szCs w:val="24"/>
              </w:rPr>
              <w:t>Derivative</w:t>
            </w:r>
            <w:proofErr w:type="spellEnd"/>
          </w:p>
        </w:tc>
        <w:tc>
          <w:tcPr>
            <w:tcW w:w="1710" w:type="dxa"/>
          </w:tcPr>
          <w:p w14:paraId="51EFAFF9" w14:textId="73CD2A4A" w:rsidR="00B82F2B" w:rsidRPr="00ED4519" w:rsidRDefault="00617374" w:rsidP="00B178E9">
            <w:pPr>
              <w:spacing w:after="0" w:line="240" w:lineRule="auto"/>
              <w:jc w:val="center"/>
              <w:rPr>
                <w:rFonts w:cs="Times New Roman"/>
                <w:szCs w:val="24"/>
              </w:rPr>
            </w:pPr>
            <w:r w:rsidRPr="00ED4519">
              <w:rPr>
                <w:rFonts w:cs="Times New Roman"/>
                <w:szCs w:val="24"/>
              </w:rPr>
              <w:t>2</w:t>
            </w:r>
          </w:p>
        </w:tc>
      </w:tr>
      <w:tr w:rsidR="00B82F2B" w:rsidRPr="00ED4519" w14:paraId="556E726D" w14:textId="77777777" w:rsidTr="00B178E9">
        <w:trPr>
          <w:trHeight w:val="274"/>
        </w:trPr>
        <w:tc>
          <w:tcPr>
            <w:tcW w:w="1620" w:type="dxa"/>
            <w:shd w:val="clear" w:color="auto" w:fill="auto"/>
            <w:noWrap/>
          </w:tcPr>
          <w:p w14:paraId="4A07B1BC" w14:textId="12710A0D" w:rsidR="00B82F2B" w:rsidRPr="00ED4519" w:rsidRDefault="00AC4F12" w:rsidP="00B178E9">
            <w:pPr>
              <w:spacing w:after="0" w:line="240" w:lineRule="auto"/>
              <w:rPr>
                <w:rFonts w:cs="Times New Roman"/>
                <w:szCs w:val="24"/>
              </w:rPr>
            </w:pPr>
            <w:proofErr w:type="spellStart"/>
            <w:r w:rsidRPr="00ED4519">
              <w:rPr>
                <w:rFonts w:cs="Times New Roman"/>
                <w:szCs w:val="24"/>
              </w:rPr>
              <w:t>DCM</w:t>
            </w:r>
            <w:proofErr w:type="spellEnd"/>
          </w:p>
        </w:tc>
        <w:tc>
          <w:tcPr>
            <w:tcW w:w="4500" w:type="dxa"/>
            <w:shd w:val="clear" w:color="auto" w:fill="auto"/>
            <w:noWrap/>
          </w:tcPr>
          <w:p w14:paraId="243A6904" w14:textId="1FA9887D" w:rsidR="00B82F2B" w:rsidRPr="00ED4519" w:rsidRDefault="00AC4F12" w:rsidP="00B178E9">
            <w:pPr>
              <w:spacing w:after="0" w:line="240" w:lineRule="auto"/>
              <w:rPr>
                <w:rFonts w:cs="Times New Roman"/>
                <w:i/>
                <w:iCs/>
                <w:szCs w:val="24"/>
              </w:rPr>
            </w:pPr>
            <w:proofErr w:type="spellStart"/>
            <w:r w:rsidRPr="00ED4519">
              <w:rPr>
                <w:rFonts w:cs="Times New Roman"/>
                <w:i/>
                <w:iCs/>
                <w:szCs w:val="24"/>
              </w:rPr>
              <w:t>Direction</w:t>
            </w:r>
            <w:proofErr w:type="spellEnd"/>
            <w:r w:rsidRPr="00ED4519">
              <w:rPr>
                <w:rFonts w:cs="Times New Roman"/>
                <w:i/>
                <w:iCs/>
                <w:szCs w:val="24"/>
              </w:rPr>
              <w:t xml:space="preserve"> </w:t>
            </w:r>
            <w:proofErr w:type="spellStart"/>
            <w:r w:rsidR="000F35FD" w:rsidRPr="00ED4519">
              <w:rPr>
                <w:rFonts w:cs="Times New Roman"/>
                <w:i/>
                <w:iCs/>
                <w:szCs w:val="24"/>
              </w:rPr>
              <w:t>C</w:t>
            </w:r>
            <w:r w:rsidRPr="00ED4519">
              <w:rPr>
                <w:rFonts w:cs="Times New Roman"/>
                <w:i/>
                <w:iCs/>
                <w:szCs w:val="24"/>
              </w:rPr>
              <w:t>osine</w:t>
            </w:r>
            <w:proofErr w:type="spellEnd"/>
            <w:r w:rsidRPr="00ED4519">
              <w:rPr>
                <w:rFonts w:cs="Times New Roman"/>
                <w:i/>
                <w:iCs/>
                <w:szCs w:val="24"/>
              </w:rPr>
              <w:t xml:space="preserve"> </w:t>
            </w:r>
            <w:r w:rsidR="000F35FD" w:rsidRPr="00ED4519">
              <w:rPr>
                <w:rFonts w:cs="Times New Roman"/>
                <w:i/>
                <w:iCs/>
                <w:szCs w:val="24"/>
              </w:rPr>
              <w:t>M</w:t>
            </w:r>
            <w:r w:rsidRPr="00ED4519">
              <w:rPr>
                <w:rFonts w:cs="Times New Roman"/>
                <w:i/>
                <w:iCs/>
                <w:szCs w:val="24"/>
              </w:rPr>
              <w:t>atrix</w:t>
            </w:r>
          </w:p>
        </w:tc>
        <w:tc>
          <w:tcPr>
            <w:tcW w:w="1710" w:type="dxa"/>
          </w:tcPr>
          <w:p w14:paraId="6FDB919F" w14:textId="4451C252" w:rsidR="00B54AB3" w:rsidRPr="00ED4519" w:rsidRDefault="00617374" w:rsidP="000F35FD">
            <w:pPr>
              <w:spacing w:after="0" w:line="240" w:lineRule="auto"/>
              <w:jc w:val="center"/>
              <w:rPr>
                <w:rFonts w:cs="Times New Roman"/>
                <w:szCs w:val="24"/>
              </w:rPr>
            </w:pPr>
            <w:r w:rsidRPr="00ED4519">
              <w:rPr>
                <w:rFonts w:cs="Times New Roman"/>
                <w:szCs w:val="24"/>
              </w:rPr>
              <w:t>3</w:t>
            </w:r>
          </w:p>
        </w:tc>
      </w:tr>
      <w:tr w:rsidR="00B82F2B" w:rsidRPr="00ED4519" w14:paraId="1538140C" w14:textId="77777777" w:rsidTr="00B178E9">
        <w:trPr>
          <w:trHeight w:val="274"/>
        </w:trPr>
        <w:tc>
          <w:tcPr>
            <w:tcW w:w="1620" w:type="dxa"/>
            <w:shd w:val="clear" w:color="auto" w:fill="auto"/>
            <w:noWrap/>
          </w:tcPr>
          <w:p w14:paraId="0928AE92" w14:textId="2529C0F9" w:rsidR="00B82F2B" w:rsidRPr="00ED4519" w:rsidRDefault="000F35FD" w:rsidP="00B178E9">
            <w:pPr>
              <w:spacing w:after="0" w:line="240" w:lineRule="auto"/>
              <w:rPr>
                <w:rFonts w:cs="Times New Roman"/>
                <w:szCs w:val="24"/>
              </w:rPr>
            </w:pPr>
            <w:proofErr w:type="spellStart"/>
            <w:r w:rsidRPr="00ED4519">
              <w:rPr>
                <w:rFonts w:cs="Times New Roman"/>
                <w:szCs w:val="24"/>
              </w:rPr>
              <w:t>EF</w:t>
            </w:r>
            <w:proofErr w:type="spellEnd"/>
          </w:p>
        </w:tc>
        <w:tc>
          <w:tcPr>
            <w:tcW w:w="4500" w:type="dxa"/>
            <w:shd w:val="clear" w:color="auto" w:fill="auto"/>
            <w:noWrap/>
          </w:tcPr>
          <w:p w14:paraId="78BDCAE3" w14:textId="7B93E17B" w:rsidR="00B82F2B" w:rsidRPr="00ED4519" w:rsidRDefault="000F35FD" w:rsidP="00B178E9">
            <w:pPr>
              <w:spacing w:after="0" w:line="240" w:lineRule="auto"/>
              <w:rPr>
                <w:rFonts w:cs="Times New Roman"/>
                <w:bCs/>
                <w:i/>
                <w:iCs/>
                <w:szCs w:val="24"/>
              </w:rPr>
            </w:pPr>
            <w:proofErr w:type="spellStart"/>
            <w:r w:rsidRPr="00ED4519">
              <w:rPr>
                <w:rFonts w:cs="Times New Roman"/>
                <w:bCs/>
                <w:i/>
                <w:iCs/>
                <w:szCs w:val="24"/>
              </w:rPr>
              <w:t>E</w:t>
            </w:r>
            <w:r w:rsidR="00757973" w:rsidRPr="00ED4519">
              <w:rPr>
                <w:rFonts w:cs="Times New Roman"/>
                <w:bCs/>
                <w:i/>
                <w:iCs/>
                <w:szCs w:val="24"/>
              </w:rPr>
              <w:t>arth</w:t>
            </w:r>
            <w:proofErr w:type="spellEnd"/>
            <w:r w:rsidR="00757973" w:rsidRPr="00ED4519">
              <w:rPr>
                <w:rFonts w:cs="Times New Roman"/>
                <w:bCs/>
                <w:i/>
                <w:iCs/>
                <w:szCs w:val="24"/>
              </w:rPr>
              <w:t xml:space="preserve"> </w:t>
            </w:r>
            <w:proofErr w:type="spellStart"/>
            <w:r w:rsidRPr="00ED4519">
              <w:rPr>
                <w:rFonts w:cs="Times New Roman"/>
                <w:bCs/>
                <w:i/>
                <w:iCs/>
                <w:szCs w:val="24"/>
              </w:rPr>
              <w:t>F</w:t>
            </w:r>
            <w:r w:rsidR="00757973" w:rsidRPr="00ED4519">
              <w:rPr>
                <w:rFonts w:cs="Times New Roman"/>
                <w:bCs/>
                <w:i/>
                <w:iCs/>
                <w:szCs w:val="24"/>
              </w:rPr>
              <w:t>rame</w:t>
            </w:r>
            <w:proofErr w:type="spellEnd"/>
            <w:r w:rsidR="00757973" w:rsidRPr="00ED4519">
              <w:rPr>
                <w:rFonts w:cs="Times New Roman"/>
                <w:bCs/>
                <w:i/>
                <w:iCs/>
                <w:szCs w:val="24"/>
              </w:rPr>
              <w:t xml:space="preserve"> </w:t>
            </w:r>
          </w:p>
        </w:tc>
        <w:tc>
          <w:tcPr>
            <w:tcW w:w="1710" w:type="dxa"/>
          </w:tcPr>
          <w:p w14:paraId="241D5AFB" w14:textId="45E5F408" w:rsidR="00B82F2B" w:rsidRPr="00ED4519" w:rsidRDefault="000F35FD" w:rsidP="00B178E9">
            <w:pPr>
              <w:spacing w:after="0" w:line="240" w:lineRule="auto"/>
              <w:jc w:val="center"/>
              <w:rPr>
                <w:rFonts w:cs="Times New Roman"/>
                <w:szCs w:val="24"/>
              </w:rPr>
            </w:pPr>
            <w:r w:rsidRPr="00ED4519">
              <w:rPr>
                <w:rFonts w:cs="Times New Roman"/>
                <w:szCs w:val="24"/>
              </w:rPr>
              <w:t>7</w:t>
            </w:r>
          </w:p>
        </w:tc>
      </w:tr>
      <w:tr w:rsidR="00B82F2B" w:rsidRPr="00ED4519" w14:paraId="7F83A746" w14:textId="77777777" w:rsidTr="00B178E9">
        <w:trPr>
          <w:trHeight w:val="274"/>
        </w:trPr>
        <w:tc>
          <w:tcPr>
            <w:tcW w:w="1620" w:type="dxa"/>
            <w:shd w:val="clear" w:color="auto" w:fill="auto"/>
            <w:noWrap/>
          </w:tcPr>
          <w:p w14:paraId="2365C111" w14:textId="180E0908" w:rsidR="00B82F2B" w:rsidRPr="00ED4519" w:rsidRDefault="000F35FD" w:rsidP="00B178E9">
            <w:pPr>
              <w:spacing w:after="0" w:line="240" w:lineRule="auto"/>
              <w:rPr>
                <w:rFonts w:cs="Times New Roman"/>
                <w:szCs w:val="24"/>
              </w:rPr>
            </w:pPr>
            <w:proofErr w:type="spellStart"/>
            <w:r w:rsidRPr="00ED4519">
              <w:rPr>
                <w:rFonts w:cs="Times New Roman"/>
                <w:szCs w:val="24"/>
              </w:rPr>
              <w:t>BF</w:t>
            </w:r>
            <w:proofErr w:type="spellEnd"/>
          </w:p>
        </w:tc>
        <w:tc>
          <w:tcPr>
            <w:tcW w:w="4500" w:type="dxa"/>
            <w:shd w:val="clear" w:color="auto" w:fill="auto"/>
            <w:noWrap/>
          </w:tcPr>
          <w:p w14:paraId="11AC5F34" w14:textId="34C182CB" w:rsidR="00B82F2B" w:rsidRPr="00ED4519" w:rsidRDefault="000F35FD" w:rsidP="00B178E9">
            <w:pPr>
              <w:spacing w:after="0" w:line="240" w:lineRule="auto"/>
              <w:rPr>
                <w:rFonts w:cs="Times New Roman"/>
                <w:i/>
                <w:iCs/>
                <w:szCs w:val="24"/>
              </w:rPr>
            </w:pPr>
            <w:proofErr w:type="spellStart"/>
            <w:r w:rsidRPr="00ED4519">
              <w:rPr>
                <w:rFonts w:cs="Times New Roman"/>
                <w:bCs/>
                <w:i/>
                <w:iCs/>
                <w:szCs w:val="24"/>
              </w:rPr>
              <w:t>Body</w:t>
            </w:r>
            <w:proofErr w:type="spellEnd"/>
            <w:r w:rsidRPr="00ED4519">
              <w:rPr>
                <w:rFonts w:cs="Times New Roman"/>
                <w:bCs/>
                <w:i/>
                <w:iCs/>
                <w:szCs w:val="24"/>
              </w:rPr>
              <w:t xml:space="preserve"> </w:t>
            </w:r>
            <w:proofErr w:type="spellStart"/>
            <w:r w:rsidRPr="00ED4519">
              <w:rPr>
                <w:rFonts w:cs="Times New Roman"/>
                <w:bCs/>
                <w:i/>
                <w:iCs/>
                <w:szCs w:val="24"/>
              </w:rPr>
              <w:t>Frame</w:t>
            </w:r>
            <w:proofErr w:type="spellEnd"/>
          </w:p>
        </w:tc>
        <w:tc>
          <w:tcPr>
            <w:tcW w:w="1710" w:type="dxa"/>
          </w:tcPr>
          <w:p w14:paraId="1CCCFFF2" w14:textId="21CFC1D5" w:rsidR="00B82F2B" w:rsidRPr="00ED4519" w:rsidRDefault="000F35FD" w:rsidP="00B178E9">
            <w:pPr>
              <w:spacing w:after="0" w:line="240" w:lineRule="auto"/>
              <w:jc w:val="center"/>
              <w:rPr>
                <w:rFonts w:cs="Times New Roman"/>
                <w:szCs w:val="24"/>
              </w:rPr>
            </w:pPr>
            <w:r w:rsidRPr="00ED4519">
              <w:rPr>
                <w:rFonts w:cs="Times New Roman"/>
                <w:szCs w:val="24"/>
              </w:rPr>
              <w:t>7</w:t>
            </w:r>
          </w:p>
        </w:tc>
      </w:tr>
      <w:tr w:rsidR="00B82F2B" w:rsidRPr="00ED4519" w14:paraId="5D03FD75" w14:textId="77777777" w:rsidTr="00B178E9">
        <w:trPr>
          <w:trHeight w:val="274"/>
        </w:trPr>
        <w:tc>
          <w:tcPr>
            <w:tcW w:w="1620" w:type="dxa"/>
            <w:shd w:val="clear" w:color="auto" w:fill="auto"/>
            <w:noWrap/>
          </w:tcPr>
          <w:p w14:paraId="78B529C1" w14:textId="01EA28E9" w:rsidR="00B82F2B" w:rsidRPr="00ED4519" w:rsidRDefault="00756072" w:rsidP="00B178E9">
            <w:pPr>
              <w:spacing w:after="0" w:line="240" w:lineRule="auto"/>
              <w:rPr>
                <w:rFonts w:cs="Times New Roman"/>
                <w:szCs w:val="24"/>
              </w:rPr>
            </w:pPr>
            <w:r w:rsidRPr="00ED4519">
              <w:rPr>
                <w:rFonts w:cs="Times New Roman"/>
                <w:szCs w:val="24"/>
              </w:rPr>
              <w:t>OSI</w:t>
            </w:r>
          </w:p>
        </w:tc>
        <w:tc>
          <w:tcPr>
            <w:tcW w:w="4500" w:type="dxa"/>
            <w:shd w:val="clear" w:color="auto" w:fill="auto"/>
            <w:noWrap/>
          </w:tcPr>
          <w:p w14:paraId="590FBEBB" w14:textId="24235145" w:rsidR="00B82F2B" w:rsidRPr="00ED4519" w:rsidRDefault="007420C9" w:rsidP="00B178E9">
            <w:pPr>
              <w:spacing w:after="0" w:line="240" w:lineRule="auto"/>
              <w:rPr>
                <w:rFonts w:cs="Times New Roman"/>
                <w:i/>
                <w:iCs/>
                <w:szCs w:val="24"/>
              </w:rPr>
            </w:pPr>
            <w:r w:rsidRPr="00ED4519">
              <w:rPr>
                <w:rFonts w:cs="Times New Roman"/>
                <w:i/>
                <w:iCs/>
                <w:szCs w:val="24"/>
              </w:rPr>
              <w:t xml:space="preserve">Open System </w:t>
            </w:r>
            <w:proofErr w:type="spellStart"/>
            <w:r w:rsidRPr="00ED4519">
              <w:rPr>
                <w:rFonts w:cs="Times New Roman"/>
                <w:i/>
                <w:iCs/>
                <w:szCs w:val="24"/>
              </w:rPr>
              <w:t>Interconnection</w:t>
            </w:r>
            <w:proofErr w:type="spellEnd"/>
          </w:p>
        </w:tc>
        <w:tc>
          <w:tcPr>
            <w:tcW w:w="1710" w:type="dxa"/>
          </w:tcPr>
          <w:p w14:paraId="4C15023F" w14:textId="7FDFD7AF" w:rsidR="00B82F2B" w:rsidRPr="00ED4519" w:rsidRDefault="0003126D" w:rsidP="00B178E9">
            <w:pPr>
              <w:spacing w:after="0" w:line="240" w:lineRule="auto"/>
              <w:jc w:val="center"/>
              <w:rPr>
                <w:rFonts w:cs="Times New Roman"/>
                <w:szCs w:val="24"/>
              </w:rPr>
            </w:pPr>
            <w:r w:rsidRPr="00ED4519">
              <w:rPr>
                <w:rFonts w:cs="Times New Roman"/>
                <w:szCs w:val="24"/>
              </w:rPr>
              <w:t>10</w:t>
            </w:r>
          </w:p>
        </w:tc>
      </w:tr>
      <w:tr w:rsidR="00B82F2B" w:rsidRPr="00ED4519" w14:paraId="0FD165C3" w14:textId="77777777" w:rsidTr="00B178E9">
        <w:trPr>
          <w:trHeight w:val="274"/>
        </w:trPr>
        <w:tc>
          <w:tcPr>
            <w:tcW w:w="1620" w:type="dxa"/>
            <w:shd w:val="clear" w:color="auto" w:fill="auto"/>
            <w:noWrap/>
          </w:tcPr>
          <w:p w14:paraId="7D1F51C9" w14:textId="5181A2D7" w:rsidR="00B82F2B" w:rsidRPr="00ED4519" w:rsidRDefault="00756072" w:rsidP="00B178E9">
            <w:pPr>
              <w:spacing w:after="0" w:line="240" w:lineRule="auto"/>
              <w:rPr>
                <w:rFonts w:cs="Times New Roman"/>
                <w:szCs w:val="24"/>
              </w:rPr>
            </w:pPr>
            <w:proofErr w:type="spellStart"/>
            <w:r w:rsidRPr="00ED4519">
              <w:rPr>
                <w:rFonts w:cs="Times New Roman"/>
                <w:szCs w:val="24"/>
              </w:rPr>
              <w:t>Wi-Fi</w:t>
            </w:r>
            <w:proofErr w:type="spellEnd"/>
          </w:p>
        </w:tc>
        <w:tc>
          <w:tcPr>
            <w:tcW w:w="4500" w:type="dxa"/>
            <w:shd w:val="clear" w:color="auto" w:fill="auto"/>
            <w:noWrap/>
          </w:tcPr>
          <w:p w14:paraId="35917585" w14:textId="444F49F2" w:rsidR="00B82F2B" w:rsidRPr="00ED4519" w:rsidRDefault="007420C9" w:rsidP="00B178E9">
            <w:pPr>
              <w:spacing w:after="0" w:line="240" w:lineRule="auto"/>
              <w:rPr>
                <w:rFonts w:cs="Times New Roman"/>
                <w:i/>
                <w:iCs/>
                <w:szCs w:val="24"/>
              </w:rPr>
            </w:pPr>
            <w:r w:rsidRPr="00ED4519">
              <w:rPr>
                <w:rFonts w:cs="Times New Roman"/>
                <w:i/>
                <w:iCs/>
                <w:szCs w:val="24"/>
              </w:rPr>
              <w:t>Wireless Fidelity</w:t>
            </w:r>
          </w:p>
        </w:tc>
        <w:tc>
          <w:tcPr>
            <w:tcW w:w="1710" w:type="dxa"/>
          </w:tcPr>
          <w:p w14:paraId="28563F91" w14:textId="5C07CBDD" w:rsidR="00B82F2B" w:rsidRPr="00ED4519" w:rsidRDefault="0003126D" w:rsidP="00B178E9">
            <w:pPr>
              <w:spacing w:after="0" w:line="240" w:lineRule="auto"/>
              <w:jc w:val="center"/>
              <w:rPr>
                <w:rFonts w:cs="Times New Roman"/>
                <w:szCs w:val="24"/>
              </w:rPr>
            </w:pPr>
            <w:r w:rsidRPr="00ED4519">
              <w:rPr>
                <w:rFonts w:cs="Times New Roman"/>
                <w:szCs w:val="24"/>
              </w:rPr>
              <w:t>10</w:t>
            </w:r>
          </w:p>
        </w:tc>
      </w:tr>
      <w:tr w:rsidR="00B82F2B" w:rsidRPr="00ED4519" w14:paraId="41059B03" w14:textId="77777777" w:rsidTr="00B178E9">
        <w:trPr>
          <w:trHeight w:val="274"/>
        </w:trPr>
        <w:tc>
          <w:tcPr>
            <w:tcW w:w="1620" w:type="dxa"/>
            <w:shd w:val="clear" w:color="auto" w:fill="auto"/>
            <w:noWrap/>
          </w:tcPr>
          <w:p w14:paraId="6F399346" w14:textId="0EB59141" w:rsidR="00B82F2B" w:rsidRPr="00ED4519" w:rsidRDefault="00756072" w:rsidP="00B178E9">
            <w:pPr>
              <w:spacing w:after="0" w:line="240" w:lineRule="auto"/>
              <w:rPr>
                <w:rFonts w:cs="Times New Roman"/>
                <w:szCs w:val="24"/>
              </w:rPr>
            </w:pPr>
            <w:proofErr w:type="spellStart"/>
            <w:r w:rsidRPr="00ED4519">
              <w:rPr>
                <w:rFonts w:cs="Times New Roman"/>
                <w:szCs w:val="24"/>
              </w:rPr>
              <w:t>TCP</w:t>
            </w:r>
            <w:proofErr w:type="spellEnd"/>
            <w:r w:rsidRPr="00ED4519">
              <w:rPr>
                <w:rFonts w:cs="Times New Roman"/>
                <w:szCs w:val="24"/>
              </w:rPr>
              <w:t>/IP</w:t>
            </w:r>
          </w:p>
        </w:tc>
        <w:tc>
          <w:tcPr>
            <w:tcW w:w="4500" w:type="dxa"/>
            <w:shd w:val="clear" w:color="auto" w:fill="auto"/>
            <w:noWrap/>
          </w:tcPr>
          <w:p w14:paraId="0ED3CF6E" w14:textId="30D4A766" w:rsidR="00B82F2B" w:rsidRPr="00ED4519" w:rsidRDefault="00814D4F" w:rsidP="00B178E9">
            <w:pPr>
              <w:spacing w:after="0" w:line="240" w:lineRule="auto"/>
              <w:rPr>
                <w:rFonts w:cs="Times New Roman"/>
                <w:i/>
                <w:iCs/>
                <w:szCs w:val="24"/>
              </w:rPr>
            </w:pPr>
            <w:proofErr w:type="spellStart"/>
            <w:r w:rsidRPr="00ED4519">
              <w:rPr>
                <w:rFonts w:cs="Times New Roman"/>
                <w:i/>
                <w:iCs/>
                <w:szCs w:val="24"/>
              </w:rPr>
              <w:t>Transmission</w:t>
            </w:r>
            <w:proofErr w:type="spellEnd"/>
            <w:r w:rsidRPr="00ED4519">
              <w:rPr>
                <w:rFonts w:cs="Times New Roman"/>
                <w:i/>
                <w:iCs/>
                <w:szCs w:val="24"/>
              </w:rPr>
              <w:t xml:space="preserve"> </w:t>
            </w:r>
            <w:proofErr w:type="spellStart"/>
            <w:r w:rsidRPr="00ED4519">
              <w:rPr>
                <w:rFonts w:cs="Times New Roman"/>
                <w:i/>
                <w:iCs/>
                <w:szCs w:val="24"/>
              </w:rPr>
              <w:t>Control</w:t>
            </w:r>
            <w:proofErr w:type="spellEnd"/>
            <w:r w:rsidRPr="00ED4519">
              <w:rPr>
                <w:rFonts w:cs="Times New Roman"/>
                <w:i/>
                <w:iCs/>
                <w:szCs w:val="24"/>
              </w:rPr>
              <w:t xml:space="preserve"> </w:t>
            </w:r>
            <w:proofErr w:type="spellStart"/>
            <w:r w:rsidRPr="00ED4519">
              <w:rPr>
                <w:rFonts w:cs="Times New Roman"/>
                <w:i/>
                <w:iCs/>
                <w:szCs w:val="24"/>
              </w:rPr>
              <w:t>Protocol</w:t>
            </w:r>
            <w:proofErr w:type="spellEnd"/>
            <w:r w:rsidRPr="00ED4519">
              <w:rPr>
                <w:rFonts w:cs="Times New Roman"/>
                <w:i/>
                <w:iCs/>
                <w:szCs w:val="24"/>
              </w:rPr>
              <w:t xml:space="preserve">/Internet </w:t>
            </w:r>
            <w:proofErr w:type="spellStart"/>
            <w:r w:rsidRPr="00ED4519">
              <w:rPr>
                <w:rFonts w:cs="Times New Roman"/>
                <w:i/>
                <w:iCs/>
                <w:szCs w:val="24"/>
              </w:rPr>
              <w:t>Protocol</w:t>
            </w:r>
            <w:proofErr w:type="spellEnd"/>
          </w:p>
        </w:tc>
        <w:tc>
          <w:tcPr>
            <w:tcW w:w="1710" w:type="dxa"/>
          </w:tcPr>
          <w:p w14:paraId="6EC9711F" w14:textId="48411963" w:rsidR="00B82F2B" w:rsidRPr="00ED4519" w:rsidRDefault="0003126D" w:rsidP="00B178E9">
            <w:pPr>
              <w:spacing w:after="0" w:line="240" w:lineRule="auto"/>
              <w:jc w:val="center"/>
              <w:rPr>
                <w:rFonts w:cs="Times New Roman"/>
                <w:szCs w:val="24"/>
              </w:rPr>
            </w:pPr>
            <w:r w:rsidRPr="00ED4519">
              <w:rPr>
                <w:rFonts w:cs="Times New Roman"/>
                <w:szCs w:val="24"/>
              </w:rPr>
              <w:t>11</w:t>
            </w:r>
          </w:p>
        </w:tc>
      </w:tr>
      <w:tr w:rsidR="00B82F2B" w:rsidRPr="00ED4519" w14:paraId="1F1A30C3" w14:textId="77777777" w:rsidTr="00B178E9">
        <w:trPr>
          <w:trHeight w:val="274"/>
        </w:trPr>
        <w:tc>
          <w:tcPr>
            <w:tcW w:w="1620" w:type="dxa"/>
            <w:shd w:val="clear" w:color="auto" w:fill="auto"/>
            <w:noWrap/>
          </w:tcPr>
          <w:p w14:paraId="0F189989" w14:textId="0AA91FDE" w:rsidR="00B82F2B" w:rsidRPr="00ED4519" w:rsidRDefault="00756072" w:rsidP="00B178E9">
            <w:pPr>
              <w:spacing w:after="0" w:line="240" w:lineRule="auto"/>
              <w:rPr>
                <w:rFonts w:cs="Times New Roman"/>
                <w:szCs w:val="24"/>
              </w:rPr>
            </w:pPr>
            <w:proofErr w:type="spellStart"/>
            <w:r w:rsidRPr="00ED4519">
              <w:rPr>
                <w:rFonts w:cs="Times New Roman"/>
                <w:szCs w:val="24"/>
              </w:rPr>
              <w:t>UDP</w:t>
            </w:r>
            <w:proofErr w:type="spellEnd"/>
          </w:p>
        </w:tc>
        <w:tc>
          <w:tcPr>
            <w:tcW w:w="4500" w:type="dxa"/>
            <w:shd w:val="clear" w:color="auto" w:fill="auto"/>
            <w:noWrap/>
          </w:tcPr>
          <w:p w14:paraId="3DC6CF46" w14:textId="5A702258" w:rsidR="00B82F2B" w:rsidRPr="00ED4519" w:rsidRDefault="00CB6BA0" w:rsidP="00B178E9">
            <w:pPr>
              <w:spacing w:after="0" w:line="240" w:lineRule="auto"/>
              <w:rPr>
                <w:rFonts w:cs="Times New Roman"/>
                <w:i/>
                <w:iCs/>
                <w:szCs w:val="24"/>
              </w:rPr>
            </w:pPr>
            <w:r w:rsidRPr="00ED4519">
              <w:rPr>
                <w:rFonts w:cs="Times New Roman"/>
                <w:i/>
                <w:iCs/>
                <w:szCs w:val="24"/>
              </w:rPr>
              <w:t xml:space="preserve">User Datagram </w:t>
            </w:r>
            <w:proofErr w:type="spellStart"/>
            <w:r w:rsidRPr="00ED4519">
              <w:rPr>
                <w:rFonts w:cs="Times New Roman"/>
                <w:i/>
                <w:iCs/>
                <w:szCs w:val="24"/>
              </w:rPr>
              <w:t>Protoco</w:t>
            </w:r>
            <w:r w:rsidR="00756072" w:rsidRPr="00ED4519">
              <w:rPr>
                <w:rFonts w:cs="Times New Roman"/>
                <w:i/>
                <w:iCs/>
                <w:szCs w:val="24"/>
              </w:rPr>
              <w:t>l</w:t>
            </w:r>
            <w:proofErr w:type="spellEnd"/>
          </w:p>
        </w:tc>
        <w:tc>
          <w:tcPr>
            <w:tcW w:w="1710" w:type="dxa"/>
          </w:tcPr>
          <w:p w14:paraId="0F0A743E" w14:textId="0394AFB1" w:rsidR="00B82F2B" w:rsidRPr="00ED4519" w:rsidRDefault="0003126D" w:rsidP="00B178E9">
            <w:pPr>
              <w:spacing w:after="0" w:line="240" w:lineRule="auto"/>
              <w:jc w:val="center"/>
              <w:rPr>
                <w:rFonts w:cs="Times New Roman"/>
                <w:szCs w:val="24"/>
              </w:rPr>
            </w:pPr>
            <w:r w:rsidRPr="00ED4519">
              <w:rPr>
                <w:rFonts w:cs="Times New Roman"/>
                <w:szCs w:val="24"/>
              </w:rPr>
              <w:t>11</w:t>
            </w:r>
          </w:p>
        </w:tc>
      </w:tr>
      <w:tr w:rsidR="00B82F2B" w:rsidRPr="00ED4519" w14:paraId="1BA6FC99" w14:textId="77777777" w:rsidTr="00B178E9">
        <w:trPr>
          <w:trHeight w:val="274"/>
        </w:trPr>
        <w:tc>
          <w:tcPr>
            <w:tcW w:w="1620" w:type="dxa"/>
            <w:shd w:val="clear" w:color="auto" w:fill="auto"/>
            <w:noWrap/>
          </w:tcPr>
          <w:p w14:paraId="2C36EB93" w14:textId="0736D0CE" w:rsidR="00B82F2B" w:rsidRPr="00ED4519" w:rsidRDefault="00BE6B0E" w:rsidP="00B178E9">
            <w:pPr>
              <w:spacing w:after="0" w:line="240" w:lineRule="auto"/>
              <w:rPr>
                <w:rFonts w:cs="Times New Roman"/>
                <w:szCs w:val="24"/>
              </w:rPr>
            </w:pPr>
            <w:proofErr w:type="spellStart"/>
            <w:r w:rsidRPr="00ED4519">
              <w:rPr>
                <w:rFonts w:cs="Times New Roman"/>
                <w:szCs w:val="24"/>
              </w:rPr>
              <w:t>GCS</w:t>
            </w:r>
            <w:proofErr w:type="spellEnd"/>
          </w:p>
        </w:tc>
        <w:tc>
          <w:tcPr>
            <w:tcW w:w="4500" w:type="dxa"/>
            <w:shd w:val="clear" w:color="auto" w:fill="auto"/>
            <w:noWrap/>
          </w:tcPr>
          <w:p w14:paraId="51F838AC" w14:textId="5881DB16" w:rsidR="00B82F2B" w:rsidRPr="00ED4519" w:rsidRDefault="00BE6B0E" w:rsidP="00B178E9">
            <w:pPr>
              <w:spacing w:after="0" w:line="240" w:lineRule="auto"/>
              <w:rPr>
                <w:rFonts w:cs="Times New Roman"/>
                <w:szCs w:val="24"/>
              </w:rPr>
            </w:pPr>
            <w:proofErr w:type="spellStart"/>
            <w:r w:rsidRPr="00ED4519">
              <w:rPr>
                <w:rFonts w:cs="Times New Roman"/>
                <w:i/>
                <w:iCs/>
                <w:szCs w:val="24"/>
              </w:rPr>
              <w:t>Ground</w:t>
            </w:r>
            <w:proofErr w:type="spellEnd"/>
            <w:r w:rsidRPr="00ED4519">
              <w:rPr>
                <w:rFonts w:cs="Times New Roman"/>
                <w:i/>
                <w:iCs/>
                <w:szCs w:val="24"/>
              </w:rPr>
              <w:t xml:space="preserve"> </w:t>
            </w:r>
            <w:proofErr w:type="spellStart"/>
            <w:r w:rsidRPr="00ED4519">
              <w:rPr>
                <w:rFonts w:cs="Times New Roman"/>
                <w:i/>
                <w:iCs/>
                <w:szCs w:val="24"/>
              </w:rPr>
              <w:t>Control</w:t>
            </w:r>
            <w:proofErr w:type="spellEnd"/>
            <w:r w:rsidRPr="00ED4519">
              <w:rPr>
                <w:rFonts w:cs="Times New Roman"/>
                <w:i/>
                <w:iCs/>
                <w:szCs w:val="24"/>
              </w:rPr>
              <w:t xml:space="preserve"> </w:t>
            </w:r>
            <w:proofErr w:type="spellStart"/>
            <w:r w:rsidRPr="00ED4519">
              <w:rPr>
                <w:rFonts w:cs="Times New Roman"/>
                <w:i/>
                <w:iCs/>
                <w:szCs w:val="24"/>
              </w:rPr>
              <w:t>Station</w:t>
            </w:r>
            <w:proofErr w:type="spellEnd"/>
          </w:p>
        </w:tc>
        <w:tc>
          <w:tcPr>
            <w:tcW w:w="1710" w:type="dxa"/>
          </w:tcPr>
          <w:p w14:paraId="3AA30942" w14:textId="420CF5ED" w:rsidR="00B82F2B" w:rsidRPr="00ED4519" w:rsidRDefault="00BE6B0E" w:rsidP="00B178E9">
            <w:pPr>
              <w:spacing w:after="0" w:line="240" w:lineRule="auto"/>
              <w:jc w:val="center"/>
              <w:rPr>
                <w:rFonts w:cs="Times New Roman"/>
                <w:szCs w:val="24"/>
              </w:rPr>
            </w:pPr>
            <w:r w:rsidRPr="00ED4519">
              <w:rPr>
                <w:rFonts w:cs="Times New Roman"/>
                <w:szCs w:val="24"/>
              </w:rPr>
              <w:t>21</w:t>
            </w:r>
          </w:p>
        </w:tc>
      </w:tr>
      <w:tr w:rsidR="00BE6B0E" w:rsidRPr="00ED4519" w14:paraId="6D470DAA" w14:textId="77777777">
        <w:trPr>
          <w:trHeight w:val="274"/>
        </w:trPr>
        <w:tc>
          <w:tcPr>
            <w:tcW w:w="1620" w:type="dxa"/>
            <w:shd w:val="clear" w:color="auto" w:fill="auto"/>
            <w:noWrap/>
          </w:tcPr>
          <w:p w14:paraId="0FBD69EF" w14:textId="77777777" w:rsidR="00BE6B0E" w:rsidRPr="00ED4519" w:rsidRDefault="00BE6B0E">
            <w:pPr>
              <w:spacing w:after="0" w:line="240" w:lineRule="auto"/>
              <w:rPr>
                <w:rFonts w:cs="Times New Roman"/>
                <w:iCs/>
                <w:szCs w:val="24"/>
              </w:rPr>
            </w:pPr>
            <w:proofErr w:type="spellStart"/>
            <w:r w:rsidRPr="00ED4519">
              <w:rPr>
                <w:rFonts w:cs="Times New Roman"/>
                <w:iCs/>
                <w:szCs w:val="24"/>
              </w:rPr>
              <w:t>FOPTD</w:t>
            </w:r>
            <w:proofErr w:type="spellEnd"/>
          </w:p>
        </w:tc>
        <w:tc>
          <w:tcPr>
            <w:tcW w:w="4500" w:type="dxa"/>
            <w:shd w:val="clear" w:color="auto" w:fill="auto"/>
            <w:noWrap/>
          </w:tcPr>
          <w:p w14:paraId="7095A7CC" w14:textId="008A9321" w:rsidR="00BE6B0E" w:rsidRPr="00ED4519" w:rsidRDefault="00BE6B0E">
            <w:pPr>
              <w:spacing w:after="0" w:line="240" w:lineRule="auto"/>
              <w:rPr>
                <w:rFonts w:cs="Times New Roman"/>
                <w:i/>
                <w:iCs/>
                <w:szCs w:val="24"/>
              </w:rPr>
            </w:pPr>
            <w:r w:rsidRPr="00ED4519">
              <w:rPr>
                <w:rFonts w:cs="Times New Roman"/>
                <w:i/>
                <w:iCs/>
                <w:szCs w:val="24"/>
              </w:rPr>
              <w:t xml:space="preserve">First Order Plus </w:t>
            </w:r>
            <w:proofErr w:type="spellStart"/>
            <w:r w:rsidRPr="00ED4519">
              <w:rPr>
                <w:rFonts w:cs="Times New Roman"/>
                <w:i/>
                <w:iCs/>
                <w:szCs w:val="24"/>
              </w:rPr>
              <w:t>Time</w:t>
            </w:r>
            <w:proofErr w:type="spellEnd"/>
            <w:r w:rsidRPr="00ED4519">
              <w:rPr>
                <w:rFonts w:cs="Times New Roman"/>
                <w:i/>
                <w:iCs/>
                <w:szCs w:val="24"/>
              </w:rPr>
              <w:t xml:space="preserve"> </w:t>
            </w:r>
            <w:proofErr w:type="spellStart"/>
            <w:r w:rsidR="00B27670" w:rsidRPr="00ED4519">
              <w:rPr>
                <w:rFonts w:cs="Times New Roman"/>
                <w:i/>
                <w:iCs/>
                <w:szCs w:val="24"/>
              </w:rPr>
              <w:t>Delay</w:t>
            </w:r>
            <w:proofErr w:type="spellEnd"/>
          </w:p>
        </w:tc>
        <w:tc>
          <w:tcPr>
            <w:tcW w:w="1710" w:type="dxa"/>
          </w:tcPr>
          <w:p w14:paraId="3853433B" w14:textId="3F4A43CE" w:rsidR="00756272" w:rsidRPr="00ED4519" w:rsidRDefault="00BE6B0E" w:rsidP="00756272">
            <w:pPr>
              <w:spacing w:after="0" w:line="240" w:lineRule="auto"/>
              <w:jc w:val="center"/>
              <w:rPr>
                <w:rFonts w:cs="Times New Roman"/>
                <w:szCs w:val="24"/>
              </w:rPr>
            </w:pPr>
            <w:r w:rsidRPr="00ED4519">
              <w:rPr>
                <w:rFonts w:cs="Times New Roman"/>
                <w:szCs w:val="24"/>
              </w:rPr>
              <w:t>34</w:t>
            </w:r>
          </w:p>
        </w:tc>
      </w:tr>
      <w:tr w:rsidR="00B82F2B" w:rsidRPr="00ED4519" w14:paraId="1A4F9E72" w14:textId="77777777" w:rsidTr="00B178E9">
        <w:trPr>
          <w:trHeight w:val="274"/>
        </w:trPr>
        <w:tc>
          <w:tcPr>
            <w:tcW w:w="1620" w:type="dxa"/>
            <w:shd w:val="clear" w:color="auto" w:fill="auto"/>
            <w:noWrap/>
          </w:tcPr>
          <w:p w14:paraId="70354854" w14:textId="11E3BDF2" w:rsidR="00B82F2B" w:rsidRPr="00ED4519" w:rsidRDefault="00756272" w:rsidP="00B178E9">
            <w:pPr>
              <w:spacing w:after="0" w:line="240" w:lineRule="auto"/>
              <w:rPr>
                <w:rFonts w:cs="Times New Roman"/>
                <w:szCs w:val="24"/>
              </w:rPr>
            </w:pPr>
            <w:proofErr w:type="spellStart"/>
            <w:r w:rsidRPr="00ED4519">
              <w:rPr>
                <w:rFonts w:cs="Times New Roman"/>
                <w:szCs w:val="24"/>
              </w:rPr>
              <w:t>MF</w:t>
            </w:r>
            <w:r w:rsidR="00D73B97">
              <w:rPr>
                <w:rFonts w:cs="Times New Roman"/>
                <w:szCs w:val="24"/>
              </w:rPr>
              <w:t>P</w:t>
            </w:r>
            <w:proofErr w:type="spellEnd"/>
          </w:p>
        </w:tc>
        <w:tc>
          <w:tcPr>
            <w:tcW w:w="4500" w:type="dxa"/>
            <w:shd w:val="clear" w:color="auto" w:fill="auto"/>
            <w:noWrap/>
          </w:tcPr>
          <w:p w14:paraId="4724BB0C" w14:textId="7A30CAD0" w:rsidR="00B82F2B" w:rsidRPr="00ED4519" w:rsidRDefault="00756272" w:rsidP="00B178E9">
            <w:pPr>
              <w:spacing w:after="0" w:line="240" w:lineRule="auto"/>
              <w:rPr>
                <w:rFonts w:cs="Times New Roman"/>
                <w:szCs w:val="24"/>
              </w:rPr>
            </w:pPr>
            <w:r w:rsidRPr="00ED4519">
              <w:rPr>
                <w:rFonts w:cs="Times New Roman"/>
                <w:szCs w:val="24"/>
              </w:rPr>
              <w:t xml:space="preserve">Marka </w:t>
            </w:r>
            <w:proofErr w:type="spellStart"/>
            <w:r w:rsidRPr="00ED4519">
              <w:rPr>
                <w:rFonts w:cs="Times New Roman"/>
                <w:szCs w:val="24"/>
              </w:rPr>
              <w:t>Fidusial</w:t>
            </w:r>
            <w:proofErr w:type="spellEnd"/>
            <w:r w:rsidR="00D73B97">
              <w:rPr>
                <w:rFonts w:cs="Times New Roman"/>
                <w:szCs w:val="24"/>
              </w:rPr>
              <w:t xml:space="preserve"> Persegi</w:t>
            </w:r>
          </w:p>
        </w:tc>
        <w:tc>
          <w:tcPr>
            <w:tcW w:w="1710" w:type="dxa"/>
          </w:tcPr>
          <w:p w14:paraId="67289100" w14:textId="7BE902BD" w:rsidR="00B82F2B" w:rsidRPr="00ED4519" w:rsidRDefault="00EF325F" w:rsidP="00B178E9">
            <w:pPr>
              <w:spacing w:after="0" w:line="240" w:lineRule="auto"/>
              <w:jc w:val="center"/>
              <w:rPr>
                <w:rFonts w:cs="Times New Roman"/>
                <w:szCs w:val="24"/>
              </w:rPr>
            </w:pPr>
            <w:r w:rsidRPr="00ED4519">
              <w:rPr>
                <w:rFonts w:cs="Times New Roman"/>
                <w:szCs w:val="24"/>
              </w:rPr>
              <w:t>35</w:t>
            </w:r>
          </w:p>
        </w:tc>
      </w:tr>
      <w:tr w:rsidR="00B82F2B" w:rsidRPr="00ED4519" w14:paraId="30CAE676" w14:textId="77777777" w:rsidTr="00B178E9">
        <w:trPr>
          <w:trHeight w:val="274"/>
        </w:trPr>
        <w:tc>
          <w:tcPr>
            <w:tcW w:w="1620" w:type="dxa"/>
            <w:shd w:val="clear" w:color="auto" w:fill="auto"/>
            <w:noWrap/>
          </w:tcPr>
          <w:p w14:paraId="7B7E2F09" w14:textId="054876CD" w:rsidR="00B82F2B" w:rsidRPr="00ED4519" w:rsidRDefault="00F664C3" w:rsidP="00B178E9">
            <w:pPr>
              <w:spacing w:after="0" w:line="240" w:lineRule="auto"/>
              <w:rPr>
                <w:rFonts w:cs="Times New Roman"/>
                <w:szCs w:val="24"/>
                <w:lang w:eastAsia="zh-TW"/>
              </w:rPr>
            </w:pPr>
            <w:proofErr w:type="spellStart"/>
            <w:r>
              <w:rPr>
                <w:rFonts w:cs="Times New Roman"/>
                <w:szCs w:val="24"/>
                <w:lang w:eastAsia="zh-TW"/>
              </w:rPr>
              <w:t>RMSE</w:t>
            </w:r>
            <w:proofErr w:type="spellEnd"/>
          </w:p>
        </w:tc>
        <w:tc>
          <w:tcPr>
            <w:tcW w:w="4500" w:type="dxa"/>
            <w:shd w:val="clear" w:color="auto" w:fill="auto"/>
            <w:noWrap/>
          </w:tcPr>
          <w:p w14:paraId="32DF723E" w14:textId="4288A1D8" w:rsidR="00B82F2B" w:rsidRPr="00A02577" w:rsidRDefault="00F664C3" w:rsidP="00B178E9">
            <w:pPr>
              <w:spacing w:after="0" w:line="240" w:lineRule="auto"/>
              <w:rPr>
                <w:rFonts w:cs="Times New Roman"/>
                <w:i/>
                <w:iCs/>
                <w:szCs w:val="24"/>
              </w:rPr>
            </w:pPr>
            <w:proofErr w:type="spellStart"/>
            <w:r w:rsidRPr="00A02577">
              <w:rPr>
                <w:rFonts w:cs="Times New Roman"/>
                <w:i/>
                <w:iCs/>
                <w:szCs w:val="24"/>
              </w:rPr>
              <w:t>Root</w:t>
            </w:r>
            <w:proofErr w:type="spellEnd"/>
            <w:r w:rsidRPr="00A02577">
              <w:rPr>
                <w:rFonts w:cs="Times New Roman"/>
                <w:i/>
                <w:iCs/>
                <w:szCs w:val="24"/>
              </w:rPr>
              <w:t xml:space="preserve"> </w:t>
            </w:r>
            <w:proofErr w:type="spellStart"/>
            <w:r w:rsidRPr="00A02577">
              <w:rPr>
                <w:rFonts w:cs="Times New Roman"/>
                <w:i/>
                <w:iCs/>
                <w:szCs w:val="24"/>
              </w:rPr>
              <w:t>Mean</w:t>
            </w:r>
            <w:proofErr w:type="spellEnd"/>
            <w:r w:rsidRPr="00A02577">
              <w:rPr>
                <w:rFonts w:cs="Times New Roman"/>
                <w:i/>
                <w:iCs/>
                <w:szCs w:val="24"/>
              </w:rPr>
              <w:t xml:space="preserve"> </w:t>
            </w:r>
            <w:proofErr w:type="spellStart"/>
            <w:r w:rsidRPr="00A02577">
              <w:rPr>
                <w:rFonts w:cs="Times New Roman"/>
                <w:i/>
                <w:iCs/>
                <w:szCs w:val="24"/>
              </w:rPr>
              <w:t>Square</w:t>
            </w:r>
            <w:proofErr w:type="spellEnd"/>
            <w:r w:rsidR="00A02577" w:rsidRPr="00A02577">
              <w:rPr>
                <w:rFonts w:cs="Times New Roman"/>
                <w:i/>
                <w:iCs/>
                <w:szCs w:val="24"/>
              </w:rPr>
              <w:t xml:space="preserve"> </w:t>
            </w:r>
            <w:proofErr w:type="spellStart"/>
            <w:r w:rsidR="00A02577" w:rsidRPr="00A02577">
              <w:rPr>
                <w:rFonts w:cs="Times New Roman"/>
                <w:i/>
                <w:iCs/>
                <w:szCs w:val="24"/>
              </w:rPr>
              <w:t>Error</w:t>
            </w:r>
            <w:proofErr w:type="spellEnd"/>
          </w:p>
        </w:tc>
        <w:tc>
          <w:tcPr>
            <w:tcW w:w="1710" w:type="dxa"/>
          </w:tcPr>
          <w:p w14:paraId="412E85AC" w14:textId="33C36D0E" w:rsidR="00B82F2B" w:rsidRPr="00ED4519" w:rsidRDefault="00D73B97" w:rsidP="00B178E9">
            <w:pPr>
              <w:spacing w:after="0" w:line="240" w:lineRule="auto"/>
              <w:jc w:val="center"/>
              <w:rPr>
                <w:rFonts w:cs="Times New Roman"/>
                <w:szCs w:val="24"/>
              </w:rPr>
            </w:pPr>
            <w:r>
              <w:rPr>
                <w:rFonts w:cs="Times New Roman"/>
                <w:szCs w:val="24"/>
              </w:rPr>
              <w:t>40</w:t>
            </w:r>
          </w:p>
        </w:tc>
      </w:tr>
      <w:tr w:rsidR="00B82F2B" w:rsidRPr="00ED4519" w14:paraId="77E1BBF4" w14:textId="77777777" w:rsidTr="00B178E9">
        <w:trPr>
          <w:trHeight w:val="274"/>
        </w:trPr>
        <w:tc>
          <w:tcPr>
            <w:tcW w:w="1620" w:type="dxa"/>
            <w:shd w:val="clear" w:color="auto" w:fill="auto"/>
            <w:noWrap/>
          </w:tcPr>
          <w:p w14:paraId="72F80193" w14:textId="1EDDE735" w:rsidR="00B82F2B" w:rsidRPr="00ED4519" w:rsidRDefault="00B82F2B" w:rsidP="00B178E9">
            <w:pPr>
              <w:spacing w:after="0" w:line="240" w:lineRule="auto"/>
              <w:rPr>
                <w:rFonts w:cs="Times New Roman"/>
                <w:szCs w:val="24"/>
              </w:rPr>
            </w:pPr>
          </w:p>
        </w:tc>
        <w:tc>
          <w:tcPr>
            <w:tcW w:w="4500" w:type="dxa"/>
            <w:shd w:val="clear" w:color="auto" w:fill="auto"/>
            <w:noWrap/>
          </w:tcPr>
          <w:p w14:paraId="2F6153E6" w14:textId="1783303A" w:rsidR="00B82F2B" w:rsidRPr="00ED4519" w:rsidRDefault="00B82F2B" w:rsidP="00B178E9">
            <w:pPr>
              <w:spacing w:after="0" w:line="240" w:lineRule="auto"/>
              <w:rPr>
                <w:rFonts w:cs="Times New Roman"/>
                <w:szCs w:val="24"/>
              </w:rPr>
            </w:pPr>
          </w:p>
        </w:tc>
        <w:tc>
          <w:tcPr>
            <w:tcW w:w="1710" w:type="dxa"/>
          </w:tcPr>
          <w:p w14:paraId="43DC5CD2" w14:textId="77777777" w:rsidR="00B82F2B" w:rsidRPr="00ED4519" w:rsidRDefault="00B82F2B" w:rsidP="00B178E9">
            <w:pPr>
              <w:spacing w:after="0" w:line="240" w:lineRule="auto"/>
              <w:jc w:val="center"/>
              <w:rPr>
                <w:rFonts w:cs="Times New Roman"/>
                <w:szCs w:val="24"/>
              </w:rPr>
            </w:pPr>
          </w:p>
        </w:tc>
      </w:tr>
      <w:tr w:rsidR="00B82F2B" w:rsidRPr="00ED4519" w14:paraId="6DCDD2D4" w14:textId="77777777" w:rsidTr="00B178E9">
        <w:trPr>
          <w:trHeight w:val="274"/>
        </w:trPr>
        <w:tc>
          <w:tcPr>
            <w:tcW w:w="1620" w:type="dxa"/>
            <w:shd w:val="clear" w:color="auto" w:fill="auto"/>
            <w:noWrap/>
          </w:tcPr>
          <w:p w14:paraId="29F46D6A" w14:textId="77777777" w:rsidR="00B82F2B" w:rsidRPr="00ED4519" w:rsidRDefault="00B82F2B" w:rsidP="00B178E9">
            <w:pPr>
              <w:spacing w:after="0" w:line="240" w:lineRule="auto"/>
              <w:rPr>
                <w:rFonts w:cs="Times New Roman"/>
                <w:szCs w:val="24"/>
              </w:rPr>
            </w:pPr>
          </w:p>
        </w:tc>
        <w:tc>
          <w:tcPr>
            <w:tcW w:w="4500" w:type="dxa"/>
            <w:shd w:val="clear" w:color="auto" w:fill="auto"/>
            <w:noWrap/>
          </w:tcPr>
          <w:p w14:paraId="21163308" w14:textId="77777777" w:rsidR="00B82F2B" w:rsidRPr="00ED4519" w:rsidRDefault="00B82F2B" w:rsidP="00B178E9">
            <w:pPr>
              <w:spacing w:after="0" w:line="240" w:lineRule="auto"/>
              <w:rPr>
                <w:rFonts w:cs="Times New Roman"/>
                <w:szCs w:val="24"/>
              </w:rPr>
            </w:pPr>
          </w:p>
        </w:tc>
        <w:tc>
          <w:tcPr>
            <w:tcW w:w="1710" w:type="dxa"/>
          </w:tcPr>
          <w:p w14:paraId="6BB0843C" w14:textId="77777777" w:rsidR="00B82F2B" w:rsidRPr="00ED4519" w:rsidRDefault="00B82F2B" w:rsidP="00B178E9">
            <w:pPr>
              <w:spacing w:after="0" w:line="240" w:lineRule="auto"/>
              <w:jc w:val="center"/>
              <w:rPr>
                <w:rFonts w:cs="Times New Roman"/>
                <w:szCs w:val="24"/>
              </w:rPr>
            </w:pPr>
          </w:p>
        </w:tc>
      </w:tr>
      <w:tr w:rsidR="00B82F2B" w:rsidRPr="00ED4519" w14:paraId="0E09A171" w14:textId="77777777" w:rsidTr="00B178E9">
        <w:trPr>
          <w:trHeight w:val="274"/>
        </w:trPr>
        <w:tc>
          <w:tcPr>
            <w:tcW w:w="1620" w:type="dxa"/>
            <w:shd w:val="clear" w:color="auto" w:fill="auto"/>
            <w:noWrap/>
          </w:tcPr>
          <w:p w14:paraId="0C1DF18D" w14:textId="06598FCF" w:rsidR="00B82F2B" w:rsidRPr="00ED4519" w:rsidRDefault="00B82F2B" w:rsidP="00B178E9">
            <w:pPr>
              <w:spacing w:after="0" w:line="240" w:lineRule="auto"/>
              <w:rPr>
                <w:rFonts w:cs="Times New Roman"/>
                <w:szCs w:val="24"/>
              </w:rPr>
            </w:pPr>
          </w:p>
        </w:tc>
        <w:tc>
          <w:tcPr>
            <w:tcW w:w="4500" w:type="dxa"/>
            <w:shd w:val="clear" w:color="auto" w:fill="auto"/>
            <w:noWrap/>
          </w:tcPr>
          <w:p w14:paraId="73C85C4D" w14:textId="77777777" w:rsidR="00B82F2B" w:rsidRPr="00ED4519" w:rsidRDefault="00B82F2B" w:rsidP="00B178E9">
            <w:pPr>
              <w:spacing w:after="0" w:line="240" w:lineRule="auto"/>
              <w:rPr>
                <w:rFonts w:cs="Times New Roman"/>
                <w:szCs w:val="24"/>
              </w:rPr>
            </w:pPr>
          </w:p>
        </w:tc>
        <w:tc>
          <w:tcPr>
            <w:tcW w:w="1710" w:type="dxa"/>
          </w:tcPr>
          <w:p w14:paraId="6889EB02" w14:textId="77777777" w:rsidR="00B82F2B" w:rsidRPr="00ED4519" w:rsidRDefault="00B82F2B" w:rsidP="00B178E9">
            <w:pPr>
              <w:spacing w:after="0" w:line="240" w:lineRule="auto"/>
              <w:jc w:val="center"/>
              <w:rPr>
                <w:rFonts w:cs="Times New Roman"/>
                <w:szCs w:val="24"/>
              </w:rPr>
            </w:pPr>
          </w:p>
        </w:tc>
      </w:tr>
      <w:tr w:rsidR="00B82F2B" w:rsidRPr="00ED4519" w14:paraId="1F30A658" w14:textId="77777777" w:rsidTr="00B178E9">
        <w:trPr>
          <w:trHeight w:val="274"/>
        </w:trPr>
        <w:tc>
          <w:tcPr>
            <w:tcW w:w="1620" w:type="dxa"/>
            <w:shd w:val="clear" w:color="auto" w:fill="auto"/>
            <w:noWrap/>
          </w:tcPr>
          <w:p w14:paraId="22832D3E" w14:textId="77777777" w:rsidR="00B82F2B" w:rsidRPr="00ED4519" w:rsidRDefault="00B82F2B" w:rsidP="00B178E9">
            <w:pPr>
              <w:spacing w:after="0" w:line="240" w:lineRule="auto"/>
              <w:rPr>
                <w:rFonts w:cs="Times New Roman"/>
                <w:szCs w:val="24"/>
              </w:rPr>
            </w:pPr>
          </w:p>
        </w:tc>
        <w:tc>
          <w:tcPr>
            <w:tcW w:w="4500" w:type="dxa"/>
            <w:shd w:val="clear" w:color="auto" w:fill="auto"/>
            <w:noWrap/>
          </w:tcPr>
          <w:p w14:paraId="1D6B580D" w14:textId="77777777" w:rsidR="00B82F2B" w:rsidRPr="00ED4519" w:rsidRDefault="00B82F2B" w:rsidP="00B178E9">
            <w:pPr>
              <w:spacing w:after="0" w:line="240" w:lineRule="auto"/>
              <w:rPr>
                <w:rFonts w:cs="Times New Roman"/>
                <w:szCs w:val="24"/>
              </w:rPr>
            </w:pPr>
          </w:p>
        </w:tc>
        <w:tc>
          <w:tcPr>
            <w:tcW w:w="1710" w:type="dxa"/>
          </w:tcPr>
          <w:p w14:paraId="3A1DAADD" w14:textId="77777777" w:rsidR="00B82F2B" w:rsidRPr="00ED4519" w:rsidRDefault="00B82F2B" w:rsidP="00B178E9">
            <w:pPr>
              <w:spacing w:after="0" w:line="240" w:lineRule="auto"/>
              <w:jc w:val="center"/>
              <w:rPr>
                <w:rFonts w:cs="Times New Roman"/>
                <w:szCs w:val="24"/>
              </w:rPr>
            </w:pPr>
          </w:p>
        </w:tc>
      </w:tr>
      <w:tr w:rsidR="00B82F2B" w:rsidRPr="00ED4519" w14:paraId="30210969" w14:textId="77777777" w:rsidTr="00B178E9">
        <w:trPr>
          <w:trHeight w:val="274"/>
        </w:trPr>
        <w:tc>
          <w:tcPr>
            <w:tcW w:w="1620" w:type="dxa"/>
            <w:shd w:val="clear" w:color="auto" w:fill="auto"/>
            <w:noWrap/>
          </w:tcPr>
          <w:p w14:paraId="286A5171" w14:textId="511A289E" w:rsidR="00B82F2B" w:rsidRPr="00ED4519" w:rsidRDefault="00B82F2B" w:rsidP="00B178E9">
            <w:pPr>
              <w:spacing w:after="0" w:line="240" w:lineRule="auto"/>
              <w:rPr>
                <w:rFonts w:cs="Times New Roman"/>
                <w:i/>
                <w:iCs/>
                <w:szCs w:val="24"/>
              </w:rPr>
            </w:pPr>
          </w:p>
        </w:tc>
        <w:tc>
          <w:tcPr>
            <w:tcW w:w="4500" w:type="dxa"/>
            <w:shd w:val="clear" w:color="auto" w:fill="auto"/>
            <w:noWrap/>
          </w:tcPr>
          <w:p w14:paraId="11C31CDE" w14:textId="2EFA3D9B" w:rsidR="00B82F2B" w:rsidRPr="00ED4519" w:rsidRDefault="00B82F2B" w:rsidP="00B178E9">
            <w:pPr>
              <w:spacing w:after="0" w:line="240" w:lineRule="auto"/>
              <w:rPr>
                <w:rFonts w:cs="Times New Roman"/>
                <w:szCs w:val="24"/>
              </w:rPr>
            </w:pPr>
          </w:p>
        </w:tc>
        <w:tc>
          <w:tcPr>
            <w:tcW w:w="1710" w:type="dxa"/>
          </w:tcPr>
          <w:p w14:paraId="053728B3" w14:textId="77777777" w:rsidR="00B82F2B" w:rsidRPr="00ED4519" w:rsidRDefault="00B82F2B" w:rsidP="00B178E9">
            <w:pPr>
              <w:spacing w:after="0" w:line="240" w:lineRule="auto"/>
              <w:jc w:val="center"/>
              <w:rPr>
                <w:rFonts w:cs="Times New Roman"/>
                <w:szCs w:val="24"/>
              </w:rPr>
            </w:pPr>
          </w:p>
        </w:tc>
      </w:tr>
      <w:tr w:rsidR="00B82F2B" w:rsidRPr="00ED4519" w14:paraId="1E10B7CC" w14:textId="77777777" w:rsidTr="00B178E9">
        <w:trPr>
          <w:trHeight w:val="274"/>
        </w:trPr>
        <w:tc>
          <w:tcPr>
            <w:tcW w:w="1620" w:type="dxa"/>
            <w:shd w:val="clear" w:color="auto" w:fill="auto"/>
            <w:noWrap/>
          </w:tcPr>
          <w:p w14:paraId="7E72C553" w14:textId="389047AB" w:rsidR="00B82F2B" w:rsidRPr="00ED4519" w:rsidRDefault="00B82F2B" w:rsidP="00B178E9">
            <w:pPr>
              <w:spacing w:after="0" w:line="240" w:lineRule="auto"/>
              <w:rPr>
                <w:rFonts w:cs="Times New Roman"/>
                <w:i/>
                <w:szCs w:val="24"/>
                <w:vertAlign w:val="subscript"/>
              </w:rPr>
            </w:pPr>
          </w:p>
        </w:tc>
        <w:tc>
          <w:tcPr>
            <w:tcW w:w="4500" w:type="dxa"/>
            <w:shd w:val="clear" w:color="auto" w:fill="auto"/>
            <w:noWrap/>
          </w:tcPr>
          <w:p w14:paraId="14090C99" w14:textId="73950FE9" w:rsidR="00B82F2B" w:rsidRPr="00ED4519" w:rsidRDefault="00B82F2B" w:rsidP="00B178E9">
            <w:pPr>
              <w:spacing w:after="0" w:line="240" w:lineRule="auto"/>
              <w:rPr>
                <w:rFonts w:cs="Times New Roman"/>
                <w:szCs w:val="24"/>
              </w:rPr>
            </w:pPr>
          </w:p>
        </w:tc>
        <w:tc>
          <w:tcPr>
            <w:tcW w:w="1710" w:type="dxa"/>
          </w:tcPr>
          <w:p w14:paraId="3A34FE68" w14:textId="77777777" w:rsidR="00B82F2B" w:rsidRPr="00ED4519" w:rsidRDefault="00B82F2B" w:rsidP="00B178E9">
            <w:pPr>
              <w:spacing w:after="0" w:line="240" w:lineRule="auto"/>
              <w:jc w:val="center"/>
              <w:rPr>
                <w:rFonts w:cs="Times New Roman"/>
                <w:szCs w:val="24"/>
              </w:rPr>
            </w:pPr>
          </w:p>
        </w:tc>
      </w:tr>
      <w:tr w:rsidR="00B82F2B" w:rsidRPr="00ED4519" w14:paraId="10A40B37" w14:textId="77777777" w:rsidTr="00B178E9">
        <w:trPr>
          <w:trHeight w:val="274"/>
        </w:trPr>
        <w:tc>
          <w:tcPr>
            <w:tcW w:w="1620" w:type="dxa"/>
            <w:shd w:val="clear" w:color="auto" w:fill="auto"/>
            <w:noWrap/>
          </w:tcPr>
          <w:p w14:paraId="0267C2B0" w14:textId="14F6E17D" w:rsidR="00B82F2B" w:rsidRPr="00ED4519" w:rsidRDefault="00B82F2B" w:rsidP="00B178E9">
            <w:pPr>
              <w:spacing w:after="0" w:line="240" w:lineRule="auto"/>
              <w:rPr>
                <w:rFonts w:cs="Times New Roman"/>
                <w:iCs/>
                <w:szCs w:val="24"/>
              </w:rPr>
            </w:pPr>
          </w:p>
        </w:tc>
        <w:tc>
          <w:tcPr>
            <w:tcW w:w="4500" w:type="dxa"/>
            <w:shd w:val="clear" w:color="auto" w:fill="auto"/>
            <w:noWrap/>
          </w:tcPr>
          <w:p w14:paraId="61A4888B" w14:textId="121A45DD" w:rsidR="00B82F2B" w:rsidRPr="00ED4519" w:rsidRDefault="00B82F2B" w:rsidP="00B178E9">
            <w:pPr>
              <w:spacing w:after="0" w:line="240" w:lineRule="auto"/>
              <w:rPr>
                <w:rFonts w:cs="Times New Roman"/>
                <w:szCs w:val="24"/>
              </w:rPr>
            </w:pPr>
          </w:p>
        </w:tc>
        <w:tc>
          <w:tcPr>
            <w:tcW w:w="1710" w:type="dxa"/>
          </w:tcPr>
          <w:p w14:paraId="00171598" w14:textId="77777777" w:rsidR="00B82F2B" w:rsidRPr="00ED4519" w:rsidRDefault="00B82F2B" w:rsidP="00B178E9">
            <w:pPr>
              <w:spacing w:after="0" w:line="240" w:lineRule="auto"/>
              <w:jc w:val="center"/>
              <w:rPr>
                <w:rFonts w:cs="Times New Roman"/>
                <w:szCs w:val="24"/>
              </w:rPr>
            </w:pPr>
          </w:p>
        </w:tc>
      </w:tr>
      <w:tr w:rsidR="00B82F2B" w:rsidRPr="00ED4519" w14:paraId="0C1B64EF" w14:textId="77777777" w:rsidTr="00B178E9">
        <w:trPr>
          <w:trHeight w:val="274"/>
        </w:trPr>
        <w:tc>
          <w:tcPr>
            <w:tcW w:w="1620" w:type="dxa"/>
            <w:shd w:val="clear" w:color="auto" w:fill="auto"/>
            <w:noWrap/>
          </w:tcPr>
          <w:p w14:paraId="004EE9CB" w14:textId="3CE686D7" w:rsidR="00B82F2B" w:rsidRPr="00ED4519" w:rsidRDefault="00B82F2B" w:rsidP="00B178E9">
            <w:pPr>
              <w:spacing w:after="0" w:line="240" w:lineRule="auto"/>
              <w:rPr>
                <w:rFonts w:cs="Times New Roman"/>
                <w:iCs/>
                <w:szCs w:val="24"/>
              </w:rPr>
            </w:pPr>
          </w:p>
        </w:tc>
        <w:tc>
          <w:tcPr>
            <w:tcW w:w="4500" w:type="dxa"/>
            <w:shd w:val="clear" w:color="auto" w:fill="auto"/>
            <w:noWrap/>
          </w:tcPr>
          <w:p w14:paraId="6E6BC357" w14:textId="5E3546B5" w:rsidR="00B82F2B" w:rsidRPr="00ED4519" w:rsidRDefault="00B82F2B" w:rsidP="00B178E9">
            <w:pPr>
              <w:spacing w:after="0" w:line="240" w:lineRule="auto"/>
              <w:rPr>
                <w:rFonts w:cs="Times New Roman"/>
                <w:szCs w:val="24"/>
              </w:rPr>
            </w:pPr>
          </w:p>
        </w:tc>
        <w:tc>
          <w:tcPr>
            <w:tcW w:w="1710" w:type="dxa"/>
          </w:tcPr>
          <w:p w14:paraId="3731C9E7" w14:textId="77777777" w:rsidR="00B82F2B" w:rsidRPr="00ED4519" w:rsidRDefault="00B82F2B" w:rsidP="00B178E9">
            <w:pPr>
              <w:spacing w:after="0" w:line="240" w:lineRule="auto"/>
              <w:jc w:val="center"/>
              <w:rPr>
                <w:rFonts w:cs="Times New Roman"/>
                <w:szCs w:val="24"/>
              </w:rPr>
            </w:pPr>
          </w:p>
        </w:tc>
      </w:tr>
      <w:tr w:rsidR="00B82F2B" w:rsidRPr="00ED4519" w14:paraId="7F6BAFBD" w14:textId="77777777" w:rsidTr="00B178E9">
        <w:trPr>
          <w:trHeight w:val="274"/>
        </w:trPr>
        <w:tc>
          <w:tcPr>
            <w:tcW w:w="1620" w:type="dxa"/>
            <w:shd w:val="clear" w:color="auto" w:fill="auto"/>
            <w:noWrap/>
          </w:tcPr>
          <w:p w14:paraId="11FBD947" w14:textId="245197A0" w:rsidR="00B82F2B" w:rsidRPr="00ED4519" w:rsidRDefault="00B82F2B" w:rsidP="00B178E9">
            <w:pPr>
              <w:spacing w:after="0" w:line="240" w:lineRule="auto"/>
              <w:rPr>
                <w:rFonts w:cs="Times New Roman"/>
                <w:i/>
                <w:iCs/>
                <w:szCs w:val="24"/>
              </w:rPr>
            </w:pPr>
          </w:p>
        </w:tc>
        <w:tc>
          <w:tcPr>
            <w:tcW w:w="4500" w:type="dxa"/>
            <w:shd w:val="clear" w:color="auto" w:fill="auto"/>
            <w:noWrap/>
          </w:tcPr>
          <w:p w14:paraId="05CB31F8" w14:textId="72CFADF5" w:rsidR="00B82F2B" w:rsidRPr="00ED4519" w:rsidRDefault="00B82F2B" w:rsidP="00B178E9">
            <w:pPr>
              <w:spacing w:after="0" w:line="240" w:lineRule="auto"/>
              <w:rPr>
                <w:rFonts w:cs="Times New Roman"/>
                <w:szCs w:val="24"/>
              </w:rPr>
            </w:pPr>
          </w:p>
        </w:tc>
        <w:tc>
          <w:tcPr>
            <w:tcW w:w="1710" w:type="dxa"/>
          </w:tcPr>
          <w:p w14:paraId="5F489AE8" w14:textId="77777777" w:rsidR="00B82F2B" w:rsidRPr="00ED4519" w:rsidRDefault="00B82F2B" w:rsidP="00B178E9">
            <w:pPr>
              <w:spacing w:after="0" w:line="240" w:lineRule="auto"/>
              <w:ind w:left="720" w:hanging="720"/>
              <w:jc w:val="center"/>
              <w:rPr>
                <w:rFonts w:cs="Times New Roman"/>
                <w:szCs w:val="24"/>
              </w:rPr>
            </w:pPr>
          </w:p>
        </w:tc>
      </w:tr>
      <w:tr w:rsidR="00B82F2B" w:rsidRPr="00ED4519" w14:paraId="56A476B9" w14:textId="77777777" w:rsidTr="00B178E9">
        <w:trPr>
          <w:trHeight w:val="274"/>
        </w:trPr>
        <w:tc>
          <w:tcPr>
            <w:tcW w:w="1620" w:type="dxa"/>
            <w:shd w:val="clear" w:color="auto" w:fill="auto"/>
            <w:noWrap/>
          </w:tcPr>
          <w:p w14:paraId="6141D05B" w14:textId="57219A67" w:rsidR="00B82F2B" w:rsidRPr="00ED4519" w:rsidRDefault="00B82F2B" w:rsidP="00B178E9">
            <w:pPr>
              <w:spacing w:after="0" w:line="240" w:lineRule="auto"/>
              <w:rPr>
                <w:rFonts w:cs="Times New Roman"/>
                <w:szCs w:val="24"/>
              </w:rPr>
            </w:pPr>
          </w:p>
        </w:tc>
        <w:tc>
          <w:tcPr>
            <w:tcW w:w="4500" w:type="dxa"/>
            <w:shd w:val="clear" w:color="auto" w:fill="auto"/>
            <w:noWrap/>
          </w:tcPr>
          <w:p w14:paraId="34E32613" w14:textId="6932A645" w:rsidR="00B82F2B" w:rsidRPr="00ED4519" w:rsidRDefault="00B82F2B" w:rsidP="00B178E9">
            <w:pPr>
              <w:spacing w:after="0" w:line="240" w:lineRule="auto"/>
              <w:rPr>
                <w:rFonts w:cs="Times New Roman"/>
                <w:szCs w:val="24"/>
              </w:rPr>
            </w:pPr>
          </w:p>
        </w:tc>
        <w:tc>
          <w:tcPr>
            <w:tcW w:w="1710" w:type="dxa"/>
          </w:tcPr>
          <w:p w14:paraId="093879C7" w14:textId="77777777" w:rsidR="00B82F2B" w:rsidRPr="00ED4519" w:rsidRDefault="00B82F2B" w:rsidP="00B178E9">
            <w:pPr>
              <w:spacing w:after="0" w:line="240" w:lineRule="auto"/>
              <w:ind w:left="720" w:hanging="720"/>
              <w:jc w:val="center"/>
              <w:rPr>
                <w:rFonts w:cs="Times New Roman"/>
                <w:szCs w:val="24"/>
              </w:rPr>
            </w:pPr>
          </w:p>
        </w:tc>
      </w:tr>
      <w:tr w:rsidR="00B82F2B" w:rsidRPr="00ED4519" w14:paraId="57373E8C" w14:textId="77777777" w:rsidTr="00B178E9">
        <w:trPr>
          <w:trHeight w:val="274"/>
        </w:trPr>
        <w:tc>
          <w:tcPr>
            <w:tcW w:w="1620" w:type="dxa"/>
            <w:shd w:val="clear" w:color="auto" w:fill="auto"/>
            <w:noWrap/>
          </w:tcPr>
          <w:p w14:paraId="7E6B7038" w14:textId="47DC46E7" w:rsidR="00B82F2B" w:rsidRPr="00ED4519" w:rsidRDefault="00B82F2B" w:rsidP="00B178E9">
            <w:pPr>
              <w:spacing w:after="0" w:line="240" w:lineRule="auto"/>
              <w:rPr>
                <w:rFonts w:cs="Times New Roman"/>
                <w:i/>
                <w:szCs w:val="24"/>
              </w:rPr>
            </w:pPr>
          </w:p>
        </w:tc>
        <w:tc>
          <w:tcPr>
            <w:tcW w:w="4500" w:type="dxa"/>
            <w:shd w:val="clear" w:color="auto" w:fill="auto"/>
            <w:noWrap/>
          </w:tcPr>
          <w:p w14:paraId="7ABD0C73" w14:textId="3F2D4C7E" w:rsidR="00B82F2B" w:rsidRPr="00ED4519" w:rsidRDefault="00B82F2B" w:rsidP="00B178E9">
            <w:pPr>
              <w:spacing w:after="0" w:line="240" w:lineRule="auto"/>
              <w:rPr>
                <w:rFonts w:cs="Times New Roman"/>
                <w:szCs w:val="24"/>
              </w:rPr>
            </w:pPr>
          </w:p>
        </w:tc>
        <w:tc>
          <w:tcPr>
            <w:tcW w:w="1710" w:type="dxa"/>
          </w:tcPr>
          <w:p w14:paraId="41939E93" w14:textId="77777777" w:rsidR="00B82F2B" w:rsidRPr="00ED4519" w:rsidRDefault="00B82F2B" w:rsidP="00B178E9">
            <w:pPr>
              <w:spacing w:after="0" w:line="240" w:lineRule="auto"/>
              <w:ind w:left="720" w:hanging="720"/>
              <w:jc w:val="center"/>
              <w:rPr>
                <w:rFonts w:cs="Times New Roman"/>
                <w:szCs w:val="24"/>
              </w:rPr>
            </w:pPr>
          </w:p>
        </w:tc>
      </w:tr>
      <w:tr w:rsidR="00B82F2B" w:rsidRPr="00ED4519" w14:paraId="6800B361" w14:textId="77777777" w:rsidTr="00B178E9">
        <w:trPr>
          <w:trHeight w:val="274"/>
        </w:trPr>
        <w:tc>
          <w:tcPr>
            <w:tcW w:w="1620" w:type="dxa"/>
            <w:shd w:val="clear" w:color="auto" w:fill="auto"/>
            <w:noWrap/>
          </w:tcPr>
          <w:p w14:paraId="7D677632" w14:textId="4E510286" w:rsidR="00B82F2B" w:rsidRPr="00ED4519" w:rsidRDefault="00B82F2B" w:rsidP="00B178E9">
            <w:pPr>
              <w:spacing w:after="0" w:line="240" w:lineRule="auto"/>
              <w:rPr>
                <w:rFonts w:cs="Times New Roman"/>
                <w:i/>
                <w:szCs w:val="24"/>
              </w:rPr>
            </w:pPr>
          </w:p>
        </w:tc>
        <w:tc>
          <w:tcPr>
            <w:tcW w:w="4500" w:type="dxa"/>
            <w:shd w:val="clear" w:color="auto" w:fill="auto"/>
            <w:noWrap/>
          </w:tcPr>
          <w:p w14:paraId="052E473E" w14:textId="6898F08B" w:rsidR="00B82F2B" w:rsidRPr="00ED4519" w:rsidRDefault="00B82F2B" w:rsidP="00B178E9">
            <w:pPr>
              <w:spacing w:after="0" w:line="240" w:lineRule="auto"/>
              <w:rPr>
                <w:rFonts w:cs="Times New Roman"/>
                <w:szCs w:val="24"/>
              </w:rPr>
            </w:pPr>
          </w:p>
        </w:tc>
        <w:tc>
          <w:tcPr>
            <w:tcW w:w="1710" w:type="dxa"/>
          </w:tcPr>
          <w:p w14:paraId="5B6FB85D" w14:textId="77777777" w:rsidR="00B82F2B" w:rsidRPr="00ED4519" w:rsidRDefault="00B82F2B" w:rsidP="00B178E9">
            <w:pPr>
              <w:spacing w:after="0" w:line="240" w:lineRule="auto"/>
              <w:ind w:left="720" w:hanging="720"/>
              <w:jc w:val="center"/>
              <w:rPr>
                <w:rFonts w:cs="Times New Roman"/>
                <w:szCs w:val="24"/>
              </w:rPr>
            </w:pPr>
          </w:p>
        </w:tc>
      </w:tr>
      <w:tr w:rsidR="00B82F2B" w:rsidRPr="00ED4519" w14:paraId="70CCC483" w14:textId="77777777" w:rsidTr="00B178E9">
        <w:trPr>
          <w:trHeight w:val="274"/>
        </w:trPr>
        <w:tc>
          <w:tcPr>
            <w:tcW w:w="1620" w:type="dxa"/>
            <w:shd w:val="clear" w:color="auto" w:fill="auto"/>
            <w:noWrap/>
          </w:tcPr>
          <w:p w14:paraId="7DEE8A25" w14:textId="267C6597" w:rsidR="00B82F2B" w:rsidRPr="00ED4519" w:rsidRDefault="00B82F2B" w:rsidP="00B178E9">
            <w:pPr>
              <w:spacing w:after="0" w:line="240" w:lineRule="auto"/>
              <w:rPr>
                <w:rFonts w:cs="Times New Roman"/>
                <w:i/>
                <w:iCs/>
                <w:szCs w:val="24"/>
              </w:rPr>
            </w:pPr>
          </w:p>
        </w:tc>
        <w:tc>
          <w:tcPr>
            <w:tcW w:w="4500" w:type="dxa"/>
            <w:shd w:val="clear" w:color="auto" w:fill="auto"/>
            <w:noWrap/>
          </w:tcPr>
          <w:p w14:paraId="43369B96" w14:textId="14DABC74" w:rsidR="00B82F2B" w:rsidRPr="00ED4519" w:rsidRDefault="00B82F2B" w:rsidP="00B178E9">
            <w:pPr>
              <w:spacing w:after="0" w:line="240" w:lineRule="auto"/>
              <w:rPr>
                <w:rFonts w:cs="Times New Roman"/>
                <w:szCs w:val="24"/>
              </w:rPr>
            </w:pPr>
          </w:p>
        </w:tc>
        <w:tc>
          <w:tcPr>
            <w:tcW w:w="1710" w:type="dxa"/>
          </w:tcPr>
          <w:p w14:paraId="20FBA3EF" w14:textId="71A2A1ED" w:rsidR="00B82F2B" w:rsidRPr="00ED4519" w:rsidRDefault="00B82F2B" w:rsidP="00B178E9">
            <w:pPr>
              <w:spacing w:after="0" w:line="240" w:lineRule="auto"/>
              <w:jc w:val="center"/>
              <w:rPr>
                <w:rFonts w:cs="Times New Roman"/>
                <w:szCs w:val="24"/>
              </w:rPr>
            </w:pPr>
          </w:p>
        </w:tc>
      </w:tr>
      <w:tr w:rsidR="00B82F2B" w:rsidRPr="00ED4519" w14:paraId="7C85F7B5" w14:textId="77777777" w:rsidTr="00B178E9">
        <w:trPr>
          <w:trHeight w:val="274"/>
        </w:trPr>
        <w:tc>
          <w:tcPr>
            <w:tcW w:w="1620" w:type="dxa"/>
            <w:shd w:val="clear" w:color="auto" w:fill="auto"/>
            <w:noWrap/>
          </w:tcPr>
          <w:p w14:paraId="7A9BDABC" w14:textId="2104C423" w:rsidR="00B82F2B" w:rsidRPr="00ED4519" w:rsidRDefault="00B82F2B" w:rsidP="00B178E9">
            <w:pPr>
              <w:spacing w:after="0" w:line="240" w:lineRule="auto"/>
              <w:rPr>
                <w:rFonts w:cs="Times New Roman"/>
                <w:i/>
                <w:szCs w:val="24"/>
              </w:rPr>
            </w:pPr>
          </w:p>
        </w:tc>
        <w:tc>
          <w:tcPr>
            <w:tcW w:w="4500" w:type="dxa"/>
            <w:shd w:val="clear" w:color="auto" w:fill="auto"/>
            <w:noWrap/>
          </w:tcPr>
          <w:p w14:paraId="482355F5" w14:textId="0D521538" w:rsidR="00B82F2B" w:rsidRPr="00ED4519" w:rsidRDefault="00B82F2B" w:rsidP="00B178E9">
            <w:pPr>
              <w:spacing w:after="0" w:line="240" w:lineRule="auto"/>
              <w:rPr>
                <w:rFonts w:cs="Times New Roman"/>
                <w:szCs w:val="24"/>
              </w:rPr>
            </w:pPr>
          </w:p>
        </w:tc>
        <w:tc>
          <w:tcPr>
            <w:tcW w:w="1710" w:type="dxa"/>
          </w:tcPr>
          <w:p w14:paraId="0EA574FE" w14:textId="77777777" w:rsidR="00B82F2B" w:rsidRPr="00ED4519" w:rsidRDefault="00B82F2B" w:rsidP="00B178E9">
            <w:pPr>
              <w:spacing w:after="0" w:line="240" w:lineRule="auto"/>
              <w:jc w:val="center"/>
              <w:rPr>
                <w:rFonts w:cs="Times New Roman"/>
                <w:szCs w:val="24"/>
              </w:rPr>
            </w:pPr>
          </w:p>
        </w:tc>
      </w:tr>
    </w:tbl>
    <w:p w14:paraId="35A52407" w14:textId="77777777" w:rsidR="0065434E" w:rsidRPr="00ED4519" w:rsidRDefault="0065434E" w:rsidP="004448D6">
      <w:pPr>
        <w:sectPr w:rsidR="0065434E" w:rsidRPr="00ED4519" w:rsidSect="005F4561">
          <w:headerReference w:type="default" r:id="rId12"/>
          <w:footerReference w:type="default" r:id="rId13"/>
          <w:pgSz w:w="11906" w:h="16838" w:code="9"/>
          <w:pgMar w:top="1701" w:right="1701" w:bottom="1701" w:left="2268" w:header="709" w:footer="709" w:gutter="0"/>
          <w:pgNumType w:fmt="lowerRoman" w:start="1"/>
          <w:cols w:space="708"/>
          <w:docGrid w:linePitch="360"/>
        </w:sectPr>
      </w:pPr>
    </w:p>
    <w:p w14:paraId="4DA7782D" w14:textId="6ED21310" w:rsidR="008258E6" w:rsidRPr="00ED4519" w:rsidRDefault="008258E6" w:rsidP="008258E6">
      <w:pPr>
        <w:pStyle w:val="Heading1"/>
        <w:rPr>
          <w:highlight w:val="yellow"/>
        </w:rPr>
      </w:pPr>
      <w:bookmarkStart w:id="25" w:name="_Toc19010468"/>
      <w:bookmarkStart w:id="26" w:name="_Toc19020757"/>
      <w:r w:rsidRPr="4EAC4359">
        <w:rPr>
          <w:highlight w:val="yellow"/>
        </w:rPr>
        <w:lastRenderedPageBreak/>
        <w:t>BAB I PENDAHULUAN</w:t>
      </w:r>
      <w:bookmarkStart w:id="27" w:name="_Toc175231654"/>
      <w:bookmarkEnd w:id="27"/>
    </w:p>
    <w:p w14:paraId="1B63FCEF" w14:textId="77777777" w:rsidR="004448D6" w:rsidRPr="00ED4519" w:rsidRDefault="004448D6" w:rsidP="0065434E">
      <w:pPr>
        <w:pStyle w:val="Title"/>
      </w:pPr>
      <w:bookmarkStart w:id="28" w:name="_Toc175231655"/>
      <w:r w:rsidRPr="00ED4519">
        <w:t>BAB I</w:t>
      </w:r>
      <w:r w:rsidR="0041517A" w:rsidRPr="00ED4519">
        <w:br/>
      </w:r>
      <w:r w:rsidRPr="00ED4519">
        <w:t>PENDAHULUAN</w:t>
      </w:r>
      <w:bookmarkEnd w:id="25"/>
      <w:bookmarkEnd w:id="26"/>
      <w:bookmarkEnd w:id="28"/>
    </w:p>
    <w:p w14:paraId="36330816" w14:textId="1766DF6B" w:rsidR="00996D92" w:rsidRPr="00ED4519" w:rsidRDefault="004448D6" w:rsidP="00C93F76">
      <w:pPr>
        <w:pStyle w:val="Heading2"/>
      </w:pPr>
      <w:bookmarkStart w:id="29" w:name="_Toc19010469"/>
      <w:bookmarkStart w:id="30" w:name="_Toc19020758"/>
      <w:bookmarkStart w:id="31" w:name="_Toc175231656"/>
      <w:r w:rsidRPr="00ED4519">
        <w:t>Latar Belakang</w:t>
      </w:r>
      <w:bookmarkEnd w:id="29"/>
      <w:bookmarkEnd w:id="30"/>
      <w:bookmarkEnd w:id="31"/>
    </w:p>
    <w:p w14:paraId="0082B0C6" w14:textId="58D80271" w:rsidR="006A4CA6" w:rsidRPr="00ED4519" w:rsidRDefault="0044374B" w:rsidP="00C93F76">
      <w:pPr>
        <w:pStyle w:val="BodyText"/>
      </w:pPr>
      <w:r w:rsidRPr="00ED4519">
        <w:t xml:space="preserve">Dewasa ini, pertumbuhan </w:t>
      </w:r>
      <w:r w:rsidR="00042E48" w:rsidRPr="00ED4519">
        <w:t xml:space="preserve">teknologi instrumentasi dan kontrol di </w:t>
      </w:r>
      <w:r w:rsidRPr="00ED4519">
        <w:t>Indonesia</w:t>
      </w:r>
      <w:r w:rsidR="00042E48" w:rsidRPr="00ED4519">
        <w:t xml:space="preserve"> terus mengalami peningkatan. </w:t>
      </w:r>
      <w:r w:rsidR="00A333B8" w:rsidRPr="00ED4519">
        <w:t>Teknologi instrumentasi dan kontrol banyak diaplikasikan dalam berbagai sektor, seperti militer, sipil, dan ilmu pengetahuan</w:t>
      </w:r>
      <w:r w:rsidR="006A4CA6" w:rsidRPr="00ED4519">
        <w:t xml:space="preserve">. Salah satu alat instrumentasi dan kontrol yang memiliki potensi tinggi untuk dikembangkan lebih lanjut adalah </w:t>
      </w:r>
      <w:proofErr w:type="spellStart"/>
      <w:r w:rsidR="00B27670" w:rsidRPr="00ED4519">
        <w:rPr>
          <w:i/>
          <w:iCs/>
        </w:rPr>
        <w:t>quadrotor</w:t>
      </w:r>
      <w:proofErr w:type="spellEnd"/>
      <w:r w:rsidR="006A4CA6" w:rsidRPr="00ED4519">
        <w:t xml:space="preserve">. </w:t>
      </w:r>
      <w:proofErr w:type="spellStart"/>
      <w:r w:rsidR="00B27670" w:rsidRPr="00ED4519">
        <w:rPr>
          <w:i/>
          <w:iCs/>
        </w:rPr>
        <w:t>Quadrotor</w:t>
      </w:r>
      <w:proofErr w:type="spellEnd"/>
      <w:r w:rsidR="006A4CA6" w:rsidRPr="00ED4519">
        <w:t xml:space="preserve"> adalah</w:t>
      </w:r>
      <w:r w:rsidRPr="00ED4519">
        <w:t xml:space="preserve"> jenis kendaraan udara tak berawak (</w:t>
      </w:r>
      <w:proofErr w:type="spellStart"/>
      <w:r w:rsidRPr="00ED4519">
        <w:t>UAV</w:t>
      </w:r>
      <w:proofErr w:type="spellEnd"/>
      <w:r w:rsidRPr="00ED4519">
        <w:t xml:space="preserve">) yang menggunakan empat rotor atau baling-baling untuk menghasilkan daya angkat dan manuver. Keempat rotor ini biasanya terpasang pada bingkai berbentuk tanda tambah (+) atau tanda silang (X). Setiap rotor bekerja dengan kecepatan dan arah rotasi yang dapat dikendalikan secara independen untuk mengatur pergerakan dan stabilitas </w:t>
      </w:r>
      <w:proofErr w:type="spellStart"/>
      <w:r w:rsidR="00B27670" w:rsidRPr="00ED4519">
        <w:rPr>
          <w:i/>
          <w:iCs/>
        </w:rPr>
        <w:t>quadrotor</w:t>
      </w:r>
      <w:proofErr w:type="spellEnd"/>
      <w:r w:rsidRPr="00ED4519">
        <w:t>.</w:t>
      </w:r>
      <w:r w:rsidR="006A4CA6" w:rsidRPr="00ED4519">
        <w:t xml:space="preserve"> </w:t>
      </w:r>
      <w:r w:rsidRPr="00ED4519">
        <w:t xml:space="preserve">Dengan desain yang sederhana dan kemampuan manuver yang tinggi, </w:t>
      </w:r>
      <w:proofErr w:type="spellStart"/>
      <w:r w:rsidR="00B27670" w:rsidRPr="00ED4519">
        <w:rPr>
          <w:i/>
          <w:iCs/>
        </w:rPr>
        <w:t>quadrotor</w:t>
      </w:r>
      <w:proofErr w:type="spellEnd"/>
      <w:r w:rsidRPr="00ED4519">
        <w:t xml:space="preserve"> banyak digunakan dalam berbagai aplikasi, termasuk pengambilan gambar udara, misi penyelamatan, pemetaan, dan pengawasan. </w:t>
      </w:r>
    </w:p>
    <w:p w14:paraId="5C41FDAA" w14:textId="45F3AB8D" w:rsidR="009A13BB" w:rsidRPr="00ED4519" w:rsidRDefault="009A13BB" w:rsidP="00C93F76">
      <w:pPr>
        <w:pStyle w:val="BodyText"/>
      </w:pPr>
      <w:r w:rsidRPr="00ED4519">
        <w:t xml:space="preserve">Saat ini, </w:t>
      </w:r>
      <w:proofErr w:type="spellStart"/>
      <w:r w:rsidR="00B27670" w:rsidRPr="00ED4519">
        <w:rPr>
          <w:i/>
          <w:iCs/>
        </w:rPr>
        <w:t>quadrotor</w:t>
      </w:r>
      <w:proofErr w:type="spellEnd"/>
      <w:r w:rsidRPr="00ED4519">
        <w:t xml:space="preserve"> memiliki potensi yang sangat tinggi dalam pengembangan aplikasi di </w:t>
      </w:r>
      <w:r w:rsidR="006A4CA6" w:rsidRPr="00ED4519">
        <w:t>berbagai bidang</w:t>
      </w:r>
      <w:r w:rsidR="00121605" w:rsidRPr="00ED4519">
        <w:t xml:space="preserve"> </w:t>
      </w:r>
      <w:sdt>
        <w:sdtPr>
          <w:rPr>
            <w:color w:val="000000" w:themeColor="text1"/>
            <w:highlight w:val="yellow"/>
          </w:rPr>
          <w:tag w:val="MENDELEY_CITATION_v3_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"/>
          <w:id w:val="-1117913467"/>
          <w:placeholder>
            <w:docPart w:val="E6A205EDD517439B808B3423A737ECA8"/>
          </w:placeholder>
        </w:sdtPr>
        <w:sdtEndPr/>
        <w:sdtContent>
          <w:r w:rsidR="009C2FEF" w:rsidRPr="561D826D">
            <w:rPr>
              <w:color w:val="000000" w:themeColor="text1"/>
            </w:rPr>
            <w:t>[1]</w:t>
          </w:r>
        </w:sdtContent>
      </w:sdt>
      <w:r w:rsidR="001E4170" w:rsidRPr="001E4170">
        <w:rPr>
          <w:color w:val="000000" w:themeColor="text1"/>
        </w:rPr>
        <w:t xml:space="preserve"> </w:t>
      </w:r>
      <w:sdt>
        <w:sdtPr>
          <w:rPr>
            <w:color w:val="000000" w:themeColor="text1"/>
            <w:highlight w:val="yellow"/>
          </w:rPr>
          <w:tag w:val="MENDELEY_CITATION_v3_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"/>
          <w:id w:val="440348058"/>
          <w:placeholder>
            <w:docPart w:val="E6A205EDD517439B808B3423A737ECA8"/>
          </w:placeholder>
        </w:sdtPr>
        <w:sdtEndPr/>
        <w:sdtContent>
          <w:r w:rsidR="009C2FEF" w:rsidRPr="561D826D">
            <w:rPr>
              <w:color w:val="000000" w:themeColor="text1"/>
            </w:rPr>
            <w:t>[2]</w:t>
          </w:r>
        </w:sdtContent>
      </w:sdt>
      <w:r w:rsidRPr="00ED4519">
        <w:t xml:space="preserve">. Hal tersebut dikarenakan </w:t>
      </w:r>
      <w:proofErr w:type="spellStart"/>
      <w:r w:rsidR="00B27670" w:rsidRPr="00ED4519">
        <w:rPr>
          <w:i/>
          <w:iCs/>
        </w:rPr>
        <w:t>quadrotor</w:t>
      </w:r>
      <w:proofErr w:type="spellEnd"/>
      <w:r w:rsidRPr="00ED4519">
        <w:t xml:space="preserve"> menjadi salah satu </w:t>
      </w:r>
      <w:proofErr w:type="spellStart"/>
      <w:r w:rsidRPr="00ED4519">
        <w:t>robotik</w:t>
      </w:r>
      <w:proofErr w:type="spellEnd"/>
      <w:r w:rsidRPr="00ED4519">
        <w:t xml:space="preserve"> pesawat tanpa awak dengan keunggulan berupa struktur </w:t>
      </w:r>
      <w:r w:rsidRPr="00724827">
        <w:t>mekanik sederhana serta manuver yang dapat ditingkatkan</w:t>
      </w:r>
      <w:r w:rsidR="00121605" w:rsidRPr="00724827">
        <w:t xml:space="preserve"> </w:t>
      </w:r>
      <w:sdt>
        <w:sdtPr>
          <w:rPr>
            <w:color w:val="000000" w:themeColor="text1"/>
          </w:rPr>
          <w:tag w:val="MENDELEY_CITATION_v3_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"/>
          <w:id w:val="1676612286"/>
          <w:placeholder>
            <w:docPart w:val="DefaultPlaceholder_-1854013440"/>
          </w:placeholder>
        </w:sdtPr>
        <w:sdtEndPr/>
        <w:sdtContent>
          <w:r w:rsidR="009C2FEF" w:rsidRPr="00724827">
            <w:rPr>
              <w:color w:val="000000" w:themeColor="text1"/>
            </w:rPr>
            <w:t>[3]</w:t>
          </w:r>
        </w:sdtContent>
      </w:sdt>
      <w:r w:rsidRPr="00724827">
        <w:t xml:space="preserve">. Akan tetapi, penggunaan </w:t>
      </w:r>
      <w:proofErr w:type="spellStart"/>
      <w:r w:rsidRPr="00724827">
        <w:rPr>
          <w:i/>
        </w:rPr>
        <w:t>single</w:t>
      </w:r>
      <w:proofErr w:type="spellEnd"/>
      <w:r w:rsidRPr="00724827">
        <w:rPr>
          <w:i/>
        </w:rPr>
        <w:t xml:space="preserve"> </w:t>
      </w:r>
      <w:proofErr w:type="spellStart"/>
      <w:r w:rsidR="00B27670" w:rsidRPr="00724827">
        <w:rPr>
          <w:i/>
        </w:rPr>
        <w:t>quadrotor</w:t>
      </w:r>
      <w:proofErr w:type="spellEnd"/>
      <w:r w:rsidRPr="00724827">
        <w:t xml:space="preserve"> unt</w:t>
      </w:r>
      <w:r w:rsidRPr="00ED4519">
        <w:t xml:space="preserve">uk memecahkan permasalahan sehari-hari masih memiliki keterbatasan, seperti efisiensi yang rendah dalam menjalankan tugas, sulit menjalankan tugas yang kompleks, dan tidak mampu mencakup area tugas yang luas. Maka dari itu, </w:t>
      </w:r>
      <w:r w:rsidR="000D0C09" w:rsidRPr="00ED4519">
        <w:t>semakin gencar</w:t>
      </w:r>
      <w:r w:rsidRPr="00ED4519">
        <w:t xml:space="preserve"> pengembangan sekelompok </w:t>
      </w:r>
      <w:proofErr w:type="spellStart"/>
      <w:r w:rsidR="00B27670" w:rsidRPr="00ED4519">
        <w:rPr>
          <w:i/>
          <w:iCs/>
        </w:rPr>
        <w:t>quadrotor</w:t>
      </w:r>
      <w:proofErr w:type="spellEnd"/>
      <w:r w:rsidRPr="00ED4519">
        <w:t xml:space="preserve"> atau </w:t>
      </w:r>
      <w:proofErr w:type="spellStart"/>
      <w:r w:rsidR="008C6CA9" w:rsidRPr="00ED4519">
        <w:rPr>
          <w:i/>
          <w:iCs/>
        </w:rPr>
        <w:t>swarm</w:t>
      </w:r>
      <w:proofErr w:type="spellEnd"/>
      <w:r w:rsidRPr="00ED4519">
        <w:rPr>
          <w:i/>
          <w:iCs/>
        </w:rPr>
        <w:t xml:space="preserve"> </w:t>
      </w:r>
      <w:proofErr w:type="spellStart"/>
      <w:r w:rsidR="00B27670" w:rsidRPr="00ED4519">
        <w:rPr>
          <w:i/>
          <w:iCs/>
        </w:rPr>
        <w:t>quadrotor</w:t>
      </w:r>
      <w:proofErr w:type="spellEnd"/>
      <w:r w:rsidRPr="00ED4519">
        <w:t xml:space="preserve">. </w:t>
      </w:r>
      <w:proofErr w:type="spellStart"/>
      <w:r w:rsidR="008C6CA9" w:rsidRPr="00ED4519">
        <w:rPr>
          <w:i/>
          <w:iCs/>
        </w:rPr>
        <w:t>Swarm</w:t>
      </w:r>
      <w:proofErr w:type="spellEnd"/>
      <w:r w:rsidRPr="00ED4519">
        <w:rPr>
          <w:i/>
          <w:iCs/>
        </w:rPr>
        <w:t xml:space="preserve"> </w:t>
      </w:r>
      <w:proofErr w:type="spellStart"/>
      <w:r w:rsidR="00B27670" w:rsidRPr="00ED4519">
        <w:rPr>
          <w:i/>
          <w:iCs/>
        </w:rPr>
        <w:t>quadrotor</w:t>
      </w:r>
      <w:proofErr w:type="spellEnd"/>
      <w:r w:rsidRPr="00ED4519">
        <w:t xml:space="preserve"> akan berkoordinasi dan </w:t>
      </w:r>
      <w:r w:rsidR="00AE5A97" w:rsidRPr="00ED4519">
        <w:t>bekerja sama</w:t>
      </w:r>
      <w:r w:rsidRPr="00ED4519">
        <w:t xml:space="preserve"> sebagai satu kesatuan dengan menjaga formasi yang diinginkan selama melaksanakan tugas</w:t>
      </w:r>
      <w:r w:rsidR="000D0C09" w:rsidRPr="00ED4519">
        <w:t xml:space="preserve"> </w:t>
      </w:r>
      <w:sdt>
        <w:sdtPr>
          <w:rPr>
            <w:color w:val="000000" w:themeColor="text1"/>
            <w:highlight w:val="yellow"/>
          </w:rPr>
          <w:tag w:val="MENDELEY_CITATION_v3_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"/>
          <w:id w:val="774437043"/>
          <w:placeholder>
            <w:docPart w:val="DefaultPlaceholder_-1854013440"/>
          </w:placeholder>
        </w:sdtPr>
        <w:sdtEndPr/>
        <w:sdtContent>
          <w:r w:rsidR="009C2FEF" w:rsidRPr="561D826D">
            <w:rPr>
              <w:color w:val="000000" w:themeColor="text1"/>
            </w:rPr>
            <w:t>[4]</w:t>
          </w:r>
        </w:sdtContent>
      </w:sdt>
      <w:r w:rsidRPr="00ED4519">
        <w:t>.</w:t>
      </w:r>
    </w:p>
    <w:p w14:paraId="3E7B29C2" w14:textId="0F48DD49" w:rsidR="0029677F" w:rsidRPr="00ED4519" w:rsidRDefault="0029677F" w:rsidP="00C93F76">
      <w:pPr>
        <w:pStyle w:val="BodyText"/>
      </w:pPr>
      <w:r w:rsidRPr="00ED4519">
        <w:t xml:space="preserve">Pengembangan </w:t>
      </w:r>
      <w:proofErr w:type="spellStart"/>
      <w:r w:rsidR="008C6CA9" w:rsidRPr="00ED4519">
        <w:rPr>
          <w:i/>
          <w:iCs/>
        </w:rPr>
        <w:t>swarm</w:t>
      </w:r>
      <w:proofErr w:type="spellEnd"/>
      <w:r w:rsidRPr="00ED4519">
        <w:t xml:space="preserve"> </w:t>
      </w:r>
      <w:proofErr w:type="spellStart"/>
      <w:r w:rsidR="00B27670" w:rsidRPr="00ED4519">
        <w:rPr>
          <w:i/>
          <w:iCs/>
        </w:rPr>
        <w:t>quadrotor</w:t>
      </w:r>
      <w:proofErr w:type="spellEnd"/>
      <w:r w:rsidRPr="00ED4519">
        <w:t xml:space="preserve"> yang </w:t>
      </w:r>
      <w:r w:rsidR="00625EBD" w:rsidRPr="00ED4519">
        <w:t xml:space="preserve">semakin maju, membuatnya </w:t>
      </w:r>
      <w:r w:rsidRPr="00ED4519">
        <w:t xml:space="preserve">kini telah diaplikasikan dalam berbagai </w:t>
      </w:r>
      <w:r w:rsidR="00625EBD" w:rsidRPr="00ED4519">
        <w:t>tujuan dan bidang</w:t>
      </w:r>
      <w:r w:rsidR="00900FAB" w:rsidRPr="00ED4519">
        <w:t xml:space="preserve"> keilmuan</w:t>
      </w:r>
      <w:r w:rsidR="00625EBD" w:rsidRPr="00ED4519">
        <w:t xml:space="preserve">. </w:t>
      </w:r>
      <w:r w:rsidR="004E4BFC" w:rsidRPr="00ED4519">
        <w:t xml:space="preserve">Salah satu </w:t>
      </w:r>
      <w:r w:rsidR="00625EBD" w:rsidRPr="00ED4519">
        <w:t xml:space="preserve">aplikasi </w:t>
      </w:r>
      <w:r w:rsidR="004E4BFC" w:rsidRPr="00ED4519">
        <w:t xml:space="preserve">yang </w:t>
      </w:r>
      <w:r w:rsidR="004E4BFC" w:rsidRPr="00ED4519">
        <w:lastRenderedPageBreak/>
        <w:t xml:space="preserve">paling sering digunakan adalah </w:t>
      </w:r>
      <w:proofErr w:type="spellStart"/>
      <w:r w:rsidR="008C6CA9" w:rsidRPr="00ED4519">
        <w:rPr>
          <w:i/>
          <w:iCs/>
        </w:rPr>
        <w:t>swarm</w:t>
      </w:r>
      <w:proofErr w:type="spellEnd"/>
      <w:r w:rsidR="00625EBD" w:rsidRPr="00ED4519">
        <w:t xml:space="preserve"> dengan kerapatan atau jarak antar </w:t>
      </w:r>
      <w:proofErr w:type="spellStart"/>
      <w:r w:rsidR="00B27670" w:rsidRPr="00ED4519">
        <w:rPr>
          <w:i/>
          <w:iCs/>
        </w:rPr>
        <w:t>quadrotor</w:t>
      </w:r>
      <w:proofErr w:type="spellEnd"/>
      <w:r w:rsidR="00625EBD" w:rsidRPr="00ED4519">
        <w:t xml:space="preserve"> yang berdekatan</w:t>
      </w:r>
      <w:r w:rsidR="004E4BFC" w:rsidRPr="00ED4519">
        <w:t xml:space="preserve">, seperti pada </w:t>
      </w:r>
      <w:r w:rsidR="00625EBD" w:rsidRPr="00ED4519">
        <w:t xml:space="preserve">pemetaan area. </w:t>
      </w:r>
      <w:r w:rsidR="0073065F" w:rsidRPr="00ED4519">
        <w:t xml:space="preserve">Saat </w:t>
      </w:r>
      <w:proofErr w:type="spellStart"/>
      <w:r w:rsidR="00B27670" w:rsidRPr="00ED4519">
        <w:rPr>
          <w:i/>
          <w:iCs/>
        </w:rPr>
        <w:t>quadrotor</w:t>
      </w:r>
      <w:proofErr w:type="spellEnd"/>
      <w:r w:rsidR="0073065F" w:rsidRPr="00ED4519">
        <w:t xml:space="preserve"> harus menjaga jarak yang relatif aman satu sama lain, efisiensi pemetaan dapat terpengaruh karena cakupan area yang lebih luas mungkin tidak tercapai. </w:t>
      </w:r>
      <w:r w:rsidR="003C7635" w:rsidRPr="00ED4519">
        <w:t>Hal ini menunjukkan adanya kebutuhan terkait penyusunan</w:t>
      </w:r>
      <w:r w:rsidR="0073065F" w:rsidRPr="00ED4519">
        <w:t xml:space="preserve"> formasi </w:t>
      </w:r>
      <w:proofErr w:type="spellStart"/>
      <w:r w:rsidR="008C6CA9" w:rsidRPr="00ED4519">
        <w:rPr>
          <w:i/>
          <w:iCs/>
        </w:rPr>
        <w:t>swarm</w:t>
      </w:r>
      <w:proofErr w:type="spellEnd"/>
      <w:r w:rsidR="0073065F" w:rsidRPr="00ED4519">
        <w:t xml:space="preserve"> </w:t>
      </w:r>
      <w:proofErr w:type="spellStart"/>
      <w:r w:rsidR="008C6CA9" w:rsidRPr="00ED4519">
        <w:rPr>
          <w:i/>
          <w:iCs/>
        </w:rPr>
        <w:t>multi</w:t>
      </w:r>
      <w:r w:rsidR="00B27670" w:rsidRPr="00ED4519">
        <w:rPr>
          <w:i/>
          <w:iCs/>
        </w:rPr>
        <w:t>quadrotor</w:t>
      </w:r>
      <w:proofErr w:type="spellEnd"/>
      <w:r w:rsidR="0073065F" w:rsidRPr="00ED4519">
        <w:t xml:space="preserve"> yang berdekatan satu sama lain.</w:t>
      </w:r>
    </w:p>
    <w:p w14:paraId="1E2F5714" w14:textId="7ED6F3A8" w:rsidR="000029BA" w:rsidRPr="00ED4519" w:rsidRDefault="000029BA" w:rsidP="00C93F76">
      <w:pPr>
        <w:pStyle w:val="BodyText"/>
        <w:rPr>
          <w:color w:val="00B050"/>
        </w:rPr>
      </w:pPr>
      <w:r w:rsidRPr="00ED4519">
        <w:t xml:space="preserve">Penggunaan </w:t>
      </w:r>
      <w:proofErr w:type="spellStart"/>
      <w:r w:rsidR="008C6CA9" w:rsidRPr="00ED4519">
        <w:rPr>
          <w:i/>
          <w:iCs/>
        </w:rPr>
        <w:t>swarm</w:t>
      </w:r>
      <w:proofErr w:type="spellEnd"/>
      <w:r w:rsidR="00AE5A97" w:rsidRPr="00ED4519">
        <w:rPr>
          <w:i/>
          <w:iCs/>
        </w:rPr>
        <w:t xml:space="preserve"> </w:t>
      </w:r>
      <w:proofErr w:type="spellStart"/>
      <w:r w:rsidR="00B27670" w:rsidRPr="00ED4519">
        <w:rPr>
          <w:i/>
          <w:iCs/>
        </w:rPr>
        <w:t>quadrotor</w:t>
      </w:r>
      <w:proofErr w:type="spellEnd"/>
      <w:r w:rsidRPr="00ED4519">
        <w:t xml:space="preserve"> </w:t>
      </w:r>
      <w:r w:rsidR="00625EBD" w:rsidRPr="00ED4519">
        <w:t xml:space="preserve">yang mengharuskan jarak antar </w:t>
      </w:r>
      <w:proofErr w:type="spellStart"/>
      <w:r w:rsidR="00B27670" w:rsidRPr="00ED4519">
        <w:rPr>
          <w:i/>
          <w:iCs/>
        </w:rPr>
        <w:t>quadrotor</w:t>
      </w:r>
      <w:proofErr w:type="spellEnd"/>
      <w:r w:rsidR="00625EBD" w:rsidRPr="00ED4519">
        <w:t xml:space="preserve"> berdekatan</w:t>
      </w:r>
      <w:r w:rsidRPr="00ED4519">
        <w:t xml:space="preserve"> memunculkan permasalahan utama terkait dengan interaksi antar </w:t>
      </w:r>
      <w:proofErr w:type="spellStart"/>
      <w:r w:rsidR="00B27670" w:rsidRPr="00ED4519">
        <w:rPr>
          <w:i/>
          <w:iCs/>
        </w:rPr>
        <w:t>quadrotor</w:t>
      </w:r>
      <w:proofErr w:type="spellEnd"/>
      <w:r w:rsidRPr="00ED4519">
        <w:t xml:space="preserve"> dalam jarak dekat. Ketika </w:t>
      </w:r>
      <w:proofErr w:type="spellStart"/>
      <w:r w:rsidR="00B27670" w:rsidRPr="00ED4519">
        <w:rPr>
          <w:i/>
          <w:iCs/>
        </w:rPr>
        <w:t>quadrotor</w:t>
      </w:r>
      <w:proofErr w:type="spellEnd"/>
      <w:r w:rsidRPr="00ED4519">
        <w:t xml:space="preserve"> terbang dalam formasi yang rapat, interaksi aero</w:t>
      </w:r>
      <w:r w:rsidR="00CD4BBE" w:rsidRPr="00ED4519">
        <w:t>dinamis</w:t>
      </w:r>
      <w:r w:rsidRPr="00ED4519">
        <w:t xml:space="preserve"> antar </w:t>
      </w:r>
      <w:proofErr w:type="spellStart"/>
      <w:r w:rsidR="00B27670" w:rsidRPr="00ED4519">
        <w:rPr>
          <w:i/>
          <w:iCs/>
        </w:rPr>
        <w:t>quadrotor</w:t>
      </w:r>
      <w:proofErr w:type="spellEnd"/>
      <w:r w:rsidRPr="00ED4519">
        <w:t xml:space="preserve"> dapat menciptakan gangguan yang berdampak negatif pada kinerja, stabilitas, dan keamanan </w:t>
      </w:r>
      <w:proofErr w:type="spellStart"/>
      <w:r w:rsidR="00B27670" w:rsidRPr="00ED4519">
        <w:rPr>
          <w:i/>
          <w:iCs/>
        </w:rPr>
        <w:t>quadrotor</w:t>
      </w:r>
      <w:proofErr w:type="spellEnd"/>
      <w:r w:rsidRPr="00ED4519">
        <w:t xml:space="preserve"> tersebut.</w:t>
      </w:r>
      <w:r w:rsidR="009A13BB" w:rsidRPr="00ED4519">
        <w:t xml:space="preserve"> </w:t>
      </w:r>
      <w:r w:rsidR="0073065F" w:rsidRPr="00ED4519">
        <w:t xml:space="preserve">Pada penelitian </w:t>
      </w:r>
      <w:r w:rsidR="002C2514">
        <w:t>lain, sebelumnya</w:t>
      </w:r>
      <w:r w:rsidR="0035635D">
        <w:t xml:space="preserve"> </w:t>
      </w:r>
      <w:r w:rsidR="0073065F" w:rsidRPr="00ED4519">
        <w:t xml:space="preserve">telah dibuktikan bahwa rotor yang berputar pada </w:t>
      </w:r>
      <w:proofErr w:type="spellStart"/>
      <w:r w:rsidR="00B27670" w:rsidRPr="00ED4519">
        <w:rPr>
          <w:i/>
          <w:iCs/>
        </w:rPr>
        <w:t>quadrotor</w:t>
      </w:r>
      <w:proofErr w:type="spellEnd"/>
      <w:r w:rsidR="0073065F" w:rsidRPr="00ED4519">
        <w:t xml:space="preserve"> menyebabkan turbulensi udara di sekitarnya, dan akan memengaruhi kinerja dari </w:t>
      </w:r>
      <w:proofErr w:type="spellStart"/>
      <w:r w:rsidR="00B27670" w:rsidRPr="00ED4519">
        <w:rPr>
          <w:i/>
          <w:iCs/>
        </w:rPr>
        <w:t>quadrotor</w:t>
      </w:r>
      <w:proofErr w:type="spellEnd"/>
      <w:r w:rsidR="000D0C09" w:rsidRPr="00ED4519">
        <w:t xml:space="preserve"> </w:t>
      </w:r>
      <w:sdt>
        <w:sdtPr>
          <w:rPr>
            <w:color w:val="000000"/>
          </w:rPr>
          <w:tag w:val="MENDELEY_CITATION_v3_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"/>
          <w:id w:val="-1230766700"/>
          <w:placeholder>
            <w:docPart w:val="DefaultPlaceholder_-1854013440"/>
          </w:placeholder>
        </w:sdtPr>
        <w:sdtEndPr/>
        <w:sdtContent>
          <w:r w:rsidR="009C2FEF" w:rsidRPr="00ED4519">
            <w:rPr>
              <w:color w:val="000000"/>
            </w:rPr>
            <w:t>[5]</w:t>
          </w:r>
        </w:sdtContent>
      </w:sdt>
      <w:r w:rsidR="0073065F" w:rsidRPr="00ED4519">
        <w:t xml:space="preserve">. </w:t>
      </w:r>
      <w:r w:rsidR="004B3D2A" w:rsidRPr="00ED4519">
        <w:t>H</w:t>
      </w:r>
      <w:r w:rsidR="0073065F" w:rsidRPr="00ED4519">
        <w:t xml:space="preserve">anya saja, penelitian tersebut terbatas membahas </w:t>
      </w:r>
      <w:r w:rsidR="00900FAB" w:rsidRPr="00ED4519">
        <w:t>turbulensi pada sumbu verti</w:t>
      </w:r>
      <w:r w:rsidR="00E30A63" w:rsidRPr="00ED4519">
        <w:t>k</w:t>
      </w:r>
      <w:r w:rsidR="00900FAB" w:rsidRPr="00ED4519">
        <w:t>al saja belum membahas pengaruh turbulensi pada sumbu horizontal.</w:t>
      </w:r>
    </w:p>
    <w:p w14:paraId="11424F0D" w14:textId="2E0C430D" w:rsidR="000029BA" w:rsidRPr="00ED4519" w:rsidRDefault="00625EBD" w:rsidP="000029BA">
      <w:pPr>
        <w:pStyle w:val="BodyText"/>
      </w:pPr>
      <w:r w:rsidRPr="00ED4519">
        <w:t xml:space="preserve">Penelitian </w:t>
      </w:r>
      <w:r w:rsidR="003105B1">
        <w:t xml:space="preserve">lain sebelumnya </w:t>
      </w:r>
      <w:r w:rsidRPr="00ED4519">
        <w:t>telah merancang algoritma</w:t>
      </w:r>
      <w:r w:rsidR="000029BA" w:rsidRPr="00ED4519">
        <w:t xml:space="preserve"> kontrol yang memungkinkan </w:t>
      </w:r>
      <w:proofErr w:type="spellStart"/>
      <w:r w:rsidR="00B27670" w:rsidRPr="00ED4519">
        <w:rPr>
          <w:i/>
          <w:iCs/>
        </w:rPr>
        <w:t>quadrotor</w:t>
      </w:r>
      <w:proofErr w:type="spellEnd"/>
      <w:r w:rsidR="000029BA" w:rsidRPr="00ED4519">
        <w:t xml:space="preserve"> dalam </w:t>
      </w:r>
      <w:proofErr w:type="spellStart"/>
      <w:r w:rsidR="008C6CA9" w:rsidRPr="00ED4519">
        <w:rPr>
          <w:i/>
          <w:iCs/>
        </w:rPr>
        <w:t>swarm</w:t>
      </w:r>
      <w:proofErr w:type="spellEnd"/>
      <w:r w:rsidR="00AE5A97" w:rsidRPr="00ED4519">
        <w:rPr>
          <w:i/>
          <w:iCs/>
        </w:rPr>
        <w:t xml:space="preserve"> </w:t>
      </w:r>
      <w:proofErr w:type="spellStart"/>
      <w:r w:rsidR="00B27670" w:rsidRPr="00ED4519">
        <w:rPr>
          <w:i/>
          <w:iCs/>
        </w:rPr>
        <w:t>quadrotor</w:t>
      </w:r>
      <w:proofErr w:type="spellEnd"/>
      <w:r w:rsidR="000029BA" w:rsidRPr="00ED4519">
        <w:t xml:space="preserve"> untuk menjaga jarak yang aman satu sama lain. Algoritma ini </w:t>
      </w:r>
      <w:r w:rsidRPr="00ED4519">
        <w:t>memberikan solusi</w:t>
      </w:r>
      <w:r w:rsidR="000029BA" w:rsidRPr="00ED4519">
        <w:t xml:space="preserve"> untuk menghindari tabrakan dan menjaga jarak yang cukup</w:t>
      </w:r>
      <w:r w:rsidR="000D0C09" w:rsidRPr="00ED4519">
        <w:t xml:space="preserve"> </w:t>
      </w:r>
      <w:sdt>
        <w:sdtPr>
          <w:rPr>
            <w:color w:val="000000"/>
          </w:rPr>
          <w:tag w:val="MENDELEY_CITATION_v3_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"/>
          <w:id w:val="-807242414"/>
          <w:placeholder>
            <w:docPart w:val="DefaultPlaceholder_-1854013440"/>
          </w:placeholder>
        </w:sdtPr>
        <w:sdtEndPr/>
        <w:sdtContent>
          <w:r w:rsidR="009C2FEF" w:rsidRPr="00ED4519">
            <w:rPr>
              <w:color w:val="000000"/>
            </w:rPr>
            <w:t>[6]</w:t>
          </w:r>
        </w:sdtContent>
      </w:sdt>
      <w:r w:rsidR="000029BA" w:rsidRPr="00ED4519">
        <w:t xml:space="preserve">. Meskipun solusi ini efektif dalam mencegah tabrakan, </w:t>
      </w:r>
      <w:r w:rsidR="005C0A8B" w:rsidRPr="00ED4519">
        <w:t xml:space="preserve">algoritma tersebut </w:t>
      </w:r>
      <w:r w:rsidR="00AE5A97" w:rsidRPr="00ED4519">
        <w:t>sering kali</w:t>
      </w:r>
      <w:r w:rsidR="000029BA" w:rsidRPr="00ED4519">
        <w:t xml:space="preserve"> kurang efisien dalam mengatasi gangguan aero</w:t>
      </w:r>
      <w:r w:rsidR="00CD4BBE" w:rsidRPr="00ED4519">
        <w:t>dinamis</w:t>
      </w:r>
      <w:r w:rsidR="000029BA" w:rsidRPr="00ED4519">
        <w:t xml:space="preserve"> yang muncul akibat interaksi antar </w:t>
      </w:r>
      <w:proofErr w:type="spellStart"/>
      <w:r w:rsidR="00B27670" w:rsidRPr="00ED4519">
        <w:rPr>
          <w:i/>
          <w:iCs/>
        </w:rPr>
        <w:t>quadrotor</w:t>
      </w:r>
      <w:proofErr w:type="spellEnd"/>
      <w:r w:rsidR="000029BA" w:rsidRPr="00ED4519">
        <w:t xml:space="preserve"> dalam jarak dekat</w:t>
      </w:r>
      <w:r w:rsidR="000D0C09" w:rsidRPr="00ED4519">
        <w:t xml:space="preserve"> </w:t>
      </w:r>
      <w:sdt>
        <w:sdtPr>
          <w:rPr>
            <w:color w:val="000000"/>
          </w:rPr>
          <w:tag w:val="MENDELEY_CITATION_v3_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"/>
          <w:id w:val="1123266951"/>
          <w:placeholder>
            <w:docPart w:val="DefaultPlaceholder_-1854013440"/>
          </w:placeholder>
        </w:sdtPr>
        <w:sdtEndPr/>
        <w:sdtContent>
          <w:r w:rsidR="009C2FEF" w:rsidRPr="00ED4519">
            <w:rPr>
              <w:color w:val="000000"/>
            </w:rPr>
            <w:t>[7]</w:t>
          </w:r>
        </w:sdtContent>
      </w:sdt>
      <w:r w:rsidR="000029BA" w:rsidRPr="00ED4519">
        <w:t xml:space="preserve">. </w:t>
      </w:r>
      <w:r w:rsidR="00900FAB" w:rsidRPr="00ED4519">
        <w:t xml:space="preserve">Pembahasan pada penelitian </w:t>
      </w:r>
      <w:r w:rsidR="00681B5E" w:rsidRPr="00ED4519">
        <w:t>tersebut</w:t>
      </w:r>
      <w:r w:rsidR="00900FAB" w:rsidRPr="00ED4519">
        <w:t xml:space="preserve"> cenderung mengutamakan mencegah tabrakan </w:t>
      </w:r>
      <w:r w:rsidR="005551BE">
        <w:t xml:space="preserve">dengan menjaga jarak aman </w:t>
      </w:r>
      <w:r w:rsidR="00900FAB" w:rsidRPr="00ED4519">
        <w:t>daripada mengatasi gangguan aero</w:t>
      </w:r>
      <w:r w:rsidR="00CD4BBE" w:rsidRPr="00ED4519">
        <w:t>dinamis</w:t>
      </w:r>
      <w:r w:rsidR="00900FAB" w:rsidRPr="00ED4519">
        <w:t xml:space="preserve"> yang muncul akibat interaksi antar </w:t>
      </w:r>
      <w:proofErr w:type="spellStart"/>
      <w:r w:rsidR="00B27670" w:rsidRPr="00ED4519">
        <w:rPr>
          <w:i/>
          <w:iCs/>
        </w:rPr>
        <w:t>quadrotor</w:t>
      </w:r>
      <w:proofErr w:type="spellEnd"/>
      <w:r w:rsidR="00900FAB" w:rsidRPr="00ED4519">
        <w:t xml:space="preserve"> dalam jarak dekat.</w:t>
      </w:r>
    </w:p>
    <w:p w14:paraId="7260AC13" w14:textId="64DD9BE1" w:rsidR="005F4391" w:rsidRPr="00ED4519" w:rsidRDefault="00C93F76" w:rsidP="005F4391">
      <w:pPr>
        <w:pStyle w:val="BodyText"/>
      </w:pPr>
      <w:r w:rsidRPr="00ED4519">
        <w:t xml:space="preserve">Pemahaman yang mendalam tentang pengendalian dan kompensasi gangguan ini menjadi penting untuk mengoptimalkan penggunaan </w:t>
      </w:r>
      <w:proofErr w:type="spellStart"/>
      <w:r w:rsidR="008C6CA9" w:rsidRPr="00ED4519">
        <w:rPr>
          <w:i/>
          <w:iCs/>
        </w:rPr>
        <w:t>swarm</w:t>
      </w:r>
      <w:proofErr w:type="spellEnd"/>
      <w:r w:rsidR="00AE5A97" w:rsidRPr="00ED4519">
        <w:rPr>
          <w:i/>
          <w:iCs/>
        </w:rPr>
        <w:t xml:space="preserve"> </w:t>
      </w:r>
      <w:proofErr w:type="spellStart"/>
      <w:r w:rsidR="00B27670" w:rsidRPr="00ED4519">
        <w:rPr>
          <w:i/>
          <w:iCs/>
        </w:rPr>
        <w:t>quadrotor</w:t>
      </w:r>
      <w:proofErr w:type="spellEnd"/>
      <w:r w:rsidRPr="00ED4519">
        <w:t xml:space="preserve">. </w:t>
      </w:r>
      <w:r w:rsidR="005F4391" w:rsidRPr="00ED4519">
        <w:t xml:space="preserve">Pada penelitian yang </w:t>
      </w:r>
      <w:r w:rsidR="00D066AB">
        <w:t>lain, sebelumnya telah</w:t>
      </w:r>
      <w:r w:rsidR="005F4391" w:rsidRPr="00ED4519">
        <w:t xml:space="preserve"> dikembangkan algoritma kontrol untuk </w:t>
      </w:r>
      <w:proofErr w:type="spellStart"/>
      <w:r w:rsidR="005F4391" w:rsidRPr="00ED4519">
        <w:t>mengompensasi</w:t>
      </w:r>
      <w:proofErr w:type="spellEnd"/>
      <w:r w:rsidR="005F4391" w:rsidRPr="00ED4519">
        <w:t xml:space="preserve"> pengaruh gangguan udara ketika </w:t>
      </w:r>
      <w:proofErr w:type="spellStart"/>
      <w:r w:rsidR="00B27670" w:rsidRPr="00ED4519">
        <w:rPr>
          <w:i/>
          <w:iCs/>
        </w:rPr>
        <w:t>quadrotor</w:t>
      </w:r>
      <w:proofErr w:type="spellEnd"/>
      <w:r w:rsidR="005F4391" w:rsidRPr="00ED4519">
        <w:t xml:space="preserve"> sedang terbang. Pada penelitian tersebut, gangguan udara bukan berasal dari </w:t>
      </w:r>
      <w:proofErr w:type="spellStart"/>
      <w:r w:rsidR="00B27670" w:rsidRPr="00ED4519">
        <w:rPr>
          <w:i/>
          <w:iCs/>
        </w:rPr>
        <w:t>quadrotor</w:t>
      </w:r>
      <w:proofErr w:type="spellEnd"/>
      <w:r w:rsidR="005F4391" w:rsidRPr="00ED4519">
        <w:t xml:space="preserve"> yang lain, namun berasal dari udara bebas karena uji coba dilakukan di tempat terbuka. Objek pada </w:t>
      </w:r>
      <w:r w:rsidR="005F4391" w:rsidRPr="00ED4519">
        <w:lastRenderedPageBreak/>
        <w:t xml:space="preserve">penelitian </w:t>
      </w:r>
      <w:r w:rsidR="0028000D">
        <w:t>tersebut</w:t>
      </w:r>
      <w:r w:rsidR="005F4391" w:rsidRPr="00ED4519">
        <w:t xml:space="preserve"> adalah sebuah </w:t>
      </w:r>
      <w:proofErr w:type="spellStart"/>
      <w:r w:rsidR="00B27670" w:rsidRPr="00ED4519">
        <w:rPr>
          <w:i/>
          <w:iCs/>
        </w:rPr>
        <w:t>quadrotor</w:t>
      </w:r>
      <w:proofErr w:type="spellEnd"/>
      <w:r w:rsidR="005F4391" w:rsidRPr="00ED4519">
        <w:t xml:space="preserve"> tunggal, bukan </w:t>
      </w:r>
      <w:proofErr w:type="spellStart"/>
      <w:r w:rsidR="008C6CA9" w:rsidRPr="00ED4519">
        <w:rPr>
          <w:i/>
          <w:iCs/>
        </w:rPr>
        <w:t>swarm</w:t>
      </w:r>
      <w:proofErr w:type="spellEnd"/>
      <w:r w:rsidR="005F4391" w:rsidRPr="00ED4519">
        <w:t xml:space="preserve"> </w:t>
      </w:r>
      <w:proofErr w:type="spellStart"/>
      <w:r w:rsidR="00B27670" w:rsidRPr="00ED4519">
        <w:rPr>
          <w:i/>
          <w:iCs/>
        </w:rPr>
        <w:t>quadrotor</w:t>
      </w:r>
      <w:proofErr w:type="spellEnd"/>
      <w:r w:rsidR="005F4391" w:rsidRPr="00ED4519">
        <w:t xml:space="preserve">. </w:t>
      </w:r>
      <w:r w:rsidR="00135F3D">
        <w:t>P</w:t>
      </w:r>
      <w:r w:rsidR="004F050C" w:rsidRPr="00ED4519">
        <w:t xml:space="preserve">ada penelitian yang </w:t>
      </w:r>
      <w:r w:rsidR="00DE4F04">
        <w:t xml:space="preserve">lainnya </w:t>
      </w:r>
      <w:r w:rsidR="00135F3D">
        <w:t>telah</w:t>
      </w:r>
      <w:r w:rsidR="004F050C" w:rsidRPr="00ED4519">
        <w:t xml:space="preserve"> dibuat algoritma kontrol </w:t>
      </w:r>
      <w:proofErr w:type="spellStart"/>
      <w:r w:rsidR="00795584" w:rsidRPr="00ED4519">
        <w:rPr>
          <w:i/>
        </w:rPr>
        <w:t>Pr</w:t>
      </w:r>
      <w:r w:rsidR="00FD0C54" w:rsidRPr="00ED4519">
        <w:rPr>
          <w:i/>
        </w:rPr>
        <w:t>oportional</w:t>
      </w:r>
      <w:proofErr w:type="spellEnd"/>
      <w:r w:rsidR="00FD0C54" w:rsidRPr="00ED4519">
        <w:rPr>
          <w:i/>
        </w:rPr>
        <w:t xml:space="preserve"> Integral </w:t>
      </w:r>
      <w:proofErr w:type="spellStart"/>
      <w:r w:rsidR="00FD0C54" w:rsidRPr="00ED4519">
        <w:rPr>
          <w:i/>
        </w:rPr>
        <w:t>Derivative</w:t>
      </w:r>
      <w:proofErr w:type="spellEnd"/>
      <w:r w:rsidR="00361F9D" w:rsidRPr="00ED4519">
        <w:t xml:space="preserve"> (</w:t>
      </w:r>
      <w:r w:rsidR="004F050C" w:rsidRPr="00ED4519">
        <w:t>PID</w:t>
      </w:r>
      <w:r w:rsidR="00361F9D" w:rsidRPr="00ED4519">
        <w:t>)</w:t>
      </w:r>
      <w:r w:rsidR="004F050C" w:rsidRPr="00ED4519">
        <w:t xml:space="preserve"> untuk mengatasi gangguan udara. Berdasarkan kedua</w:t>
      </w:r>
      <w:r w:rsidR="005F4391" w:rsidRPr="00ED4519">
        <w:t xml:space="preserve"> penelitian tersebut kontrol PID terbukti telah berhasil mengurangi kesalahan rute penerbangan yang disebabkan gangguan dari udara</w:t>
      </w:r>
      <w:r w:rsidR="00B802B5">
        <w:t xml:space="preserve">, sehingga </w:t>
      </w:r>
      <w:r w:rsidR="00652EC8">
        <w:t xml:space="preserve">metode tersebut </w:t>
      </w:r>
      <w:r w:rsidR="00B802B5">
        <w:t>akan di</w:t>
      </w:r>
      <w:r w:rsidR="00652EC8">
        <w:t>adaptasikan pada penelitian ini</w:t>
      </w:r>
      <w:r w:rsidR="00121605" w:rsidRPr="00ED4519">
        <w:t xml:space="preserve"> </w:t>
      </w:r>
      <w:sdt>
        <w:sdtPr>
          <w:rPr>
            <w:color w:val="000000" w:themeColor="text1"/>
            <w:highlight w:val="yellow"/>
          </w:rPr>
          <w:tag w:val="MENDELEY_CITATION_v3_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"/>
          <w:id w:val="958154076"/>
          <w:placeholder>
            <w:docPart w:val="DefaultPlaceholder_-1854013440"/>
          </w:placeholder>
        </w:sdtPr>
        <w:sdtEndPr/>
        <w:sdtContent>
          <w:r w:rsidR="009C2FEF" w:rsidRPr="561D826D">
            <w:rPr>
              <w:color w:val="000000" w:themeColor="text1"/>
            </w:rPr>
            <w:t>[8]</w:t>
          </w:r>
        </w:sdtContent>
      </w:sdt>
      <w:r w:rsidR="00724827" w:rsidRPr="00724827">
        <w:rPr>
          <w:color w:val="000000" w:themeColor="text1"/>
        </w:rPr>
        <w:t xml:space="preserve"> </w:t>
      </w:r>
      <w:sdt>
        <w:sdtPr>
          <w:rPr>
            <w:color w:val="000000" w:themeColor="text1"/>
            <w:highlight w:val="yellow"/>
          </w:rPr>
          <w:tag w:val="MENDELEY_CITATION_v3_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"/>
          <w:id w:val="1592740263"/>
          <w:placeholder>
            <w:docPart w:val="DefaultPlaceholder_-1854013440"/>
          </w:placeholder>
        </w:sdtPr>
        <w:sdtEndPr/>
        <w:sdtContent>
          <w:r w:rsidR="009C2FEF" w:rsidRPr="561D826D">
            <w:rPr>
              <w:color w:val="000000" w:themeColor="text1"/>
            </w:rPr>
            <w:t>[9]</w:t>
          </w:r>
        </w:sdtContent>
      </w:sdt>
      <w:r w:rsidR="005F4391" w:rsidRPr="00ED4519">
        <w:t>.</w:t>
      </w:r>
      <w:r w:rsidR="004F050C" w:rsidRPr="00ED4519">
        <w:t xml:space="preserve"> </w:t>
      </w:r>
    </w:p>
    <w:p w14:paraId="3932AC8C" w14:textId="28FF170E" w:rsidR="009C04FC" w:rsidRPr="00ED4519" w:rsidRDefault="009F1537" w:rsidP="005F4391">
      <w:pPr>
        <w:pStyle w:val="BodyText"/>
      </w:pPr>
      <w:r w:rsidRPr="00ED4519">
        <w:t xml:space="preserve">Untuk membuat sebuah sistem kontrol pergerakan, diperlukan adanya sistem pemosisian yang dapat memberikan informasi mengenai posisi dari </w:t>
      </w:r>
      <w:proofErr w:type="spellStart"/>
      <w:r w:rsidR="00B27670" w:rsidRPr="00ED4519">
        <w:rPr>
          <w:i/>
          <w:iCs/>
        </w:rPr>
        <w:t>quadrotor</w:t>
      </w:r>
      <w:proofErr w:type="spellEnd"/>
      <w:r w:rsidRPr="00ED4519">
        <w:t xml:space="preserve"> saat ini. </w:t>
      </w:r>
      <w:r w:rsidR="00E67A25" w:rsidRPr="00ED4519">
        <w:t>Pada penelitian sebelumnya menggunakan sistem yang sama</w:t>
      </w:r>
      <w:r w:rsidRPr="00ED4519">
        <w:t xml:space="preserve">, telah dirancang sistem pemosisian menggunakan integrasi data kecepatan. Namun hasil pemosisian masih tidak cukup akurat, hal tersebut dikarenakan data kecepatan yang dikirim oleh </w:t>
      </w:r>
      <w:proofErr w:type="spellStart"/>
      <w:r w:rsidR="00B27670" w:rsidRPr="00ED4519">
        <w:rPr>
          <w:i/>
          <w:iCs/>
        </w:rPr>
        <w:t>quadrotor</w:t>
      </w:r>
      <w:proofErr w:type="spellEnd"/>
      <w:r w:rsidRPr="00ED4519">
        <w:t xml:space="preserve"> merupakan hasil estimasi dari kemiringan </w:t>
      </w:r>
      <w:proofErr w:type="spellStart"/>
      <w:r w:rsidR="00B27670" w:rsidRPr="00ED4519">
        <w:rPr>
          <w:i/>
          <w:iCs/>
        </w:rPr>
        <w:t>quadrotor</w:t>
      </w:r>
      <w:proofErr w:type="spellEnd"/>
      <w:r w:rsidRPr="00ED4519">
        <w:t xml:space="preserve"> oleh magnetometer</w:t>
      </w:r>
      <w:r w:rsidR="002561A2" w:rsidRPr="002561A2">
        <w:rPr>
          <w:color w:val="000000" w:themeColor="text1"/>
        </w:rPr>
        <w:t xml:space="preserve"> </w:t>
      </w:r>
      <w:sdt>
        <w:sdtPr>
          <w:rPr>
            <w:color w:val="000000" w:themeColor="text1"/>
            <w:highlight w:val="yellow"/>
          </w:rPr>
          <w:tag w:val="MENDELEY_CITATION_v3_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"/>
          <w:id w:val="2098677825"/>
          <w:placeholder>
            <w:docPart w:val="E587180327EB48319A31502465FCDFCF"/>
          </w:placeholder>
        </w:sdtPr>
        <w:sdtContent>
          <w:r w:rsidR="002561A2" w:rsidRPr="561D826D">
            <w:rPr>
              <w:color w:val="000000" w:themeColor="text1"/>
            </w:rPr>
            <w:t>[4]</w:t>
          </w:r>
        </w:sdtContent>
      </w:sdt>
      <w:r w:rsidRPr="00ED4519">
        <w:t xml:space="preserve">. </w:t>
      </w:r>
      <w:r w:rsidR="000F7D8A" w:rsidRPr="00ED4519">
        <w:t>Pada penelitian sebelumnya juga telah coba i</w:t>
      </w:r>
      <w:r w:rsidR="002523B2" w:rsidRPr="00ED4519">
        <w:t xml:space="preserve">novasi memanfaatkan kamera bawah </w:t>
      </w:r>
      <w:proofErr w:type="spellStart"/>
      <w:r w:rsidR="00B27670" w:rsidRPr="00ED4519">
        <w:rPr>
          <w:i/>
          <w:iCs/>
        </w:rPr>
        <w:t>quadrotor</w:t>
      </w:r>
      <w:proofErr w:type="spellEnd"/>
      <w:r w:rsidR="002523B2" w:rsidRPr="00ED4519">
        <w:t xml:space="preserve"> untuk pemosisian memanfaatkan kode </w:t>
      </w:r>
      <w:proofErr w:type="spellStart"/>
      <w:r w:rsidR="002523B2" w:rsidRPr="00ED4519">
        <w:rPr>
          <w:i/>
        </w:rPr>
        <w:t>marker</w:t>
      </w:r>
      <w:proofErr w:type="spellEnd"/>
      <w:r w:rsidR="002523B2" w:rsidRPr="00ED4519">
        <w:t xml:space="preserve"> sebagai acuan posisi. </w:t>
      </w:r>
      <w:r w:rsidR="00037209" w:rsidRPr="00ED4519">
        <w:t xml:space="preserve">Inovasi tersebut dapat digunakan pada penelitian ini, namun perlu dicatat pengiriman kamera akan memiliki </w:t>
      </w:r>
      <w:proofErr w:type="spellStart"/>
      <w:r w:rsidR="00A96B14" w:rsidRPr="00ED4519">
        <w:rPr>
          <w:i/>
          <w:iCs/>
        </w:rPr>
        <w:t>latency</w:t>
      </w:r>
      <w:proofErr w:type="spellEnd"/>
      <w:r w:rsidR="00037209" w:rsidRPr="00ED4519">
        <w:t xml:space="preserve"> atau waktu tunda. Hal tersebut dapat menyebabkan kesulitan dalam pengontrolan sistem.</w:t>
      </w:r>
      <w:r w:rsidR="00724827" w:rsidRPr="00724827">
        <w:rPr>
          <w:color w:val="000000" w:themeColor="text1"/>
        </w:rPr>
        <w:t xml:space="preserve"> </w:t>
      </w:r>
      <w:sdt>
        <w:sdtPr>
          <w:rPr>
            <w:color w:val="000000" w:themeColor="text1"/>
            <w:highlight w:val="yellow"/>
          </w:rPr>
          <w:tag w:val="MENDELEY_CITATION_v3_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"/>
          <w:id w:val="1555660417"/>
          <w:placeholder>
            <w:docPart w:val="AAF22E9271B24DDD93F223F5E009CCEA"/>
          </w:placeholder>
        </w:sdtPr>
        <w:sdtEndPr/>
        <w:sdtContent>
          <w:r w:rsidR="00F42E05" w:rsidRPr="561D826D">
            <w:rPr>
              <w:color w:val="000000" w:themeColor="text1"/>
            </w:rPr>
            <w:t>[7]</w:t>
          </w:r>
        </w:sdtContent>
      </w:sdt>
    </w:p>
    <w:p w14:paraId="4F93A580" w14:textId="429F8D65" w:rsidR="00996D92" w:rsidRPr="00ED4519" w:rsidRDefault="0025136E" w:rsidP="00996D92">
      <w:pPr>
        <w:pStyle w:val="BodyText"/>
      </w:pPr>
      <w:r w:rsidRPr="00ED4519">
        <w:t xml:space="preserve">Berdasarkan permasalahan yang ada dan penelitian yang sudah dilakukan, dibutuhkan pengembangan sistem kontrol kestabilan yang memungkinkan </w:t>
      </w:r>
      <w:proofErr w:type="spellStart"/>
      <w:r w:rsidR="00B27670" w:rsidRPr="00ED4519">
        <w:rPr>
          <w:i/>
          <w:iCs/>
        </w:rPr>
        <w:t>quadrotor</w:t>
      </w:r>
      <w:proofErr w:type="spellEnd"/>
      <w:r w:rsidRPr="00ED4519">
        <w:t xml:space="preserve"> dalam </w:t>
      </w:r>
      <w:proofErr w:type="spellStart"/>
      <w:r w:rsidRPr="00ED4519">
        <w:rPr>
          <w:i/>
          <w:iCs/>
        </w:rPr>
        <w:t>swarm</w:t>
      </w:r>
      <w:proofErr w:type="spellEnd"/>
      <w:r w:rsidRPr="00ED4519">
        <w:rPr>
          <w:i/>
          <w:iCs/>
        </w:rPr>
        <w:t xml:space="preserve"> </w:t>
      </w:r>
      <w:proofErr w:type="spellStart"/>
      <w:r w:rsidR="00B27670" w:rsidRPr="00ED4519">
        <w:rPr>
          <w:i/>
          <w:iCs/>
        </w:rPr>
        <w:t>quadrotor</w:t>
      </w:r>
      <w:proofErr w:type="spellEnd"/>
      <w:r w:rsidRPr="00ED4519">
        <w:t xml:space="preserve"> untuk terbang berdekatan tanpa mengalami gangguan yang signifikan akibat interaksi aero</w:t>
      </w:r>
      <w:r w:rsidR="00004064" w:rsidRPr="00ED4519">
        <w:t>dinamika</w:t>
      </w:r>
      <w:r w:rsidRPr="00ED4519">
        <w:t xml:space="preserve"> antar </w:t>
      </w:r>
      <w:proofErr w:type="spellStart"/>
      <w:r w:rsidR="00B27670" w:rsidRPr="00ED4519">
        <w:rPr>
          <w:i/>
          <w:iCs/>
        </w:rPr>
        <w:t>quadrotor</w:t>
      </w:r>
      <w:proofErr w:type="spellEnd"/>
      <w:r w:rsidRPr="00ED4519">
        <w:t>.</w:t>
      </w:r>
      <w:r w:rsidR="00AE45B5" w:rsidRPr="00ED4519">
        <w:t xml:space="preserve"> Untuk membuat sistem kontrol tersebut perlu adanya sistem pemosisian</w:t>
      </w:r>
      <w:r w:rsidR="00CB246B" w:rsidRPr="00ED4519">
        <w:t xml:space="preserve"> dengan menggunakan kamera bawah, namun tetap bisa mengatasi </w:t>
      </w:r>
      <w:proofErr w:type="spellStart"/>
      <w:r w:rsidR="00A96B14" w:rsidRPr="00ED4519">
        <w:rPr>
          <w:i/>
          <w:iCs/>
        </w:rPr>
        <w:t>latency</w:t>
      </w:r>
      <w:proofErr w:type="spellEnd"/>
      <w:r w:rsidR="00CB246B" w:rsidRPr="00ED4519">
        <w:t xml:space="preserve"> yang terjadi saat pengiriman gambar</w:t>
      </w:r>
      <w:r w:rsidR="009D1E6F" w:rsidRPr="00ED4519">
        <w:t>.</w:t>
      </w:r>
      <w:r w:rsidRPr="00ED4519">
        <w:t xml:space="preserve"> </w:t>
      </w:r>
      <w:r w:rsidR="00C21EC7" w:rsidRPr="00ED4519">
        <w:t>Penelitian ini</w:t>
      </w:r>
      <w:r w:rsidR="00996D92" w:rsidRPr="00ED4519">
        <w:t xml:space="preserve"> akan merancang model matematis yang memadai</w:t>
      </w:r>
      <w:r w:rsidR="004F050C" w:rsidRPr="00ED4519">
        <w:t xml:space="preserve"> untuk </w:t>
      </w:r>
      <w:r w:rsidR="00E662FD" w:rsidRPr="00ED4519">
        <w:t xml:space="preserve">pergerakan </w:t>
      </w:r>
      <w:proofErr w:type="spellStart"/>
      <w:r w:rsidR="00B27670" w:rsidRPr="00ED4519">
        <w:rPr>
          <w:i/>
          <w:iCs/>
        </w:rPr>
        <w:t>quadrotor</w:t>
      </w:r>
      <w:proofErr w:type="spellEnd"/>
      <w:r w:rsidR="00F42E05" w:rsidRPr="00ED4519">
        <w:t xml:space="preserve"> baik kecepatan maupun posisi dari </w:t>
      </w:r>
      <w:proofErr w:type="spellStart"/>
      <w:r w:rsidR="00B27670" w:rsidRPr="00ED4519">
        <w:rPr>
          <w:i/>
          <w:iCs/>
        </w:rPr>
        <w:t>quadrotor</w:t>
      </w:r>
      <w:proofErr w:type="spellEnd"/>
      <w:r w:rsidR="00F42E05" w:rsidRPr="00ED4519">
        <w:t>,</w:t>
      </w:r>
      <w:r w:rsidR="00E662FD" w:rsidRPr="00ED4519">
        <w:t xml:space="preserve"> </w:t>
      </w:r>
      <w:r w:rsidR="004F050C" w:rsidRPr="00ED4519">
        <w:t xml:space="preserve">gangguan udara yang dihasilkan </w:t>
      </w:r>
      <w:proofErr w:type="spellStart"/>
      <w:r w:rsidR="00B27670" w:rsidRPr="00ED4519">
        <w:rPr>
          <w:i/>
          <w:iCs/>
        </w:rPr>
        <w:t>quadrotor</w:t>
      </w:r>
      <w:proofErr w:type="spellEnd"/>
      <w:r w:rsidR="00E662FD" w:rsidRPr="00ED4519">
        <w:t xml:space="preserve"> dalam kawanan</w:t>
      </w:r>
      <w:r w:rsidR="004F050C" w:rsidRPr="00ED4519">
        <w:t>.</w:t>
      </w:r>
      <w:r w:rsidR="00E662FD" w:rsidRPr="00ED4519">
        <w:t xml:space="preserve"> </w:t>
      </w:r>
      <w:r w:rsidRPr="00ED4519">
        <w:t>Dari</w:t>
      </w:r>
      <w:r w:rsidR="00E662FD" w:rsidRPr="00ED4519">
        <w:t xml:space="preserve"> model </w:t>
      </w:r>
      <w:r w:rsidRPr="00ED4519">
        <w:t>tersebut,</w:t>
      </w:r>
      <w:r w:rsidR="00E662FD" w:rsidRPr="00ED4519">
        <w:t xml:space="preserve"> akan dirancang</w:t>
      </w:r>
      <w:r w:rsidR="006B5385" w:rsidRPr="00ED4519">
        <w:t xml:space="preserve"> </w:t>
      </w:r>
      <w:r w:rsidR="00F22D7D" w:rsidRPr="00ED4519">
        <w:t xml:space="preserve">sistem kontrol </w:t>
      </w:r>
      <w:r w:rsidR="004F050C" w:rsidRPr="00ED4519">
        <w:t xml:space="preserve">menggunakan metode </w:t>
      </w:r>
      <w:proofErr w:type="spellStart"/>
      <w:r w:rsidR="00230B40" w:rsidRPr="00ED4519">
        <w:rPr>
          <w:i/>
        </w:rPr>
        <w:t>feedback</w:t>
      </w:r>
      <w:proofErr w:type="spellEnd"/>
      <w:r w:rsidR="00230B40" w:rsidRPr="00ED4519">
        <w:t xml:space="preserve"> </w:t>
      </w:r>
      <w:r w:rsidR="004F050C" w:rsidRPr="00ED4519">
        <w:t>PID</w:t>
      </w:r>
      <w:r w:rsidR="00E662FD" w:rsidRPr="00ED4519">
        <w:t xml:space="preserve">, </w:t>
      </w:r>
      <w:r w:rsidR="00996D92" w:rsidRPr="00ED4519">
        <w:t>dan</w:t>
      </w:r>
      <w:r w:rsidR="00E662FD" w:rsidRPr="00ED4519">
        <w:t xml:space="preserve"> </w:t>
      </w:r>
      <w:proofErr w:type="spellStart"/>
      <w:r w:rsidR="00AB7101" w:rsidRPr="00ED4519">
        <w:rPr>
          <w:i/>
        </w:rPr>
        <w:t>feed</w:t>
      </w:r>
      <w:proofErr w:type="spellEnd"/>
      <w:r w:rsidR="00AB7101" w:rsidRPr="00ED4519">
        <w:rPr>
          <w:i/>
        </w:rPr>
        <w:t xml:space="preserve"> </w:t>
      </w:r>
      <w:proofErr w:type="spellStart"/>
      <w:r w:rsidR="00AB7101" w:rsidRPr="00ED4519">
        <w:rPr>
          <w:i/>
        </w:rPr>
        <w:t>forward</w:t>
      </w:r>
      <w:proofErr w:type="spellEnd"/>
      <w:r w:rsidR="00AB7101" w:rsidRPr="00ED4519">
        <w:rPr>
          <w:i/>
        </w:rPr>
        <w:t xml:space="preserve"> </w:t>
      </w:r>
      <w:r w:rsidR="007C0259" w:rsidRPr="00ED4519">
        <w:rPr>
          <w:iCs/>
        </w:rPr>
        <w:t>data pengukuran gangguan angin</w:t>
      </w:r>
      <w:r w:rsidR="00AB7101" w:rsidRPr="00ED4519">
        <w:rPr>
          <w:i/>
        </w:rPr>
        <w:t>.</w:t>
      </w:r>
      <w:r w:rsidR="00996D92" w:rsidRPr="00ED4519">
        <w:t xml:space="preserve"> </w:t>
      </w:r>
      <w:r w:rsidR="00AB7101" w:rsidRPr="00ED4519">
        <w:t>S</w:t>
      </w:r>
      <w:r w:rsidR="00996D92" w:rsidRPr="00ED4519">
        <w:t xml:space="preserve">istem kontrol ini </w:t>
      </w:r>
      <w:r w:rsidR="00AB7101" w:rsidRPr="00ED4519">
        <w:t xml:space="preserve">dirancang </w:t>
      </w:r>
      <w:r w:rsidR="00996D92" w:rsidRPr="00ED4519">
        <w:t xml:space="preserve">melalui </w:t>
      </w:r>
      <w:r w:rsidR="007C0259" w:rsidRPr="00ED4519">
        <w:t xml:space="preserve">menggunakan bahasa pemrograman </w:t>
      </w:r>
      <w:proofErr w:type="spellStart"/>
      <w:r w:rsidR="00CD4BBE" w:rsidRPr="00ED4519">
        <w:t>Python</w:t>
      </w:r>
      <w:proofErr w:type="spellEnd"/>
      <w:r w:rsidR="007C0259" w:rsidRPr="00ED4519">
        <w:t xml:space="preserve"> dan simulasi pada </w:t>
      </w:r>
      <w:r w:rsidR="004F050C" w:rsidRPr="00ED4519">
        <w:t xml:space="preserve">aplikasi </w:t>
      </w:r>
      <w:proofErr w:type="spellStart"/>
      <w:r w:rsidR="004F050C" w:rsidRPr="00ED4519">
        <w:t>MATLAB</w:t>
      </w:r>
      <w:proofErr w:type="spellEnd"/>
      <w:r w:rsidR="004F050C" w:rsidRPr="00ED4519">
        <w:t xml:space="preserve"> </w:t>
      </w:r>
      <w:r w:rsidR="004A118C" w:rsidRPr="00ED4519">
        <w:t>yang</w:t>
      </w:r>
      <w:r w:rsidR="00996D92" w:rsidRPr="00ED4519">
        <w:t xml:space="preserve"> </w:t>
      </w:r>
      <w:r w:rsidR="00AB7101" w:rsidRPr="00ED4519">
        <w:t>di</w:t>
      </w:r>
      <w:r w:rsidR="004F050C" w:rsidRPr="00ED4519">
        <w:t xml:space="preserve">implementasikan pada </w:t>
      </w:r>
      <w:r w:rsidR="004A118C" w:rsidRPr="00ED4519">
        <w:t>dua</w:t>
      </w:r>
      <w:r w:rsidR="004F050C" w:rsidRPr="00ED4519">
        <w:t xml:space="preserve"> buah </w:t>
      </w:r>
      <w:proofErr w:type="spellStart"/>
      <w:r w:rsidR="00B27670" w:rsidRPr="00ED4519">
        <w:rPr>
          <w:i/>
          <w:iCs/>
        </w:rPr>
        <w:t>quadrotor</w:t>
      </w:r>
      <w:proofErr w:type="spellEnd"/>
      <w:r w:rsidR="004F050C" w:rsidRPr="00ED4519">
        <w:t xml:space="preserve"> </w:t>
      </w:r>
      <w:proofErr w:type="spellStart"/>
      <w:r w:rsidR="004F050C" w:rsidRPr="00ED4519">
        <w:t>Parrot</w:t>
      </w:r>
      <w:proofErr w:type="spellEnd"/>
      <w:r w:rsidR="004F050C" w:rsidRPr="00ED4519">
        <w:t xml:space="preserve"> AR </w:t>
      </w:r>
      <w:proofErr w:type="spellStart"/>
      <w:r w:rsidR="00436DB2" w:rsidRPr="00ED4519">
        <w:rPr>
          <w:i/>
        </w:rPr>
        <w:t>Drone</w:t>
      </w:r>
      <w:proofErr w:type="spellEnd"/>
      <w:r w:rsidR="004F050C" w:rsidRPr="00ED4519">
        <w:t xml:space="preserve"> 2.0 Power </w:t>
      </w:r>
      <w:proofErr w:type="spellStart"/>
      <w:r w:rsidR="004F050C" w:rsidRPr="00ED4519">
        <w:lastRenderedPageBreak/>
        <w:t>Edition</w:t>
      </w:r>
      <w:proofErr w:type="spellEnd"/>
      <w:r w:rsidR="00996D92" w:rsidRPr="00ED4519">
        <w:t xml:space="preserve">. </w:t>
      </w:r>
      <w:r w:rsidR="00AB7101" w:rsidRPr="00ED4519">
        <w:t>Diharapkan</w:t>
      </w:r>
      <w:r w:rsidR="00C21EC7" w:rsidRPr="00ED4519">
        <w:t xml:space="preserve"> hasil studi ini dapat memberikan kontribusi untuk </w:t>
      </w:r>
      <w:r w:rsidR="00AB7101" w:rsidRPr="00ED4519">
        <w:t xml:space="preserve">peningkatan kinerja </w:t>
      </w:r>
      <w:r w:rsidR="00C21EC7" w:rsidRPr="00ED4519">
        <w:t xml:space="preserve">kontrol konfigurasi </w:t>
      </w:r>
      <w:proofErr w:type="spellStart"/>
      <w:r w:rsidR="003F71E9" w:rsidRPr="003F71E9">
        <w:rPr>
          <w:i/>
          <w:iCs/>
        </w:rPr>
        <w:t>swarm</w:t>
      </w:r>
      <w:proofErr w:type="spellEnd"/>
      <w:r w:rsidR="003F71E9">
        <w:t xml:space="preserve"> </w:t>
      </w:r>
      <w:proofErr w:type="spellStart"/>
      <w:r w:rsidR="00C21EC7" w:rsidRPr="00ED4519">
        <w:rPr>
          <w:i/>
          <w:iCs/>
        </w:rPr>
        <w:t>multi</w:t>
      </w:r>
      <w:r w:rsidR="00B27670" w:rsidRPr="00ED4519">
        <w:rPr>
          <w:i/>
          <w:iCs/>
        </w:rPr>
        <w:t>quadrotor</w:t>
      </w:r>
      <w:proofErr w:type="spellEnd"/>
      <w:r w:rsidR="00C21EC7" w:rsidRPr="00ED4519">
        <w:t>.</w:t>
      </w:r>
    </w:p>
    <w:p w14:paraId="2A892041" w14:textId="3F484FE9" w:rsidR="00C93F76" w:rsidRPr="00ED4519" w:rsidRDefault="00C93F76" w:rsidP="00113670">
      <w:pPr>
        <w:pStyle w:val="Heading2"/>
      </w:pPr>
      <w:bookmarkStart w:id="32" w:name="_Toc175231657"/>
      <w:r w:rsidRPr="00ED4519">
        <w:t>Permasalahan</w:t>
      </w:r>
      <w:bookmarkEnd w:id="32"/>
    </w:p>
    <w:p w14:paraId="4DE4E257" w14:textId="279A3171" w:rsidR="0095654E" w:rsidRPr="00ED4519" w:rsidRDefault="00C93F76" w:rsidP="00C93F76">
      <w:pPr>
        <w:pStyle w:val="BodyText"/>
      </w:pPr>
      <w:r w:rsidRPr="00ED4519">
        <w:t xml:space="preserve">Berdasarkan latar belakang yang telah disampaikan, </w:t>
      </w:r>
      <w:r w:rsidR="0095654E" w:rsidRPr="00ED4519">
        <w:t>Pencarian  akar masalah dilakukan dengan menggunakan analisis sebab-akibat (</w:t>
      </w:r>
      <w:proofErr w:type="spellStart"/>
      <w:r w:rsidR="0095654E" w:rsidRPr="00ED4519">
        <w:rPr>
          <w:i/>
          <w:iCs/>
        </w:rPr>
        <w:t>fishbone</w:t>
      </w:r>
      <w:proofErr w:type="spellEnd"/>
      <w:r w:rsidR="0095654E" w:rsidRPr="00ED4519">
        <w:rPr>
          <w:i/>
          <w:iCs/>
        </w:rPr>
        <w:t xml:space="preserve"> diagram</w:t>
      </w:r>
      <w:r w:rsidR="0095654E" w:rsidRPr="00ED4519">
        <w:t xml:space="preserve">), seperti pada </w:t>
      </w:r>
      <w:r w:rsidR="0095654E" w:rsidRPr="00ED4519">
        <w:fldChar w:fldCharType="begin"/>
      </w:r>
      <w:r w:rsidR="0095654E" w:rsidRPr="00ED4519">
        <w:instrText xml:space="preserve"> REF _Ref149807661 \h </w:instrText>
      </w:r>
      <w:r w:rsidR="00562245" w:rsidRPr="00ED4519">
        <w:instrText xml:space="preserve"> \* MERGEFORMAT </w:instrText>
      </w:r>
      <w:r w:rsidR="0095654E" w:rsidRPr="00ED4519">
        <w:fldChar w:fldCharType="separate"/>
      </w:r>
      <w:r w:rsidR="00551944" w:rsidRPr="00ED4519">
        <w:t>Gambar 1.2.1</w:t>
      </w:r>
      <w:r w:rsidR="0095654E" w:rsidRPr="00ED4519">
        <w:fldChar w:fldCharType="end"/>
      </w:r>
      <w:r w:rsidR="0095654E" w:rsidRPr="00ED4519">
        <w:t xml:space="preserve"> berikut.</w:t>
      </w:r>
    </w:p>
    <w:p w14:paraId="176898D4" w14:textId="77777777" w:rsidR="0095654E" w:rsidRPr="00ED4519" w:rsidRDefault="002E53B9" w:rsidP="0095654E">
      <w:pPr>
        <w:pStyle w:val="BodyText"/>
        <w:keepNext/>
      </w:pPr>
      <w:r w:rsidRPr="00ED4519">
        <w:rPr>
          <w:noProof/>
        </w:rPr>
        <w:drawing>
          <wp:anchor distT="0" distB="0" distL="114300" distR="114300" simplePos="0" relativeHeight="251658240" behindDoc="0" locked="0" layoutInCell="1" allowOverlap="1" wp14:anchorId="1DEE676D" wp14:editId="04F2111A">
            <wp:simplePos x="0" y="0"/>
            <wp:positionH relativeFrom="column">
              <wp:posOffset>-28575</wp:posOffset>
            </wp:positionH>
            <wp:positionV relativeFrom="paragraph">
              <wp:posOffset>2540</wp:posOffset>
            </wp:positionV>
            <wp:extent cx="5145405" cy="3126740"/>
            <wp:effectExtent l="0" t="0" r="0" b="0"/>
            <wp:wrapTopAndBottom/>
            <wp:docPr id="1968302087" name="Picture 1968302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1788"/>
                    <a:stretch/>
                  </pic:blipFill>
                  <pic:spPr bwMode="auto">
                    <a:xfrm>
                      <a:off x="0" y="0"/>
                      <a:ext cx="5145405" cy="31267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C87DDD" w14:textId="41447D65" w:rsidR="00BE0A89" w:rsidRPr="00ED4519" w:rsidRDefault="00D36F22" w:rsidP="0095654E">
      <w:pPr>
        <w:pStyle w:val="Caption"/>
        <w:rPr>
          <w:b w:val="0"/>
          <w:bCs/>
        </w:rPr>
      </w:pPr>
      <w:bookmarkStart w:id="33" w:name="_Toc153712523"/>
      <w:bookmarkStart w:id="34" w:name="_Toc175227277"/>
      <w:r w:rsidRPr="00ED4519">
        <w:t>Gambar 1.2.</w:t>
      </w:r>
      <w:r w:rsidRPr="00ED4519">
        <w:fldChar w:fldCharType="begin"/>
      </w:r>
      <w:r w:rsidRPr="00ED4519">
        <w:instrText xml:space="preserve"> SEQ Gambar_1.2. \* ARABIC </w:instrText>
      </w:r>
      <w:r w:rsidRPr="00ED4519">
        <w:fldChar w:fldCharType="separate"/>
      </w:r>
      <w:r w:rsidRPr="00ED4519">
        <w:t>1</w:t>
      </w:r>
      <w:r w:rsidRPr="00ED4519">
        <w:fldChar w:fldCharType="end"/>
      </w:r>
      <w:r w:rsidR="0095654E" w:rsidRPr="00ED4519">
        <w:t xml:space="preserve"> </w:t>
      </w:r>
      <w:r w:rsidR="0095654E" w:rsidRPr="00ED4519">
        <w:rPr>
          <w:b w:val="0"/>
          <w:bCs/>
        </w:rPr>
        <w:t>Diagram tulang ikan rumusan permasalahan</w:t>
      </w:r>
      <w:bookmarkEnd w:id="33"/>
      <w:bookmarkEnd w:id="34"/>
      <w:r w:rsidRPr="00ED4519">
        <w:t xml:space="preserve"> </w:t>
      </w:r>
    </w:p>
    <w:p w14:paraId="5ECB720C" w14:textId="7EC9FD1F" w:rsidR="0095654E" w:rsidRPr="00ED4519" w:rsidRDefault="00B35594" w:rsidP="00F436B0">
      <w:pPr>
        <w:pStyle w:val="BodyText"/>
      </w:pPr>
      <w:r w:rsidRPr="00ED4519">
        <w:t xml:space="preserve">Berdasarkan analisis pada </w:t>
      </w:r>
      <w:r w:rsidRPr="00ED4519">
        <w:fldChar w:fldCharType="begin"/>
      </w:r>
      <w:r w:rsidRPr="00ED4519">
        <w:instrText xml:space="preserve"> REF _Ref149807661 \h </w:instrText>
      </w:r>
      <w:r w:rsidR="00562245" w:rsidRPr="00ED4519">
        <w:instrText xml:space="preserve"> \* MERGEFORMAT </w:instrText>
      </w:r>
      <w:r w:rsidRPr="00ED4519">
        <w:fldChar w:fldCharType="separate"/>
      </w:r>
      <w:r w:rsidR="00551944" w:rsidRPr="00ED4519">
        <w:t>Gambar 1.2.1</w:t>
      </w:r>
      <w:r w:rsidRPr="00ED4519">
        <w:fldChar w:fldCharType="end"/>
      </w:r>
      <w:r w:rsidRPr="00ED4519">
        <w:t xml:space="preserve"> di atas, </w:t>
      </w:r>
      <w:r w:rsidR="00F436B0" w:rsidRPr="00ED4519">
        <w:t xml:space="preserve">dapat </w:t>
      </w:r>
      <w:r w:rsidR="00937611" w:rsidRPr="00ED4519">
        <w:t xml:space="preserve">disimpulkan bahwa </w:t>
      </w:r>
      <w:r w:rsidR="00C22533" w:rsidRPr="00ED4519">
        <w:t xml:space="preserve">akar permasalahan dari </w:t>
      </w:r>
      <w:r w:rsidR="001469E1" w:rsidRPr="00ED4519">
        <w:t xml:space="preserve">penelitian ini adalah diperlukannya sistem kontrol untuk mengatasi gangguan turbulensi dalam sistem </w:t>
      </w:r>
      <w:proofErr w:type="spellStart"/>
      <w:r w:rsidR="001469E1" w:rsidRPr="00ED4519">
        <w:rPr>
          <w:i/>
          <w:iCs/>
        </w:rPr>
        <w:t>multi</w:t>
      </w:r>
      <w:r w:rsidR="00B27670" w:rsidRPr="00ED4519">
        <w:rPr>
          <w:i/>
          <w:iCs/>
        </w:rPr>
        <w:t>quadrotor</w:t>
      </w:r>
      <w:proofErr w:type="spellEnd"/>
      <w:r w:rsidR="001469E1" w:rsidRPr="00ED4519">
        <w:t xml:space="preserve"> dengan formasi rapat. Untuk menyelesaikan akar permasalahan tersebut, disusun rumusan</w:t>
      </w:r>
      <w:r w:rsidR="00F436B0" w:rsidRPr="00ED4519">
        <w:t xml:space="preserve"> permasalahan yang akan dibahas pada tugas akhir ini adalah sebagai berikut.</w:t>
      </w:r>
    </w:p>
    <w:p w14:paraId="0AC53790" w14:textId="7E04815F" w:rsidR="00790486" w:rsidRPr="00ED4519" w:rsidRDefault="00790486" w:rsidP="00446AB3">
      <w:pPr>
        <w:pStyle w:val="BodyText"/>
        <w:numPr>
          <w:ilvl w:val="0"/>
          <w:numId w:val="5"/>
        </w:numPr>
        <w:spacing w:after="0"/>
      </w:pPr>
      <w:r w:rsidRPr="00ED4519">
        <w:t xml:space="preserve">Bagaimana cara mendapatkan sistem </w:t>
      </w:r>
      <w:r w:rsidR="001816E5" w:rsidRPr="00ED4519">
        <w:t>p</w:t>
      </w:r>
      <w:r w:rsidRPr="00ED4519">
        <w:t xml:space="preserve">emosisian </w:t>
      </w:r>
      <w:proofErr w:type="spellStart"/>
      <w:r w:rsidR="00B27670" w:rsidRPr="00ED4519">
        <w:rPr>
          <w:i/>
          <w:iCs/>
        </w:rPr>
        <w:t>quadrotor</w:t>
      </w:r>
      <w:proofErr w:type="spellEnd"/>
      <w:r w:rsidRPr="00ED4519">
        <w:t xml:space="preserve"> </w:t>
      </w:r>
      <w:r w:rsidR="005075D2" w:rsidRPr="00ED4519">
        <w:t xml:space="preserve">menggunakan kamera </w:t>
      </w:r>
      <w:r w:rsidRPr="00ED4519">
        <w:t>untuk pergerakan sumbu-x dan sumbu-y yang lebih baik dari penelitian sebelumnya</w:t>
      </w:r>
      <w:r w:rsidR="001816E5" w:rsidRPr="00ED4519">
        <w:t xml:space="preserve"> dan mengatasi </w:t>
      </w:r>
      <w:proofErr w:type="spellStart"/>
      <w:r w:rsidR="00A96B14" w:rsidRPr="00ED4519">
        <w:rPr>
          <w:i/>
          <w:iCs/>
        </w:rPr>
        <w:t>latency</w:t>
      </w:r>
      <w:proofErr w:type="spellEnd"/>
      <w:r w:rsidR="005075D2" w:rsidRPr="00ED4519">
        <w:t xml:space="preserve"> pengiriman gambar yang muncul</w:t>
      </w:r>
      <w:r w:rsidRPr="00ED4519">
        <w:t>?</w:t>
      </w:r>
    </w:p>
    <w:p w14:paraId="048AF06C" w14:textId="74E4D73B" w:rsidR="00C058A0" w:rsidRPr="00ED4519" w:rsidRDefault="000B0B1C" w:rsidP="00446AB3">
      <w:pPr>
        <w:pStyle w:val="BodyText"/>
        <w:numPr>
          <w:ilvl w:val="0"/>
          <w:numId w:val="5"/>
        </w:numPr>
        <w:spacing w:after="0"/>
      </w:pPr>
      <w:r w:rsidRPr="00ED4519">
        <w:lastRenderedPageBreak/>
        <w:t xml:space="preserve">Bagaimana mendapatkan model yang memadai </w:t>
      </w:r>
      <w:r w:rsidR="008E0ACE" w:rsidRPr="00ED4519">
        <w:t xml:space="preserve">untuk </w:t>
      </w:r>
      <w:r w:rsidR="009C3DE3" w:rsidRPr="00ED4519">
        <w:t xml:space="preserve">pergerakan </w:t>
      </w:r>
      <w:proofErr w:type="spellStart"/>
      <w:r w:rsidR="00B27670" w:rsidRPr="00ED4519">
        <w:rPr>
          <w:i/>
          <w:iCs/>
        </w:rPr>
        <w:t>quadrotor</w:t>
      </w:r>
      <w:proofErr w:type="spellEnd"/>
      <w:r w:rsidR="009C3DE3" w:rsidRPr="00ED4519">
        <w:t xml:space="preserve"> baik kecepatan maupun posisi dari </w:t>
      </w:r>
      <w:proofErr w:type="spellStart"/>
      <w:r w:rsidR="00B27670" w:rsidRPr="00ED4519">
        <w:rPr>
          <w:i/>
          <w:iCs/>
        </w:rPr>
        <w:t>quadrotor</w:t>
      </w:r>
      <w:proofErr w:type="spellEnd"/>
      <w:r w:rsidR="009C3DE3" w:rsidRPr="00ED4519">
        <w:t xml:space="preserve">, </w:t>
      </w:r>
      <w:r w:rsidR="009D4DA8" w:rsidRPr="00ED4519">
        <w:t xml:space="preserve">dan </w:t>
      </w:r>
      <w:r w:rsidR="009C3DE3" w:rsidRPr="00ED4519">
        <w:t xml:space="preserve">gangguan udara yang dihasilkan </w:t>
      </w:r>
      <w:proofErr w:type="spellStart"/>
      <w:r w:rsidR="00B27670" w:rsidRPr="00ED4519">
        <w:rPr>
          <w:i/>
          <w:iCs/>
        </w:rPr>
        <w:t>quadrotor</w:t>
      </w:r>
      <w:proofErr w:type="spellEnd"/>
      <w:r w:rsidR="009C3DE3" w:rsidRPr="00ED4519">
        <w:t xml:space="preserve"> dalam kawanan</w:t>
      </w:r>
      <w:r w:rsidR="00C058A0" w:rsidRPr="00ED4519">
        <w:t>?</w:t>
      </w:r>
    </w:p>
    <w:p w14:paraId="1ABB3516" w14:textId="520778BD" w:rsidR="00C21EC7" w:rsidRPr="00ED4519" w:rsidRDefault="00343E36" w:rsidP="00446AB3">
      <w:pPr>
        <w:pStyle w:val="BodyText"/>
        <w:numPr>
          <w:ilvl w:val="0"/>
          <w:numId w:val="5"/>
        </w:numPr>
        <w:spacing w:after="0"/>
      </w:pPr>
      <w:r w:rsidRPr="00ED4519">
        <w:t>B</w:t>
      </w:r>
      <w:r w:rsidR="00C21EC7" w:rsidRPr="00ED4519">
        <w:t xml:space="preserve">agaimana </w:t>
      </w:r>
      <w:r w:rsidRPr="00ED4519">
        <w:t xml:space="preserve">algoritma </w:t>
      </w:r>
      <w:r w:rsidR="00474208" w:rsidRPr="00ED4519">
        <w:t xml:space="preserve">dan performa </w:t>
      </w:r>
      <w:r w:rsidRPr="00ED4519">
        <w:t>sistem</w:t>
      </w:r>
      <w:r w:rsidR="00C21EC7" w:rsidRPr="00ED4519">
        <w:t xml:space="preserve"> kontrol yang memungkinkan </w:t>
      </w:r>
      <w:proofErr w:type="spellStart"/>
      <w:r w:rsidR="00B27670" w:rsidRPr="00ED4519">
        <w:rPr>
          <w:i/>
          <w:iCs/>
        </w:rPr>
        <w:t>quadrotor</w:t>
      </w:r>
      <w:proofErr w:type="spellEnd"/>
      <w:r w:rsidR="00C21EC7" w:rsidRPr="00ED4519">
        <w:t xml:space="preserve"> untuk tetap </w:t>
      </w:r>
      <w:r w:rsidR="00E63AED" w:rsidRPr="00ED4519">
        <w:t>berada di</w:t>
      </w:r>
      <w:r w:rsidR="00D168D3" w:rsidRPr="00ED4519">
        <w:t xml:space="preserve"> </w:t>
      </w:r>
      <w:r w:rsidR="00E63AED" w:rsidRPr="00ED4519">
        <w:t>jalur</w:t>
      </w:r>
      <w:r w:rsidR="00C21EC7" w:rsidRPr="00ED4519">
        <w:t xml:space="preserve"> ketika terbang dalam jarak yang dekat</w:t>
      </w:r>
      <w:r w:rsidRPr="00ED4519">
        <w:t xml:space="preserve"> dengan </w:t>
      </w:r>
      <w:proofErr w:type="spellStart"/>
      <w:r w:rsidRPr="00ED4519">
        <w:t>mengompensasi</w:t>
      </w:r>
      <w:proofErr w:type="spellEnd"/>
      <w:r w:rsidRPr="00ED4519">
        <w:t xml:space="preserve"> gangguan yang muncul?</w:t>
      </w:r>
    </w:p>
    <w:p w14:paraId="1E21CC3F" w14:textId="03A34906" w:rsidR="00C93F76" w:rsidRPr="00ED4519" w:rsidRDefault="00C93F76" w:rsidP="00113670">
      <w:pPr>
        <w:pStyle w:val="Heading2"/>
      </w:pPr>
      <w:bookmarkStart w:id="35" w:name="_Ref175176352"/>
      <w:bookmarkStart w:id="36" w:name="_Ref175176374"/>
      <w:bookmarkStart w:id="37" w:name="_Toc175231658"/>
      <w:r w:rsidRPr="00ED4519">
        <w:t>Tujuan</w:t>
      </w:r>
      <w:r w:rsidR="001F1AE0" w:rsidRPr="00ED4519">
        <w:t xml:space="preserve"> dan Sasaran</w:t>
      </w:r>
      <w:bookmarkEnd w:id="35"/>
      <w:bookmarkEnd w:id="36"/>
      <w:bookmarkEnd w:id="37"/>
    </w:p>
    <w:p w14:paraId="1EA397DD" w14:textId="3B14DF42" w:rsidR="00C93F76" w:rsidRPr="00ED4519" w:rsidRDefault="00F077A5" w:rsidP="00C93F76">
      <w:pPr>
        <w:pStyle w:val="BodyText"/>
      </w:pPr>
      <w:r w:rsidRPr="00ED4519">
        <w:t xml:space="preserve">Tujuan penelitian ini adalah untuk mengembangkan sistem kontrol kestabilan yang dapat memungkinkan </w:t>
      </w:r>
      <w:proofErr w:type="spellStart"/>
      <w:r w:rsidR="00436DB2" w:rsidRPr="00ED4519">
        <w:rPr>
          <w:i/>
          <w:iCs/>
        </w:rPr>
        <w:t>drone</w:t>
      </w:r>
      <w:proofErr w:type="spellEnd"/>
      <w:r w:rsidRPr="00ED4519">
        <w:t xml:space="preserve"> dalam </w:t>
      </w:r>
      <w:proofErr w:type="spellStart"/>
      <w:r w:rsidR="008C6CA9" w:rsidRPr="00ED4519">
        <w:rPr>
          <w:i/>
          <w:iCs/>
        </w:rPr>
        <w:t>swarm</w:t>
      </w:r>
      <w:proofErr w:type="spellEnd"/>
      <w:r w:rsidRPr="00ED4519">
        <w:t xml:space="preserve"> untuk terbang dalam jarak yang sangat dekat satu sama lain tanpa mengalami gangguan yang signifikan.</w:t>
      </w:r>
      <w:r w:rsidR="0029677F" w:rsidRPr="00ED4519">
        <w:t xml:space="preserve"> Sasaran yang ingin dicapai melalui pemenuhan tujuan tersebut adalah:</w:t>
      </w:r>
    </w:p>
    <w:p w14:paraId="0FF60B63" w14:textId="0AA781F1" w:rsidR="00B928C3" w:rsidRPr="00ED4519" w:rsidRDefault="00B928C3" w:rsidP="00446AB3">
      <w:pPr>
        <w:pStyle w:val="BodyText"/>
        <w:numPr>
          <w:ilvl w:val="0"/>
          <w:numId w:val="6"/>
        </w:numPr>
        <w:spacing w:after="0"/>
      </w:pPr>
      <w:r w:rsidRPr="00ED4519">
        <w:t xml:space="preserve">Menentukan sistem pemosisian </w:t>
      </w:r>
      <w:proofErr w:type="spellStart"/>
      <w:r w:rsidR="00B27670" w:rsidRPr="00ED4519">
        <w:rPr>
          <w:i/>
          <w:iCs/>
        </w:rPr>
        <w:t>quadrotor</w:t>
      </w:r>
      <w:proofErr w:type="spellEnd"/>
      <w:r w:rsidRPr="00ED4519">
        <w:t xml:space="preserve"> menggunakan kamera untuk pergerakan sumbu-x dan sumbu-y yang lebih baik dari penelitian sebelumnya dan mengatasi </w:t>
      </w:r>
      <w:proofErr w:type="spellStart"/>
      <w:r w:rsidR="00A96B14" w:rsidRPr="00ED4519">
        <w:rPr>
          <w:i/>
          <w:iCs/>
        </w:rPr>
        <w:t>latency</w:t>
      </w:r>
      <w:proofErr w:type="spellEnd"/>
      <w:r w:rsidRPr="00ED4519">
        <w:t xml:space="preserve"> pengiriman gambar yang muncul</w:t>
      </w:r>
    </w:p>
    <w:p w14:paraId="1E800921" w14:textId="7E58D646" w:rsidR="00D14E2F" w:rsidRPr="00ED4519" w:rsidRDefault="00BC5D27" w:rsidP="00446AB3">
      <w:pPr>
        <w:pStyle w:val="BodyText"/>
        <w:numPr>
          <w:ilvl w:val="0"/>
          <w:numId w:val="6"/>
        </w:numPr>
        <w:spacing w:after="0"/>
      </w:pPr>
      <w:r w:rsidRPr="00ED4519">
        <w:t xml:space="preserve">Mengidentifikasi </w:t>
      </w:r>
      <w:r w:rsidR="008E0ACE" w:rsidRPr="00ED4519">
        <w:t xml:space="preserve">model yang memadai untuk pergerakan </w:t>
      </w:r>
      <w:proofErr w:type="spellStart"/>
      <w:r w:rsidR="00B27670" w:rsidRPr="00ED4519">
        <w:rPr>
          <w:i/>
          <w:iCs/>
        </w:rPr>
        <w:t>quadrotor</w:t>
      </w:r>
      <w:proofErr w:type="spellEnd"/>
      <w:r w:rsidR="008E0ACE" w:rsidRPr="00ED4519">
        <w:t xml:space="preserve"> baik kecepatan maupun posisi dari </w:t>
      </w:r>
      <w:proofErr w:type="spellStart"/>
      <w:r w:rsidR="00B27670" w:rsidRPr="00ED4519">
        <w:rPr>
          <w:i/>
          <w:iCs/>
        </w:rPr>
        <w:t>quadrotor</w:t>
      </w:r>
      <w:proofErr w:type="spellEnd"/>
      <w:r w:rsidR="008E0ACE" w:rsidRPr="00ED4519">
        <w:t xml:space="preserve">, dan gangguan udara yang dihasilkan </w:t>
      </w:r>
      <w:proofErr w:type="spellStart"/>
      <w:r w:rsidR="00B27670" w:rsidRPr="00ED4519">
        <w:rPr>
          <w:i/>
          <w:iCs/>
        </w:rPr>
        <w:t>quadrotor</w:t>
      </w:r>
      <w:proofErr w:type="spellEnd"/>
      <w:r w:rsidR="008E0ACE" w:rsidRPr="00ED4519">
        <w:t xml:space="preserve"> dalam kawanan</w:t>
      </w:r>
      <w:r w:rsidR="00D14E2F" w:rsidRPr="00ED4519">
        <w:t>.</w:t>
      </w:r>
    </w:p>
    <w:p w14:paraId="63976B71" w14:textId="61C8D54E" w:rsidR="00343E36" w:rsidRPr="00ED4519" w:rsidRDefault="00D14E2F" w:rsidP="00446AB3">
      <w:pPr>
        <w:pStyle w:val="BodyText"/>
        <w:numPr>
          <w:ilvl w:val="0"/>
          <w:numId w:val="6"/>
        </w:numPr>
        <w:spacing w:after="0"/>
      </w:pPr>
      <w:r w:rsidRPr="00ED4519">
        <w:t xml:space="preserve">Merancang </w:t>
      </w:r>
      <w:r w:rsidR="00035CE5" w:rsidRPr="00ED4519">
        <w:t xml:space="preserve">dan mengevaluasi </w:t>
      </w:r>
      <w:r w:rsidRPr="00ED4519">
        <w:t xml:space="preserve">algoritma kontrol yang efektif untuk </w:t>
      </w:r>
      <w:proofErr w:type="spellStart"/>
      <w:r w:rsidRPr="00ED4519">
        <w:t>mengompensasi</w:t>
      </w:r>
      <w:proofErr w:type="spellEnd"/>
      <w:r w:rsidRPr="00ED4519">
        <w:t xml:space="preserve"> gangguan yang muncul</w:t>
      </w:r>
      <w:r w:rsidR="00343E36" w:rsidRPr="00ED4519">
        <w:t xml:space="preserve">, sehingga </w:t>
      </w:r>
      <w:proofErr w:type="spellStart"/>
      <w:r w:rsidR="00B27670" w:rsidRPr="00ED4519">
        <w:rPr>
          <w:i/>
          <w:iCs/>
        </w:rPr>
        <w:t>quadrotor</w:t>
      </w:r>
      <w:proofErr w:type="spellEnd"/>
      <w:r w:rsidR="00343E36" w:rsidRPr="00ED4519">
        <w:t xml:space="preserve"> dalam </w:t>
      </w:r>
      <w:proofErr w:type="spellStart"/>
      <w:r w:rsidR="008C6CA9" w:rsidRPr="00ED4519">
        <w:rPr>
          <w:i/>
          <w:iCs/>
        </w:rPr>
        <w:t>swarm</w:t>
      </w:r>
      <w:proofErr w:type="spellEnd"/>
      <w:r w:rsidR="00343E36" w:rsidRPr="00ED4519">
        <w:t xml:space="preserve"> dapat terbang dalam jarak yang sangat dekat satu sama lain tanpa mengalami gangguan yang signifikan.</w:t>
      </w:r>
    </w:p>
    <w:p w14:paraId="475ACB21" w14:textId="23F38AE1" w:rsidR="00C93F76" w:rsidRPr="00ED4519" w:rsidRDefault="00C93F76" w:rsidP="00C93F76">
      <w:pPr>
        <w:pStyle w:val="Heading2"/>
      </w:pPr>
      <w:bookmarkStart w:id="38" w:name="_Toc175231659"/>
      <w:r w:rsidRPr="00ED4519">
        <w:t>Batasan dan Asumsi</w:t>
      </w:r>
      <w:bookmarkEnd w:id="38"/>
    </w:p>
    <w:p w14:paraId="012F9DDD" w14:textId="4BF91A63" w:rsidR="00C93F76" w:rsidRPr="00ED4519" w:rsidRDefault="00C93F76" w:rsidP="00C93F76">
      <w:pPr>
        <w:pStyle w:val="BodyText"/>
      </w:pPr>
      <w:r w:rsidRPr="00ED4519">
        <w:t xml:space="preserve">Batasan pada pelaksanaan tugas akhir ini adalah sebagai berikut. </w:t>
      </w:r>
    </w:p>
    <w:p w14:paraId="3D25A9D4" w14:textId="4446FC1C" w:rsidR="00D14E2F" w:rsidRPr="00ED4519" w:rsidRDefault="00B27670" w:rsidP="00446AB3">
      <w:pPr>
        <w:pStyle w:val="BodyText"/>
        <w:numPr>
          <w:ilvl w:val="0"/>
          <w:numId w:val="7"/>
        </w:numPr>
        <w:spacing w:after="0"/>
      </w:pPr>
      <w:proofErr w:type="spellStart"/>
      <w:r w:rsidRPr="00ED4519">
        <w:rPr>
          <w:i/>
          <w:iCs/>
        </w:rPr>
        <w:t>Quadrotor</w:t>
      </w:r>
      <w:proofErr w:type="spellEnd"/>
      <w:r w:rsidR="00D14E2F" w:rsidRPr="00ED4519">
        <w:t xml:space="preserve"> </w:t>
      </w:r>
      <w:r w:rsidR="00A115DE" w:rsidRPr="00ED4519">
        <w:t xml:space="preserve">yang digunakan </w:t>
      </w:r>
      <w:r w:rsidR="00D14E2F" w:rsidRPr="00ED4519">
        <w:t xml:space="preserve">dalam </w:t>
      </w:r>
      <w:proofErr w:type="spellStart"/>
      <w:r w:rsidR="008C6CA9" w:rsidRPr="00ED4519">
        <w:rPr>
          <w:i/>
          <w:iCs/>
        </w:rPr>
        <w:t>swarm</w:t>
      </w:r>
      <w:proofErr w:type="spellEnd"/>
      <w:r w:rsidR="008B0041" w:rsidRPr="00ED4519">
        <w:rPr>
          <w:i/>
          <w:iCs/>
        </w:rPr>
        <w:t xml:space="preserve"> </w:t>
      </w:r>
      <w:proofErr w:type="spellStart"/>
      <w:r w:rsidRPr="00ED4519">
        <w:rPr>
          <w:i/>
          <w:iCs/>
        </w:rPr>
        <w:t>quadrotor</w:t>
      </w:r>
      <w:proofErr w:type="spellEnd"/>
      <w:r w:rsidR="00D14E2F" w:rsidRPr="00ED4519">
        <w:t xml:space="preserve"> </w:t>
      </w:r>
      <w:r w:rsidR="008B0041" w:rsidRPr="00ED4519">
        <w:t xml:space="preserve"> </w:t>
      </w:r>
      <w:proofErr w:type="spellStart"/>
      <w:r w:rsidR="008B0041" w:rsidRPr="00ED4519">
        <w:rPr>
          <w:rFonts w:cs="Times New Roman"/>
        </w:rPr>
        <w:t>Parrot</w:t>
      </w:r>
      <w:proofErr w:type="spellEnd"/>
      <w:r w:rsidR="008B0041" w:rsidRPr="00ED4519">
        <w:rPr>
          <w:rFonts w:cs="Times New Roman"/>
        </w:rPr>
        <w:t xml:space="preserve"> AR </w:t>
      </w:r>
      <w:proofErr w:type="spellStart"/>
      <w:r w:rsidRPr="00ED4519">
        <w:rPr>
          <w:rFonts w:cs="Times New Roman"/>
          <w:i/>
          <w:iCs/>
        </w:rPr>
        <w:t>Quadrotor</w:t>
      </w:r>
      <w:proofErr w:type="spellEnd"/>
      <w:r w:rsidR="008B0041" w:rsidRPr="00ED4519">
        <w:rPr>
          <w:rFonts w:cs="Times New Roman"/>
        </w:rPr>
        <w:t xml:space="preserve"> 2.0 Power </w:t>
      </w:r>
      <w:proofErr w:type="spellStart"/>
      <w:r w:rsidR="008B0041" w:rsidRPr="00ED4519">
        <w:rPr>
          <w:rFonts w:cs="Times New Roman"/>
        </w:rPr>
        <w:t>Edition</w:t>
      </w:r>
      <w:proofErr w:type="spellEnd"/>
      <w:r w:rsidR="008B0041" w:rsidRPr="00ED4519">
        <w:t xml:space="preserve"> </w:t>
      </w:r>
      <w:r w:rsidR="00D11A82" w:rsidRPr="00ED4519">
        <w:rPr>
          <w:rFonts w:eastAsia="Times New Roman" w:cs="Times New Roman"/>
          <w:szCs w:val="24"/>
        </w:rPr>
        <w:t xml:space="preserve">yang telah disediakan di Laboratorium CITA </w:t>
      </w:r>
      <w:r w:rsidR="008B0041" w:rsidRPr="00ED4519">
        <w:t xml:space="preserve">sebanyak </w:t>
      </w:r>
      <w:r w:rsidR="000C68A9" w:rsidRPr="00ED4519">
        <w:t>dua</w:t>
      </w:r>
      <w:r w:rsidR="008B0041" w:rsidRPr="00ED4519">
        <w:t xml:space="preserve"> buah</w:t>
      </w:r>
      <w:r w:rsidR="0060367C" w:rsidRPr="00ED4519">
        <w:t xml:space="preserve">, dengan </w:t>
      </w:r>
      <w:proofErr w:type="spellStart"/>
      <w:r w:rsidR="0060367C" w:rsidRPr="00ED4519">
        <w:t>rincian</w:t>
      </w:r>
      <w:proofErr w:type="spellEnd"/>
      <w:r w:rsidR="0060367C" w:rsidRPr="00ED4519">
        <w:t xml:space="preserve"> </w:t>
      </w:r>
      <w:r w:rsidR="00975F25" w:rsidRPr="00ED4519">
        <w:t xml:space="preserve">satu </w:t>
      </w:r>
      <w:proofErr w:type="spellStart"/>
      <w:r w:rsidRPr="00ED4519">
        <w:rPr>
          <w:i/>
          <w:iCs/>
        </w:rPr>
        <w:t>quadrotor</w:t>
      </w:r>
      <w:proofErr w:type="spellEnd"/>
      <w:r w:rsidR="00975F25" w:rsidRPr="00ED4519">
        <w:t xml:space="preserve"> digunakan sebagai </w:t>
      </w:r>
      <w:proofErr w:type="spellStart"/>
      <w:r w:rsidRPr="00ED4519">
        <w:rPr>
          <w:i/>
          <w:iCs/>
        </w:rPr>
        <w:t>quadrotor</w:t>
      </w:r>
      <w:proofErr w:type="spellEnd"/>
      <w:r w:rsidR="00975F25" w:rsidRPr="00ED4519">
        <w:t xml:space="preserve"> utama dengan pengontrol dan satu lagi sebagai </w:t>
      </w:r>
      <w:proofErr w:type="spellStart"/>
      <w:r w:rsidRPr="00ED4519">
        <w:rPr>
          <w:i/>
          <w:iCs/>
        </w:rPr>
        <w:t>quadrotor</w:t>
      </w:r>
      <w:proofErr w:type="spellEnd"/>
      <w:r w:rsidR="00975F25" w:rsidRPr="00ED4519">
        <w:t xml:space="preserve"> sumber gangguan udara</w:t>
      </w:r>
    </w:p>
    <w:p w14:paraId="585E6DCA" w14:textId="7ED18824" w:rsidR="006F2075" w:rsidRPr="00ED4519" w:rsidRDefault="00B27670" w:rsidP="00446AB3">
      <w:pPr>
        <w:pStyle w:val="ListParagraph"/>
        <w:numPr>
          <w:ilvl w:val="0"/>
          <w:numId w:val="7"/>
        </w:numPr>
        <w:spacing w:after="240"/>
        <w:rPr>
          <w:rFonts w:eastAsia="Times New Roman" w:cs="Times New Roman"/>
          <w:szCs w:val="24"/>
        </w:rPr>
      </w:pPr>
      <w:proofErr w:type="spellStart"/>
      <w:r w:rsidRPr="00ED4519">
        <w:rPr>
          <w:rFonts w:eastAsia="Times New Roman" w:cs="Times New Roman"/>
          <w:i/>
          <w:iCs/>
          <w:szCs w:val="24"/>
        </w:rPr>
        <w:t>Quadrotor</w:t>
      </w:r>
      <w:proofErr w:type="spellEnd"/>
      <w:r w:rsidR="006F2075" w:rsidRPr="00ED4519">
        <w:rPr>
          <w:rFonts w:eastAsia="Times New Roman" w:cs="Times New Roman"/>
          <w:szCs w:val="24"/>
        </w:rPr>
        <w:t xml:space="preserve"> bekerja pada sebuah karpet MAT yang tersusun dari 500 </w:t>
      </w:r>
      <w:proofErr w:type="spellStart"/>
      <w:r w:rsidR="006F2075" w:rsidRPr="00ED4519">
        <w:rPr>
          <w:rFonts w:eastAsia="Times New Roman" w:cs="Times New Roman"/>
          <w:szCs w:val="24"/>
        </w:rPr>
        <w:t>MFP</w:t>
      </w:r>
      <w:proofErr w:type="spellEnd"/>
      <w:r w:rsidR="006F2075" w:rsidRPr="00ED4519">
        <w:rPr>
          <w:rFonts w:eastAsia="Times New Roman" w:cs="Times New Roman"/>
          <w:szCs w:val="24"/>
        </w:rPr>
        <w:t xml:space="preserve">, setiap </w:t>
      </w:r>
      <w:proofErr w:type="spellStart"/>
      <w:r w:rsidR="006F2075" w:rsidRPr="00ED4519">
        <w:rPr>
          <w:rFonts w:eastAsia="Times New Roman" w:cs="Times New Roman"/>
          <w:szCs w:val="24"/>
        </w:rPr>
        <w:t>MFP</w:t>
      </w:r>
      <w:proofErr w:type="spellEnd"/>
      <w:r w:rsidR="006F2075" w:rsidRPr="00ED4519">
        <w:rPr>
          <w:rFonts w:eastAsia="Times New Roman" w:cs="Times New Roman"/>
          <w:szCs w:val="24"/>
        </w:rPr>
        <w:t xml:space="preserve"> memiliki nomor identitas yang unik.</w:t>
      </w:r>
    </w:p>
    <w:p w14:paraId="1231AA49" w14:textId="77777777" w:rsidR="00D43483" w:rsidRPr="00ED4519" w:rsidRDefault="00D43483" w:rsidP="00EE2153">
      <w:pPr>
        <w:pStyle w:val="ListParagraph"/>
        <w:numPr>
          <w:ilvl w:val="0"/>
          <w:numId w:val="7"/>
        </w:numPr>
        <w:spacing w:after="0"/>
        <w:rPr>
          <w:rFonts w:eastAsia="Times New Roman" w:cs="Times New Roman"/>
          <w:szCs w:val="24"/>
        </w:rPr>
      </w:pPr>
      <w:r w:rsidRPr="00ED4519">
        <w:rPr>
          <w:rFonts w:eastAsia="Times New Roman" w:cs="Times New Roman"/>
          <w:szCs w:val="24"/>
        </w:rPr>
        <w:lastRenderedPageBreak/>
        <w:t>Pengujian dilakukan di salah satu ruang CITA dengan ukuran 5,9 meter x 4,7 meter.</w:t>
      </w:r>
    </w:p>
    <w:p w14:paraId="005623EF" w14:textId="3366EE50" w:rsidR="00D14E2F" w:rsidRDefault="00D43483" w:rsidP="00446AB3">
      <w:pPr>
        <w:pStyle w:val="BodyText"/>
        <w:numPr>
          <w:ilvl w:val="0"/>
          <w:numId w:val="7"/>
        </w:numPr>
        <w:spacing w:after="0"/>
      </w:pPr>
      <w:r w:rsidRPr="00ED4519">
        <w:t>Posisi</w:t>
      </w:r>
      <w:r w:rsidR="0060367C" w:rsidRPr="00ED4519">
        <w:t xml:space="preserve"> atau pergerakan </w:t>
      </w:r>
      <w:proofErr w:type="spellStart"/>
      <w:r w:rsidR="00B27670" w:rsidRPr="00ED4519">
        <w:rPr>
          <w:i/>
          <w:iCs/>
        </w:rPr>
        <w:t>quadrotor</w:t>
      </w:r>
      <w:proofErr w:type="spellEnd"/>
      <w:r w:rsidR="0060367C" w:rsidRPr="00ED4519">
        <w:t xml:space="preserve"> gangguan</w:t>
      </w:r>
      <w:r w:rsidRPr="00ED4519">
        <w:t xml:space="preserve"> sebagai variabel kontrol</w:t>
      </w:r>
      <w:r w:rsidR="0060367C" w:rsidRPr="00ED4519">
        <w:t xml:space="preserve">, karena digunakan </w:t>
      </w:r>
      <w:proofErr w:type="spellStart"/>
      <w:r w:rsidR="0060367C" w:rsidRPr="00ED4519">
        <w:rPr>
          <w:i/>
        </w:rPr>
        <w:t>holder</w:t>
      </w:r>
      <w:proofErr w:type="spellEnd"/>
      <w:r w:rsidR="0060367C" w:rsidRPr="00ED4519">
        <w:t xml:space="preserve"> yang menjaga posisi </w:t>
      </w:r>
      <w:proofErr w:type="spellStart"/>
      <w:r w:rsidR="00B27670" w:rsidRPr="00ED4519">
        <w:rPr>
          <w:i/>
          <w:iCs/>
        </w:rPr>
        <w:t>quadrotor</w:t>
      </w:r>
      <w:proofErr w:type="spellEnd"/>
      <w:r w:rsidR="0060367C" w:rsidRPr="00ED4519">
        <w:t xml:space="preserve"> meskipun rotor dalam keadaan berputar.</w:t>
      </w:r>
    </w:p>
    <w:p w14:paraId="6EF134DA" w14:textId="235DEA13" w:rsidR="00750101" w:rsidRPr="00ED4519" w:rsidRDefault="009643AB" w:rsidP="00446AB3">
      <w:pPr>
        <w:pStyle w:val="BodyText"/>
        <w:numPr>
          <w:ilvl w:val="0"/>
          <w:numId w:val="7"/>
        </w:numPr>
        <w:spacing w:after="0"/>
      </w:pPr>
      <w:r>
        <w:t xml:space="preserve">Gangguan turbulensi udara tidak di ukur secara </w:t>
      </w:r>
      <w:proofErr w:type="spellStart"/>
      <w:r w:rsidRPr="009643AB">
        <w:rPr>
          <w:i/>
          <w:iCs/>
        </w:rPr>
        <w:t>online</w:t>
      </w:r>
      <w:proofErr w:type="spellEnd"/>
      <w:r>
        <w:t xml:space="preserve"> saat </w:t>
      </w:r>
      <w:proofErr w:type="spellStart"/>
      <w:r w:rsidRPr="009643AB">
        <w:rPr>
          <w:i/>
          <w:iCs/>
        </w:rPr>
        <w:t>quadrotor</w:t>
      </w:r>
      <w:proofErr w:type="spellEnd"/>
      <w:r w:rsidRPr="009643AB">
        <w:rPr>
          <w:i/>
          <w:iCs/>
        </w:rPr>
        <w:t xml:space="preserve"> </w:t>
      </w:r>
      <w:r>
        <w:t>terbang.</w:t>
      </w:r>
    </w:p>
    <w:p w14:paraId="084307C0" w14:textId="650F6857" w:rsidR="00873579" w:rsidRPr="00ED4519" w:rsidRDefault="00873579" w:rsidP="00873579">
      <w:pPr>
        <w:pStyle w:val="BodyText"/>
        <w:spacing w:after="0"/>
      </w:pPr>
      <w:r w:rsidRPr="00ED4519">
        <w:t>Asumsi pada pelaksanaan tugas akhir ini adalah sebagai berikut</w:t>
      </w:r>
    </w:p>
    <w:p w14:paraId="31A1755A" w14:textId="0CD97E9B" w:rsidR="00C24646" w:rsidRPr="00ED4519" w:rsidRDefault="00C24646" w:rsidP="00446AB3">
      <w:pPr>
        <w:pStyle w:val="BodyText"/>
        <w:numPr>
          <w:ilvl w:val="0"/>
          <w:numId w:val="12"/>
        </w:numPr>
        <w:spacing w:after="0"/>
      </w:pPr>
      <w:r w:rsidRPr="00ED4519">
        <w:t xml:space="preserve">Kondisi lingkungan dianggap stabil dan tidak berubah-ubah selama penerbangan </w:t>
      </w:r>
      <w:proofErr w:type="spellStart"/>
      <w:r w:rsidR="00B27670" w:rsidRPr="00ED4519">
        <w:rPr>
          <w:i/>
          <w:iCs/>
        </w:rPr>
        <w:t>quadrotor</w:t>
      </w:r>
      <w:proofErr w:type="spellEnd"/>
      <w:r w:rsidRPr="00ED4519">
        <w:t>.</w:t>
      </w:r>
    </w:p>
    <w:p w14:paraId="76CDBE83" w14:textId="75EB264D" w:rsidR="00113670" w:rsidRPr="003B4ECA" w:rsidRDefault="000B0FF7" w:rsidP="00FE1805">
      <w:pPr>
        <w:pStyle w:val="BodyText"/>
        <w:numPr>
          <w:ilvl w:val="0"/>
          <w:numId w:val="12"/>
        </w:numPr>
        <w:spacing w:after="0"/>
        <w:rPr>
          <w:rFonts w:eastAsia="Calibri"/>
          <w:szCs w:val="24"/>
        </w:rPr>
      </w:pPr>
      <w:r w:rsidRPr="00ED4519">
        <w:t xml:space="preserve">Ketinggian terbang dari masing-masing </w:t>
      </w:r>
      <w:proofErr w:type="spellStart"/>
      <w:r w:rsidR="00B27670" w:rsidRPr="00ED4519">
        <w:rPr>
          <w:i/>
          <w:iCs/>
        </w:rPr>
        <w:t>quadrotor</w:t>
      </w:r>
      <w:proofErr w:type="spellEnd"/>
      <w:r w:rsidRPr="00ED4519">
        <w:t xml:space="preserve"> dianggap sama dan konstan.</w:t>
      </w:r>
    </w:p>
    <w:p w14:paraId="6B96A552" w14:textId="7204C20B" w:rsidR="003B4ECA" w:rsidRPr="00ED4519" w:rsidRDefault="006B60D1" w:rsidP="00FE1805">
      <w:pPr>
        <w:pStyle w:val="BodyText"/>
        <w:numPr>
          <w:ilvl w:val="0"/>
          <w:numId w:val="12"/>
        </w:numPr>
        <w:spacing w:after="0"/>
        <w:rPr>
          <w:rFonts w:eastAsia="Calibri"/>
          <w:szCs w:val="24"/>
        </w:rPr>
      </w:pPr>
      <w:r>
        <w:t>Gangguan turbulensi udara</w:t>
      </w:r>
      <w:r w:rsidR="005E5FA4">
        <w:t xml:space="preserve"> yang dihasilkan oleh </w:t>
      </w:r>
      <w:proofErr w:type="spellStart"/>
      <w:r w:rsidR="005E5FA4" w:rsidRPr="009643AB">
        <w:rPr>
          <w:i/>
          <w:iCs/>
        </w:rPr>
        <w:t>quadrotor</w:t>
      </w:r>
      <w:proofErr w:type="spellEnd"/>
      <w:r w:rsidR="005E5FA4">
        <w:t xml:space="preserve"> gangguan</w:t>
      </w:r>
      <w:r>
        <w:t xml:space="preserve"> berpengaruh pada posisi </w:t>
      </w:r>
      <w:proofErr w:type="spellStart"/>
      <w:r w:rsidRPr="009643AB">
        <w:rPr>
          <w:i/>
          <w:iCs/>
        </w:rPr>
        <w:t>quadrotor</w:t>
      </w:r>
      <w:proofErr w:type="spellEnd"/>
      <w:r>
        <w:t xml:space="preserve"> </w:t>
      </w:r>
      <w:r w:rsidR="005E5FA4">
        <w:t>utama</w:t>
      </w:r>
      <w:r w:rsidR="009421F2">
        <w:t xml:space="preserve"> tanpa mengetahui pengaruhnya </w:t>
      </w:r>
      <w:r w:rsidR="00296BE5">
        <w:t xml:space="preserve">kepada dinamika sudut </w:t>
      </w:r>
      <w:proofErr w:type="spellStart"/>
      <w:r w:rsidR="00296BE5" w:rsidRPr="00296BE5">
        <w:rPr>
          <w:i/>
          <w:iCs/>
        </w:rPr>
        <w:t>quadrotor</w:t>
      </w:r>
      <w:proofErr w:type="spellEnd"/>
      <w:r w:rsidR="00296BE5">
        <w:t xml:space="preserve"> utama</w:t>
      </w:r>
      <w:r w:rsidR="005E5FA4">
        <w:t>.</w:t>
      </w:r>
    </w:p>
    <w:p w14:paraId="7E975F48" w14:textId="69669AD9" w:rsidR="006C6ACC" w:rsidRPr="00ED4519" w:rsidRDefault="006C6ACC" w:rsidP="00C24646">
      <w:pPr>
        <w:pStyle w:val="Heading2"/>
      </w:pPr>
      <w:bookmarkStart w:id="39" w:name="_Toc149773922"/>
      <w:bookmarkStart w:id="40" w:name="_Toc175231660"/>
      <w:bookmarkStart w:id="41" w:name="_Toc19010472"/>
      <w:bookmarkStart w:id="42" w:name="_Toc19020761"/>
      <w:r w:rsidRPr="00ED4519">
        <w:rPr>
          <w:rStyle w:val="normaltextrun"/>
          <w:color w:val="000000"/>
          <w:bdr w:val="none" w:sz="0" w:space="0" w:color="auto" w:frame="1"/>
        </w:rPr>
        <w:t>Sistematika</w:t>
      </w:r>
      <w:bookmarkEnd w:id="39"/>
      <w:r w:rsidR="00AF0378" w:rsidRPr="00ED4519">
        <w:rPr>
          <w:rStyle w:val="normaltextrun"/>
          <w:color w:val="000000"/>
          <w:bdr w:val="none" w:sz="0" w:space="0" w:color="auto" w:frame="1"/>
        </w:rPr>
        <w:t xml:space="preserve"> Penulisan</w:t>
      </w:r>
      <w:bookmarkEnd w:id="40"/>
    </w:p>
    <w:p w14:paraId="102F50E2" w14:textId="2B2D9418" w:rsidR="006C6ACC" w:rsidRPr="00ED4519" w:rsidRDefault="00BC37BC" w:rsidP="006C6ACC">
      <w:pPr>
        <w:pStyle w:val="BodyText"/>
      </w:pPr>
      <w:r w:rsidRPr="00ED4519">
        <w:t xml:space="preserve">Laporan </w:t>
      </w:r>
      <w:r w:rsidR="006C6ACC" w:rsidRPr="00ED4519">
        <w:t xml:space="preserve">tugas akhir </w:t>
      </w:r>
      <w:r w:rsidR="3C1A08A0" w:rsidRPr="00ED4519">
        <w:t>akan</w:t>
      </w:r>
      <w:r w:rsidR="006C6ACC" w:rsidRPr="00ED4519">
        <w:t xml:space="preserve"> terdiri dari </w:t>
      </w:r>
      <w:r w:rsidR="7387CBE1" w:rsidRPr="00ED4519">
        <w:t xml:space="preserve">enam </w:t>
      </w:r>
      <w:r w:rsidR="006C6ACC" w:rsidRPr="00ED4519">
        <w:t>bab dengan sistematika sebagai berikut.</w:t>
      </w:r>
    </w:p>
    <w:p w14:paraId="09158FA2" w14:textId="2BE7108E" w:rsidR="618D39A6" w:rsidRPr="00ED4519" w:rsidRDefault="618D39A6" w:rsidP="00217CBE">
      <w:pPr>
        <w:spacing w:after="0"/>
        <w:rPr>
          <w:b/>
        </w:rPr>
      </w:pPr>
      <w:r w:rsidRPr="00ED4519">
        <w:rPr>
          <w:rFonts w:eastAsia="Times New Roman" w:cs="Times New Roman"/>
          <w:b/>
          <w:szCs w:val="24"/>
        </w:rPr>
        <w:t xml:space="preserve">BAB I </w:t>
      </w:r>
      <w:r w:rsidR="00AF0378" w:rsidRPr="00ED4519">
        <w:rPr>
          <w:rFonts w:eastAsia="Times New Roman" w:cs="Times New Roman"/>
          <w:b/>
          <w:szCs w:val="24"/>
        </w:rPr>
        <w:t xml:space="preserve">Pendahuluan </w:t>
      </w:r>
    </w:p>
    <w:p w14:paraId="52B0FD5E" w14:textId="22E35F9E" w:rsidR="618D39A6" w:rsidRPr="00ED4519" w:rsidRDefault="004864BB" w:rsidP="004864BB">
      <w:pPr>
        <w:spacing w:after="120"/>
        <w:rPr>
          <w:rFonts w:eastAsia="Times New Roman" w:cs="Times New Roman"/>
          <w:szCs w:val="24"/>
        </w:rPr>
      </w:pPr>
      <w:r w:rsidRPr="00ED4519">
        <w:rPr>
          <w:rFonts w:eastAsia="Times New Roman" w:cs="Times New Roman"/>
          <w:szCs w:val="24"/>
        </w:rPr>
        <w:t>Bagian</w:t>
      </w:r>
      <w:r w:rsidR="618D39A6" w:rsidRPr="00ED4519">
        <w:rPr>
          <w:rFonts w:eastAsia="Times New Roman" w:cs="Times New Roman"/>
          <w:szCs w:val="24"/>
        </w:rPr>
        <w:t xml:space="preserve"> pertama </w:t>
      </w:r>
      <w:r w:rsidRPr="00ED4519">
        <w:rPr>
          <w:rFonts w:eastAsia="Times New Roman" w:cs="Times New Roman"/>
          <w:szCs w:val="24"/>
        </w:rPr>
        <w:t>dari penelitian ini didahului dengan penjelasan</w:t>
      </w:r>
      <w:r w:rsidR="618D39A6" w:rsidRPr="00ED4519">
        <w:rPr>
          <w:rFonts w:eastAsia="Times New Roman" w:cs="Times New Roman"/>
          <w:szCs w:val="24"/>
        </w:rPr>
        <w:t xml:space="preserve"> latar belakang penelitian yang menjadi dasar dalam menentukan masalah. Latar belakang akan berfokus membahas permasalahan yang dialami objek penelitian</w:t>
      </w:r>
      <w:r w:rsidR="11F93334" w:rsidRPr="00ED4519">
        <w:rPr>
          <w:rFonts w:eastAsia="Times New Roman" w:cs="Times New Roman"/>
          <w:szCs w:val="24"/>
        </w:rPr>
        <w:t>.</w:t>
      </w:r>
      <w:r w:rsidR="618D39A6" w:rsidRPr="00ED4519">
        <w:rPr>
          <w:rFonts w:eastAsia="Times New Roman" w:cs="Times New Roman"/>
          <w:szCs w:val="24"/>
        </w:rPr>
        <w:t xml:space="preserve"> Permasalahan yang dikaji adalah </w:t>
      </w:r>
      <w:r w:rsidR="67C51120" w:rsidRPr="00ED4519">
        <w:rPr>
          <w:rFonts w:eastAsia="Times New Roman" w:cs="Times New Roman"/>
          <w:szCs w:val="24"/>
        </w:rPr>
        <w:t xml:space="preserve">diperlukannya sistem kontrol untuk mengatasi gangguan turbulensi dalam sistem </w:t>
      </w:r>
      <w:proofErr w:type="spellStart"/>
      <w:r w:rsidR="67C51120" w:rsidRPr="00ED4519">
        <w:rPr>
          <w:rFonts w:eastAsia="Times New Roman" w:cs="Times New Roman"/>
          <w:i/>
          <w:iCs/>
          <w:szCs w:val="24"/>
        </w:rPr>
        <w:t>multi</w:t>
      </w:r>
      <w:r w:rsidR="00B27670" w:rsidRPr="00ED4519">
        <w:rPr>
          <w:rFonts w:eastAsia="Times New Roman" w:cs="Times New Roman"/>
          <w:i/>
          <w:iCs/>
          <w:szCs w:val="24"/>
        </w:rPr>
        <w:t>quadrotor</w:t>
      </w:r>
      <w:proofErr w:type="spellEnd"/>
      <w:r w:rsidR="67C51120" w:rsidRPr="00ED4519">
        <w:rPr>
          <w:rFonts w:eastAsia="Times New Roman" w:cs="Times New Roman"/>
          <w:szCs w:val="24"/>
        </w:rPr>
        <w:t xml:space="preserve"> dengan formasi rapat</w:t>
      </w:r>
      <w:r w:rsidR="618D39A6" w:rsidRPr="00ED4519">
        <w:rPr>
          <w:rFonts w:eastAsia="Times New Roman" w:cs="Times New Roman"/>
          <w:szCs w:val="24"/>
        </w:rPr>
        <w:t xml:space="preserve">. </w:t>
      </w:r>
      <w:r w:rsidRPr="00ED4519">
        <w:rPr>
          <w:rFonts w:eastAsia="Times New Roman" w:cs="Times New Roman"/>
          <w:szCs w:val="24"/>
        </w:rPr>
        <w:t xml:space="preserve">Adapun tujuan atau </w:t>
      </w:r>
      <w:proofErr w:type="spellStart"/>
      <w:r w:rsidR="00CD4BBE" w:rsidRPr="00ED4519">
        <w:rPr>
          <w:rFonts w:eastAsia="Times New Roman" w:cs="Times New Roman"/>
          <w:i/>
          <w:iCs/>
          <w:szCs w:val="24"/>
        </w:rPr>
        <w:t>output</w:t>
      </w:r>
      <w:proofErr w:type="spellEnd"/>
      <w:r w:rsidRPr="00ED4519">
        <w:rPr>
          <w:rFonts w:eastAsia="Times New Roman" w:cs="Times New Roman"/>
          <w:szCs w:val="24"/>
        </w:rPr>
        <w:t xml:space="preserve"> yang diharapkan dari penelitian ini adalah mengidentifikasi karakteristik gangguan turbulensi saat formasi rapat, </w:t>
      </w:r>
      <w:r w:rsidR="00A81B58" w:rsidRPr="00ED4519">
        <w:rPr>
          <w:rFonts w:eastAsia="Times New Roman" w:cs="Times New Roman"/>
          <w:szCs w:val="24"/>
        </w:rPr>
        <w:t xml:space="preserve">merancang algoritma kontrol, dan menguji sistem kontrol. </w:t>
      </w:r>
      <w:r w:rsidR="618D39A6" w:rsidRPr="00ED4519">
        <w:rPr>
          <w:rFonts w:eastAsia="Times New Roman" w:cs="Times New Roman"/>
          <w:szCs w:val="24"/>
        </w:rPr>
        <w:t xml:space="preserve">Pada bab </w:t>
      </w:r>
      <w:r w:rsidR="00A81B58" w:rsidRPr="00ED4519">
        <w:rPr>
          <w:rFonts w:eastAsia="Times New Roman" w:cs="Times New Roman"/>
          <w:szCs w:val="24"/>
        </w:rPr>
        <w:t>ini,</w:t>
      </w:r>
      <w:r w:rsidR="618D39A6" w:rsidRPr="00ED4519">
        <w:rPr>
          <w:rFonts w:eastAsia="Times New Roman" w:cs="Times New Roman"/>
          <w:szCs w:val="24"/>
        </w:rPr>
        <w:t xml:space="preserve"> dicantumkan pula pembahasan terkait manfaat, batasan, dan asumsi penelitian. </w:t>
      </w:r>
    </w:p>
    <w:p w14:paraId="60667A17" w14:textId="717C4D66" w:rsidR="618D39A6" w:rsidRPr="00ED4519" w:rsidRDefault="618D39A6" w:rsidP="00217CBE">
      <w:pPr>
        <w:spacing w:after="0"/>
        <w:rPr>
          <w:rFonts w:eastAsia="Times New Roman" w:cs="Times New Roman"/>
          <w:b/>
          <w:szCs w:val="24"/>
        </w:rPr>
      </w:pPr>
      <w:r w:rsidRPr="00ED4519">
        <w:rPr>
          <w:rFonts w:eastAsia="Times New Roman" w:cs="Times New Roman"/>
          <w:b/>
          <w:szCs w:val="24"/>
        </w:rPr>
        <w:t xml:space="preserve">BAB II </w:t>
      </w:r>
      <w:r w:rsidR="00AF0378" w:rsidRPr="00ED4519">
        <w:rPr>
          <w:rFonts w:eastAsia="Times New Roman" w:cs="Times New Roman"/>
          <w:b/>
          <w:szCs w:val="24"/>
        </w:rPr>
        <w:t xml:space="preserve">Studi Literatur </w:t>
      </w:r>
    </w:p>
    <w:p w14:paraId="40A455E8" w14:textId="3FF8DE16" w:rsidR="00FE1805" w:rsidRPr="00ED4519" w:rsidRDefault="618D39A6" w:rsidP="00A81B58">
      <w:pPr>
        <w:spacing w:after="120"/>
        <w:rPr>
          <w:rFonts w:eastAsia="Times New Roman" w:cs="Times New Roman"/>
          <w:szCs w:val="24"/>
        </w:rPr>
      </w:pPr>
      <w:r w:rsidRPr="00ED4519">
        <w:rPr>
          <w:rFonts w:eastAsia="Times New Roman" w:cs="Times New Roman"/>
          <w:szCs w:val="24"/>
        </w:rPr>
        <w:t>Bab kedua berisi dasar teori dan konsep yang akan digunakan dalam penelitian sebagai acuan dasar untuk merancang s</w:t>
      </w:r>
      <w:r w:rsidR="353F5A1D" w:rsidRPr="00ED4519">
        <w:rPr>
          <w:rFonts w:eastAsia="Times New Roman" w:cs="Times New Roman"/>
          <w:szCs w:val="24"/>
        </w:rPr>
        <w:t>istem kontrol pergerakan udara</w:t>
      </w:r>
      <w:r w:rsidRPr="00ED4519">
        <w:rPr>
          <w:rFonts w:eastAsia="Times New Roman" w:cs="Times New Roman"/>
          <w:szCs w:val="24"/>
        </w:rPr>
        <w:t xml:space="preserve"> untuk </w:t>
      </w:r>
      <w:r w:rsidR="353F5A1D" w:rsidRPr="00ED4519">
        <w:rPr>
          <w:rFonts w:eastAsia="Times New Roman" w:cs="Times New Roman"/>
          <w:szCs w:val="24"/>
        </w:rPr>
        <w:t xml:space="preserve"> </w:t>
      </w:r>
      <w:proofErr w:type="spellStart"/>
      <w:r w:rsidR="353F5A1D" w:rsidRPr="00ED4519">
        <w:rPr>
          <w:rFonts w:eastAsia="Times New Roman" w:cs="Times New Roman"/>
          <w:i/>
          <w:szCs w:val="24"/>
        </w:rPr>
        <w:t>multiquadotor</w:t>
      </w:r>
      <w:proofErr w:type="spellEnd"/>
      <w:r w:rsidR="353F5A1D" w:rsidRPr="00ED4519">
        <w:rPr>
          <w:rFonts w:eastAsia="Times New Roman" w:cs="Times New Roman"/>
          <w:i/>
          <w:szCs w:val="24"/>
        </w:rPr>
        <w:t>.</w:t>
      </w:r>
      <w:r w:rsidRPr="00ED4519">
        <w:rPr>
          <w:rFonts w:eastAsia="Times New Roman" w:cs="Times New Roman"/>
          <w:szCs w:val="24"/>
        </w:rPr>
        <w:t xml:space="preserve"> </w:t>
      </w:r>
      <w:r w:rsidR="004E03B1" w:rsidRPr="00ED4519">
        <w:rPr>
          <w:rFonts w:eastAsia="Times New Roman" w:cs="Times New Roman"/>
          <w:szCs w:val="24"/>
        </w:rPr>
        <w:t xml:space="preserve">Pada bagian ini, dijelaskan terkait </w:t>
      </w:r>
      <w:proofErr w:type="spellStart"/>
      <w:r w:rsidR="00B27670" w:rsidRPr="00ED4519">
        <w:rPr>
          <w:rFonts w:eastAsia="Times New Roman" w:cs="Times New Roman"/>
          <w:i/>
          <w:iCs/>
          <w:szCs w:val="24"/>
        </w:rPr>
        <w:t>quadrotor</w:t>
      </w:r>
      <w:proofErr w:type="spellEnd"/>
      <w:r w:rsidR="004E03B1" w:rsidRPr="00ED4519">
        <w:rPr>
          <w:rFonts w:eastAsia="Times New Roman" w:cs="Times New Roman"/>
          <w:szCs w:val="24"/>
        </w:rPr>
        <w:t xml:space="preserve"> yang akan digunakan pada penelitian yaitu </w:t>
      </w:r>
      <w:proofErr w:type="spellStart"/>
      <w:r w:rsidR="00B27670" w:rsidRPr="00ED4519">
        <w:rPr>
          <w:rFonts w:eastAsia="Times New Roman" w:cs="Times New Roman"/>
          <w:i/>
          <w:iCs/>
          <w:szCs w:val="24"/>
        </w:rPr>
        <w:t>Quadrotor</w:t>
      </w:r>
      <w:proofErr w:type="spellEnd"/>
      <w:r w:rsidR="004E03B1" w:rsidRPr="00ED4519">
        <w:rPr>
          <w:rFonts w:eastAsia="Times New Roman" w:cs="Times New Roman"/>
          <w:szCs w:val="24"/>
        </w:rPr>
        <w:t xml:space="preserve"> </w:t>
      </w:r>
      <w:proofErr w:type="spellStart"/>
      <w:r w:rsidR="004E03B1" w:rsidRPr="00ED4519">
        <w:rPr>
          <w:rFonts w:eastAsia="Times New Roman" w:cs="Times New Roman"/>
          <w:szCs w:val="24"/>
        </w:rPr>
        <w:t>Parrot</w:t>
      </w:r>
      <w:proofErr w:type="spellEnd"/>
      <w:r w:rsidR="004E03B1" w:rsidRPr="00ED4519">
        <w:rPr>
          <w:rFonts w:eastAsia="Times New Roman" w:cs="Times New Roman"/>
          <w:szCs w:val="24"/>
        </w:rPr>
        <w:t xml:space="preserve"> </w:t>
      </w:r>
      <w:proofErr w:type="spellStart"/>
      <w:r w:rsidR="004E03B1" w:rsidRPr="00ED4519">
        <w:rPr>
          <w:rFonts w:eastAsia="Times New Roman" w:cs="Times New Roman"/>
          <w:szCs w:val="24"/>
        </w:rPr>
        <w:t>Ar</w:t>
      </w:r>
      <w:r w:rsidR="004E03B1" w:rsidRPr="00ED4519">
        <w:rPr>
          <w:rFonts w:eastAsia="Times New Roman" w:cs="Times New Roman"/>
          <w:i/>
          <w:szCs w:val="24"/>
        </w:rPr>
        <w:t>Drone</w:t>
      </w:r>
      <w:proofErr w:type="spellEnd"/>
      <w:r w:rsidR="004E03B1" w:rsidRPr="00ED4519">
        <w:rPr>
          <w:rFonts w:eastAsia="Times New Roman" w:cs="Times New Roman"/>
          <w:szCs w:val="24"/>
        </w:rPr>
        <w:t xml:space="preserve"> 2.0. </w:t>
      </w:r>
      <w:r w:rsidRPr="00ED4519">
        <w:rPr>
          <w:rFonts w:eastAsia="Times New Roman" w:cs="Times New Roman"/>
          <w:szCs w:val="24"/>
        </w:rPr>
        <w:t>Adapun teori yang digunakan untuk m</w:t>
      </w:r>
      <w:r w:rsidR="30405091" w:rsidRPr="00ED4519">
        <w:rPr>
          <w:rFonts w:eastAsia="Times New Roman" w:cs="Times New Roman"/>
          <w:szCs w:val="24"/>
        </w:rPr>
        <w:t xml:space="preserve">erancang sistem kontrol adalah sistem </w:t>
      </w:r>
      <w:r w:rsidR="00CD4BBE" w:rsidRPr="00ED4519">
        <w:rPr>
          <w:rFonts w:eastAsia="Times New Roman" w:cs="Times New Roman"/>
          <w:szCs w:val="24"/>
        </w:rPr>
        <w:t>dinamis</w:t>
      </w:r>
      <w:r w:rsidR="30405091" w:rsidRPr="00ED4519">
        <w:rPr>
          <w:rFonts w:eastAsia="Times New Roman" w:cs="Times New Roman"/>
          <w:szCs w:val="24"/>
        </w:rPr>
        <w:t xml:space="preserve"> </w:t>
      </w:r>
      <w:proofErr w:type="spellStart"/>
      <w:r w:rsidR="00B27670" w:rsidRPr="00ED4519">
        <w:rPr>
          <w:rFonts w:eastAsia="Times New Roman" w:cs="Times New Roman"/>
          <w:i/>
          <w:iCs/>
          <w:szCs w:val="24"/>
        </w:rPr>
        <w:t>quadrotor</w:t>
      </w:r>
      <w:proofErr w:type="spellEnd"/>
      <w:r w:rsidR="30405091" w:rsidRPr="00ED4519">
        <w:rPr>
          <w:rFonts w:eastAsia="Times New Roman" w:cs="Times New Roman"/>
          <w:szCs w:val="24"/>
        </w:rPr>
        <w:t xml:space="preserve">, </w:t>
      </w:r>
      <w:r w:rsidR="001F3A84" w:rsidRPr="00ED4519">
        <w:rPr>
          <w:rFonts w:eastAsia="Times New Roman" w:cs="Times New Roman"/>
          <w:szCs w:val="24"/>
        </w:rPr>
        <w:t>protokol</w:t>
      </w:r>
      <w:r w:rsidR="30405091" w:rsidRPr="00ED4519">
        <w:rPr>
          <w:rFonts w:eastAsia="Times New Roman" w:cs="Times New Roman"/>
          <w:szCs w:val="24"/>
        </w:rPr>
        <w:t xml:space="preserve"> komunikasi </w:t>
      </w:r>
      <w:proofErr w:type="spellStart"/>
      <w:r w:rsidR="00B27670" w:rsidRPr="00ED4519">
        <w:rPr>
          <w:rFonts w:eastAsia="Times New Roman" w:cs="Times New Roman"/>
          <w:i/>
          <w:iCs/>
          <w:szCs w:val="24"/>
        </w:rPr>
        <w:t>quadrotor</w:t>
      </w:r>
      <w:proofErr w:type="spellEnd"/>
      <w:r w:rsidR="30405091" w:rsidRPr="00ED4519">
        <w:rPr>
          <w:rFonts w:eastAsia="Times New Roman" w:cs="Times New Roman"/>
          <w:szCs w:val="24"/>
        </w:rPr>
        <w:t>, sistem k</w:t>
      </w:r>
      <w:r w:rsidR="78629217" w:rsidRPr="00ED4519">
        <w:rPr>
          <w:rFonts w:eastAsia="Times New Roman" w:cs="Times New Roman"/>
          <w:szCs w:val="24"/>
        </w:rPr>
        <w:t xml:space="preserve">ontrol pada </w:t>
      </w:r>
      <w:proofErr w:type="spellStart"/>
      <w:r w:rsidR="00B27670" w:rsidRPr="00ED4519">
        <w:rPr>
          <w:rFonts w:eastAsia="Times New Roman" w:cs="Times New Roman"/>
          <w:i/>
          <w:iCs/>
          <w:szCs w:val="24"/>
        </w:rPr>
        <w:t>quadrotor</w:t>
      </w:r>
      <w:proofErr w:type="spellEnd"/>
      <w:r w:rsidR="78629217" w:rsidRPr="00ED4519">
        <w:rPr>
          <w:rFonts w:eastAsia="Times New Roman" w:cs="Times New Roman"/>
          <w:szCs w:val="24"/>
        </w:rPr>
        <w:t xml:space="preserve">, dan simulasi menggunakan </w:t>
      </w:r>
      <w:proofErr w:type="spellStart"/>
      <w:r w:rsidR="78629217" w:rsidRPr="00ED4519">
        <w:rPr>
          <w:rFonts w:eastAsia="Times New Roman" w:cs="Times New Roman"/>
          <w:szCs w:val="24"/>
        </w:rPr>
        <w:t>MATLAB</w:t>
      </w:r>
      <w:proofErr w:type="spellEnd"/>
      <w:r w:rsidRPr="00ED4519">
        <w:rPr>
          <w:rFonts w:eastAsia="Times New Roman" w:cs="Times New Roman"/>
          <w:szCs w:val="24"/>
        </w:rPr>
        <w:t>.</w:t>
      </w:r>
      <w:r w:rsidR="001F3A84" w:rsidRPr="00ED4519">
        <w:rPr>
          <w:rFonts w:eastAsia="Times New Roman" w:cs="Times New Roman"/>
          <w:szCs w:val="24"/>
        </w:rPr>
        <w:t xml:space="preserve"> Terdapat penjelasan pula terkait marka </w:t>
      </w:r>
      <w:proofErr w:type="spellStart"/>
      <w:r w:rsidR="001F3A84" w:rsidRPr="00ED4519">
        <w:rPr>
          <w:rFonts w:eastAsia="Times New Roman" w:cs="Times New Roman"/>
          <w:szCs w:val="24"/>
        </w:rPr>
        <w:t>fidusial</w:t>
      </w:r>
      <w:proofErr w:type="spellEnd"/>
      <w:r w:rsidR="001F3A84" w:rsidRPr="00ED4519">
        <w:rPr>
          <w:rFonts w:eastAsia="Times New Roman" w:cs="Times New Roman"/>
          <w:szCs w:val="24"/>
        </w:rPr>
        <w:t xml:space="preserve">, metode </w:t>
      </w:r>
      <w:proofErr w:type="spellStart"/>
      <w:r w:rsidR="00063AEF" w:rsidRPr="00ED4519">
        <w:rPr>
          <w:rFonts w:eastAsia="Times New Roman" w:cs="Times New Roman"/>
          <w:i/>
          <w:iCs/>
          <w:szCs w:val="24"/>
        </w:rPr>
        <w:t>moving</w:t>
      </w:r>
      <w:proofErr w:type="spellEnd"/>
      <w:r w:rsidR="001F3A84" w:rsidRPr="00ED4519">
        <w:rPr>
          <w:rFonts w:eastAsia="Times New Roman" w:cs="Times New Roman"/>
          <w:szCs w:val="24"/>
        </w:rPr>
        <w:t xml:space="preserve"> </w:t>
      </w:r>
      <w:proofErr w:type="spellStart"/>
      <w:r w:rsidR="00063AEF" w:rsidRPr="00ED4519">
        <w:rPr>
          <w:rFonts w:eastAsia="Times New Roman" w:cs="Times New Roman"/>
          <w:i/>
          <w:iCs/>
          <w:szCs w:val="24"/>
        </w:rPr>
        <w:lastRenderedPageBreak/>
        <w:t>average</w:t>
      </w:r>
      <w:proofErr w:type="spellEnd"/>
      <w:r w:rsidR="001F3A84" w:rsidRPr="00ED4519">
        <w:rPr>
          <w:rFonts w:eastAsia="Times New Roman" w:cs="Times New Roman"/>
          <w:szCs w:val="24"/>
        </w:rPr>
        <w:t xml:space="preserve">, pengontrol PID, serta </w:t>
      </w:r>
      <w:proofErr w:type="spellStart"/>
      <w:r w:rsidR="001F3A84" w:rsidRPr="00ED4519">
        <w:rPr>
          <w:rFonts w:eastAsia="Times New Roman" w:cs="Times New Roman"/>
          <w:i/>
          <w:szCs w:val="24"/>
        </w:rPr>
        <w:t>software</w:t>
      </w:r>
      <w:proofErr w:type="spellEnd"/>
      <w:r w:rsidR="001F3A84" w:rsidRPr="00ED4519">
        <w:rPr>
          <w:rFonts w:eastAsia="Times New Roman" w:cs="Times New Roman"/>
          <w:szCs w:val="24"/>
        </w:rPr>
        <w:t xml:space="preserve"> yang digunakan untuk mengumpulkan dan mengolah data penelitian.</w:t>
      </w:r>
    </w:p>
    <w:p w14:paraId="5D70E461" w14:textId="32955017" w:rsidR="618D39A6" w:rsidRPr="00ED4519" w:rsidRDefault="618D39A6" w:rsidP="00217CBE">
      <w:pPr>
        <w:spacing w:after="0"/>
        <w:rPr>
          <w:b/>
        </w:rPr>
      </w:pPr>
      <w:r w:rsidRPr="00ED4519">
        <w:rPr>
          <w:rFonts w:eastAsia="Times New Roman" w:cs="Times New Roman"/>
          <w:b/>
          <w:szCs w:val="24"/>
        </w:rPr>
        <w:t xml:space="preserve">BAB III </w:t>
      </w:r>
      <w:r w:rsidR="00AF0378" w:rsidRPr="00ED4519">
        <w:rPr>
          <w:rFonts w:eastAsia="Times New Roman" w:cs="Times New Roman"/>
          <w:b/>
          <w:szCs w:val="24"/>
        </w:rPr>
        <w:t xml:space="preserve">Metodologi </w:t>
      </w:r>
      <w:r w:rsidR="004A2ACD" w:rsidRPr="00ED4519">
        <w:rPr>
          <w:rFonts w:eastAsia="Times New Roman" w:cs="Times New Roman"/>
          <w:b/>
          <w:bCs/>
          <w:szCs w:val="24"/>
        </w:rPr>
        <w:t>Penelitian</w:t>
      </w:r>
    </w:p>
    <w:p w14:paraId="7EF278C4" w14:textId="738A9BCC" w:rsidR="57630500" w:rsidRPr="00ED4519" w:rsidRDefault="004A2ACD" w:rsidP="004A2ACD">
      <w:pPr>
        <w:spacing w:after="120"/>
        <w:rPr>
          <w:rFonts w:eastAsia="Times New Roman" w:cs="Times New Roman"/>
          <w:szCs w:val="24"/>
        </w:rPr>
      </w:pPr>
      <w:r w:rsidRPr="00ED4519">
        <w:rPr>
          <w:rFonts w:eastAsia="Times New Roman" w:cs="Times New Roman"/>
          <w:szCs w:val="24"/>
        </w:rPr>
        <w:t xml:space="preserve">Bagian </w:t>
      </w:r>
      <w:r w:rsidR="618D39A6" w:rsidRPr="00ED4519">
        <w:rPr>
          <w:rFonts w:eastAsia="Times New Roman" w:cs="Times New Roman"/>
          <w:szCs w:val="24"/>
        </w:rPr>
        <w:t xml:space="preserve">ketiga </w:t>
      </w:r>
      <w:r w:rsidRPr="00ED4519">
        <w:rPr>
          <w:rFonts w:eastAsia="Times New Roman" w:cs="Times New Roman"/>
          <w:szCs w:val="24"/>
        </w:rPr>
        <w:t>dari laporan penelitian ini</w:t>
      </w:r>
      <w:r w:rsidR="618D39A6" w:rsidRPr="00ED4519">
        <w:rPr>
          <w:rFonts w:eastAsia="Times New Roman" w:cs="Times New Roman"/>
          <w:szCs w:val="24"/>
        </w:rPr>
        <w:t xml:space="preserve"> berisi penjelasan langkah-langkah yang akan dilakukan untuk </w:t>
      </w:r>
      <w:r w:rsidR="38D6CD0E" w:rsidRPr="00ED4519">
        <w:rPr>
          <w:rFonts w:eastAsia="Times New Roman" w:cs="Times New Roman"/>
          <w:szCs w:val="24"/>
        </w:rPr>
        <w:t xml:space="preserve">merancang sistem kontrol pergerakan udara pada </w:t>
      </w:r>
      <w:proofErr w:type="spellStart"/>
      <w:r w:rsidR="38D6CD0E" w:rsidRPr="00ED4519">
        <w:rPr>
          <w:rFonts w:eastAsia="Times New Roman" w:cs="Times New Roman"/>
          <w:i/>
          <w:szCs w:val="24"/>
        </w:rPr>
        <w:t>multi</w:t>
      </w:r>
      <w:r w:rsidR="00B27670" w:rsidRPr="00ED4519">
        <w:rPr>
          <w:rFonts w:eastAsia="Times New Roman" w:cs="Times New Roman"/>
          <w:i/>
          <w:iCs/>
          <w:szCs w:val="24"/>
        </w:rPr>
        <w:t>quadrotor</w:t>
      </w:r>
      <w:proofErr w:type="spellEnd"/>
      <w:r w:rsidR="38D6CD0E" w:rsidRPr="00ED4519">
        <w:rPr>
          <w:rFonts w:eastAsia="Times New Roman" w:cs="Times New Roman"/>
          <w:szCs w:val="24"/>
        </w:rPr>
        <w:t>.</w:t>
      </w:r>
      <w:r w:rsidR="618D39A6" w:rsidRPr="00ED4519">
        <w:rPr>
          <w:rFonts w:eastAsia="Times New Roman" w:cs="Times New Roman"/>
          <w:szCs w:val="24"/>
        </w:rPr>
        <w:t xml:space="preserve"> Langkah-langkah tersebut diilustrasikan dalam bentuk diagram alir (</w:t>
      </w:r>
      <w:proofErr w:type="spellStart"/>
      <w:r w:rsidR="618D39A6" w:rsidRPr="00ED4519">
        <w:rPr>
          <w:rFonts w:eastAsia="Times New Roman" w:cs="Times New Roman"/>
          <w:i/>
          <w:szCs w:val="24"/>
        </w:rPr>
        <w:t>flowchart</w:t>
      </w:r>
      <w:proofErr w:type="spellEnd"/>
      <w:r w:rsidR="618D39A6" w:rsidRPr="00ED4519">
        <w:rPr>
          <w:rFonts w:eastAsia="Times New Roman" w:cs="Times New Roman"/>
          <w:szCs w:val="24"/>
        </w:rPr>
        <w:t>) yang dilengkapi dengan penjelasan untuk tiap langkah yang digunakan</w:t>
      </w:r>
      <w:r w:rsidR="7F00000D" w:rsidRPr="00ED4519">
        <w:rPr>
          <w:rFonts w:eastAsia="Times New Roman" w:cs="Times New Roman"/>
          <w:szCs w:val="24"/>
        </w:rPr>
        <w:t>.</w:t>
      </w:r>
      <w:r w:rsidR="0BF73B9F" w:rsidRPr="00ED4519">
        <w:rPr>
          <w:rFonts w:eastAsia="Times New Roman" w:cs="Times New Roman"/>
          <w:szCs w:val="24"/>
        </w:rPr>
        <w:t xml:space="preserve"> </w:t>
      </w:r>
      <w:r w:rsidR="00217CBE" w:rsidRPr="00ED4519">
        <w:rPr>
          <w:rStyle w:val="ParagrafChar"/>
        </w:rPr>
        <w:t xml:space="preserve">Penelitian ini terdiri dari tujuh tahapan besar, yaitu penyusunan sistem pemosisian, identifikasi karakteristik posisi </w:t>
      </w:r>
      <w:proofErr w:type="spellStart"/>
      <w:r w:rsidR="00B27670" w:rsidRPr="00ED4519">
        <w:rPr>
          <w:rStyle w:val="ParagrafChar"/>
          <w:i/>
          <w:iCs/>
        </w:rPr>
        <w:t>quadrotor</w:t>
      </w:r>
      <w:proofErr w:type="spellEnd"/>
      <w:r w:rsidR="00217CBE" w:rsidRPr="00ED4519">
        <w:rPr>
          <w:rStyle w:val="ParagrafChar"/>
        </w:rPr>
        <w:t xml:space="preserve">, identifikasi </w:t>
      </w:r>
      <w:proofErr w:type="spellStart"/>
      <w:r w:rsidR="00B27670" w:rsidRPr="00ED4519">
        <w:rPr>
          <w:rStyle w:val="ParagrafChar"/>
          <w:i/>
          <w:iCs/>
        </w:rPr>
        <w:t>delay</w:t>
      </w:r>
      <w:proofErr w:type="spellEnd"/>
      <w:r w:rsidR="00217CBE" w:rsidRPr="00ED4519">
        <w:rPr>
          <w:rStyle w:val="ParagrafChar"/>
        </w:rPr>
        <w:t xml:space="preserve"> pemosisian, identifikasi gangguan udara, perancangan pengontrol </w:t>
      </w:r>
      <w:proofErr w:type="spellStart"/>
      <w:r w:rsidR="00B27670" w:rsidRPr="00ED4519">
        <w:rPr>
          <w:rStyle w:val="ParagrafChar"/>
          <w:i/>
          <w:iCs/>
        </w:rPr>
        <w:t>quadrotor</w:t>
      </w:r>
      <w:proofErr w:type="spellEnd"/>
      <w:r w:rsidR="00217CBE" w:rsidRPr="00ED4519">
        <w:rPr>
          <w:rStyle w:val="ParagrafChar"/>
        </w:rPr>
        <w:t>, hingga pengujian untuk validasi sistem kontrol.</w:t>
      </w:r>
    </w:p>
    <w:p w14:paraId="1D790B14" w14:textId="48C3EE25" w:rsidR="618D39A6" w:rsidRPr="00ED4519" w:rsidRDefault="618D39A6" w:rsidP="00607872">
      <w:pPr>
        <w:spacing w:after="0"/>
        <w:rPr>
          <w:rFonts w:eastAsia="Times New Roman" w:cs="Times New Roman"/>
          <w:b/>
          <w:szCs w:val="24"/>
        </w:rPr>
      </w:pPr>
      <w:r w:rsidRPr="00ED4519">
        <w:rPr>
          <w:rFonts w:eastAsia="Times New Roman" w:cs="Times New Roman"/>
          <w:b/>
          <w:szCs w:val="24"/>
        </w:rPr>
        <w:t xml:space="preserve">BAB IV </w:t>
      </w:r>
      <w:r w:rsidR="00B8056B" w:rsidRPr="00ED4519">
        <w:rPr>
          <w:rFonts w:eastAsia="Times New Roman" w:cs="Times New Roman"/>
          <w:b/>
          <w:szCs w:val="24"/>
        </w:rPr>
        <w:t>Hasil dan Analisis</w:t>
      </w:r>
    </w:p>
    <w:p w14:paraId="44BABA7C" w14:textId="23966355" w:rsidR="00D16FD2" w:rsidRPr="00ED4519" w:rsidRDefault="00B8056B" w:rsidP="00B8056B">
      <w:pPr>
        <w:spacing w:after="120"/>
        <w:rPr>
          <w:rStyle w:val="ParagrafChar"/>
        </w:rPr>
      </w:pPr>
      <w:r w:rsidRPr="00ED4519">
        <w:rPr>
          <w:rFonts w:eastAsia="Times New Roman" w:cs="Times New Roman"/>
          <w:szCs w:val="24"/>
        </w:rPr>
        <w:t xml:space="preserve">Bagian ini </w:t>
      </w:r>
      <w:r w:rsidR="00607872" w:rsidRPr="00ED4519">
        <w:rPr>
          <w:rFonts w:eastAsia="Times New Roman" w:cs="Times New Roman"/>
          <w:szCs w:val="24"/>
        </w:rPr>
        <w:t>seluruh hasil dan analisis yang dilakukan untuk dapat mencapai tujuan dari penelitian.</w:t>
      </w:r>
      <w:r w:rsidR="00607872" w:rsidRPr="00ED4519">
        <w:rPr>
          <w:rStyle w:val="ParagrafChar"/>
        </w:rPr>
        <w:t xml:space="preserve"> Pe</w:t>
      </w:r>
      <w:r w:rsidR="00522BCD" w:rsidRPr="00ED4519">
        <w:rPr>
          <w:rStyle w:val="ParagrafChar"/>
        </w:rPr>
        <w:t xml:space="preserve">maparan hasil dan analisis akan menyesuaikan tahapan yang telah dijelaskan pada Bab III. </w:t>
      </w:r>
      <w:r w:rsidR="00607872" w:rsidRPr="00ED4519">
        <w:rPr>
          <w:rStyle w:val="ParagrafChar"/>
        </w:rPr>
        <w:t xml:space="preserve">Adapun pemaparan hasil dan analisis dari penelitian akan terdiri atas penjelasan sistem pemosisian, identifikasi karakteristik posisi </w:t>
      </w:r>
      <w:proofErr w:type="spellStart"/>
      <w:r w:rsidR="00B27670" w:rsidRPr="00ED4519">
        <w:rPr>
          <w:rStyle w:val="ParagrafChar"/>
          <w:i/>
          <w:iCs/>
        </w:rPr>
        <w:t>quadrotor</w:t>
      </w:r>
      <w:proofErr w:type="spellEnd"/>
      <w:r w:rsidR="00607872" w:rsidRPr="00ED4519">
        <w:rPr>
          <w:rStyle w:val="ParagrafChar"/>
        </w:rPr>
        <w:t xml:space="preserve">, identifikasi waktu tunda, </w:t>
      </w:r>
      <w:proofErr w:type="spellStart"/>
      <w:r w:rsidR="00607872" w:rsidRPr="00ED4519">
        <w:rPr>
          <w:rStyle w:val="ParagrafChar"/>
        </w:rPr>
        <w:t>estimator</w:t>
      </w:r>
      <w:proofErr w:type="spellEnd"/>
      <w:r w:rsidR="00607872" w:rsidRPr="00ED4519">
        <w:rPr>
          <w:rStyle w:val="ParagrafChar"/>
        </w:rPr>
        <w:t xml:space="preserve"> posisi seharusnya, identifikasi pengaruh gangguan angin, dan proses pengujian. Bagian pengujian kembali terbagi menjadi pengujian awal, pengujian </w:t>
      </w:r>
      <w:r w:rsidR="00CD4BBE" w:rsidRPr="00ED4519">
        <w:rPr>
          <w:rStyle w:val="ParagrafChar"/>
        </w:rPr>
        <w:t>statis</w:t>
      </w:r>
      <w:r w:rsidR="00607872" w:rsidRPr="00ED4519">
        <w:rPr>
          <w:rStyle w:val="ParagrafChar"/>
        </w:rPr>
        <w:t>, dan pengujian dinamis.</w:t>
      </w:r>
      <w:r w:rsidR="00522BCD" w:rsidRPr="00ED4519">
        <w:rPr>
          <w:rStyle w:val="ParagrafChar"/>
        </w:rPr>
        <w:t xml:space="preserve"> Pada bagian ini, dijelaskan pula </w:t>
      </w:r>
      <w:proofErr w:type="spellStart"/>
      <w:r w:rsidR="00522BCD" w:rsidRPr="00A874FB">
        <w:rPr>
          <w:rStyle w:val="ParagrafChar"/>
          <w:i/>
          <w:iCs/>
        </w:rPr>
        <w:t>insights</w:t>
      </w:r>
      <w:proofErr w:type="spellEnd"/>
      <w:r w:rsidR="00522BCD" w:rsidRPr="00ED4519">
        <w:rPr>
          <w:rStyle w:val="ParagrafChar"/>
        </w:rPr>
        <w:t xml:space="preserve"> dan </w:t>
      </w:r>
      <w:r w:rsidR="009B3CF5" w:rsidRPr="00ED4519">
        <w:rPr>
          <w:rStyle w:val="ParagrafChar"/>
        </w:rPr>
        <w:t>permasalahan selama proses penelitian yang telah dilakukan.</w:t>
      </w:r>
    </w:p>
    <w:p w14:paraId="038E6C6A" w14:textId="76288A93" w:rsidR="009B3CF5" w:rsidRPr="00ED4519" w:rsidRDefault="009B3CF5" w:rsidP="009B3CF5">
      <w:pPr>
        <w:spacing w:after="0"/>
        <w:rPr>
          <w:rStyle w:val="ParagrafChar"/>
          <w:b/>
          <w:bCs/>
        </w:rPr>
      </w:pPr>
      <w:r w:rsidRPr="00ED4519">
        <w:rPr>
          <w:rStyle w:val="ParagrafChar"/>
          <w:b/>
          <w:bCs/>
        </w:rPr>
        <w:t xml:space="preserve">BAB V </w:t>
      </w:r>
      <w:r w:rsidR="00547691" w:rsidRPr="00ED4519">
        <w:rPr>
          <w:rStyle w:val="ParagrafChar"/>
          <w:b/>
          <w:bCs/>
        </w:rPr>
        <w:t>Penutup</w:t>
      </w:r>
    </w:p>
    <w:p w14:paraId="533D7C4E" w14:textId="4ED702C4" w:rsidR="009B3CF5" w:rsidRPr="00ED4519" w:rsidRDefault="009B3CF5" w:rsidP="00B8056B">
      <w:pPr>
        <w:spacing w:after="120"/>
        <w:rPr>
          <w:rFonts w:eastAsia="Times New Roman" w:cs="Times New Roman"/>
          <w:szCs w:val="24"/>
        </w:rPr>
      </w:pPr>
      <w:r w:rsidRPr="00ED4519">
        <w:rPr>
          <w:rStyle w:val="ParagrafChar"/>
        </w:rPr>
        <w:t xml:space="preserve">Bagian akhir dari penelitian ini berisi kesimpulan berdasarkan seluruh proses dan hasil yang telah didapat dari penelitian. Kesimpulan yang diambil akan menyesuaikan </w:t>
      </w:r>
      <w:proofErr w:type="spellStart"/>
      <w:r w:rsidR="00CD4BBE" w:rsidRPr="00ED4519">
        <w:rPr>
          <w:rStyle w:val="ParagrafChar"/>
          <w:i/>
          <w:iCs/>
        </w:rPr>
        <w:t>output</w:t>
      </w:r>
      <w:proofErr w:type="spellEnd"/>
      <w:r w:rsidRPr="00ED4519">
        <w:rPr>
          <w:rStyle w:val="ParagrafChar"/>
          <w:i/>
          <w:iCs/>
        </w:rPr>
        <w:t xml:space="preserve"> </w:t>
      </w:r>
      <w:r w:rsidRPr="00ED4519">
        <w:rPr>
          <w:rStyle w:val="ParagrafChar"/>
        </w:rPr>
        <w:t>yang hendak dicapai pada tujuan penelitian. Selain itu, dirumuskan pula saran untuk penelitian selanjutnya.</w:t>
      </w:r>
    </w:p>
    <w:p w14:paraId="579FCFD6" w14:textId="77777777" w:rsidR="00217CBE" w:rsidRPr="00ED4519" w:rsidRDefault="00217CBE" w:rsidP="009C602B">
      <w:pPr>
        <w:pStyle w:val="Title"/>
      </w:pPr>
      <w:r w:rsidRPr="00ED4519">
        <w:br w:type="page"/>
      </w:r>
    </w:p>
    <w:bookmarkEnd w:id="41"/>
    <w:bookmarkEnd w:id="42"/>
    <w:p w14:paraId="7798B76D" w14:textId="00082CA1" w:rsidR="00AF4685" w:rsidRPr="00ED4519" w:rsidRDefault="00AF4685" w:rsidP="00AF4685">
      <w:pPr>
        <w:pStyle w:val="Heading1"/>
        <w:rPr>
          <w:highlight w:val="yellow"/>
        </w:rPr>
      </w:pPr>
      <w:r w:rsidRPr="4CE027DA">
        <w:rPr>
          <w:highlight w:val="yellow"/>
        </w:rPr>
        <w:lastRenderedPageBreak/>
        <w:t>BAB II</w:t>
      </w:r>
      <w:r w:rsidRPr="00ED4519">
        <w:br/>
      </w:r>
      <w:r w:rsidRPr="4CE027DA">
        <w:rPr>
          <w:highlight w:val="yellow"/>
        </w:rPr>
        <w:t>STUDI LITERATUR</w:t>
      </w:r>
      <w:bookmarkStart w:id="43" w:name="_Toc175231161"/>
      <w:bookmarkStart w:id="44" w:name="_Toc175231387"/>
      <w:bookmarkStart w:id="45" w:name="_Toc175231661"/>
      <w:bookmarkEnd w:id="43"/>
      <w:bookmarkEnd w:id="44"/>
      <w:bookmarkEnd w:id="45"/>
    </w:p>
    <w:p w14:paraId="07944C29" w14:textId="15B18DF6" w:rsidR="00AF4685" w:rsidRPr="00ED4519" w:rsidRDefault="00AF4685" w:rsidP="00AF4685">
      <w:pPr>
        <w:pStyle w:val="Title"/>
      </w:pPr>
      <w:bookmarkStart w:id="46" w:name="_Toc175231662"/>
      <w:r w:rsidRPr="00ED4519">
        <w:t>BAB II</w:t>
      </w:r>
      <w:r w:rsidRPr="00ED4519">
        <w:br/>
        <w:t>STUDI LITERATUR</w:t>
      </w:r>
      <w:bookmarkEnd w:id="46"/>
    </w:p>
    <w:p w14:paraId="0573597F" w14:textId="1F5C7A18" w:rsidR="00113AFF" w:rsidRPr="00ED4519" w:rsidRDefault="00263252" w:rsidP="00AF4685">
      <w:pPr>
        <w:pStyle w:val="Paragraf"/>
        <w:rPr>
          <w:lang w:val="id-ID"/>
        </w:rPr>
      </w:pPr>
      <w:r w:rsidRPr="00ED4519">
        <w:rPr>
          <w:lang w:val="id-ID"/>
        </w:rPr>
        <w:t xml:space="preserve">Pada bagian ini akan dijelaskan terkait literatur dan </w:t>
      </w:r>
      <w:r w:rsidR="00F51B1F" w:rsidRPr="00ED4519">
        <w:rPr>
          <w:lang w:val="id-ID"/>
        </w:rPr>
        <w:t>dasar teori</w:t>
      </w:r>
      <w:r w:rsidRPr="00ED4519">
        <w:rPr>
          <w:lang w:val="id-ID"/>
        </w:rPr>
        <w:t xml:space="preserve"> utama yang digunakan pada penelitian</w:t>
      </w:r>
      <w:r w:rsidR="00A93F4B" w:rsidRPr="00ED4519">
        <w:rPr>
          <w:lang w:val="id-ID"/>
        </w:rPr>
        <w:t xml:space="preserve">. </w:t>
      </w:r>
      <w:r w:rsidR="00105BE0" w:rsidRPr="00ED4519">
        <w:rPr>
          <w:lang w:val="id-ID"/>
        </w:rPr>
        <w:t xml:space="preserve">Adapun proses studi literatur bertujuan untuk mencari referensi yang digunakan pada pengembangan sistem </w:t>
      </w:r>
      <w:r w:rsidR="00971A37" w:rsidRPr="00ED4519">
        <w:rPr>
          <w:lang w:val="id-ID"/>
        </w:rPr>
        <w:t>kontrol dan memperkuat temuan yang didapatkan pada hasil dan analisis penelitian. Studi literatur pada penelitian ini terbagi me</w:t>
      </w:r>
      <w:r w:rsidR="00040DC0" w:rsidRPr="00ED4519">
        <w:rPr>
          <w:lang w:val="id-ID"/>
        </w:rPr>
        <w:t xml:space="preserve">njadi </w:t>
      </w:r>
      <w:r w:rsidR="00931151" w:rsidRPr="00ED4519">
        <w:rPr>
          <w:lang w:val="id-ID"/>
        </w:rPr>
        <w:t>enam</w:t>
      </w:r>
      <w:r w:rsidR="00040DC0" w:rsidRPr="00ED4519">
        <w:rPr>
          <w:lang w:val="id-ID"/>
        </w:rPr>
        <w:t xml:space="preserve"> bagian </w:t>
      </w:r>
      <w:r w:rsidR="00E15B27" w:rsidRPr="00ED4519">
        <w:rPr>
          <w:lang w:val="id-ID"/>
        </w:rPr>
        <w:t>seperti berikut.</w:t>
      </w:r>
      <w:bookmarkStart w:id="47" w:name="_Metodologi"/>
      <w:bookmarkEnd w:id="47"/>
    </w:p>
    <w:p w14:paraId="42A9EB4F" w14:textId="0F2B7F59" w:rsidR="00905731" w:rsidRPr="00ED4519" w:rsidRDefault="00B27670" w:rsidP="00113AFF">
      <w:pPr>
        <w:pStyle w:val="Heading2"/>
      </w:pPr>
      <w:bookmarkStart w:id="48" w:name="_Toc175231663"/>
      <w:proofErr w:type="spellStart"/>
      <w:r w:rsidRPr="00ED4519">
        <w:rPr>
          <w:i/>
          <w:iCs/>
        </w:rPr>
        <w:t>Quadrotor</w:t>
      </w:r>
      <w:proofErr w:type="spellEnd"/>
      <w:r w:rsidR="009E5306" w:rsidRPr="00ED4519">
        <w:t xml:space="preserve"> </w:t>
      </w:r>
      <w:proofErr w:type="spellStart"/>
      <w:r w:rsidR="009E5306" w:rsidRPr="00ED4519">
        <w:t>Parrot</w:t>
      </w:r>
      <w:proofErr w:type="spellEnd"/>
      <w:r w:rsidR="009E5306" w:rsidRPr="00ED4519">
        <w:t xml:space="preserve"> </w:t>
      </w:r>
      <w:proofErr w:type="spellStart"/>
      <w:r w:rsidR="009E5306" w:rsidRPr="00ED4519">
        <w:t>Ar</w:t>
      </w:r>
      <w:r w:rsidR="009E5306" w:rsidRPr="00ED4519">
        <w:rPr>
          <w:i/>
        </w:rPr>
        <w:t>Drone</w:t>
      </w:r>
      <w:proofErr w:type="spellEnd"/>
      <w:r w:rsidR="009E5306" w:rsidRPr="00ED4519">
        <w:t xml:space="preserve"> 2.0</w:t>
      </w:r>
      <w:bookmarkEnd w:id="48"/>
    </w:p>
    <w:p w14:paraId="5058B225" w14:textId="15F548FD" w:rsidR="000C0861" w:rsidRPr="00ED4519" w:rsidRDefault="0092112F" w:rsidP="0092112F">
      <w:pPr>
        <w:rPr>
          <w:rFonts w:cs="Times New Roman"/>
          <w:szCs w:val="24"/>
        </w:rPr>
      </w:pPr>
      <w:r w:rsidRPr="00ED4519">
        <w:rPr>
          <w:rFonts w:cs="Times New Roman"/>
          <w:szCs w:val="24"/>
        </w:rPr>
        <w:t xml:space="preserve">Berikut merupakan spesifikasi dari </w:t>
      </w:r>
      <w:proofErr w:type="spellStart"/>
      <w:r w:rsidR="00B27670" w:rsidRPr="00ED4519">
        <w:rPr>
          <w:rFonts w:cs="Times New Roman"/>
          <w:i/>
          <w:iCs/>
          <w:szCs w:val="24"/>
        </w:rPr>
        <w:t>quadrotor</w:t>
      </w:r>
      <w:proofErr w:type="spellEnd"/>
      <w:r w:rsidRPr="00ED4519">
        <w:rPr>
          <w:rFonts w:cs="Times New Roman"/>
          <w:szCs w:val="24"/>
        </w:rPr>
        <w:t xml:space="preserve"> </w:t>
      </w:r>
      <w:proofErr w:type="spellStart"/>
      <w:r w:rsidRPr="00ED4519">
        <w:rPr>
          <w:rFonts w:cs="Times New Roman"/>
          <w:szCs w:val="24"/>
        </w:rPr>
        <w:t>Parrot</w:t>
      </w:r>
      <w:proofErr w:type="spellEnd"/>
      <w:r w:rsidRPr="00ED4519">
        <w:rPr>
          <w:rFonts w:cs="Times New Roman"/>
          <w:szCs w:val="24"/>
        </w:rPr>
        <w:t xml:space="preserve"> </w:t>
      </w:r>
      <w:proofErr w:type="spellStart"/>
      <w:r w:rsidRPr="00ED4519">
        <w:rPr>
          <w:rFonts w:cs="Times New Roman"/>
          <w:szCs w:val="24"/>
        </w:rPr>
        <w:t>Ar</w:t>
      </w:r>
      <w:r w:rsidRPr="00ED4519">
        <w:rPr>
          <w:rFonts w:cs="Times New Roman"/>
          <w:i/>
          <w:szCs w:val="24"/>
        </w:rPr>
        <w:t>Drone</w:t>
      </w:r>
      <w:proofErr w:type="spellEnd"/>
      <w:r w:rsidRPr="00ED4519">
        <w:rPr>
          <w:rFonts w:cs="Times New Roman"/>
          <w:szCs w:val="24"/>
        </w:rPr>
        <w:t xml:space="preserve"> 2.0 yang menjadi sistem utama pada penelitian ini.</w:t>
      </w:r>
    </w:p>
    <w:p w14:paraId="723713F7" w14:textId="0D9840F9" w:rsidR="00E15B27" w:rsidRPr="00ED4519" w:rsidRDefault="007D149F" w:rsidP="007D149F">
      <w:pPr>
        <w:pStyle w:val="Caption"/>
        <w:rPr>
          <w:rFonts w:cs="Times New Roman"/>
          <w:b w:val="0"/>
          <w:bCs/>
          <w:szCs w:val="24"/>
        </w:rPr>
      </w:pPr>
      <w:bookmarkStart w:id="49" w:name="_Toc175228039"/>
      <w:r w:rsidRPr="00ED4519">
        <w:t>Tabel 2.1.</w:t>
      </w:r>
      <w:r w:rsidRPr="00ED4519">
        <w:fldChar w:fldCharType="begin"/>
      </w:r>
      <w:r w:rsidRPr="00ED4519">
        <w:instrText xml:space="preserve"> SEQ Tabel_2.1. \* ARABIC </w:instrText>
      </w:r>
      <w:r w:rsidRPr="00ED4519">
        <w:fldChar w:fldCharType="separate"/>
      </w:r>
      <w:r w:rsidRPr="00ED4519">
        <w:t>1</w:t>
      </w:r>
      <w:r w:rsidRPr="00ED4519">
        <w:fldChar w:fldCharType="end"/>
      </w:r>
      <w:r w:rsidRPr="00ED4519">
        <w:t xml:space="preserve"> </w:t>
      </w:r>
      <w:r w:rsidRPr="00ED4519">
        <w:rPr>
          <w:b w:val="0"/>
          <w:bCs/>
        </w:rPr>
        <w:t xml:space="preserve">Spesifikasi </w:t>
      </w:r>
      <w:proofErr w:type="spellStart"/>
      <w:r w:rsidR="00B27670" w:rsidRPr="00ED4519">
        <w:rPr>
          <w:b w:val="0"/>
          <w:bCs/>
          <w:i/>
        </w:rPr>
        <w:t>Quadrotor</w:t>
      </w:r>
      <w:proofErr w:type="spellEnd"/>
      <w:r w:rsidRPr="00ED4519">
        <w:rPr>
          <w:b w:val="0"/>
          <w:bCs/>
        </w:rPr>
        <w:t xml:space="preserve"> </w:t>
      </w:r>
      <w:proofErr w:type="spellStart"/>
      <w:r w:rsidRPr="00ED4519">
        <w:rPr>
          <w:b w:val="0"/>
          <w:bCs/>
        </w:rPr>
        <w:t>Parrot</w:t>
      </w:r>
      <w:proofErr w:type="spellEnd"/>
      <w:r w:rsidRPr="00ED4519">
        <w:rPr>
          <w:b w:val="0"/>
          <w:bCs/>
        </w:rPr>
        <w:t xml:space="preserve"> </w:t>
      </w:r>
      <w:proofErr w:type="spellStart"/>
      <w:r w:rsidRPr="00ED4519">
        <w:rPr>
          <w:b w:val="0"/>
          <w:bCs/>
        </w:rPr>
        <w:t>Ar</w:t>
      </w:r>
      <w:r w:rsidRPr="00ED4519">
        <w:rPr>
          <w:b w:val="0"/>
          <w:i/>
        </w:rPr>
        <w:t>Drone</w:t>
      </w:r>
      <w:proofErr w:type="spellEnd"/>
      <w:r w:rsidRPr="00ED4519">
        <w:rPr>
          <w:b w:val="0"/>
          <w:bCs/>
        </w:rPr>
        <w:t xml:space="preserve"> 2.0</w:t>
      </w:r>
      <w:bookmarkEnd w:id="49"/>
      <w:r w:rsidR="00BF630D" w:rsidRPr="00ED4519">
        <w:rPr>
          <w:b w:val="0"/>
          <w:bCs/>
        </w:rPr>
        <w:t xml:space="preserve"> </w:t>
      </w:r>
    </w:p>
    <w:tbl>
      <w:tblPr>
        <w:tblStyle w:val="TableGrid"/>
        <w:tblW w:w="0" w:type="auto"/>
        <w:tblLook w:val="04A0" w:firstRow="1" w:lastRow="0" w:firstColumn="1" w:lastColumn="0" w:noHBand="0" w:noVBand="1"/>
      </w:tblPr>
      <w:tblGrid>
        <w:gridCol w:w="570"/>
        <w:gridCol w:w="2550"/>
        <w:gridCol w:w="4807"/>
      </w:tblGrid>
      <w:tr w:rsidR="000C0861" w:rsidRPr="00ED4519" w14:paraId="148A2443" w14:textId="77777777" w:rsidTr="00C34A63">
        <w:trPr>
          <w:cantSplit/>
          <w:tblHeader/>
        </w:trPr>
        <w:tc>
          <w:tcPr>
            <w:tcW w:w="570" w:type="dxa"/>
            <w:shd w:val="clear" w:color="auto" w:fill="D0CECE" w:themeFill="background2" w:themeFillShade="E6"/>
          </w:tcPr>
          <w:p w14:paraId="17956582" w14:textId="77777777" w:rsidR="000C0861" w:rsidRPr="00ED4519" w:rsidRDefault="000C0861">
            <w:pPr>
              <w:jc w:val="center"/>
              <w:rPr>
                <w:rFonts w:cs="Times New Roman"/>
                <w:b/>
                <w:bCs/>
                <w:szCs w:val="24"/>
              </w:rPr>
            </w:pPr>
            <w:r w:rsidRPr="00ED4519">
              <w:rPr>
                <w:rFonts w:cs="Times New Roman"/>
                <w:b/>
                <w:bCs/>
                <w:szCs w:val="24"/>
              </w:rPr>
              <w:t>No.</w:t>
            </w:r>
          </w:p>
        </w:tc>
        <w:tc>
          <w:tcPr>
            <w:tcW w:w="2550" w:type="dxa"/>
            <w:shd w:val="clear" w:color="auto" w:fill="D0CECE" w:themeFill="background2" w:themeFillShade="E6"/>
          </w:tcPr>
          <w:p w14:paraId="5963F4E8" w14:textId="77777777" w:rsidR="000C0861" w:rsidRPr="00ED4519" w:rsidRDefault="000C0861">
            <w:pPr>
              <w:jc w:val="center"/>
              <w:rPr>
                <w:rFonts w:cs="Times New Roman"/>
                <w:b/>
                <w:bCs/>
                <w:szCs w:val="24"/>
              </w:rPr>
            </w:pPr>
            <w:r w:rsidRPr="00ED4519">
              <w:rPr>
                <w:rFonts w:cs="Times New Roman"/>
                <w:b/>
                <w:bCs/>
                <w:szCs w:val="24"/>
              </w:rPr>
              <w:t>Kategori</w:t>
            </w:r>
          </w:p>
        </w:tc>
        <w:tc>
          <w:tcPr>
            <w:tcW w:w="4807" w:type="dxa"/>
            <w:shd w:val="clear" w:color="auto" w:fill="D0CECE" w:themeFill="background2" w:themeFillShade="E6"/>
          </w:tcPr>
          <w:p w14:paraId="6AB74976" w14:textId="77777777" w:rsidR="000C0861" w:rsidRPr="00ED4519" w:rsidRDefault="000C0861">
            <w:pPr>
              <w:jc w:val="center"/>
              <w:rPr>
                <w:rFonts w:cs="Times New Roman"/>
                <w:b/>
                <w:bCs/>
                <w:szCs w:val="24"/>
              </w:rPr>
            </w:pPr>
            <w:r w:rsidRPr="00ED4519">
              <w:rPr>
                <w:rFonts w:cs="Times New Roman"/>
                <w:b/>
                <w:bCs/>
                <w:szCs w:val="24"/>
              </w:rPr>
              <w:t>Spesifikasi</w:t>
            </w:r>
          </w:p>
        </w:tc>
      </w:tr>
      <w:tr w:rsidR="000C0861" w:rsidRPr="00ED4519" w14:paraId="297E3C69" w14:textId="77777777">
        <w:tc>
          <w:tcPr>
            <w:tcW w:w="570" w:type="dxa"/>
          </w:tcPr>
          <w:p w14:paraId="129DE380" w14:textId="77777777" w:rsidR="000C0861" w:rsidRPr="00ED4519" w:rsidRDefault="000C0861">
            <w:pPr>
              <w:jc w:val="center"/>
              <w:rPr>
                <w:rFonts w:cs="Times New Roman"/>
                <w:szCs w:val="24"/>
              </w:rPr>
            </w:pPr>
            <w:r w:rsidRPr="00ED4519">
              <w:rPr>
                <w:rFonts w:cs="Times New Roman"/>
                <w:szCs w:val="24"/>
              </w:rPr>
              <w:t>1.</w:t>
            </w:r>
          </w:p>
        </w:tc>
        <w:tc>
          <w:tcPr>
            <w:tcW w:w="2550" w:type="dxa"/>
          </w:tcPr>
          <w:p w14:paraId="4E2D7214" w14:textId="77777777" w:rsidR="000C0861" w:rsidRPr="00ED4519" w:rsidRDefault="000C0861">
            <w:pPr>
              <w:rPr>
                <w:rFonts w:cs="Times New Roman"/>
                <w:szCs w:val="24"/>
              </w:rPr>
            </w:pPr>
            <w:r w:rsidRPr="00ED4519">
              <w:rPr>
                <w:rFonts w:cs="Times New Roman"/>
                <w:szCs w:val="24"/>
              </w:rPr>
              <w:t>Kamera</w:t>
            </w:r>
          </w:p>
        </w:tc>
        <w:tc>
          <w:tcPr>
            <w:tcW w:w="4807" w:type="dxa"/>
          </w:tcPr>
          <w:p w14:paraId="407E352B" w14:textId="5870ABB9" w:rsidR="000C0861" w:rsidRPr="00ED4519" w:rsidRDefault="000C0861">
            <w:pPr>
              <w:rPr>
                <w:rFonts w:cs="Times New Roman"/>
                <w:szCs w:val="24"/>
              </w:rPr>
            </w:pPr>
            <w:r w:rsidRPr="00ED4519">
              <w:rPr>
                <w:rFonts w:cs="Times New Roman"/>
                <w:szCs w:val="24"/>
              </w:rPr>
              <w:t>Ho</w:t>
            </w:r>
            <w:r w:rsidR="002655BC" w:rsidRPr="00ED4519">
              <w:rPr>
                <w:rFonts w:cs="Times New Roman"/>
                <w:szCs w:val="24"/>
              </w:rPr>
              <w:t>r</w:t>
            </w:r>
            <w:r w:rsidRPr="00ED4519">
              <w:rPr>
                <w:rFonts w:cs="Times New Roman"/>
                <w:szCs w:val="24"/>
              </w:rPr>
              <w:t xml:space="preserve">izontal: HD 720p 30 </w:t>
            </w:r>
            <w:proofErr w:type="spellStart"/>
            <w:r w:rsidRPr="00ED4519">
              <w:rPr>
                <w:rFonts w:cs="Times New Roman"/>
                <w:szCs w:val="24"/>
              </w:rPr>
              <w:t>fps</w:t>
            </w:r>
            <w:proofErr w:type="spellEnd"/>
            <w:r w:rsidRPr="00ED4519">
              <w:rPr>
                <w:rFonts w:cs="Times New Roman"/>
                <w:szCs w:val="24"/>
              </w:rPr>
              <w:t xml:space="preserve"> (sensor </w:t>
            </w:r>
            <w:proofErr w:type="spellStart"/>
            <w:r w:rsidRPr="00ED4519">
              <w:rPr>
                <w:rFonts w:cs="Times New Roman"/>
                <w:szCs w:val="24"/>
              </w:rPr>
              <w:t>CMOS</w:t>
            </w:r>
            <w:proofErr w:type="spellEnd"/>
            <w:r w:rsidRPr="00ED4519">
              <w:rPr>
                <w:rFonts w:cs="Times New Roman"/>
                <w:szCs w:val="24"/>
              </w:rPr>
              <w:t xml:space="preserve"> dengan lensa lebar 90 Derajat)</w:t>
            </w:r>
          </w:p>
          <w:p w14:paraId="44CA8C89" w14:textId="77777777" w:rsidR="000C0861" w:rsidRPr="00ED4519" w:rsidRDefault="000C0861">
            <w:pPr>
              <w:rPr>
                <w:rFonts w:cs="Times New Roman"/>
                <w:szCs w:val="24"/>
              </w:rPr>
            </w:pPr>
            <w:r w:rsidRPr="00ED4519">
              <w:rPr>
                <w:rFonts w:cs="Times New Roman"/>
                <w:szCs w:val="24"/>
              </w:rPr>
              <w:t xml:space="preserve">Vertikal: </w:t>
            </w:r>
            <w:proofErr w:type="spellStart"/>
            <w:r w:rsidRPr="00ED4519">
              <w:rPr>
                <w:rFonts w:cs="Times New Roman"/>
                <w:szCs w:val="24"/>
              </w:rPr>
              <w:t>QVGA</w:t>
            </w:r>
            <w:proofErr w:type="spellEnd"/>
            <w:r w:rsidRPr="00ED4519">
              <w:rPr>
                <w:rFonts w:cs="Times New Roman"/>
                <w:szCs w:val="24"/>
              </w:rPr>
              <w:t xml:space="preserve"> 360p 30fps</w:t>
            </w:r>
          </w:p>
        </w:tc>
      </w:tr>
      <w:tr w:rsidR="000C0861" w:rsidRPr="00ED4519" w14:paraId="02A3C907" w14:textId="77777777">
        <w:tc>
          <w:tcPr>
            <w:tcW w:w="570" w:type="dxa"/>
          </w:tcPr>
          <w:p w14:paraId="6AE05D69" w14:textId="77777777" w:rsidR="000C0861" w:rsidRPr="00ED4519" w:rsidRDefault="000C0861">
            <w:pPr>
              <w:jc w:val="center"/>
              <w:rPr>
                <w:rFonts w:cs="Times New Roman"/>
                <w:szCs w:val="24"/>
              </w:rPr>
            </w:pPr>
            <w:r w:rsidRPr="00ED4519">
              <w:rPr>
                <w:rFonts w:cs="Times New Roman"/>
                <w:szCs w:val="24"/>
              </w:rPr>
              <w:t>2.</w:t>
            </w:r>
          </w:p>
        </w:tc>
        <w:tc>
          <w:tcPr>
            <w:tcW w:w="2550" w:type="dxa"/>
          </w:tcPr>
          <w:p w14:paraId="3C6C7A1C" w14:textId="77777777" w:rsidR="000C0861" w:rsidRPr="00ED4519" w:rsidRDefault="000C0861">
            <w:pPr>
              <w:rPr>
                <w:rFonts w:cs="Times New Roman"/>
                <w:szCs w:val="24"/>
              </w:rPr>
            </w:pPr>
            <w:r w:rsidRPr="00ED4519">
              <w:rPr>
                <w:rFonts w:cs="Times New Roman"/>
                <w:szCs w:val="24"/>
              </w:rPr>
              <w:t xml:space="preserve">Tipe Perangkat </w:t>
            </w:r>
            <w:proofErr w:type="spellStart"/>
            <w:r w:rsidR="00CD4BBE" w:rsidRPr="00ED4519">
              <w:rPr>
                <w:rFonts w:cs="Times New Roman"/>
                <w:i/>
                <w:iCs/>
                <w:szCs w:val="24"/>
              </w:rPr>
              <w:t>Input</w:t>
            </w:r>
            <w:proofErr w:type="spellEnd"/>
          </w:p>
        </w:tc>
        <w:tc>
          <w:tcPr>
            <w:tcW w:w="4807" w:type="dxa"/>
          </w:tcPr>
          <w:p w14:paraId="28954C7B" w14:textId="77777777" w:rsidR="000C0861" w:rsidRPr="00ED4519" w:rsidRDefault="000C0861">
            <w:pPr>
              <w:rPr>
                <w:rFonts w:cs="Times New Roman"/>
                <w:szCs w:val="24"/>
              </w:rPr>
            </w:pPr>
            <w:r w:rsidRPr="00ED4519">
              <w:rPr>
                <w:rFonts w:cs="Times New Roman"/>
                <w:szCs w:val="24"/>
              </w:rPr>
              <w:t xml:space="preserve">USB 2.0 </w:t>
            </w:r>
            <w:proofErr w:type="spellStart"/>
            <w:r w:rsidRPr="00ED4519">
              <w:rPr>
                <w:rFonts w:cs="Times New Roman"/>
                <w:i/>
                <w:iCs/>
                <w:szCs w:val="24"/>
              </w:rPr>
              <w:t>high</w:t>
            </w:r>
            <w:proofErr w:type="spellEnd"/>
            <w:r w:rsidRPr="00ED4519">
              <w:rPr>
                <w:rFonts w:cs="Times New Roman"/>
                <w:i/>
                <w:iCs/>
                <w:szCs w:val="24"/>
              </w:rPr>
              <w:t xml:space="preserve"> </w:t>
            </w:r>
            <w:proofErr w:type="spellStart"/>
            <w:r w:rsidRPr="00ED4519">
              <w:rPr>
                <w:rFonts w:cs="Times New Roman"/>
                <w:i/>
                <w:iCs/>
                <w:szCs w:val="24"/>
              </w:rPr>
              <w:t>speed</w:t>
            </w:r>
            <w:proofErr w:type="spellEnd"/>
            <w:r w:rsidRPr="00ED4519">
              <w:rPr>
                <w:rFonts w:cs="Times New Roman"/>
                <w:i/>
                <w:iCs/>
                <w:szCs w:val="24"/>
              </w:rPr>
              <w:t xml:space="preserve"> </w:t>
            </w:r>
            <w:proofErr w:type="spellStart"/>
            <w:r w:rsidRPr="00ED4519">
              <w:rPr>
                <w:rFonts w:cs="Times New Roman"/>
                <w:i/>
                <w:iCs/>
                <w:szCs w:val="24"/>
              </w:rPr>
              <w:t>for</w:t>
            </w:r>
            <w:proofErr w:type="spellEnd"/>
            <w:r w:rsidRPr="00ED4519">
              <w:rPr>
                <w:rFonts w:cs="Times New Roman"/>
                <w:i/>
                <w:iCs/>
                <w:szCs w:val="24"/>
              </w:rPr>
              <w:t xml:space="preserve"> </w:t>
            </w:r>
            <w:proofErr w:type="spellStart"/>
            <w:r w:rsidRPr="00ED4519">
              <w:rPr>
                <w:rFonts w:cs="Times New Roman"/>
                <w:i/>
                <w:iCs/>
                <w:szCs w:val="24"/>
              </w:rPr>
              <w:t>extentions</w:t>
            </w:r>
            <w:proofErr w:type="spellEnd"/>
          </w:p>
        </w:tc>
      </w:tr>
      <w:tr w:rsidR="000C0861" w:rsidRPr="00ED4519" w14:paraId="1FB181F9" w14:textId="77777777">
        <w:tc>
          <w:tcPr>
            <w:tcW w:w="570" w:type="dxa"/>
          </w:tcPr>
          <w:p w14:paraId="6063C9D0" w14:textId="77777777" w:rsidR="000C0861" w:rsidRPr="00ED4519" w:rsidRDefault="000C0861">
            <w:pPr>
              <w:jc w:val="center"/>
              <w:rPr>
                <w:rFonts w:cs="Times New Roman"/>
                <w:szCs w:val="24"/>
              </w:rPr>
            </w:pPr>
            <w:r w:rsidRPr="00ED4519">
              <w:rPr>
                <w:rFonts w:cs="Times New Roman"/>
                <w:szCs w:val="24"/>
              </w:rPr>
              <w:t>3.</w:t>
            </w:r>
          </w:p>
        </w:tc>
        <w:tc>
          <w:tcPr>
            <w:tcW w:w="2550" w:type="dxa"/>
          </w:tcPr>
          <w:p w14:paraId="6F421A36" w14:textId="77777777" w:rsidR="000C0861" w:rsidRPr="00ED4519" w:rsidRDefault="000C0861">
            <w:pPr>
              <w:rPr>
                <w:rFonts w:cs="Times New Roman"/>
                <w:szCs w:val="24"/>
              </w:rPr>
            </w:pPr>
            <w:r w:rsidRPr="00ED4519">
              <w:rPr>
                <w:rFonts w:cs="Times New Roman"/>
                <w:szCs w:val="24"/>
              </w:rPr>
              <w:t>Penyimpanan</w:t>
            </w:r>
          </w:p>
        </w:tc>
        <w:tc>
          <w:tcPr>
            <w:tcW w:w="4807" w:type="dxa"/>
          </w:tcPr>
          <w:p w14:paraId="55F47ECE" w14:textId="77777777" w:rsidR="000C0861" w:rsidRPr="00ED4519" w:rsidRDefault="000C0861">
            <w:pPr>
              <w:rPr>
                <w:rFonts w:cs="Times New Roman"/>
                <w:szCs w:val="24"/>
              </w:rPr>
            </w:pPr>
            <w:r w:rsidRPr="00ED4519">
              <w:rPr>
                <w:rFonts w:cs="Times New Roman"/>
                <w:szCs w:val="24"/>
              </w:rPr>
              <w:t xml:space="preserve">1 </w:t>
            </w:r>
            <w:proofErr w:type="spellStart"/>
            <w:r w:rsidRPr="00ED4519">
              <w:rPr>
                <w:rFonts w:cs="Times New Roman"/>
                <w:szCs w:val="24"/>
              </w:rPr>
              <w:t>Gbit</w:t>
            </w:r>
            <w:proofErr w:type="spellEnd"/>
            <w:r w:rsidRPr="00ED4519">
              <w:rPr>
                <w:rFonts w:cs="Times New Roman"/>
                <w:szCs w:val="24"/>
              </w:rPr>
              <w:t xml:space="preserve"> DDR2 RAM 200MHz</w:t>
            </w:r>
          </w:p>
        </w:tc>
      </w:tr>
      <w:tr w:rsidR="000C0861" w:rsidRPr="00ED4519" w14:paraId="71FC390A" w14:textId="77777777">
        <w:tc>
          <w:tcPr>
            <w:tcW w:w="570" w:type="dxa"/>
          </w:tcPr>
          <w:p w14:paraId="77D3FED3" w14:textId="77777777" w:rsidR="000C0861" w:rsidRPr="00ED4519" w:rsidRDefault="000C0861">
            <w:pPr>
              <w:jc w:val="center"/>
              <w:rPr>
                <w:rFonts w:cs="Times New Roman"/>
                <w:szCs w:val="24"/>
              </w:rPr>
            </w:pPr>
            <w:r w:rsidRPr="00ED4519">
              <w:rPr>
                <w:rFonts w:cs="Times New Roman"/>
                <w:szCs w:val="24"/>
              </w:rPr>
              <w:t>4.</w:t>
            </w:r>
          </w:p>
        </w:tc>
        <w:tc>
          <w:tcPr>
            <w:tcW w:w="2550" w:type="dxa"/>
          </w:tcPr>
          <w:p w14:paraId="1AE3EEE6" w14:textId="77777777" w:rsidR="000C0861" w:rsidRPr="00ED4519" w:rsidRDefault="000C0861">
            <w:pPr>
              <w:rPr>
                <w:rFonts w:cs="Times New Roman"/>
                <w:szCs w:val="24"/>
              </w:rPr>
            </w:pPr>
            <w:r w:rsidRPr="00ED4519">
              <w:rPr>
                <w:rFonts w:cs="Times New Roman"/>
                <w:szCs w:val="24"/>
              </w:rPr>
              <w:t>Tipe Baterai</w:t>
            </w:r>
          </w:p>
        </w:tc>
        <w:tc>
          <w:tcPr>
            <w:tcW w:w="4807" w:type="dxa"/>
          </w:tcPr>
          <w:p w14:paraId="3550A5FA" w14:textId="77777777" w:rsidR="000C0861" w:rsidRPr="00ED4519" w:rsidRDefault="000C0861">
            <w:pPr>
              <w:rPr>
                <w:rFonts w:cs="Times New Roman"/>
                <w:i/>
                <w:iCs/>
                <w:szCs w:val="24"/>
              </w:rPr>
            </w:pPr>
            <w:proofErr w:type="spellStart"/>
            <w:r w:rsidRPr="00ED4519">
              <w:rPr>
                <w:rFonts w:cs="Times New Roman"/>
                <w:i/>
                <w:iCs/>
                <w:szCs w:val="24"/>
              </w:rPr>
              <w:t>Lithium</w:t>
            </w:r>
            <w:proofErr w:type="spellEnd"/>
            <w:r w:rsidRPr="00ED4519">
              <w:rPr>
                <w:rFonts w:cs="Times New Roman"/>
                <w:i/>
                <w:iCs/>
                <w:szCs w:val="24"/>
              </w:rPr>
              <w:t xml:space="preserve"> </w:t>
            </w:r>
            <w:proofErr w:type="spellStart"/>
            <w:r w:rsidRPr="00ED4519">
              <w:rPr>
                <w:rFonts w:cs="Times New Roman"/>
                <w:i/>
                <w:iCs/>
                <w:szCs w:val="24"/>
              </w:rPr>
              <w:t>Polymer</w:t>
            </w:r>
            <w:proofErr w:type="spellEnd"/>
            <w:r w:rsidRPr="00ED4519">
              <w:rPr>
                <w:rFonts w:cs="Times New Roman"/>
                <w:i/>
                <w:iCs/>
                <w:szCs w:val="24"/>
              </w:rPr>
              <w:t xml:space="preserve"> </w:t>
            </w:r>
            <w:proofErr w:type="spellStart"/>
            <w:r w:rsidRPr="00ED4519">
              <w:rPr>
                <w:rFonts w:cs="Times New Roman"/>
                <w:i/>
                <w:iCs/>
                <w:szCs w:val="24"/>
              </w:rPr>
              <w:t>Battery</w:t>
            </w:r>
            <w:proofErr w:type="spellEnd"/>
          </w:p>
        </w:tc>
      </w:tr>
      <w:tr w:rsidR="000C0861" w:rsidRPr="00ED4519" w14:paraId="11977006" w14:textId="77777777">
        <w:tc>
          <w:tcPr>
            <w:tcW w:w="570" w:type="dxa"/>
          </w:tcPr>
          <w:p w14:paraId="742530F0" w14:textId="77777777" w:rsidR="000C0861" w:rsidRPr="00ED4519" w:rsidRDefault="000C0861">
            <w:pPr>
              <w:jc w:val="center"/>
              <w:rPr>
                <w:rFonts w:cs="Times New Roman"/>
                <w:szCs w:val="24"/>
              </w:rPr>
            </w:pPr>
            <w:r w:rsidRPr="00ED4519">
              <w:rPr>
                <w:rFonts w:cs="Times New Roman"/>
                <w:szCs w:val="24"/>
              </w:rPr>
              <w:t>5.</w:t>
            </w:r>
          </w:p>
        </w:tc>
        <w:tc>
          <w:tcPr>
            <w:tcW w:w="2550" w:type="dxa"/>
          </w:tcPr>
          <w:p w14:paraId="51D34E37" w14:textId="77777777" w:rsidR="000C0861" w:rsidRPr="00ED4519" w:rsidRDefault="000C0861">
            <w:pPr>
              <w:rPr>
                <w:rFonts w:cs="Times New Roman"/>
                <w:szCs w:val="24"/>
              </w:rPr>
            </w:pPr>
            <w:r w:rsidRPr="00ED4519">
              <w:rPr>
                <w:rFonts w:cs="Times New Roman"/>
                <w:szCs w:val="24"/>
              </w:rPr>
              <w:t>Kapasitas Baterai</w:t>
            </w:r>
          </w:p>
        </w:tc>
        <w:tc>
          <w:tcPr>
            <w:tcW w:w="4807" w:type="dxa"/>
          </w:tcPr>
          <w:p w14:paraId="326C6488" w14:textId="77777777" w:rsidR="000C0861" w:rsidRPr="00ED4519" w:rsidRDefault="000C0861">
            <w:pPr>
              <w:rPr>
                <w:rFonts w:cs="Times New Roman"/>
                <w:szCs w:val="24"/>
              </w:rPr>
            </w:pPr>
            <w:r w:rsidRPr="00ED4519">
              <w:rPr>
                <w:rFonts w:cs="Times New Roman"/>
                <w:szCs w:val="24"/>
              </w:rPr>
              <w:t xml:space="preserve">(3 sel, 11,1 V, 1000 </w:t>
            </w:r>
            <w:proofErr w:type="spellStart"/>
            <w:r w:rsidRPr="00ED4519">
              <w:rPr>
                <w:rFonts w:cs="Times New Roman"/>
                <w:szCs w:val="24"/>
              </w:rPr>
              <w:t>mAh</w:t>
            </w:r>
            <w:proofErr w:type="spellEnd"/>
            <w:r w:rsidRPr="00ED4519">
              <w:rPr>
                <w:rFonts w:cs="Times New Roman"/>
                <w:szCs w:val="24"/>
              </w:rPr>
              <w:t>)</w:t>
            </w:r>
          </w:p>
          <w:p w14:paraId="03597300" w14:textId="77777777" w:rsidR="000C0861" w:rsidRPr="00ED4519" w:rsidRDefault="000C0861">
            <w:pPr>
              <w:rPr>
                <w:rFonts w:cs="Times New Roman"/>
                <w:szCs w:val="24"/>
              </w:rPr>
            </w:pPr>
            <w:r w:rsidRPr="00ED4519">
              <w:rPr>
                <w:rFonts w:cs="Times New Roman"/>
                <w:szCs w:val="24"/>
              </w:rPr>
              <w:t xml:space="preserve">4 motor </w:t>
            </w:r>
            <w:proofErr w:type="spellStart"/>
            <w:r w:rsidRPr="00ED4519">
              <w:rPr>
                <w:rFonts w:cs="Times New Roman"/>
                <w:i/>
                <w:iCs/>
                <w:szCs w:val="24"/>
              </w:rPr>
              <w:t>brushless</w:t>
            </w:r>
            <w:proofErr w:type="spellEnd"/>
            <w:r w:rsidRPr="00ED4519">
              <w:rPr>
                <w:rFonts w:cs="Times New Roman"/>
                <w:szCs w:val="24"/>
              </w:rPr>
              <w:t xml:space="preserve">, (35000 </w:t>
            </w:r>
            <w:proofErr w:type="spellStart"/>
            <w:r w:rsidRPr="00ED4519">
              <w:rPr>
                <w:rFonts w:cs="Times New Roman"/>
                <w:szCs w:val="24"/>
              </w:rPr>
              <w:t>rpm</w:t>
            </w:r>
            <w:proofErr w:type="spellEnd"/>
            <w:r w:rsidRPr="00ED4519">
              <w:rPr>
                <w:rFonts w:cs="Times New Roman"/>
                <w:szCs w:val="24"/>
              </w:rPr>
              <w:t xml:space="preserve">, </w:t>
            </w:r>
            <w:proofErr w:type="spellStart"/>
            <w:r w:rsidRPr="00ED4519">
              <w:rPr>
                <w:rFonts w:cs="Times New Roman"/>
                <w:i/>
                <w:iCs/>
                <w:szCs w:val="24"/>
              </w:rPr>
              <w:t>power</w:t>
            </w:r>
            <w:proofErr w:type="spellEnd"/>
            <w:r w:rsidRPr="00ED4519">
              <w:rPr>
                <w:rFonts w:cs="Times New Roman"/>
                <w:szCs w:val="24"/>
              </w:rPr>
              <w:t>: 15W)</w:t>
            </w:r>
          </w:p>
          <w:p w14:paraId="199D8651" w14:textId="77777777" w:rsidR="000C0861" w:rsidRPr="00ED4519" w:rsidRDefault="000C0861">
            <w:pPr>
              <w:rPr>
                <w:rFonts w:cs="Times New Roman"/>
                <w:szCs w:val="24"/>
              </w:rPr>
            </w:pPr>
            <w:proofErr w:type="spellStart"/>
            <w:r w:rsidRPr="00ED4519">
              <w:rPr>
                <w:rFonts w:cs="Times New Roman"/>
                <w:i/>
                <w:iCs/>
                <w:szCs w:val="24"/>
              </w:rPr>
              <w:t>Discharging</w:t>
            </w:r>
            <w:proofErr w:type="spellEnd"/>
            <w:r w:rsidRPr="00ED4519">
              <w:rPr>
                <w:rFonts w:cs="Times New Roman"/>
                <w:i/>
                <w:iCs/>
                <w:szCs w:val="24"/>
              </w:rPr>
              <w:t xml:space="preserve"> </w:t>
            </w:r>
            <w:proofErr w:type="spellStart"/>
            <w:r w:rsidRPr="00ED4519">
              <w:rPr>
                <w:rFonts w:cs="Times New Roman"/>
                <w:i/>
                <w:iCs/>
                <w:szCs w:val="24"/>
              </w:rPr>
              <w:t>capacity</w:t>
            </w:r>
            <w:proofErr w:type="spellEnd"/>
            <w:r w:rsidRPr="00ED4519">
              <w:rPr>
                <w:rFonts w:cs="Times New Roman"/>
                <w:szCs w:val="24"/>
              </w:rPr>
              <w:t>: 10 C</w:t>
            </w:r>
          </w:p>
          <w:p w14:paraId="4B36978F" w14:textId="7582981C" w:rsidR="000C0861" w:rsidRPr="00ED4519" w:rsidRDefault="000C0861">
            <w:pPr>
              <w:rPr>
                <w:rFonts w:cs="Times New Roman"/>
                <w:szCs w:val="24"/>
              </w:rPr>
            </w:pPr>
            <w:proofErr w:type="spellStart"/>
            <w:r w:rsidRPr="00ED4519">
              <w:rPr>
                <w:rFonts w:cs="Times New Roman"/>
                <w:i/>
                <w:iCs/>
                <w:szCs w:val="24"/>
              </w:rPr>
              <w:t>Battery</w:t>
            </w:r>
            <w:proofErr w:type="spellEnd"/>
            <w:r w:rsidRPr="00ED4519">
              <w:rPr>
                <w:rFonts w:cs="Times New Roman"/>
                <w:i/>
                <w:iCs/>
                <w:szCs w:val="24"/>
              </w:rPr>
              <w:t xml:space="preserve"> </w:t>
            </w:r>
            <w:proofErr w:type="spellStart"/>
            <w:r w:rsidRPr="00ED4519">
              <w:rPr>
                <w:rFonts w:cs="Times New Roman"/>
                <w:i/>
                <w:iCs/>
                <w:szCs w:val="24"/>
              </w:rPr>
              <w:t>charging</w:t>
            </w:r>
            <w:proofErr w:type="spellEnd"/>
            <w:r w:rsidRPr="00ED4519">
              <w:rPr>
                <w:rFonts w:cs="Times New Roman"/>
                <w:i/>
                <w:iCs/>
                <w:szCs w:val="24"/>
              </w:rPr>
              <w:t xml:space="preserve"> </w:t>
            </w:r>
            <w:proofErr w:type="spellStart"/>
            <w:r w:rsidRPr="00ED4519">
              <w:rPr>
                <w:rFonts w:cs="Times New Roman"/>
                <w:i/>
                <w:iCs/>
                <w:szCs w:val="24"/>
              </w:rPr>
              <w:t>time</w:t>
            </w:r>
            <w:proofErr w:type="spellEnd"/>
            <w:r w:rsidRPr="00ED4519">
              <w:rPr>
                <w:rFonts w:cs="Times New Roman"/>
                <w:szCs w:val="24"/>
              </w:rPr>
              <w:t xml:space="preserve">: 90 </w:t>
            </w:r>
            <w:proofErr w:type="spellStart"/>
            <w:r w:rsidRPr="00ED4519">
              <w:rPr>
                <w:rFonts w:cs="Times New Roman"/>
                <w:i/>
                <w:iCs/>
                <w:szCs w:val="24"/>
              </w:rPr>
              <w:t>minutes</w:t>
            </w:r>
            <w:proofErr w:type="spellEnd"/>
          </w:p>
          <w:p w14:paraId="08612364" w14:textId="12FADD09" w:rsidR="000C0861" w:rsidRPr="00ED4519" w:rsidRDefault="000C0861">
            <w:pPr>
              <w:rPr>
                <w:rFonts w:cs="Times New Roman"/>
                <w:i/>
                <w:iCs/>
                <w:szCs w:val="24"/>
              </w:rPr>
            </w:pPr>
            <w:r w:rsidRPr="00ED4519">
              <w:rPr>
                <w:rFonts w:cs="Times New Roman"/>
                <w:i/>
                <w:iCs/>
                <w:szCs w:val="24"/>
              </w:rPr>
              <w:t xml:space="preserve">Flying </w:t>
            </w:r>
            <w:proofErr w:type="spellStart"/>
            <w:r w:rsidRPr="00ED4519">
              <w:rPr>
                <w:rFonts w:cs="Times New Roman"/>
                <w:i/>
                <w:iCs/>
                <w:szCs w:val="24"/>
              </w:rPr>
              <w:t>time</w:t>
            </w:r>
            <w:proofErr w:type="spellEnd"/>
            <w:r w:rsidRPr="00ED4519">
              <w:rPr>
                <w:rFonts w:cs="Times New Roman"/>
                <w:szCs w:val="24"/>
              </w:rPr>
              <w:t xml:space="preserve">: </w:t>
            </w:r>
            <w:proofErr w:type="spellStart"/>
            <w:r w:rsidRPr="00ED4519">
              <w:rPr>
                <w:rFonts w:cs="Times New Roman"/>
                <w:i/>
                <w:iCs/>
                <w:szCs w:val="24"/>
              </w:rPr>
              <w:t>about</w:t>
            </w:r>
            <w:proofErr w:type="spellEnd"/>
            <w:r w:rsidRPr="00ED4519">
              <w:rPr>
                <w:rFonts w:cs="Times New Roman"/>
                <w:i/>
                <w:iCs/>
                <w:szCs w:val="24"/>
              </w:rPr>
              <w:t xml:space="preserve"> </w:t>
            </w:r>
            <w:r w:rsidRPr="00ED4519">
              <w:rPr>
                <w:rFonts w:cs="Times New Roman"/>
                <w:szCs w:val="24"/>
              </w:rPr>
              <w:t xml:space="preserve">12 </w:t>
            </w:r>
            <w:proofErr w:type="spellStart"/>
            <w:r w:rsidRPr="00ED4519">
              <w:rPr>
                <w:rFonts w:cs="Times New Roman"/>
                <w:i/>
                <w:iCs/>
                <w:szCs w:val="24"/>
              </w:rPr>
              <w:t>minutes</w:t>
            </w:r>
            <w:proofErr w:type="spellEnd"/>
          </w:p>
        </w:tc>
      </w:tr>
      <w:tr w:rsidR="000C0861" w:rsidRPr="00ED4519" w14:paraId="27539944" w14:textId="77777777">
        <w:tc>
          <w:tcPr>
            <w:tcW w:w="570" w:type="dxa"/>
          </w:tcPr>
          <w:p w14:paraId="79B14E99" w14:textId="77777777" w:rsidR="000C0861" w:rsidRPr="00ED4519" w:rsidRDefault="000C0861">
            <w:pPr>
              <w:jc w:val="center"/>
              <w:rPr>
                <w:rFonts w:cs="Times New Roman"/>
                <w:szCs w:val="24"/>
              </w:rPr>
            </w:pPr>
            <w:r w:rsidRPr="00ED4519">
              <w:rPr>
                <w:rFonts w:cs="Times New Roman"/>
                <w:szCs w:val="24"/>
              </w:rPr>
              <w:t>6.</w:t>
            </w:r>
          </w:p>
        </w:tc>
        <w:tc>
          <w:tcPr>
            <w:tcW w:w="2550" w:type="dxa"/>
          </w:tcPr>
          <w:p w14:paraId="22213B2B" w14:textId="77777777" w:rsidR="000C0861" w:rsidRPr="00ED4519" w:rsidRDefault="000C0861">
            <w:pPr>
              <w:rPr>
                <w:rFonts w:cs="Times New Roman"/>
                <w:szCs w:val="24"/>
              </w:rPr>
            </w:pPr>
            <w:r w:rsidRPr="00ED4519">
              <w:rPr>
                <w:rFonts w:cs="Times New Roman"/>
                <w:szCs w:val="24"/>
              </w:rPr>
              <w:t>Dimensi</w:t>
            </w:r>
          </w:p>
        </w:tc>
        <w:tc>
          <w:tcPr>
            <w:tcW w:w="4807" w:type="dxa"/>
          </w:tcPr>
          <w:p w14:paraId="6FE7B690" w14:textId="77777777" w:rsidR="000C0861" w:rsidRPr="00ED4519" w:rsidRDefault="000C0861">
            <w:pPr>
              <w:rPr>
                <w:rFonts w:cs="Times New Roman"/>
                <w:szCs w:val="24"/>
              </w:rPr>
            </w:pPr>
            <w:r w:rsidRPr="00ED4519">
              <w:rPr>
                <w:rFonts w:cs="Times New Roman"/>
                <w:szCs w:val="24"/>
              </w:rPr>
              <w:t>517 mm x 451 mm</w:t>
            </w:r>
          </w:p>
        </w:tc>
      </w:tr>
      <w:tr w:rsidR="000C0861" w:rsidRPr="00ED4519" w14:paraId="27D94585" w14:textId="77777777">
        <w:tc>
          <w:tcPr>
            <w:tcW w:w="570" w:type="dxa"/>
          </w:tcPr>
          <w:p w14:paraId="4D2B8F5B" w14:textId="77777777" w:rsidR="000C0861" w:rsidRPr="00ED4519" w:rsidRDefault="000C0861">
            <w:pPr>
              <w:jc w:val="center"/>
              <w:rPr>
                <w:rFonts w:cs="Times New Roman"/>
                <w:szCs w:val="24"/>
              </w:rPr>
            </w:pPr>
            <w:r w:rsidRPr="00ED4519">
              <w:rPr>
                <w:rFonts w:cs="Times New Roman"/>
                <w:szCs w:val="24"/>
              </w:rPr>
              <w:t>7.</w:t>
            </w:r>
          </w:p>
        </w:tc>
        <w:tc>
          <w:tcPr>
            <w:tcW w:w="2550" w:type="dxa"/>
          </w:tcPr>
          <w:p w14:paraId="1B27851B" w14:textId="77777777" w:rsidR="000C0861" w:rsidRPr="00ED4519" w:rsidRDefault="000C0861">
            <w:pPr>
              <w:rPr>
                <w:rFonts w:cs="Times New Roman"/>
                <w:szCs w:val="24"/>
              </w:rPr>
            </w:pPr>
            <w:r w:rsidRPr="00ED4519">
              <w:rPr>
                <w:rFonts w:cs="Times New Roman"/>
                <w:szCs w:val="24"/>
              </w:rPr>
              <w:t>Massa</w:t>
            </w:r>
          </w:p>
        </w:tc>
        <w:tc>
          <w:tcPr>
            <w:tcW w:w="4807" w:type="dxa"/>
          </w:tcPr>
          <w:p w14:paraId="562A17A0" w14:textId="77777777" w:rsidR="000C0861" w:rsidRPr="00ED4519" w:rsidRDefault="000C0861">
            <w:pPr>
              <w:rPr>
                <w:rFonts w:cs="Times New Roman"/>
                <w:szCs w:val="24"/>
              </w:rPr>
            </w:pPr>
            <w:r w:rsidRPr="00ED4519">
              <w:rPr>
                <w:rFonts w:cs="Times New Roman"/>
                <w:szCs w:val="24"/>
              </w:rPr>
              <w:t xml:space="preserve">Total massa 380 gram dengan </w:t>
            </w:r>
            <w:proofErr w:type="spellStart"/>
            <w:r w:rsidRPr="00ED4519">
              <w:rPr>
                <w:rFonts w:cs="Times New Roman"/>
                <w:i/>
                <w:iCs/>
                <w:szCs w:val="24"/>
              </w:rPr>
              <w:t>outdoor</w:t>
            </w:r>
            <w:proofErr w:type="spellEnd"/>
            <w:r w:rsidRPr="00ED4519">
              <w:rPr>
                <w:rFonts w:cs="Times New Roman"/>
                <w:i/>
                <w:iCs/>
                <w:szCs w:val="24"/>
              </w:rPr>
              <w:t xml:space="preserve"> </w:t>
            </w:r>
            <w:proofErr w:type="spellStart"/>
            <w:r w:rsidRPr="00ED4519">
              <w:rPr>
                <w:rFonts w:cs="Times New Roman"/>
                <w:i/>
                <w:iCs/>
                <w:szCs w:val="24"/>
              </w:rPr>
              <w:t>hull</w:t>
            </w:r>
            <w:proofErr w:type="spellEnd"/>
            <w:r w:rsidRPr="00ED4519">
              <w:rPr>
                <w:rFonts w:cs="Times New Roman"/>
                <w:i/>
                <w:iCs/>
                <w:szCs w:val="24"/>
              </w:rPr>
              <w:t xml:space="preserve"> </w:t>
            </w:r>
            <w:r w:rsidRPr="00ED4519">
              <w:rPr>
                <w:rFonts w:cs="Times New Roman"/>
                <w:szCs w:val="24"/>
              </w:rPr>
              <w:t xml:space="preserve">dan 420 gram dengan </w:t>
            </w:r>
            <w:proofErr w:type="spellStart"/>
            <w:r w:rsidRPr="00ED4519">
              <w:rPr>
                <w:rFonts w:cs="Times New Roman"/>
                <w:i/>
                <w:iCs/>
                <w:szCs w:val="24"/>
              </w:rPr>
              <w:t>indoor</w:t>
            </w:r>
            <w:proofErr w:type="spellEnd"/>
            <w:r w:rsidRPr="00ED4519">
              <w:rPr>
                <w:rFonts w:cs="Times New Roman"/>
                <w:i/>
                <w:iCs/>
                <w:szCs w:val="24"/>
              </w:rPr>
              <w:t xml:space="preserve"> </w:t>
            </w:r>
            <w:proofErr w:type="spellStart"/>
            <w:r w:rsidRPr="00ED4519">
              <w:rPr>
                <w:rFonts w:cs="Times New Roman"/>
                <w:i/>
                <w:iCs/>
                <w:szCs w:val="24"/>
              </w:rPr>
              <w:t>hull</w:t>
            </w:r>
            <w:proofErr w:type="spellEnd"/>
          </w:p>
        </w:tc>
      </w:tr>
      <w:tr w:rsidR="000C0861" w:rsidRPr="00ED4519" w14:paraId="4FD2E8F4" w14:textId="77777777">
        <w:tc>
          <w:tcPr>
            <w:tcW w:w="570" w:type="dxa"/>
          </w:tcPr>
          <w:p w14:paraId="554CC479" w14:textId="77777777" w:rsidR="000C0861" w:rsidRPr="00ED4519" w:rsidRDefault="000C0861">
            <w:pPr>
              <w:jc w:val="center"/>
              <w:rPr>
                <w:rFonts w:cs="Times New Roman"/>
                <w:szCs w:val="24"/>
              </w:rPr>
            </w:pPr>
            <w:r w:rsidRPr="00ED4519">
              <w:rPr>
                <w:rFonts w:cs="Times New Roman"/>
                <w:szCs w:val="24"/>
              </w:rPr>
              <w:t>8.</w:t>
            </w:r>
          </w:p>
        </w:tc>
        <w:tc>
          <w:tcPr>
            <w:tcW w:w="2550" w:type="dxa"/>
          </w:tcPr>
          <w:p w14:paraId="7D1A48E5" w14:textId="77777777" w:rsidR="000C0861" w:rsidRPr="00ED4519" w:rsidRDefault="000C0861">
            <w:pPr>
              <w:rPr>
                <w:rFonts w:cs="Times New Roman"/>
                <w:szCs w:val="24"/>
              </w:rPr>
            </w:pPr>
            <w:r w:rsidRPr="00ED4519">
              <w:rPr>
                <w:rFonts w:cs="Times New Roman"/>
                <w:szCs w:val="24"/>
              </w:rPr>
              <w:t>Lainnya</w:t>
            </w:r>
          </w:p>
        </w:tc>
        <w:tc>
          <w:tcPr>
            <w:tcW w:w="4807" w:type="dxa"/>
          </w:tcPr>
          <w:p w14:paraId="746B6B74" w14:textId="77777777" w:rsidR="000C0861" w:rsidRPr="00ED4519" w:rsidRDefault="000C0861">
            <w:pPr>
              <w:rPr>
                <w:rFonts w:cs="Times New Roman"/>
                <w:szCs w:val="24"/>
              </w:rPr>
            </w:pPr>
            <w:r w:rsidRPr="00ED4519">
              <w:rPr>
                <w:rFonts w:cs="Times New Roman"/>
                <w:szCs w:val="24"/>
              </w:rPr>
              <w:t xml:space="preserve">1 GHz 32 bit </w:t>
            </w:r>
            <w:proofErr w:type="spellStart"/>
            <w:r w:rsidRPr="00ED4519">
              <w:rPr>
                <w:rFonts w:cs="Times New Roman"/>
                <w:szCs w:val="24"/>
              </w:rPr>
              <w:t>ARM</w:t>
            </w:r>
            <w:proofErr w:type="spellEnd"/>
            <w:r w:rsidRPr="00ED4519">
              <w:rPr>
                <w:rFonts w:cs="Times New Roman"/>
                <w:szCs w:val="24"/>
              </w:rPr>
              <w:t xml:space="preserve"> </w:t>
            </w:r>
            <w:proofErr w:type="spellStart"/>
            <w:r w:rsidRPr="00ED4519">
              <w:rPr>
                <w:rFonts w:cs="Times New Roman"/>
                <w:szCs w:val="24"/>
              </w:rPr>
              <w:t>Cortex</w:t>
            </w:r>
            <w:proofErr w:type="spellEnd"/>
            <w:r w:rsidRPr="00ED4519">
              <w:rPr>
                <w:rFonts w:cs="Times New Roman"/>
                <w:szCs w:val="24"/>
              </w:rPr>
              <w:t xml:space="preserve"> A8 </w:t>
            </w:r>
            <w:proofErr w:type="spellStart"/>
            <w:r w:rsidRPr="00ED4519">
              <w:rPr>
                <w:rFonts w:cs="Times New Roman"/>
                <w:i/>
                <w:iCs/>
                <w:szCs w:val="24"/>
              </w:rPr>
              <w:t>processor</w:t>
            </w:r>
            <w:proofErr w:type="spellEnd"/>
            <w:r w:rsidRPr="00ED4519">
              <w:rPr>
                <w:rFonts w:cs="Times New Roman"/>
                <w:szCs w:val="24"/>
              </w:rPr>
              <w:t xml:space="preserve"> dengan 800MHz video DSP</w:t>
            </w:r>
          </w:p>
          <w:p w14:paraId="5806417E" w14:textId="77777777" w:rsidR="000C0861" w:rsidRPr="00ED4519" w:rsidRDefault="000C0861">
            <w:pPr>
              <w:rPr>
                <w:rFonts w:cs="Times New Roman"/>
                <w:szCs w:val="24"/>
              </w:rPr>
            </w:pPr>
            <w:r w:rsidRPr="00ED4519">
              <w:rPr>
                <w:rFonts w:cs="Times New Roman"/>
                <w:szCs w:val="24"/>
              </w:rPr>
              <w:lastRenderedPageBreak/>
              <w:t>Linux 2.6.32</w:t>
            </w:r>
          </w:p>
          <w:p w14:paraId="030B5E76" w14:textId="77777777" w:rsidR="000C0861" w:rsidRPr="00ED4519" w:rsidRDefault="000C0861">
            <w:pPr>
              <w:rPr>
                <w:rFonts w:eastAsiaTheme="minorEastAsia" w:cs="Times New Roman"/>
                <w:szCs w:val="24"/>
              </w:rPr>
            </w:pPr>
            <w:r w:rsidRPr="00ED4519">
              <w:rPr>
                <w:rFonts w:cs="Times New Roman"/>
                <w:szCs w:val="24"/>
              </w:rPr>
              <w:t xml:space="preserve">3 </w:t>
            </w:r>
            <w:proofErr w:type="spellStart"/>
            <w:r w:rsidRPr="00ED4519">
              <w:rPr>
                <w:rFonts w:cs="Times New Roman"/>
                <w:i/>
                <w:iCs/>
                <w:szCs w:val="24"/>
              </w:rPr>
              <w:t>axis</w:t>
            </w:r>
            <w:proofErr w:type="spellEnd"/>
            <w:r w:rsidRPr="00ED4519">
              <w:rPr>
                <w:rFonts w:cs="Times New Roman"/>
                <w:i/>
                <w:iCs/>
                <w:szCs w:val="24"/>
              </w:rPr>
              <w:t xml:space="preserve"> </w:t>
            </w:r>
            <w:proofErr w:type="spellStart"/>
            <w:r w:rsidRPr="00ED4519">
              <w:rPr>
                <w:rFonts w:cs="Times New Roman"/>
                <w:i/>
                <w:iCs/>
                <w:szCs w:val="24"/>
              </w:rPr>
              <w:t>gyroscope</w:t>
            </w:r>
            <w:proofErr w:type="spellEnd"/>
            <w:r w:rsidRPr="00ED4519">
              <w:rPr>
                <w:rFonts w:cs="Times New Roman"/>
                <w:szCs w:val="24"/>
              </w:rPr>
              <w:t xml:space="preserve"> 2000</w:t>
            </w:r>
            <m:oMath>
              <m:r>
                <w:rPr>
                  <w:rFonts w:ascii="Cambria Math" w:hAnsi="Cambria Math" w:cs="Times New Roman"/>
                  <w:szCs w:val="24"/>
                </w:rPr>
                <m:t>°</m:t>
              </m:r>
            </m:oMath>
            <w:r w:rsidRPr="00ED4519">
              <w:rPr>
                <w:rFonts w:eastAsiaTheme="minorEastAsia" w:cs="Times New Roman"/>
                <w:szCs w:val="24"/>
              </w:rPr>
              <w:t>/</w:t>
            </w:r>
            <w:proofErr w:type="spellStart"/>
            <w:r w:rsidRPr="00ED4519">
              <w:rPr>
                <w:rFonts w:eastAsiaTheme="minorEastAsia" w:cs="Times New Roman"/>
                <w:i/>
                <w:iCs/>
                <w:szCs w:val="24"/>
              </w:rPr>
              <w:t>second</w:t>
            </w:r>
            <w:proofErr w:type="spellEnd"/>
            <w:r w:rsidRPr="00ED4519">
              <w:rPr>
                <w:rFonts w:eastAsiaTheme="minorEastAsia" w:cs="Times New Roman"/>
                <w:i/>
                <w:iCs/>
                <w:szCs w:val="24"/>
              </w:rPr>
              <w:t xml:space="preserve"> </w:t>
            </w:r>
            <w:proofErr w:type="spellStart"/>
            <w:r w:rsidRPr="00ED4519">
              <w:rPr>
                <w:rFonts w:eastAsiaTheme="minorEastAsia" w:cs="Times New Roman"/>
                <w:i/>
                <w:iCs/>
                <w:szCs w:val="24"/>
              </w:rPr>
              <w:t>precison</w:t>
            </w:r>
            <w:proofErr w:type="spellEnd"/>
          </w:p>
          <w:p w14:paraId="6633869E" w14:textId="77777777" w:rsidR="000C0861" w:rsidRPr="00ED4519" w:rsidRDefault="000C0861">
            <w:pPr>
              <w:rPr>
                <w:rFonts w:cs="Times New Roman"/>
                <w:i/>
                <w:iCs/>
                <w:szCs w:val="24"/>
              </w:rPr>
            </w:pPr>
            <w:r w:rsidRPr="00ED4519">
              <w:rPr>
                <w:rFonts w:cs="Times New Roman"/>
                <w:szCs w:val="24"/>
              </w:rPr>
              <w:t>3</w:t>
            </w:r>
            <w:r w:rsidRPr="00ED4519">
              <w:rPr>
                <w:rFonts w:cs="Times New Roman"/>
                <w:i/>
                <w:iCs/>
                <w:szCs w:val="24"/>
              </w:rPr>
              <w:t xml:space="preserve"> </w:t>
            </w:r>
            <w:proofErr w:type="spellStart"/>
            <w:r w:rsidRPr="00ED4519">
              <w:rPr>
                <w:rFonts w:cs="Times New Roman"/>
                <w:i/>
                <w:iCs/>
                <w:szCs w:val="24"/>
              </w:rPr>
              <w:t>axis</w:t>
            </w:r>
            <w:proofErr w:type="spellEnd"/>
            <w:r w:rsidRPr="00ED4519">
              <w:rPr>
                <w:rFonts w:cs="Times New Roman"/>
                <w:i/>
                <w:iCs/>
                <w:szCs w:val="24"/>
              </w:rPr>
              <w:t xml:space="preserve"> </w:t>
            </w:r>
            <w:proofErr w:type="spellStart"/>
            <w:r w:rsidRPr="00ED4519">
              <w:rPr>
                <w:rFonts w:cs="Times New Roman"/>
                <w:i/>
                <w:iCs/>
                <w:szCs w:val="24"/>
              </w:rPr>
              <w:t>accelerometer</w:t>
            </w:r>
            <w:proofErr w:type="spellEnd"/>
            <w:r w:rsidRPr="00ED4519">
              <w:rPr>
                <w:rFonts w:cs="Times New Roman"/>
                <w:szCs w:val="24"/>
              </w:rPr>
              <w:t xml:space="preserve"> ± 50 </w:t>
            </w:r>
            <w:proofErr w:type="spellStart"/>
            <w:r w:rsidRPr="00ED4519">
              <w:rPr>
                <w:rFonts w:cs="Times New Roman"/>
                <w:szCs w:val="24"/>
              </w:rPr>
              <w:t>mg</w:t>
            </w:r>
            <w:proofErr w:type="spellEnd"/>
            <w:r w:rsidRPr="00ED4519">
              <w:rPr>
                <w:rFonts w:cs="Times New Roman"/>
                <w:szCs w:val="24"/>
              </w:rPr>
              <w:t xml:space="preserve"> </w:t>
            </w:r>
            <w:proofErr w:type="spellStart"/>
            <w:r w:rsidRPr="00ED4519">
              <w:rPr>
                <w:rFonts w:cs="Times New Roman"/>
                <w:i/>
                <w:iCs/>
                <w:szCs w:val="24"/>
              </w:rPr>
              <w:t>precision</w:t>
            </w:r>
            <w:proofErr w:type="spellEnd"/>
          </w:p>
          <w:p w14:paraId="61C04C9E" w14:textId="77777777" w:rsidR="000C0861" w:rsidRPr="00ED4519" w:rsidRDefault="000C0861">
            <w:pPr>
              <w:rPr>
                <w:rFonts w:eastAsiaTheme="minorEastAsia" w:cs="Times New Roman"/>
                <w:i/>
                <w:iCs/>
                <w:szCs w:val="24"/>
              </w:rPr>
            </w:pPr>
            <w:r w:rsidRPr="00ED4519">
              <w:rPr>
                <w:rFonts w:cs="Times New Roman"/>
                <w:szCs w:val="24"/>
              </w:rPr>
              <w:t xml:space="preserve">3 </w:t>
            </w:r>
            <w:proofErr w:type="spellStart"/>
            <w:r w:rsidRPr="00ED4519">
              <w:rPr>
                <w:rFonts w:cs="Times New Roman"/>
                <w:i/>
                <w:iCs/>
                <w:szCs w:val="24"/>
              </w:rPr>
              <w:t>axis</w:t>
            </w:r>
            <w:proofErr w:type="spellEnd"/>
            <w:r w:rsidRPr="00ED4519">
              <w:rPr>
                <w:rFonts w:cs="Times New Roman"/>
                <w:i/>
                <w:iCs/>
                <w:szCs w:val="24"/>
              </w:rPr>
              <w:t xml:space="preserve"> magnetometer </w:t>
            </w:r>
            <w:r w:rsidRPr="00ED4519">
              <w:rPr>
                <w:rFonts w:cs="Times New Roman"/>
                <w:szCs w:val="24"/>
              </w:rPr>
              <w:t>6</w:t>
            </w:r>
            <m:oMath>
              <m:r>
                <m:rPr>
                  <m:sty m:val="p"/>
                </m:rPr>
                <w:rPr>
                  <w:rFonts w:ascii="Cambria Math" w:hAnsi="Cambria Math" w:cs="Times New Roman"/>
                  <w:szCs w:val="24"/>
                </w:rPr>
                <m:t>°</m:t>
              </m:r>
            </m:oMath>
            <w:r w:rsidRPr="00ED4519">
              <w:rPr>
                <w:rFonts w:eastAsiaTheme="minorEastAsia" w:cs="Times New Roman"/>
                <w:i/>
                <w:iCs/>
                <w:szCs w:val="24"/>
              </w:rPr>
              <w:t xml:space="preserve"> precision</w:t>
            </w:r>
          </w:p>
          <w:p w14:paraId="2948257D" w14:textId="77777777" w:rsidR="000C0861" w:rsidRPr="00ED4519" w:rsidRDefault="000C0861">
            <w:pPr>
              <w:rPr>
                <w:rFonts w:cs="Times New Roman"/>
                <w:szCs w:val="24"/>
              </w:rPr>
            </w:pPr>
            <w:r w:rsidRPr="00ED4519">
              <w:rPr>
                <w:rFonts w:cs="Times New Roman"/>
                <w:szCs w:val="24"/>
              </w:rPr>
              <w:t>Kecepatan :  5 m/s</w:t>
            </w:r>
          </w:p>
        </w:tc>
      </w:tr>
    </w:tbl>
    <w:p w14:paraId="7E9F5C6E" w14:textId="77777777" w:rsidR="00905731" w:rsidRPr="00ED4519" w:rsidRDefault="00905731" w:rsidP="00905731"/>
    <w:p w14:paraId="2B14A1DD" w14:textId="30054988" w:rsidR="0092112F" w:rsidRPr="00ED4519" w:rsidRDefault="0092112F" w:rsidP="0092112F">
      <w:pPr>
        <w:spacing w:before="240"/>
        <w:rPr>
          <w:rFonts w:cs="Times New Roman"/>
          <w:szCs w:val="24"/>
        </w:rPr>
      </w:pPr>
      <w:r w:rsidRPr="00ED4519">
        <w:rPr>
          <w:rFonts w:cs="Times New Roman"/>
          <w:szCs w:val="24"/>
        </w:rPr>
        <w:t xml:space="preserve">Seluruh informasi pada </w:t>
      </w:r>
      <w:proofErr w:type="spellStart"/>
      <w:r w:rsidR="00B27670" w:rsidRPr="00ED4519">
        <w:rPr>
          <w:rFonts w:cs="Times New Roman"/>
          <w:i/>
          <w:iCs/>
          <w:szCs w:val="24"/>
        </w:rPr>
        <w:t>quadrotor</w:t>
      </w:r>
      <w:proofErr w:type="spellEnd"/>
      <w:r w:rsidRPr="00ED4519">
        <w:rPr>
          <w:rFonts w:cs="Times New Roman"/>
          <w:szCs w:val="24"/>
        </w:rPr>
        <w:t xml:space="preserve"> dapat diakses menggunakan protokol </w:t>
      </w:r>
      <w:r w:rsidRPr="00ED4519">
        <w:rPr>
          <w:rFonts w:cs="Times New Roman"/>
          <w:i/>
          <w:iCs/>
          <w:szCs w:val="24"/>
        </w:rPr>
        <w:t xml:space="preserve">User Data </w:t>
      </w:r>
      <w:proofErr w:type="spellStart"/>
      <w:r w:rsidRPr="00ED4519">
        <w:rPr>
          <w:rFonts w:cs="Times New Roman"/>
          <w:i/>
          <w:iCs/>
          <w:szCs w:val="24"/>
        </w:rPr>
        <w:t>Protocol</w:t>
      </w:r>
      <w:proofErr w:type="spellEnd"/>
      <w:r w:rsidRPr="00ED4519">
        <w:rPr>
          <w:rFonts w:cs="Times New Roman"/>
          <w:i/>
          <w:iCs/>
          <w:szCs w:val="24"/>
        </w:rPr>
        <w:t xml:space="preserve"> </w:t>
      </w:r>
      <w:r w:rsidRPr="00ED4519">
        <w:rPr>
          <w:rFonts w:cs="Times New Roman"/>
          <w:szCs w:val="24"/>
        </w:rPr>
        <w:t>(</w:t>
      </w:r>
      <w:proofErr w:type="spellStart"/>
      <w:r w:rsidRPr="00ED4519">
        <w:rPr>
          <w:rFonts w:cs="Times New Roman"/>
          <w:szCs w:val="24"/>
        </w:rPr>
        <w:t>UDP</w:t>
      </w:r>
      <w:proofErr w:type="spellEnd"/>
      <w:r w:rsidRPr="00ED4519">
        <w:rPr>
          <w:rFonts w:cs="Times New Roman"/>
          <w:szCs w:val="24"/>
        </w:rPr>
        <w:t xml:space="preserve">). Informasi pada </w:t>
      </w:r>
      <w:proofErr w:type="spellStart"/>
      <w:r w:rsidR="00B27670" w:rsidRPr="00ED4519">
        <w:rPr>
          <w:rFonts w:cs="Times New Roman"/>
          <w:i/>
          <w:iCs/>
          <w:szCs w:val="24"/>
        </w:rPr>
        <w:t>quadrotor</w:t>
      </w:r>
      <w:proofErr w:type="spellEnd"/>
      <w:r w:rsidRPr="00ED4519">
        <w:rPr>
          <w:rFonts w:cs="Times New Roman"/>
          <w:szCs w:val="24"/>
        </w:rPr>
        <w:t xml:space="preserve"> diakses melalui beberapa </w:t>
      </w:r>
      <w:proofErr w:type="spellStart"/>
      <w:r w:rsidRPr="00ED4519">
        <w:rPr>
          <w:rFonts w:cs="Times New Roman"/>
          <w:i/>
          <w:iCs/>
          <w:szCs w:val="24"/>
        </w:rPr>
        <w:t>port</w:t>
      </w:r>
      <w:proofErr w:type="spellEnd"/>
      <w:r w:rsidRPr="00ED4519">
        <w:rPr>
          <w:rFonts w:cs="Times New Roman"/>
          <w:szCs w:val="24"/>
        </w:rPr>
        <w:t xml:space="preserve">, yaitu </w:t>
      </w:r>
      <w:proofErr w:type="spellStart"/>
      <w:r w:rsidRPr="00ED4519">
        <w:rPr>
          <w:rFonts w:cs="Times New Roman"/>
          <w:i/>
          <w:iCs/>
          <w:szCs w:val="24"/>
        </w:rPr>
        <w:t>port</w:t>
      </w:r>
      <w:proofErr w:type="spellEnd"/>
      <w:r w:rsidRPr="00ED4519">
        <w:rPr>
          <w:rFonts w:cs="Times New Roman"/>
          <w:szCs w:val="24"/>
        </w:rPr>
        <w:t xml:space="preserve"> 5554 untuk mengakses informasi navigasi, </w:t>
      </w:r>
      <w:proofErr w:type="spellStart"/>
      <w:r w:rsidRPr="00ED4519">
        <w:rPr>
          <w:rFonts w:cs="Times New Roman"/>
          <w:i/>
          <w:iCs/>
          <w:szCs w:val="24"/>
        </w:rPr>
        <w:t>port</w:t>
      </w:r>
      <w:proofErr w:type="spellEnd"/>
      <w:r w:rsidRPr="00ED4519">
        <w:rPr>
          <w:rFonts w:cs="Times New Roman"/>
          <w:szCs w:val="24"/>
        </w:rPr>
        <w:t xml:space="preserve"> 5555 untuk mengakses video, </w:t>
      </w:r>
      <w:proofErr w:type="spellStart"/>
      <w:r w:rsidRPr="00ED4519">
        <w:rPr>
          <w:rFonts w:cs="Times New Roman"/>
          <w:i/>
          <w:iCs/>
          <w:szCs w:val="24"/>
        </w:rPr>
        <w:t>port</w:t>
      </w:r>
      <w:proofErr w:type="spellEnd"/>
      <w:r w:rsidRPr="00ED4519">
        <w:rPr>
          <w:rFonts w:cs="Times New Roman"/>
          <w:szCs w:val="24"/>
        </w:rPr>
        <w:t xml:space="preserve"> 5556 untuk mengubah konfigurasi dan pengendalian </w:t>
      </w:r>
      <w:proofErr w:type="spellStart"/>
      <w:r w:rsidR="00B27670" w:rsidRPr="00ED4519">
        <w:rPr>
          <w:rFonts w:cs="Times New Roman"/>
          <w:i/>
          <w:iCs/>
          <w:szCs w:val="24"/>
        </w:rPr>
        <w:t>quadrotor</w:t>
      </w:r>
      <w:proofErr w:type="spellEnd"/>
      <w:r w:rsidRPr="00ED4519">
        <w:rPr>
          <w:rFonts w:cs="Times New Roman"/>
          <w:szCs w:val="24"/>
        </w:rPr>
        <w:t xml:space="preserve">. Selain itu, prosedur yang digunakan pada </w:t>
      </w:r>
      <w:proofErr w:type="spellStart"/>
      <w:r w:rsidRPr="00ED4519">
        <w:rPr>
          <w:rFonts w:cs="Times New Roman"/>
          <w:szCs w:val="24"/>
        </w:rPr>
        <w:t>Parrot</w:t>
      </w:r>
      <w:proofErr w:type="spellEnd"/>
      <w:r w:rsidRPr="00ED4519">
        <w:rPr>
          <w:rFonts w:cs="Times New Roman"/>
          <w:szCs w:val="24"/>
        </w:rPr>
        <w:t xml:space="preserve"> AR </w:t>
      </w:r>
      <w:proofErr w:type="spellStart"/>
      <w:r w:rsidRPr="00ED4519">
        <w:rPr>
          <w:rFonts w:cs="Times New Roman"/>
          <w:i/>
          <w:szCs w:val="24"/>
        </w:rPr>
        <w:t>Drone</w:t>
      </w:r>
      <w:proofErr w:type="spellEnd"/>
      <w:r w:rsidRPr="00ED4519">
        <w:rPr>
          <w:rFonts w:cs="Times New Roman"/>
          <w:szCs w:val="24"/>
        </w:rPr>
        <w:t xml:space="preserve"> 2.0 adalah AT*</w:t>
      </w:r>
      <w:proofErr w:type="spellStart"/>
      <w:r w:rsidRPr="00ED4519">
        <w:rPr>
          <w:rFonts w:cs="Times New Roman"/>
          <w:szCs w:val="24"/>
        </w:rPr>
        <w:t>COMMAND</w:t>
      </w:r>
      <w:proofErr w:type="spellEnd"/>
      <w:r w:rsidRPr="00ED4519">
        <w:rPr>
          <w:rFonts w:cs="Times New Roman"/>
          <w:szCs w:val="24"/>
        </w:rPr>
        <w:t>.</w:t>
      </w:r>
    </w:p>
    <w:p w14:paraId="18E1D77D" w14:textId="155F69E3" w:rsidR="0092112F" w:rsidRPr="00ED4519" w:rsidRDefault="0092112F" w:rsidP="007D149F">
      <w:pPr>
        <w:spacing w:before="240"/>
        <w:rPr>
          <w:rFonts w:cs="Times New Roman"/>
          <w:szCs w:val="24"/>
        </w:rPr>
      </w:pPr>
      <w:r w:rsidRPr="00ED4519">
        <w:rPr>
          <w:rFonts w:cs="Times New Roman"/>
          <w:szCs w:val="24"/>
        </w:rPr>
        <w:t>Prosedur AT*</w:t>
      </w:r>
      <w:proofErr w:type="spellStart"/>
      <w:r w:rsidRPr="00ED4519">
        <w:rPr>
          <w:rFonts w:cs="Times New Roman"/>
          <w:szCs w:val="24"/>
        </w:rPr>
        <w:t>COMMAND</w:t>
      </w:r>
      <w:proofErr w:type="spellEnd"/>
      <w:r w:rsidRPr="00ED4519">
        <w:rPr>
          <w:rFonts w:cs="Times New Roman"/>
          <w:szCs w:val="24"/>
        </w:rPr>
        <w:t xml:space="preserve"> merupakan prosedur yang menggunakan bahasa pemrograman C/C++. Akan tetapi, pada penelitian ini, prosedur AT*</w:t>
      </w:r>
      <w:proofErr w:type="spellStart"/>
      <w:r w:rsidRPr="00ED4519">
        <w:rPr>
          <w:rFonts w:cs="Times New Roman"/>
          <w:szCs w:val="24"/>
        </w:rPr>
        <w:t>COMMAND</w:t>
      </w:r>
      <w:proofErr w:type="spellEnd"/>
      <w:r w:rsidRPr="00ED4519">
        <w:rPr>
          <w:rFonts w:cs="Times New Roman"/>
          <w:szCs w:val="24"/>
        </w:rPr>
        <w:t xml:space="preserve"> dilakukan dengan menggunakan bahasa pemrograman </w:t>
      </w:r>
      <w:proofErr w:type="spellStart"/>
      <w:r w:rsidR="00CD4BBE" w:rsidRPr="00ED4519">
        <w:rPr>
          <w:rFonts w:cs="Times New Roman"/>
          <w:szCs w:val="24"/>
        </w:rPr>
        <w:t>Python</w:t>
      </w:r>
      <w:proofErr w:type="spellEnd"/>
      <w:r w:rsidRPr="00ED4519">
        <w:rPr>
          <w:rFonts w:cs="Times New Roman"/>
          <w:szCs w:val="24"/>
        </w:rPr>
        <w:t xml:space="preserve">. Hal tersebut dilakukan karena bahasa pemrograman </w:t>
      </w:r>
      <w:proofErr w:type="spellStart"/>
      <w:r w:rsidR="00CD4BBE" w:rsidRPr="00ED4519">
        <w:rPr>
          <w:rFonts w:cs="Times New Roman"/>
          <w:szCs w:val="24"/>
        </w:rPr>
        <w:t>Python</w:t>
      </w:r>
      <w:proofErr w:type="spellEnd"/>
      <w:r w:rsidRPr="00ED4519">
        <w:rPr>
          <w:rFonts w:cs="Times New Roman"/>
          <w:szCs w:val="24"/>
        </w:rPr>
        <w:t xml:space="preserve"> memiliki fitur pustaka yang dapat diintegrasikan untuk mendeteksi </w:t>
      </w:r>
      <w:proofErr w:type="spellStart"/>
      <w:r w:rsidRPr="00ED4519">
        <w:rPr>
          <w:rFonts w:cs="Times New Roman"/>
          <w:szCs w:val="24"/>
        </w:rPr>
        <w:t>MFP</w:t>
      </w:r>
      <w:proofErr w:type="spellEnd"/>
      <w:r w:rsidRPr="00ED4519">
        <w:rPr>
          <w:rFonts w:cs="Times New Roman"/>
          <w:szCs w:val="24"/>
        </w:rPr>
        <w:t>. Untuk mengakses prosedur AT*</w:t>
      </w:r>
      <w:proofErr w:type="spellStart"/>
      <w:r w:rsidRPr="00ED4519">
        <w:rPr>
          <w:rFonts w:cs="Times New Roman"/>
          <w:szCs w:val="24"/>
        </w:rPr>
        <w:t>COMMAND</w:t>
      </w:r>
      <w:proofErr w:type="spellEnd"/>
      <w:r w:rsidRPr="00ED4519">
        <w:rPr>
          <w:rFonts w:cs="Times New Roman"/>
          <w:szCs w:val="24"/>
        </w:rPr>
        <w:t xml:space="preserve">, maka digunakan pustaka </w:t>
      </w:r>
      <w:proofErr w:type="spellStart"/>
      <w:r w:rsidRPr="00ED4519">
        <w:rPr>
          <w:rFonts w:cs="Times New Roman"/>
          <w:szCs w:val="24"/>
        </w:rPr>
        <w:t>PyAr</w:t>
      </w:r>
      <w:r w:rsidRPr="00ED4519">
        <w:rPr>
          <w:rFonts w:cs="Times New Roman"/>
          <w:i/>
          <w:szCs w:val="24"/>
        </w:rPr>
        <w:t>drone</w:t>
      </w:r>
      <w:proofErr w:type="spellEnd"/>
      <w:r w:rsidRPr="00ED4519">
        <w:rPr>
          <w:rFonts w:cs="Times New Roman"/>
          <w:szCs w:val="24"/>
        </w:rPr>
        <w:t xml:space="preserve"> pada penelitian ini. </w:t>
      </w:r>
    </w:p>
    <w:p w14:paraId="562FBCFF" w14:textId="4C30BFD4" w:rsidR="00AC2C18" w:rsidRPr="00ED4519" w:rsidRDefault="00AF0378" w:rsidP="00C24646">
      <w:pPr>
        <w:pStyle w:val="Heading2"/>
        <w:rPr>
          <w:i/>
          <w:iCs/>
        </w:rPr>
      </w:pPr>
      <w:bookmarkStart w:id="50" w:name="_Toc175231664"/>
      <w:r w:rsidRPr="00ED4519">
        <w:t xml:space="preserve">Model </w:t>
      </w:r>
      <w:r w:rsidR="001024BC" w:rsidRPr="00ED4519">
        <w:t xml:space="preserve">Sistem </w:t>
      </w:r>
      <w:proofErr w:type="spellStart"/>
      <w:r w:rsidR="00B27670" w:rsidRPr="00ED4519">
        <w:rPr>
          <w:i/>
          <w:iCs/>
        </w:rPr>
        <w:t>Quadrotor</w:t>
      </w:r>
      <w:bookmarkEnd w:id="50"/>
      <w:proofErr w:type="spellEnd"/>
    </w:p>
    <w:p w14:paraId="791856DD" w14:textId="6EEC8916" w:rsidR="007D149F" w:rsidRPr="00ED4519" w:rsidRDefault="006D76DF" w:rsidP="007D149F">
      <w:pPr>
        <w:pStyle w:val="Paragraf"/>
        <w:rPr>
          <w:lang w:val="id-ID"/>
        </w:rPr>
      </w:pPr>
      <w:r w:rsidRPr="00ED4519">
        <w:rPr>
          <w:lang w:val="id-ID"/>
        </w:rPr>
        <w:t xml:space="preserve">Model sistem </w:t>
      </w:r>
      <w:proofErr w:type="spellStart"/>
      <w:r w:rsidR="00B27670" w:rsidRPr="00ED4519">
        <w:rPr>
          <w:i/>
          <w:iCs/>
          <w:lang w:val="id-ID"/>
        </w:rPr>
        <w:t>quadrotor</w:t>
      </w:r>
      <w:proofErr w:type="spellEnd"/>
      <w:r w:rsidRPr="00ED4519">
        <w:rPr>
          <w:lang w:val="id-ID"/>
        </w:rPr>
        <w:t xml:space="preserve"> yang digunakan pada penelitian ini akan </w:t>
      </w:r>
      <w:r w:rsidR="008871CF" w:rsidRPr="00ED4519">
        <w:rPr>
          <w:lang w:val="id-ID"/>
        </w:rPr>
        <w:t>dijelaskan dalam tiga bagian utam</w:t>
      </w:r>
      <w:r w:rsidR="00F62732" w:rsidRPr="00ED4519">
        <w:rPr>
          <w:lang w:val="id-ID"/>
        </w:rPr>
        <w:t xml:space="preserve">a, yaitu persamaan </w:t>
      </w:r>
      <w:r w:rsidR="00CD4BBE" w:rsidRPr="00ED4519">
        <w:rPr>
          <w:lang w:val="id-ID"/>
        </w:rPr>
        <w:t>dinami</w:t>
      </w:r>
      <w:r w:rsidR="00C70775">
        <w:rPr>
          <w:lang w:val="id-ID"/>
        </w:rPr>
        <w:t xml:space="preserve">ka </w:t>
      </w:r>
      <w:proofErr w:type="spellStart"/>
      <w:r w:rsidR="00C70775" w:rsidRPr="00C70775">
        <w:rPr>
          <w:i/>
          <w:iCs/>
          <w:lang w:val="id-ID"/>
        </w:rPr>
        <w:t>quadrotor</w:t>
      </w:r>
      <w:proofErr w:type="spellEnd"/>
      <w:r w:rsidR="00F62732" w:rsidRPr="00ED4519">
        <w:rPr>
          <w:lang w:val="id-ID"/>
        </w:rPr>
        <w:t>, pendekatan model kecepatan, dan pendekatan model posisi. Penjelasan untuk tiap bagian ter</w:t>
      </w:r>
      <w:r w:rsidR="00445576" w:rsidRPr="00ED4519">
        <w:rPr>
          <w:lang w:val="id-ID"/>
        </w:rPr>
        <w:t>sebut dituangkan ke dalam subbab-subbab sebagai berikut.</w:t>
      </w:r>
    </w:p>
    <w:p w14:paraId="180D169A" w14:textId="21156E57" w:rsidR="001024BC" w:rsidRPr="00ED4519" w:rsidRDefault="001024BC" w:rsidP="00AF4CEF">
      <w:pPr>
        <w:pStyle w:val="Heading3"/>
        <w:spacing w:after="0"/>
      </w:pPr>
      <w:bookmarkStart w:id="51" w:name="_Toc175231665"/>
      <w:r w:rsidRPr="00ED4519">
        <w:t xml:space="preserve">Persamaan </w:t>
      </w:r>
      <w:r w:rsidR="00CD4BBE" w:rsidRPr="00ED4519">
        <w:t>Dinami</w:t>
      </w:r>
      <w:r w:rsidR="00C70775">
        <w:t>ka</w:t>
      </w:r>
      <w:r w:rsidRPr="00ED4519">
        <w:t xml:space="preserve"> </w:t>
      </w:r>
      <w:proofErr w:type="spellStart"/>
      <w:r w:rsidR="00B27670" w:rsidRPr="00ED4519">
        <w:rPr>
          <w:i/>
          <w:iCs/>
        </w:rPr>
        <w:t>Quadrotor</w:t>
      </w:r>
      <w:bookmarkEnd w:id="51"/>
      <w:proofErr w:type="spellEnd"/>
    </w:p>
    <w:p w14:paraId="62C17AD8" w14:textId="2201157D" w:rsidR="00806F7E" w:rsidRPr="00ED4519" w:rsidRDefault="00B27670" w:rsidP="00806F7E">
      <w:pPr>
        <w:pStyle w:val="BodyText"/>
        <w:rPr>
          <w:rFonts w:eastAsiaTheme="minorEastAsia"/>
        </w:rPr>
      </w:pPr>
      <w:proofErr w:type="spellStart"/>
      <w:r w:rsidRPr="00ED4519">
        <w:rPr>
          <w:i/>
          <w:iCs/>
        </w:rPr>
        <w:t>Quadrotor</w:t>
      </w:r>
      <w:proofErr w:type="spellEnd"/>
      <w:r w:rsidR="00806F7E" w:rsidRPr="00ED4519">
        <w:t xml:space="preserve"> merupakan kendaraan terbang </w:t>
      </w:r>
      <w:proofErr w:type="spellStart"/>
      <w:r w:rsidR="00806F7E" w:rsidRPr="00ED4519">
        <w:t>nirawak</w:t>
      </w:r>
      <w:proofErr w:type="spellEnd"/>
      <w:r w:rsidR="00806F7E" w:rsidRPr="00ED4519">
        <w:t xml:space="preserve"> yang dikembangkan dari konsep robot terbang. </w:t>
      </w:r>
      <w:proofErr w:type="spellStart"/>
      <w:r w:rsidRPr="00ED4519">
        <w:rPr>
          <w:i/>
          <w:iCs/>
        </w:rPr>
        <w:t>Quadrotor</w:t>
      </w:r>
      <w:proofErr w:type="spellEnd"/>
      <w:r w:rsidR="00806F7E" w:rsidRPr="00ED4519">
        <w:t xml:space="preserve"> memiliki empat motor dengan dua pasang motor yang bergerak berlawanan arah. Selain itu, </w:t>
      </w:r>
      <w:proofErr w:type="spellStart"/>
      <w:r w:rsidRPr="00ED4519">
        <w:rPr>
          <w:i/>
          <w:iCs/>
        </w:rPr>
        <w:t>quadrotor</w:t>
      </w:r>
      <w:proofErr w:type="spellEnd"/>
      <w:r w:rsidR="00806F7E" w:rsidRPr="00ED4519">
        <w:t xml:space="preserve"> dapat dikontrol secara manual dengan pengontrol jarak jauh atau menggunakan kontrol otomatis. Untuk mengontrol </w:t>
      </w:r>
      <w:proofErr w:type="spellStart"/>
      <w:r w:rsidRPr="00ED4519">
        <w:rPr>
          <w:i/>
          <w:iCs/>
        </w:rPr>
        <w:t>quadrotor</w:t>
      </w:r>
      <w:proofErr w:type="spellEnd"/>
      <w:r w:rsidR="00806F7E" w:rsidRPr="00ED4519">
        <w:t xml:space="preserve"> diperlukan </w:t>
      </w:r>
      <w:r w:rsidR="00CD4BBE" w:rsidRPr="00ED4519">
        <w:t>dinami</w:t>
      </w:r>
      <w:r w:rsidR="00C70775">
        <w:t>ka</w:t>
      </w:r>
      <w:r w:rsidR="00806F7E" w:rsidRPr="00ED4519">
        <w:t xml:space="preserve"> </w:t>
      </w:r>
      <w:proofErr w:type="spellStart"/>
      <w:r w:rsidRPr="00ED4519">
        <w:rPr>
          <w:i/>
          <w:iCs/>
        </w:rPr>
        <w:t>quadrotor</w:t>
      </w:r>
      <w:proofErr w:type="spellEnd"/>
      <w:r w:rsidR="00806F7E" w:rsidRPr="00ED4519">
        <w:t xml:space="preserve"> [7]. </w:t>
      </w:r>
      <w:r w:rsidR="00004064" w:rsidRPr="00ED4519">
        <w:t>Dinamika</w:t>
      </w:r>
      <w:r w:rsidR="00806F7E" w:rsidRPr="00ED4519">
        <w:t xml:space="preserve"> </w:t>
      </w:r>
      <w:proofErr w:type="spellStart"/>
      <w:r w:rsidRPr="00ED4519">
        <w:rPr>
          <w:i/>
          <w:iCs/>
        </w:rPr>
        <w:t>quadrotor</w:t>
      </w:r>
      <w:proofErr w:type="spellEnd"/>
      <w:r w:rsidR="00806F7E" w:rsidRPr="00ED4519">
        <w:t xml:space="preserve"> dapat digambarkan pada koordinat tetap yang terhubung dengan bumi (kerangka </w:t>
      </w:r>
      <w:r w:rsidR="00806F7E" w:rsidRPr="00ED4519">
        <w:lastRenderedPageBreak/>
        <w:t xml:space="preserve">O) dan koordinat bergerak yang bertepatan dengan pusat gravitasi </w:t>
      </w:r>
      <w:proofErr w:type="spellStart"/>
      <w:r w:rsidRPr="00ED4519">
        <w:rPr>
          <w:i/>
          <w:iCs/>
        </w:rPr>
        <w:t>quadrotor</w:t>
      </w:r>
      <w:proofErr w:type="spellEnd"/>
      <w:r w:rsidR="00806F7E" w:rsidRPr="00ED4519">
        <w:t xml:space="preserve"> (kerangka </w:t>
      </w:r>
      <w:proofErr w:type="spellStart"/>
      <w:r w:rsidR="00806F7E" w:rsidRPr="00ED4519">
        <w:t>UAV</w:t>
      </w:r>
      <w:proofErr w:type="spellEnd"/>
      <w:r w:rsidR="00806F7E" w:rsidRPr="00ED4519">
        <w:t xml:space="preserve">). Pada Gambar 2.1, variabel </w:t>
      </w:r>
      <m:oMath>
        <m:r>
          <w:rPr>
            <w:rFonts w:ascii="Cambria Math" w:hAnsi="Cambria Math"/>
          </w:rPr>
          <m:t>ϕ, θ, ψ</m:t>
        </m:r>
      </m:oMath>
      <w:r w:rsidR="00806F7E" w:rsidRPr="00ED4519">
        <w:rPr>
          <w:rFonts w:eastAsiaTheme="minorEastAsia"/>
        </w:rPr>
        <w:t xml:space="preserve"> merupakan variabel yang berkaitan dengan sudut guling, angguk,</w:t>
      </w:r>
      <w:r w:rsidR="00806F7E" w:rsidRPr="00ED4519">
        <w:rPr>
          <w:rFonts w:eastAsiaTheme="minorEastAsia"/>
          <w:i/>
          <w:iCs/>
        </w:rPr>
        <w:t xml:space="preserve"> </w:t>
      </w:r>
      <w:r w:rsidR="00806F7E" w:rsidRPr="00ED4519">
        <w:rPr>
          <w:rFonts w:eastAsiaTheme="minorEastAsia"/>
        </w:rPr>
        <w:t>dan belok yang digambarkan pada koordinat bumi (kerangka O) [8].</w:t>
      </w:r>
    </w:p>
    <w:p w14:paraId="33929626" w14:textId="77777777" w:rsidR="00806F7E" w:rsidRPr="00ED4519" w:rsidRDefault="00806F7E" w:rsidP="00806F7E">
      <w:pPr>
        <w:pStyle w:val="BodyText"/>
        <w:keepNext/>
        <w:spacing w:after="0"/>
        <w:jc w:val="center"/>
      </w:pPr>
      <w:r w:rsidRPr="00ED4519">
        <w:rPr>
          <w:noProof/>
        </w:rPr>
        <w:drawing>
          <wp:inline distT="0" distB="0" distL="0" distR="0" wp14:anchorId="6F09DB01" wp14:editId="45A3AECC">
            <wp:extent cx="3212756" cy="1733550"/>
            <wp:effectExtent l="0" t="0" r="6985" b="0"/>
            <wp:docPr id="1829151002" name="Picture 4" descr="A diagram of a rada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151002" name="Picture 4" descr="A diagram of a radar system&#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17349" cy="1736029"/>
                    </a:xfrm>
                    <a:prstGeom prst="rect">
                      <a:avLst/>
                    </a:prstGeom>
                  </pic:spPr>
                </pic:pic>
              </a:graphicData>
            </a:graphic>
          </wp:inline>
        </w:drawing>
      </w:r>
    </w:p>
    <w:p w14:paraId="1996F5F1" w14:textId="0B1800E9" w:rsidR="00806F7E" w:rsidRPr="00ED4519" w:rsidRDefault="00D36F22" w:rsidP="00D36F22">
      <w:pPr>
        <w:pStyle w:val="Caption"/>
        <w:rPr>
          <w:b w:val="0"/>
          <w:bCs/>
        </w:rPr>
      </w:pPr>
      <w:bookmarkStart w:id="52" w:name="_Toc167940066"/>
      <w:bookmarkStart w:id="53" w:name="_Toc175227282"/>
      <w:r w:rsidRPr="00ED4519">
        <w:t>Gambar 2.1.</w:t>
      </w:r>
      <w:r w:rsidRPr="00ED4519">
        <w:fldChar w:fldCharType="begin"/>
      </w:r>
      <w:r w:rsidRPr="00ED4519">
        <w:instrText xml:space="preserve"> SEQ Gambar_2.1. \* ARABIC </w:instrText>
      </w:r>
      <w:r w:rsidRPr="00ED4519">
        <w:fldChar w:fldCharType="separate"/>
      </w:r>
      <w:r w:rsidRPr="00ED4519">
        <w:t>1</w:t>
      </w:r>
      <w:r w:rsidRPr="00ED4519">
        <w:fldChar w:fldCharType="end"/>
      </w:r>
      <w:r w:rsidR="00806F7E" w:rsidRPr="00ED4519">
        <w:t xml:space="preserve"> </w:t>
      </w:r>
      <w:r w:rsidR="00806F7E" w:rsidRPr="00ED4519">
        <w:rPr>
          <w:b w:val="0"/>
          <w:bCs/>
        </w:rPr>
        <w:t xml:space="preserve">Skema gaya yang ada pada </w:t>
      </w:r>
      <w:proofErr w:type="spellStart"/>
      <w:r w:rsidR="00B27670" w:rsidRPr="00ED4519">
        <w:rPr>
          <w:b w:val="0"/>
          <w:bCs/>
          <w:i/>
        </w:rPr>
        <w:t>quadrotor</w:t>
      </w:r>
      <w:proofErr w:type="spellEnd"/>
      <w:r w:rsidR="00806F7E" w:rsidRPr="00ED4519">
        <w:rPr>
          <w:b w:val="0"/>
          <w:bCs/>
        </w:rPr>
        <w:t xml:space="preserve"> dalam kerangka </w:t>
      </w:r>
      <w:r w:rsidRPr="00ED4519">
        <w:rPr>
          <w:b w:val="0"/>
          <w:bCs/>
        </w:rPr>
        <w:t xml:space="preserve">sistem </w:t>
      </w:r>
      <w:proofErr w:type="spellStart"/>
      <w:r w:rsidR="004B02E5" w:rsidRPr="00ED4519">
        <w:rPr>
          <w:b w:val="0"/>
          <w:bCs/>
          <w:i/>
        </w:rPr>
        <w:t>quadrotor</w:t>
      </w:r>
      <w:proofErr w:type="spellEnd"/>
      <w:r w:rsidR="00806F7E" w:rsidRPr="00ED4519">
        <w:rPr>
          <w:b w:val="0"/>
          <w:bCs/>
        </w:rPr>
        <w:t xml:space="preserve"> [9].</w:t>
      </w:r>
      <w:bookmarkEnd w:id="52"/>
      <w:bookmarkEnd w:id="53"/>
    </w:p>
    <w:p w14:paraId="4F65D2A0" w14:textId="7A731E33" w:rsidR="00806F7E" w:rsidRPr="00ED4519" w:rsidRDefault="00806F7E" w:rsidP="00806F7E">
      <w:pPr>
        <w:pStyle w:val="BodyText"/>
      </w:pPr>
      <w:r w:rsidRPr="00ED4519">
        <w:t>Persamaan din</w:t>
      </w:r>
      <w:r w:rsidR="00C34A63" w:rsidRPr="00ED4519">
        <w:t>a</w:t>
      </w:r>
      <w:r w:rsidRPr="00ED4519">
        <w:t>mi</w:t>
      </w:r>
      <w:r w:rsidR="00ED0FD7">
        <w:t>ka</w:t>
      </w:r>
      <w:r w:rsidRPr="00ED4519">
        <w:t xml:space="preserve"> dari </w:t>
      </w:r>
      <w:proofErr w:type="spellStart"/>
      <w:r w:rsidR="00B27670" w:rsidRPr="00ED4519">
        <w:rPr>
          <w:i/>
          <w:iCs/>
        </w:rPr>
        <w:t>quadrotor</w:t>
      </w:r>
      <w:proofErr w:type="spellEnd"/>
      <w:r w:rsidRPr="00ED4519">
        <w:t xml:space="preserve"> dalam ruang 3D dapat dituliskan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6"/>
      </w:tblGrid>
      <w:tr w:rsidR="00806F7E" w:rsidRPr="00ED4519" w14:paraId="79674F5B" w14:textId="77777777">
        <w:tc>
          <w:tcPr>
            <w:tcW w:w="6941" w:type="dxa"/>
          </w:tcPr>
          <w:p w14:paraId="104E272F" w14:textId="77777777" w:rsidR="00806F7E" w:rsidRPr="00ED4519" w:rsidRDefault="000E5FFE">
            <w:pPr>
              <w:pStyle w:val="BodyText"/>
            </w:pPr>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mI</m:t>
                        </m:r>
                      </m:e>
                      <m:e>
                        <m:r>
                          <w:rPr>
                            <w:rFonts w:ascii="Cambria Math" w:hAnsi="Cambria Math"/>
                          </w:rPr>
                          <m:t>0</m:t>
                        </m:r>
                      </m:e>
                    </m:mr>
                    <m:mr>
                      <m:e>
                        <m:r>
                          <w:rPr>
                            <w:rFonts w:ascii="Cambria Math" w:hAnsi="Cambria Math"/>
                          </w:rPr>
                          <m:t>0</m:t>
                        </m:r>
                      </m:e>
                      <m:e>
                        <m:r>
                          <w:rPr>
                            <w:rFonts w:ascii="Cambria Math" w:hAnsi="Cambria Math"/>
                          </w:rPr>
                          <m:t>J</m:t>
                        </m:r>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acc>
                          <m:accPr>
                            <m:chr m:val="̇"/>
                            <m:ctrlPr>
                              <w:rPr>
                                <w:rFonts w:ascii="Cambria Math" w:hAnsi="Cambria Math"/>
                                <w:i/>
                              </w:rPr>
                            </m:ctrlPr>
                          </m:accPr>
                          <m:e>
                            <m:r>
                              <w:rPr>
                                <w:rFonts w:ascii="Cambria Math" w:hAnsi="Cambria Math"/>
                              </w:rPr>
                              <m:t>V</m:t>
                            </m:r>
                          </m:e>
                        </m:acc>
                      </m:e>
                    </m:mr>
                    <m:mr>
                      <m:e>
                        <m:acc>
                          <m:accPr>
                            <m:chr m:val="̇"/>
                            <m:ctrlPr>
                              <w:rPr>
                                <w:rFonts w:ascii="Cambria Math" w:hAnsi="Cambria Math"/>
                                <w:i/>
                              </w:rPr>
                            </m:ctrlPr>
                          </m:accPr>
                          <m:e>
                            <m:r>
                              <m:rPr>
                                <m:sty m:val="p"/>
                              </m:rPr>
                              <w:rPr>
                                <w:rFonts w:ascii="Cambria Math" w:hAnsi="Cambria Math"/>
                              </w:rPr>
                              <m:t>Ω</m:t>
                            </m:r>
                          </m:e>
                        </m:acc>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m:rPr>
                            <m:sty m:val="p"/>
                          </m:rPr>
                          <w:rPr>
                            <w:rFonts w:ascii="Cambria Math" w:hAnsi="Cambria Math"/>
                          </w:rPr>
                          <m:t>Ω</m:t>
                        </m:r>
                        <m:r>
                          <w:rPr>
                            <w:rFonts w:ascii="Cambria Math" w:hAnsi="Cambria Math"/>
                          </w:rPr>
                          <m:t>×</m:t>
                        </m:r>
                        <m:r>
                          <w:rPr>
                            <w:rFonts w:ascii="Cambria Math" w:hAnsi="Cambria Math"/>
                          </w:rPr>
                          <m:t>mV</m:t>
                        </m:r>
                      </m:e>
                    </m:mr>
                    <m:mr>
                      <m:e>
                        <m:r>
                          <m:rPr>
                            <m:sty m:val="p"/>
                          </m:rPr>
                          <w:rPr>
                            <w:rFonts w:ascii="Cambria Math" w:hAnsi="Cambria Math"/>
                          </w:rPr>
                          <m:t>Ω</m:t>
                        </m:r>
                        <m:r>
                          <w:rPr>
                            <w:rFonts w:ascii="Cambria Math" w:hAnsi="Cambria Math"/>
                          </w:rPr>
                          <m:t>×</m:t>
                        </m:r>
                        <m:r>
                          <w:rPr>
                            <w:rFonts w:ascii="Cambria Math" w:hAnsi="Cambria Math"/>
                          </w:rPr>
                          <m:t>j</m:t>
                        </m:r>
                        <m:r>
                          <m:rPr>
                            <m:sty m:val="p"/>
                          </m:rPr>
                          <w:rPr>
                            <w:rFonts w:ascii="Cambria Math" w:hAnsi="Cambria Math"/>
                          </w:rPr>
                          <m:t>Ω</m:t>
                        </m:r>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m:rPr>
                            <m:scr m:val="fraktur"/>
                          </m:rPr>
                          <w:rPr>
                            <w:rFonts w:ascii="Cambria Math" w:hAnsi="Cambria Math"/>
                          </w:rPr>
                          <m:t>I</m:t>
                        </m:r>
                      </m:e>
                    </m:mr>
                    <m:mr>
                      <m:e>
                        <m:r>
                          <w:rPr>
                            <w:rFonts w:ascii="Cambria Math" w:hAnsi="Cambria Math"/>
                          </w:rPr>
                          <m:t>ℵ</m:t>
                        </m:r>
                      </m:e>
                    </m:mr>
                  </m:m>
                </m:e>
              </m:d>
            </m:oMath>
            <w:r w:rsidR="00806F7E" w:rsidRPr="00ED4519">
              <w:rPr>
                <w:rFonts w:eastAsiaTheme="minorEastAsia"/>
              </w:rPr>
              <w:t xml:space="preserve"> </w:t>
            </w:r>
          </w:p>
        </w:tc>
        <w:tc>
          <w:tcPr>
            <w:tcW w:w="986" w:type="dxa"/>
          </w:tcPr>
          <w:p w14:paraId="2141EE7F" w14:textId="77777777" w:rsidR="00806F7E" w:rsidRPr="00ED4519" w:rsidRDefault="00806F7E">
            <w:pPr>
              <w:pStyle w:val="BodyText"/>
              <w:jc w:val="right"/>
            </w:pPr>
            <w:r w:rsidRPr="00ED4519">
              <w:t>2.1</w:t>
            </w:r>
          </w:p>
        </w:tc>
      </w:tr>
    </w:tbl>
    <w:p w14:paraId="0B5C525E" w14:textId="5BD82C7B" w:rsidR="00806F7E" w:rsidRPr="00ED4519" w:rsidRDefault="00806F7E" w:rsidP="00806F7E">
      <w:pPr>
        <w:pStyle w:val="BodyText"/>
        <w:rPr>
          <w:rFonts w:eastAsiaTheme="minorEastAsia"/>
        </w:rPr>
      </w:pPr>
      <w:r w:rsidRPr="00ED4519">
        <w:t xml:space="preserve">Dengan </w:t>
      </w:r>
      <m:oMath>
        <m:r>
          <w:rPr>
            <w:rFonts w:ascii="Cambria Math" w:hAnsi="Cambria Math"/>
          </w:rPr>
          <m:t>V=</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z</m:t>
                    </m:r>
                  </m:sub>
                </m:sSub>
              </m:e>
            </m:d>
          </m:e>
          <m:sup>
            <m:r>
              <w:rPr>
                <w:rFonts w:ascii="Cambria Math" w:hAnsi="Cambria Math"/>
              </w:rPr>
              <m:t>T</m:t>
            </m:r>
          </m:sup>
        </m:sSup>
        <m:r>
          <w:rPr>
            <w:rFonts w:ascii="Cambria Math" w:hAnsi="Cambria Math"/>
          </w:rPr>
          <m:t>=</m:t>
        </m:r>
        <m:sSup>
          <m:sSupPr>
            <m:ctrlPr>
              <w:rPr>
                <w:rFonts w:ascii="Cambria Math" w:hAnsi="Cambria Math"/>
                <w:i/>
              </w:rPr>
            </m:ctrlPr>
          </m:sSupPr>
          <m:e>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acc>
                  <m:accPr>
                    <m:chr m:val="̇"/>
                    <m:ctrlPr>
                      <w:rPr>
                        <w:rFonts w:ascii="Cambria Math" w:hAnsi="Cambria Math"/>
                        <w:i/>
                      </w:rPr>
                    </m:ctrlPr>
                  </m:accPr>
                  <m:e>
                    <m:r>
                      <w:rPr>
                        <w:rFonts w:ascii="Cambria Math" w:hAnsi="Cambria Math"/>
                      </w:rPr>
                      <m:t>z</m:t>
                    </m:r>
                  </m:e>
                </m:acc>
              </m:e>
            </m:d>
          </m:e>
          <m:sup>
            <m:r>
              <w:rPr>
                <w:rFonts w:ascii="Cambria Math" w:hAnsi="Cambria Math"/>
              </w:rPr>
              <m:t>T</m:t>
            </m:r>
          </m:sup>
        </m:sSup>
      </m:oMath>
      <w:r w:rsidRPr="00ED4519">
        <w:rPr>
          <w:rFonts w:eastAsiaTheme="minorEastAsia"/>
        </w:rPr>
        <w:t xml:space="preserve"> merupakan vektor linear, </w:t>
      </w:r>
      <m:oMath>
        <m:r>
          <m:rPr>
            <m:sty m:val="p"/>
          </m:rPr>
          <w:rPr>
            <w:rFonts w:ascii="Cambria Math" w:eastAsiaTheme="minorEastAsia" w:hAnsi="Cambria Math"/>
          </w:rPr>
          <m:t>Ω</m:t>
        </m:r>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m:rPr>
                        <m:sty m:val="p"/>
                      </m:rPr>
                      <w:rPr>
                        <w:rFonts w:ascii="Cambria Math" w:eastAsiaTheme="minorEastAsia" w:hAnsi="Cambria Math"/>
                      </w:rPr>
                      <m:t>Ω</m:t>
                    </m:r>
                  </m:e>
                  <m:sub>
                    <m:r>
                      <w:rPr>
                        <w:rFonts w:ascii="Cambria Math" w:eastAsiaTheme="minorEastAsia" w:hAnsi="Cambria Math"/>
                      </w:rPr>
                      <m:t>ϕ</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Ω</m:t>
                    </m:r>
                  </m:e>
                  <m:sub>
                    <m:r>
                      <w:rPr>
                        <w:rFonts w:ascii="Cambria Math" w:eastAsiaTheme="minorEastAsia" w:hAnsi="Cambria Math"/>
                      </w:rPr>
                      <m:t>θ</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Ω</m:t>
                    </m:r>
                  </m:e>
                  <m:sub>
                    <m:r>
                      <w:rPr>
                        <w:rFonts w:ascii="Cambria Math" w:eastAsiaTheme="minorEastAsia" w:hAnsi="Cambria Math"/>
                      </w:rPr>
                      <m:t>ψ</m:t>
                    </m:r>
                  </m:sub>
                </m:sSub>
              </m:e>
            </m:d>
          </m:e>
          <m:sup>
            <m:r>
              <w:rPr>
                <w:rFonts w:ascii="Cambria Math" w:eastAsiaTheme="minorEastAsia" w:hAnsi="Cambria Math"/>
              </w:rPr>
              <m:t>T</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ϕ</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θ</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ψ</m:t>
                    </m:r>
                  </m:e>
                </m:acc>
              </m:e>
            </m:d>
          </m:e>
          <m:sup>
            <m:r>
              <w:rPr>
                <w:rFonts w:ascii="Cambria Math" w:eastAsiaTheme="minorEastAsia" w:hAnsi="Cambria Math"/>
              </w:rPr>
              <m:t>T</m:t>
            </m:r>
          </m:sup>
        </m:sSup>
      </m:oMath>
      <w:r w:rsidRPr="00ED4519">
        <w:rPr>
          <w:rFonts w:eastAsiaTheme="minorEastAsia"/>
        </w:rPr>
        <w:t xml:space="preserve">merupakan kecepatan sudut, </w:t>
      </w:r>
      <m:oMath>
        <m:r>
          <w:rPr>
            <w:rFonts w:ascii="Cambria Math" w:eastAsiaTheme="minorEastAsia" w:hAnsi="Cambria Math"/>
          </w:rPr>
          <m:t>m</m:t>
        </m:r>
      </m:oMath>
      <w:r w:rsidRPr="00ED4519">
        <w:rPr>
          <w:rFonts w:eastAsiaTheme="minorEastAsia"/>
        </w:rPr>
        <w:t xml:space="preserve"> merupakan massa </w:t>
      </w:r>
      <w:proofErr w:type="spellStart"/>
      <w:r w:rsidR="00B27670" w:rsidRPr="00ED4519">
        <w:rPr>
          <w:rFonts w:eastAsiaTheme="minorEastAsia"/>
          <w:i/>
          <w:iCs/>
        </w:rPr>
        <w:t>quadrotor</w:t>
      </w:r>
      <w:proofErr w:type="spellEnd"/>
      <w:r w:rsidRPr="00ED4519">
        <w:rPr>
          <w:rFonts w:eastAsiaTheme="minorEastAsia"/>
        </w:rPr>
        <w:t xml:space="preserve">, </w:t>
      </w:r>
      <m:oMath>
        <m:r>
          <w:rPr>
            <w:rFonts w:ascii="Cambria Math" w:eastAsiaTheme="minorEastAsia" w:hAnsi="Cambria Math"/>
          </w:rPr>
          <m:t>Jϵ</m:t>
        </m:r>
        <m:sSup>
          <m:sSupPr>
            <m:ctrlPr>
              <w:rPr>
                <w:rFonts w:ascii="Cambria Math" w:eastAsiaTheme="minorEastAsia" w:hAnsi="Cambria Math"/>
                <w:i/>
              </w:rPr>
            </m:ctrlPr>
          </m:sSupPr>
          <m:e>
            <m:r>
              <m:rPr>
                <m:scr m:val="fraktur"/>
              </m:rPr>
              <w:rPr>
                <w:rFonts w:ascii="Cambria Math" w:eastAsiaTheme="minorEastAsia" w:hAnsi="Cambria Math"/>
              </w:rPr>
              <m:t>R</m:t>
            </m:r>
          </m:e>
          <m:sup>
            <m:r>
              <w:rPr>
                <w:rFonts w:ascii="Cambria Math" w:eastAsiaTheme="minorEastAsia" w:hAnsi="Cambria Math"/>
              </w:rPr>
              <m:t>3×3</m:t>
            </m:r>
          </m:sup>
        </m:sSup>
      </m:oMath>
      <w:r w:rsidRPr="00ED4519">
        <w:rPr>
          <w:rFonts w:eastAsiaTheme="minorEastAsia"/>
        </w:rPr>
        <w:t xml:space="preserve"> merupakan matriks inersia dari objek yang dikontrol, </w:t>
      </w:r>
      <m:oMath>
        <m:r>
          <w:rPr>
            <w:rFonts w:ascii="Cambria Math" w:eastAsiaTheme="minorEastAsia" w:hAnsi="Cambria Math"/>
          </w:rPr>
          <m:t xml:space="preserve">I </m:t>
        </m:r>
      </m:oMath>
      <w:r w:rsidRPr="00ED4519">
        <w:rPr>
          <w:rFonts w:eastAsiaTheme="minorEastAsia"/>
        </w:rPr>
        <w:t xml:space="preserve">merupakan matriks identitas, </w:t>
      </w:r>
      <m:oMath>
        <m:r>
          <m:rPr>
            <m:scr m:val="fraktur"/>
          </m:rPr>
          <w:rPr>
            <w:rFonts w:ascii="Cambria Math" w:hAnsi="Cambria Math"/>
          </w:rPr>
          <m:t>I</m:t>
        </m:r>
      </m:oMath>
      <w:r w:rsidRPr="00ED4519">
        <w:rPr>
          <w:rFonts w:eastAsiaTheme="minorEastAsia"/>
        </w:rPr>
        <w:t xml:space="preserve"> merupakan gaya resultan, </w:t>
      </w:r>
      <m:oMath>
        <m:r>
          <w:rPr>
            <w:rFonts w:ascii="Cambria Math" w:hAnsi="Cambria Math"/>
          </w:rPr>
          <m:t>ℵ</m:t>
        </m:r>
      </m:oMath>
      <w:r w:rsidRPr="00ED4519">
        <w:rPr>
          <w:rFonts w:eastAsiaTheme="minorEastAsia"/>
        </w:rPr>
        <w:t xml:space="preserve"> merupakan momen resultan yang bekerja pada pusat massa </w:t>
      </w:r>
      <w:proofErr w:type="spellStart"/>
      <w:r w:rsidR="00B27670" w:rsidRPr="00ED4519">
        <w:rPr>
          <w:rFonts w:eastAsiaTheme="minorEastAsia"/>
          <w:i/>
          <w:iCs/>
        </w:rPr>
        <w:t>quadrotor</w:t>
      </w:r>
      <w:proofErr w:type="spellEnd"/>
      <w:r w:rsidRPr="00ED4519">
        <w:rPr>
          <w:rFonts w:eastAsiaTheme="minorEastAsia"/>
        </w:rPr>
        <w:t xml:space="preserve">. Dengan mengabaikan gaya eksternal, gaya yang dihasilkan untuk menentukan pergerakan </w:t>
      </w:r>
      <w:proofErr w:type="spellStart"/>
      <w:r w:rsidR="00B27670" w:rsidRPr="00ED4519">
        <w:rPr>
          <w:rFonts w:eastAsiaTheme="minorEastAsia"/>
          <w:i/>
          <w:iCs/>
        </w:rPr>
        <w:t>quadrotor</w:t>
      </w:r>
      <w:proofErr w:type="spellEnd"/>
      <w:r w:rsidRPr="00ED4519">
        <w:rPr>
          <w:rFonts w:eastAsiaTheme="minorEastAsia"/>
        </w:rPr>
        <w:t xml:space="preserve"> di bidang vertikal dapat dituliskan sebagai berikut ini.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7110"/>
        <w:gridCol w:w="825"/>
      </w:tblGrid>
      <w:tr w:rsidR="00806F7E" w:rsidRPr="00ED4519" w14:paraId="325E6268" w14:textId="77777777">
        <w:trPr>
          <w:trHeight w:val="300"/>
        </w:trPr>
        <w:tc>
          <w:tcPr>
            <w:tcW w:w="7110" w:type="dxa"/>
          </w:tcPr>
          <w:p w14:paraId="6FD0A0CF" w14:textId="77777777" w:rsidR="00806F7E" w:rsidRPr="00ED4519" w:rsidRDefault="000E5FFE">
            <w:pPr>
              <w:pStyle w:val="BodyText"/>
              <w:spacing w:after="0"/>
            </w:pPr>
            <m:oMath>
              <m:sSup>
                <m:sSupPr>
                  <m:ctrlPr>
                    <w:rPr>
                      <w:rFonts w:ascii="Cambria Math" w:hAnsi="Cambria Math"/>
                      <w:i/>
                    </w:rPr>
                  </m:ctrlPr>
                </m:sSupPr>
                <m:e>
                  <m:r>
                    <m:rPr>
                      <m:scr m:val="fraktur"/>
                    </m:rPr>
                    <w:rPr>
                      <w:rFonts w:ascii="Cambria Math" w:hAnsi="Cambria Math"/>
                    </w:rPr>
                    <m:t>I</m:t>
                  </m:r>
                </m:e>
                <m:sup>
                  <m:r>
                    <w:rPr>
                      <w:rFonts w:ascii="Cambria Math" w:hAnsi="Cambria Math"/>
                    </w:rPr>
                    <m:t>T</m:t>
                  </m:r>
                </m:sup>
              </m:sSup>
              <m:r>
                <w:rPr>
                  <w:rFonts w:ascii="Cambria Math" w:hAnsi="Cambria Math"/>
                </w:rPr>
                <m:t xml:space="preserve">=[ </m:t>
              </m:r>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0</m:t>
                    </m:r>
                  </m:e>
                  <m:e>
                    <m:r>
                      <w:rPr>
                        <w:rFonts w:ascii="Cambria Math" w:hAnsi="Cambria Math"/>
                      </w:rPr>
                      <m:t>u</m:t>
                    </m:r>
                  </m:e>
                </m:mr>
              </m:m>
              <m:r>
                <w:rPr>
                  <w:rFonts w:ascii="Cambria Math" w:hAnsi="Cambria Math"/>
                </w:rPr>
                <m:t>]</m:t>
              </m:r>
            </m:oMath>
            <w:r w:rsidR="00806F7E" w:rsidRPr="00ED4519">
              <w:rPr>
                <w:rFonts w:eastAsiaTheme="minorEastAsia"/>
              </w:rPr>
              <w:t xml:space="preserve"> </w:t>
            </w:r>
          </w:p>
        </w:tc>
        <w:tc>
          <w:tcPr>
            <w:tcW w:w="825" w:type="dxa"/>
          </w:tcPr>
          <w:p w14:paraId="31B61C09" w14:textId="77777777" w:rsidR="00806F7E" w:rsidRPr="00ED4519" w:rsidRDefault="00806F7E">
            <w:pPr>
              <w:pStyle w:val="BodyText"/>
              <w:jc w:val="right"/>
            </w:pPr>
            <w:r w:rsidRPr="00ED4519">
              <w:t>2.2</w:t>
            </w:r>
          </w:p>
        </w:tc>
      </w:tr>
    </w:tbl>
    <w:p w14:paraId="69F20127" w14:textId="280D84AF" w:rsidR="00806F7E" w:rsidRPr="00ED4519" w:rsidRDefault="00806F7E" w:rsidP="00806F7E">
      <w:pPr>
        <w:pStyle w:val="BodyText"/>
      </w:pPr>
      <w:r w:rsidRPr="00ED4519">
        <w:t xml:space="preserve">Dalam sistem koordinat </w:t>
      </w:r>
      <w:proofErr w:type="spellStart"/>
      <w:r w:rsidRPr="00ED4519">
        <w:t>Euler</w:t>
      </w:r>
      <w:proofErr w:type="spellEnd"/>
      <w:r w:rsidRPr="00ED4519">
        <w:t xml:space="preserve">, orientasi </w:t>
      </w:r>
      <w:proofErr w:type="spellStart"/>
      <w:r w:rsidR="00B27670" w:rsidRPr="00ED4519">
        <w:rPr>
          <w:i/>
          <w:iCs/>
        </w:rPr>
        <w:t>quadrotor</w:t>
      </w:r>
      <w:proofErr w:type="spellEnd"/>
      <w:r w:rsidRPr="00ED4519">
        <w:t xml:space="preserve"> relatif terhadap sistem koordinat </w:t>
      </w:r>
      <w:proofErr w:type="spellStart"/>
      <w:r w:rsidRPr="00ED4519">
        <w:t>inersial</w:t>
      </w:r>
      <w:proofErr w:type="spellEnd"/>
      <w:r w:rsidRPr="00ED4519">
        <w:t xml:space="preserve"> </w:t>
      </w:r>
      <w:proofErr w:type="spellStart"/>
      <w:r w:rsidRPr="00ED4519">
        <w:t>XYZ</w:t>
      </w:r>
      <w:proofErr w:type="spellEnd"/>
      <w:r w:rsidRPr="00ED4519">
        <w:t xml:space="preserve"> sehingga dapat direpresentasikan oleh matriks rotasi 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7110"/>
        <w:gridCol w:w="825"/>
      </w:tblGrid>
      <w:tr w:rsidR="00806F7E" w:rsidRPr="00ED4519" w14:paraId="6CC93CCA" w14:textId="77777777">
        <w:trPr>
          <w:trHeight w:val="300"/>
        </w:trPr>
        <w:tc>
          <w:tcPr>
            <w:tcW w:w="7110" w:type="dxa"/>
          </w:tcPr>
          <w:p w14:paraId="0423190D" w14:textId="77777777" w:rsidR="00806F7E" w:rsidRPr="00ED4519" w:rsidRDefault="000E5FFE">
            <w:pPr>
              <w:pStyle w:val="BodyText"/>
              <w:spacing w:after="0"/>
            </w:pPr>
            <m:oMath>
              <m:sSub>
                <m:sSubPr>
                  <m:ctrlPr>
                    <w:rPr>
                      <w:rFonts w:ascii="Cambria Math" w:hAnsi="Cambria Math"/>
                      <w:i/>
                    </w:rPr>
                  </m:ctrlPr>
                </m:sSubPr>
                <m:e>
                  <m:r>
                    <m:rPr>
                      <m:scr m:val="fraktur"/>
                    </m:rPr>
                    <w:rPr>
                      <w:rFonts w:ascii="Cambria Math" w:hAnsi="Cambria Math"/>
                    </w:rPr>
                    <m:t>I</m:t>
                  </m:r>
                </m:e>
                <m:sub>
                  <m:r>
                    <w:rPr>
                      <w:rFonts w:ascii="Cambria Math" w:hAnsi="Cambria Math"/>
                    </w:rPr>
                    <m:t>V</m:t>
                  </m:r>
                </m:sub>
              </m:sSub>
              <m:r>
                <w:rPr>
                  <w:rFonts w:ascii="Cambria Math" w:hAnsi="Cambria Math"/>
                </w:rPr>
                <m:t xml:space="preserve"> =</m:t>
              </m:r>
              <m:r>
                <w:rPr>
                  <w:rFonts w:ascii="Cambria Math" w:hAnsi="Cambria Math"/>
                </w:rPr>
                <m:t>R</m:t>
              </m:r>
              <m:r>
                <w:rPr>
                  <w:rFonts w:ascii="Cambria Math" w:hAnsi="Cambria Math"/>
                </w:rPr>
                <m:t xml:space="preserve">( </m:t>
              </m:r>
              <m:r>
                <w:rPr>
                  <w:rFonts w:ascii="Cambria Math" w:hAnsi="Cambria Math"/>
                </w:rPr>
                <m:t>ψ</m:t>
              </m:r>
              <m:r>
                <w:rPr>
                  <w:rFonts w:ascii="Cambria Math" w:hAnsi="Cambria Math"/>
                </w:rPr>
                <m:t>,</m:t>
              </m:r>
              <m:r>
                <w:rPr>
                  <w:rFonts w:ascii="Cambria Math" w:hAnsi="Cambria Math"/>
                </w:rPr>
                <m:t>θ</m:t>
              </m:r>
              <m:r>
                <w:rPr>
                  <w:rFonts w:ascii="Cambria Math" w:hAnsi="Cambria Math"/>
                </w:rPr>
                <m:t>,</m:t>
              </m:r>
              <m:r>
                <w:rPr>
                  <w:rFonts w:ascii="Cambria Math" w:hAnsi="Cambria Math"/>
                </w:rPr>
                <m:t>ϕ</m:t>
              </m:r>
              <m:r>
                <m:rPr>
                  <m:scr m:val="fraktur"/>
                </m:rPr>
                <w:rPr>
                  <w:rFonts w:ascii="Cambria Math" w:hAnsi="Cambria Math"/>
                </w:rPr>
                <m:t xml:space="preserve"> )I</m:t>
              </m:r>
            </m:oMath>
            <w:r w:rsidR="00806F7E" w:rsidRPr="00ED4519">
              <w:rPr>
                <w:rFonts w:eastAsiaTheme="minorEastAsia"/>
              </w:rPr>
              <w:t xml:space="preserve"> </w:t>
            </w:r>
          </w:p>
        </w:tc>
        <w:tc>
          <w:tcPr>
            <w:tcW w:w="825" w:type="dxa"/>
          </w:tcPr>
          <w:p w14:paraId="5184C011" w14:textId="77777777" w:rsidR="00806F7E" w:rsidRPr="00ED4519" w:rsidRDefault="00806F7E">
            <w:pPr>
              <w:pStyle w:val="BodyText"/>
              <w:jc w:val="right"/>
            </w:pPr>
            <w:r w:rsidRPr="00ED4519">
              <w:t>2.3</w:t>
            </w:r>
          </w:p>
        </w:tc>
      </w:tr>
    </w:tbl>
    <w:p w14:paraId="7F2E11CE" w14:textId="77777777" w:rsidR="00806F7E" w:rsidRPr="00ED4519" w:rsidRDefault="00806F7E" w:rsidP="00806F7E">
      <w:pPr>
        <w:pStyle w:val="BodyText"/>
        <w:rPr>
          <w:rFonts w:eastAsia="Calibri" w:cs="Arial"/>
        </w:rPr>
      </w:pPr>
      <w:r w:rsidRPr="00ED4519">
        <w:rPr>
          <w:rFonts w:eastAsia="Calibri" w:cs="Arial"/>
        </w:rPr>
        <w:lastRenderedPageBreak/>
        <w:t>Dengan matriks rotasi R dituliskan seperti di bawah ini.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7110"/>
        <w:gridCol w:w="825"/>
      </w:tblGrid>
      <w:tr w:rsidR="00806F7E" w:rsidRPr="00ED4519" w14:paraId="3CE767CA" w14:textId="77777777">
        <w:trPr>
          <w:trHeight w:val="300"/>
        </w:trPr>
        <w:tc>
          <w:tcPr>
            <w:tcW w:w="7110" w:type="dxa"/>
          </w:tcPr>
          <w:p w14:paraId="256E18EE" w14:textId="77777777" w:rsidR="00806F7E" w:rsidRPr="00ED4519" w:rsidRDefault="00806F7E">
            <w:pPr>
              <w:pStyle w:val="BodyText"/>
              <w:spacing w:after="0"/>
            </w:pPr>
            <m:oMath>
              <m:r>
                <w:rPr>
                  <w:rFonts w:ascii="Cambria Math" w:hAnsi="Cambria Math"/>
                </w:rPr>
                <m:t xml:space="preserve">R(ψ,θ,ϕ )=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ψ</m:t>
                            </m:r>
                          </m:sub>
                        </m:sSub>
                        <m:sSub>
                          <m:sSubPr>
                            <m:ctrlPr>
                              <w:rPr>
                                <w:rFonts w:ascii="Cambria Math" w:hAnsi="Cambria Math"/>
                                <w:i/>
                              </w:rPr>
                            </m:ctrlPr>
                          </m:sSubPr>
                          <m:e>
                            <m:r>
                              <w:rPr>
                                <w:rFonts w:ascii="Cambria Math" w:hAnsi="Cambria Math"/>
                              </w:rPr>
                              <m:t>C</m:t>
                            </m:r>
                          </m:e>
                          <m:sub>
                            <m:r>
                              <w:rPr>
                                <w:rFonts w:ascii="Cambria Math" w:hAnsi="Cambria Math"/>
                              </w:rPr>
                              <m:t>θ</m:t>
                            </m:r>
                          </m:sub>
                        </m:sSub>
                      </m:e>
                      <m:e>
                        <m:sSub>
                          <m:sSubPr>
                            <m:ctrlPr>
                              <w:rPr>
                                <w:rFonts w:ascii="Cambria Math" w:hAnsi="Cambria Math"/>
                                <w:i/>
                              </w:rPr>
                            </m:ctrlPr>
                          </m:sSubPr>
                          <m:e>
                            <m:r>
                              <w:rPr>
                                <w:rFonts w:ascii="Cambria Math" w:hAnsi="Cambria Math"/>
                              </w:rPr>
                              <m:t>C</m:t>
                            </m:r>
                          </m:e>
                          <m:sub>
                            <m:r>
                              <w:rPr>
                                <w:rFonts w:ascii="Cambria Math" w:hAnsi="Cambria Math"/>
                              </w:rPr>
                              <m:t>ψ</m:t>
                            </m:r>
                          </m:sub>
                        </m:sSub>
                        <m:sSub>
                          <m:sSubPr>
                            <m:ctrlPr>
                              <w:rPr>
                                <w:rFonts w:ascii="Cambria Math" w:hAnsi="Cambria Math"/>
                                <w:i/>
                              </w:rPr>
                            </m:ctrlPr>
                          </m:sSubPr>
                          <m:e>
                            <m:r>
                              <w:rPr>
                                <w:rFonts w:ascii="Cambria Math" w:hAnsi="Cambria Math"/>
                              </w:rPr>
                              <m:t>S</m:t>
                            </m:r>
                          </m:e>
                          <m:sub>
                            <m:r>
                              <w:rPr>
                                <w:rFonts w:ascii="Cambria Math" w:hAnsi="Cambria Math"/>
                              </w:rPr>
                              <m:t>θ</m:t>
                            </m:r>
                          </m:sub>
                        </m:sSub>
                        <m:sSub>
                          <m:sSubPr>
                            <m:ctrlPr>
                              <w:rPr>
                                <w:rFonts w:ascii="Cambria Math" w:hAnsi="Cambria Math"/>
                                <w:i/>
                              </w:rPr>
                            </m:ctrlPr>
                          </m:sSubPr>
                          <m:e>
                            <m:r>
                              <w:rPr>
                                <w:rFonts w:ascii="Cambria Math" w:hAnsi="Cambria Math"/>
                              </w:rPr>
                              <m:t>S</m:t>
                            </m:r>
                          </m:e>
                          <m:sub>
                            <m:r>
                              <w:rPr>
                                <w:rFonts w:ascii="Cambria Math" w:hAnsi="Cambria Math"/>
                              </w:rPr>
                              <m:t>ϕ</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ψ</m:t>
                            </m:r>
                          </m:sub>
                        </m:sSub>
                        <m:sSub>
                          <m:sSubPr>
                            <m:ctrlPr>
                              <w:rPr>
                                <w:rFonts w:ascii="Cambria Math" w:hAnsi="Cambria Math"/>
                                <w:i/>
                              </w:rPr>
                            </m:ctrlPr>
                          </m:sSubPr>
                          <m:e>
                            <m:r>
                              <w:rPr>
                                <w:rFonts w:ascii="Cambria Math" w:hAnsi="Cambria Math"/>
                              </w:rPr>
                              <m:t>C</m:t>
                            </m:r>
                          </m:e>
                          <m:sub>
                            <m:r>
                              <w:rPr>
                                <w:rFonts w:ascii="Cambria Math" w:hAnsi="Cambria Math"/>
                              </w:rPr>
                              <m:t>θ</m:t>
                            </m:r>
                          </m:sub>
                        </m:sSub>
                      </m:e>
                      <m:e>
                        <m:sSub>
                          <m:sSubPr>
                            <m:ctrlPr>
                              <w:rPr>
                                <w:rFonts w:ascii="Cambria Math" w:hAnsi="Cambria Math"/>
                                <w:i/>
                              </w:rPr>
                            </m:ctrlPr>
                          </m:sSubPr>
                          <m:e>
                            <m:r>
                              <w:rPr>
                                <w:rFonts w:ascii="Cambria Math" w:hAnsi="Cambria Math"/>
                              </w:rPr>
                              <m:t>C</m:t>
                            </m:r>
                          </m:e>
                          <m:sub>
                            <m:r>
                              <w:rPr>
                                <w:rFonts w:ascii="Cambria Math" w:hAnsi="Cambria Math"/>
                              </w:rPr>
                              <m:t>ψ</m:t>
                            </m:r>
                          </m:sub>
                        </m:sSub>
                        <m:sSub>
                          <m:sSubPr>
                            <m:ctrlPr>
                              <w:rPr>
                                <w:rFonts w:ascii="Cambria Math" w:hAnsi="Cambria Math"/>
                                <w:i/>
                              </w:rPr>
                            </m:ctrlPr>
                          </m:sSubPr>
                          <m:e>
                            <m:r>
                              <w:rPr>
                                <w:rFonts w:ascii="Cambria Math" w:hAnsi="Cambria Math"/>
                              </w:rPr>
                              <m:t>S</m:t>
                            </m:r>
                          </m:e>
                          <m:sub>
                            <m:r>
                              <w:rPr>
                                <w:rFonts w:ascii="Cambria Math" w:hAnsi="Cambria Math"/>
                              </w:rPr>
                              <m:t>θ</m:t>
                            </m:r>
                          </m:sub>
                        </m:sSub>
                        <m:sSub>
                          <m:sSubPr>
                            <m:ctrlPr>
                              <w:rPr>
                                <w:rFonts w:ascii="Cambria Math" w:hAnsi="Cambria Math"/>
                                <w:i/>
                              </w:rPr>
                            </m:ctrlPr>
                          </m:sSubPr>
                          <m:e>
                            <m:r>
                              <w:rPr>
                                <w:rFonts w:ascii="Cambria Math" w:hAnsi="Cambria Math"/>
                              </w:rPr>
                              <m:t>S</m:t>
                            </m:r>
                          </m:e>
                          <m:sub>
                            <m:r>
                              <w:rPr>
                                <w:rFonts w:ascii="Cambria Math" w:hAnsi="Cambria Math"/>
                              </w:rPr>
                              <m:t>ϕ</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ψ</m:t>
                            </m:r>
                          </m:sub>
                        </m:sSub>
                        <m:sSub>
                          <m:sSubPr>
                            <m:ctrlPr>
                              <w:rPr>
                                <w:rFonts w:ascii="Cambria Math" w:hAnsi="Cambria Math"/>
                                <w:i/>
                              </w:rPr>
                            </m:ctrlPr>
                          </m:sSubPr>
                          <m:e>
                            <m:r>
                              <w:rPr>
                                <w:rFonts w:ascii="Cambria Math" w:hAnsi="Cambria Math"/>
                              </w:rPr>
                              <m:t>C</m:t>
                            </m:r>
                          </m:e>
                          <m:sub>
                            <m:r>
                              <w:rPr>
                                <w:rFonts w:ascii="Cambria Math" w:hAnsi="Cambria Math"/>
                              </w:rPr>
                              <m:t>θ</m:t>
                            </m:r>
                          </m:sub>
                        </m:sSub>
                      </m:e>
                    </m:mr>
                    <m:mr>
                      <m:e>
                        <m:sSub>
                          <m:sSubPr>
                            <m:ctrlPr>
                              <w:rPr>
                                <w:rFonts w:ascii="Cambria Math" w:hAnsi="Cambria Math"/>
                                <w:i/>
                              </w:rPr>
                            </m:ctrlPr>
                          </m:sSubPr>
                          <m:e>
                            <m:r>
                              <w:rPr>
                                <w:rFonts w:ascii="Cambria Math" w:hAnsi="Cambria Math"/>
                              </w:rPr>
                              <m:t>S</m:t>
                            </m:r>
                          </m:e>
                          <m:sub>
                            <m:r>
                              <w:rPr>
                                <w:rFonts w:ascii="Cambria Math" w:hAnsi="Cambria Math"/>
                              </w:rPr>
                              <m:t>ψ</m:t>
                            </m:r>
                          </m:sub>
                        </m:sSub>
                        <m:sSub>
                          <m:sSubPr>
                            <m:ctrlPr>
                              <w:rPr>
                                <w:rFonts w:ascii="Cambria Math" w:hAnsi="Cambria Math"/>
                                <w:i/>
                              </w:rPr>
                            </m:ctrlPr>
                          </m:sSubPr>
                          <m:e>
                            <m:r>
                              <w:rPr>
                                <w:rFonts w:ascii="Cambria Math" w:hAnsi="Cambria Math"/>
                              </w:rPr>
                              <m:t>C</m:t>
                            </m:r>
                          </m:e>
                          <m:sub>
                            <m:r>
                              <w:rPr>
                                <w:rFonts w:ascii="Cambria Math" w:hAnsi="Cambria Math"/>
                              </w:rPr>
                              <m:t>θ</m:t>
                            </m:r>
                          </m:sub>
                        </m:sSub>
                      </m:e>
                      <m:e>
                        <m:sSub>
                          <m:sSubPr>
                            <m:ctrlPr>
                              <w:rPr>
                                <w:rFonts w:ascii="Cambria Math" w:hAnsi="Cambria Math"/>
                                <w:i/>
                              </w:rPr>
                            </m:ctrlPr>
                          </m:sSubPr>
                          <m:e>
                            <m:r>
                              <w:rPr>
                                <w:rFonts w:ascii="Cambria Math" w:hAnsi="Cambria Math"/>
                              </w:rPr>
                              <m:t>S</m:t>
                            </m:r>
                          </m:e>
                          <m:sub>
                            <m:r>
                              <w:rPr>
                                <w:rFonts w:ascii="Cambria Math" w:hAnsi="Cambria Math"/>
                              </w:rPr>
                              <m:t>ψ</m:t>
                            </m:r>
                          </m:sub>
                        </m:sSub>
                        <m:sSub>
                          <m:sSubPr>
                            <m:ctrlPr>
                              <w:rPr>
                                <w:rFonts w:ascii="Cambria Math" w:hAnsi="Cambria Math"/>
                                <w:i/>
                              </w:rPr>
                            </m:ctrlPr>
                          </m:sSubPr>
                          <m:e>
                            <m:r>
                              <w:rPr>
                                <w:rFonts w:ascii="Cambria Math" w:hAnsi="Cambria Math"/>
                              </w:rPr>
                              <m:t>S</m:t>
                            </m:r>
                          </m:e>
                          <m:sub>
                            <m:r>
                              <w:rPr>
                                <w:rFonts w:ascii="Cambria Math" w:hAnsi="Cambria Math"/>
                              </w:rPr>
                              <m:t>θ</m:t>
                            </m:r>
                          </m:sub>
                        </m:sSub>
                        <m:sSub>
                          <m:sSubPr>
                            <m:ctrlPr>
                              <w:rPr>
                                <w:rFonts w:ascii="Cambria Math" w:hAnsi="Cambria Math"/>
                                <w:i/>
                              </w:rPr>
                            </m:ctrlPr>
                          </m:sSubPr>
                          <m:e>
                            <m:r>
                              <w:rPr>
                                <w:rFonts w:ascii="Cambria Math" w:hAnsi="Cambria Math"/>
                              </w:rPr>
                              <m:t>S</m:t>
                            </m:r>
                          </m:e>
                          <m:sub>
                            <m:r>
                              <w:rPr>
                                <w:rFonts w:ascii="Cambria Math" w:hAnsi="Cambria Math"/>
                              </w:rPr>
                              <m:t>ϕ</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ψ</m:t>
                            </m:r>
                          </m:sub>
                        </m:sSub>
                        <m:sSub>
                          <m:sSubPr>
                            <m:ctrlPr>
                              <w:rPr>
                                <w:rFonts w:ascii="Cambria Math" w:hAnsi="Cambria Math"/>
                                <w:i/>
                              </w:rPr>
                            </m:ctrlPr>
                          </m:sSubPr>
                          <m:e>
                            <m:r>
                              <w:rPr>
                                <w:rFonts w:ascii="Cambria Math" w:hAnsi="Cambria Math"/>
                              </w:rPr>
                              <m:t>C</m:t>
                            </m:r>
                          </m:e>
                          <m:sub>
                            <m:r>
                              <w:rPr>
                                <w:rFonts w:ascii="Cambria Math" w:hAnsi="Cambria Math"/>
                              </w:rPr>
                              <m:t>θ</m:t>
                            </m:r>
                          </m:sub>
                        </m:sSub>
                      </m:e>
                      <m:e>
                        <m:sSub>
                          <m:sSubPr>
                            <m:ctrlPr>
                              <w:rPr>
                                <w:rFonts w:ascii="Cambria Math" w:hAnsi="Cambria Math"/>
                                <w:i/>
                              </w:rPr>
                            </m:ctrlPr>
                          </m:sSubPr>
                          <m:e>
                            <m:r>
                              <w:rPr>
                                <w:rFonts w:ascii="Cambria Math" w:hAnsi="Cambria Math"/>
                              </w:rPr>
                              <m:t>S</m:t>
                            </m:r>
                          </m:e>
                          <m:sub>
                            <m:r>
                              <w:rPr>
                                <w:rFonts w:ascii="Cambria Math" w:hAnsi="Cambria Math"/>
                              </w:rPr>
                              <m:t>ψ</m:t>
                            </m:r>
                          </m:sub>
                        </m:sSub>
                        <m:sSub>
                          <m:sSubPr>
                            <m:ctrlPr>
                              <w:rPr>
                                <w:rFonts w:ascii="Cambria Math" w:hAnsi="Cambria Math"/>
                                <w:i/>
                              </w:rPr>
                            </m:ctrlPr>
                          </m:sSubPr>
                          <m:e>
                            <m:r>
                              <w:rPr>
                                <w:rFonts w:ascii="Cambria Math" w:hAnsi="Cambria Math"/>
                              </w:rPr>
                              <m:t>S</m:t>
                            </m:r>
                          </m:e>
                          <m:sub>
                            <m:r>
                              <w:rPr>
                                <w:rFonts w:ascii="Cambria Math" w:hAnsi="Cambria Math"/>
                              </w:rPr>
                              <m:t>θ</m:t>
                            </m:r>
                          </m:sub>
                        </m:sSub>
                        <m:sSub>
                          <m:sSubPr>
                            <m:ctrlPr>
                              <w:rPr>
                                <w:rFonts w:ascii="Cambria Math" w:hAnsi="Cambria Math"/>
                                <w:i/>
                              </w:rPr>
                            </m:ctrlPr>
                          </m:sSubPr>
                          <m:e>
                            <m:r>
                              <w:rPr>
                                <w:rFonts w:ascii="Cambria Math" w:hAnsi="Cambria Math"/>
                              </w:rPr>
                              <m:t>S</m:t>
                            </m:r>
                          </m:e>
                          <m:sub>
                            <m:r>
                              <w:rPr>
                                <w:rFonts w:ascii="Cambria Math" w:hAnsi="Cambria Math"/>
                              </w:rPr>
                              <m:t>ϕ</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ψ</m:t>
                            </m:r>
                          </m:sub>
                        </m:sSub>
                        <m:sSub>
                          <m:sSubPr>
                            <m:ctrlPr>
                              <w:rPr>
                                <w:rFonts w:ascii="Cambria Math" w:hAnsi="Cambria Math"/>
                                <w:i/>
                              </w:rPr>
                            </m:ctrlPr>
                          </m:sSubPr>
                          <m:e>
                            <m:r>
                              <w:rPr>
                                <w:rFonts w:ascii="Cambria Math" w:hAnsi="Cambria Math"/>
                              </w:rPr>
                              <m:t>S</m:t>
                            </m:r>
                          </m:e>
                          <m:sub>
                            <m:r>
                              <w:rPr>
                                <w:rFonts w:ascii="Cambria Math" w:hAnsi="Cambria Math"/>
                              </w:rPr>
                              <m:t>θ</m:t>
                            </m:r>
                          </m:sub>
                        </m:sSub>
                      </m:e>
                    </m:mr>
                    <m:mr>
                      <m:e>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θ</m:t>
                            </m:r>
                          </m:sub>
                        </m:sSub>
                      </m:e>
                      <m:e>
                        <m:sSub>
                          <m:sSubPr>
                            <m:ctrlPr>
                              <w:rPr>
                                <w:rFonts w:ascii="Cambria Math" w:hAnsi="Cambria Math"/>
                                <w:i/>
                              </w:rPr>
                            </m:ctrlPr>
                          </m:sSubPr>
                          <m:e>
                            <m:r>
                              <w:rPr>
                                <w:rFonts w:ascii="Cambria Math" w:hAnsi="Cambria Math"/>
                              </w:rPr>
                              <m:t>C</m:t>
                            </m:r>
                          </m:e>
                          <m:sub>
                            <m:r>
                              <w:rPr>
                                <w:rFonts w:ascii="Cambria Math" w:hAnsi="Cambria Math"/>
                              </w:rPr>
                              <m:t>θ</m:t>
                            </m:r>
                          </m:sub>
                        </m:sSub>
                        <m:sSub>
                          <m:sSubPr>
                            <m:ctrlPr>
                              <w:rPr>
                                <w:rFonts w:ascii="Cambria Math" w:hAnsi="Cambria Math"/>
                                <w:i/>
                              </w:rPr>
                            </m:ctrlPr>
                          </m:sSubPr>
                          <m:e>
                            <m:r>
                              <w:rPr>
                                <w:rFonts w:ascii="Cambria Math" w:hAnsi="Cambria Math"/>
                              </w:rPr>
                              <m:t>S</m:t>
                            </m:r>
                          </m:e>
                          <m:sub>
                            <m:r>
                              <w:rPr>
                                <w:rFonts w:ascii="Cambria Math" w:hAnsi="Cambria Math"/>
                              </w:rPr>
                              <m:t>ϕ</m:t>
                            </m:r>
                          </m:sub>
                        </m:sSub>
                      </m:e>
                      <m:e>
                        <m:sSub>
                          <m:sSubPr>
                            <m:ctrlPr>
                              <w:rPr>
                                <w:rFonts w:ascii="Cambria Math" w:hAnsi="Cambria Math"/>
                                <w:i/>
                              </w:rPr>
                            </m:ctrlPr>
                          </m:sSubPr>
                          <m:e>
                            <m:r>
                              <w:rPr>
                                <w:rFonts w:ascii="Cambria Math" w:hAnsi="Cambria Math"/>
                              </w:rPr>
                              <m:t>C</m:t>
                            </m:r>
                          </m:e>
                          <m:sub>
                            <m:r>
                              <w:rPr>
                                <w:rFonts w:ascii="Cambria Math" w:hAnsi="Cambria Math"/>
                              </w:rPr>
                              <m:t>θ</m:t>
                            </m:r>
                          </m:sub>
                        </m:sSub>
                        <m:sSub>
                          <m:sSubPr>
                            <m:ctrlPr>
                              <w:rPr>
                                <w:rFonts w:ascii="Cambria Math" w:hAnsi="Cambria Math"/>
                                <w:i/>
                              </w:rPr>
                            </m:ctrlPr>
                          </m:sSubPr>
                          <m:e>
                            <m:r>
                              <w:rPr>
                                <w:rFonts w:ascii="Cambria Math" w:hAnsi="Cambria Math"/>
                              </w:rPr>
                              <m:t>C</m:t>
                            </m:r>
                          </m:e>
                          <m:sub>
                            <m:r>
                              <w:rPr>
                                <w:rFonts w:ascii="Cambria Math" w:hAnsi="Cambria Math"/>
                              </w:rPr>
                              <m:t>ϕ</m:t>
                            </m:r>
                          </m:sub>
                        </m:sSub>
                      </m:e>
                    </m:mr>
                  </m:m>
                </m:e>
              </m:d>
            </m:oMath>
            <w:r w:rsidRPr="00ED4519">
              <w:rPr>
                <w:rFonts w:eastAsiaTheme="minorEastAsia"/>
              </w:rPr>
              <w:t xml:space="preserve"> </w:t>
            </w:r>
          </w:p>
        </w:tc>
        <w:tc>
          <w:tcPr>
            <w:tcW w:w="825" w:type="dxa"/>
          </w:tcPr>
          <w:p w14:paraId="0BBF1724" w14:textId="77777777" w:rsidR="00806F7E" w:rsidRPr="00ED4519" w:rsidRDefault="00806F7E">
            <w:pPr>
              <w:pStyle w:val="BodyText"/>
              <w:jc w:val="right"/>
            </w:pPr>
            <w:r w:rsidRPr="00ED4519">
              <w:t>2.4</w:t>
            </w:r>
          </w:p>
        </w:tc>
      </w:tr>
    </w:tbl>
    <w:p w14:paraId="14859491" w14:textId="3277852E" w:rsidR="00806F7E" w:rsidRPr="00ED4519" w:rsidRDefault="00806F7E" w:rsidP="00806F7E">
      <w:pPr>
        <w:pStyle w:val="BodyText"/>
        <w:spacing w:before="240"/>
        <w:rPr>
          <w:rFonts w:eastAsiaTheme="minorEastAsia"/>
        </w:rPr>
      </w:pPr>
      <w:r w:rsidRPr="00ED4519">
        <w:t xml:space="preserve">Pada matriks di atas, </w:t>
      </w:r>
      <m:oMath>
        <m:sSub>
          <m:sSubPr>
            <m:ctrlPr>
              <w:rPr>
                <w:rFonts w:ascii="Cambria Math" w:hAnsi="Cambria Math"/>
                <w:i/>
              </w:rPr>
            </m:ctrlPr>
          </m:sSubPr>
          <m:e>
            <m:r>
              <w:rPr>
                <w:rFonts w:ascii="Cambria Math" w:hAnsi="Cambria Math"/>
              </w:rPr>
              <m:t>C</m:t>
            </m:r>
          </m:e>
          <m:sub>
            <m:r>
              <w:rPr>
                <w:rFonts w:ascii="Cambria Math" w:hAnsi="Cambria Math"/>
              </w:rPr>
              <m:t>α</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oMath>
      <w:r w:rsidRPr="00ED4519">
        <w:rPr>
          <w:rFonts w:eastAsiaTheme="minorEastAsia"/>
        </w:rPr>
        <w:t xml:space="preserve"> dan </w:t>
      </w:r>
      <m:oMath>
        <m:sSub>
          <m:sSubPr>
            <m:ctrlPr>
              <w:rPr>
                <w:rFonts w:ascii="Cambria Math" w:hAnsi="Cambria Math"/>
                <w:i/>
              </w:rPr>
            </m:ctrlPr>
          </m:sSubPr>
          <m:e>
            <m:r>
              <w:rPr>
                <w:rFonts w:ascii="Cambria Math" w:hAnsi="Cambria Math"/>
              </w:rPr>
              <m:t>S</m:t>
            </m:r>
          </m:e>
          <m:sub>
            <m:r>
              <w:rPr>
                <w:rFonts w:ascii="Cambria Math" w:hAnsi="Cambria Math"/>
              </w:rPr>
              <m:t>α</m:t>
            </m:r>
          </m:sub>
        </m:sSub>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oMath>
      <w:r w:rsidRPr="00ED4519">
        <w:rPr>
          <w:rFonts w:eastAsiaTheme="minorEastAsia"/>
        </w:rPr>
        <w:t xml:space="preserve">. Apabila Persamaan (2.3) dan Persamaan (2.4) dilakukan kombinasi, maka akan didapatkan hasil persamaan </w:t>
      </w:r>
      <w:r w:rsidR="00C34A63" w:rsidRPr="00ED4519">
        <w:rPr>
          <w:rFonts w:eastAsiaTheme="minorEastAsia"/>
        </w:rPr>
        <w:t>seperti</w:t>
      </w:r>
      <w:r w:rsidRPr="00ED4519">
        <w:rPr>
          <w:rFonts w:eastAsiaTheme="minorEastAsia"/>
        </w:rPr>
        <w:t xml:space="preserve"> di bawah ini.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7110"/>
        <w:gridCol w:w="825"/>
      </w:tblGrid>
      <w:tr w:rsidR="00806F7E" w:rsidRPr="00ED4519" w14:paraId="70E3B2B1" w14:textId="77777777">
        <w:trPr>
          <w:trHeight w:val="300"/>
        </w:trPr>
        <w:tc>
          <w:tcPr>
            <w:tcW w:w="7110" w:type="dxa"/>
          </w:tcPr>
          <w:p w14:paraId="63A12C88" w14:textId="77777777" w:rsidR="00806F7E" w:rsidRPr="00ED4519" w:rsidRDefault="00806F7E">
            <w:pPr>
              <w:pStyle w:val="BodyText"/>
            </w:pPr>
            <m:oMath>
              <m:r>
                <w:rPr>
                  <w:rFonts w:ascii="Cambria Math" w:hAnsi="Cambria Math"/>
                </w:rPr>
                <m:t>m</m:t>
              </m:r>
              <m:acc>
                <m:accPr>
                  <m:chr m:val="̈"/>
                  <m:ctrlPr>
                    <w:rPr>
                      <w:rFonts w:ascii="Cambria Math" w:hAnsi="Cambria Math"/>
                      <w:i/>
                    </w:rPr>
                  </m:ctrlPr>
                </m:accPr>
                <m:e>
                  <m:r>
                    <w:rPr>
                      <w:rFonts w:ascii="Cambria Math" w:hAnsi="Cambria Math"/>
                    </w:rPr>
                    <m:t>x</m:t>
                  </m:r>
                </m:e>
              </m:acc>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ψ</m:t>
                  </m:r>
                </m:sub>
              </m:sSub>
              <m:sSub>
                <m:sSubPr>
                  <m:ctrlPr>
                    <w:rPr>
                      <w:rFonts w:ascii="Cambria Math" w:hAnsi="Cambria Math"/>
                      <w:i/>
                    </w:rPr>
                  </m:ctrlPr>
                </m:sSubPr>
                <m:e>
                  <m:r>
                    <w:rPr>
                      <w:rFonts w:ascii="Cambria Math" w:hAnsi="Cambria Math"/>
                    </w:rPr>
                    <m:t>S</m:t>
                  </m:r>
                </m:e>
                <m:sub>
                  <m:r>
                    <w:rPr>
                      <w:rFonts w:ascii="Cambria Math" w:hAnsi="Cambria Math"/>
                    </w:rPr>
                    <m:t>θ</m:t>
                  </m:r>
                </m:sub>
              </m:sSub>
              <m:sSub>
                <m:sSubPr>
                  <m:ctrlPr>
                    <w:rPr>
                      <w:rFonts w:ascii="Cambria Math" w:hAnsi="Cambria Math"/>
                      <w:i/>
                    </w:rPr>
                  </m:ctrlPr>
                </m:sSubPr>
                <m:e>
                  <m:r>
                    <w:rPr>
                      <w:rFonts w:ascii="Cambria Math" w:hAnsi="Cambria Math"/>
                    </w:rPr>
                    <m:t>S</m:t>
                  </m:r>
                </m:e>
                <m:sub>
                  <m:r>
                    <w:rPr>
                      <w:rFonts w:ascii="Cambria Math" w:hAnsi="Cambria Math"/>
                    </w:rPr>
                    <m:t>ϕ</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ψ</m:t>
                  </m:r>
                </m:sub>
              </m:sSub>
              <m:sSub>
                <m:sSubPr>
                  <m:ctrlPr>
                    <w:rPr>
                      <w:rFonts w:ascii="Cambria Math" w:hAnsi="Cambria Math"/>
                      <w:i/>
                    </w:rPr>
                  </m:ctrlPr>
                </m:sSubPr>
                <m:e>
                  <m:r>
                    <w:rPr>
                      <w:rFonts w:ascii="Cambria Math" w:hAnsi="Cambria Math"/>
                    </w:rPr>
                    <m:t>C</m:t>
                  </m:r>
                </m:e>
                <m:sub>
                  <m:r>
                    <w:rPr>
                      <w:rFonts w:ascii="Cambria Math" w:hAnsi="Cambria Math"/>
                    </w:rPr>
                    <m:t>θ</m:t>
                  </m:r>
                </m:sub>
              </m:sSub>
              <m:r>
                <w:rPr>
                  <w:rFonts w:ascii="Cambria Math" w:hAnsi="Cambria Math"/>
                </w:rPr>
                <m:t>)</m:t>
              </m:r>
            </m:oMath>
            <w:r w:rsidRPr="00ED4519">
              <w:rPr>
                <w:rFonts w:eastAsiaTheme="minorEastAsia"/>
              </w:rPr>
              <w:t xml:space="preserve"> </w:t>
            </w:r>
          </w:p>
        </w:tc>
        <w:tc>
          <w:tcPr>
            <w:tcW w:w="825" w:type="dxa"/>
          </w:tcPr>
          <w:p w14:paraId="39363D8A" w14:textId="77777777" w:rsidR="00806F7E" w:rsidRPr="00ED4519" w:rsidRDefault="00806F7E">
            <w:pPr>
              <w:pStyle w:val="BodyText"/>
              <w:jc w:val="right"/>
            </w:pPr>
            <w:r w:rsidRPr="00ED4519">
              <w:t>2.5</w:t>
            </w:r>
          </w:p>
        </w:tc>
      </w:tr>
      <w:tr w:rsidR="00806F7E" w:rsidRPr="00ED4519" w14:paraId="41FB4CFF" w14:textId="77777777">
        <w:trPr>
          <w:trHeight w:val="300"/>
        </w:trPr>
        <w:tc>
          <w:tcPr>
            <w:tcW w:w="7110" w:type="dxa"/>
          </w:tcPr>
          <w:p w14:paraId="6A4B2F27" w14:textId="77777777" w:rsidR="00806F7E" w:rsidRPr="00ED4519" w:rsidRDefault="00806F7E">
            <w:pPr>
              <w:pStyle w:val="BodyText"/>
              <w:rPr>
                <w:rFonts w:eastAsia="Yu Mincho" w:cs="Arial"/>
              </w:rPr>
            </w:pPr>
            <m:oMath>
              <m:r>
                <w:rPr>
                  <w:rFonts w:ascii="Cambria Math" w:hAnsi="Cambria Math"/>
                </w:rPr>
                <m:t>m</m:t>
              </m:r>
              <m:acc>
                <m:accPr>
                  <m:chr m:val="̈"/>
                  <m:ctrlPr>
                    <w:rPr>
                      <w:rFonts w:ascii="Cambria Math" w:hAnsi="Cambria Math"/>
                      <w:i/>
                    </w:rPr>
                  </m:ctrlPr>
                </m:accPr>
                <m:e>
                  <m:r>
                    <w:rPr>
                      <w:rFonts w:ascii="Cambria Math" w:hAnsi="Cambria Math"/>
                    </w:rPr>
                    <m:t>y</m:t>
                  </m:r>
                </m:e>
              </m:acc>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ψ</m:t>
                      </m:r>
                    </m:sub>
                  </m:sSub>
                  <m:sSub>
                    <m:sSubPr>
                      <m:ctrlPr>
                        <w:rPr>
                          <w:rFonts w:ascii="Cambria Math" w:hAnsi="Cambria Math"/>
                          <w:i/>
                        </w:rPr>
                      </m:ctrlPr>
                    </m:sSubPr>
                    <m:e>
                      <m:r>
                        <w:rPr>
                          <w:rFonts w:ascii="Cambria Math" w:hAnsi="Cambria Math"/>
                        </w:rPr>
                        <m:t>S</m:t>
                      </m:r>
                    </m:e>
                    <m:sub>
                      <m:r>
                        <w:rPr>
                          <w:rFonts w:ascii="Cambria Math" w:hAnsi="Cambria Math"/>
                        </w:rPr>
                        <m:t>θ</m:t>
                      </m:r>
                    </m:sub>
                  </m:sSub>
                  <m:sSub>
                    <m:sSubPr>
                      <m:ctrlPr>
                        <w:rPr>
                          <w:rFonts w:ascii="Cambria Math" w:hAnsi="Cambria Math"/>
                          <w:i/>
                        </w:rPr>
                      </m:ctrlPr>
                    </m:sSubPr>
                    <m:e>
                      <m:r>
                        <w:rPr>
                          <w:rFonts w:ascii="Cambria Math" w:hAnsi="Cambria Math"/>
                        </w:rPr>
                        <m:t>S</m:t>
                      </m:r>
                    </m:e>
                    <m:sub>
                      <m:r>
                        <w:rPr>
                          <w:rFonts w:ascii="Cambria Math" w:hAnsi="Cambria Math"/>
                        </w:rPr>
                        <m:t>ϕ</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ψ</m:t>
                      </m:r>
                    </m:sub>
                  </m:sSub>
                  <m:sSub>
                    <m:sSubPr>
                      <m:ctrlPr>
                        <w:rPr>
                          <w:rFonts w:ascii="Cambria Math" w:hAnsi="Cambria Math"/>
                          <w:i/>
                        </w:rPr>
                      </m:ctrlPr>
                    </m:sSubPr>
                    <m:e>
                      <m:r>
                        <w:rPr>
                          <w:rFonts w:ascii="Cambria Math" w:hAnsi="Cambria Math"/>
                        </w:rPr>
                        <m:t>C</m:t>
                      </m:r>
                    </m:e>
                    <m:sub>
                      <m:r>
                        <w:rPr>
                          <w:rFonts w:ascii="Cambria Math" w:hAnsi="Cambria Math"/>
                        </w:rPr>
                        <m:t>θ</m:t>
                      </m:r>
                    </m:sub>
                  </m:sSub>
                </m:e>
              </m:d>
            </m:oMath>
            <w:r w:rsidRPr="00ED4519">
              <w:rPr>
                <w:rFonts w:eastAsia="Yu Mincho" w:cs="Arial"/>
              </w:rPr>
              <w:t xml:space="preserve"> </w:t>
            </w:r>
          </w:p>
        </w:tc>
        <w:tc>
          <w:tcPr>
            <w:tcW w:w="825" w:type="dxa"/>
          </w:tcPr>
          <w:p w14:paraId="615CD8F0" w14:textId="77777777" w:rsidR="00806F7E" w:rsidRPr="00ED4519" w:rsidRDefault="00806F7E">
            <w:pPr>
              <w:pStyle w:val="BodyText"/>
              <w:jc w:val="right"/>
            </w:pPr>
            <w:r w:rsidRPr="00ED4519">
              <w:t>2.6</w:t>
            </w:r>
          </w:p>
        </w:tc>
      </w:tr>
      <w:tr w:rsidR="00806F7E" w:rsidRPr="00ED4519" w14:paraId="24B4BB7C" w14:textId="77777777">
        <w:trPr>
          <w:trHeight w:val="300"/>
        </w:trPr>
        <w:tc>
          <w:tcPr>
            <w:tcW w:w="7110" w:type="dxa"/>
          </w:tcPr>
          <w:p w14:paraId="60C5BC5C" w14:textId="77777777" w:rsidR="00806F7E" w:rsidRPr="00ED4519" w:rsidRDefault="00806F7E">
            <w:pPr>
              <w:pStyle w:val="BodyText"/>
              <w:rPr>
                <w:rFonts w:ascii="Calibri" w:eastAsia="Calibri" w:hAnsi="Calibri" w:cs="Arial"/>
              </w:rPr>
            </w:pPr>
            <m:oMath>
              <m:r>
                <w:rPr>
                  <w:rFonts w:ascii="Cambria Math" w:hAnsi="Cambria Math"/>
                </w:rPr>
                <m:t>m</m:t>
              </m:r>
              <m:acc>
                <m:accPr>
                  <m:chr m:val="̈"/>
                  <m:ctrlPr>
                    <w:rPr>
                      <w:rFonts w:ascii="Cambria Math" w:hAnsi="Cambria Math"/>
                      <w:i/>
                    </w:rPr>
                  </m:ctrlPr>
                </m:accPr>
                <m:e>
                  <m:r>
                    <w:rPr>
                      <w:rFonts w:ascii="Cambria Math" w:hAnsi="Cambria Math"/>
                    </w:rPr>
                    <m:t>z</m:t>
                  </m:r>
                </m:e>
              </m:acc>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θ</m:t>
                      </m:r>
                    </m:sub>
                  </m:sSub>
                  <m:sSub>
                    <m:sSubPr>
                      <m:ctrlPr>
                        <w:rPr>
                          <w:rFonts w:ascii="Cambria Math" w:hAnsi="Cambria Math"/>
                          <w:i/>
                        </w:rPr>
                      </m:ctrlPr>
                    </m:sSubPr>
                    <m:e>
                      <m:r>
                        <w:rPr>
                          <w:rFonts w:ascii="Cambria Math" w:hAnsi="Cambria Math"/>
                        </w:rPr>
                        <m:t>C</m:t>
                      </m:r>
                    </m:e>
                    <m:sub>
                      <m:r>
                        <w:rPr>
                          <w:rFonts w:ascii="Cambria Math" w:hAnsi="Cambria Math"/>
                        </w:rPr>
                        <m:t>ϕ</m:t>
                      </m:r>
                    </m:sub>
                  </m:sSub>
                </m:e>
              </m:d>
              <m:r>
                <w:rPr>
                  <w:rFonts w:ascii="Cambria Math" w:hAnsi="Cambria Math"/>
                </w:rPr>
                <m:t>-mg</m:t>
              </m:r>
            </m:oMath>
            <w:r w:rsidRPr="00ED4519">
              <w:rPr>
                <w:rFonts w:ascii="Calibri" w:eastAsia="Calibri" w:hAnsi="Calibri" w:cs="Arial"/>
              </w:rPr>
              <w:t xml:space="preserve"> </w:t>
            </w:r>
          </w:p>
        </w:tc>
        <w:tc>
          <w:tcPr>
            <w:tcW w:w="825" w:type="dxa"/>
          </w:tcPr>
          <w:p w14:paraId="1CD7FA94" w14:textId="77777777" w:rsidR="00806F7E" w:rsidRPr="00ED4519" w:rsidRDefault="00806F7E">
            <w:pPr>
              <w:pStyle w:val="BodyText"/>
              <w:spacing w:after="0"/>
              <w:jc w:val="right"/>
            </w:pPr>
            <w:r w:rsidRPr="00ED4519">
              <w:t>2.7</w:t>
            </w:r>
          </w:p>
        </w:tc>
      </w:tr>
    </w:tbl>
    <w:p w14:paraId="448954F8" w14:textId="4DEB65F9" w:rsidR="00806F7E" w:rsidRPr="00ED4519" w:rsidRDefault="00806F7E" w:rsidP="00806F7E">
      <w:pPr>
        <w:pStyle w:val="BodyText"/>
        <w:rPr>
          <w:rFonts w:eastAsiaTheme="minorEastAsia"/>
        </w:rPr>
      </w:pPr>
      <w:r w:rsidRPr="00ED4519">
        <w:t xml:space="preserve">Kemudian, misalkan </w:t>
      </w:r>
      <m:oMath>
        <m:sSub>
          <m:sSubPr>
            <m:ctrlPr>
              <w:rPr>
                <w:rFonts w:ascii="Cambria Math" w:hAnsi="Cambria Math"/>
                <w:i/>
              </w:rPr>
            </m:ctrlPr>
          </m:sSubPr>
          <m:e>
            <m:r>
              <w:rPr>
                <w:rFonts w:ascii="Cambria Math" w:hAnsi="Cambria Math"/>
              </w:rPr>
              <m:t>J</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J</m:t>
            </m:r>
          </m:e>
          <m:sub>
            <m:r>
              <w:rPr>
                <w:rFonts w:ascii="Cambria Math" w:hAnsi="Cambria Math"/>
              </w:rPr>
              <m:t>3</m:t>
            </m:r>
          </m:sub>
        </m:sSub>
      </m:oMath>
      <w:r w:rsidRPr="00ED4519">
        <w:rPr>
          <w:rFonts w:eastAsiaTheme="minorEastAsia"/>
        </w:rPr>
        <w:t xml:space="preserve"> adalah momen inersia dari </w:t>
      </w:r>
      <w:proofErr w:type="spellStart"/>
      <w:r w:rsidR="00B27670" w:rsidRPr="00ED4519">
        <w:rPr>
          <w:rFonts w:eastAsiaTheme="minorEastAsia"/>
          <w:i/>
          <w:iCs/>
        </w:rPr>
        <w:t>quadrotor</w:t>
      </w:r>
      <w:proofErr w:type="spellEnd"/>
      <w:r w:rsidRPr="00ED4519">
        <w:rPr>
          <w:rFonts w:eastAsiaTheme="minorEastAsia"/>
        </w:rPr>
        <w:t xml:space="preserve"> di sumbu X, Y, dan Z yang melewati pusat massa, </w:t>
      </w:r>
      <m:oMath>
        <m:acc>
          <m:accPr>
            <m:chr m:val="̇"/>
            <m:ctrlPr>
              <w:rPr>
                <w:rFonts w:ascii="Cambria Math" w:eastAsiaTheme="minorEastAsia" w:hAnsi="Cambria Math"/>
                <w:i/>
              </w:rPr>
            </m:ctrlPr>
          </m:accPr>
          <m:e>
            <m:r>
              <w:rPr>
                <w:rFonts w:ascii="Cambria Math" w:eastAsiaTheme="minorEastAsia" w:hAnsi="Cambria Math"/>
              </w:rPr>
              <m:t>ϕ</m:t>
            </m:r>
          </m:e>
        </m:acc>
        <m:r>
          <w:rPr>
            <w:rFonts w:ascii="Cambria Math" w:eastAsiaTheme="minorEastAsia" w:hAnsi="Cambria Math"/>
          </w:rPr>
          <m:t xml:space="preserve">, </m:t>
        </m:r>
        <m:acc>
          <m:accPr>
            <m:chr m:val="̇"/>
            <m:ctrlPr>
              <w:rPr>
                <w:rFonts w:ascii="Cambria Math" w:eastAsiaTheme="minorEastAsia" w:hAnsi="Cambria Math"/>
                <w:i/>
              </w:rPr>
            </m:ctrlPr>
          </m:accPr>
          <m:e>
            <m:r>
              <w:rPr>
                <w:rFonts w:ascii="Cambria Math" w:eastAsiaTheme="minorEastAsia" w:hAnsi="Cambria Math"/>
              </w:rPr>
              <m:t>θ</m:t>
            </m:r>
          </m:e>
        </m:acc>
        <m:r>
          <w:rPr>
            <w:rFonts w:ascii="Cambria Math" w:eastAsiaTheme="minorEastAsia" w:hAnsi="Cambria Math"/>
          </w:rPr>
          <m:t xml:space="preserve">, </m:t>
        </m:r>
        <m:acc>
          <m:accPr>
            <m:chr m:val="̇"/>
            <m:ctrlPr>
              <w:rPr>
                <w:rFonts w:ascii="Cambria Math" w:eastAsiaTheme="minorEastAsia" w:hAnsi="Cambria Math"/>
                <w:i/>
              </w:rPr>
            </m:ctrlPr>
          </m:accPr>
          <m:e>
            <m:r>
              <w:rPr>
                <w:rFonts w:ascii="Cambria Math" w:eastAsiaTheme="minorEastAsia" w:hAnsi="Cambria Math"/>
              </w:rPr>
              <m:t>ψ</m:t>
            </m:r>
          </m:e>
        </m:acc>
      </m:oMath>
      <w:r w:rsidRPr="00ED4519">
        <w:rPr>
          <w:rFonts w:eastAsiaTheme="minorEastAsia"/>
        </w:rPr>
        <w:t xml:space="preserve"> merupakan kecepatan sudut yang berkaitan dengan sumbu X, Y, dan Z, serta gaya eksternal dari </w:t>
      </w:r>
      <w:proofErr w:type="spellStart"/>
      <w:r w:rsidR="00B27670" w:rsidRPr="00ED4519">
        <w:rPr>
          <w:rFonts w:eastAsiaTheme="minorEastAsia"/>
          <w:i/>
          <w:iCs/>
        </w:rPr>
        <w:t>quadrotor</w:t>
      </w:r>
      <w:proofErr w:type="spellEnd"/>
      <w:r w:rsidRPr="00ED4519">
        <w:rPr>
          <w:rFonts w:eastAsiaTheme="minorEastAsia"/>
        </w:rPr>
        <w:t xml:space="preserve"> dapat diabaikan, maka persamaan diferensial </w:t>
      </w:r>
      <w:r w:rsidR="00E670BF" w:rsidRPr="00ED4519">
        <w:rPr>
          <w:rFonts w:eastAsiaTheme="minorEastAsia"/>
        </w:rPr>
        <w:t>kecepatan</w:t>
      </w:r>
      <w:r w:rsidRPr="00ED4519">
        <w:rPr>
          <w:rFonts w:eastAsiaTheme="minorEastAsia"/>
        </w:rPr>
        <w:t xml:space="preserve"> sudut dapat direpresentasikan dalam bentuk berikut ini.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7110"/>
        <w:gridCol w:w="825"/>
      </w:tblGrid>
      <w:tr w:rsidR="00806F7E" w:rsidRPr="00ED4519" w14:paraId="7BD520E7" w14:textId="77777777">
        <w:trPr>
          <w:trHeight w:val="300"/>
        </w:trPr>
        <w:tc>
          <w:tcPr>
            <w:tcW w:w="7110" w:type="dxa"/>
          </w:tcPr>
          <w:p w14:paraId="638D8E86" w14:textId="77777777" w:rsidR="00806F7E" w:rsidRPr="00ED4519" w:rsidRDefault="000E5FFE">
            <w:pPr>
              <w:pStyle w:val="BodyText"/>
            </w:pPr>
            <m:oMath>
              <m:sSub>
                <m:sSubPr>
                  <m:ctrlPr>
                    <w:rPr>
                      <w:rFonts w:ascii="Cambria Math" w:hAnsi="Cambria Math"/>
                      <w:i/>
                    </w:rPr>
                  </m:ctrlPr>
                </m:sSubPr>
                <m:e>
                  <m:r>
                    <w:rPr>
                      <w:rFonts w:ascii="Cambria Math" w:hAnsi="Cambria Math"/>
                    </w:rPr>
                    <m:t>J</m:t>
                  </m:r>
                </m:e>
                <m:sub>
                  <m:r>
                    <w:rPr>
                      <w:rFonts w:ascii="Cambria Math" w:hAnsi="Cambria Math"/>
                    </w:rPr>
                    <m:t>1</m:t>
                  </m:r>
                </m:sub>
              </m:sSub>
              <m:acc>
                <m:accPr>
                  <m:chr m:val="̈"/>
                  <m:ctrlPr>
                    <w:rPr>
                      <w:rFonts w:ascii="Cambria Math" w:hAnsi="Cambria Math"/>
                      <w:i/>
                    </w:rPr>
                  </m:ctrlPr>
                </m:accPr>
                <m:e>
                  <m:r>
                    <w:rPr>
                      <w:rFonts w:ascii="Cambria Math" w:hAnsi="Cambria Math"/>
                    </w:rPr>
                    <m:t>ϕ</m:t>
                  </m:r>
                </m:e>
              </m:acc>
              <m:d>
                <m:dPr>
                  <m:ctrlPr>
                    <w:rPr>
                      <w:rFonts w:ascii="Cambria Math" w:hAnsi="Cambria Math"/>
                      <w:i/>
                    </w:rPr>
                  </m:ctrlPr>
                </m:dPr>
                <m:e>
                  <m:r>
                    <w:rPr>
                      <w:rFonts w:ascii="Cambria Math" w:hAnsi="Cambria Math"/>
                    </w:rPr>
                    <m:t>t</m:t>
                  </m:r>
                </m:e>
              </m:d>
              <m:r>
                <w:rPr>
                  <w:rFonts w:ascii="Cambria Math" w:hAnsi="Cambria Math"/>
                </w:rPr>
                <m:t xml:space="preserve">= </m:t>
              </m:r>
              <m:sSub>
                <m:sSubPr>
                  <m:ctrlPr>
                    <w:rPr>
                      <w:rFonts w:ascii="Cambria Math" w:hAnsi="Cambria Math"/>
                      <w:i/>
                    </w:rPr>
                  </m:ctrlPr>
                </m:sSubPr>
                <m:e>
                  <m:r>
                    <w:rPr>
                      <w:rFonts w:ascii="Cambria Math" w:hAnsi="Cambria Math"/>
                    </w:rPr>
                    <m:t>(</m:t>
                  </m:r>
                  <m:r>
                    <w:rPr>
                      <w:rFonts w:ascii="Cambria Math" w:hAnsi="Cambria Math"/>
                    </w:rPr>
                    <m:t>J</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3</m:t>
                  </m:r>
                </m:sub>
              </m:sSub>
              <m:r>
                <w:rPr>
                  <w:rFonts w:ascii="Cambria Math" w:hAnsi="Cambria Math"/>
                </w:rPr>
                <m:t>)</m:t>
              </m:r>
              <m:acc>
                <m:accPr>
                  <m:chr m:val="̇"/>
                  <m:ctrlPr>
                    <w:rPr>
                      <w:rFonts w:ascii="Cambria Math" w:hAnsi="Cambria Math"/>
                      <w:i/>
                    </w:rPr>
                  </m:ctrlPr>
                </m:accPr>
                <m:e>
                  <m:r>
                    <w:rPr>
                      <w:rFonts w:ascii="Cambria Math" w:hAnsi="Cambria Math"/>
                    </w:rPr>
                    <m:t>θ</m:t>
                  </m:r>
                </m:e>
              </m:acc>
              <m:r>
                <w:rPr>
                  <w:rFonts w:ascii="Cambria Math" w:hAnsi="Cambria Math"/>
                </w:rPr>
                <m:t>(</m:t>
              </m:r>
              <m:r>
                <w:rPr>
                  <w:rFonts w:ascii="Cambria Math" w:hAnsi="Cambria Math"/>
                </w:rPr>
                <m:t>t</m:t>
              </m:r>
              <m:r>
                <w:rPr>
                  <w:rFonts w:ascii="Cambria Math" w:hAnsi="Cambria Math"/>
                </w:rPr>
                <m:t>)</m:t>
              </m:r>
              <m:acc>
                <m:accPr>
                  <m:chr m:val="̇"/>
                  <m:ctrlPr>
                    <w:rPr>
                      <w:rFonts w:ascii="Cambria Math" w:hAnsi="Cambria Math"/>
                      <w:i/>
                    </w:rPr>
                  </m:ctrlPr>
                </m:accPr>
                <m:e>
                  <m:r>
                    <w:rPr>
                      <w:rFonts w:ascii="Cambria Math" w:hAnsi="Cambria Math"/>
                    </w:rPr>
                    <m:t>ψ</m:t>
                  </m:r>
                </m:e>
              </m:acc>
              <m:r>
                <w:rPr>
                  <w:rFonts w:ascii="Cambria Math" w:hAnsi="Cambria Math"/>
                </w:rPr>
                <m:t>(</m:t>
              </m:r>
              <m:r>
                <w:rPr>
                  <w:rFonts w:ascii="Cambria Math" w:hAnsi="Cambria Math"/>
                </w:rPr>
                <m:t>t</m:t>
              </m:r>
              <m:r>
                <w:rPr>
                  <w:rFonts w:ascii="Cambria Math" w:hAnsi="Cambria Math"/>
                </w:rPr>
                <m:t>)</m:t>
              </m:r>
            </m:oMath>
            <w:r w:rsidR="00806F7E" w:rsidRPr="00ED4519">
              <w:rPr>
                <w:rFonts w:eastAsiaTheme="minorEastAsia"/>
              </w:rPr>
              <w:t xml:space="preserve"> </w:t>
            </w:r>
          </w:p>
        </w:tc>
        <w:tc>
          <w:tcPr>
            <w:tcW w:w="825" w:type="dxa"/>
          </w:tcPr>
          <w:p w14:paraId="48A1A21D" w14:textId="77777777" w:rsidR="00806F7E" w:rsidRPr="00ED4519" w:rsidRDefault="00806F7E">
            <w:pPr>
              <w:pStyle w:val="BodyText"/>
              <w:jc w:val="right"/>
            </w:pPr>
            <w:r w:rsidRPr="00ED4519">
              <w:t>2.8</w:t>
            </w:r>
          </w:p>
        </w:tc>
      </w:tr>
      <w:tr w:rsidR="00806F7E" w:rsidRPr="00ED4519" w14:paraId="6DCF5108" w14:textId="77777777">
        <w:trPr>
          <w:trHeight w:val="300"/>
        </w:trPr>
        <w:tc>
          <w:tcPr>
            <w:tcW w:w="7110" w:type="dxa"/>
          </w:tcPr>
          <w:p w14:paraId="3A5C2D1D" w14:textId="77777777" w:rsidR="00806F7E" w:rsidRPr="00ED4519" w:rsidRDefault="000E5FFE">
            <w:pPr>
              <w:pStyle w:val="BodyText"/>
              <w:rPr>
                <w:rFonts w:eastAsia="Yu Mincho" w:cs="Arial"/>
              </w:rPr>
            </w:pPr>
            <m:oMath>
              <m:sSub>
                <m:sSubPr>
                  <m:ctrlPr>
                    <w:rPr>
                      <w:rFonts w:ascii="Cambria Math" w:hAnsi="Cambria Math"/>
                      <w:i/>
                    </w:rPr>
                  </m:ctrlPr>
                </m:sSubPr>
                <m:e>
                  <m:r>
                    <w:rPr>
                      <w:rFonts w:ascii="Cambria Math" w:hAnsi="Cambria Math"/>
                    </w:rPr>
                    <m:t>J</m:t>
                  </m:r>
                </m:e>
                <m:sub>
                  <m:r>
                    <w:rPr>
                      <w:rFonts w:ascii="Cambria Math" w:hAnsi="Cambria Math"/>
                    </w:rPr>
                    <m:t>2</m:t>
                  </m:r>
                </m:sub>
              </m:sSub>
              <m:acc>
                <m:accPr>
                  <m:chr m:val="̈"/>
                  <m:ctrlPr>
                    <w:rPr>
                      <w:rFonts w:ascii="Cambria Math" w:hAnsi="Cambria Math"/>
                      <w:i/>
                    </w:rPr>
                  </m:ctrlPr>
                </m:accPr>
                <m:e>
                  <m:r>
                    <w:rPr>
                      <w:rFonts w:ascii="Cambria Math" w:hAnsi="Cambria Math"/>
                    </w:rPr>
                    <m:t>θ</m:t>
                  </m:r>
                </m:e>
              </m:acc>
              <m:r>
                <w:rPr>
                  <w:rFonts w:ascii="Cambria Math" w:hAnsi="Cambria Math"/>
                </w:rPr>
                <m:t>(</m:t>
              </m:r>
              <m:r>
                <w:rPr>
                  <w:rFonts w:ascii="Cambria Math" w:hAnsi="Cambria Math"/>
                </w:rPr>
                <m:t>t</m:t>
              </m:r>
              <m:r>
                <w:rPr>
                  <w:rFonts w:ascii="Cambria Math" w:hAnsi="Cambria Math"/>
                </w:rPr>
                <m:t xml:space="preserve">)= </m:t>
              </m:r>
              <m:sSub>
                <m:sSubPr>
                  <m:ctrlPr>
                    <w:rPr>
                      <w:rFonts w:ascii="Cambria Math" w:hAnsi="Cambria Math"/>
                      <w:i/>
                    </w:rPr>
                  </m:ctrlPr>
                </m:sSubPr>
                <m:e>
                  <m:r>
                    <w:rPr>
                      <w:rFonts w:ascii="Cambria Math" w:hAnsi="Cambria Math"/>
                    </w:rPr>
                    <m:t>(</m:t>
                  </m:r>
                  <m:r>
                    <w:rPr>
                      <w:rFonts w:ascii="Cambria Math" w:hAnsi="Cambria Math"/>
                    </w:rPr>
                    <m:t>J</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1</m:t>
                  </m:r>
                </m:sub>
              </m:sSub>
              <m:r>
                <w:rPr>
                  <w:rFonts w:ascii="Cambria Math" w:hAnsi="Cambria Math"/>
                </w:rPr>
                <m:t>)</m:t>
              </m:r>
              <m:acc>
                <m:accPr>
                  <m:chr m:val="̇"/>
                  <m:ctrlPr>
                    <w:rPr>
                      <w:rFonts w:ascii="Cambria Math" w:hAnsi="Cambria Math"/>
                      <w:i/>
                    </w:rPr>
                  </m:ctrlPr>
                </m:accPr>
                <m:e>
                  <m:r>
                    <w:rPr>
                      <w:rFonts w:ascii="Cambria Math" w:hAnsi="Cambria Math"/>
                    </w:rPr>
                    <m:t>ψ</m:t>
                  </m:r>
                </m:e>
              </m:acc>
              <m:r>
                <w:rPr>
                  <w:rFonts w:ascii="Cambria Math" w:hAnsi="Cambria Math"/>
                </w:rPr>
                <m:t>(</m:t>
              </m:r>
              <m:r>
                <w:rPr>
                  <w:rFonts w:ascii="Cambria Math" w:hAnsi="Cambria Math"/>
                </w:rPr>
                <m:t>t</m:t>
              </m:r>
              <m:r>
                <w:rPr>
                  <w:rFonts w:ascii="Cambria Math" w:hAnsi="Cambria Math"/>
                </w:rPr>
                <m:t>)</m:t>
              </m:r>
              <m:acc>
                <m:accPr>
                  <m:chr m:val="̇"/>
                  <m:ctrlPr>
                    <w:rPr>
                      <w:rFonts w:ascii="Cambria Math" w:hAnsi="Cambria Math"/>
                      <w:i/>
                    </w:rPr>
                  </m:ctrlPr>
                </m:accPr>
                <m:e>
                  <m:r>
                    <w:rPr>
                      <w:rFonts w:ascii="Cambria Math" w:hAnsi="Cambria Math"/>
                    </w:rPr>
                    <m:t>ϕ</m:t>
                  </m:r>
                </m:e>
              </m:acc>
              <m:r>
                <w:rPr>
                  <w:rFonts w:ascii="Cambria Math" w:hAnsi="Cambria Math"/>
                </w:rPr>
                <m:t>(</m:t>
              </m:r>
              <m:r>
                <w:rPr>
                  <w:rFonts w:ascii="Cambria Math" w:hAnsi="Cambria Math"/>
                </w:rPr>
                <m:t>t</m:t>
              </m:r>
              <m:r>
                <w:rPr>
                  <w:rFonts w:ascii="Cambria Math" w:hAnsi="Cambria Math"/>
                </w:rPr>
                <m:t>)</m:t>
              </m:r>
            </m:oMath>
            <w:r w:rsidR="00806F7E" w:rsidRPr="00ED4519">
              <w:rPr>
                <w:rFonts w:eastAsiaTheme="minorEastAsia"/>
              </w:rPr>
              <w:t xml:space="preserve"> </w:t>
            </w:r>
          </w:p>
        </w:tc>
        <w:tc>
          <w:tcPr>
            <w:tcW w:w="825" w:type="dxa"/>
          </w:tcPr>
          <w:p w14:paraId="7D3B7A4A" w14:textId="77777777" w:rsidR="00806F7E" w:rsidRPr="00ED4519" w:rsidRDefault="00806F7E">
            <w:pPr>
              <w:pStyle w:val="BodyText"/>
              <w:jc w:val="right"/>
            </w:pPr>
            <w:r w:rsidRPr="00ED4519">
              <w:t>2.9</w:t>
            </w:r>
          </w:p>
        </w:tc>
      </w:tr>
      <w:tr w:rsidR="00806F7E" w:rsidRPr="00ED4519" w14:paraId="64549B98" w14:textId="77777777">
        <w:trPr>
          <w:trHeight w:val="300"/>
        </w:trPr>
        <w:tc>
          <w:tcPr>
            <w:tcW w:w="7110" w:type="dxa"/>
          </w:tcPr>
          <w:p w14:paraId="45648C54" w14:textId="77777777" w:rsidR="00806F7E" w:rsidRPr="00ED4519" w:rsidRDefault="000E5FFE">
            <w:pPr>
              <w:pStyle w:val="BodyText"/>
              <w:rPr>
                <w:rFonts w:ascii="Calibri" w:eastAsia="Calibri" w:hAnsi="Calibri" w:cs="Arial"/>
              </w:rPr>
            </w:pPr>
            <m:oMath>
              <m:sSub>
                <m:sSubPr>
                  <m:ctrlPr>
                    <w:rPr>
                      <w:rFonts w:ascii="Cambria Math" w:hAnsi="Cambria Math"/>
                      <w:i/>
                    </w:rPr>
                  </m:ctrlPr>
                </m:sSubPr>
                <m:e>
                  <m:r>
                    <w:rPr>
                      <w:rFonts w:ascii="Cambria Math" w:hAnsi="Cambria Math"/>
                    </w:rPr>
                    <m:t>J</m:t>
                  </m:r>
                </m:e>
                <m:sub>
                  <m:r>
                    <w:rPr>
                      <w:rFonts w:ascii="Cambria Math" w:hAnsi="Cambria Math"/>
                    </w:rPr>
                    <m:t>3</m:t>
                  </m:r>
                </m:sub>
              </m:sSub>
              <m:acc>
                <m:accPr>
                  <m:chr m:val="̈"/>
                  <m:ctrlPr>
                    <w:rPr>
                      <w:rFonts w:ascii="Cambria Math" w:hAnsi="Cambria Math"/>
                      <w:i/>
                    </w:rPr>
                  </m:ctrlPr>
                </m:accPr>
                <m:e>
                  <m:r>
                    <w:rPr>
                      <w:rFonts w:ascii="Cambria Math" w:hAnsi="Cambria Math"/>
                    </w:rPr>
                    <m:t>ψ</m:t>
                  </m:r>
                </m:e>
              </m:acc>
              <m:r>
                <w:rPr>
                  <w:rFonts w:ascii="Cambria Math" w:hAnsi="Cambria Math"/>
                </w:rPr>
                <m:t>(</m:t>
              </m:r>
              <m:r>
                <w:rPr>
                  <w:rFonts w:ascii="Cambria Math" w:hAnsi="Cambria Math"/>
                </w:rPr>
                <m:t>t</m:t>
              </m:r>
              <m:r>
                <w:rPr>
                  <w:rFonts w:ascii="Cambria Math" w:hAnsi="Cambria Math"/>
                </w:rPr>
                <m:t xml:space="preserve">)= </m:t>
              </m:r>
              <m:sSub>
                <m:sSubPr>
                  <m:ctrlPr>
                    <w:rPr>
                      <w:rFonts w:ascii="Cambria Math" w:hAnsi="Cambria Math"/>
                      <w:i/>
                    </w:rPr>
                  </m:ctrlPr>
                </m:sSubPr>
                <m:e>
                  <m:r>
                    <w:rPr>
                      <w:rFonts w:ascii="Cambria Math" w:hAnsi="Cambria Math"/>
                    </w:rPr>
                    <m:t>(</m:t>
                  </m:r>
                  <m:r>
                    <w:rPr>
                      <w:rFonts w:ascii="Cambria Math" w:hAnsi="Cambria Math"/>
                    </w:rPr>
                    <m:t>J</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2</m:t>
                  </m:r>
                </m:sub>
              </m:sSub>
              <m:r>
                <w:rPr>
                  <w:rFonts w:ascii="Cambria Math" w:hAnsi="Cambria Math"/>
                </w:rPr>
                <m:t>)</m:t>
              </m:r>
              <m:acc>
                <m:accPr>
                  <m:chr m:val="̇"/>
                  <m:ctrlPr>
                    <w:rPr>
                      <w:rFonts w:ascii="Cambria Math" w:hAnsi="Cambria Math"/>
                      <w:i/>
                    </w:rPr>
                  </m:ctrlPr>
                </m:accPr>
                <m:e>
                  <m:r>
                    <w:rPr>
                      <w:rFonts w:ascii="Cambria Math" w:hAnsi="Cambria Math"/>
                    </w:rPr>
                    <m:t>ϕ</m:t>
                  </m:r>
                </m:e>
              </m:acc>
              <m:r>
                <w:rPr>
                  <w:rFonts w:ascii="Cambria Math" w:hAnsi="Cambria Math"/>
                </w:rPr>
                <m:t>(</m:t>
              </m:r>
              <m:r>
                <w:rPr>
                  <w:rFonts w:ascii="Cambria Math" w:hAnsi="Cambria Math"/>
                </w:rPr>
                <m:t>t</m:t>
              </m:r>
              <m:r>
                <w:rPr>
                  <w:rFonts w:ascii="Cambria Math" w:hAnsi="Cambria Math"/>
                </w:rPr>
                <m:t>)</m:t>
              </m:r>
              <m:acc>
                <m:accPr>
                  <m:chr m:val="̇"/>
                  <m:ctrlPr>
                    <w:rPr>
                      <w:rFonts w:ascii="Cambria Math" w:hAnsi="Cambria Math"/>
                      <w:i/>
                    </w:rPr>
                  </m:ctrlPr>
                </m:accPr>
                <m:e>
                  <m:r>
                    <w:rPr>
                      <w:rFonts w:ascii="Cambria Math" w:hAnsi="Cambria Math"/>
                    </w:rPr>
                    <m:t>θ</m:t>
                  </m:r>
                </m:e>
              </m:acc>
              <m:r>
                <w:rPr>
                  <w:rFonts w:ascii="Cambria Math" w:hAnsi="Cambria Math"/>
                </w:rPr>
                <m:t>(</m:t>
              </m:r>
              <m:r>
                <w:rPr>
                  <w:rFonts w:ascii="Cambria Math" w:hAnsi="Cambria Math"/>
                </w:rPr>
                <m:t>t</m:t>
              </m:r>
              <m:r>
                <w:rPr>
                  <w:rFonts w:ascii="Cambria Math" w:hAnsi="Cambria Math"/>
                </w:rPr>
                <m:t>)</m:t>
              </m:r>
            </m:oMath>
            <w:r w:rsidR="00806F7E" w:rsidRPr="00ED4519">
              <w:rPr>
                <w:rFonts w:eastAsiaTheme="minorEastAsia"/>
              </w:rPr>
              <w:t xml:space="preserve"> </w:t>
            </w:r>
          </w:p>
        </w:tc>
        <w:tc>
          <w:tcPr>
            <w:tcW w:w="825" w:type="dxa"/>
          </w:tcPr>
          <w:p w14:paraId="3D684610" w14:textId="77777777" w:rsidR="00806F7E" w:rsidRPr="00ED4519" w:rsidRDefault="00806F7E">
            <w:pPr>
              <w:pStyle w:val="BodyText"/>
              <w:spacing w:after="0"/>
              <w:jc w:val="right"/>
            </w:pPr>
            <w:r w:rsidRPr="00ED4519">
              <w:t>2.10</w:t>
            </w:r>
          </w:p>
        </w:tc>
      </w:tr>
    </w:tbl>
    <w:p w14:paraId="1CE1F083" w14:textId="1CDB8D70" w:rsidR="00806F7E" w:rsidRPr="00ED4519" w:rsidRDefault="00806F7E" w:rsidP="00806F7E">
      <w:pPr>
        <w:pStyle w:val="BodyText"/>
      </w:pPr>
      <w:r w:rsidRPr="00ED4519">
        <w:t>Persamaan (2.8) s</w:t>
      </w:r>
      <w:r w:rsidR="00252FFB">
        <w:t>ampai dengan</w:t>
      </w:r>
      <w:r w:rsidRPr="00ED4519">
        <w:t xml:space="preserve"> Persamaan (2.10) di atas merupakan persamaan </w:t>
      </w:r>
      <w:r w:rsidR="00004064" w:rsidRPr="00ED4519">
        <w:t>dinamika</w:t>
      </w:r>
      <w:r w:rsidRPr="00ED4519">
        <w:t xml:space="preserve"> </w:t>
      </w:r>
      <w:proofErr w:type="spellStart"/>
      <w:r w:rsidRPr="00ED4519">
        <w:t>Euler</w:t>
      </w:r>
      <w:proofErr w:type="spellEnd"/>
      <w:r w:rsidRPr="00ED4519">
        <w:t xml:space="preserve">. Ketika aksi dari motor </w:t>
      </w:r>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4</m:t>
            </m:r>
          </m:sub>
        </m:sSub>
      </m:oMath>
      <w:r w:rsidRPr="00ED4519">
        <w:t xml:space="preserve"> dipertimbangkan, maka Persamaan (2.8) </w:t>
      </w:r>
      <w:r w:rsidR="0044286C">
        <w:t>sampai dengan</w:t>
      </w:r>
      <w:r w:rsidRPr="00ED4519">
        <w:t>. Persamaan (2.10) di atas dapat dituliskan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7110"/>
        <w:gridCol w:w="825"/>
      </w:tblGrid>
      <w:tr w:rsidR="00806F7E" w:rsidRPr="00ED4519" w14:paraId="0E49851D" w14:textId="77777777">
        <w:trPr>
          <w:trHeight w:val="300"/>
        </w:trPr>
        <w:tc>
          <w:tcPr>
            <w:tcW w:w="7110" w:type="dxa"/>
          </w:tcPr>
          <w:p w14:paraId="22D48059" w14:textId="77777777" w:rsidR="00806F7E" w:rsidRPr="00ED4519" w:rsidRDefault="000E5FFE">
            <w:pPr>
              <w:pStyle w:val="BodyText"/>
            </w:pPr>
            <m:oMath>
              <m:sSub>
                <m:sSubPr>
                  <m:ctrlPr>
                    <w:rPr>
                      <w:rFonts w:ascii="Cambria Math" w:hAnsi="Cambria Math"/>
                      <w:i/>
                    </w:rPr>
                  </m:ctrlPr>
                </m:sSubPr>
                <m:e>
                  <m:r>
                    <w:rPr>
                      <w:rFonts w:ascii="Cambria Math" w:hAnsi="Cambria Math"/>
                    </w:rPr>
                    <m:t>J</m:t>
                  </m:r>
                </m:e>
                <m:sub>
                  <m:r>
                    <w:rPr>
                      <w:rFonts w:ascii="Cambria Math" w:hAnsi="Cambria Math"/>
                    </w:rPr>
                    <m:t>1</m:t>
                  </m:r>
                </m:sub>
              </m:sSub>
              <m:acc>
                <m:accPr>
                  <m:chr m:val="̈"/>
                  <m:ctrlPr>
                    <w:rPr>
                      <w:rFonts w:ascii="Cambria Math" w:hAnsi="Cambria Math"/>
                      <w:i/>
                    </w:rPr>
                  </m:ctrlPr>
                </m:accPr>
                <m:e>
                  <m:r>
                    <w:rPr>
                      <w:rFonts w:ascii="Cambria Math" w:hAnsi="Cambria Math"/>
                    </w:rPr>
                    <m:t>ϕ</m:t>
                  </m:r>
                </m:e>
              </m:acc>
              <m:d>
                <m:dPr>
                  <m:ctrlPr>
                    <w:rPr>
                      <w:rFonts w:ascii="Cambria Math" w:hAnsi="Cambria Math"/>
                      <w:i/>
                    </w:rPr>
                  </m:ctrlPr>
                </m:dPr>
                <m:e>
                  <m:r>
                    <w:rPr>
                      <w:rFonts w:ascii="Cambria Math" w:hAnsi="Cambria Math"/>
                    </w:rPr>
                    <m:t>t</m:t>
                  </m:r>
                </m:e>
              </m:d>
              <m:r>
                <w:rPr>
                  <w:rFonts w:ascii="Cambria Math" w:hAnsi="Cambria Math"/>
                </w:rPr>
                <m:t xml:space="preserve">= </m:t>
              </m:r>
              <m:sSub>
                <m:sSubPr>
                  <m:ctrlPr>
                    <w:rPr>
                      <w:rFonts w:ascii="Cambria Math" w:hAnsi="Cambria Math"/>
                      <w:i/>
                    </w:rPr>
                  </m:ctrlPr>
                </m:sSubPr>
                <m:e>
                  <m:r>
                    <w:rPr>
                      <w:rFonts w:ascii="Cambria Math" w:hAnsi="Cambria Math"/>
                    </w:rPr>
                    <m:t>(</m:t>
                  </m:r>
                  <m:r>
                    <w:rPr>
                      <w:rFonts w:ascii="Cambria Math" w:hAnsi="Cambria Math"/>
                    </w:rPr>
                    <m:t>J</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3</m:t>
                  </m:r>
                </m:sub>
              </m:sSub>
              <m:r>
                <w:rPr>
                  <w:rFonts w:ascii="Cambria Math" w:hAnsi="Cambria Math"/>
                </w:rPr>
                <m:t>)</m:t>
              </m:r>
              <m:acc>
                <m:accPr>
                  <m:chr m:val="̇"/>
                  <m:ctrlPr>
                    <w:rPr>
                      <w:rFonts w:ascii="Cambria Math" w:hAnsi="Cambria Math"/>
                      <w:i/>
                    </w:rPr>
                  </m:ctrlPr>
                </m:accPr>
                <m:e>
                  <m:r>
                    <w:rPr>
                      <w:rFonts w:ascii="Cambria Math" w:hAnsi="Cambria Math"/>
                    </w:rPr>
                    <m:t>θ</m:t>
                  </m:r>
                </m:e>
              </m:acc>
              <m:r>
                <w:rPr>
                  <w:rFonts w:ascii="Cambria Math" w:hAnsi="Cambria Math"/>
                </w:rPr>
                <m:t>(</m:t>
              </m:r>
              <m:r>
                <w:rPr>
                  <w:rFonts w:ascii="Cambria Math" w:hAnsi="Cambria Math"/>
                </w:rPr>
                <m:t>t</m:t>
              </m:r>
              <m:r>
                <w:rPr>
                  <w:rFonts w:ascii="Cambria Math" w:hAnsi="Cambria Math"/>
                </w:rPr>
                <m:t>)</m:t>
              </m:r>
              <m:acc>
                <m:accPr>
                  <m:chr m:val="̇"/>
                  <m:ctrlPr>
                    <w:rPr>
                      <w:rFonts w:ascii="Cambria Math" w:hAnsi="Cambria Math"/>
                      <w:i/>
                    </w:rPr>
                  </m:ctrlPr>
                </m:accPr>
                <m:e>
                  <m:r>
                    <w:rPr>
                      <w:rFonts w:ascii="Cambria Math" w:hAnsi="Cambria Math"/>
                    </w:rPr>
                    <m:t>ψ</m:t>
                  </m:r>
                </m:e>
              </m:acc>
              <m:r>
                <w:rPr>
                  <w:rFonts w:ascii="Cambria Math" w:hAnsi="Cambria Math"/>
                </w:rPr>
                <m:t>(</m:t>
              </m:r>
              <m:r>
                <w:rPr>
                  <w:rFonts w:ascii="Cambria Math" w:hAnsi="Cambria Math"/>
                </w:rPr>
                <m:t>t</m:t>
              </m:r>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r</m:t>
                  </m:r>
                </m:sub>
              </m:sSub>
              <m:acc>
                <m:accPr>
                  <m:chr m:val="̇"/>
                  <m:ctrlPr>
                    <w:rPr>
                      <w:rFonts w:ascii="Cambria Math" w:hAnsi="Cambria Math"/>
                      <w:i/>
                    </w:rPr>
                  </m:ctrlPr>
                </m:accPr>
                <m:e>
                  <m:r>
                    <w:rPr>
                      <w:rFonts w:ascii="Cambria Math" w:hAnsi="Cambria Math"/>
                    </w:rPr>
                    <m:t>θ</m:t>
                  </m:r>
                </m:e>
              </m:acc>
              <m:r>
                <w:rPr>
                  <w:rFonts w:ascii="Cambria Math" w:hAnsi="Cambria Math"/>
                </w:rPr>
                <m:t>(</m:t>
              </m:r>
              <m:r>
                <w:rPr>
                  <w:rFonts w:ascii="Cambria Math" w:hAnsi="Cambria Math"/>
                </w:rPr>
                <m:t>t</m:t>
              </m:r>
              <m:r>
                <w:rPr>
                  <w:rFonts w:ascii="Cambria Math" w:hAnsi="Cambria Math"/>
                </w:rPr>
                <m:t>)</m:t>
              </m:r>
              <m:r>
                <m:rPr>
                  <m:sty m:val="p"/>
                </m:rPr>
                <w:rPr>
                  <w:rFonts w:ascii="Cambria Math" w:hAnsi="Cambria Math"/>
                </w:rPr>
                <m:t>Ω+d</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3</m:t>
                  </m:r>
                </m:sub>
              </m:sSub>
              <m:r>
                <m:rPr>
                  <m:sty m:val="p"/>
                </m:rPr>
                <w:rPr>
                  <w:rFonts w:ascii="Cambria Math" w:hAnsi="Cambria Math"/>
                </w:rPr>
                <m:t xml:space="preserve">(t) </m:t>
              </m:r>
            </m:oMath>
            <w:r w:rsidR="00806F7E" w:rsidRPr="00ED4519">
              <w:rPr>
                <w:rFonts w:eastAsiaTheme="minorEastAsia"/>
              </w:rPr>
              <w:t xml:space="preserve"> </w:t>
            </w:r>
          </w:p>
        </w:tc>
        <w:tc>
          <w:tcPr>
            <w:tcW w:w="825" w:type="dxa"/>
          </w:tcPr>
          <w:p w14:paraId="4D4C96FF" w14:textId="77777777" w:rsidR="00806F7E" w:rsidRPr="00ED4519" w:rsidRDefault="00806F7E">
            <w:pPr>
              <w:pStyle w:val="BodyText"/>
              <w:jc w:val="right"/>
            </w:pPr>
            <w:r w:rsidRPr="00ED4519">
              <w:t>2.11</w:t>
            </w:r>
          </w:p>
        </w:tc>
      </w:tr>
      <w:tr w:rsidR="00806F7E" w:rsidRPr="00ED4519" w14:paraId="1F372AA4" w14:textId="77777777">
        <w:trPr>
          <w:trHeight w:val="300"/>
        </w:trPr>
        <w:tc>
          <w:tcPr>
            <w:tcW w:w="7110" w:type="dxa"/>
          </w:tcPr>
          <w:p w14:paraId="35846029" w14:textId="77777777" w:rsidR="00806F7E" w:rsidRPr="00ED4519" w:rsidRDefault="000E5FFE">
            <w:pPr>
              <w:pStyle w:val="BodyText"/>
              <w:rPr>
                <w:rFonts w:eastAsia="Yu Mincho" w:cs="Arial"/>
              </w:rPr>
            </w:pPr>
            <m:oMath>
              <m:sSub>
                <m:sSubPr>
                  <m:ctrlPr>
                    <w:rPr>
                      <w:rFonts w:ascii="Cambria Math" w:hAnsi="Cambria Math"/>
                      <w:i/>
                    </w:rPr>
                  </m:ctrlPr>
                </m:sSubPr>
                <m:e>
                  <m:r>
                    <w:rPr>
                      <w:rFonts w:ascii="Cambria Math" w:hAnsi="Cambria Math"/>
                    </w:rPr>
                    <m:t>J</m:t>
                  </m:r>
                </m:e>
                <m:sub>
                  <m:r>
                    <w:rPr>
                      <w:rFonts w:ascii="Cambria Math" w:hAnsi="Cambria Math"/>
                    </w:rPr>
                    <m:t>2</m:t>
                  </m:r>
                </m:sub>
              </m:sSub>
              <m:acc>
                <m:accPr>
                  <m:chr m:val="̈"/>
                  <m:ctrlPr>
                    <w:rPr>
                      <w:rFonts w:ascii="Cambria Math" w:hAnsi="Cambria Math"/>
                      <w:i/>
                    </w:rPr>
                  </m:ctrlPr>
                </m:accPr>
                <m:e>
                  <m:r>
                    <w:rPr>
                      <w:rFonts w:ascii="Cambria Math" w:hAnsi="Cambria Math"/>
                    </w:rPr>
                    <m:t>θ</m:t>
                  </m:r>
                </m:e>
              </m:acc>
              <m:r>
                <w:rPr>
                  <w:rFonts w:ascii="Cambria Math" w:hAnsi="Cambria Math"/>
                </w:rPr>
                <m:t>(</m:t>
              </m:r>
              <m:r>
                <w:rPr>
                  <w:rFonts w:ascii="Cambria Math" w:hAnsi="Cambria Math"/>
                </w:rPr>
                <m:t>t</m:t>
              </m:r>
              <m:r>
                <w:rPr>
                  <w:rFonts w:ascii="Cambria Math" w:hAnsi="Cambria Math"/>
                </w:rPr>
                <m:t xml:space="preserve">)= </m:t>
              </m:r>
              <m:sSub>
                <m:sSubPr>
                  <m:ctrlPr>
                    <w:rPr>
                      <w:rFonts w:ascii="Cambria Math" w:hAnsi="Cambria Math"/>
                      <w:i/>
                    </w:rPr>
                  </m:ctrlPr>
                </m:sSubPr>
                <m:e>
                  <m:r>
                    <w:rPr>
                      <w:rFonts w:ascii="Cambria Math" w:hAnsi="Cambria Math"/>
                    </w:rPr>
                    <m:t>(</m:t>
                  </m:r>
                  <m:r>
                    <w:rPr>
                      <w:rFonts w:ascii="Cambria Math" w:hAnsi="Cambria Math"/>
                    </w:rPr>
                    <m:t>J</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1</m:t>
                  </m:r>
                </m:sub>
              </m:sSub>
              <m:r>
                <w:rPr>
                  <w:rFonts w:ascii="Cambria Math" w:hAnsi="Cambria Math"/>
                </w:rPr>
                <m:t>)</m:t>
              </m:r>
              <m:acc>
                <m:accPr>
                  <m:chr m:val="̇"/>
                  <m:ctrlPr>
                    <w:rPr>
                      <w:rFonts w:ascii="Cambria Math" w:hAnsi="Cambria Math"/>
                      <w:i/>
                    </w:rPr>
                  </m:ctrlPr>
                </m:accPr>
                <m:e>
                  <m:r>
                    <w:rPr>
                      <w:rFonts w:ascii="Cambria Math" w:hAnsi="Cambria Math"/>
                    </w:rPr>
                    <m:t>ψ</m:t>
                  </m:r>
                </m:e>
              </m:acc>
              <m:r>
                <w:rPr>
                  <w:rFonts w:ascii="Cambria Math" w:hAnsi="Cambria Math"/>
                </w:rPr>
                <m:t>(</m:t>
              </m:r>
              <m:r>
                <w:rPr>
                  <w:rFonts w:ascii="Cambria Math" w:hAnsi="Cambria Math"/>
                </w:rPr>
                <m:t>t</m:t>
              </m:r>
              <m:r>
                <w:rPr>
                  <w:rFonts w:ascii="Cambria Math" w:hAnsi="Cambria Math"/>
                </w:rPr>
                <m:t>)</m:t>
              </m:r>
              <m:acc>
                <m:accPr>
                  <m:chr m:val="̇"/>
                  <m:ctrlPr>
                    <w:rPr>
                      <w:rFonts w:ascii="Cambria Math" w:hAnsi="Cambria Math"/>
                      <w:i/>
                    </w:rPr>
                  </m:ctrlPr>
                </m:accPr>
                <m:e>
                  <m:r>
                    <w:rPr>
                      <w:rFonts w:ascii="Cambria Math" w:hAnsi="Cambria Math"/>
                    </w:rPr>
                    <m:t>ϕ</m:t>
                  </m:r>
                </m:e>
              </m:acc>
              <m:r>
                <w:rPr>
                  <w:rFonts w:ascii="Cambria Math" w:hAnsi="Cambria Math"/>
                </w:rPr>
                <m:t>(</m:t>
              </m:r>
              <m:r>
                <w:rPr>
                  <w:rFonts w:ascii="Cambria Math" w:hAnsi="Cambria Math"/>
                </w:rPr>
                <m:t>t</m:t>
              </m:r>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r</m:t>
                  </m:r>
                </m:sub>
              </m:sSub>
              <m:r>
                <w:rPr>
                  <w:rFonts w:ascii="Cambria Math" w:hAnsi="Cambria Math"/>
                </w:rPr>
                <m:t xml:space="preserve"> </m:t>
              </m:r>
              <m:acc>
                <m:accPr>
                  <m:chr m:val="̇"/>
                  <m:ctrlPr>
                    <w:rPr>
                      <w:rFonts w:ascii="Cambria Math" w:hAnsi="Cambria Math"/>
                      <w:i/>
                    </w:rPr>
                  </m:ctrlPr>
                </m:accPr>
                <m:e>
                  <m:r>
                    <w:rPr>
                      <w:rFonts w:ascii="Cambria Math" w:hAnsi="Cambria Math"/>
                    </w:rPr>
                    <m:t>ψ</m:t>
                  </m:r>
                </m:e>
              </m:acc>
              <m:r>
                <w:rPr>
                  <w:rFonts w:ascii="Cambria Math" w:hAnsi="Cambria Math"/>
                </w:rPr>
                <m:t>(</m:t>
              </m:r>
              <m:r>
                <w:rPr>
                  <w:rFonts w:ascii="Cambria Math" w:hAnsi="Cambria Math"/>
                </w:rPr>
                <m:t>t</m:t>
              </m:r>
              <m:r>
                <w:rPr>
                  <w:rFonts w:ascii="Cambria Math" w:hAnsi="Cambria Math"/>
                </w:rPr>
                <m:t>)</m:t>
              </m:r>
              <m:r>
                <m:rPr>
                  <m:sty m:val="p"/>
                </m:rPr>
                <w:rPr>
                  <w:rFonts w:ascii="Cambria Math" w:hAnsi="Cambria Math"/>
                </w:rPr>
                <m:t>Ω+d</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4</m:t>
                  </m:r>
                </m:sub>
              </m:sSub>
              <m:r>
                <m:rPr>
                  <m:sty m:val="p"/>
                </m:rPr>
                <w:rPr>
                  <w:rFonts w:ascii="Cambria Math" w:hAnsi="Cambria Math"/>
                </w:rPr>
                <m:t xml:space="preserve">(t) </m:t>
              </m:r>
            </m:oMath>
            <w:r w:rsidR="00806F7E" w:rsidRPr="00ED4519">
              <w:rPr>
                <w:rFonts w:eastAsiaTheme="minorEastAsia"/>
              </w:rPr>
              <w:t xml:space="preserve">  </w:t>
            </w:r>
          </w:p>
        </w:tc>
        <w:tc>
          <w:tcPr>
            <w:tcW w:w="825" w:type="dxa"/>
          </w:tcPr>
          <w:p w14:paraId="3269C855" w14:textId="77777777" w:rsidR="00806F7E" w:rsidRPr="00ED4519" w:rsidRDefault="00806F7E">
            <w:pPr>
              <w:pStyle w:val="BodyText"/>
              <w:jc w:val="right"/>
            </w:pPr>
            <w:r w:rsidRPr="00ED4519">
              <w:t>2.12</w:t>
            </w:r>
          </w:p>
        </w:tc>
      </w:tr>
      <w:tr w:rsidR="00806F7E" w:rsidRPr="00ED4519" w14:paraId="79053ED9" w14:textId="77777777">
        <w:trPr>
          <w:trHeight w:val="300"/>
        </w:trPr>
        <w:tc>
          <w:tcPr>
            <w:tcW w:w="7110" w:type="dxa"/>
          </w:tcPr>
          <w:p w14:paraId="226B8D2D" w14:textId="77777777" w:rsidR="00806F7E" w:rsidRPr="00ED4519" w:rsidRDefault="000E5FFE">
            <w:pPr>
              <w:pStyle w:val="BodyText"/>
              <w:rPr>
                <w:rFonts w:ascii="Calibri" w:eastAsia="Calibri" w:hAnsi="Calibri" w:cs="Arial"/>
              </w:rPr>
            </w:pPr>
            <m:oMath>
              <m:sSub>
                <m:sSubPr>
                  <m:ctrlPr>
                    <w:rPr>
                      <w:rFonts w:ascii="Cambria Math" w:hAnsi="Cambria Math"/>
                      <w:i/>
                    </w:rPr>
                  </m:ctrlPr>
                </m:sSubPr>
                <m:e>
                  <m:r>
                    <w:rPr>
                      <w:rFonts w:ascii="Cambria Math" w:hAnsi="Cambria Math"/>
                    </w:rPr>
                    <m:t>J</m:t>
                  </m:r>
                </m:e>
                <m:sub>
                  <m:r>
                    <w:rPr>
                      <w:rFonts w:ascii="Cambria Math" w:hAnsi="Cambria Math"/>
                    </w:rPr>
                    <m:t>3</m:t>
                  </m:r>
                </m:sub>
              </m:sSub>
              <m:acc>
                <m:accPr>
                  <m:chr m:val="̈"/>
                  <m:ctrlPr>
                    <w:rPr>
                      <w:rFonts w:ascii="Cambria Math" w:hAnsi="Cambria Math"/>
                      <w:i/>
                    </w:rPr>
                  </m:ctrlPr>
                </m:accPr>
                <m:e>
                  <m:r>
                    <w:rPr>
                      <w:rFonts w:ascii="Cambria Math" w:hAnsi="Cambria Math"/>
                    </w:rPr>
                    <m:t>ψ</m:t>
                  </m:r>
                </m:e>
              </m:acc>
              <m:r>
                <w:rPr>
                  <w:rFonts w:ascii="Cambria Math" w:hAnsi="Cambria Math"/>
                </w:rPr>
                <m:t>(</m:t>
              </m:r>
              <m:r>
                <w:rPr>
                  <w:rFonts w:ascii="Cambria Math" w:hAnsi="Cambria Math"/>
                </w:rPr>
                <m:t>t</m:t>
              </m:r>
              <m:r>
                <w:rPr>
                  <w:rFonts w:ascii="Cambria Math" w:hAnsi="Cambria Math"/>
                </w:rPr>
                <m:t xml:space="preserve">)= </m:t>
              </m:r>
              <m:sSub>
                <m:sSubPr>
                  <m:ctrlPr>
                    <w:rPr>
                      <w:rFonts w:ascii="Cambria Math" w:hAnsi="Cambria Math"/>
                      <w:i/>
                    </w:rPr>
                  </m:ctrlPr>
                </m:sSubPr>
                <m:e>
                  <m:r>
                    <w:rPr>
                      <w:rFonts w:ascii="Cambria Math" w:hAnsi="Cambria Math"/>
                    </w:rPr>
                    <m:t>(</m:t>
                  </m:r>
                  <m:r>
                    <w:rPr>
                      <w:rFonts w:ascii="Cambria Math" w:hAnsi="Cambria Math"/>
                    </w:rPr>
                    <m:t>J</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2</m:t>
                  </m:r>
                </m:sub>
              </m:sSub>
              <m:r>
                <w:rPr>
                  <w:rFonts w:ascii="Cambria Math" w:hAnsi="Cambria Math"/>
                </w:rPr>
                <m:t>)</m:t>
              </m:r>
              <m:acc>
                <m:accPr>
                  <m:chr m:val="̇"/>
                  <m:ctrlPr>
                    <w:rPr>
                      <w:rFonts w:ascii="Cambria Math" w:hAnsi="Cambria Math"/>
                      <w:i/>
                    </w:rPr>
                  </m:ctrlPr>
                </m:accPr>
                <m:e>
                  <m:r>
                    <w:rPr>
                      <w:rFonts w:ascii="Cambria Math" w:hAnsi="Cambria Math"/>
                    </w:rPr>
                    <m:t>ϕ</m:t>
                  </m:r>
                </m:e>
              </m:acc>
              <m:r>
                <w:rPr>
                  <w:rFonts w:ascii="Cambria Math" w:hAnsi="Cambria Math"/>
                </w:rPr>
                <m:t>(</m:t>
              </m:r>
              <m:r>
                <w:rPr>
                  <w:rFonts w:ascii="Cambria Math" w:hAnsi="Cambria Math"/>
                </w:rPr>
                <m:t>t</m:t>
              </m:r>
              <m:r>
                <w:rPr>
                  <w:rFonts w:ascii="Cambria Math" w:hAnsi="Cambria Math"/>
                </w:rPr>
                <m:t>)</m:t>
              </m:r>
              <m:acc>
                <m:accPr>
                  <m:chr m:val="̇"/>
                  <m:ctrlPr>
                    <w:rPr>
                      <w:rFonts w:ascii="Cambria Math" w:hAnsi="Cambria Math"/>
                      <w:i/>
                    </w:rPr>
                  </m:ctrlPr>
                </m:accPr>
                <m:e>
                  <m:r>
                    <w:rPr>
                      <w:rFonts w:ascii="Cambria Math" w:hAnsi="Cambria Math"/>
                    </w:rPr>
                    <m:t>θ</m:t>
                  </m:r>
                </m:e>
              </m:acc>
              <m:r>
                <w:rPr>
                  <w:rFonts w:ascii="Cambria Math" w:hAnsi="Cambria Math"/>
                </w:rPr>
                <m:t>(</m:t>
              </m:r>
              <m:r>
                <w:rPr>
                  <w:rFonts w:ascii="Cambria Math" w:hAnsi="Cambria Math"/>
                </w:rPr>
                <m:t>t</m:t>
              </m:r>
              <m:r>
                <w:rPr>
                  <w:rFonts w:ascii="Cambria Math"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2</m:t>
                  </m:r>
                </m:sub>
              </m:sSub>
              <m:r>
                <w:rPr>
                  <w:rFonts w:ascii="Cambria Math" w:hAnsi="Cambria Math"/>
                </w:rPr>
                <m:t>(</m:t>
              </m:r>
              <m:r>
                <w:rPr>
                  <w:rFonts w:ascii="Cambria Math" w:hAnsi="Cambria Math"/>
                </w:rPr>
                <m:t>t</m:t>
              </m:r>
              <m:r>
                <w:rPr>
                  <w:rFonts w:ascii="Cambria Math" w:hAnsi="Cambria Math"/>
                </w:rPr>
                <m:t xml:space="preserve">) </m:t>
              </m:r>
            </m:oMath>
            <w:r w:rsidR="00806F7E" w:rsidRPr="00ED4519">
              <w:rPr>
                <w:rFonts w:eastAsiaTheme="minorEastAsia"/>
              </w:rPr>
              <w:t xml:space="preserve"> </w:t>
            </w:r>
          </w:p>
        </w:tc>
        <w:tc>
          <w:tcPr>
            <w:tcW w:w="825" w:type="dxa"/>
          </w:tcPr>
          <w:p w14:paraId="1313C8A6" w14:textId="77777777" w:rsidR="00806F7E" w:rsidRPr="00ED4519" w:rsidRDefault="00806F7E">
            <w:pPr>
              <w:pStyle w:val="BodyText"/>
              <w:spacing w:after="0"/>
              <w:jc w:val="right"/>
            </w:pPr>
            <w:r w:rsidRPr="00ED4519">
              <w:t>2.13</w:t>
            </w:r>
          </w:p>
        </w:tc>
      </w:tr>
    </w:tbl>
    <w:p w14:paraId="59491406" w14:textId="7677B345" w:rsidR="00806F7E" w:rsidRPr="00ED4519" w:rsidRDefault="00806F7E" w:rsidP="00806F7E">
      <w:pPr>
        <w:pStyle w:val="BodyText"/>
        <w:rPr>
          <w:rFonts w:eastAsiaTheme="minorEastAsia"/>
        </w:rPr>
      </w:pPr>
      <w:r w:rsidRPr="00ED4519">
        <w:t xml:space="preserve">Pada persamaan di atas, </w:t>
      </w:r>
      <m:oMath>
        <m:r>
          <m:rPr>
            <m:sty m:val="p"/>
          </m:rPr>
          <w:rPr>
            <w:rFonts w:ascii="Cambria Math" w:hAnsi="Cambria Math"/>
          </w:rPr>
          <m:t>d</m:t>
        </m:r>
      </m:oMath>
      <w:r w:rsidRPr="00ED4519">
        <w:t xml:space="preserve"> merupakan jarak antar pusat massa </w:t>
      </w:r>
      <w:proofErr w:type="spellStart"/>
      <w:r w:rsidR="00B27670" w:rsidRPr="00ED4519">
        <w:rPr>
          <w:i/>
          <w:iCs/>
        </w:rPr>
        <w:t>quadrotor</w:t>
      </w:r>
      <w:proofErr w:type="spellEnd"/>
      <w:r w:rsidRPr="00ED4519">
        <w:t xml:space="preserve"> dan motor </w:t>
      </w:r>
      <m:oMath>
        <m:sSub>
          <m:sSubPr>
            <m:ctrlPr>
              <w:rPr>
                <w:rFonts w:ascii="Cambria Math" w:hAnsi="Cambria Math"/>
                <w:i/>
              </w:rPr>
            </m:ctrlPr>
          </m:sSubPr>
          <m:e>
            <m:r>
              <m:rPr>
                <m:scr m:val="fraktur"/>
              </m:rPr>
              <w:rPr>
                <w:rFonts w:ascii="Cambria Math" w:hAnsi="Cambria Math"/>
              </w:rPr>
              <m:t>I</m:t>
            </m:r>
          </m:e>
          <m:sub>
            <m:r>
              <w:rPr>
                <w:rFonts w:ascii="Cambria Math" w:hAnsi="Cambria Math"/>
              </w:rPr>
              <m:t>i</m:t>
            </m:r>
          </m:sub>
        </m:sSub>
      </m:oMath>
      <w:r w:rsidRPr="00ED4519">
        <w:rPr>
          <w:rFonts w:eastAsiaTheme="minorEastAsia"/>
        </w:rPr>
        <w:t xml:space="preserve">, sedangkan </w:t>
      </w: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r</m:t>
            </m:r>
          </m:sub>
        </m:sSub>
      </m:oMath>
      <w:r w:rsidRPr="00ED4519">
        <w:rPr>
          <w:rFonts w:eastAsiaTheme="minorEastAsia"/>
        </w:rPr>
        <w:t xml:space="preserve"> merupakan inersia motor.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3</m:t>
            </m:r>
          </m:sub>
        </m:sSub>
        <m:r>
          <w:rPr>
            <w:rFonts w:ascii="Cambria Math" w:eastAsiaTheme="minorEastAsia" w:hAnsi="Cambria Math"/>
          </w:rPr>
          <m:t xml:space="preserve">, </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4</m:t>
            </m:r>
          </m:sub>
        </m:sSub>
      </m:oMath>
      <w:r w:rsidRPr="00ED4519">
        <w:rPr>
          <w:rFonts w:eastAsiaTheme="minorEastAsia"/>
        </w:rPr>
        <w:t xml:space="preserve"> merupakan gaya mekanik yang memberikan gerakan rotasi pada </w:t>
      </w:r>
      <w:proofErr w:type="spellStart"/>
      <w:r w:rsidR="00B27670" w:rsidRPr="00ED4519">
        <w:rPr>
          <w:rFonts w:eastAsiaTheme="minorEastAsia"/>
          <w:i/>
          <w:iCs/>
        </w:rPr>
        <w:t>quadrotor</w:t>
      </w:r>
      <w:proofErr w:type="spellEnd"/>
      <w:r w:rsidRPr="00ED4519">
        <w:rPr>
          <w:rFonts w:eastAsiaTheme="minorEastAsia"/>
        </w:rPr>
        <w:t xml:space="preserve"> yang dapat ditulis persamaannya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7110"/>
        <w:gridCol w:w="825"/>
      </w:tblGrid>
      <w:tr w:rsidR="00806F7E" w:rsidRPr="00ED4519" w14:paraId="23B07D00" w14:textId="77777777">
        <w:trPr>
          <w:trHeight w:val="300"/>
        </w:trPr>
        <w:tc>
          <w:tcPr>
            <w:tcW w:w="7110" w:type="dxa"/>
          </w:tcPr>
          <w:p w14:paraId="63921A7F" w14:textId="77777777" w:rsidR="00806F7E" w:rsidRPr="00ED4519" w:rsidRDefault="000E5FFE">
            <w:pPr>
              <w:pStyle w:val="BodyText"/>
            </w:pP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sSubSup>
                <m:sSubSupPr>
                  <m:ctrlPr>
                    <w:rPr>
                      <w:rFonts w:ascii="Cambria Math" w:hAnsi="Cambria Math"/>
                      <w:i/>
                    </w:rPr>
                  </m:ctrlPr>
                </m:sSubSupPr>
                <m:e>
                  <m:r>
                    <m:rPr>
                      <m:sty m:val="p"/>
                    </m:rPr>
                    <w:rPr>
                      <w:rFonts w:ascii="Cambria Math" w:hAnsi="Cambria Math"/>
                    </w:rPr>
                    <m:t>Ω</m:t>
                  </m:r>
                  <m:ctrlPr>
                    <w:rPr>
                      <w:rFonts w:ascii="Cambria Math" w:hAnsi="Cambria Math"/>
                    </w:rPr>
                  </m:ctrlPr>
                </m:e>
                <m:sub>
                  <m:r>
                    <m:rPr>
                      <m:sty m:val="p"/>
                    </m:rPr>
                    <w:rPr>
                      <w:rFonts w:ascii="Cambria Math" w:hAnsi="Cambria Math"/>
                    </w:rPr>
                    <m:t>1</m:t>
                  </m:r>
                  <m:ctrlPr>
                    <w:rPr>
                      <w:rFonts w:ascii="Cambria Math" w:hAnsi="Cambria Math"/>
                    </w:rPr>
                  </m:ctrlPr>
                </m:sub>
                <m:sup>
                  <m:r>
                    <w:rPr>
                      <w:rFonts w:ascii="Cambria Math" w:hAnsi="Cambria Math"/>
                    </w:rPr>
                    <m:t>2</m:t>
                  </m:r>
                </m:sup>
              </m:sSubSup>
              <m:r>
                <w:rPr>
                  <w:rFonts w:ascii="Cambria Math" w:hAnsi="Cambria Math"/>
                </w:rPr>
                <m:t>+</m:t>
              </m:r>
            </m:oMath>
            <w:r w:rsidR="00806F7E" w:rsidRPr="00ED4519">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sSubSup>
                <m:sSubSupPr>
                  <m:ctrlPr>
                    <w:rPr>
                      <w:rFonts w:ascii="Cambria Math" w:hAnsi="Cambria Math"/>
                      <w:i/>
                    </w:rPr>
                  </m:ctrlPr>
                </m:sSubSupPr>
                <m:e>
                  <m:r>
                    <m:rPr>
                      <m:sty m:val="p"/>
                    </m:rPr>
                    <w:rPr>
                      <w:rFonts w:ascii="Cambria Math" w:hAnsi="Cambria Math"/>
                    </w:rPr>
                    <m:t>Ω</m:t>
                  </m:r>
                  <m:ctrlPr>
                    <w:rPr>
                      <w:rFonts w:ascii="Cambria Math" w:hAnsi="Cambria Math"/>
                    </w:rPr>
                  </m:ctrlPr>
                </m:e>
                <m:sub>
                  <m:r>
                    <m:rPr>
                      <m:sty m:val="p"/>
                    </m:rPr>
                    <w:rPr>
                      <w:rFonts w:ascii="Cambria Math" w:hAnsi="Cambria Math"/>
                    </w:rPr>
                    <m:t>2</m:t>
                  </m:r>
                  <m:ctrlPr>
                    <w:rPr>
                      <w:rFonts w:ascii="Cambria Math" w:hAnsi="Cambria Math"/>
                    </w:rPr>
                  </m:ctrlPr>
                </m:sub>
                <m:sup>
                  <m:r>
                    <w:rPr>
                      <w:rFonts w:ascii="Cambria Math" w:hAnsi="Cambria Math"/>
                    </w:rPr>
                    <m:t>2</m:t>
                  </m:r>
                </m:sup>
              </m:sSubSup>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3</m:t>
                  </m:r>
                </m:sub>
              </m:sSub>
              <m:sSubSup>
                <m:sSubSupPr>
                  <m:ctrlPr>
                    <w:rPr>
                      <w:rFonts w:ascii="Cambria Math" w:hAnsi="Cambria Math"/>
                      <w:i/>
                    </w:rPr>
                  </m:ctrlPr>
                </m:sSubSupPr>
                <m:e>
                  <m:r>
                    <m:rPr>
                      <m:sty m:val="p"/>
                    </m:rPr>
                    <w:rPr>
                      <w:rFonts w:ascii="Cambria Math" w:hAnsi="Cambria Math"/>
                    </w:rPr>
                    <m:t>Ω</m:t>
                  </m:r>
                  <m:ctrlPr>
                    <w:rPr>
                      <w:rFonts w:ascii="Cambria Math" w:hAnsi="Cambria Math"/>
                    </w:rPr>
                  </m:ctrlPr>
                </m:e>
                <m:sub>
                  <m:r>
                    <m:rPr>
                      <m:sty m:val="p"/>
                    </m:rPr>
                    <w:rPr>
                      <w:rFonts w:ascii="Cambria Math" w:hAnsi="Cambria Math"/>
                    </w:rPr>
                    <m:t>3</m:t>
                  </m:r>
                  <m:ctrlPr>
                    <w:rPr>
                      <w:rFonts w:ascii="Cambria Math" w:hAnsi="Cambria Math"/>
                    </w:rPr>
                  </m:ctrlPr>
                </m:sub>
                <m:sup>
                  <m:r>
                    <w:rPr>
                      <w:rFonts w:ascii="Cambria Math" w:hAnsi="Cambria Math"/>
                    </w:rPr>
                    <m:t>2</m:t>
                  </m:r>
                </m:sup>
              </m:sSubSup>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4</m:t>
                  </m:r>
                </m:sub>
              </m:sSub>
              <m:sSubSup>
                <m:sSubSupPr>
                  <m:ctrlPr>
                    <w:rPr>
                      <w:rFonts w:ascii="Cambria Math" w:hAnsi="Cambria Math"/>
                      <w:i/>
                    </w:rPr>
                  </m:ctrlPr>
                </m:sSubSupPr>
                <m:e>
                  <m:r>
                    <m:rPr>
                      <m:sty m:val="p"/>
                    </m:rPr>
                    <w:rPr>
                      <w:rFonts w:ascii="Cambria Math" w:hAnsi="Cambria Math"/>
                    </w:rPr>
                    <m:t>Ω</m:t>
                  </m:r>
                  <m:ctrlPr>
                    <w:rPr>
                      <w:rFonts w:ascii="Cambria Math" w:hAnsi="Cambria Math"/>
                    </w:rPr>
                  </m:ctrlPr>
                </m:e>
                <m:sub>
                  <m:r>
                    <m:rPr>
                      <m:sty m:val="p"/>
                    </m:rPr>
                    <w:rPr>
                      <w:rFonts w:ascii="Cambria Math" w:hAnsi="Cambria Math"/>
                    </w:rPr>
                    <m:t>4</m:t>
                  </m:r>
                  <m:ctrlPr>
                    <w:rPr>
                      <w:rFonts w:ascii="Cambria Math" w:hAnsi="Cambria Math"/>
                    </w:rPr>
                  </m:ctrlPr>
                </m:sub>
                <m:sup>
                  <m:r>
                    <w:rPr>
                      <w:rFonts w:ascii="Cambria Math" w:hAnsi="Cambria Math"/>
                    </w:rPr>
                    <m:t>2</m:t>
                  </m:r>
                </m:sup>
              </m:sSubSup>
            </m:oMath>
          </w:p>
        </w:tc>
        <w:tc>
          <w:tcPr>
            <w:tcW w:w="825" w:type="dxa"/>
          </w:tcPr>
          <w:p w14:paraId="770F5EB0" w14:textId="77777777" w:rsidR="00806F7E" w:rsidRPr="00ED4519" w:rsidRDefault="00806F7E">
            <w:pPr>
              <w:pStyle w:val="BodyText"/>
              <w:jc w:val="right"/>
            </w:pPr>
            <w:r w:rsidRPr="00ED4519">
              <w:t>2.14</w:t>
            </w:r>
          </w:p>
        </w:tc>
      </w:tr>
      <w:tr w:rsidR="00806F7E" w:rsidRPr="00ED4519" w14:paraId="0D002B76" w14:textId="77777777">
        <w:trPr>
          <w:trHeight w:val="300"/>
        </w:trPr>
        <w:tc>
          <w:tcPr>
            <w:tcW w:w="7110" w:type="dxa"/>
          </w:tcPr>
          <w:p w14:paraId="44B8349A" w14:textId="77777777" w:rsidR="00806F7E" w:rsidRPr="00ED4519" w:rsidRDefault="000E5FFE">
            <w:pPr>
              <w:pStyle w:val="BodyText"/>
              <w:rPr>
                <w:rFonts w:eastAsia="Yu Mincho" w:cs="Arial"/>
              </w:rPr>
            </w:pP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1</m:t>
                  </m:r>
                </m:sub>
              </m:sSub>
              <m:r>
                <m:rPr>
                  <m:sty m:val="p"/>
                </m:rP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sSubSup>
                <m:sSubSupPr>
                  <m:ctrlPr>
                    <w:rPr>
                      <w:rFonts w:ascii="Cambria Math" w:hAnsi="Cambria Math"/>
                      <w:i/>
                    </w:rPr>
                  </m:ctrlPr>
                </m:sSubSupPr>
                <m:e>
                  <m:r>
                    <m:rPr>
                      <m:sty m:val="p"/>
                    </m:rPr>
                    <w:rPr>
                      <w:rFonts w:ascii="Cambria Math" w:hAnsi="Cambria Math"/>
                    </w:rPr>
                    <m:t>Ω</m:t>
                  </m:r>
                  <m:ctrlPr>
                    <w:rPr>
                      <w:rFonts w:ascii="Cambria Math" w:hAnsi="Cambria Math"/>
                    </w:rPr>
                  </m:ctrlPr>
                </m:e>
                <m:sub>
                  <m:r>
                    <m:rPr>
                      <m:sty m:val="p"/>
                    </m:rPr>
                    <w:rPr>
                      <w:rFonts w:ascii="Cambria Math" w:hAnsi="Cambria Math"/>
                    </w:rPr>
                    <m:t>1</m:t>
                  </m:r>
                  <m:ctrlPr>
                    <w:rPr>
                      <w:rFonts w:ascii="Cambria Math" w:hAnsi="Cambria Math"/>
                    </w:rPr>
                  </m:ctrlPr>
                </m:sub>
                <m:sup>
                  <m:r>
                    <w:rPr>
                      <w:rFonts w:ascii="Cambria Math" w:hAnsi="Cambria Math"/>
                    </w:rPr>
                    <m:t>2</m:t>
                  </m:r>
                </m:sup>
              </m:sSubSup>
              <m:r>
                <m:rPr>
                  <m:sty m:val="p"/>
                </m:rP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sSubSup>
                <m:sSubSupPr>
                  <m:ctrlPr>
                    <w:rPr>
                      <w:rFonts w:ascii="Cambria Math" w:hAnsi="Cambria Math"/>
                      <w:i/>
                    </w:rPr>
                  </m:ctrlPr>
                </m:sSubSupPr>
                <m:e>
                  <m:r>
                    <m:rPr>
                      <m:sty m:val="p"/>
                    </m:rPr>
                    <w:rPr>
                      <w:rFonts w:ascii="Cambria Math" w:hAnsi="Cambria Math"/>
                    </w:rPr>
                    <m:t>Ω</m:t>
                  </m:r>
                  <m:ctrlPr>
                    <w:rPr>
                      <w:rFonts w:ascii="Cambria Math" w:hAnsi="Cambria Math"/>
                    </w:rPr>
                  </m:ctrlPr>
                </m:e>
                <m:sub>
                  <m:r>
                    <m:rPr>
                      <m:sty m:val="p"/>
                    </m:rPr>
                    <w:rPr>
                      <w:rFonts w:ascii="Cambria Math" w:hAnsi="Cambria Math"/>
                    </w:rPr>
                    <m:t>2</m:t>
                  </m:r>
                  <m:ctrlPr>
                    <w:rPr>
                      <w:rFonts w:ascii="Cambria Math" w:hAnsi="Cambria Math"/>
                    </w:rPr>
                  </m:ctrlPr>
                </m:sub>
                <m:sup>
                  <m:r>
                    <w:rPr>
                      <w:rFonts w:ascii="Cambria Math" w:hAnsi="Cambria Math"/>
                    </w:rPr>
                    <m:t>2</m:t>
                  </m:r>
                </m:sup>
              </m:sSubSup>
              <m:r>
                <m:rPr>
                  <m:sty m:val="p"/>
                </m:rP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3</m:t>
                  </m:r>
                </m:sub>
              </m:sSub>
              <m:sSubSup>
                <m:sSubSupPr>
                  <m:ctrlPr>
                    <w:rPr>
                      <w:rFonts w:ascii="Cambria Math" w:hAnsi="Cambria Math"/>
                      <w:i/>
                    </w:rPr>
                  </m:ctrlPr>
                </m:sSubSupPr>
                <m:e>
                  <m:r>
                    <m:rPr>
                      <m:sty m:val="p"/>
                    </m:rPr>
                    <w:rPr>
                      <w:rFonts w:ascii="Cambria Math" w:hAnsi="Cambria Math"/>
                    </w:rPr>
                    <m:t>Ω</m:t>
                  </m:r>
                  <m:ctrlPr>
                    <w:rPr>
                      <w:rFonts w:ascii="Cambria Math" w:hAnsi="Cambria Math"/>
                    </w:rPr>
                  </m:ctrlPr>
                </m:e>
                <m:sub>
                  <m:r>
                    <m:rPr>
                      <m:sty m:val="p"/>
                    </m:rPr>
                    <w:rPr>
                      <w:rFonts w:ascii="Cambria Math" w:hAnsi="Cambria Math"/>
                    </w:rPr>
                    <m:t>3</m:t>
                  </m:r>
                  <m:ctrlPr>
                    <w:rPr>
                      <w:rFonts w:ascii="Cambria Math" w:hAnsi="Cambria Math"/>
                    </w:rPr>
                  </m:ctrlPr>
                </m:sub>
                <m:sup>
                  <m:r>
                    <w:rPr>
                      <w:rFonts w:ascii="Cambria Math" w:hAnsi="Cambria Math"/>
                    </w:rPr>
                    <m:t>2</m:t>
                  </m:r>
                </m:sup>
              </m:sSubSup>
              <m:r>
                <m:rPr>
                  <m:sty m:val="p"/>
                </m:rP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4</m:t>
                  </m:r>
                </m:sub>
              </m:sSub>
              <m:sSubSup>
                <m:sSubSupPr>
                  <m:ctrlPr>
                    <w:rPr>
                      <w:rFonts w:ascii="Cambria Math" w:hAnsi="Cambria Math"/>
                      <w:i/>
                    </w:rPr>
                  </m:ctrlPr>
                </m:sSubSupPr>
                <m:e>
                  <m:r>
                    <m:rPr>
                      <m:sty m:val="p"/>
                    </m:rPr>
                    <w:rPr>
                      <w:rFonts w:ascii="Cambria Math" w:hAnsi="Cambria Math"/>
                    </w:rPr>
                    <m:t>Ω</m:t>
                  </m:r>
                  <m:ctrlPr>
                    <w:rPr>
                      <w:rFonts w:ascii="Cambria Math" w:hAnsi="Cambria Math"/>
                    </w:rPr>
                  </m:ctrlPr>
                </m:e>
                <m:sub>
                  <m:r>
                    <m:rPr>
                      <m:sty m:val="p"/>
                    </m:rPr>
                    <w:rPr>
                      <w:rFonts w:ascii="Cambria Math" w:hAnsi="Cambria Math"/>
                    </w:rPr>
                    <m:t>4</m:t>
                  </m:r>
                  <m:ctrlPr>
                    <w:rPr>
                      <w:rFonts w:ascii="Cambria Math" w:hAnsi="Cambria Math"/>
                    </w:rPr>
                  </m:ctrlPr>
                </m:sub>
                <m:sup>
                  <m:r>
                    <w:rPr>
                      <w:rFonts w:ascii="Cambria Math" w:hAnsi="Cambria Math"/>
                    </w:rPr>
                    <m:t>2</m:t>
                  </m:r>
                </m:sup>
              </m:sSubSup>
              <m:r>
                <m:rPr>
                  <m:sty m:val="p"/>
                </m:rPr>
                <w:rPr>
                  <w:rFonts w:ascii="Cambria Math" w:hAnsi="Cambria Math"/>
                </w:rPr>
                <m:t xml:space="preserve"> </m:t>
              </m:r>
            </m:oMath>
            <w:r w:rsidR="00806F7E" w:rsidRPr="00ED4519">
              <w:rPr>
                <w:rFonts w:eastAsiaTheme="minorEastAsia"/>
              </w:rPr>
              <w:t xml:space="preserve">  </w:t>
            </w:r>
          </w:p>
        </w:tc>
        <w:tc>
          <w:tcPr>
            <w:tcW w:w="825" w:type="dxa"/>
          </w:tcPr>
          <w:p w14:paraId="69C6DC59" w14:textId="77777777" w:rsidR="00806F7E" w:rsidRPr="00ED4519" w:rsidRDefault="00806F7E">
            <w:pPr>
              <w:pStyle w:val="BodyText"/>
              <w:jc w:val="right"/>
            </w:pPr>
            <w:r w:rsidRPr="00ED4519">
              <w:t>2.15</w:t>
            </w:r>
          </w:p>
        </w:tc>
      </w:tr>
      <w:tr w:rsidR="00806F7E" w:rsidRPr="00ED4519" w14:paraId="164411D4" w14:textId="77777777">
        <w:trPr>
          <w:trHeight w:val="300"/>
        </w:trPr>
        <w:tc>
          <w:tcPr>
            <w:tcW w:w="7110" w:type="dxa"/>
          </w:tcPr>
          <w:p w14:paraId="5A8FFB46" w14:textId="77777777" w:rsidR="00806F7E" w:rsidRPr="00ED4519" w:rsidRDefault="000E5FFE">
            <w:pPr>
              <w:pStyle w:val="BodyText"/>
              <w:rPr>
                <w:rFonts w:ascii="Calibri" w:eastAsia="Calibri" w:hAnsi="Calibri" w:cs="Arial"/>
              </w:rPr>
            </w:pP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1</m:t>
                  </m:r>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4</m:t>
                  </m:r>
                </m:sub>
              </m:sSub>
              <m:sSubSup>
                <m:sSubSupPr>
                  <m:ctrlPr>
                    <w:rPr>
                      <w:rFonts w:ascii="Cambria Math" w:hAnsi="Cambria Math"/>
                      <w:i/>
                    </w:rPr>
                  </m:ctrlPr>
                </m:sSubSupPr>
                <m:e>
                  <m:r>
                    <m:rPr>
                      <m:sty m:val="p"/>
                    </m:rPr>
                    <w:rPr>
                      <w:rFonts w:ascii="Cambria Math" w:hAnsi="Cambria Math"/>
                    </w:rPr>
                    <m:t>Ω</m:t>
                  </m:r>
                  <m:ctrlPr>
                    <w:rPr>
                      <w:rFonts w:ascii="Cambria Math" w:hAnsi="Cambria Math"/>
                    </w:rPr>
                  </m:ctrlPr>
                </m:e>
                <m:sub>
                  <m:r>
                    <m:rPr>
                      <m:sty m:val="p"/>
                    </m:rPr>
                    <w:rPr>
                      <w:rFonts w:ascii="Cambria Math" w:hAnsi="Cambria Math"/>
                    </w:rPr>
                    <m:t>4</m:t>
                  </m:r>
                  <m:ctrlPr>
                    <w:rPr>
                      <w:rFonts w:ascii="Cambria Math" w:hAnsi="Cambria Math"/>
                    </w:rPr>
                  </m:ctrlPr>
                </m:sub>
                <m:sup>
                  <m:r>
                    <w:rPr>
                      <w:rFonts w:ascii="Cambria Math" w:hAnsi="Cambria Math"/>
                    </w:rPr>
                    <m:t>2</m:t>
                  </m:r>
                </m:sup>
              </m:sSubSup>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sSubSup>
                <m:sSubSupPr>
                  <m:ctrlPr>
                    <w:rPr>
                      <w:rFonts w:ascii="Cambria Math" w:hAnsi="Cambria Math"/>
                      <w:i/>
                    </w:rPr>
                  </m:ctrlPr>
                </m:sSubSupPr>
                <m:e>
                  <m:r>
                    <m:rPr>
                      <m:sty m:val="p"/>
                    </m:rPr>
                    <w:rPr>
                      <w:rFonts w:ascii="Cambria Math" w:hAnsi="Cambria Math"/>
                    </w:rPr>
                    <m:t>Ω</m:t>
                  </m:r>
                  <m:ctrlPr>
                    <w:rPr>
                      <w:rFonts w:ascii="Cambria Math" w:hAnsi="Cambria Math"/>
                    </w:rPr>
                  </m:ctrlPr>
                </m:e>
                <m:sub>
                  <m:r>
                    <m:rPr>
                      <m:sty m:val="p"/>
                    </m:rPr>
                    <w:rPr>
                      <w:rFonts w:ascii="Cambria Math" w:hAnsi="Cambria Math"/>
                    </w:rPr>
                    <m:t>2</m:t>
                  </m:r>
                  <m:ctrlPr>
                    <w:rPr>
                      <w:rFonts w:ascii="Cambria Math" w:hAnsi="Cambria Math"/>
                    </w:rPr>
                  </m:ctrlPr>
                </m:sub>
                <m:sup>
                  <m:r>
                    <w:rPr>
                      <w:rFonts w:ascii="Cambria Math" w:hAnsi="Cambria Math"/>
                    </w:rPr>
                    <m:t>2</m:t>
                  </m:r>
                </m:sup>
              </m:sSubSup>
              <m:r>
                <w:rPr>
                  <w:rFonts w:ascii="Cambria Math" w:hAnsi="Cambria Math"/>
                </w:rPr>
                <m:t xml:space="preserve"> </m:t>
              </m:r>
            </m:oMath>
            <w:r w:rsidR="00806F7E" w:rsidRPr="00ED4519">
              <w:rPr>
                <w:rFonts w:eastAsiaTheme="minorEastAsia"/>
              </w:rPr>
              <w:t xml:space="preserve">  </w:t>
            </w:r>
          </w:p>
        </w:tc>
        <w:tc>
          <w:tcPr>
            <w:tcW w:w="825" w:type="dxa"/>
          </w:tcPr>
          <w:p w14:paraId="60A7891D" w14:textId="77777777" w:rsidR="00806F7E" w:rsidRPr="00ED4519" w:rsidRDefault="00806F7E">
            <w:pPr>
              <w:pStyle w:val="BodyText"/>
              <w:jc w:val="right"/>
            </w:pPr>
            <w:r w:rsidRPr="00ED4519">
              <w:t>2.16</w:t>
            </w:r>
          </w:p>
        </w:tc>
      </w:tr>
      <w:tr w:rsidR="00806F7E" w:rsidRPr="00ED4519" w14:paraId="4F1EA80D" w14:textId="77777777">
        <w:trPr>
          <w:trHeight w:val="300"/>
        </w:trPr>
        <w:tc>
          <w:tcPr>
            <w:tcW w:w="7110" w:type="dxa"/>
          </w:tcPr>
          <w:p w14:paraId="4C6CA1E5" w14:textId="77777777" w:rsidR="00806F7E" w:rsidRPr="00ED4519" w:rsidRDefault="000E5FFE">
            <w:pPr>
              <w:pStyle w:val="BodyText"/>
              <w:spacing w:after="0"/>
              <w:rPr>
                <w:rFonts w:ascii="Calibri" w:eastAsia="Calibri" w:hAnsi="Calibri" w:cs="Arial"/>
              </w:rPr>
            </w:pP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1</m:t>
                  </m:r>
                </m:sub>
              </m:sSub>
              <m:r>
                <w:rPr>
                  <w:rFonts w:ascii="Cambria Math" w:eastAsia="Calibri" w:hAnsi="Cambria Math" w:cs="Arial"/>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sSubSup>
                <m:sSubSupPr>
                  <m:ctrlPr>
                    <w:rPr>
                      <w:rFonts w:ascii="Cambria Math" w:hAnsi="Cambria Math"/>
                      <w:i/>
                    </w:rPr>
                  </m:ctrlPr>
                </m:sSubSupPr>
                <m:e>
                  <m:r>
                    <m:rPr>
                      <m:sty m:val="p"/>
                    </m:rPr>
                    <w:rPr>
                      <w:rFonts w:ascii="Cambria Math" w:hAnsi="Cambria Math"/>
                    </w:rPr>
                    <m:t>Ω</m:t>
                  </m:r>
                  <m:ctrlPr>
                    <w:rPr>
                      <w:rFonts w:ascii="Cambria Math" w:hAnsi="Cambria Math"/>
                    </w:rPr>
                  </m:ctrlPr>
                </m:e>
                <m:sub>
                  <m:r>
                    <m:rPr>
                      <m:sty m:val="p"/>
                    </m:rPr>
                    <w:rPr>
                      <w:rFonts w:ascii="Cambria Math" w:hAnsi="Cambria Math"/>
                    </w:rPr>
                    <m:t>1</m:t>
                  </m:r>
                  <m:ctrlPr>
                    <w:rPr>
                      <w:rFonts w:ascii="Cambria Math" w:hAnsi="Cambria Math"/>
                    </w:rPr>
                  </m:ctrlPr>
                </m:sub>
                <m:sup>
                  <m:r>
                    <w:rPr>
                      <w:rFonts w:ascii="Cambria Math" w:hAnsi="Cambria Math"/>
                    </w:rPr>
                    <m:t>2</m:t>
                  </m:r>
                </m:sup>
              </m:sSubSup>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3</m:t>
                  </m:r>
                </m:sub>
              </m:sSub>
              <m:sSubSup>
                <m:sSubSupPr>
                  <m:ctrlPr>
                    <w:rPr>
                      <w:rFonts w:ascii="Cambria Math" w:hAnsi="Cambria Math"/>
                      <w:i/>
                    </w:rPr>
                  </m:ctrlPr>
                </m:sSubSupPr>
                <m:e>
                  <m:r>
                    <m:rPr>
                      <m:sty m:val="p"/>
                    </m:rPr>
                    <w:rPr>
                      <w:rFonts w:ascii="Cambria Math" w:hAnsi="Cambria Math"/>
                    </w:rPr>
                    <m:t>Ω</m:t>
                  </m:r>
                  <m:ctrlPr>
                    <w:rPr>
                      <w:rFonts w:ascii="Cambria Math" w:hAnsi="Cambria Math"/>
                    </w:rPr>
                  </m:ctrlPr>
                </m:e>
                <m:sub>
                  <m:r>
                    <m:rPr>
                      <m:sty m:val="p"/>
                    </m:rPr>
                    <w:rPr>
                      <w:rFonts w:ascii="Cambria Math" w:hAnsi="Cambria Math"/>
                    </w:rPr>
                    <m:t>3</m:t>
                  </m:r>
                  <m:ctrlPr>
                    <w:rPr>
                      <w:rFonts w:ascii="Cambria Math" w:hAnsi="Cambria Math"/>
                    </w:rPr>
                  </m:ctrlPr>
                </m:sub>
                <m:sup>
                  <m:r>
                    <w:rPr>
                      <w:rFonts w:ascii="Cambria Math" w:hAnsi="Cambria Math"/>
                    </w:rPr>
                    <m:t>2</m:t>
                  </m:r>
                </m:sup>
              </m:sSubSup>
            </m:oMath>
            <w:r w:rsidR="00806F7E" w:rsidRPr="00ED4519">
              <w:rPr>
                <w:rFonts w:ascii="Calibri" w:eastAsia="Calibri" w:hAnsi="Calibri" w:cs="Arial"/>
              </w:rPr>
              <w:t xml:space="preserve"> </w:t>
            </w:r>
          </w:p>
        </w:tc>
        <w:tc>
          <w:tcPr>
            <w:tcW w:w="825" w:type="dxa"/>
          </w:tcPr>
          <w:p w14:paraId="7E8BAAA6" w14:textId="77777777" w:rsidR="00806F7E" w:rsidRPr="00ED4519" w:rsidRDefault="00806F7E">
            <w:pPr>
              <w:pStyle w:val="BodyText"/>
              <w:spacing w:after="0"/>
              <w:jc w:val="right"/>
            </w:pPr>
            <w:r w:rsidRPr="00ED4519">
              <w:t>2.17</w:t>
            </w:r>
          </w:p>
        </w:tc>
      </w:tr>
    </w:tbl>
    <w:p w14:paraId="6621DD67" w14:textId="77777777" w:rsidR="00806F7E" w:rsidRPr="00ED4519" w:rsidRDefault="000E5FFE" w:rsidP="00806F7E">
      <w:pPr>
        <w:pStyle w:val="BodyText"/>
        <w:rPr>
          <w:rFonts w:eastAsiaTheme="minorEastAsia"/>
        </w:rPr>
      </w:pP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i</m:t>
            </m:r>
          </m:sub>
        </m:sSub>
      </m:oMath>
      <w:r w:rsidR="00806F7E" w:rsidRPr="00ED4519">
        <w:rPr>
          <w:rFonts w:eastAsiaTheme="minorEastAsia"/>
        </w:rPr>
        <w:t xml:space="preserve"> pada keempat persamaan di atas merupakan faktor yang menghubungkan momen dengan kecepatan sudut </w:t>
      </w:r>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i</m:t>
            </m:r>
          </m:sub>
        </m:sSub>
      </m:oMath>
      <w:r w:rsidR="00806F7E" w:rsidRPr="00ED4519">
        <w:rPr>
          <w:rFonts w:eastAsiaTheme="minorEastAsia"/>
        </w:rPr>
        <w:t xml:space="preserve"> dari motor ke-</w:t>
      </w:r>
      <m:oMath>
        <m:r>
          <w:rPr>
            <w:rFonts w:ascii="Cambria Math" w:eastAsiaTheme="minorEastAsia" w:hAnsi="Cambria Math"/>
          </w:rPr>
          <m:t>i</m:t>
        </m:r>
      </m:oMath>
      <w:r w:rsidR="00806F7E" w:rsidRPr="00ED4519">
        <w:rPr>
          <w:rFonts w:eastAsiaTheme="minorEastAsia"/>
        </w:rPr>
        <w:t xml:space="preserve">. Dengan mempertimbangkna identitas motor, lokais simetri dari motor, dan struktur yang kaku, momen </w:t>
      </w: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oMath>
      <w:r w:rsidR="00806F7E" w:rsidRPr="00ED4519">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r>
          <w:rPr>
            <w:rFonts w:ascii="Cambria Math" w:eastAsiaTheme="minorEastAsia" w:hAnsi="Cambria Math"/>
          </w:rPr>
          <m:t xml:space="preserve"> </m:t>
        </m:r>
      </m:oMath>
      <w:r w:rsidR="00806F7E" w:rsidRPr="00ED4519">
        <w:rPr>
          <w:rFonts w:eastAsiaTheme="minorEastAsia"/>
        </w:rPr>
        <w:t>pada ketinggian tetap di sumbu Z dapat dinyatakan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7110"/>
        <w:gridCol w:w="825"/>
      </w:tblGrid>
      <w:tr w:rsidR="00806F7E" w:rsidRPr="00ED4519" w14:paraId="3AC3DA57" w14:textId="77777777">
        <w:trPr>
          <w:trHeight w:val="300"/>
        </w:trPr>
        <w:tc>
          <w:tcPr>
            <w:tcW w:w="7110" w:type="dxa"/>
          </w:tcPr>
          <w:p w14:paraId="3C379AB9" w14:textId="77777777" w:rsidR="00806F7E" w:rsidRPr="00ED4519" w:rsidRDefault="000E5FFE">
            <w:pPr>
              <w:pStyle w:val="BodyText"/>
              <w:spacing w:after="0"/>
            </w:pPr>
            <m:oMath>
              <m:sSub>
                <m:sSubPr>
                  <m:ctrlPr>
                    <w:rPr>
                      <w:rFonts w:ascii="Cambria Math" w:hAnsi="Cambria Math"/>
                      <w:i/>
                    </w:rPr>
                  </m:ctrlPr>
                </m:sSubPr>
                <m:e>
                  <m:r>
                    <w:rPr>
                      <w:rFonts w:ascii="Cambria Math" w:hAnsi="Cambria Math"/>
                    </w:rPr>
                    <m:t>J</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2</m:t>
                  </m:r>
                </m:sub>
              </m:sSub>
              <m:r>
                <w:rPr>
                  <w:rFonts w:ascii="Cambria Math" w:hAnsi="Cambria Math"/>
                </w:rPr>
                <m:t>=</m:t>
              </m:r>
              <m:r>
                <w:rPr>
                  <w:rFonts w:ascii="Cambria Math" w:hAnsi="Cambria Math"/>
                </w:rPr>
                <m:t>J</m:t>
              </m:r>
            </m:oMath>
            <w:r w:rsidR="00806F7E" w:rsidRPr="00ED4519">
              <w:rPr>
                <w:rFonts w:eastAsiaTheme="minorEastAsia"/>
              </w:rPr>
              <w:t xml:space="preserve"> </w:t>
            </w:r>
          </w:p>
        </w:tc>
        <w:tc>
          <w:tcPr>
            <w:tcW w:w="825" w:type="dxa"/>
          </w:tcPr>
          <w:p w14:paraId="3C379109" w14:textId="77777777" w:rsidR="00806F7E" w:rsidRPr="00ED4519" w:rsidRDefault="00806F7E">
            <w:pPr>
              <w:pStyle w:val="BodyText"/>
              <w:jc w:val="right"/>
            </w:pPr>
            <w:r w:rsidRPr="00ED4519">
              <w:t>2.18</w:t>
            </w:r>
          </w:p>
        </w:tc>
      </w:tr>
    </w:tbl>
    <w:p w14:paraId="069C0DCE" w14:textId="072B2548" w:rsidR="00806F7E" w:rsidRPr="00ED4519" w:rsidRDefault="00806F7E" w:rsidP="00806F7E">
      <w:pPr>
        <w:pStyle w:val="BodyText"/>
      </w:pPr>
      <w:r w:rsidRPr="00ED4519">
        <w:t xml:space="preserve">Dengan demikian, </w:t>
      </w:r>
      <w:r w:rsidR="00004064" w:rsidRPr="00ED4519">
        <w:t>dinamika</w:t>
      </w:r>
      <w:r w:rsidRPr="00ED4519">
        <w:t xml:space="preserve"> rotasi dari </w:t>
      </w:r>
      <w:proofErr w:type="spellStart"/>
      <w:r w:rsidR="00B27670" w:rsidRPr="00ED4519">
        <w:rPr>
          <w:i/>
          <w:iCs/>
        </w:rPr>
        <w:t>quadrotor</w:t>
      </w:r>
      <w:proofErr w:type="spellEnd"/>
      <w:r w:rsidRPr="00ED4519">
        <w:t xml:space="preserve"> dari Persamaan (2.11) </w:t>
      </w:r>
      <w:proofErr w:type="spellStart"/>
      <w:r w:rsidRPr="00ED4519">
        <w:t>s.d</w:t>
      </w:r>
      <w:proofErr w:type="spellEnd"/>
      <w:r w:rsidRPr="00ED4519">
        <w:t>. Persamaan (2.13) dapat ditulis ulang dalam bentuk berikut ini.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7110"/>
        <w:gridCol w:w="825"/>
      </w:tblGrid>
      <w:tr w:rsidR="00806F7E" w:rsidRPr="00ED4519" w14:paraId="1C88C226" w14:textId="77777777">
        <w:trPr>
          <w:trHeight w:val="300"/>
        </w:trPr>
        <w:tc>
          <w:tcPr>
            <w:tcW w:w="7110" w:type="dxa"/>
          </w:tcPr>
          <w:p w14:paraId="2BCA5547" w14:textId="77777777" w:rsidR="00806F7E" w:rsidRPr="00ED4519" w:rsidRDefault="000E5FFE">
            <w:pPr>
              <w:pStyle w:val="BodyText"/>
            </w:pPr>
            <m:oMath>
              <m:acc>
                <m:accPr>
                  <m:chr m:val="̈"/>
                  <m:ctrlPr>
                    <w:rPr>
                      <w:rFonts w:ascii="Cambria Math" w:hAnsi="Cambria Math"/>
                      <w:i/>
                    </w:rPr>
                  </m:ctrlPr>
                </m:accPr>
                <m:e>
                  <m:r>
                    <w:rPr>
                      <w:rFonts w:ascii="Cambria Math" w:hAnsi="Cambria Math"/>
                    </w:rPr>
                    <m:t>ϕ</m:t>
                  </m:r>
                </m:e>
              </m:acc>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J</m:t>
                  </m:r>
                </m:den>
              </m:f>
              <m:r>
                <w:rPr>
                  <w:rFonts w:ascii="Cambria Math" w:hAnsi="Cambria Math"/>
                </w:rPr>
                <m:t>[(</m:t>
              </m:r>
              <m:r>
                <w:rPr>
                  <w:rFonts w:ascii="Cambria Math" w:hAnsi="Cambria Math"/>
                </w:rPr>
                <m:t>J</m:t>
              </m:r>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3</m:t>
                  </m:r>
                </m:sub>
              </m:sSub>
              <m:r>
                <w:rPr>
                  <w:rFonts w:ascii="Cambria Math" w:hAnsi="Cambria Math"/>
                </w:rPr>
                <m:t>)</m:t>
              </m:r>
              <m:acc>
                <m:accPr>
                  <m:chr m:val="̇"/>
                  <m:ctrlPr>
                    <w:rPr>
                      <w:rFonts w:ascii="Cambria Math" w:hAnsi="Cambria Math"/>
                      <w:i/>
                    </w:rPr>
                  </m:ctrlPr>
                </m:accPr>
                <m:e>
                  <m:r>
                    <w:rPr>
                      <w:rFonts w:ascii="Cambria Math" w:hAnsi="Cambria Math"/>
                    </w:rPr>
                    <m:t>θ</m:t>
                  </m:r>
                </m:e>
              </m:acc>
              <m:r>
                <w:rPr>
                  <w:rFonts w:ascii="Cambria Math" w:hAnsi="Cambria Math"/>
                </w:rPr>
                <m:t>(</m:t>
              </m:r>
              <m:r>
                <w:rPr>
                  <w:rFonts w:ascii="Cambria Math" w:hAnsi="Cambria Math"/>
                </w:rPr>
                <m:t>t</m:t>
              </m:r>
              <m:r>
                <w:rPr>
                  <w:rFonts w:ascii="Cambria Math" w:hAnsi="Cambria Math"/>
                </w:rPr>
                <m:t>)</m:t>
              </m:r>
              <m:acc>
                <m:accPr>
                  <m:chr m:val="̇"/>
                  <m:ctrlPr>
                    <w:rPr>
                      <w:rFonts w:ascii="Cambria Math" w:hAnsi="Cambria Math"/>
                      <w:i/>
                    </w:rPr>
                  </m:ctrlPr>
                </m:accPr>
                <m:e>
                  <m:r>
                    <w:rPr>
                      <w:rFonts w:ascii="Cambria Math" w:hAnsi="Cambria Math"/>
                    </w:rPr>
                    <m:t>ψ</m:t>
                  </m:r>
                </m:e>
              </m:acc>
              <m:r>
                <w:rPr>
                  <w:rFonts w:ascii="Cambria Math" w:hAnsi="Cambria Math"/>
                </w:rPr>
                <m:t>(</m:t>
              </m:r>
              <m:r>
                <w:rPr>
                  <w:rFonts w:ascii="Cambria Math" w:hAnsi="Cambria Math"/>
                </w:rPr>
                <m:t>t</m:t>
              </m:r>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r</m:t>
                  </m:r>
                </m:sub>
              </m:sSub>
              <m:acc>
                <m:accPr>
                  <m:chr m:val="̇"/>
                  <m:ctrlPr>
                    <w:rPr>
                      <w:rFonts w:ascii="Cambria Math" w:hAnsi="Cambria Math"/>
                      <w:i/>
                    </w:rPr>
                  </m:ctrlPr>
                </m:accPr>
                <m:e>
                  <m:r>
                    <w:rPr>
                      <w:rFonts w:ascii="Cambria Math" w:hAnsi="Cambria Math"/>
                    </w:rPr>
                    <m:t>θ</m:t>
                  </m:r>
                </m:e>
              </m:acc>
              <m:r>
                <w:rPr>
                  <w:rFonts w:ascii="Cambria Math" w:hAnsi="Cambria Math"/>
                </w:rPr>
                <m:t>(</m:t>
              </m:r>
              <m:r>
                <w:rPr>
                  <w:rFonts w:ascii="Cambria Math" w:hAnsi="Cambria Math"/>
                </w:rPr>
                <m:t>t</m:t>
              </m:r>
              <m:r>
                <w:rPr>
                  <w:rFonts w:ascii="Cambria Math" w:hAnsi="Cambria Math"/>
                </w:rPr>
                <m:t>)</m:t>
              </m:r>
              <m:r>
                <m:rPr>
                  <m:sty m:val="p"/>
                </m:rPr>
                <w:rPr>
                  <w:rFonts w:ascii="Cambria Math" w:hAnsi="Cambria Math"/>
                </w:rPr>
                <m:t>Ω+d</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3</m:t>
                  </m:r>
                </m:sub>
              </m:sSub>
              <m:r>
                <m:rPr>
                  <m:sty m:val="p"/>
                </m:rPr>
                <w:rPr>
                  <w:rFonts w:ascii="Cambria Math" w:hAnsi="Cambria Math"/>
                </w:rPr>
                <m:t xml:space="preserve">(t)] </m:t>
              </m:r>
            </m:oMath>
            <w:r w:rsidR="00806F7E" w:rsidRPr="00ED4519">
              <w:rPr>
                <w:rFonts w:eastAsiaTheme="minorEastAsia"/>
              </w:rPr>
              <w:t xml:space="preserve"> </w:t>
            </w:r>
          </w:p>
        </w:tc>
        <w:tc>
          <w:tcPr>
            <w:tcW w:w="825" w:type="dxa"/>
          </w:tcPr>
          <w:p w14:paraId="0C365C8A" w14:textId="77777777" w:rsidR="00806F7E" w:rsidRPr="00ED4519" w:rsidRDefault="00806F7E">
            <w:pPr>
              <w:pStyle w:val="BodyText"/>
              <w:jc w:val="right"/>
            </w:pPr>
            <w:r w:rsidRPr="00ED4519">
              <w:t>2.19</w:t>
            </w:r>
          </w:p>
        </w:tc>
      </w:tr>
      <w:tr w:rsidR="00806F7E" w:rsidRPr="00ED4519" w14:paraId="147330A0" w14:textId="77777777">
        <w:trPr>
          <w:trHeight w:val="300"/>
        </w:trPr>
        <w:tc>
          <w:tcPr>
            <w:tcW w:w="7110" w:type="dxa"/>
          </w:tcPr>
          <w:p w14:paraId="458CDF21" w14:textId="77777777" w:rsidR="00806F7E" w:rsidRPr="00ED4519" w:rsidRDefault="000E5FFE">
            <w:pPr>
              <w:pStyle w:val="BodyText"/>
              <w:rPr>
                <w:rFonts w:eastAsia="Yu Mincho" w:cs="Arial"/>
              </w:rPr>
            </w:pPr>
            <m:oMath>
              <m:acc>
                <m:accPr>
                  <m:chr m:val="̈"/>
                  <m:ctrlPr>
                    <w:rPr>
                      <w:rFonts w:ascii="Cambria Math" w:hAnsi="Cambria Math"/>
                      <w:i/>
                    </w:rPr>
                  </m:ctrlPr>
                </m:accPr>
                <m:e>
                  <m:r>
                    <w:rPr>
                      <w:rFonts w:ascii="Cambria Math" w:hAnsi="Cambria Math"/>
                    </w:rPr>
                    <m:t>θ</m:t>
                  </m:r>
                </m:e>
              </m:acc>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J</m:t>
                  </m:r>
                </m:den>
              </m:f>
              <m:r>
                <w:rPr>
                  <w:rFonts w:ascii="Cambria Math" w:hAnsi="Cambria Math"/>
                </w:rPr>
                <m:t>[(</m:t>
              </m:r>
              <m:r>
                <w:rPr>
                  <w:rFonts w:ascii="Cambria Math" w:hAnsi="Cambria Math"/>
                </w:rPr>
                <m:t>J</m:t>
              </m:r>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1</m:t>
                  </m:r>
                </m:sub>
              </m:sSub>
              <m:r>
                <w:rPr>
                  <w:rFonts w:ascii="Cambria Math" w:hAnsi="Cambria Math"/>
                </w:rPr>
                <m:t>)</m:t>
              </m:r>
              <m:acc>
                <m:accPr>
                  <m:chr m:val="̇"/>
                  <m:ctrlPr>
                    <w:rPr>
                      <w:rFonts w:ascii="Cambria Math" w:hAnsi="Cambria Math"/>
                      <w:i/>
                    </w:rPr>
                  </m:ctrlPr>
                </m:accPr>
                <m:e>
                  <m:r>
                    <w:rPr>
                      <w:rFonts w:ascii="Cambria Math" w:hAnsi="Cambria Math"/>
                    </w:rPr>
                    <m:t>ψ</m:t>
                  </m:r>
                </m:e>
              </m:acc>
              <m:r>
                <w:rPr>
                  <w:rFonts w:ascii="Cambria Math" w:hAnsi="Cambria Math"/>
                </w:rPr>
                <m:t>(</m:t>
              </m:r>
              <m:r>
                <w:rPr>
                  <w:rFonts w:ascii="Cambria Math" w:hAnsi="Cambria Math"/>
                </w:rPr>
                <m:t>t</m:t>
              </m:r>
              <m:r>
                <w:rPr>
                  <w:rFonts w:ascii="Cambria Math" w:hAnsi="Cambria Math"/>
                </w:rPr>
                <m:t>)</m:t>
              </m:r>
              <m:acc>
                <m:accPr>
                  <m:chr m:val="̇"/>
                  <m:ctrlPr>
                    <w:rPr>
                      <w:rFonts w:ascii="Cambria Math" w:hAnsi="Cambria Math"/>
                      <w:i/>
                    </w:rPr>
                  </m:ctrlPr>
                </m:accPr>
                <m:e>
                  <m:r>
                    <w:rPr>
                      <w:rFonts w:ascii="Cambria Math" w:hAnsi="Cambria Math"/>
                    </w:rPr>
                    <m:t>ϕ</m:t>
                  </m:r>
                </m:e>
              </m:acc>
              <m:r>
                <w:rPr>
                  <w:rFonts w:ascii="Cambria Math" w:hAnsi="Cambria Math"/>
                </w:rPr>
                <m:t>(</m:t>
              </m:r>
              <m:r>
                <w:rPr>
                  <w:rFonts w:ascii="Cambria Math" w:hAnsi="Cambria Math"/>
                </w:rPr>
                <m:t>t</m:t>
              </m:r>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r</m:t>
                  </m:r>
                </m:sub>
              </m:sSub>
              <m:r>
                <w:rPr>
                  <w:rFonts w:ascii="Cambria Math" w:hAnsi="Cambria Math"/>
                </w:rPr>
                <m:t xml:space="preserve"> </m:t>
              </m:r>
              <m:acc>
                <m:accPr>
                  <m:chr m:val="̇"/>
                  <m:ctrlPr>
                    <w:rPr>
                      <w:rFonts w:ascii="Cambria Math" w:hAnsi="Cambria Math"/>
                      <w:i/>
                    </w:rPr>
                  </m:ctrlPr>
                </m:accPr>
                <m:e>
                  <m:r>
                    <w:rPr>
                      <w:rFonts w:ascii="Cambria Math" w:hAnsi="Cambria Math"/>
                    </w:rPr>
                    <m:t>ψ</m:t>
                  </m:r>
                </m:e>
              </m:acc>
              <m:r>
                <w:rPr>
                  <w:rFonts w:ascii="Cambria Math" w:hAnsi="Cambria Math"/>
                </w:rPr>
                <m:t>(</m:t>
              </m:r>
              <m:r>
                <w:rPr>
                  <w:rFonts w:ascii="Cambria Math" w:hAnsi="Cambria Math"/>
                </w:rPr>
                <m:t>t</m:t>
              </m:r>
              <m:r>
                <w:rPr>
                  <w:rFonts w:ascii="Cambria Math" w:hAnsi="Cambria Math"/>
                </w:rPr>
                <m:t>)</m:t>
              </m:r>
              <m:r>
                <m:rPr>
                  <m:sty m:val="p"/>
                </m:rPr>
                <w:rPr>
                  <w:rFonts w:ascii="Cambria Math" w:hAnsi="Cambria Math"/>
                </w:rPr>
                <m:t>Ω+d</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4</m:t>
                  </m:r>
                </m:sub>
              </m:sSub>
              <m:r>
                <m:rPr>
                  <m:sty m:val="p"/>
                </m:rPr>
                <w:rPr>
                  <w:rFonts w:ascii="Cambria Math" w:hAnsi="Cambria Math"/>
                </w:rPr>
                <m:t xml:space="preserve">(t)] </m:t>
              </m:r>
            </m:oMath>
            <w:r w:rsidR="00806F7E" w:rsidRPr="00ED4519">
              <w:rPr>
                <w:rFonts w:eastAsiaTheme="minorEastAsia"/>
              </w:rPr>
              <w:t xml:space="preserve">  </w:t>
            </w:r>
          </w:p>
        </w:tc>
        <w:tc>
          <w:tcPr>
            <w:tcW w:w="825" w:type="dxa"/>
          </w:tcPr>
          <w:p w14:paraId="4858DF16" w14:textId="77777777" w:rsidR="00806F7E" w:rsidRPr="00ED4519" w:rsidRDefault="00806F7E">
            <w:pPr>
              <w:pStyle w:val="BodyText"/>
              <w:jc w:val="right"/>
            </w:pPr>
            <w:r w:rsidRPr="00ED4519">
              <w:t>2.20</w:t>
            </w:r>
          </w:p>
        </w:tc>
      </w:tr>
      <w:tr w:rsidR="00806F7E" w:rsidRPr="00ED4519" w14:paraId="2EE304D9" w14:textId="77777777">
        <w:trPr>
          <w:trHeight w:val="300"/>
        </w:trPr>
        <w:tc>
          <w:tcPr>
            <w:tcW w:w="7110" w:type="dxa"/>
          </w:tcPr>
          <w:p w14:paraId="221D379A" w14:textId="77777777" w:rsidR="00806F7E" w:rsidRPr="00ED4519" w:rsidRDefault="000E5FFE">
            <w:pPr>
              <w:pStyle w:val="BodyText"/>
              <w:rPr>
                <w:rFonts w:ascii="Calibri" w:eastAsia="Calibri" w:hAnsi="Calibri" w:cs="Arial"/>
              </w:rPr>
            </w:pPr>
            <m:oMath>
              <m:acc>
                <m:accPr>
                  <m:chr m:val="̈"/>
                  <m:ctrlPr>
                    <w:rPr>
                      <w:rFonts w:ascii="Cambria Math" w:hAnsi="Cambria Math"/>
                      <w:i/>
                    </w:rPr>
                  </m:ctrlPr>
                </m:accPr>
                <m:e>
                  <m:r>
                    <w:rPr>
                      <w:rFonts w:ascii="Cambria Math" w:hAnsi="Cambria Math"/>
                    </w:rPr>
                    <m:t>ψ</m:t>
                  </m:r>
                </m:e>
              </m:acc>
              <m:r>
                <w:rPr>
                  <w:rFonts w:ascii="Cambria Math" w:hAnsi="Cambria Math"/>
                </w:rPr>
                <m:t>(</m:t>
              </m:r>
              <m:r>
                <w:rPr>
                  <w:rFonts w:ascii="Cambria Math" w:hAnsi="Cambria Math"/>
                </w:rPr>
                <m:t>t</m:t>
              </m:r>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J</m:t>
                  </m:r>
                </m:den>
              </m:f>
              <m:r>
                <w:rPr>
                  <w:rFonts w:ascii="Cambria Math"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2</m:t>
                  </m:r>
                </m:sub>
              </m:sSub>
              <m:r>
                <w:rPr>
                  <w:rFonts w:ascii="Cambria Math" w:hAnsi="Cambria Math"/>
                </w:rPr>
                <m:t>(</m:t>
              </m:r>
              <m:r>
                <w:rPr>
                  <w:rFonts w:ascii="Cambria Math" w:hAnsi="Cambria Math"/>
                </w:rPr>
                <m:t>t</m:t>
              </m:r>
              <m:r>
                <w:rPr>
                  <w:rFonts w:ascii="Cambria Math" w:hAnsi="Cambria Math"/>
                </w:rPr>
                <m:t xml:space="preserve">)] </m:t>
              </m:r>
            </m:oMath>
            <w:r w:rsidR="00806F7E" w:rsidRPr="00ED4519">
              <w:rPr>
                <w:rFonts w:eastAsiaTheme="minorEastAsia"/>
              </w:rPr>
              <w:t xml:space="preserve"> </w:t>
            </w:r>
          </w:p>
        </w:tc>
        <w:tc>
          <w:tcPr>
            <w:tcW w:w="825" w:type="dxa"/>
          </w:tcPr>
          <w:p w14:paraId="55EAE1BD" w14:textId="77777777" w:rsidR="00806F7E" w:rsidRPr="00ED4519" w:rsidRDefault="00806F7E">
            <w:pPr>
              <w:pStyle w:val="BodyText"/>
              <w:spacing w:after="0"/>
              <w:jc w:val="right"/>
            </w:pPr>
            <w:r w:rsidRPr="00ED4519">
              <w:t>2.21</w:t>
            </w:r>
          </w:p>
        </w:tc>
      </w:tr>
    </w:tbl>
    <w:p w14:paraId="563DD5F8" w14:textId="77777777" w:rsidR="00806F7E" w:rsidRPr="00ED4519" w:rsidRDefault="00806F7E" w:rsidP="00806F7E">
      <w:pPr>
        <w:pStyle w:val="BodyText"/>
        <w:rPr>
          <w:rFonts w:eastAsiaTheme="minorEastAsia"/>
        </w:rPr>
      </w:pPr>
      <w:r w:rsidRPr="00ED4519">
        <w:t xml:space="preserve">Jika diberikan keadaan awal </w:t>
      </w:r>
      <m:oMath>
        <m:r>
          <w:rPr>
            <w:rFonts w:ascii="Cambria Math" w:hAnsi="Cambria Math"/>
          </w:rPr>
          <m:t>ψ</m:t>
        </m:r>
        <m:d>
          <m:dPr>
            <m:ctrlPr>
              <w:rPr>
                <w:rFonts w:ascii="Cambria Math" w:hAnsi="Cambria Math"/>
                <w:i/>
              </w:rPr>
            </m:ctrlPr>
          </m:dPr>
          <m:e>
            <m:r>
              <w:rPr>
                <w:rFonts w:ascii="Cambria Math" w:hAnsi="Cambria Math"/>
              </w:rPr>
              <m:t>0</m:t>
            </m:r>
          </m:e>
        </m:d>
      </m:oMath>
      <w:r w:rsidRPr="00ED4519">
        <w:rPr>
          <w:rFonts w:eastAsiaTheme="minorEastAsia"/>
        </w:rPr>
        <w:t xml:space="preserve"> dan momen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3</m:t>
            </m:r>
          </m:sub>
        </m:sSub>
      </m:oMath>
      <w:r w:rsidRPr="00ED4519">
        <w:rPr>
          <w:rFonts w:eastAsiaTheme="minorEastAsia"/>
        </w:rPr>
        <w:t xml:space="preserve"> diketahui nilainya, koordinat </w:t>
      </w:r>
      <m:oMath>
        <m:r>
          <w:rPr>
            <w:rFonts w:ascii="Cambria Math" w:hAnsi="Cambria Math"/>
          </w:rPr>
          <m:t>ψ</m:t>
        </m:r>
        <m:d>
          <m:dPr>
            <m:ctrlPr>
              <w:rPr>
                <w:rFonts w:ascii="Cambria Math" w:hAnsi="Cambria Math"/>
                <w:i/>
              </w:rPr>
            </m:ctrlPr>
          </m:dPr>
          <m:e>
            <m:r>
              <w:rPr>
                <w:rFonts w:ascii="Cambria Math" w:hAnsi="Cambria Math"/>
              </w:rPr>
              <m:t>t</m:t>
            </m:r>
          </m:e>
        </m:d>
      </m:oMath>
      <w:r w:rsidRPr="00ED4519">
        <w:rPr>
          <w:rFonts w:eastAsiaTheme="minorEastAsia"/>
        </w:rPr>
        <w:t xml:space="preserve"> dapat ditemukan dengan melakukan dua kali penurunan pada Persamaan (2.21). Berikut ini merupakan persamaan dari </w:t>
      </w:r>
      <m:oMath>
        <m:r>
          <w:rPr>
            <w:rFonts w:ascii="Cambria Math" w:hAnsi="Cambria Math"/>
          </w:rPr>
          <m:t>ψ</m:t>
        </m:r>
        <m:d>
          <m:dPr>
            <m:ctrlPr>
              <w:rPr>
                <w:rFonts w:ascii="Cambria Math" w:hAnsi="Cambria Math"/>
                <w:i/>
              </w:rPr>
            </m:ctrlPr>
          </m:dPr>
          <m:e>
            <m:r>
              <w:rPr>
                <w:rFonts w:ascii="Cambria Math" w:hAnsi="Cambria Math"/>
              </w:rPr>
              <m:t>t</m:t>
            </m:r>
          </m:e>
        </m:d>
      </m:oMath>
      <w:r w:rsidRPr="00ED4519">
        <w:rPr>
          <w:rFonts w:eastAsiaTheme="minorEastAsi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7110"/>
        <w:gridCol w:w="825"/>
      </w:tblGrid>
      <w:tr w:rsidR="00806F7E" w:rsidRPr="00ED4519" w14:paraId="16DA81E2" w14:textId="77777777">
        <w:trPr>
          <w:trHeight w:val="300"/>
        </w:trPr>
        <w:tc>
          <w:tcPr>
            <w:tcW w:w="7110" w:type="dxa"/>
          </w:tcPr>
          <w:p w14:paraId="1D465C78" w14:textId="77777777" w:rsidR="00806F7E" w:rsidRPr="00ED4519" w:rsidRDefault="00806F7E">
            <w:pPr>
              <w:pStyle w:val="BodyText"/>
              <w:spacing w:after="0"/>
            </w:pPr>
            <m:oMath>
              <m:r>
                <w:rPr>
                  <w:rFonts w:ascii="Cambria Math" w:hAnsi="Cambria Math"/>
                </w:rPr>
                <m:t>ψ</m:t>
              </m:r>
              <m:d>
                <m:dPr>
                  <m:ctrlPr>
                    <w:rPr>
                      <w:rFonts w:ascii="Cambria Math" w:hAnsi="Cambria Math"/>
                      <w:i/>
                    </w:rPr>
                  </m:ctrlPr>
                </m:dPr>
                <m:e>
                  <m:r>
                    <w:rPr>
                      <w:rFonts w:ascii="Cambria Math" w:hAnsi="Cambria Math"/>
                    </w:rPr>
                    <m:t>t</m:t>
                  </m:r>
                </m:e>
              </m:d>
              <m:r>
                <w:rPr>
                  <w:rFonts w:ascii="Cambria Math" w:hAnsi="Cambria Math"/>
                </w:rPr>
                <m:t>=ψ</m:t>
              </m:r>
              <m:d>
                <m:dPr>
                  <m:ctrlPr>
                    <w:rPr>
                      <w:rFonts w:ascii="Cambria Math" w:hAnsi="Cambria Math"/>
                      <w:i/>
                    </w:rPr>
                  </m:ctrlPr>
                </m:dPr>
                <m:e>
                  <m:r>
                    <w:rPr>
                      <w:rFonts w:ascii="Cambria Math" w:hAnsi="Cambria Math"/>
                    </w:rPr>
                    <m:t>0</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J</m:t>
                  </m:r>
                </m:den>
              </m:f>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2</m:t>
                  </m:r>
                </m:sub>
              </m:sSub>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oMath>
            <w:r w:rsidRPr="00ED4519">
              <w:rPr>
                <w:rFonts w:eastAsiaTheme="minorEastAsia"/>
              </w:rPr>
              <w:t xml:space="preserve"> </w:t>
            </w:r>
          </w:p>
        </w:tc>
        <w:tc>
          <w:tcPr>
            <w:tcW w:w="825" w:type="dxa"/>
          </w:tcPr>
          <w:p w14:paraId="2F56251C" w14:textId="77777777" w:rsidR="00806F7E" w:rsidRPr="00ED4519" w:rsidRDefault="00806F7E">
            <w:pPr>
              <w:pStyle w:val="BodyText"/>
              <w:jc w:val="right"/>
            </w:pPr>
            <w:r w:rsidRPr="00ED4519">
              <w:t>2.22</w:t>
            </w:r>
          </w:p>
        </w:tc>
      </w:tr>
    </w:tbl>
    <w:p w14:paraId="57B5855B" w14:textId="77777777" w:rsidR="00806F7E" w:rsidRPr="00ED4519" w:rsidRDefault="00806F7E" w:rsidP="00806F7E">
      <w:pPr>
        <w:pStyle w:val="BodyText"/>
        <w:rPr>
          <w:rFonts w:eastAsiaTheme="minorEastAsia"/>
        </w:rPr>
      </w:pPr>
      <w:r w:rsidRPr="00ED4519">
        <w:lastRenderedPageBreak/>
        <w:t xml:space="preserve">Hal yang sama dilakukan untuk posisi </w:t>
      </w:r>
      <m:oMath>
        <m:r>
          <w:rPr>
            <w:rFonts w:ascii="Cambria Math" w:hAnsi="Cambria Math"/>
          </w:rPr>
          <m:t>θ</m:t>
        </m:r>
        <m:d>
          <m:dPr>
            <m:ctrlPr>
              <w:rPr>
                <w:rFonts w:ascii="Cambria Math" w:hAnsi="Cambria Math"/>
                <w:i/>
              </w:rPr>
            </m:ctrlPr>
          </m:dPr>
          <m:e>
            <m:r>
              <w:rPr>
                <w:rFonts w:ascii="Cambria Math" w:hAnsi="Cambria Math"/>
              </w:rPr>
              <m:t>t</m:t>
            </m:r>
          </m:e>
        </m:d>
        <m:r>
          <w:rPr>
            <w:rFonts w:ascii="Cambria Math" w:hAnsi="Cambria Math"/>
          </w:rPr>
          <m:t xml:space="preserve"> </m:t>
        </m:r>
      </m:oMath>
      <w:r w:rsidRPr="00ED4519">
        <w:rPr>
          <w:rFonts w:eastAsiaTheme="minorEastAsia"/>
        </w:rPr>
        <w:t xml:space="preserve">dan </w:t>
      </w:r>
      <m:oMath>
        <m:r>
          <w:rPr>
            <w:rFonts w:ascii="Cambria Math" w:hAnsi="Cambria Math"/>
          </w:rPr>
          <m:t>ϕ</m:t>
        </m:r>
        <m:d>
          <m:dPr>
            <m:ctrlPr>
              <w:rPr>
                <w:rFonts w:ascii="Cambria Math" w:hAnsi="Cambria Math"/>
                <w:i/>
              </w:rPr>
            </m:ctrlPr>
          </m:dPr>
          <m:e>
            <m:r>
              <w:rPr>
                <w:rFonts w:ascii="Cambria Math" w:hAnsi="Cambria Math"/>
              </w:rPr>
              <m:t>t</m:t>
            </m:r>
          </m:e>
        </m:d>
      </m:oMath>
      <w:r w:rsidRPr="00ED4519">
        <w:rPr>
          <w:rFonts w:eastAsiaTheme="minorEastAsia"/>
        </w:rPr>
        <w:t xml:space="preserve">. Sehingga persamaan </w:t>
      </w:r>
      <m:oMath>
        <m:r>
          <w:rPr>
            <w:rFonts w:ascii="Cambria Math" w:hAnsi="Cambria Math"/>
          </w:rPr>
          <m:t>θ</m:t>
        </m:r>
        <m:d>
          <m:dPr>
            <m:ctrlPr>
              <w:rPr>
                <w:rFonts w:ascii="Cambria Math" w:hAnsi="Cambria Math"/>
                <w:i/>
              </w:rPr>
            </m:ctrlPr>
          </m:dPr>
          <m:e>
            <m:r>
              <w:rPr>
                <w:rFonts w:ascii="Cambria Math" w:hAnsi="Cambria Math"/>
              </w:rPr>
              <m:t>t</m:t>
            </m:r>
          </m:e>
        </m:d>
        <m:r>
          <w:rPr>
            <w:rFonts w:ascii="Cambria Math" w:hAnsi="Cambria Math"/>
          </w:rPr>
          <m:t xml:space="preserve"> </m:t>
        </m:r>
      </m:oMath>
      <w:r w:rsidRPr="00ED4519">
        <w:rPr>
          <w:rFonts w:eastAsiaTheme="minorEastAsia"/>
        </w:rPr>
        <w:t xml:space="preserve">dan </w:t>
      </w:r>
      <m:oMath>
        <m:r>
          <w:rPr>
            <w:rFonts w:ascii="Cambria Math" w:hAnsi="Cambria Math"/>
          </w:rPr>
          <m:t>ϕ</m:t>
        </m:r>
        <m:d>
          <m:dPr>
            <m:ctrlPr>
              <w:rPr>
                <w:rFonts w:ascii="Cambria Math" w:hAnsi="Cambria Math"/>
                <w:i/>
              </w:rPr>
            </m:ctrlPr>
          </m:dPr>
          <m:e>
            <m:r>
              <w:rPr>
                <w:rFonts w:ascii="Cambria Math" w:hAnsi="Cambria Math"/>
              </w:rPr>
              <m:t>t</m:t>
            </m:r>
          </m:e>
        </m:d>
      </m:oMath>
      <w:r w:rsidRPr="00ED4519">
        <w:rPr>
          <w:rFonts w:eastAsiaTheme="minorEastAsia"/>
        </w:rPr>
        <w:t xml:space="preserve"> dapat dinyatakan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7110"/>
        <w:gridCol w:w="825"/>
      </w:tblGrid>
      <w:tr w:rsidR="00806F7E" w:rsidRPr="00ED4519" w14:paraId="49B74222" w14:textId="77777777">
        <w:trPr>
          <w:trHeight w:val="300"/>
        </w:trPr>
        <w:tc>
          <w:tcPr>
            <w:tcW w:w="7110" w:type="dxa"/>
          </w:tcPr>
          <w:p w14:paraId="69C9CE1F" w14:textId="77777777" w:rsidR="00806F7E" w:rsidRPr="00ED4519" w:rsidRDefault="00806F7E">
            <w:pPr>
              <w:pStyle w:val="BodyText"/>
              <w:spacing w:after="0"/>
              <w:ind w:left="31"/>
            </w:pPr>
            <m:oMath>
              <m:r>
                <w:rPr>
                  <w:rFonts w:ascii="Cambria Math" w:hAnsi="Cambria Math"/>
                </w:rPr>
                <m:t>θ</m:t>
              </m:r>
              <m:d>
                <m:dPr>
                  <m:ctrlPr>
                    <w:rPr>
                      <w:rFonts w:ascii="Cambria Math" w:hAnsi="Cambria Math"/>
                      <w:i/>
                    </w:rPr>
                  </m:ctrlPr>
                </m:dPr>
                <m:e>
                  <m:r>
                    <w:rPr>
                      <w:rFonts w:ascii="Cambria Math" w:hAnsi="Cambria Math"/>
                    </w:rPr>
                    <m:t>t</m:t>
                  </m:r>
                </m:e>
              </m:d>
              <m:r>
                <w:rPr>
                  <w:rFonts w:ascii="Cambria Math" w:hAnsi="Cambria Math"/>
                </w:rPr>
                <m:t>=θ</m:t>
              </m:r>
              <m:d>
                <m:dPr>
                  <m:ctrlPr>
                    <w:rPr>
                      <w:rFonts w:ascii="Cambria Math" w:hAnsi="Cambria Math"/>
                      <w:i/>
                    </w:rPr>
                  </m:ctrlPr>
                </m:dPr>
                <m:e>
                  <m:r>
                    <w:rPr>
                      <w:rFonts w:ascii="Cambria Math" w:hAnsi="Cambria Math"/>
                    </w:rPr>
                    <m:t>0</m:t>
                  </m:r>
                </m:e>
              </m:d>
              <m:r>
                <w:rPr>
                  <w:rFonts w:ascii="Cambria Math" w:hAnsi="Cambria Math"/>
                </w:rPr>
                <m:t>+</m:t>
              </m:r>
              <m:nary>
                <m:naryPr>
                  <m:chr m:val="∬"/>
                  <m:limLoc m:val="undOvr"/>
                  <m:subHide m:val="1"/>
                  <m:supHide m:val="1"/>
                  <m:ctrlPr>
                    <w:rPr>
                      <w:rFonts w:ascii="Cambria Math" w:hAnsi="Cambria Math"/>
                      <w:i/>
                    </w:rPr>
                  </m:ctrlPr>
                </m:naryPr>
                <m:sub/>
                <m:sup/>
                <m:e>
                  <m:acc>
                    <m:accPr>
                      <m:chr m:val="̈"/>
                      <m:ctrlPr>
                        <w:rPr>
                          <w:rFonts w:ascii="Cambria Math" w:hAnsi="Cambria Math"/>
                          <w:i/>
                        </w:rPr>
                      </m:ctrlPr>
                    </m:accPr>
                    <m:e>
                      <m:r>
                        <w:rPr>
                          <w:rFonts w:ascii="Cambria Math" w:hAnsi="Cambria Math"/>
                        </w:rPr>
                        <m:t>θ</m:t>
                      </m:r>
                    </m:e>
                  </m:acc>
                  <m:d>
                    <m:dPr>
                      <m:ctrlPr>
                        <w:rPr>
                          <w:rFonts w:ascii="Cambria Math" w:hAnsi="Cambria Math"/>
                          <w:i/>
                        </w:rPr>
                      </m:ctrlPr>
                    </m:dPr>
                    <m:e>
                      <m:r>
                        <w:rPr>
                          <w:rFonts w:ascii="Cambria Math" w:hAnsi="Cambria Math"/>
                        </w:rPr>
                        <m:t>t</m:t>
                      </m:r>
                    </m:e>
                  </m:d>
                  <m:r>
                    <w:rPr>
                      <w:rFonts w:ascii="Cambria Math" w:hAnsi="Cambria Math"/>
                    </w:rPr>
                    <m:t xml:space="preserve"> d</m:t>
                  </m:r>
                  <m:sSup>
                    <m:sSupPr>
                      <m:ctrlPr>
                        <w:rPr>
                          <w:rFonts w:ascii="Cambria Math" w:hAnsi="Cambria Math"/>
                          <w:i/>
                        </w:rPr>
                      </m:ctrlPr>
                    </m:sSupPr>
                    <m:e>
                      <m:r>
                        <w:rPr>
                          <w:rFonts w:ascii="Cambria Math" w:hAnsi="Cambria Math"/>
                        </w:rPr>
                        <m:t>t</m:t>
                      </m:r>
                    </m:e>
                    <m:sup>
                      <m:r>
                        <w:rPr>
                          <w:rFonts w:ascii="Cambria Math" w:hAnsi="Cambria Math"/>
                        </w:rPr>
                        <m:t>2</m:t>
                      </m:r>
                    </m:sup>
                  </m:sSup>
                </m:e>
              </m:nary>
            </m:oMath>
            <w:r w:rsidRPr="00ED4519">
              <w:rPr>
                <w:rFonts w:eastAsiaTheme="minorEastAsia"/>
              </w:rPr>
              <w:t xml:space="preserve"> </w:t>
            </w:r>
          </w:p>
        </w:tc>
        <w:tc>
          <w:tcPr>
            <w:tcW w:w="825" w:type="dxa"/>
          </w:tcPr>
          <w:p w14:paraId="7DF561D6" w14:textId="77777777" w:rsidR="00806F7E" w:rsidRPr="00ED4519" w:rsidRDefault="00806F7E">
            <w:pPr>
              <w:pStyle w:val="BodyText"/>
              <w:jc w:val="right"/>
            </w:pPr>
            <w:r w:rsidRPr="00ED4519">
              <w:t>2.23</w:t>
            </w:r>
          </w:p>
        </w:tc>
      </w:tr>
      <w:tr w:rsidR="00806F7E" w:rsidRPr="00ED4519" w14:paraId="73BC0377" w14:textId="77777777">
        <w:trPr>
          <w:trHeight w:val="300"/>
        </w:trPr>
        <w:tc>
          <w:tcPr>
            <w:tcW w:w="7110"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7110"/>
              <w:gridCol w:w="825"/>
            </w:tblGrid>
            <w:tr w:rsidR="00806F7E" w:rsidRPr="00ED4519" w14:paraId="31EB43A8" w14:textId="77777777">
              <w:trPr>
                <w:trHeight w:val="300"/>
              </w:trPr>
              <w:tc>
                <w:tcPr>
                  <w:tcW w:w="7110" w:type="dxa"/>
                </w:tcPr>
                <w:p w14:paraId="1670E1B4" w14:textId="77777777" w:rsidR="00806F7E" w:rsidRPr="00ED4519" w:rsidRDefault="00806F7E">
                  <w:pPr>
                    <w:pStyle w:val="BodyText"/>
                    <w:spacing w:after="0"/>
                    <w:ind w:left="-80"/>
                  </w:pPr>
                  <m:oMath>
                    <m:r>
                      <w:rPr>
                        <w:rFonts w:ascii="Cambria Math" w:hAnsi="Cambria Math"/>
                      </w:rPr>
                      <m:t>ϕ</m:t>
                    </m:r>
                    <m:d>
                      <m:dPr>
                        <m:ctrlPr>
                          <w:rPr>
                            <w:rFonts w:ascii="Cambria Math" w:hAnsi="Cambria Math"/>
                            <w:i/>
                          </w:rPr>
                        </m:ctrlPr>
                      </m:dPr>
                      <m:e>
                        <m:r>
                          <w:rPr>
                            <w:rFonts w:ascii="Cambria Math" w:hAnsi="Cambria Math"/>
                          </w:rPr>
                          <m:t>t</m:t>
                        </m:r>
                      </m:e>
                    </m:d>
                    <m:r>
                      <w:rPr>
                        <w:rFonts w:ascii="Cambria Math" w:hAnsi="Cambria Math"/>
                      </w:rPr>
                      <m:t>=ϕ</m:t>
                    </m:r>
                    <m:d>
                      <m:dPr>
                        <m:ctrlPr>
                          <w:rPr>
                            <w:rFonts w:ascii="Cambria Math" w:hAnsi="Cambria Math"/>
                            <w:i/>
                          </w:rPr>
                        </m:ctrlPr>
                      </m:dPr>
                      <m:e>
                        <m:r>
                          <w:rPr>
                            <w:rFonts w:ascii="Cambria Math" w:hAnsi="Cambria Math"/>
                          </w:rPr>
                          <m:t>0</m:t>
                        </m:r>
                      </m:e>
                    </m:d>
                    <m:r>
                      <w:rPr>
                        <w:rFonts w:ascii="Cambria Math" w:hAnsi="Cambria Math"/>
                      </w:rPr>
                      <m:t>+</m:t>
                    </m:r>
                    <m:nary>
                      <m:naryPr>
                        <m:chr m:val="∬"/>
                        <m:limLoc m:val="undOvr"/>
                        <m:subHide m:val="1"/>
                        <m:supHide m:val="1"/>
                        <m:ctrlPr>
                          <w:rPr>
                            <w:rFonts w:ascii="Cambria Math" w:hAnsi="Cambria Math"/>
                            <w:i/>
                          </w:rPr>
                        </m:ctrlPr>
                      </m:naryPr>
                      <m:sub/>
                      <m:sup/>
                      <m:e>
                        <m:acc>
                          <m:accPr>
                            <m:chr m:val="̈"/>
                            <m:ctrlPr>
                              <w:rPr>
                                <w:rFonts w:ascii="Cambria Math" w:hAnsi="Cambria Math"/>
                                <w:i/>
                              </w:rPr>
                            </m:ctrlPr>
                          </m:accPr>
                          <m:e>
                            <m:r>
                              <w:rPr>
                                <w:rFonts w:ascii="Cambria Math" w:hAnsi="Cambria Math"/>
                              </w:rPr>
                              <m:t>ϕ</m:t>
                            </m:r>
                          </m:e>
                        </m:acc>
                        <m:d>
                          <m:dPr>
                            <m:ctrlPr>
                              <w:rPr>
                                <w:rFonts w:ascii="Cambria Math" w:hAnsi="Cambria Math"/>
                                <w:i/>
                              </w:rPr>
                            </m:ctrlPr>
                          </m:dPr>
                          <m:e>
                            <m:r>
                              <w:rPr>
                                <w:rFonts w:ascii="Cambria Math" w:hAnsi="Cambria Math"/>
                              </w:rPr>
                              <m:t>t</m:t>
                            </m:r>
                          </m:e>
                        </m:d>
                        <m:r>
                          <w:rPr>
                            <w:rFonts w:ascii="Cambria Math" w:hAnsi="Cambria Math"/>
                          </w:rPr>
                          <m:t xml:space="preserve"> d</m:t>
                        </m:r>
                        <m:sSup>
                          <m:sSupPr>
                            <m:ctrlPr>
                              <w:rPr>
                                <w:rFonts w:ascii="Cambria Math" w:hAnsi="Cambria Math"/>
                                <w:i/>
                              </w:rPr>
                            </m:ctrlPr>
                          </m:sSupPr>
                          <m:e>
                            <m:r>
                              <w:rPr>
                                <w:rFonts w:ascii="Cambria Math" w:hAnsi="Cambria Math"/>
                              </w:rPr>
                              <m:t>t</m:t>
                            </m:r>
                          </m:e>
                          <m:sup>
                            <m:r>
                              <w:rPr>
                                <w:rFonts w:ascii="Cambria Math" w:hAnsi="Cambria Math"/>
                              </w:rPr>
                              <m:t>2</m:t>
                            </m:r>
                          </m:sup>
                        </m:sSup>
                      </m:e>
                    </m:nary>
                  </m:oMath>
                  <w:r w:rsidRPr="00ED4519">
                    <w:rPr>
                      <w:rFonts w:eastAsiaTheme="minorEastAsia"/>
                    </w:rPr>
                    <w:t xml:space="preserve">  </w:t>
                  </w:r>
                </w:p>
              </w:tc>
              <w:tc>
                <w:tcPr>
                  <w:tcW w:w="825" w:type="dxa"/>
                </w:tcPr>
                <w:p w14:paraId="038F7795" w14:textId="77777777" w:rsidR="00806F7E" w:rsidRPr="00ED4519" w:rsidRDefault="00806F7E">
                  <w:pPr>
                    <w:pStyle w:val="BodyText"/>
                    <w:jc w:val="right"/>
                  </w:pPr>
                  <w:r w:rsidRPr="00ED4519">
                    <w:t>2.22</w:t>
                  </w:r>
                </w:p>
              </w:tc>
            </w:tr>
          </w:tbl>
          <w:p w14:paraId="298F442C" w14:textId="77777777" w:rsidR="00806F7E" w:rsidRPr="00ED4519" w:rsidRDefault="00806F7E">
            <w:pPr>
              <w:pStyle w:val="BodyText"/>
              <w:spacing w:after="0"/>
              <w:rPr>
                <w:rFonts w:eastAsia="Yu Mincho" w:cs="Arial"/>
              </w:rPr>
            </w:pPr>
          </w:p>
        </w:tc>
        <w:tc>
          <w:tcPr>
            <w:tcW w:w="825" w:type="dxa"/>
          </w:tcPr>
          <w:p w14:paraId="7837120A" w14:textId="77777777" w:rsidR="00806F7E" w:rsidRPr="00ED4519" w:rsidRDefault="00806F7E">
            <w:pPr>
              <w:pStyle w:val="BodyText"/>
              <w:jc w:val="right"/>
            </w:pPr>
            <w:r w:rsidRPr="00ED4519">
              <w:t>2.24</w:t>
            </w:r>
          </w:p>
        </w:tc>
      </w:tr>
    </w:tbl>
    <w:p w14:paraId="02620F68" w14:textId="44C049F5" w:rsidR="009F014F" w:rsidRPr="00ED4519" w:rsidRDefault="009F014F" w:rsidP="00C24646">
      <w:pPr>
        <w:pStyle w:val="Heading3"/>
      </w:pPr>
      <w:bookmarkStart w:id="54" w:name="_Toc175231666"/>
      <w:r w:rsidRPr="00ED4519">
        <w:t>Pendekatan Model</w:t>
      </w:r>
      <w:r w:rsidR="00905731" w:rsidRPr="00ED4519">
        <w:t xml:space="preserve"> Kecepatan dengan Fungsi Step</w:t>
      </w:r>
      <w:bookmarkEnd w:id="54"/>
      <w:r w:rsidR="00905731" w:rsidRPr="00ED4519">
        <w:t xml:space="preserve"> </w:t>
      </w:r>
    </w:p>
    <w:p w14:paraId="16A82978" w14:textId="19FD1389" w:rsidR="006F36E5" w:rsidRPr="00ED4519" w:rsidRDefault="006F36E5" w:rsidP="006F36E5">
      <w:pPr>
        <w:pStyle w:val="Paragraf"/>
        <w:rPr>
          <w:rFonts w:eastAsiaTheme="minorEastAsia"/>
          <w:lang w:val="id-ID"/>
        </w:rPr>
      </w:pPr>
      <w:r w:rsidRPr="00ED4519">
        <w:rPr>
          <w:rFonts w:eastAsiaTheme="minorEastAsia"/>
          <w:lang w:val="id-ID"/>
        </w:rPr>
        <w:t>Persamaan (2.22) s</w:t>
      </w:r>
      <w:r w:rsidR="00A92F18">
        <w:rPr>
          <w:rFonts w:eastAsiaTheme="minorEastAsia"/>
          <w:lang w:val="id-ID"/>
        </w:rPr>
        <w:t>ampai dengan</w:t>
      </w:r>
      <w:r w:rsidRPr="00ED4519">
        <w:rPr>
          <w:rFonts w:eastAsiaTheme="minorEastAsia"/>
          <w:lang w:val="id-ID"/>
        </w:rPr>
        <w:t xml:space="preserve"> Persamaan (2.24) merupakan persamaan </w:t>
      </w:r>
      <w:r w:rsidR="00CD4BBE" w:rsidRPr="00ED4519">
        <w:rPr>
          <w:rFonts w:eastAsiaTheme="minorEastAsia"/>
          <w:lang w:val="id-ID"/>
        </w:rPr>
        <w:t>dinami</w:t>
      </w:r>
      <w:r w:rsidR="003D277B">
        <w:rPr>
          <w:rFonts w:eastAsiaTheme="minorEastAsia"/>
          <w:lang w:val="id-ID"/>
        </w:rPr>
        <w:t>ka</w:t>
      </w:r>
      <w:r w:rsidRPr="00ED4519">
        <w:rPr>
          <w:rFonts w:eastAsiaTheme="minorEastAsia"/>
          <w:lang w:val="id-ID"/>
        </w:rPr>
        <w:t xml:space="preserve"> </w:t>
      </w:r>
      <w:proofErr w:type="spellStart"/>
      <w:r w:rsidR="00B27670" w:rsidRPr="00ED4519">
        <w:rPr>
          <w:rFonts w:eastAsiaTheme="minorEastAsia"/>
          <w:i/>
          <w:iCs/>
          <w:lang w:val="id-ID"/>
        </w:rPr>
        <w:t>quadrotor</w:t>
      </w:r>
      <w:proofErr w:type="spellEnd"/>
      <w:r w:rsidRPr="00ED4519">
        <w:rPr>
          <w:rFonts w:eastAsiaTheme="minorEastAsia"/>
          <w:lang w:val="id-ID"/>
        </w:rPr>
        <w:t xml:space="preserve"> secara non</w:t>
      </w:r>
      <w:r w:rsidR="00667BCE">
        <w:rPr>
          <w:rFonts w:eastAsiaTheme="minorEastAsia"/>
          <w:lang w:val="id-ID"/>
        </w:rPr>
        <w:t xml:space="preserve"> </w:t>
      </w:r>
      <w:r w:rsidRPr="00ED4519">
        <w:rPr>
          <w:rFonts w:eastAsiaTheme="minorEastAsia"/>
          <w:lang w:val="id-ID"/>
        </w:rPr>
        <w:t>linear, sehingga sulit untuk ditentukan parameter-parameter pendukungnya</w:t>
      </w:r>
      <w:r w:rsidR="0083627E" w:rsidRPr="00ED4519">
        <w:rPr>
          <w:rFonts w:eastAsiaTheme="minorEastAsia"/>
          <w:lang w:val="id-ID"/>
        </w:rPr>
        <w:t>. Oleh karena itu pada penelitian dilakukan pendekatan d</w:t>
      </w:r>
      <w:r w:rsidR="00895110" w:rsidRPr="00ED4519">
        <w:rPr>
          <w:rFonts w:eastAsiaTheme="minorEastAsia"/>
          <w:lang w:val="id-ID"/>
        </w:rPr>
        <w:t>engan menggunakan fungsi step untuk pemodela</w:t>
      </w:r>
      <w:r w:rsidR="00413B20" w:rsidRPr="00ED4519">
        <w:rPr>
          <w:rFonts w:eastAsiaTheme="minorEastAsia"/>
          <w:lang w:val="id-ID"/>
        </w:rPr>
        <w:t>n</w:t>
      </w:r>
      <w:r w:rsidR="00895110" w:rsidRPr="00ED4519">
        <w:rPr>
          <w:rFonts w:eastAsiaTheme="minorEastAsia"/>
          <w:lang w:val="id-ID"/>
        </w:rPr>
        <w:t xml:space="preserve"> kecepatan </w:t>
      </w:r>
      <w:proofErr w:type="spellStart"/>
      <w:r w:rsidR="00B27670" w:rsidRPr="00ED4519">
        <w:rPr>
          <w:rFonts w:eastAsiaTheme="minorEastAsia"/>
          <w:i/>
          <w:iCs/>
          <w:lang w:val="id-ID"/>
        </w:rPr>
        <w:t>quadrotor</w:t>
      </w:r>
      <w:proofErr w:type="spellEnd"/>
      <w:r w:rsidR="00895110" w:rsidRPr="00ED4519">
        <w:rPr>
          <w:rFonts w:eastAsiaTheme="minorEastAsia"/>
          <w:lang w:val="id-ID"/>
        </w:rPr>
        <w:t xml:space="preserve">. </w:t>
      </w:r>
      <w:r w:rsidR="00413B20" w:rsidRPr="00ED4519">
        <w:rPr>
          <w:rFonts w:eastAsiaTheme="minorEastAsia"/>
          <w:lang w:val="id-ID"/>
        </w:rPr>
        <w:fldChar w:fldCharType="begin"/>
      </w:r>
      <w:r w:rsidR="00413B20" w:rsidRPr="00ED4519">
        <w:rPr>
          <w:rFonts w:eastAsiaTheme="minorEastAsia"/>
          <w:lang w:val="id-ID"/>
        </w:rPr>
        <w:instrText xml:space="preserve"> REF _Ref175221319 \h </w:instrText>
      </w:r>
      <w:r w:rsidR="00413B20" w:rsidRPr="00ED4519">
        <w:rPr>
          <w:rFonts w:eastAsiaTheme="minorEastAsia"/>
          <w:lang w:val="id-ID"/>
        </w:rPr>
      </w:r>
      <w:r w:rsidR="00413B20" w:rsidRPr="00ED4519">
        <w:rPr>
          <w:rFonts w:eastAsiaTheme="minorEastAsia"/>
          <w:lang w:val="id-ID"/>
        </w:rPr>
        <w:fldChar w:fldCharType="separate"/>
      </w:r>
      <w:r w:rsidR="00413B20" w:rsidRPr="00ED4519">
        <w:rPr>
          <w:lang w:val="id-ID"/>
        </w:rPr>
        <w:t>Gambar 2.2.1</w:t>
      </w:r>
      <w:r w:rsidR="00413B20" w:rsidRPr="00ED4519">
        <w:rPr>
          <w:rFonts w:eastAsiaTheme="minorEastAsia"/>
          <w:lang w:val="id-ID"/>
        </w:rPr>
        <w:fldChar w:fldCharType="end"/>
      </w:r>
      <w:r w:rsidR="00413B20" w:rsidRPr="00ED4519">
        <w:rPr>
          <w:rFonts w:eastAsiaTheme="minorEastAsia"/>
          <w:lang w:val="id-ID"/>
        </w:rPr>
        <w:t xml:space="preserve"> </w:t>
      </w:r>
      <w:r w:rsidR="00895110" w:rsidRPr="00ED4519">
        <w:rPr>
          <w:rFonts w:eastAsiaTheme="minorEastAsia"/>
          <w:lang w:val="id-ID"/>
        </w:rPr>
        <w:t xml:space="preserve">menunjukkan </w:t>
      </w:r>
      <w:r w:rsidR="00704E6A" w:rsidRPr="00ED4519">
        <w:rPr>
          <w:rFonts w:eastAsiaTheme="minorEastAsia"/>
          <w:lang w:val="id-ID"/>
        </w:rPr>
        <w:t>pemodelan menggunakan fungsi step.</w:t>
      </w:r>
    </w:p>
    <w:p w14:paraId="6D8C5F56" w14:textId="77777777" w:rsidR="00413B20" w:rsidRPr="00ED4519" w:rsidRDefault="00EB353E" w:rsidP="00413B20">
      <w:pPr>
        <w:pStyle w:val="Paragraf"/>
        <w:keepNext/>
        <w:rPr>
          <w:lang w:val="id-ID"/>
        </w:rPr>
      </w:pPr>
      <w:r w:rsidRPr="00ED4519">
        <w:rPr>
          <w:rFonts w:eastAsiaTheme="minorEastAsia" w:cs="Times New Roman"/>
          <w:noProof/>
          <w:szCs w:val="24"/>
          <w:lang w:val="id-ID"/>
        </w:rPr>
        <w:drawing>
          <wp:inline distT="0" distB="0" distL="0" distR="0" wp14:anchorId="4B2E31FF" wp14:editId="672248BC">
            <wp:extent cx="5039995" cy="2022475"/>
            <wp:effectExtent l="0" t="0" r="8255" b="0"/>
            <wp:docPr id="1208796019" name="Picture 6"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1393" name="Picture 11" descr="A screenshot of a graph&#10;&#10;Description automatically generated"/>
                    <pic:cNvPicPr/>
                  </pic:nvPicPr>
                  <pic:blipFill rotWithShape="1">
                    <a:blip r:embed="rId16"/>
                    <a:srcRect t="11029" r="-5"/>
                    <a:stretch/>
                  </pic:blipFill>
                  <pic:spPr bwMode="auto">
                    <a:xfrm>
                      <a:off x="0" y="0"/>
                      <a:ext cx="5040249" cy="2022577"/>
                    </a:xfrm>
                    <a:prstGeom prst="rect">
                      <a:avLst/>
                    </a:prstGeom>
                    <a:ln>
                      <a:noFill/>
                    </a:ln>
                    <a:extLst>
                      <a:ext uri="{53640926-AAD7-44D8-BBD7-CCE9431645EC}">
                        <a14:shadowObscured xmlns:a14="http://schemas.microsoft.com/office/drawing/2010/main"/>
                      </a:ext>
                    </a:extLst>
                  </pic:spPr>
                </pic:pic>
              </a:graphicData>
            </a:graphic>
          </wp:inline>
        </w:drawing>
      </w:r>
    </w:p>
    <w:p w14:paraId="50599703" w14:textId="5815616B" w:rsidR="00EB353E" w:rsidRPr="00ED4519" w:rsidRDefault="00413B20" w:rsidP="00413B20">
      <w:pPr>
        <w:pStyle w:val="Caption"/>
        <w:rPr>
          <w:rFonts w:eastAsiaTheme="minorEastAsia"/>
        </w:rPr>
      </w:pPr>
      <w:bookmarkStart w:id="55" w:name="_Ref175221319"/>
      <w:bookmarkStart w:id="56" w:name="_Toc175227314"/>
      <w:r w:rsidRPr="00ED4519">
        <w:t>Gambar 2.2.</w:t>
      </w:r>
      <w:r w:rsidRPr="00ED4519">
        <w:fldChar w:fldCharType="begin"/>
      </w:r>
      <w:r w:rsidRPr="00ED4519">
        <w:instrText xml:space="preserve"> SEQ Gambar_2.2. \* ARABIC </w:instrText>
      </w:r>
      <w:r w:rsidRPr="00ED4519">
        <w:fldChar w:fldCharType="separate"/>
      </w:r>
      <w:r w:rsidRPr="00ED4519">
        <w:t>1</w:t>
      </w:r>
      <w:r w:rsidRPr="00ED4519">
        <w:fldChar w:fldCharType="end"/>
      </w:r>
      <w:bookmarkEnd w:id="55"/>
      <w:r w:rsidRPr="00ED4519">
        <w:t xml:space="preserve"> </w:t>
      </w:r>
      <w:r w:rsidRPr="00ED4519">
        <w:rPr>
          <w:b w:val="0"/>
          <w:bCs/>
        </w:rPr>
        <w:t>Pemodelan fungsi step</w:t>
      </w:r>
      <w:bookmarkEnd w:id="56"/>
    </w:p>
    <w:p w14:paraId="2CF184AC" w14:textId="10448EAD" w:rsidR="00EB353E" w:rsidRPr="00ED4519" w:rsidRDefault="00EB353E" w:rsidP="006F36E5">
      <w:pPr>
        <w:pStyle w:val="Paragraf"/>
        <w:rPr>
          <w:rFonts w:eastAsiaTheme="minorEastAsia"/>
          <w:lang w:val="id-ID"/>
        </w:rPr>
      </w:pPr>
      <w:r w:rsidRPr="00ED4519">
        <w:rPr>
          <w:rFonts w:eastAsiaTheme="minorEastAsia"/>
          <w:lang w:val="id-ID"/>
        </w:rPr>
        <w:t>Model dalam</w:t>
      </w:r>
      <w:r w:rsidR="00F92030" w:rsidRPr="00ED4519">
        <w:rPr>
          <w:rFonts w:eastAsiaTheme="minorEastAsia"/>
          <w:lang w:val="id-ID"/>
        </w:rPr>
        <w:t xml:space="preserve"> </w:t>
      </w:r>
      <w:r w:rsidRPr="00ED4519">
        <w:rPr>
          <w:rFonts w:eastAsiaTheme="minorEastAsia"/>
          <w:lang w:val="id-ID"/>
        </w:rPr>
        <w:t>gambar tersebut memiliki persamaan matematis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7110"/>
        <w:gridCol w:w="825"/>
      </w:tblGrid>
      <w:tr w:rsidR="001F70AF" w:rsidRPr="00ED4519" w14:paraId="10E2E2A6" w14:textId="77777777">
        <w:trPr>
          <w:trHeight w:val="300"/>
        </w:trPr>
        <w:tc>
          <w:tcPr>
            <w:tcW w:w="7110" w:type="dxa"/>
          </w:tcPr>
          <w:p w14:paraId="1B4AD0DA" w14:textId="75095A6D" w:rsidR="001F70AF" w:rsidRPr="00ED4519" w:rsidRDefault="008A2A5E">
            <w:pPr>
              <w:pStyle w:val="BodyText"/>
            </w:pPr>
            <m:oMath>
              <m:r>
                <w:rPr>
                  <w:rFonts w:ascii="Cambria Math" w:hAnsi="Cambria Math"/>
                </w:rPr>
                <m:t>Mode</m:t>
              </m:r>
              <m:sSub>
                <m:sSubPr>
                  <m:ctrlPr>
                    <w:rPr>
                      <w:rFonts w:ascii="Cambria Math" w:hAnsi="Cambria Math"/>
                      <w:i/>
                    </w:rPr>
                  </m:ctrlPr>
                </m:sSubPr>
                <m:e>
                  <m:r>
                    <w:rPr>
                      <w:rFonts w:ascii="Cambria Math" w:hAnsi="Cambria Math"/>
                    </w:rPr>
                    <m:t>l</m:t>
                  </m:r>
                </m:e>
                <m:sub>
                  <m:r>
                    <w:rPr>
                      <w:rFonts w:ascii="Cambria Math" w:hAnsi="Cambria Math"/>
                    </w:rPr>
                    <m:t>kecepatan</m:t>
                  </m:r>
                </m:sub>
              </m:sSub>
              <m:r>
                <w:rPr>
                  <w:rFonts w:ascii="Cambria Math" w:hAnsi="Cambria Math"/>
                </w:rPr>
                <m:t xml:space="preserve"> </m:t>
              </m:r>
              <m:d>
                <m:dPr>
                  <m:ctrlPr>
                    <w:rPr>
                      <w:rFonts w:ascii="Cambria Math" w:hAnsi="Cambria Math"/>
                      <w:i/>
                    </w:rPr>
                  </m:ctrlPr>
                </m:dPr>
                <m:e>
                  <m:r>
                    <w:rPr>
                      <w:rFonts w:ascii="Cambria Math" w:hAnsi="Cambria Math"/>
                    </w:rPr>
                    <m:t>t</m:t>
                  </m:r>
                </m:e>
              </m:d>
              <m:r>
                <w:rPr>
                  <w:rFonts w:ascii="Cambria Math" w:hAnsi="Cambria Math"/>
                </w:rPr>
                <m:t>=U×</m:t>
              </m:r>
              <m:sSub>
                <m:sSubPr>
                  <m:ctrlPr>
                    <w:rPr>
                      <w:rFonts w:ascii="Cambria Math" w:hAnsi="Cambria Math"/>
                      <w:i/>
                    </w:rPr>
                  </m:ctrlPr>
                </m:sSubPr>
                <m:e>
                  <m:r>
                    <w:rPr>
                      <w:rFonts w:ascii="Cambria Math" w:hAnsi="Cambria Math"/>
                    </w:rPr>
                    <m:t>K</m:t>
                  </m:r>
                </m:e>
                <m:sub>
                  <m:r>
                    <w:rPr>
                      <w:rFonts w:ascii="Cambria Math" w:hAnsi="Cambria Math"/>
                    </w:rPr>
                    <m:t>kec</m:t>
                  </m:r>
                </m:sub>
              </m:sSub>
              <m:r>
                <w:rPr>
                  <w:rFonts w:ascii="Cambria Math" w:hAnsi="Cambria Math"/>
                </w:rPr>
                <m:t>×</m:t>
              </m:r>
              <m:d>
                <m:dPr>
                  <m:ctrlPr>
                    <w:rPr>
                      <w:rFonts w:ascii="Cambria Math" w:eastAsiaTheme="minorEastAsia" w:hAnsi="Cambria Math"/>
                      <w:i/>
                    </w:rPr>
                  </m:ctrlPr>
                </m:dPr>
                <m:e>
                  <m:r>
                    <w:rPr>
                      <w:rFonts w:ascii="Cambria Math" w:eastAsiaTheme="minorEastAsia" w:hAnsi="Cambria Math"/>
                    </w:rPr>
                    <m:t>1-</m:t>
                  </m:r>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m:t>
                                      </m:r>
                                    </m:sub>
                                  </m:sSub>
                                </m:e>
                              </m:d>
                            </m:num>
                            <m:den>
                              <m:r>
                                <w:rPr>
                                  <w:rFonts w:ascii="Cambria Math" w:eastAsiaTheme="minorEastAsia" w:hAnsi="Cambria Math"/>
                                </w:rPr>
                                <m:t>τ</m:t>
                              </m:r>
                            </m:den>
                          </m:f>
                        </m:e>
                      </m:d>
                    </m:e>
                  </m:func>
                </m:e>
              </m:d>
            </m:oMath>
            <w:r w:rsidR="001F70AF" w:rsidRPr="00ED4519">
              <w:rPr>
                <w:rFonts w:eastAsiaTheme="minorEastAsia"/>
              </w:rPr>
              <w:t xml:space="preserve"> </w:t>
            </w:r>
          </w:p>
        </w:tc>
        <w:tc>
          <w:tcPr>
            <w:tcW w:w="825" w:type="dxa"/>
          </w:tcPr>
          <w:p w14:paraId="203AF558" w14:textId="5911BF6B" w:rsidR="001F70AF" w:rsidRPr="00ED4519" w:rsidRDefault="001F70AF">
            <w:pPr>
              <w:pStyle w:val="BodyText"/>
              <w:jc w:val="right"/>
            </w:pPr>
            <w:r w:rsidRPr="00ED4519">
              <w:t>2.</w:t>
            </w:r>
            <w:r w:rsidR="00343AF1" w:rsidRPr="00ED4519">
              <w:t>2</w:t>
            </w:r>
            <w:r w:rsidRPr="00ED4519">
              <w:t>5</w:t>
            </w:r>
          </w:p>
        </w:tc>
      </w:tr>
    </w:tbl>
    <w:p w14:paraId="38883C1B" w14:textId="3783C9F1" w:rsidR="00EB353E" w:rsidRPr="00ED4519" w:rsidRDefault="00343AF1" w:rsidP="006F36E5">
      <w:pPr>
        <w:pStyle w:val="Paragraf"/>
        <w:rPr>
          <w:rFonts w:eastAsiaTheme="minorEastAsia"/>
          <w:lang w:val="id-ID"/>
        </w:rPr>
      </w:pPr>
      <w:r w:rsidRPr="00ED4519">
        <w:rPr>
          <w:rFonts w:eastAsiaTheme="minorEastAsia"/>
          <w:lang w:val="id-ID"/>
        </w:rPr>
        <w:t>Dengan U merupakan masukkan</w:t>
      </w:r>
      <w:r w:rsidR="004E423C" w:rsidRPr="00ED4519">
        <w:rPr>
          <w:rFonts w:eastAsiaTheme="minorEastAsia"/>
          <w:lang w:val="id-ID"/>
        </w:rPr>
        <w:t xml:space="preserve"> kecepatan, </w:t>
      </w:r>
      <m:oMath>
        <m:sSub>
          <m:sSubPr>
            <m:ctrlPr>
              <w:rPr>
                <w:rFonts w:ascii="Cambria Math" w:eastAsiaTheme="minorEastAsia" w:hAnsi="Cambria Math"/>
                <w:i/>
                <w:lang w:val="id-ID"/>
              </w:rPr>
            </m:ctrlPr>
          </m:sSubPr>
          <m:e>
            <m:r>
              <w:rPr>
                <w:rFonts w:ascii="Cambria Math" w:eastAsiaTheme="minorEastAsia" w:hAnsi="Cambria Math"/>
                <w:lang w:val="id-ID"/>
              </w:rPr>
              <m:t>K</m:t>
            </m:r>
          </m:e>
          <m:sub>
            <m:r>
              <w:rPr>
                <w:rFonts w:ascii="Cambria Math" w:eastAsiaTheme="minorEastAsia" w:hAnsi="Cambria Math"/>
                <w:lang w:val="id-ID"/>
              </w:rPr>
              <m:t>kec</m:t>
            </m:r>
          </m:sub>
        </m:sSub>
      </m:oMath>
      <w:r w:rsidR="00BB2F32" w:rsidRPr="00ED4519">
        <w:rPr>
          <w:rFonts w:eastAsiaTheme="minorEastAsia"/>
          <w:lang w:val="id-ID"/>
        </w:rPr>
        <w:t>,</w:t>
      </w:r>
      <m:oMath>
        <m:r>
          <w:rPr>
            <w:rFonts w:ascii="Cambria Math" w:eastAsiaTheme="minorEastAsia" w:hAnsi="Cambria Math"/>
            <w:lang w:val="id-ID"/>
          </w:rPr>
          <m:t>τ</m:t>
        </m:r>
      </m:oMath>
      <w:r w:rsidR="00BB2F32" w:rsidRPr="00ED4519">
        <w:rPr>
          <w:rFonts w:eastAsiaTheme="minorEastAsia"/>
          <w:lang w:val="id-ID"/>
        </w:rPr>
        <w:t xml:space="preserve">,dan </w:t>
      </w:r>
      <m:oMath>
        <m:sSub>
          <m:sSubPr>
            <m:ctrlPr>
              <w:rPr>
                <w:rFonts w:ascii="Cambria Math" w:eastAsiaTheme="minorEastAsia" w:hAnsi="Cambria Math"/>
                <w:i/>
                <w:lang w:val="id-ID"/>
              </w:rPr>
            </m:ctrlPr>
          </m:sSubPr>
          <m:e>
            <m:r>
              <w:rPr>
                <w:rFonts w:ascii="Cambria Math" w:eastAsiaTheme="minorEastAsia" w:hAnsi="Cambria Math"/>
                <w:lang w:val="id-ID"/>
              </w:rPr>
              <m:t>t</m:t>
            </m:r>
          </m:e>
          <m:sub>
            <m:r>
              <w:rPr>
                <w:rFonts w:ascii="Cambria Math" w:eastAsiaTheme="minorEastAsia" w:hAnsi="Cambria Math"/>
                <w:lang w:val="id-ID"/>
              </w:rPr>
              <m:t>d</m:t>
            </m:r>
          </m:sub>
        </m:sSub>
      </m:oMath>
      <w:r w:rsidR="00BB2F32" w:rsidRPr="00ED4519">
        <w:rPr>
          <w:rFonts w:eastAsiaTheme="minorEastAsia"/>
          <w:lang w:val="id-ID"/>
        </w:rPr>
        <w:t xml:space="preserve"> merupakan parameter model yang perlu disesuaikan dengan sistem seperti pada gambar</w:t>
      </w:r>
      <w:r w:rsidR="00667BCE">
        <w:rPr>
          <w:rFonts w:eastAsiaTheme="minorEastAsia"/>
          <w:lang w:val="id-ID"/>
        </w:rPr>
        <w:t xml:space="preserve"> di atas.</w:t>
      </w:r>
    </w:p>
    <w:p w14:paraId="1ACE5277" w14:textId="2660791C" w:rsidR="009F014F" w:rsidRPr="00ED4519" w:rsidRDefault="009F014F" w:rsidP="009F014F"/>
    <w:p w14:paraId="515098C8" w14:textId="435A4BBD" w:rsidR="001024BC" w:rsidRPr="00ED4519" w:rsidRDefault="001024BC" w:rsidP="00C24646">
      <w:pPr>
        <w:pStyle w:val="Heading3"/>
      </w:pPr>
      <w:bookmarkStart w:id="57" w:name="_Toc175231667"/>
      <w:r w:rsidRPr="00ED4519">
        <w:t xml:space="preserve">Pendekatan </w:t>
      </w:r>
      <w:r w:rsidR="009F014F" w:rsidRPr="00ED4519">
        <w:t xml:space="preserve">Model </w:t>
      </w:r>
      <w:r w:rsidR="00CF5EDF" w:rsidRPr="00ED4519">
        <w:t>P</w:t>
      </w:r>
      <w:r w:rsidR="009F014F" w:rsidRPr="00ED4519">
        <w:t xml:space="preserve">osisi </w:t>
      </w:r>
      <w:r w:rsidRPr="00ED4519">
        <w:t xml:space="preserve">dengan Fungsi </w:t>
      </w:r>
      <w:proofErr w:type="spellStart"/>
      <w:r w:rsidRPr="00ED4519">
        <w:rPr>
          <w:i/>
        </w:rPr>
        <w:t>Ramp</w:t>
      </w:r>
      <w:bookmarkEnd w:id="57"/>
      <w:proofErr w:type="spellEnd"/>
    </w:p>
    <w:p w14:paraId="1D37899D" w14:textId="763B8C25" w:rsidR="00BB2F32" w:rsidRPr="00ED4519" w:rsidRDefault="00BB2F32" w:rsidP="00BB2F32">
      <w:pPr>
        <w:pStyle w:val="Paragraf"/>
        <w:rPr>
          <w:rFonts w:eastAsiaTheme="minorEastAsia"/>
          <w:lang w:val="id-ID"/>
        </w:rPr>
      </w:pPr>
      <w:r w:rsidRPr="00ED4519">
        <w:rPr>
          <w:rFonts w:eastAsiaTheme="minorEastAsia"/>
          <w:lang w:val="id-ID"/>
        </w:rPr>
        <w:t xml:space="preserve">Persamaan (2.22) </w:t>
      </w:r>
      <w:r w:rsidR="00667BCE">
        <w:rPr>
          <w:rFonts w:eastAsiaTheme="minorEastAsia"/>
          <w:lang w:val="id-ID"/>
        </w:rPr>
        <w:t>sampai dengan</w:t>
      </w:r>
      <w:r w:rsidRPr="00ED4519">
        <w:rPr>
          <w:rFonts w:eastAsiaTheme="minorEastAsia"/>
          <w:lang w:val="id-ID"/>
        </w:rPr>
        <w:t xml:space="preserve"> Persamaan (2.24) merupakan persamaan </w:t>
      </w:r>
      <w:r w:rsidR="00CD4BBE" w:rsidRPr="00ED4519">
        <w:rPr>
          <w:rFonts w:eastAsiaTheme="minorEastAsia"/>
          <w:lang w:val="id-ID"/>
        </w:rPr>
        <w:t>dinami</w:t>
      </w:r>
      <w:r w:rsidR="008F0FB0">
        <w:rPr>
          <w:rFonts w:eastAsiaTheme="minorEastAsia"/>
          <w:lang w:val="id-ID"/>
        </w:rPr>
        <w:t>ka</w:t>
      </w:r>
      <w:r w:rsidRPr="00ED4519">
        <w:rPr>
          <w:rFonts w:eastAsiaTheme="minorEastAsia"/>
          <w:lang w:val="id-ID"/>
        </w:rPr>
        <w:t xml:space="preserve"> </w:t>
      </w:r>
      <w:proofErr w:type="spellStart"/>
      <w:r w:rsidR="00B27670" w:rsidRPr="00ED4519">
        <w:rPr>
          <w:rFonts w:eastAsiaTheme="minorEastAsia"/>
          <w:i/>
          <w:iCs/>
          <w:lang w:val="id-ID"/>
        </w:rPr>
        <w:t>quadrotor</w:t>
      </w:r>
      <w:proofErr w:type="spellEnd"/>
      <w:r w:rsidRPr="00ED4519">
        <w:rPr>
          <w:rFonts w:eastAsiaTheme="minorEastAsia"/>
          <w:lang w:val="id-ID"/>
        </w:rPr>
        <w:t xml:space="preserve"> secara non</w:t>
      </w:r>
      <w:r w:rsidR="00667BCE">
        <w:rPr>
          <w:rFonts w:eastAsiaTheme="minorEastAsia"/>
          <w:lang w:val="id-ID"/>
        </w:rPr>
        <w:t xml:space="preserve"> </w:t>
      </w:r>
      <w:r w:rsidRPr="00ED4519">
        <w:rPr>
          <w:rFonts w:eastAsiaTheme="minorEastAsia"/>
          <w:lang w:val="id-ID"/>
        </w:rPr>
        <w:t xml:space="preserve">linear, sehingga sulit untuk ditentukan parameter-parameter pendukungnya. Oleh karena itu pada penelitian dilakukan pendekatan </w:t>
      </w:r>
      <w:r w:rsidRPr="00ED4519">
        <w:rPr>
          <w:rFonts w:eastAsiaTheme="minorEastAsia"/>
          <w:lang w:val="id-ID"/>
        </w:rPr>
        <w:lastRenderedPageBreak/>
        <w:t xml:space="preserve">dengan menggunakan fungsi </w:t>
      </w:r>
      <w:proofErr w:type="spellStart"/>
      <w:r w:rsidRPr="00ED4519">
        <w:rPr>
          <w:rFonts w:eastAsiaTheme="minorEastAsia"/>
          <w:i/>
          <w:lang w:val="id-ID"/>
        </w:rPr>
        <w:t>ramp</w:t>
      </w:r>
      <w:proofErr w:type="spellEnd"/>
      <w:r w:rsidRPr="00ED4519">
        <w:rPr>
          <w:rFonts w:eastAsiaTheme="minorEastAsia"/>
          <w:lang w:val="id-ID"/>
        </w:rPr>
        <w:t xml:space="preserve"> untuk pemodelan posisi </w:t>
      </w:r>
      <w:proofErr w:type="spellStart"/>
      <w:r w:rsidR="00B27670" w:rsidRPr="00ED4519">
        <w:rPr>
          <w:rFonts w:eastAsiaTheme="minorEastAsia"/>
          <w:i/>
          <w:iCs/>
          <w:lang w:val="id-ID"/>
        </w:rPr>
        <w:t>quadrotor</w:t>
      </w:r>
      <w:proofErr w:type="spellEnd"/>
      <w:r w:rsidRPr="00ED4519">
        <w:rPr>
          <w:rFonts w:eastAsiaTheme="minorEastAsia"/>
          <w:lang w:val="id-ID"/>
        </w:rPr>
        <w:t xml:space="preserve">. </w:t>
      </w:r>
      <w:r w:rsidR="002655BC" w:rsidRPr="00ED4519">
        <w:rPr>
          <w:rFonts w:eastAsiaTheme="minorEastAsia"/>
          <w:lang w:val="id-ID"/>
        </w:rPr>
        <w:fldChar w:fldCharType="begin"/>
      </w:r>
      <w:r w:rsidR="002655BC" w:rsidRPr="00ED4519">
        <w:rPr>
          <w:rFonts w:eastAsiaTheme="minorEastAsia"/>
          <w:lang w:val="id-ID"/>
        </w:rPr>
        <w:instrText xml:space="preserve"> REF _Ref175254916 \h </w:instrText>
      </w:r>
      <w:r w:rsidR="002655BC" w:rsidRPr="00ED4519">
        <w:rPr>
          <w:rFonts w:eastAsiaTheme="minorEastAsia"/>
          <w:lang w:val="id-ID"/>
        </w:rPr>
      </w:r>
      <w:r w:rsidR="002655BC" w:rsidRPr="00ED4519">
        <w:rPr>
          <w:rFonts w:eastAsiaTheme="minorEastAsia"/>
          <w:lang w:val="id-ID"/>
        </w:rPr>
        <w:fldChar w:fldCharType="separate"/>
      </w:r>
      <w:r w:rsidR="002655BC" w:rsidRPr="00ED4519">
        <w:rPr>
          <w:lang w:val="id-ID"/>
        </w:rPr>
        <w:t>Gambar 2.2.2</w:t>
      </w:r>
      <w:r w:rsidR="002655BC" w:rsidRPr="00ED4519">
        <w:rPr>
          <w:rFonts w:eastAsiaTheme="minorEastAsia"/>
          <w:lang w:val="id-ID"/>
        </w:rPr>
        <w:fldChar w:fldCharType="end"/>
      </w:r>
      <w:r w:rsidRPr="00ED4519">
        <w:rPr>
          <w:rFonts w:eastAsiaTheme="minorEastAsia"/>
          <w:lang w:val="id-ID"/>
        </w:rPr>
        <w:t xml:space="preserve"> menunjukkan pemodelan menggunakan fungsi </w:t>
      </w:r>
      <w:proofErr w:type="spellStart"/>
      <w:r w:rsidRPr="00ED4519">
        <w:rPr>
          <w:rFonts w:eastAsiaTheme="minorEastAsia"/>
          <w:i/>
          <w:lang w:val="id-ID"/>
        </w:rPr>
        <w:t>ramp</w:t>
      </w:r>
      <w:proofErr w:type="spellEnd"/>
      <w:r w:rsidRPr="00ED4519">
        <w:rPr>
          <w:rFonts w:eastAsiaTheme="minorEastAsia"/>
          <w:lang w:val="id-ID"/>
        </w:rPr>
        <w:t>.</w:t>
      </w:r>
    </w:p>
    <w:p w14:paraId="2674C171" w14:textId="77777777" w:rsidR="00413B20" w:rsidRPr="00ED4519" w:rsidRDefault="008A2A5E" w:rsidP="00413B20">
      <w:pPr>
        <w:pStyle w:val="Paragraf"/>
        <w:keepNext/>
        <w:jc w:val="center"/>
        <w:rPr>
          <w:lang w:val="id-ID"/>
        </w:rPr>
      </w:pPr>
      <w:r w:rsidRPr="00ED4519">
        <w:rPr>
          <w:noProof/>
          <w:lang w:val="id-ID"/>
        </w:rPr>
        <w:drawing>
          <wp:inline distT="0" distB="0" distL="0" distR="0" wp14:anchorId="47A00A15" wp14:editId="61AFA656">
            <wp:extent cx="4379995" cy="2225040"/>
            <wp:effectExtent l="0" t="0" r="1905" b="3810"/>
            <wp:docPr id="434024997" name="Picture 8" descr="A graph with a green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53561" name="Picture 1" descr="A graph with a green line&#10;&#10;Description automatically generated"/>
                    <pic:cNvPicPr/>
                  </pic:nvPicPr>
                  <pic:blipFill>
                    <a:blip r:embed="rId17"/>
                    <a:stretch>
                      <a:fillRect/>
                    </a:stretch>
                  </pic:blipFill>
                  <pic:spPr>
                    <a:xfrm>
                      <a:off x="0" y="0"/>
                      <a:ext cx="4391815" cy="2231045"/>
                    </a:xfrm>
                    <a:prstGeom prst="rect">
                      <a:avLst/>
                    </a:prstGeom>
                  </pic:spPr>
                </pic:pic>
              </a:graphicData>
            </a:graphic>
          </wp:inline>
        </w:drawing>
      </w:r>
    </w:p>
    <w:p w14:paraId="76A6FE9C" w14:textId="2BF3C1B3" w:rsidR="00BB2F32" w:rsidRPr="00ED4519" w:rsidRDefault="00413B20" w:rsidP="00413B20">
      <w:pPr>
        <w:pStyle w:val="Caption"/>
        <w:rPr>
          <w:rFonts w:eastAsiaTheme="minorEastAsia"/>
        </w:rPr>
      </w:pPr>
      <w:bookmarkStart w:id="58" w:name="_Ref175254916"/>
      <w:bookmarkStart w:id="59" w:name="_Toc175227315"/>
      <w:r w:rsidRPr="00ED4519">
        <w:t>Gambar 2.2.</w:t>
      </w:r>
      <w:r w:rsidRPr="00ED4519">
        <w:fldChar w:fldCharType="begin"/>
      </w:r>
      <w:r w:rsidRPr="00ED4519">
        <w:instrText xml:space="preserve"> SEQ Gambar_2.2. \* ARABIC </w:instrText>
      </w:r>
      <w:r w:rsidRPr="00ED4519">
        <w:fldChar w:fldCharType="separate"/>
      </w:r>
      <w:r w:rsidRPr="00ED4519">
        <w:t>2</w:t>
      </w:r>
      <w:r w:rsidRPr="00ED4519">
        <w:fldChar w:fldCharType="end"/>
      </w:r>
      <w:bookmarkEnd w:id="58"/>
      <w:r w:rsidRPr="00ED4519">
        <w:t xml:space="preserve"> </w:t>
      </w:r>
      <w:r w:rsidRPr="00ED4519">
        <w:rPr>
          <w:b w:val="0"/>
          <w:bCs/>
        </w:rPr>
        <w:t xml:space="preserve">Pemodelan fungsi </w:t>
      </w:r>
      <w:proofErr w:type="spellStart"/>
      <w:r w:rsidRPr="00ED4519">
        <w:rPr>
          <w:b w:val="0"/>
          <w:i/>
        </w:rPr>
        <w:t>ramp</w:t>
      </w:r>
      <w:bookmarkEnd w:id="59"/>
      <w:proofErr w:type="spellEnd"/>
    </w:p>
    <w:p w14:paraId="7F8297CF" w14:textId="77777777" w:rsidR="00BB2F32" w:rsidRPr="00ED4519" w:rsidRDefault="00BB2F32" w:rsidP="00BB2F32">
      <w:pPr>
        <w:pStyle w:val="Paragraf"/>
        <w:rPr>
          <w:rFonts w:eastAsiaTheme="minorEastAsia"/>
          <w:lang w:val="id-ID"/>
        </w:rPr>
      </w:pPr>
      <w:r w:rsidRPr="00ED4519">
        <w:rPr>
          <w:rFonts w:eastAsiaTheme="minorEastAsia"/>
          <w:lang w:val="id-ID"/>
        </w:rPr>
        <w:t>Model dalam gambar tersebut memiliki persamaan matematis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7110"/>
        <w:gridCol w:w="825"/>
      </w:tblGrid>
      <w:tr w:rsidR="00BB2F32" w:rsidRPr="00ED4519" w14:paraId="365E38DF" w14:textId="77777777">
        <w:trPr>
          <w:trHeight w:val="300"/>
        </w:trPr>
        <w:tc>
          <w:tcPr>
            <w:tcW w:w="7110" w:type="dxa"/>
          </w:tcPr>
          <w:p w14:paraId="5006EB31" w14:textId="1641AA67" w:rsidR="00BB2F32" w:rsidRPr="00ED4519" w:rsidRDefault="008A2A5E">
            <w:pPr>
              <w:pStyle w:val="BodyText"/>
            </w:pPr>
            <m:oMath>
              <m:r>
                <w:rPr>
                  <w:rFonts w:ascii="Cambria Math" w:hAnsi="Cambria Math"/>
                </w:rPr>
                <m:t>Mode</m:t>
              </m:r>
              <m:sSub>
                <m:sSubPr>
                  <m:ctrlPr>
                    <w:rPr>
                      <w:rFonts w:ascii="Cambria Math" w:hAnsi="Cambria Math"/>
                      <w:i/>
                    </w:rPr>
                  </m:ctrlPr>
                </m:sSubPr>
                <m:e>
                  <m:r>
                    <w:rPr>
                      <w:rFonts w:ascii="Cambria Math" w:hAnsi="Cambria Math"/>
                    </w:rPr>
                    <m:t>l</m:t>
                  </m:r>
                </m:e>
                <m:sub>
                  <m:r>
                    <w:rPr>
                      <w:rFonts w:ascii="Cambria Math" w:hAnsi="Cambria Math"/>
                    </w:rPr>
                    <m:t>posisi</m:t>
                  </m:r>
                </m:sub>
              </m:sSub>
              <m:r>
                <w:rPr>
                  <w:rFonts w:ascii="Cambria Math" w:hAnsi="Cambria Math"/>
                </w:rPr>
                <m:t xml:space="preserve"> </m:t>
              </m:r>
              <m:d>
                <m:dPr>
                  <m:ctrlPr>
                    <w:rPr>
                      <w:rFonts w:ascii="Cambria Math" w:hAnsi="Cambria Math"/>
                      <w:i/>
                    </w:rPr>
                  </m:ctrlPr>
                </m:dPr>
                <m:e>
                  <m:r>
                    <w:rPr>
                      <w:rFonts w:ascii="Cambria Math" w:hAnsi="Cambria Math"/>
                    </w:rPr>
                    <m:t>t</m:t>
                  </m:r>
                </m:e>
              </m:d>
              <m:r>
                <w:rPr>
                  <w:rFonts w:ascii="Cambria Math" w:hAnsi="Cambria Math"/>
                </w:rPr>
                <m:t>=K×</m:t>
              </m:r>
              <m:d>
                <m:dPr>
                  <m:begChr m:val="["/>
                  <m:endChr m:val="]"/>
                  <m:ctrlPr>
                    <w:rPr>
                      <w:rFonts w:ascii="Cambria Math" w:eastAsiaTheme="minorEastAsia" w:hAnsi="Cambria Math"/>
                      <w:i/>
                    </w:rPr>
                  </m:ctrlPr>
                </m:dPr>
                <m:e>
                  <m:r>
                    <w:rPr>
                      <w:rFonts w:ascii="Cambria Math" w:eastAsiaTheme="minorEastAsia" w:hAnsi="Cambria Math"/>
                    </w:rPr>
                    <m:t>t-τ+τ×</m:t>
                  </m:r>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m:t>
                                      </m:r>
                                    </m:sub>
                                  </m:sSub>
                                </m:e>
                              </m:d>
                            </m:num>
                            <m:den>
                              <m:r>
                                <w:rPr>
                                  <w:rFonts w:ascii="Cambria Math" w:eastAsiaTheme="minorEastAsia" w:hAnsi="Cambria Math"/>
                                </w:rPr>
                                <m:t>τ</m:t>
                              </m:r>
                            </m:den>
                          </m:f>
                        </m:e>
                      </m:d>
                    </m:e>
                  </m:func>
                </m:e>
              </m:d>
            </m:oMath>
            <w:r w:rsidR="00BB2F32" w:rsidRPr="00ED4519">
              <w:rPr>
                <w:rFonts w:eastAsiaTheme="minorEastAsia"/>
              </w:rPr>
              <w:t xml:space="preserve"> </w:t>
            </w:r>
          </w:p>
        </w:tc>
        <w:tc>
          <w:tcPr>
            <w:tcW w:w="825" w:type="dxa"/>
          </w:tcPr>
          <w:p w14:paraId="34798E8B" w14:textId="36394F29" w:rsidR="00BB2F32" w:rsidRPr="00ED4519" w:rsidRDefault="00BB2F32">
            <w:pPr>
              <w:pStyle w:val="BodyText"/>
              <w:jc w:val="right"/>
            </w:pPr>
            <w:r w:rsidRPr="00ED4519">
              <w:t>2.2</w:t>
            </w:r>
            <w:r w:rsidR="008A2A5E" w:rsidRPr="00ED4519">
              <w:t>6</w:t>
            </w:r>
          </w:p>
        </w:tc>
      </w:tr>
    </w:tbl>
    <w:p w14:paraId="17A5F65B" w14:textId="217498D2" w:rsidR="009F014F" w:rsidRPr="00ED4519" w:rsidRDefault="00BB2F32" w:rsidP="008A2A5E">
      <w:pPr>
        <w:pStyle w:val="Paragraf"/>
        <w:rPr>
          <w:lang w:val="id-ID"/>
        </w:rPr>
      </w:pPr>
      <w:r w:rsidRPr="00ED4519">
        <w:rPr>
          <w:rFonts w:eastAsiaTheme="minorEastAsia"/>
          <w:lang w:val="id-ID"/>
        </w:rPr>
        <w:t xml:space="preserve">Dengan </w:t>
      </w:r>
      <w:r w:rsidR="008A2A5E" w:rsidRPr="00ED4519">
        <w:rPr>
          <w:rFonts w:eastAsiaTheme="minorEastAsia"/>
          <w:lang w:val="id-ID"/>
        </w:rPr>
        <w:t xml:space="preserve">K, </w:t>
      </w:r>
      <m:oMath>
        <m:r>
          <w:rPr>
            <w:rFonts w:ascii="Cambria Math" w:eastAsiaTheme="minorEastAsia" w:hAnsi="Cambria Math"/>
            <w:lang w:val="id-ID"/>
          </w:rPr>
          <m:t>τ</m:t>
        </m:r>
      </m:oMath>
      <w:r w:rsidRPr="00ED4519">
        <w:rPr>
          <w:rFonts w:eastAsiaTheme="minorEastAsia"/>
          <w:lang w:val="id-ID"/>
        </w:rPr>
        <w:t xml:space="preserve">,dan </w:t>
      </w:r>
      <m:oMath>
        <m:sSub>
          <m:sSubPr>
            <m:ctrlPr>
              <w:rPr>
                <w:rFonts w:ascii="Cambria Math" w:eastAsiaTheme="minorEastAsia" w:hAnsi="Cambria Math"/>
                <w:i/>
                <w:lang w:val="id-ID"/>
              </w:rPr>
            </m:ctrlPr>
          </m:sSubPr>
          <m:e>
            <m:r>
              <w:rPr>
                <w:rFonts w:ascii="Cambria Math" w:eastAsiaTheme="minorEastAsia" w:hAnsi="Cambria Math"/>
                <w:lang w:val="id-ID"/>
              </w:rPr>
              <m:t>t</m:t>
            </m:r>
          </m:e>
          <m:sub>
            <m:r>
              <w:rPr>
                <w:rFonts w:ascii="Cambria Math" w:eastAsiaTheme="minorEastAsia" w:hAnsi="Cambria Math"/>
                <w:lang w:val="id-ID"/>
              </w:rPr>
              <m:t>d</m:t>
            </m:r>
          </m:sub>
        </m:sSub>
      </m:oMath>
      <w:r w:rsidRPr="00ED4519">
        <w:rPr>
          <w:rFonts w:eastAsiaTheme="minorEastAsia"/>
          <w:lang w:val="id-ID"/>
        </w:rPr>
        <w:t xml:space="preserve"> merupakan parameter model yang perlu disesuaikan dengan sistem</w:t>
      </w:r>
      <w:r w:rsidR="008A2A5E" w:rsidRPr="00ED4519">
        <w:rPr>
          <w:rFonts w:eastAsiaTheme="minorEastAsia"/>
          <w:lang w:val="id-ID"/>
        </w:rPr>
        <w:t>.</w:t>
      </w:r>
    </w:p>
    <w:p w14:paraId="25CCD4C2" w14:textId="77777777" w:rsidR="001024BC" w:rsidRPr="00ED4519" w:rsidRDefault="001024BC" w:rsidP="00E05FBB">
      <w:pPr>
        <w:pStyle w:val="Paragraf"/>
        <w:rPr>
          <w:lang w:val="id-ID"/>
        </w:rPr>
      </w:pPr>
    </w:p>
    <w:p w14:paraId="75C1C1A4" w14:textId="329FBCF2" w:rsidR="00AC2C18" w:rsidRPr="00ED4519" w:rsidRDefault="00141A76" w:rsidP="00C24646">
      <w:pPr>
        <w:pStyle w:val="Heading2"/>
      </w:pPr>
      <w:bookmarkStart w:id="60" w:name="_Ref175222203"/>
      <w:bookmarkStart w:id="61" w:name="_Toc175231668"/>
      <w:r w:rsidRPr="00ED4519">
        <w:t>Protokol</w:t>
      </w:r>
      <w:r w:rsidR="00AC2C18" w:rsidRPr="00ED4519">
        <w:t xml:space="preserve"> Komunikasi </w:t>
      </w:r>
      <w:proofErr w:type="spellStart"/>
      <w:r w:rsidR="00B27670" w:rsidRPr="00ED4519">
        <w:rPr>
          <w:i/>
          <w:iCs/>
        </w:rPr>
        <w:t>Quadrotor</w:t>
      </w:r>
      <w:bookmarkEnd w:id="60"/>
      <w:bookmarkEnd w:id="61"/>
      <w:proofErr w:type="spellEnd"/>
    </w:p>
    <w:p w14:paraId="7A6FF1F2" w14:textId="34A38676" w:rsidR="00A80756" w:rsidRPr="00ED4519" w:rsidRDefault="00A80756" w:rsidP="00AC2C18">
      <w:pPr>
        <w:pStyle w:val="BodyText"/>
      </w:pPr>
      <w:proofErr w:type="spellStart"/>
      <w:r w:rsidRPr="00ED4519">
        <w:rPr>
          <w:i/>
        </w:rPr>
        <w:t>Swarm</w:t>
      </w:r>
      <w:proofErr w:type="spellEnd"/>
      <w:r w:rsidRPr="00ED4519">
        <w:t xml:space="preserve"> </w:t>
      </w:r>
      <w:proofErr w:type="spellStart"/>
      <w:r w:rsidR="00B27670" w:rsidRPr="00ED4519">
        <w:rPr>
          <w:i/>
          <w:iCs/>
        </w:rPr>
        <w:t>quadrotor</w:t>
      </w:r>
      <w:proofErr w:type="spellEnd"/>
      <w:r w:rsidRPr="00ED4519">
        <w:t xml:space="preserve"> merujuk pada kelompok </w:t>
      </w:r>
      <w:proofErr w:type="spellStart"/>
      <w:r w:rsidR="00B27670" w:rsidRPr="00ED4519">
        <w:rPr>
          <w:i/>
          <w:iCs/>
        </w:rPr>
        <w:t>quadrotor</w:t>
      </w:r>
      <w:proofErr w:type="spellEnd"/>
      <w:r w:rsidRPr="00ED4519">
        <w:t xml:space="preserve"> yang bekerja secara kolektif dalam suatu sistem. </w:t>
      </w:r>
      <w:proofErr w:type="spellStart"/>
      <w:r w:rsidR="00B27670" w:rsidRPr="00ED4519">
        <w:rPr>
          <w:i/>
          <w:iCs/>
        </w:rPr>
        <w:t>Quadrotor</w:t>
      </w:r>
      <w:proofErr w:type="spellEnd"/>
      <w:r w:rsidRPr="00ED4519">
        <w:t xml:space="preserve"> dalam </w:t>
      </w:r>
      <w:proofErr w:type="spellStart"/>
      <w:r w:rsidRPr="00ED4519">
        <w:rPr>
          <w:i/>
          <w:iCs/>
        </w:rPr>
        <w:t>swarm</w:t>
      </w:r>
      <w:proofErr w:type="spellEnd"/>
      <w:r w:rsidRPr="00ED4519">
        <w:t xml:space="preserve"> berkomunikasi dan berkoordinasi untuk mencapai tujuan tertentu, meniru prinsip kerja kelompok serangga atau burung dalam alam.</w:t>
      </w:r>
      <w:r w:rsidR="00D97DF1" w:rsidRPr="00ED4519">
        <w:t xml:space="preserve"> </w:t>
      </w:r>
      <w:r w:rsidRPr="00ED4519">
        <w:t xml:space="preserve">Protokol komunikasi berupa jaringan nirkabel pada </w:t>
      </w:r>
      <w:proofErr w:type="spellStart"/>
      <w:r w:rsidRPr="00ED4519">
        <w:rPr>
          <w:i/>
        </w:rPr>
        <w:t>swarm</w:t>
      </w:r>
      <w:proofErr w:type="spellEnd"/>
      <w:r w:rsidRPr="00ED4519">
        <w:rPr>
          <w:i/>
        </w:rPr>
        <w:t xml:space="preserve"> </w:t>
      </w:r>
      <w:proofErr w:type="spellStart"/>
      <w:r w:rsidR="00B27670" w:rsidRPr="00ED4519">
        <w:rPr>
          <w:i/>
          <w:iCs/>
        </w:rPr>
        <w:t>quadrotor</w:t>
      </w:r>
      <w:proofErr w:type="spellEnd"/>
      <w:r w:rsidRPr="00ED4519">
        <w:t xml:space="preserve"> mengatur pertukaran informasi antara </w:t>
      </w:r>
      <w:proofErr w:type="spellStart"/>
      <w:r w:rsidR="00B27670" w:rsidRPr="00ED4519">
        <w:rPr>
          <w:i/>
          <w:iCs/>
        </w:rPr>
        <w:t>quadrotor</w:t>
      </w:r>
      <w:proofErr w:type="spellEnd"/>
      <w:r w:rsidRPr="00ED4519">
        <w:t xml:space="preserve"> dalam suatu kelompok menggunakan teknologi jaringan nirkabel. </w:t>
      </w:r>
    </w:p>
    <w:p w14:paraId="49B53C52" w14:textId="18F9F58E" w:rsidR="00A80756" w:rsidRPr="00ED4519" w:rsidRDefault="00A80756" w:rsidP="00A80756">
      <w:pPr>
        <w:pStyle w:val="BodyText"/>
      </w:pPr>
      <w:r w:rsidRPr="00ED4519">
        <w:t xml:space="preserve">Secara umum, jaringan nirkabel didefinisikan sebagai media transmisi yang dapat beroperasi tanpa menggunakan kabel dalam suatu sistem komunikasi. Jenis jaringan ini lebih fleksibel dan sederhana dibandingkan jenis jaringan lainnya karena banyak pengguna dapat dengan mudah terhubung ke jaringan pada saat yang bersamaan. Jaringan nirkabel adalah jenis jaringan yang menggunakan komunikasi radio nirkabel untuk menghubungkan perangkat jaringan seperti </w:t>
      </w:r>
      <w:proofErr w:type="spellStart"/>
      <w:r w:rsidRPr="00ED4519">
        <w:rPr>
          <w:i/>
        </w:rPr>
        <w:t>router</w:t>
      </w:r>
      <w:proofErr w:type="spellEnd"/>
      <w:r w:rsidRPr="00ED4519">
        <w:t xml:space="preserve">, komputer, </w:t>
      </w:r>
      <w:r w:rsidRPr="00ED4519">
        <w:lastRenderedPageBreak/>
        <w:t xml:space="preserve">server, dan banyak lainnya. Jaringan nirkabel diterapkan pada lapisan fisik, yang merupakan lapisan 1 dari model </w:t>
      </w:r>
      <w:r w:rsidRPr="00ED4519">
        <w:rPr>
          <w:i/>
        </w:rPr>
        <w:t xml:space="preserve">Open System </w:t>
      </w:r>
      <w:proofErr w:type="spellStart"/>
      <w:r w:rsidRPr="00ED4519">
        <w:rPr>
          <w:i/>
        </w:rPr>
        <w:t>Interconnection</w:t>
      </w:r>
      <w:proofErr w:type="spellEnd"/>
      <w:r w:rsidRPr="00ED4519">
        <w:t xml:space="preserve"> (OSI). OSI adalah sebuah model referensi untuk vendor atau developer agar pembuatan perangkat lunak memiliki sifat interpolasi. Selain lapisan fisik atau </w:t>
      </w:r>
      <w:proofErr w:type="spellStart"/>
      <w:r w:rsidRPr="00ED4519">
        <w:rPr>
          <w:i/>
        </w:rPr>
        <w:t>application</w:t>
      </w:r>
      <w:proofErr w:type="spellEnd"/>
      <w:r w:rsidRPr="00ED4519">
        <w:rPr>
          <w:i/>
        </w:rPr>
        <w:t xml:space="preserve"> layer,</w:t>
      </w:r>
      <w:r w:rsidRPr="00ED4519">
        <w:t xml:space="preserve"> lapisan lain yang ada pada model OSI adalah </w:t>
      </w:r>
      <w:proofErr w:type="spellStart"/>
      <w:r w:rsidRPr="00ED4519">
        <w:rPr>
          <w:i/>
        </w:rPr>
        <w:t>presentation</w:t>
      </w:r>
      <w:proofErr w:type="spellEnd"/>
      <w:r w:rsidRPr="00ED4519">
        <w:rPr>
          <w:i/>
        </w:rPr>
        <w:t xml:space="preserve">, </w:t>
      </w:r>
      <w:proofErr w:type="spellStart"/>
      <w:r w:rsidRPr="00ED4519">
        <w:rPr>
          <w:i/>
        </w:rPr>
        <w:t>session</w:t>
      </w:r>
      <w:proofErr w:type="spellEnd"/>
      <w:r w:rsidRPr="00ED4519">
        <w:rPr>
          <w:i/>
        </w:rPr>
        <w:t xml:space="preserve">, </w:t>
      </w:r>
      <w:proofErr w:type="spellStart"/>
      <w:r w:rsidRPr="00ED4519">
        <w:rPr>
          <w:i/>
        </w:rPr>
        <w:t>transport</w:t>
      </w:r>
      <w:proofErr w:type="spellEnd"/>
      <w:r w:rsidRPr="00ED4519">
        <w:rPr>
          <w:i/>
        </w:rPr>
        <w:t xml:space="preserve">, </w:t>
      </w:r>
      <w:proofErr w:type="spellStart"/>
      <w:r w:rsidRPr="00ED4519">
        <w:rPr>
          <w:i/>
        </w:rPr>
        <w:t>network</w:t>
      </w:r>
      <w:proofErr w:type="spellEnd"/>
      <w:r w:rsidRPr="00ED4519">
        <w:t xml:space="preserve">, dan </w:t>
      </w:r>
      <w:r w:rsidRPr="00ED4519">
        <w:rPr>
          <w:i/>
        </w:rPr>
        <w:t>data-</w:t>
      </w:r>
      <w:proofErr w:type="spellStart"/>
      <w:r w:rsidRPr="00ED4519">
        <w:rPr>
          <w:i/>
        </w:rPr>
        <w:t>link</w:t>
      </w:r>
      <w:proofErr w:type="spellEnd"/>
      <w:r w:rsidRPr="00ED4519">
        <w:t>.</w:t>
      </w:r>
    </w:p>
    <w:p w14:paraId="73FC544D" w14:textId="482D3F55" w:rsidR="00A80756" w:rsidRPr="00ED4519" w:rsidRDefault="00A80756" w:rsidP="00A80756">
      <w:pPr>
        <w:pStyle w:val="BodyText"/>
      </w:pPr>
      <w:r w:rsidRPr="00ED4519">
        <w:t xml:space="preserve">Jaringan nirkabel memiliki </w:t>
      </w:r>
      <w:proofErr w:type="spellStart"/>
      <w:r w:rsidR="00FA16ED" w:rsidRPr="00ED4519">
        <w:rPr>
          <w:i/>
        </w:rPr>
        <w:t>a</w:t>
      </w:r>
      <w:r w:rsidRPr="00ED4519">
        <w:rPr>
          <w:i/>
        </w:rPr>
        <w:t>ccess</w:t>
      </w:r>
      <w:proofErr w:type="spellEnd"/>
      <w:r w:rsidRPr="00ED4519">
        <w:rPr>
          <w:i/>
        </w:rPr>
        <w:t xml:space="preserve"> </w:t>
      </w:r>
      <w:proofErr w:type="spellStart"/>
      <w:r w:rsidRPr="00ED4519">
        <w:rPr>
          <w:i/>
        </w:rPr>
        <w:t>point</w:t>
      </w:r>
      <w:proofErr w:type="spellEnd"/>
      <w:r w:rsidRPr="00ED4519">
        <w:t xml:space="preserve"> yang bekerja secara efektif dengan </w:t>
      </w:r>
      <w:proofErr w:type="spellStart"/>
      <w:r w:rsidRPr="00ED4519">
        <w:rPr>
          <w:i/>
        </w:rPr>
        <w:t>transceiver</w:t>
      </w:r>
      <w:proofErr w:type="spellEnd"/>
      <w:r w:rsidRPr="00ED4519">
        <w:rPr>
          <w:i/>
        </w:rPr>
        <w:t xml:space="preserve"> </w:t>
      </w:r>
      <w:r w:rsidRPr="00ED4519">
        <w:t xml:space="preserve">radio untuk mengembangkan koneksi yang memungkinkan sinyal radio ditransmisikan dan diterima. Sinyal ini dikenali oleh perangkat </w:t>
      </w:r>
      <w:proofErr w:type="spellStart"/>
      <w:r w:rsidRPr="00ED4519">
        <w:rPr>
          <w:i/>
        </w:rPr>
        <w:t>client</w:t>
      </w:r>
      <w:proofErr w:type="spellEnd"/>
      <w:r w:rsidRPr="00ED4519">
        <w:t xml:space="preserve">, dan setelah mengonfirmasi saluran komunikasi akan menyediakan akses tambahan ke jaringan. </w:t>
      </w:r>
      <w:r w:rsidRPr="00ED4519">
        <w:rPr>
          <w:i/>
        </w:rPr>
        <w:t xml:space="preserve">Access </w:t>
      </w:r>
      <w:proofErr w:type="spellStart"/>
      <w:r w:rsidRPr="00ED4519">
        <w:rPr>
          <w:i/>
        </w:rPr>
        <w:t>point</w:t>
      </w:r>
      <w:proofErr w:type="spellEnd"/>
      <w:r w:rsidRPr="00ED4519">
        <w:t xml:space="preserve"> nirkabel mengadopsi standar komunikasi nirkabel umum, yaitu protokol </w:t>
      </w:r>
      <w:proofErr w:type="spellStart"/>
      <w:r w:rsidRPr="00ED4519">
        <w:t>IEEE</w:t>
      </w:r>
      <w:proofErr w:type="spellEnd"/>
      <w:r w:rsidRPr="00ED4519">
        <w:t xml:space="preserve"> 802.11. Aplikasi yang paling umum dari standar ini adalah </w:t>
      </w:r>
      <w:proofErr w:type="spellStart"/>
      <w:r w:rsidRPr="00ED4519">
        <w:t>WiFi</w:t>
      </w:r>
      <w:proofErr w:type="spellEnd"/>
      <w:r w:rsidRPr="00ED4519">
        <w:t xml:space="preserve">, yang dikenal sebagai </w:t>
      </w:r>
      <w:r w:rsidRPr="00ED4519">
        <w:rPr>
          <w:i/>
        </w:rPr>
        <w:t>Wireless Fidelity</w:t>
      </w:r>
      <w:r w:rsidRPr="00ED4519">
        <w:t xml:space="preserve"> </w:t>
      </w:r>
      <w:sdt>
        <w:sdtPr>
          <w:rPr>
            <w:color w:val="000000"/>
          </w:rPr>
          <w:tag w:val="MENDELEY_CITATION_v3_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"/>
          <w:id w:val="-1503263299"/>
          <w:placeholder>
            <w:docPart w:val="DefaultPlaceholder_-1854013440"/>
          </w:placeholder>
        </w:sdtPr>
        <w:sdtEndPr/>
        <w:sdtContent>
          <w:r w:rsidR="009C2FEF" w:rsidRPr="00ED4519">
            <w:rPr>
              <w:color w:val="000000"/>
            </w:rPr>
            <w:t>[14]</w:t>
          </w:r>
        </w:sdtContent>
      </w:sdt>
      <w:r w:rsidRPr="00ED4519">
        <w:t>.</w:t>
      </w:r>
    </w:p>
    <w:p w14:paraId="49B4765C" w14:textId="29ECD421" w:rsidR="00AC2C18" w:rsidRPr="00ED4519" w:rsidRDefault="00AC2C18" w:rsidP="00C24646">
      <w:pPr>
        <w:pStyle w:val="Heading3"/>
        <w:rPr>
          <w:i/>
        </w:rPr>
      </w:pPr>
      <w:bookmarkStart w:id="62" w:name="_Toc175231669"/>
      <w:proofErr w:type="spellStart"/>
      <w:r w:rsidRPr="00ED4519">
        <w:rPr>
          <w:i/>
          <w:iCs/>
        </w:rPr>
        <w:t>T</w:t>
      </w:r>
      <w:r w:rsidR="48D78695" w:rsidRPr="00ED4519">
        <w:rPr>
          <w:i/>
          <w:iCs/>
        </w:rPr>
        <w:t>ransmission</w:t>
      </w:r>
      <w:proofErr w:type="spellEnd"/>
      <w:r w:rsidR="48D78695" w:rsidRPr="00ED4519">
        <w:rPr>
          <w:i/>
          <w:iCs/>
        </w:rPr>
        <w:t xml:space="preserve"> </w:t>
      </w:r>
      <w:proofErr w:type="spellStart"/>
      <w:r w:rsidRPr="00ED4519">
        <w:rPr>
          <w:i/>
          <w:iCs/>
        </w:rPr>
        <w:t>C</w:t>
      </w:r>
      <w:r w:rsidR="5800C799" w:rsidRPr="00ED4519">
        <w:rPr>
          <w:i/>
          <w:iCs/>
        </w:rPr>
        <w:t>ontrol</w:t>
      </w:r>
      <w:proofErr w:type="spellEnd"/>
      <w:r w:rsidR="5800C799" w:rsidRPr="00ED4519">
        <w:rPr>
          <w:i/>
          <w:iCs/>
        </w:rPr>
        <w:t xml:space="preserve"> </w:t>
      </w:r>
      <w:proofErr w:type="spellStart"/>
      <w:r w:rsidRPr="00ED4519">
        <w:rPr>
          <w:i/>
          <w:iCs/>
        </w:rPr>
        <w:t>P</w:t>
      </w:r>
      <w:r w:rsidR="6C898B37" w:rsidRPr="00ED4519">
        <w:rPr>
          <w:i/>
          <w:iCs/>
        </w:rPr>
        <w:t>rotocol</w:t>
      </w:r>
      <w:proofErr w:type="spellEnd"/>
      <w:r w:rsidRPr="00ED4519">
        <w:rPr>
          <w:i/>
          <w:iCs/>
        </w:rPr>
        <w:t>/I</w:t>
      </w:r>
      <w:r w:rsidR="3F5081EA" w:rsidRPr="00ED4519">
        <w:rPr>
          <w:i/>
          <w:iCs/>
        </w:rPr>
        <w:t xml:space="preserve">nternet </w:t>
      </w:r>
      <w:proofErr w:type="spellStart"/>
      <w:r w:rsidRPr="00ED4519">
        <w:rPr>
          <w:i/>
          <w:iCs/>
        </w:rPr>
        <w:t>P</w:t>
      </w:r>
      <w:r w:rsidR="5DA6989F" w:rsidRPr="00ED4519">
        <w:rPr>
          <w:i/>
          <w:iCs/>
        </w:rPr>
        <w:t>rotocol</w:t>
      </w:r>
      <w:bookmarkEnd w:id="62"/>
      <w:proofErr w:type="spellEnd"/>
    </w:p>
    <w:p w14:paraId="2B2D7340" w14:textId="41048F76" w:rsidR="00AC2C18" w:rsidRPr="00ED4519" w:rsidRDefault="00AC2C18" w:rsidP="00AC2C18">
      <w:pPr>
        <w:pStyle w:val="BodyText"/>
      </w:pPr>
      <w:proofErr w:type="spellStart"/>
      <w:r w:rsidRPr="00ED4519">
        <w:t>TCP</w:t>
      </w:r>
      <w:proofErr w:type="spellEnd"/>
      <w:r w:rsidRPr="00ED4519">
        <w:t xml:space="preserve">/IP adalah </w:t>
      </w:r>
      <w:proofErr w:type="spellStart"/>
      <w:r w:rsidRPr="00ED4519">
        <w:rPr>
          <w:i/>
        </w:rPr>
        <w:t>Transmission</w:t>
      </w:r>
      <w:proofErr w:type="spellEnd"/>
      <w:r w:rsidRPr="00ED4519">
        <w:rPr>
          <w:i/>
        </w:rPr>
        <w:t xml:space="preserve"> </w:t>
      </w:r>
      <w:proofErr w:type="spellStart"/>
      <w:r w:rsidRPr="00ED4519">
        <w:rPr>
          <w:i/>
        </w:rPr>
        <w:t>Control</w:t>
      </w:r>
      <w:proofErr w:type="spellEnd"/>
      <w:r w:rsidRPr="00ED4519">
        <w:rPr>
          <w:i/>
        </w:rPr>
        <w:t xml:space="preserve"> </w:t>
      </w:r>
      <w:proofErr w:type="spellStart"/>
      <w:r w:rsidRPr="00ED4519">
        <w:rPr>
          <w:i/>
        </w:rPr>
        <w:t>Protocol</w:t>
      </w:r>
      <w:proofErr w:type="spellEnd"/>
      <w:r w:rsidRPr="00ED4519">
        <w:rPr>
          <w:i/>
        </w:rPr>
        <w:t xml:space="preserve">/Internet </w:t>
      </w:r>
      <w:proofErr w:type="spellStart"/>
      <w:r w:rsidRPr="00ED4519">
        <w:rPr>
          <w:i/>
        </w:rPr>
        <w:t>Protocol</w:t>
      </w:r>
      <w:proofErr w:type="spellEnd"/>
      <w:r w:rsidRPr="00ED4519">
        <w:t xml:space="preserve">. </w:t>
      </w:r>
      <w:proofErr w:type="spellStart"/>
      <w:r w:rsidRPr="00ED4519">
        <w:t>TCP</w:t>
      </w:r>
      <w:proofErr w:type="spellEnd"/>
      <w:r w:rsidRPr="00ED4519">
        <w:t xml:space="preserve">/IP merupakan jenis protokol yang memungkinkan komunikasi antar perangkat jaringan. Satu komputer dengan </w:t>
      </w:r>
      <w:proofErr w:type="spellStart"/>
      <w:r w:rsidRPr="00ED4519">
        <w:t>TCP</w:t>
      </w:r>
      <w:proofErr w:type="spellEnd"/>
      <w:r w:rsidRPr="00ED4519">
        <w:t xml:space="preserve">/IP dapat berkomunikasi dengan komputer lain pada satu lingkup jaringan nirkabel. </w:t>
      </w:r>
      <w:proofErr w:type="spellStart"/>
      <w:r w:rsidRPr="00ED4519">
        <w:t>TCP</w:t>
      </w:r>
      <w:proofErr w:type="spellEnd"/>
      <w:r w:rsidRPr="00ED4519">
        <w:t xml:space="preserve">/IP adalah protokol yang berada di lapisan </w:t>
      </w:r>
      <w:proofErr w:type="spellStart"/>
      <w:r w:rsidRPr="00ED4519">
        <w:rPr>
          <w:i/>
        </w:rPr>
        <w:t>transport</w:t>
      </w:r>
      <w:proofErr w:type="spellEnd"/>
      <w:r w:rsidRPr="00ED4519">
        <w:t xml:space="preserve"> pada model OSI. Pada protokol ini proses transfer data akan dilakukan dengan cara membagi data yang akan dikirimkan ke perangkat lain menjadi paket-paket kecil yang ditambahkan informasi untuk verifikasi data tersebut. Proses verifikasi pada saat penerimaan data merupakan salah satu keunggulan </w:t>
      </w:r>
      <w:proofErr w:type="spellStart"/>
      <w:r w:rsidRPr="00ED4519">
        <w:t>TCP</w:t>
      </w:r>
      <w:proofErr w:type="spellEnd"/>
      <w:r w:rsidRPr="00ED4519">
        <w:t>/IP untuk memastikan bahwa data yang dikirimkan tidak mengalami kerusakan</w:t>
      </w:r>
      <w:r w:rsidR="00D12E91" w:rsidRPr="00ED4519">
        <w:t xml:space="preserve"> </w:t>
      </w:r>
      <w:sdt>
        <w:sdtPr>
          <w:rPr>
            <w:color w:val="000000"/>
          </w:rPr>
          <w:tag w:val="MENDELEY_CITATION_v3_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"/>
          <w:id w:val="1328326758"/>
          <w:placeholder>
            <w:docPart w:val="DefaultPlaceholder_-1854013440"/>
          </w:placeholder>
        </w:sdtPr>
        <w:sdtEndPr/>
        <w:sdtContent>
          <w:r w:rsidR="009C2FEF" w:rsidRPr="00ED4519">
            <w:rPr>
              <w:color w:val="000000"/>
            </w:rPr>
            <w:t>[15]</w:t>
          </w:r>
        </w:sdtContent>
      </w:sdt>
      <w:r w:rsidRPr="00ED4519">
        <w:t>.</w:t>
      </w:r>
    </w:p>
    <w:p w14:paraId="09AB3133" w14:textId="09054325" w:rsidR="00AC2C18" w:rsidRPr="00ED4519" w:rsidRDefault="00AC2C18" w:rsidP="00C24646">
      <w:pPr>
        <w:pStyle w:val="Heading3"/>
        <w:rPr>
          <w:i/>
        </w:rPr>
      </w:pPr>
      <w:bookmarkStart w:id="63" w:name="_Toc175231670"/>
      <w:r w:rsidRPr="00ED4519">
        <w:rPr>
          <w:i/>
          <w:iCs/>
        </w:rPr>
        <w:t>U</w:t>
      </w:r>
      <w:r w:rsidR="4270F031" w:rsidRPr="00ED4519">
        <w:rPr>
          <w:i/>
          <w:iCs/>
        </w:rPr>
        <w:t xml:space="preserve">ser </w:t>
      </w:r>
      <w:r w:rsidRPr="00ED4519">
        <w:rPr>
          <w:i/>
          <w:iCs/>
        </w:rPr>
        <w:t>D</w:t>
      </w:r>
      <w:r w:rsidR="2D04EA9D" w:rsidRPr="00ED4519">
        <w:rPr>
          <w:i/>
          <w:iCs/>
        </w:rPr>
        <w:t xml:space="preserve">atagram </w:t>
      </w:r>
      <w:proofErr w:type="spellStart"/>
      <w:r w:rsidRPr="00ED4519">
        <w:rPr>
          <w:i/>
          <w:iCs/>
        </w:rPr>
        <w:t>P</w:t>
      </w:r>
      <w:r w:rsidR="45DD2251" w:rsidRPr="00ED4519">
        <w:rPr>
          <w:i/>
          <w:iCs/>
        </w:rPr>
        <w:t>rotocol</w:t>
      </w:r>
      <w:proofErr w:type="spellEnd"/>
      <w:r w:rsidR="45DD2251" w:rsidRPr="00ED4519">
        <w:rPr>
          <w:i/>
          <w:iCs/>
        </w:rPr>
        <w:t xml:space="preserve"> (</w:t>
      </w:r>
      <w:proofErr w:type="spellStart"/>
      <w:r w:rsidR="45DD2251" w:rsidRPr="00ED4519">
        <w:rPr>
          <w:i/>
          <w:iCs/>
        </w:rPr>
        <w:t>UDP</w:t>
      </w:r>
      <w:proofErr w:type="spellEnd"/>
      <w:r w:rsidR="45DD2251" w:rsidRPr="00ED4519">
        <w:rPr>
          <w:i/>
          <w:iCs/>
        </w:rPr>
        <w:t>)</w:t>
      </w:r>
      <w:bookmarkEnd w:id="63"/>
    </w:p>
    <w:p w14:paraId="3E39FCD4" w14:textId="1D438B86" w:rsidR="00AC2C18" w:rsidRPr="00ED4519" w:rsidRDefault="00AC2C18" w:rsidP="00AC2C18">
      <w:pPr>
        <w:pStyle w:val="BodyText"/>
      </w:pPr>
      <w:proofErr w:type="spellStart"/>
      <w:r w:rsidRPr="00ED4519">
        <w:t>UDP</w:t>
      </w:r>
      <w:proofErr w:type="spellEnd"/>
      <w:r w:rsidRPr="00ED4519">
        <w:t xml:space="preserve"> adalah </w:t>
      </w:r>
      <w:r w:rsidRPr="00ED4519">
        <w:rPr>
          <w:i/>
        </w:rPr>
        <w:t xml:space="preserve">User Datagram </w:t>
      </w:r>
      <w:proofErr w:type="spellStart"/>
      <w:r w:rsidRPr="00ED4519">
        <w:rPr>
          <w:i/>
        </w:rPr>
        <w:t>Protocol</w:t>
      </w:r>
      <w:proofErr w:type="spellEnd"/>
      <w:r w:rsidRPr="00ED4519">
        <w:t xml:space="preserve"> yang merupakan salah satu protokol dengan posisi lapisan yang sama dengan </w:t>
      </w:r>
      <w:proofErr w:type="spellStart"/>
      <w:r w:rsidRPr="00ED4519">
        <w:t>TCP</w:t>
      </w:r>
      <w:proofErr w:type="spellEnd"/>
      <w:r w:rsidRPr="00ED4519">
        <w:t xml:space="preserve">/IP pada model OSI yaitu pada lapisan </w:t>
      </w:r>
      <w:proofErr w:type="spellStart"/>
      <w:r w:rsidRPr="00ED4519">
        <w:rPr>
          <w:i/>
        </w:rPr>
        <w:t>transport</w:t>
      </w:r>
      <w:proofErr w:type="spellEnd"/>
      <w:r w:rsidRPr="00ED4519">
        <w:t xml:space="preserve">. Tidak seperti </w:t>
      </w:r>
      <w:proofErr w:type="spellStart"/>
      <w:r w:rsidRPr="00ED4519">
        <w:t>TCP</w:t>
      </w:r>
      <w:proofErr w:type="spellEnd"/>
      <w:r w:rsidRPr="00ED4519">
        <w:t xml:space="preserve">/IP data yang dikirimkan melalui protokol </w:t>
      </w:r>
      <w:proofErr w:type="spellStart"/>
      <w:r w:rsidRPr="00ED4519">
        <w:t>UDP</w:t>
      </w:r>
      <w:proofErr w:type="spellEnd"/>
      <w:r w:rsidRPr="00ED4519">
        <w:t xml:space="preserve"> berupa datagram dan tidak memiliki informasi verifikasi sehingga memiliki kemungkinan data akan rusak saat pengiriman. Tetapi, protokol </w:t>
      </w:r>
      <w:proofErr w:type="spellStart"/>
      <w:r w:rsidRPr="00ED4519">
        <w:t>UDP</w:t>
      </w:r>
      <w:proofErr w:type="spellEnd"/>
      <w:r w:rsidRPr="00ED4519">
        <w:t xml:space="preserve"> memiliki keunggulan dalam </w:t>
      </w:r>
      <w:r w:rsidRPr="00ED4519">
        <w:lastRenderedPageBreak/>
        <w:t xml:space="preserve">ukuran data yang kecil saat data dikirimkan. Hal tersebut membuat proses pengiriman data pada protokol </w:t>
      </w:r>
      <w:proofErr w:type="spellStart"/>
      <w:r w:rsidRPr="00ED4519">
        <w:t>UDP</w:t>
      </w:r>
      <w:proofErr w:type="spellEnd"/>
      <w:r w:rsidRPr="00ED4519">
        <w:t xml:space="preserve"> memiliki kecepatan yang lebih tinggi dibandingkan </w:t>
      </w:r>
      <w:proofErr w:type="spellStart"/>
      <w:r w:rsidRPr="00ED4519">
        <w:t>TCP</w:t>
      </w:r>
      <w:proofErr w:type="spellEnd"/>
      <w:r w:rsidRPr="00ED4519">
        <w:t xml:space="preserve">/IP </w:t>
      </w:r>
      <w:sdt>
        <w:sdtPr>
          <w:rPr>
            <w:color w:val="000000"/>
          </w:rPr>
          <w:tag w:val="MENDELEY_CITATION_v3_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"/>
          <w:id w:val="509878297"/>
          <w:placeholder>
            <w:docPart w:val="DefaultPlaceholder_-1854013440"/>
          </w:placeholder>
        </w:sdtPr>
        <w:sdtEndPr/>
        <w:sdtContent>
          <w:r w:rsidR="009C2FEF" w:rsidRPr="00ED4519">
            <w:rPr>
              <w:color w:val="000000"/>
            </w:rPr>
            <w:t>[16]</w:t>
          </w:r>
        </w:sdtContent>
      </w:sdt>
      <w:r w:rsidRPr="00ED4519">
        <w:t>.</w:t>
      </w:r>
    </w:p>
    <w:p w14:paraId="4E294734" w14:textId="3AB14E50" w:rsidR="001024BC" w:rsidRPr="00ED4519" w:rsidRDefault="00835F0A" w:rsidP="00C24646">
      <w:pPr>
        <w:pStyle w:val="Heading2"/>
      </w:pPr>
      <w:bookmarkStart w:id="64" w:name="_Toc175231671"/>
      <w:r w:rsidRPr="00ED4519">
        <w:t xml:space="preserve">Marka </w:t>
      </w:r>
      <w:proofErr w:type="spellStart"/>
      <w:r w:rsidRPr="00ED4519">
        <w:t>Fidusial</w:t>
      </w:r>
      <w:proofErr w:type="spellEnd"/>
      <w:r w:rsidRPr="00ED4519">
        <w:t xml:space="preserve"> </w:t>
      </w:r>
      <w:bookmarkEnd w:id="64"/>
      <w:r w:rsidR="00E67B22">
        <w:t xml:space="preserve">Persegi </w:t>
      </w:r>
    </w:p>
    <w:p w14:paraId="033114A9" w14:textId="4DE03E78" w:rsidR="6A7A839B" w:rsidRPr="00ED4519" w:rsidRDefault="6A7A839B" w:rsidP="002F579B">
      <w:pPr>
        <w:pStyle w:val="Paragraf"/>
        <w:rPr>
          <w:rFonts w:cs="Times New Roman"/>
          <w:szCs w:val="24"/>
          <w:lang w:val="id-ID"/>
        </w:rPr>
      </w:pPr>
      <w:r w:rsidRPr="00ED4519">
        <w:rPr>
          <w:rFonts w:cs="Times New Roman"/>
          <w:szCs w:val="24"/>
          <w:lang w:val="id-ID"/>
        </w:rPr>
        <w:t>P</w:t>
      </w:r>
      <w:r w:rsidR="005C33E6" w:rsidRPr="00ED4519">
        <w:rPr>
          <w:rFonts w:cs="Times New Roman"/>
          <w:szCs w:val="24"/>
          <w:lang w:val="id-ID"/>
        </w:rPr>
        <w:t>ada p</w:t>
      </w:r>
      <w:r w:rsidRPr="00ED4519">
        <w:rPr>
          <w:rFonts w:cs="Times New Roman"/>
          <w:szCs w:val="24"/>
          <w:lang w:val="id-ID"/>
        </w:rPr>
        <w:t xml:space="preserve">enelitian </w:t>
      </w:r>
      <w:r w:rsidR="005C33E6" w:rsidRPr="00ED4519">
        <w:rPr>
          <w:rFonts w:cs="Times New Roman"/>
          <w:szCs w:val="24"/>
          <w:lang w:val="id-ID"/>
        </w:rPr>
        <w:t>sebelumnya</w:t>
      </w:r>
      <w:r w:rsidR="00FB1B3D">
        <w:rPr>
          <w:rFonts w:cs="Times New Roman"/>
          <w:szCs w:val="24"/>
          <w:lang w:val="id-ID"/>
        </w:rPr>
        <w:t xml:space="preserve"> </w:t>
      </w:r>
      <w:sdt>
        <w:sdtPr>
          <w:rPr>
            <w:color w:val="000000" w:themeColor="text1"/>
            <w:highlight w:val="yellow"/>
          </w:rPr>
          <w:tag w:val="MENDELEY_CITATION_v3_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"/>
          <w:id w:val="638008230"/>
          <w:placeholder>
            <w:docPart w:val="209B13502F1B4E008F1605E6CCE6FF3E"/>
          </w:placeholder>
        </w:sdtPr>
        <w:sdtContent>
          <w:r w:rsidR="00FB1B3D" w:rsidRPr="561D826D">
            <w:rPr>
              <w:color w:val="000000" w:themeColor="text1"/>
            </w:rPr>
            <w:t>[4]</w:t>
          </w:r>
        </w:sdtContent>
      </w:sdt>
      <w:r w:rsidR="00FA16ED" w:rsidRPr="00ED4519">
        <w:rPr>
          <w:rFonts w:cs="Times New Roman"/>
          <w:szCs w:val="24"/>
          <w:lang w:val="id-ID"/>
        </w:rPr>
        <w:t>,</w:t>
      </w:r>
      <w:r w:rsidR="005C33E6" w:rsidRPr="00ED4519">
        <w:rPr>
          <w:rFonts w:cs="Times New Roman"/>
          <w:szCs w:val="24"/>
          <w:lang w:val="id-ID"/>
        </w:rPr>
        <w:t xml:space="preserve"> di</w:t>
      </w:r>
      <w:r w:rsidRPr="00ED4519">
        <w:rPr>
          <w:rFonts w:cs="Times New Roman"/>
          <w:szCs w:val="24"/>
          <w:lang w:val="id-ID"/>
        </w:rPr>
        <w:t xml:space="preserve">gunakan Marka </w:t>
      </w:r>
      <w:proofErr w:type="spellStart"/>
      <w:r w:rsidRPr="00ED4519">
        <w:rPr>
          <w:rFonts w:cs="Times New Roman"/>
          <w:szCs w:val="24"/>
          <w:lang w:val="id-ID"/>
        </w:rPr>
        <w:t>ArUco</w:t>
      </w:r>
      <w:proofErr w:type="spellEnd"/>
      <w:r w:rsidRPr="00ED4519">
        <w:rPr>
          <w:rFonts w:cs="Times New Roman"/>
          <w:szCs w:val="24"/>
          <w:lang w:val="id-ID"/>
        </w:rPr>
        <w:t xml:space="preserve"> sebagai </w:t>
      </w:r>
      <w:proofErr w:type="spellStart"/>
      <w:r w:rsidRPr="00ED4519">
        <w:rPr>
          <w:rFonts w:cs="Times New Roman"/>
          <w:i/>
          <w:szCs w:val="24"/>
          <w:lang w:val="id-ID"/>
        </w:rPr>
        <w:t>fiducial</w:t>
      </w:r>
      <w:proofErr w:type="spellEnd"/>
      <w:r w:rsidRPr="00ED4519">
        <w:rPr>
          <w:rFonts w:cs="Times New Roman"/>
          <w:i/>
          <w:szCs w:val="24"/>
          <w:lang w:val="id-ID"/>
        </w:rPr>
        <w:t xml:space="preserve"> </w:t>
      </w:r>
      <w:proofErr w:type="spellStart"/>
      <w:r w:rsidRPr="00ED4519">
        <w:rPr>
          <w:rFonts w:cs="Times New Roman"/>
          <w:i/>
          <w:szCs w:val="24"/>
          <w:lang w:val="id-ID"/>
        </w:rPr>
        <w:t>marker</w:t>
      </w:r>
      <w:proofErr w:type="spellEnd"/>
      <w:r w:rsidR="71E387F8" w:rsidRPr="00ED4519">
        <w:rPr>
          <w:rFonts w:cs="Times New Roman"/>
          <w:i/>
          <w:szCs w:val="24"/>
          <w:lang w:val="id-ID"/>
        </w:rPr>
        <w:t xml:space="preserve">. </w:t>
      </w:r>
      <w:r w:rsidR="71E387F8" w:rsidRPr="00ED4519">
        <w:rPr>
          <w:rFonts w:cs="Times New Roman"/>
          <w:szCs w:val="24"/>
          <w:lang w:val="id-ID"/>
        </w:rPr>
        <w:t xml:space="preserve">Marka ini digunakan dalam aplikasi yang membutuhkan </w:t>
      </w:r>
      <w:proofErr w:type="spellStart"/>
      <w:r w:rsidR="71E387F8" w:rsidRPr="00ED4519">
        <w:rPr>
          <w:rFonts w:cs="Times New Roman"/>
          <w:i/>
          <w:szCs w:val="24"/>
          <w:lang w:val="id-ID"/>
        </w:rPr>
        <w:t>augmented</w:t>
      </w:r>
      <w:proofErr w:type="spellEnd"/>
      <w:r w:rsidR="71E387F8" w:rsidRPr="00ED4519">
        <w:rPr>
          <w:rFonts w:cs="Times New Roman"/>
          <w:i/>
          <w:szCs w:val="24"/>
          <w:lang w:val="id-ID"/>
        </w:rPr>
        <w:t xml:space="preserve"> </w:t>
      </w:r>
      <w:proofErr w:type="spellStart"/>
      <w:r w:rsidR="71E387F8" w:rsidRPr="00ED4519">
        <w:rPr>
          <w:rFonts w:cs="Times New Roman"/>
          <w:i/>
          <w:szCs w:val="24"/>
          <w:lang w:val="id-ID"/>
        </w:rPr>
        <w:t>reality</w:t>
      </w:r>
      <w:proofErr w:type="spellEnd"/>
      <w:r w:rsidR="71E387F8" w:rsidRPr="00ED4519">
        <w:rPr>
          <w:rFonts w:cs="Times New Roman"/>
          <w:i/>
          <w:szCs w:val="24"/>
          <w:lang w:val="id-ID"/>
        </w:rPr>
        <w:t xml:space="preserve">, robot </w:t>
      </w:r>
      <w:proofErr w:type="spellStart"/>
      <w:r w:rsidR="71E387F8" w:rsidRPr="00ED4519">
        <w:rPr>
          <w:rFonts w:cs="Times New Roman"/>
          <w:i/>
          <w:szCs w:val="24"/>
          <w:lang w:val="id-ID"/>
        </w:rPr>
        <w:t>localization</w:t>
      </w:r>
      <w:proofErr w:type="spellEnd"/>
      <w:r w:rsidR="71E387F8" w:rsidRPr="00ED4519">
        <w:rPr>
          <w:rFonts w:cs="Times New Roman"/>
          <w:i/>
          <w:szCs w:val="24"/>
          <w:lang w:val="id-ID"/>
        </w:rPr>
        <w:t>,</w:t>
      </w:r>
      <w:r w:rsidR="71E387F8" w:rsidRPr="00ED4519">
        <w:rPr>
          <w:rFonts w:cs="Times New Roman"/>
          <w:szCs w:val="24"/>
          <w:lang w:val="id-ID"/>
        </w:rPr>
        <w:t xml:space="preserve"> dan aplikasi lainnya. </w:t>
      </w:r>
      <w:r w:rsidR="15AD0A4E" w:rsidRPr="00ED4519">
        <w:rPr>
          <w:rFonts w:cs="Times New Roman"/>
          <w:szCs w:val="24"/>
          <w:lang w:val="id-ID"/>
        </w:rPr>
        <w:t xml:space="preserve">Walaupun </w:t>
      </w:r>
      <w:proofErr w:type="spellStart"/>
      <w:r w:rsidR="15AD0A4E" w:rsidRPr="00ED4519">
        <w:rPr>
          <w:rFonts w:cs="Times New Roman"/>
          <w:szCs w:val="24"/>
          <w:lang w:val="id-ID"/>
        </w:rPr>
        <w:t>ArUco</w:t>
      </w:r>
      <w:proofErr w:type="spellEnd"/>
      <w:r w:rsidR="15AD0A4E" w:rsidRPr="00ED4519">
        <w:rPr>
          <w:rFonts w:cs="Times New Roman"/>
          <w:szCs w:val="24"/>
          <w:lang w:val="id-ID"/>
        </w:rPr>
        <w:t xml:space="preserve"> hanya salah satu dari sekian banyak </w:t>
      </w:r>
      <w:proofErr w:type="spellStart"/>
      <w:r w:rsidR="15AD0A4E" w:rsidRPr="00ED4519">
        <w:rPr>
          <w:rFonts w:cs="Times New Roman"/>
          <w:szCs w:val="24"/>
          <w:lang w:val="id-ID"/>
        </w:rPr>
        <w:t>fiducial</w:t>
      </w:r>
      <w:proofErr w:type="spellEnd"/>
      <w:r w:rsidR="15AD0A4E" w:rsidRPr="00ED4519">
        <w:rPr>
          <w:rFonts w:cs="Times New Roman"/>
          <w:szCs w:val="24"/>
          <w:lang w:val="id-ID"/>
        </w:rPr>
        <w:t xml:space="preserve"> </w:t>
      </w:r>
      <w:proofErr w:type="spellStart"/>
      <w:r w:rsidR="15AD0A4E" w:rsidRPr="00ED4519">
        <w:rPr>
          <w:rFonts w:cs="Times New Roman"/>
          <w:i/>
          <w:szCs w:val="24"/>
          <w:lang w:val="id-ID"/>
        </w:rPr>
        <w:t>marker</w:t>
      </w:r>
      <w:proofErr w:type="spellEnd"/>
      <w:r w:rsidR="15AD0A4E" w:rsidRPr="00ED4519">
        <w:rPr>
          <w:rFonts w:cs="Times New Roman"/>
          <w:szCs w:val="24"/>
          <w:lang w:val="id-ID"/>
        </w:rPr>
        <w:t xml:space="preserve"> yang dapat digunakan, tetapi </w:t>
      </w:r>
      <w:proofErr w:type="spellStart"/>
      <w:r w:rsidR="15AD0A4E" w:rsidRPr="00ED4519">
        <w:rPr>
          <w:rFonts w:cs="Times New Roman"/>
          <w:szCs w:val="24"/>
          <w:lang w:val="id-ID"/>
        </w:rPr>
        <w:t>ArUco</w:t>
      </w:r>
      <w:proofErr w:type="spellEnd"/>
      <w:r w:rsidR="15AD0A4E" w:rsidRPr="00ED4519">
        <w:rPr>
          <w:rFonts w:cs="Times New Roman"/>
          <w:szCs w:val="24"/>
          <w:lang w:val="id-ID"/>
        </w:rPr>
        <w:t xml:space="preserve"> memiliki kelebihan dibandingkan </w:t>
      </w:r>
      <w:r w:rsidR="1299CACC" w:rsidRPr="00ED4519">
        <w:rPr>
          <w:rFonts w:cs="Times New Roman"/>
          <w:szCs w:val="24"/>
          <w:lang w:val="id-ID"/>
        </w:rPr>
        <w:t>dengan</w:t>
      </w:r>
      <w:r w:rsidR="25CE3AA7" w:rsidRPr="00ED4519">
        <w:rPr>
          <w:rFonts w:cs="Times New Roman"/>
          <w:szCs w:val="24"/>
          <w:lang w:val="id-ID"/>
        </w:rPr>
        <w:t xml:space="preserve"> yang jenis </w:t>
      </w:r>
      <w:proofErr w:type="spellStart"/>
      <w:r w:rsidR="25CE3AA7" w:rsidRPr="00ED4519">
        <w:rPr>
          <w:rFonts w:cs="Times New Roman"/>
          <w:szCs w:val="24"/>
          <w:lang w:val="id-ID"/>
        </w:rPr>
        <w:t>fiducial</w:t>
      </w:r>
      <w:proofErr w:type="spellEnd"/>
      <w:r w:rsidR="25CE3AA7" w:rsidRPr="00ED4519">
        <w:rPr>
          <w:rFonts w:cs="Times New Roman"/>
          <w:szCs w:val="24"/>
          <w:lang w:val="id-ID"/>
        </w:rPr>
        <w:t xml:space="preserve"> </w:t>
      </w:r>
      <w:proofErr w:type="spellStart"/>
      <w:r w:rsidR="25CE3AA7" w:rsidRPr="00ED4519">
        <w:rPr>
          <w:rFonts w:cs="Times New Roman"/>
          <w:i/>
          <w:szCs w:val="24"/>
          <w:lang w:val="id-ID"/>
        </w:rPr>
        <w:t>marker</w:t>
      </w:r>
      <w:proofErr w:type="spellEnd"/>
      <w:r w:rsidR="25CE3AA7" w:rsidRPr="00ED4519">
        <w:rPr>
          <w:rFonts w:cs="Times New Roman"/>
          <w:szCs w:val="24"/>
          <w:lang w:val="id-ID"/>
        </w:rPr>
        <w:t xml:space="preserve"> lain sebagai berikut</w:t>
      </w:r>
      <w:r w:rsidR="00524B94" w:rsidRPr="00ED4519">
        <w:rPr>
          <w:rFonts w:cs="Times New Roman"/>
          <w:szCs w:val="24"/>
          <w:lang w:val="id-ID"/>
        </w:rPr>
        <w:t>.</w:t>
      </w:r>
    </w:p>
    <w:p w14:paraId="65EBEBBB" w14:textId="2DEFEF6E" w:rsidR="00524B94" w:rsidRPr="00ED4519" w:rsidRDefault="25CE3AA7" w:rsidP="002F579B">
      <w:pPr>
        <w:pStyle w:val="Paragraf"/>
        <w:numPr>
          <w:ilvl w:val="0"/>
          <w:numId w:val="43"/>
        </w:numPr>
        <w:rPr>
          <w:rFonts w:cs="Times New Roman"/>
          <w:szCs w:val="24"/>
          <w:lang w:val="id-ID"/>
        </w:rPr>
      </w:pPr>
      <w:r w:rsidRPr="00ED4519">
        <w:rPr>
          <w:rFonts w:cs="Times New Roman"/>
          <w:szCs w:val="24"/>
          <w:lang w:val="id-ID"/>
        </w:rPr>
        <w:t xml:space="preserve">Jumlah </w:t>
      </w:r>
      <w:proofErr w:type="spellStart"/>
      <w:r w:rsidRPr="00ED4519">
        <w:rPr>
          <w:rFonts w:cs="Times New Roman"/>
          <w:i/>
          <w:szCs w:val="24"/>
          <w:lang w:val="id-ID"/>
        </w:rPr>
        <w:t>dictionary</w:t>
      </w:r>
      <w:proofErr w:type="spellEnd"/>
      <w:r w:rsidRPr="00ED4519">
        <w:rPr>
          <w:rFonts w:cs="Times New Roman"/>
          <w:i/>
          <w:szCs w:val="24"/>
          <w:lang w:val="id-ID"/>
        </w:rPr>
        <w:t xml:space="preserve"> </w:t>
      </w:r>
      <w:proofErr w:type="spellStart"/>
      <w:r w:rsidRPr="00ED4519">
        <w:rPr>
          <w:rFonts w:cs="Times New Roman"/>
          <w:i/>
          <w:szCs w:val="24"/>
          <w:lang w:val="id-ID"/>
        </w:rPr>
        <w:t>marker</w:t>
      </w:r>
      <w:proofErr w:type="spellEnd"/>
      <w:r w:rsidRPr="00ED4519">
        <w:rPr>
          <w:rFonts w:cs="Times New Roman"/>
          <w:i/>
          <w:szCs w:val="24"/>
          <w:lang w:val="id-ID"/>
        </w:rPr>
        <w:t xml:space="preserve"> </w:t>
      </w:r>
      <w:r w:rsidRPr="00ED4519">
        <w:rPr>
          <w:rFonts w:cs="Times New Roman"/>
          <w:szCs w:val="24"/>
          <w:lang w:val="id-ID"/>
        </w:rPr>
        <w:t>yang lebih banyak.</w:t>
      </w:r>
    </w:p>
    <w:p w14:paraId="72FA23FD" w14:textId="6BF2AEBC" w:rsidR="25CE3AA7" w:rsidRPr="00ED4519" w:rsidRDefault="25CE3AA7" w:rsidP="002F579B">
      <w:pPr>
        <w:pStyle w:val="Paragraf"/>
        <w:ind w:left="720"/>
        <w:rPr>
          <w:rFonts w:cs="Times New Roman"/>
          <w:szCs w:val="24"/>
          <w:lang w:val="id-ID"/>
        </w:rPr>
      </w:pPr>
      <w:r w:rsidRPr="00ED4519">
        <w:rPr>
          <w:rFonts w:cs="Times New Roman"/>
          <w:szCs w:val="24"/>
          <w:lang w:val="id-ID"/>
        </w:rPr>
        <w:t xml:space="preserve">Hal ini disebabkan karena </w:t>
      </w:r>
      <w:proofErr w:type="spellStart"/>
      <w:r w:rsidRPr="00ED4519">
        <w:rPr>
          <w:rFonts w:cs="Times New Roman"/>
          <w:i/>
          <w:szCs w:val="24"/>
          <w:lang w:val="id-ID"/>
        </w:rPr>
        <w:t>dictionary</w:t>
      </w:r>
      <w:proofErr w:type="spellEnd"/>
      <w:r w:rsidRPr="00ED4519">
        <w:rPr>
          <w:rFonts w:cs="Times New Roman"/>
          <w:szCs w:val="24"/>
          <w:lang w:val="id-ID"/>
        </w:rPr>
        <w:t xml:space="preserve"> yang dimiliki oleh </w:t>
      </w:r>
      <w:proofErr w:type="spellStart"/>
      <w:r w:rsidRPr="00ED4519">
        <w:rPr>
          <w:rFonts w:cs="Times New Roman"/>
          <w:szCs w:val="24"/>
          <w:lang w:val="id-ID"/>
        </w:rPr>
        <w:t>ArUco</w:t>
      </w:r>
      <w:proofErr w:type="spellEnd"/>
      <w:r w:rsidRPr="00ED4519">
        <w:rPr>
          <w:rFonts w:cs="Times New Roman"/>
          <w:szCs w:val="24"/>
          <w:lang w:val="id-ID"/>
        </w:rPr>
        <w:t xml:space="preserve"> dibuat</w:t>
      </w:r>
      <w:r w:rsidR="1E3088A7" w:rsidRPr="00ED4519">
        <w:rPr>
          <w:rFonts w:cs="Times New Roman"/>
          <w:szCs w:val="24"/>
          <w:lang w:val="id-ID"/>
        </w:rPr>
        <w:t xml:space="preserve"> bukan</w:t>
      </w:r>
      <w:r w:rsidRPr="00ED4519">
        <w:rPr>
          <w:rFonts w:cs="Times New Roman"/>
          <w:szCs w:val="24"/>
          <w:lang w:val="id-ID"/>
        </w:rPr>
        <w:t xml:space="preserve"> dengan menggunakan </w:t>
      </w:r>
      <w:r w:rsidR="603DD1B4" w:rsidRPr="00ED4519">
        <w:rPr>
          <w:rFonts w:cs="Times New Roman"/>
          <w:szCs w:val="24"/>
          <w:lang w:val="id-ID"/>
        </w:rPr>
        <w:t xml:space="preserve">set </w:t>
      </w:r>
      <w:proofErr w:type="spellStart"/>
      <w:r w:rsidR="603DD1B4" w:rsidRPr="00ED4519">
        <w:rPr>
          <w:rFonts w:cs="Times New Roman"/>
          <w:i/>
          <w:szCs w:val="24"/>
          <w:lang w:val="id-ID"/>
        </w:rPr>
        <w:t>marker</w:t>
      </w:r>
      <w:proofErr w:type="spellEnd"/>
      <w:r w:rsidR="603DD1B4" w:rsidRPr="00ED4519">
        <w:rPr>
          <w:rFonts w:cs="Times New Roman"/>
          <w:szCs w:val="24"/>
          <w:lang w:val="id-ID"/>
        </w:rPr>
        <w:t xml:space="preserve"> yang sudah ada, tetapi d</w:t>
      </w:r>
      <w:r w:rsidR="00AC2347" w:rsidRPr="00ED4519">
        <w:rPr>
          <w:rFonts w:cs="Times New Roman"/>
          <w:szCs w:val="24"/>
          <w:lang w:val="id-ID"/>
        </w:rPr>
        <w:t>engan</w:t>
      </w:r>
      <w:r w:rsidR="603DD1B4" w:rsidRPr="00ED4519">
        <w:rPr>
          <w:rFonts w:cs="Times New Roman"/>
          <w:szCs w:val="24"/>
          <w:lang w:val="id-ID"/>
        </w:rPr>
        <w:t xml:space="preserve"> menggunakan algoritma </w:t>
      </w:r>
      <w:proofErr w:type="spellStart"/>
      <w:r w:rsidR="603DD1B4" w:rsidRPr="00ED4519">
        <w:rPr>
          <w:rFonts w:cs="Times New Roman"/>
          <w:i/>
          <w:szCs w:val="24"/>
          <w:lang w:val="id-ID"/>
        </w:rPr>
        <w:t>marker</w:t>
      </w:r>
      <w:proofErr w:type="spellEnd"/>
      <w:r w:rsidR="603DD1B4" w:rsidRPr="00ED4519">
        <w:rPr>
          <w:rFonts w:cs="Times New Roman"/>
          <w:szCs w:val="24"/>
          <w:lang w:val="id-ID"/>
        </w:rPr>
        <w:t xml:space="preserve"> </w:t>
      </w:r>
      <w:proofErr w:type="spellStart"/>
      <w:r w:rsidR="603DD1B4" w:rsidRPr="00ED4519">
        <w:rPr>
          <w:rFonts w:cs="Times New Roman"/>
          <w:szCs w:val="24"/>
          <w:lang w:val="id-ID"/>
        </w:rPr>
        <w:t>generation</w:t>
      </w:r>
      <w:proofErr w:type="spellEnd"/>
      <w:r w:rsidR="603DD1B4" w:rsidRPr="00ED4519">
        <w:rPr>
          <w:rFonts w:cs="Times New Roman"/>
          <w:szCs w:val="24"/>
          <w:lang w:val="id-ID"/>
        </w:rPr>
        <w:t>.</w:t>
      </w:r>
    </w:p>
    <w:p w14:paraId="4EF3820E" w14:textId="5116A426" w:rsidR="002F579B" w:rsidRPr="00ED4519" w:rsidRDefault="603DD1B4" w:rsidP="002F579B">
      <w:pPr>
        <w:pStyle w:val="Paragraf"/>
        <w:numPr>
          <w:ilvl w:val="0"/>
          <w:numId w:val="43"/>
        </w:numPr>
        <w:rPr>
          <w:bCs/>
          <w:lang w:val="id-ID"/>
        </w:rPr>
      </w:pPr>
      <w:r w:rsidRPr="00ED4519">
        <w:rPr>
          <w:bCs/>
          <w:lang w:val="id-ID"/>
        </w:rPr>
        <w:t xml:space="preserve">Algoritma </w:t>
      </w:r>
      <w:r w:rsidR="002F579B" w:rsidRPr="00ED4519">
        <w:rPr>
          <w:bCs/>
          <w:lang w:val="id-ID"/>
        </w:rPr>
        <w:t>d</w:t>
      </w:r>
      <w:r w:rsidRPr="00ED4519">
        <w:rPr>
          <w:bCs/>
          <w:lang w:val="id-ID"/>
        </w:rPr>
        <w:t xml:space="preserve">eteksi </w:t>
      </w:r>
      <w:proofErr w:type="spellStart"/>
      <w:r w:rsidR="00F6623A" w:rsidRPr="00ED4519">
        <w:rPr>
          <w:bCs/>
          <w:i/>
          <w:iCs/>
          <w:lang w:val="id-ID"/>
        </w:rPr>
        <w:t>error</w:t>
      </w:r>
      <w:proofErr w:type="spellEnd"/>
    </w:p>
    <w:p w14:paraId="11B8F0F7" w14:textId="5FD6EECD" w:rsidR="603DD1B4" w:rsidRPr="00ED4519" w:rsidRDefault="603DD1B4" w:rsidP="002F579B">
      <w:pPr>
        <w:pStyle w:val="Paragraf"/>
        <w:ind w:left="720"/>
        <w:rPr>
          <w:rFonts w:cs="Times New Roman"/>
          <w:szCs w:val="24"/>
          <w:lang w:val="id-ID"/>
        </w:rPr>
      </w:pPr>
      <w:proofErr w:type="spellStart"/>
      <w:r w:rsidRPr="00ED4519">
        <w:rPr>
          <w:rFonts w:cs="Times New Roman"/>
          <w:szCs w:val="24"/>
          <w:lang w:val="id-ID"/>
        </w:rPr>
        <w:t>ArUco</w:t>
      </w:r>
      <w:proofErr w:type="spellEnd"/>
      <w:r w:rsidRPr="00ED4519">
        <w:rPr>
          <w:rFonts w:cs="Times New Roman"/>
          <w:szCs w:val="24"/>
          <w:lang w:val="id-ID"/>
        </w:rPr>
        <w:t xml:space="preserve"> memiliki algoritma untuk mendeteksi dan mengoreksi </w:t>
      </w:r>
      <w:proofErr w:type="spellStart"/>
      <w:r w:rsidRPr="00ED4519">
        <w:rPr>
          <w:rFonts w:cs="Times New Roman"/>
          <w:i/>
          <w:szCs w:val="24"/>
          <w:lang w:val="id-ID"/>
        </w:rPr>
        <w:t>error</w:t>
      </w:r>
      <w:proofErr w:type="spellEnd"/>
      <w:r w:rsidRPr="00ED4519">
        <w:rPr>
          <w:rFonts w:cs="Times New Roman"/>
          <w:i/>
          <w:szCs w:val="24"/>
          <w:lang w:val="id-ID"/>
        </w:rPr>
        <w:t xml:space="preserve"> </w:t>
      </w:r>
      <w:r w:rsidRPr="00ED4519">
        <w:rPr>
          <w:rFonts w:cs="Times New Roman"/>
          <w:szCs w:val="24"/>
          <w:lang w:val="id-ID"/>
        </w:rPr>
        <w:t xml:space="preserve">yang dapat mendeteksi dan mengoreksi jumlah </w:t>
      </w:r>
      <w:proofErr w:type="spellStart"/>
      <w:r w:rsidRPr="00ED4519">
        <w:rPr>
          <w:rFonts w:cs="Times New Roman"/>
          <w:i/>
          <w:szCs w:val="24"/>
          <w:lang w:val="id-ID"/>
        </w:rPr>
        <w:t>error</w:t>
      </w:r>
      <w:proofErr w:type="spellEnd"/>
      <w:r w:rsidRPr="00ED4519">
        <w:rPr>
          <w:rFonts w:cs="Times New Roman"/>
          <w:szCs w:val="24"/>
          <w:lang w:val="id-ID"/>
        </w:rPr>
        <w:t xml:space="preserve"> yang lebih besar</w:t>
      </w:r>
      <w:r w:rsidR="22A9C17D" w:rsidRPr="00ED4519">
        <w:rPr>
          <w:rFonts w:cs="Times New Roman"/>
          <w:szCs w:val="24"/>
          <w:lang w:val="id-ID"/>
        </w:rPr>
        <w:t>.</w:t>
      </w:r>
    </w:p>
    <w:p w14:paraId="22FA2616" w14:textId="3FB9E137" w:rsidR="6C3B4DA5" w:rsidRPr="00ED4519" w:rsidRDefault="00CD0FB8" w:rsidP="002F579B">
      <w:pPr>
        <w:pStyle w:val="Paragraf"/>
        <w:rPr>
          <w:rFonts w:cs="Times New Roman"/>
          <w:szCs w:val="24"/>
          <w:lang w:val="id-ID"/>
        </w:rPr>
      </w:pPr>
      <w:r w:rsidRPr="00ED4519">
        <w:rPr>
          <w:rFonts w:cs="Times New Roman"/>
          <w:szCs w:val="24"/>
          <w:lang w:val="id-ID"/>
        </w:rPr>
        <w:t>Berdasarkan</w:t>
      </w:r>
      <w:r w:rsidR="006A7625" w:rsidRPr="00ED4519">
        <w:rPr>
          <w:rFonts w:cs="Times New Roman"/>
          <w:szCs w:val="24"/>
          <w:lang w:val="id-ID"/>
        </w:rPr>
        <w:t xml:space="preserve"> </w:t>
      </w:r>
      <w:r w:rsidR="006A7625" w:rsidRPr="00ED4519">
        <w:rPr>
          <w:rStyle w:val="ParagrafChar"/>
          <w:lang w:val="id-ID"/>
        </w:rPr>
        <w:fldChar w:fldCharType="begin"/>
      </w:r>
      <w:r w:rsidR="006A7625" w:rsidRPr="00ED4519">
        <w:rPr>
          <w:rStyle w:val="ParagrafChar"/>
          <w:lang w:val="id-ID"/>
        </w:rPr>
        <w:instrText xml:space="preserve"> REF _Ref175221500 \h  \* MERGEFORMAT </w:instrText>
      </w:r>
      <w:r w:rsidR="006A7625" w:rsidRPr="00ED4519">
        <w:rPr>
          <w:rStyle w:val="ParagrafChar"/>
          <w:lang w:val="id-ID"/>
        </w:rPr>
      </w:r>
      <w:r w:rsidR="006A7625" w:rsidRPr="00ED4519">
        <w:rPr>
          <w:rStyle w:val="ParagrafChar"/>
          <w:lang w:val="id-ID"/>
        </w:rPr>
        <w:fldChar w:fldCharType="separate"/>
      </w:r>
      <w:r w:rsidR="006A7625" w:rsidRPr="00ED4519">
        <w:rPr>
          <w:rStyle w:val="ParagrafChar"/>
          <w:lang w:val="id-ID"/>
        </w:rPr>
        <w:t>Gambar 2.4.1</w:t>
      </w:r>
      <w:r w:rsidR="006A7625" w:rsidRPr="00ED4519">
        <w:rPr>
          <w:rStyle w:val="ParagrafChar"/>
          <w:lang w:val="id-ID"/>
        </w:rPr>
        <w:fldChar w:fldCharType="end"/>
      </w:r>
      <w:r w:rsidR="005370DF" w:rsidRPr="00ED4519">
        <w:rPr>
          <w:rStyle w:val="ParagrafChar"/>
          <w:lang w:val="id-ID"/>
        </w:rPr>
        <w:t>,</w:t>
      </w:r>
      <w:r w:rsidR="005370DF" w:rsidRPr="00ED4519">
        <w:rPr>
          <w:rFonts w:cs="Times New Roman"/>
          <w:szCs w:val="24"/>
          <w:lang w:val="id-ID"/>
        </w:rPr>
        <w:t xml:space="preserve"> p</w:t>
      </w:r>
      <w:r w:rsidR="22A9C17D" w:rsidRPr="00ED4519">
        <w:rPr>
          <w:rFonts w:cs="Times New Roman"/>
          <w:szCs w:val="24"/>
          <w:lang w:val="id-ID"/>
        </w:rPr>
        <w:t xml:space="preserve">roses untuk </w:t>
      </w:r>
      <w:r w:rsidR="7DA93914" w:rsidRPr="00ED4519">
        <w:rPr>
          <w:rFonts w:cs="Times New Roman"/>
          <w:szCs w:val="24"/>
          <w:lang w:val="id-ID"/>
        </w:rPr>
        <w:t>mengekstrak</w:t>
      </w:r>
      <w:r w:rsidR="22A9C17D" w:rsidRPr="00ED4519">
        <w:rPr>
          <w:rFonts w:cs="Times New Roman"/>
          <w:szCs w:val="24"/>
          <w:lang w:val="id-ID"/>
        </w:rPr>
        <w:t xml:space="preserve"> </w:t>
      </w:r>
      <w:proofErr w:type="spellStart"/>
      <w:r w:rsidR="22A9C17D" w:rsidRPr="00ED4519">
        <w:rPr>
          <w:rFonts w:cs="Times New Roman"/>
          <w:szCs w:val="24"/>
          <w:lang w:val="id-ID"/>
        </w:rPr>
        <w:t>ArUco</w:t>
      </w:r>
      <w:proofErr w:type="spellEnd"/>
      <w:r w:rsidR="22A9C17D" w:rsidRPr="00ED4519">
        <w:rPr>
          <w:rFonts w:cs="Times New Roman"/>
          <w:szCs w:val="24"/>
          <w:lang w:val="id-ID"/>
        </w:rPr>
        <w:t xml:space="preserve"> dari sebuah citra dapat dijelaska</w:t>
      </w:r>
      <w:r w:rsidR="48E08ED1" w:rsidRPr="00ED4519">
        <w:rPr>
          <w:rFonts w:cs="Times New Roman"/>
          <w:szCs w:val="24"/>
          <w:lang w:val="id-ID"/>
        </w:rPr>
        <w:t xml:space="preserve">n melalui langkah-langkah sebagai berikut. </w:t>
      </w:r>
    </w:p>
    <w:p w14:paraId="796BF006" w14:textId="1BF75CEF" w:rsidR="00097E8F" w:rsidRPr="00ED4519" w:rsidRDefault="3BB69CA7" w:rsidP="002F579B">
      <w:pPr>
        <w:pStyle w:val="Paragraf"/>
        <w:numPr>
          <w:ilvl w:val="0"/>
          <w:numId w:val="44"/>
        </w:numPr>
        <w:rPr>
          <w:rFonts w:cs="Times New Roman"/>
          <w:szCs w:val="24"/>
          <w:lang w:val="id-ID"/>
        </w:rPr>
      </w:pPr>
      <w:r w:rsidRPr="00ED4519">
        <w:rPr>
          <w:lang w:val="id-ID"/>
        </w:rPr>
        <w:t xml:space="preserve">Citra asli perlu dikonversi terlebih dahulu menjadi </w:t>
      </w:r>
      <w:proofErr w:type="spellStart"/>
      <w:r w:rsidRPr="00ED4519">
        <w:rPr>
          <w:i/>
          <w:lang w:val="id-ID"/>
        </w:rPr>
        <w:t>grayscale</w:t>
      </w:r>
      <w:proofErr w:type="spellEnd"/>
      <w:r w:rsidRPr="00ED4519">
        <w:rPr>
          <w:i/>
          <w:lang w:val="id-ID"/>
        </w:rPr>
        <w:t>.</w:t>
      </w:r>
      <w:r w:rsidRPr="00ED4519">
        <w:rPr>
          <w:lang w:val="id-ID"/>
        </w:rPr>
        <w:t xml:space="preserve"> </w:t>
      </w:r>
      <w:r w:rsidRPr="00ED4519">
        <w:rPr>
          <w:rFonts w:cs="Times New Roman"/>
          <w:szCs w:val="24"/>
          <w:lang w:val="id-ID"/>
        </w:rPr>
        <w:t xml:space="preserve">Kemudian proses </w:t>
      </w:r>
      <w:proofErr w:type="spellStart"/>
      <w:r w:rsidRPr="00ED4519">
        <w:rPr>
          <w:rFonts w:cs="Times New Roman"/>
          <w:i/>
          <w:szCs w:val="24"/>
          <w:lang w:val="id-ID"/>
        </w:rPr>
        <w:t>adaptive</w:t>
      </w:r>
      <w:proofErr w:type="spellEnd"/>
      <w:r w:rsidRPr="00ED4519">
        <w:rPr>
          <w:rFonts w:cs="Times New Roman"/>
          <w:i/>
          <w:szCs w:val="24"/>
          <w:lang w:val="id-ID"/>
        </w:rPr>
        <w:t xml:space="preserve"> </w:t>
      </w:r>
      <w:proofErr w:type="spellStart"/>
      <w:r w:rsidRPr="00ED4519">
        <w:rPr>
          <w:rFonts w:cs="Times New Roman"/>
          <w:i/>
          <w:szCs w:val="24"/>
          <w:lang w:val="id-ID"/>
        </w:rPr>
        <w:t>tresholding</w:t>
      </w:r>
      <w:proofErr w:type="spellEnd"/>
      <w:r w:rsidRPr="00ED4519">
        <w:rPr>
          <w:rFonts w:cs="Times New Roman"/>
          <w:szCs w:val="24"/>
          <w:lang w:val="id-ID"/>
        </w:rPr>
        <w:t xml:space="preserve"> </w:t>
      </w:r>
      <w:r w:rsidR="0F6BE59E" w:rsidRPr="00ED4519">
        <w:rPr>
          <w:rFonts w:cs="Times New Roman"/>
          <w:szCs w:val="24"/>
          <w:lang w:val="id-ID"/>
        </w:rPr>
        <w:t xml:space="preserve">dilakukan guna membuat citra </w:t>
      </w:r>
      <w:r w:rsidR="46A5ECC8" w:rsidRPr="00ED4519">
        <w:rPr>
          <w:rFonts w:cs="Times New Roman"/>
          <w:szCs w:val="24"/>
          <w:lang w:val="id-ID"/>
        </w:rPr>
        <w:t>menjadi</w:t>
      </w:r>
      <w:r w:rsidR="0F6BE59E" w:rsidRPr="00ED4519">
        <w:rPr>
          <w:rFonts w:cs="Times New Roman"/>
          <w:szCs w:val="24"/>
          <w:lang w:val="id-ID"/>
        </w:rPr>
        <w:t xml:space="preserve"> biner. Setelah proses </w:t>
      </w:r>
      <w:proofErr w:type="spellStart"/>
      <w:r w:rsidR="0F6BE59E" w:rsidRPr="00ED4519">
        <w:rPr>
          <w:rFonts w:cs="Times New Roman"/>
          <w:i/>
          <w:szCs w:val="24"/>
          <w:lang w:val="id-ID"/>
        </w:rPr>
        <w:t>tresholding</w:t>
      </w:r>
      <w:proofErr w:type="spellEnd"/>
      <w:r w:rsidR="0F6BE59E" w:rsidRPr="00ED4519">
        <w:rPr>
          <w:rFonts w:cs="Times New Roman"/>
          <w:i/>
          <w:szCs w:val="24"/>
          <w:lang w:val="id-ID"/>
        </w:rPr>
        <w:t>,</w:t>
      </w:r>
      <w:r w:rsidR="0F6BE59E" w:rsidRPr="00ED4519">
        <w:rPr>
          <w:rFonts w:cs="Times New Roman"/>
          <w:szCs w:val="24"/>
          <w:lang w:val="id-ID"/>
        </w:rPr>
        <w:t xml:space="preserve"> dilakukan proses </w:t>
      </w:r>
      <w:proofErr w:type="spellStart"/>
      <w:r w:rsidR="0F6BE59E" w:rsidRPr="00ED4519">
        <w:rPr>
          <w:rFonts w:cs="Times New Roman"/>
          <w:i/>
          <w:szCs w:val="24"/>
          <w:lang w:val="id-ID"/>
        </w:rPr>
        <w:t>edge</w:t>
      </w:r>
      <w:proofErr w:type="spellEnd"/>
      <w:r w:rsidR="0F6BE59E" w:rsidRPr="00ED4519">
        <w:rPr>
          <w:rFonts w:cs="Times New Roman"/>
          <w:i/>
          <w:szCs w:val="24"/>
          <w:lang w:val="id-ID"/>
        </w:rPr>
        <w:t xml:space="preserve"> </w:t>
      </w:r>
      <w:proofErr w:type="spellStart"/>
      <w:r w:rsidR="0F6BE59E" w:rsidRPr="00ED4519">
        <w:rPr>
          <w:rFonts w:cs="Times New Roman"/>
          <w:i/>
          <w:szCs w:val="24"/>
          <w:lang w:val="id-ID"/>
        </w:rPr>
        <w:t>detection</w:t>
      </w:r>
      <w:proofErr w:type="spellEnd"/>
      <w:r w:rsidR="0F6BE59E" w:rsidRPr="00ED4519">
        <w:rPr>
          <w:rFonts w:cs="Times New Roman"/>
          <w:szCs w:val="24"/>
          <w:lang w:val="id-ID"/>
        </w:rPr>
        <w:t xml:space="preserve"> sehingga menghasilkan </w:t>
      </w:r>
      <w:r w:rsidR="541E8F8B" w:rsidRPr="00ED4519">
        <w:rPr>
          <w:rFonts w:cs="Times New Roman"/>
          <w:szCs w:val="24"/>
          <w:lang w:val="id-ID"/>
        </w:rPr>
        <w:t>citra</w:t>
      </w:r>
      <w:r w:rsidR="00A7770C" w:rsidRPr="00ED4519">
        <w:rPr>
          <w:rFonts w:cs="Times New Roman"/>
          <w:szCs w:val="24"/>
          <w:lang w:val="id-ID"/>
        </w:rPr>
        <w:t>.</w:t>
      </w:r>
    </w:p>
    <w:p w14:paraId="6865824E" w14:textId="4AFAD346" w:rsidR="00097E8F" w:rsidRPr="00ED4519" w:rsidRDefault="38EA7FAF" w:rsidP="002F579B">
      <w:pPr>
        <w:pStyle w:val="Paragraf"/>
        <w:numPr>
          <w:ilvl w:val="0"/>
          <w:numId w:val="44"/>
        </w:numPr>
        <w:rPr>
          <w:rFonts w:cs="Times New Roman"/>
          <w:szCs w:val="24"/>
          <w:lang w:val="id-ID"/>
        </w:rPr>
      </w:pPr>
      <w:r w:rsidRPr="00ED4519">
        <w:rPr>
          <w:rFonts w:cs="Times New Roman"/>
          <w:szCs w:val="24"/>
          <w:lang w:val="id-ID"/>
        </w:rPr>
        <w:t>Hanya bagian gambar yang memiliki kontur segi</w:t>
      </w:r>
      <w:r w:rsidR="005637E1" w:rsidRPr="00ED4519">
        <w:rPr>
          <w:rFonts w:cs="Times New Roman"/>
          <w:szCs w:val="24"/>
          <w:lang w:val="id-ID"/>
        </w:rPr>
        <w:t xml:space="preserve"> </w:t>
      </w:r>
      <w:r w:rsidRPr="00ED4519">
        <w:rPr>
          <w:rFonts w:cs="Times New Roman"/>
          <w:szCs w:val="24"/>
          <w:lang w:val="id-ID"/>
        </w:rPr>
        <w:t>empat yang akan diambil, sehingga perlu dilakukan ekstraksi kontur</w:t>
      </w:r>
      <w:r w:rsidR="00A7770C" w:rsidRPr="00ED4519">
        <w:rPr>
          <w:rFonts w:cs="Times New Roman"/>
          <w:szCs w:val="24"/>
          <w:lang w:val="id-ID"/>
        </w:rPr>
        <w:t>.</w:t>
      </w:r>
    </w:p>
    <w:p w14:paraId="52F934F8" w14:textId="4F8E28F0" w:rsidR="00097E8F" w:rsidRPr="00ED4519" w:rsidRDefault="37096177" w:rsidP="002F579B">
      <w:pPr>
        <w:pStyle w:val="Paragraf"/>
        <w:numPr>
          <w:ilvl w:val="0"/>
          <w:numId w:val="44"/>
        </w:numPr>
        <w:rPr>
          <w:rFonts w:cs="Times New Roman"/>
          <w:szCs w:val="24"/>
          <w:lang w:val="id-ID"/>
        </w:rPr>
      </w:pPr>
      <w:r w:rsidRPr="00ED4519">
        <w:rPr>
          <w:rFonts w:cs="Times New Roman"/>
          <w:szCs w:val="24"/>
          <w:lang w:val="id-ID"/>
        </w:rPr>
        <w:t xml:space="preserve">Setelah kontur </w:t>
      </w:r>
      <w:r w:rsidR="647E6D86" w:rsidRPr="00ED4519">
        <w:rPr>
          <w:rFonts w:cs="Times New Roman"/>
          <w:szCs w:val="24"/>
          <w:lang w:val="id-ID"/>
        </w:rPr>
        <w:t>segi empat</w:t>
      </w:r>
      <w:r w:rsidRPr="00ED4519">
        <w:rPr>
          <w:rFonts w:cs="Times New Roman"/>
          <w:szCs w:val="24"/>
          <w:lang w:val="id-ID"/>
        </w:rPr>
        <w:t xml:space="preserve"> telah berhasil dideteksi, kemudian efek proyeksinya dihilangkan</w:t>
      </w:r>
      <w:r w:rsidR="00A7770C" w:rsidRPr="00ED4519">
        <w:rPr>
          <w:rFonts w:cs="Times New Roman"/>
          <w:szCs w:val="24"/>
          <w:lang w:val="id-ID"/>
        </w:rPr>
        <w:t>.</w:t>
      </w:r>
      <w:r w:rsidRPr="00ED4519">
        <w:rPr>
          <w:rFonts w:cs="Times New Roman"/>
          <w:szCs w:val="24"/>
          <w:lang w:val="id-ID"/>
        </w:rPr>
        <w:t xml:space="preserve"> </w:t>
      </w:r>
      <w:r w:rsidR="7C6AC63F" w:rsidRPr="00ED4519">
        <w:rPr>
          <w:rFonts w:cs="Times New Roman"/>
          <w:szCs w:val="24"/>
          <w:lang w:val="id-ID"/>
        </w:rPr>
        <w:t xml:space="preserve">Kontur ini diubah menjadi biner dan dibagi menjadi </w:t>
      </w:r>
      <w:proofErr w:type="spellStart"/>
      <w:r w:rsidR="00CD4BBE" w:rsidRPr="00ED4519">
        <w:rPr>
          <w:rFonts w:cs="Times New Roman"/>
          <w:i/>
          <w:szCs w:val="24"/>
          <w:lang w:val="id-ID"/>
        </w:rPr>
        <w:t>grid</w:t>
      </w:r>
      <w:proofErr w:type="spellEnd"/>
      <w:r w:rsidR="7C6AC63F" w:rsidRPr="00ED4519">
        <w:rPr>
          <w:rFonts w:cs="Times New Roman"/>
          <w:szCs w:val="24"/>
          <w:lang w:val="id-ID"/>
        </w:rPr>
        <w:t xml:space="preserve">. Pada prosesnya, setiap elemen dari </w:t>
      </w:r>
      <w:proofErr w:type="spellStart"/>
      <w:r w:rsidR="00CD4BBE" w:rsidRPr="00ED4519">
        <w:rPr>
          <w:rFonts w:cs="Times New Roman"/>
          <w:i/>
          <w:szCs w:val="24"/>
          <w:lang w:val="id-ID"/>
        </w:rPr>
        <w:t>grid</w:t>
      </w:r>
      <w:proofErr w:type="spellEnd"/>
      <w:r w:rsidR="7C6AC63F" w:rsidRPr="00ED4519">
        <w:rPr>
          <w:rFonts w:cs="Times New Roman"/>
          <w:szCs w:val="24"/>
          <w:lang w:val="id-ID"/>
        </w:rPr>
        <w:t xml:space="preserve"> dinyatakan dalam bilangan </w:t>
      </w:r>
      <w:r w:rsidR="24122962" w:rsidRPr="00ED4519">
        <w:rPr>
          <w:rFonts w:cs="Times New Roman"/>
          <w:szCs w:val="24"/>
          <w:lang w:val="id-ID"/>
        </w:rPr>
        <w:t xml:space="preserve">biner 1 dan 0 tergantung pada mayoritas </w:t>
      </w:r>
      <w:proofErr w:type="spellStart"/>
      <w:r w:rsidR="24122962" w:rsidRPr="00ED4519">
        <w:rPr>
          <w:rFonts w:cs="Times New Roman"/>
          <w:szCs w:val="24"/>
          <w:lang w:val="id-ID"/>
        </w:rPr>
        <w:t>pik</w:t>
      </w:r>
      <w:r w:rsidR="7B4F1407" w:rsidRPr="00ED4519">
        <w:rPr>
          <w:rFonts w:cs="Times New Roman"/>
          <w:szCs w:val="24"/>
          <w:lang w:val="id-ID"/>
        </w:rPr>
        <w:t>sel</w:t>
      </w:r>
      <w:proofErr w:type="spellEnd"/>
      <w:r w:rsidR="24122962" w:rsidRPr="00ED4519">
        <w:rPr>
          <w:rFonts w:cs="Times New Roman"/>
          <w:szCs w:val="24"/>
          <w:lang w:val="id-ID"/>
        </w:rPr>
        <w:t xml:space="preserve"> yang terkandung pada </w:t>
      </w:r>
      <w:proofErr w:type="spellStart"/>
      <w:r w:rsidR="00CD4BBE" w:rsidRPr="00ED4519">
        <w:rPr>
          <w:rFonts w:cs="Times New Roman"/>
          <w:i/>
          <w:szCs w:val="24"/>
          <w:lang w:val="id-ID"/>
        </w:rPr>
        <w:t>grid</w:t>
      </w:r>
      <w:proofErr w:type="spellEnd"/>
      <w:r w:rsidR="24122962" w:rsidRPr="00ED4519">
        <w:rPr>
          <w:rFonts w:cs="Times New Roman"/>
          <w:szCs w:val="24"/>
          <w:lang w:val="id-ID"/>
        </w:rPr>
        <w:t xml:space="preserve"> tersebut</w:t>
      </w:r>
      <w:r w:rsidR="00A7770C" w:rsidRPr="00ED4519">
        <w:rPr>
          <w:rFonts w:cs="Times New Roman"/>
          <w:szCs w:val="24"/>
          <w:lang w:val="id-ID"/>
        </w:rPr>
        <w:t xml:space="preserve">. </w:t>
      </w:r>
      <w:r w:rsidR="3EB39CFB" w:rsidRPr="00ED4519">
        <w:rPr>
          <w:rFonts w:cs="Times New Roman"/>
          <w:szCs w:val="24"/>
          <w:lang w:val="id-ID"/>
        </w:rPr>
        <w:t>Kontur yang di deteksi keseluruhan</w:t>
      </w:r>
      <w:r w:rsidR="4C19C74B" w:rsidRPr="00ED4519">
        <w:rPr>
          <w:rFonts w:cs="Times New Roman"/>
          <w:szCs w:val="24"/>
          <w:lang w:val="id-ID"/>
        </w:rPr>
        <w:t xml:space="preserve"> pada proses ini dibatasi hanya untuk</w:t>
      </w:r>
      <w:r w:rsidR="3EB39CFB" w:rsidRPr="00ED4519">
        <w:rPr>
          <w:rFonts w:cs="Times New Roman"/>
          <w:szCs w:val="24"/>
          <w:lang w:val="id-ID"/>
        </w:rPr>
        <w:t xml:space="preserve"> kontur dengan nilai sisi terluar bernilai nol untuk semua elemen.</w:t>
      </w:r>
    </w:p>
    <w:p w14:paraId="42B66725" w14:textId="6B8748DF" w:rsidR="6C3B4DA5" w:rsidRPr="00ED4519" w:rsidRDefault="43A0EBA7" w:rsidP="002F579B">
      <w:pPr>
        <w:pStyle w:val="Paragraf"/>
        <w:numPr>
          <w:ilvl w:val="0"/>
          <w:numId w:val="44"/>
        </w:numPr>
        <w:rPr>
          <w:rFonts w:eastAsiaTheme="minorEastAsia" w:cs="Times New Roman"/>
          <w:szCs w:val="24"/>
          <w:lang w:val="id-ID"/>
        </w:rPr>
      </w:pPr>
      <w:r w:rsidRPr="00ED4519">
        <w:rPr>
          <w:rFonts w:cs="Times New Roman"/>
          <w:szCs w:val="24"/>
          <w:lang w:val="id-ID"/>
        </w:rPr>
        <w:lastRenderedPageBreak/>
        <w:t xml:space="preserve">Tahap selanjutnya adalah </w:t>
      </w:r>
      <w:r w:rsidR="00AC2347" w:rsidRPr="00ED4519">
        <w:rPr>
          <w:rFonts w:cs="Times New Roman"/>
          <w:szCs w:val="24"/>
          <w:lang w:val="id-ID"/>
        </w:rPr>
        <w:t>pencocokan</w:t>
      </w:r>
      <w:r w:rsidRPr="00ED4519">
        <w:rPr>
          <w:rFonts w:cs="Times New Roman"/>
          <w:szCs w:val="24"/>
          <w:lang w:val="id-ID"/>
        </w:rPr>
        <w:t xml:space="preserve"> dengan </w:t>
      </w:r>
      <w:proofErr w:type="spellStart"/>
      <w:r w:rsidRPr="00ED4519">
        <w:rPr>
          <w:rFonts w:cs="Times New Roman"/>
          <w:i/>
          <w:szCs w:val="24"/>
          <w:lang w:val="id-ID"/>
        </w:rPr>
        <w:t>dictionary</w:t>
      </w:r>
      <w:proofErr w:type="spellEnd"/>
      <w:r w:rsidRPr="00ED4519">
        <w:rPr>
          <w:rFonts w:cs="Times New Roman"/>
          <w:i/>
          <w:szCs w:val="24"/>
          <w:lang w:val="id-ID"/>
        </w:rPr>
        <w:t xml:space="preserve"> </w:t>
      </w:r>
      <w:r w:rsidRPr="00ED4519">
        <w:rPr>
          <w:rFonts w:cs="Times New Roman"/>
          <w:szCs w:val="24"/>
          <w:lang w:val="id-ID"/>
        </w:rPr>
        <w:t xml:space="preserve">yang memuat </w:t>
      </w:r>
      <w:proofErr w:type="spellStart"/>
      <w:r w:rsidRPr="00ED4519">
        <w:rPr>
          <w:rFonts w:cs="Times New Roman"/>
          <w:i/>
          <w:szCs w:val="24"/>
          <w:lang w:val="id-ID"/>
        </w:rPr>
        <w:t>identifier</w:t>
      </w:r>
      <w:proofErr w:type="spellEnd"/>
      <w:r w:rsidR="3A4B5C8A" w:rsidRPr="00ED4519">
        <w:rPr>
          <w:rFonts w:cs="Times New Roman"/>
          <w:i/>
          <w:szCs w:val="24"/>
          <w:lang w:val="id-ID"/>
        </w:rPr>
        <w:t xml:space="preserve"> (</w:t>
      </w:r>
      <w:proofErr w:type="spellStart"/>
      <w:r w:rsidR="3A4B5C8A" w:rsidRPr="00ED4519">
        <w:rPr>
          <w:rFonts w:cs="Times New Roman"/>
          <w:i/>
          <w:szCs w:val="24"/>
          <w:lang w:val="id-ID"/>
        </w:rPr>
        <w:t>id</w:t>
      </w:r>
      <w:proofErr w:type="spellEnd"/>
      <w:r w:rsidR="3A4B5C8A" w:rsidRPr="00ED4519">
        <w:rPr>
          <w:rFonts w:cs="Times New Roman"/>
          <w:i/>
          <w:szCs w:val="24"/>
          <w:lang w:val="id-ID"/>
        </w:rPr>
        <w:t xml:space="preserve">) </w:t>
      </w:r>
      <w:r w:rsidR="3A4B5C8A" w:rsidRPr="00ED4519">
        <w:rPr>
          <w:rFonts w:cs="Times New Roman"/>
          <w:szCs w:val="24"/>
          <w:lang w:val="id-ID"/>
        </w:rPr>
        <w:t xml:space="preserve">dari </w:t>
      </w:r>
      <w:proofErr w:type="spellStart"/>
      <w:r w:rsidR="3A4B5C8A" w:rsidRPr="00ED4519">
        <w:rPr>
          <w:rFonts w:cs="Times New Roman"/>
          <w:szCs w:val="24"/>
          <w:lang w:val="id-ID"/>
        </w:rPr>
        <w:t>ArUco</w:t>
      </w:r>
      <w:proofErr w:type="spellEnd"/>
      <w:r w:rsidR="3A4B5C8A" w:rsidRPr="00ED4519">
        <w:rPr>
          <w:rFonts w:cs="Times New Roman"/>
          <w:szCs w:val="24"/>
          <w:lang w:val="id-ID"/>
        </w:rPr>
        <w:t>. Pada proses ini jika nilainya cocok, maka akan dinya</w:t>
      </w:r>
      <w:r w:rsidR="00EC137B" w:rsidRPr="00ED4519">
        <w:rPr>
          <w:rFonts w:cs="Times New Roman"/>
          <w:szCs w:val="24"/>
          <w:lang w:val="id-ID"/>
        </w:rPr>
        <w:t>ta</w:t>
      </w:r>
      <w:r w:rsidR="3A4B5C8A" w:rsidRPr="00ED4519">
        <w:rPr>
          <w:rFonts w:cs="Times New Roman"/>
          <w:szCs w:val="24"/>
          <w:lang w:val="id-ID"/>
        </w:rPr>
        <w:t xml:space="preserve">kan valid. Namun jika nilai tidak cocok maka </w:t>
      </w:r>
      <w:r w:rsidR="2C56ABEA" w:rsidRPr="00ED4519">
        <w:rPr>
          <w:rFonts w:cs="Times New Roman"/>
          <w:szCs w:val="24"/>
          <w:lang w:val="id-ID"/>
        </w:rPr>
        <w:t>alternatif variasi lain perlu dicobakan, misal dengan melakukan rotasi 90</w:t>
      </w:r>
      <m:oMath>
        <m:r>
          <w:rPr>
            <w:rFonts w:ascii="Cambria Math" w:hAnsi="Cambria Math" w:cs="Times New Roman"/>
            <w:szCs w:val="24"/>
            <w:lang w:val="id-ID"/>
          </w:rPr>
          <m:t xml:space="preserve">° </m:t>
        </m:r>
      </m:oMath>
      <w:r w:rsidR="2C56ABEA" w:rsidRPr="00ED4519">
        <w:rPr>
          <w:rFonts w:cs="Times New Roman"/>
          <w:szCs w:val="24"/>
          <w:lang w:val="id-ID"/>
        </w:rPr>
        <w:t>sampai nilai din</w:t>
      </w:r>
      <w:r w:rsidR="65403696" w:rsidRPr="00ED4519">
        <w:rPr>
          <w:rFonts w:cs="Times New Roman"/>
          <w:szCs w:val="24"/>
          <w:lang w:val="id-ID"/>
        </w:rPr>
        <w:t>yatakan cocok. Akan tetapi apabila alternatif tersebut juga gagal, maka kontur ditolak.</w:t>
      </w:r>
    </w:p>
    <w:p w14:paraId="1A546C52" w14:textId="77777777" w:rsidR="006A7625" w:rsidRPr="00ED4519" w:rsidRDefault="00C31BDF" w:rsidP="006A7625">
      <w:pPr>
        <w:keepNext/>
        <w:jc w:val="center"/>
      </w:pPr>
      <w:r w:rsidRPr="00ED4519">
        <w:rPr>
          <w:noProof/>
        </w:rPr>
        <w:drawing>
          <wp:inline distT="0" distB="0" distL="0" distR="0" wp14:anchorId="0A3F5E22" wp14:editId="740F9A95">
            <wp:extent cx="2669458" cy="2701225"/>
            <wp:effectExtent l="0" t="0" r="0" b="4445"/>
            <wp:docPr id="991038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74050" cy="2705872"/>
                    </a:xfrm>
                    <a:prstGeom prst="rect">
                      <a:avLst/>
                    </a:prstGeom>
                    <a:noFill/>
                    <a:ln>
                      <a:noFill/>
                    </a:ln>
                  </pic:spPr>
                </pic:pic>
              </a:graphicData>
            </a:graphic>
          </wp:inline>
        </w:drawing>
      </w:r>
    </w:p>
    <w:p w14:paraId="0E8ADE17" w14:textId="0D935958" w:rsidR="590D6544" w:rsidRPr="00ED4519" w:rsidRDefault="006A7625" w:rsidP="006A7625">
      <w:pPr>
        <w:pStyle w:val="Caption"/>
      </w:pPr>
      <w:bookmarkStart w:id="65" w:name="_Ref175221500"/>
      <w:bookmarkStart w:id="66" w:name="_Toc175227326"/>
      <w:r w:rsidRPr="00ED4519">
        <w:t>Gambar 2.4.</w:t>
      </w:r>
      <w:r w:rsidRPr="00ED4519">
        <w:fldChar w:fldCharType="begin"/>
      </w:r>
      <w:r w:rsidRPr="00ED4519">
        <w:instrText xml:space="preserve"> SEQ Gambar_2.4. \* ARABIC </w:instrText>
      </w:r>
      <w:r w:rsidRPr="00ED4519">
        <w:fldChar w:fldCharType="separate"/>
      </w:r>
      <w:r w:rsidRPr="00ED4519">
        <w:t>1</w:t>
      </w:r>
      <w:r w:rsidRPr="00ED4519">
        <w:fldChar w:fldCharType="end"/>
      </w:r>
      <w:bookmarkEnd w:id="65"/>
      <w:r w:rsidRPr="00ED4519">
        <w:t xml:space="preserve"> </w:t>
      </w:r>
      <w:r w:rsidRPr="00ED4519">
        <w:rPr>
          <w:b w:val="0"/>
          <w:bCs/>
        </w:rPr>
        <w:t xml:space="preserve">Proses </w:t>
      </w:r>
      <w:r w:rsidR="005C33E6" w:rsidRPr="00ED4519">
        <w:rPr>
          <w:b w:val="0"/>
          <w:bCs/>
        </w:rPr>
        <w:t>pendeteksian</w:t>
      </w:r>
      <w:r w:rsidRPr="00ED4519">
        <w:rPr>
          <w:b w:val="0"/>
          <w:bCs/>
        </w:rPr>
        <w:t xml:space="preserve"> citra </w:t>
      </w:r>
      <w:proofErr w:type="spellStart"/>
      <w:r w:rsidR="005C33E6" w:rsidRPr="00ED4519">
        <w:rPr>
          <w:b w:val="0"/>
          <w:bCs/>
        </w:rPr>
        <w:t>MFP</w:t>
      </w:r>
      <w:proofErr w:type="spellEnd"/>
      <w:r w:rsidRPr="00ED4519">
        <w:rPr>
          <w:b w:val="0"/>
          <w:bCs/>
        </w:rPr>
        <w:t xml:space="preserve"> </w:t>
      </w:r>
      <w:proofErr w:type="spellStart"/>
      <w:r w:rsidRPr="00ED4519">
        <w:rPr>
          <w:b w:val="0"/>
          <w:bCs/>
        </w:rPr>
        <w:t>ArUco</w:t>
      </w:r>
      <w:bookmarkEnd w:id="66"/>
      <w:proofErr w:type="spellEnd"/>
    </w:p>
    <w:p w14:paraId="19A2A8DA" w14:textId="531C868A" w:rsidR="00835F0A" w:rsidRPr="00ED4519" w:rsidRDefault="00063AEF" w:rsidP="00C24646">
      <w:pPr>
        <w:pStyle w:val="Heading2"/>
        <w:rPr>
          <w:i/>
        </w:rPr>
      </w:pPr>
      <w:bookmarkStart w:id="67" w:name="_Toc175231672"/>
      <w:proofErr w:type="spellStart"/>
      <w:r w:rsidRPr="00ED4519">
        <w:rPr>
          <w:i/>
          <w:iCs/>
        </w:rPr>
        <w:t>Moving</w:t>
      </w:r>
      <w:proofErr w:type="spellEnd"/>
      <w:r w:rsidR="00835F0A" w:rsidRPr="00ED4519">
        <w:rPr>
          <w:i/>
        </w:rPr>
        <w:t xml:space="preserve"> </w:t>
      </w:r>
      <w:proofErr w:type="spellStart"/>
      <w:r w:rsidRPr="00ED4519">
        <w:rPr>
          <w:i/>
          <w:iCs/>
        </w:rPr>
        <w:t>Average</w:t>
      </w:r>
      <w:bookmarkEnd w:id="67"/>
      <w:proofErr w:type="spellEnd"/>
    </w:p>
    <w:p w14:paraId="2E79CDC3" w14:textId="7BE9A9D9" w:rsidR="00ED3C63" w:rsidRPr="00ED4519" w:rsidRDefault="00063AEF" w:rsidP="00ED3C63">
      <w:pPr>
        <w:pStyle w:val="BodyText"/>
      </w:pPr>
      <w:proofErr w:type="spellStart"/>
      <w:r w:rsidRPr="00ED4519">
        <w:rPr>
          <w:i/>
          <w:iCs/>
        </w:rPr>
        <w:t>Moving</w:t>
      </w:r>
      <w:proofErr w:type="spellEnd"/>
      <w:r w:rsidR="00C412D9" w:rsidRPr="00ED4519">
        <w:t xml:space="preserve"> </w:t>
      </w:r>
      <w:proofErr w:type="spellStart"/>
      <w:r w:rsidRPr="00ED4519">
        <w:rPr>
          <w:i/>
          <w:iCs/>
        </w:rPr>
        <w:t>average</w:t>
      </w:r>
      <w:proofErr w:type="spellEnd"/>
      <w:r w:rsidR="00C412D9" w:rsidRPr="00ED4519">
        <w:t xml:space="preserve"> adalah teknik analisis data yang digunakan untuk memperhalus fluktuasi data dengan menghitung rata-rata dari sejumlah data sebelumnya dalam rangkaian waktu tertentu</w:t>
      </w:r>
      <w:r w:rsidR="00C412D9" w:rsidRPr="00A65761">
        <w:rPr>
          <w:color w:val="000000" w:themeColor="text1"/>
        </w:rPr>
        <w:t xml:space="preserve"> </w:t>
      </w:r>
      <w:sdt>
        <w:sdtPr>
          <w:rPr>
            <w:color w:val="000000" w:themeColor="text1"/>
            <w:highlight w:val="yellow"/>
          </w:rPr>
          <w:tag w:val="MENDELEY_CITATION_v3_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"/>
          <w:id w:val="-1205637278"/>
          <w:placeholder>
            <w:docPart w:val="8E6C48DB21F24A96B3FFD096E168C0DE"/>
          </w:placeholder>
        </w:sdtPr>
        <w:sdtEndPr/>
        <w:sdtContent>
          <w:r w:rsidR="00C412D9" w:rsidRPr="561D826D">
            <w:rPr>
              <w:color w:val="000000" w:themeColor="text1"/>
            </w:rPr>
            <w:t>[17]</w:t>
          </w:r>
        </w:sdtContent>
      </w:sdt>
      <w:r w:rsidR="00C412D9" w:rsidRPr="00ED4519">
        <w:t xml:space="preserve">. </w:t>
      </w:r>
      <w:r w:rsidR="00ED3C63" w:rsidRPr="00ED4519">
        <w:t xml:space="preserve">Dalam penelitian yang berfokus pada pengolahan data hasil pemosisian yang tidak halus, </w:t>
      </w:r>
      <w:proofErr w:type="spellStart"/>
      <w:r w:rsidRPr="00ED4519">
        <w:rPr>
          <w:i/>
          <w:iCs/>
        </w:rPr>
        <w:t>moving</w:t>
      </w:r>
      <w:proofErr w:type="spellEnd"/>
      <w:r w:rsidR="00ED3C63" w:rsidRPr="00ED4519">
        <w:t xml:space="preserve"> </w:t>
      </w:r>
      <w:proofErr w:type="spellStart"/>
      <w:r w:rsidRPr="00ED4519">
        <w:rPr>
          <w:i/>
          <w:iCs/>
        </w:rPr>
        <w:t>average</w:t>
      </w:r>
      <w:proofErr w:type="spellEnd"/>
      <w:r w:rsidR="00ED3C63" w:rsidRPr="00ED4519">
        <w:t xml:space="preserve"> dapat digunakan untuk memperhalus data tersebut. Data pemosisian sering kali mengalami fluktuasi atau "</w:t>
      </w:r>
      <w:proofErr w:type="spellStart"/>
      <w:r w:rsidR="00ED3C63" w:rsidRPr="00ED4519">
        <w:t>noise</w:t>
      </w:r>
      <w:proofErr w:type="spellEnd"/>
      <w:r w:rsidR="00ED3C63" w:rsidRPr="00ED4519">
        <w:t>" yang tidak diinginkan, yang dapat menyulitkan dalam interpretasi hasil atau identifikasi pola yang sebenarnya.</w:t>
      </w:r>
    </w:p>
    <w:p w14:paraId="12E61105" w14:textId="136CEC24" w:rsidR="00CB03EA" w:rsidRPr="00ED4519" w:rsidRDefault="00ED3C63" w:rsidP="00CB03EA">
      <w:pPr>
        <w:pStyle w:val="BodyText"/>
      </w:pPr>
      <w:r w:rsidRPr="00ED4519">
        <w:t xml:space="preserve">Dengan menerapkan </w:t>
      </w:r>
      <w:proofErr w:type="spellStart"/>
      <w:r w:rsidR="00063AEF" w:rsidRPr="00ED4519">
        <w:rPr>
          <w:i/>
          <w:iCs/>
        </w:rPr>
        <w:t>moving</w:t>
      </w:r>
      <w:proofErr w:type="spellEnd"/>
      <w:r w:rsidRPr="00ED4519">
        <w:t xml:space="preserve"> </w:t>
      </w:r>
      <w:proofErr w:type="spellStart"/>
      <w:r w:rsidR="00063AEF" w:rsidRPr="00ED4519">
        <w:rPr>
          <w:i/>
          <w:iCs/>
        </w:rPr>
        <w:t>average</w:t>
      </w:r>
      <w:proofErr w:type="spellEnd"/>
      <w:r w:rsidR="00CB03EA" w:rsidRPr="00ED4519">
        <w:t xml:space="preserve"> terdapat istilah "</w:t>
      </w:r>
      <w:proofErr w:type="spellStart"/>
      <w:r w:rsidR="00063AEF" w:rsidRPr="00ED4519">
        <w:rPr>
          <w:i/>
          <w:iCs/>
        </w:rPr>
        <w:t>window</w:t>
      </w:r>
      <w:proofErr w:type="spellEnd"/>
      <w:r w:rsidR="00CB03EA" w:rsidRPr="00ED4519">
        <w:t xml:space="preserve">" merujuk pada jumlah titik data yang digunakan untuk menghitung rata-rata pada setiap langkah dalam deret waktu. </w:t>
      </w:r>
      <w:r w:rsidR="00063AEF" w:rsidRPr="00ED4519">
        <w:rPr>
          <w:i/>
          <w:iCs/>
        </w:rPr>
        <w:t>Window</w:t>
      </w:r>
      <w:r w:rsidR="00CB03EA" w:rsidRPr="00ED4519">
        <w:t xml:space="preserve"> ini menentukan seberapa banyak data yang akan diperhitungkan dalam setiap perhitungan rata-rata, dan secara langsung memengaruhi hasil perhitungan </w:t>
      </w:r>
      <w:proofErr w:type="spellStart"/>
      <w:r w:rsidR="00063AEF" w:rsidRPr="00ED4519">
        <w:rPr>
          <w:i/>
          <w:iCs/>
        </w:rPr>
        <w:t>moving</w:t>
      </w:r>
      <w:proofErr w:type="spellEnd"/>
      <w:r w:rsidR="00CB03EA" w:rsidRPr="00ED4519">
        <w:t xml:space="preserve"> </w:t>
      </w:r>
      <w:proofErr w:type="spellStart"/>
      <w:r w:rsidR="00063AEF" w:rsidRPr="00ED4519">
        <w:rPr>
          <w:i/>
          <w:iCs/>
        </w:rPr>
        <w:t>average</w:t>
      </w:r>
      <w:proofErr w:type="spellEnd"/>
      <w:r w:rsidR="00CB03EA" w:rsidRPr="00ED4519">
        <w:t>.</w:t>
      </w:r>
    </w:p>
    <w:p w14:paraId="0210DD99" w14:textId="5B4F8F1C" w:rsidR="00C412D9" w:rsidRPr="00ED4519" w:rsidRDefault="00CB03EA" w:rsidP="0092112F">
      <w:pPr>
        <w:pStyle w:val="BodyText"/>
      </w:pPr>
      <w:r w:rsidRPr="00ED4519">
        <w:lastRenderedPageBreak/>
        <w:t xml:space="preserve">Ukuran </w:t>
      </w:r>
      <w:proofErr w:type="spellStart"/>
      <w:r w:rsidR="00063AEF" w:rsidRPr="00ED4519">
        <w:rPr>
          <w:i/>
          <w:iCs/>
        </w:rPr>
        <w:t>window</w:t>
      </w:r>
      <w:proofErr w:type="spellEnd"/>
      <w:r w:rsidRPr="00ED4519">
        <w:t xml:space="preserve"> yang lebih kecil (misalnya, 3 atau 5) akan menghasilkan </w:t>
      </w:r>
      <w:proofErr w:type="spellStart"/>
      <w:r w:rsidR="00063AEF" w:rsidRPr="00ED4519">
        <w:rPr>
          <w:i/>
          <w:iCs/>
        </w:rPr>
        <w:t>moving</w:t>
      </w:r>
      <w:proofErr w:type="spellEnd"/>
      <w:r w:rsidRPr="00ED4519">
        <w:t xml:space="preserve"> </w:t>
      </w:r>
      <w:proofErr w:type="spellStart"/>
      <w:r w:rsidR="00063AEF" w:rsidRPr="00ED4519">
        <w:rPr>
          <w:i/>
          <w:iCs/>
        </w:rPr>
        <w:t>average</w:t>
      </w:r>
      <w:proofErr w:type="spellEnd"/>
      <w:r w:rsidRPr="00ED4519">
        <w:t xml:space="preserve"> yang lebih responsif terhadap perubahan cepat dalam data, tetapi mungkin tidak cukup efektif dalam menghaluskan data jika terdapat banyak </w:t>
      </w:r>
      <w:proofErr w:type="spellStart"/>
      <w:r w:rsidRPr="00ED4519">
        <w:t>noise</w:t>
      </w:r>
      <w:proofErr w:type="spellEnd"/>
      <w:r w:rsidRPr="00ED4519">
        <w:t xml:space="preserve">. Sebaliknya, ukuran </w:t>
      </w:r>
      <w:proofErr w:type="spellStart"/>
      <w:r w:rsidR="00063AEF" w:rsidRPr="00ED4519">
        <w:rPr>
          <w:i/>
          <w:iCs/>
        </w:rPr>
        <w:t>window</w:t>
      </w:r>
      <w:proofErr w:type="spellEnd"/>
      <w:r w:rsidRPr="00ED4519">
        <w:t xml:space="preserve"> yang lebih besar (misalnya, 20 atau 50) akan menghasilkan </w:t>
      </w:r>
      <w:proofErr w:type="spellStart"/>
      <w:r w:rsidR="00063AEF" w:rsidRPr="00ED4519">
        <w:rPr>
          <w:i/>
          <w:iCs/>
        </w:rPr>
        <w:t>moving</w:t>
      </w:r>
      <w:proofErr w:type="spellEnd"/>
      <w:r w:rsidRPr="00ED4519">
        <w:t xml:space="preserve"> </w:t>
      </w:r>
      <w:proofErr w:type="spellStart"/>
      <w:r w:rsidR="00063AEF" w:rsidRPr="00ED4519">
        <w:rPr>
          <w:i/>
          <w:iCs/>
        </w:rPr>
        <w:t>average</w:t>
      </w:r>
      <w:proofErr w:type="spellEnd"/>
      <w:r w:rsidRPr="00ED4519">
        <w:t xml:space="preserve"> yang lebih halus, tetapi juga dapat menyebabkan hilangnya detail dalam data, termasuk beberapa perubahan penting.</w:t>
      </w:r>
    </w:p>
    <w:p w14:paraId="6C9DEF87" w14:textId="2F16EEBA" w:rsidR="00B06CCF" w:rsidRPr="00ED4519" w:rsidRDefault="00780A6B" w:rsidP="00C24646">
      <w:pPr>
        <w:pStyle w:val="Heading2"/>
      </w:pPr>
      <w:bookmarkStart w:id="68" w:name="_Toc175231673"/>
      <w:r w:rsidRPr="00ED4519">
        <w:t>Pengontrol PID</w:t>
      </w:r>
      <w:bookmarkEnd w:id="68"/>
    </w:p>
    <w:p w14:paraId="5E979B78" w14:textId="13769634" w:rsidR="00196308" w:rsidRPr="00ED4519" w:rsidRDefault="00196308" w:rsidP="0002690F">
      <w:pPr>
        <w:pStyle w:val="BodyText"/>
      </w:pPr>
      <w:r w:rsidRPr="00ED4519">
        <w:t xml:space="preserve">Sistem kontrol pada </w:t>
      </w:r>
      <w:proofErr w:type="spellStart"/>
      <w:r w:rsidR="00B27670" w:rsidRPr="00ED4519">
        <w:rPr>
          <w:i/>
          <w:iCs/>
        </w:rPr>
        <w:t>quadrotor</w:t>
      </w:r>
      <w:proofErr w:type="spellEnd"/>
      <w:r w:rsidRPr="00ED4519">
        <w:t xml:space="preserve"> adalah serangkaian elemen dan algoritma yang bertujuan mengatur dan menjaga kestabilan, posisi, dan gerakan </w:t>
      </w:r>
      <w:proofErr w:type="spellStart"/>
      <w:r w:rsidR="00B27670" w:rsidRPr="00ED4519">
        <w:rPr>
          <w:i/>
          <w:iCs/>
        </w:rPr>
        <w:t>quadrotor</w:t>
      </w:r>
      <w:proofErr w:type="spellEnd"/>
      <w:r w:rsidRPr="00ED4519">
        <w:t xml:space="preserve">. Sistem ini memanfaatkan sensor dan </w:t>
      </w:r>
      <w:proofErr w:type="spellStart"/>
      <w:r w:rsidRPr="00ED4519">
        <w:t>aktuator</w:t>
      </w:r>
      <w:proofErr w:type="spellEnd"/>
      <w:r w:rsidRPr="00ED4519">
        <w:t xml:space="preserve"> untuk memonitor dan mengendalikan kondisi </w:t>
      </w:r>
      <w:proofErr w:type="spellStart"/>
      <w:r w:rsidR="00B27670" w:rsidRPr="00ED4519">
        <w:rPr>
          <w:i/>
          <w:iCs/>
        </w:rPr>
        <w:t>quadrotor</w:t>
      </w:r>
      <w:proofErr w:type="spellEnd"/>
      <w:r w:rsidRPr="00ED4519">
        <w:t xml:space="preserve"> secara </w:t>
      </w:r>
      <w:r w:rsidRPr="00ED4519">
        <w:rPr>
          <w:i/>
          <w:iCs/>
        </w:rPr>
        <w:t>real-</w:t>
      </w:r>
      <w:proofErr w:type="spellStart"/>
      <w:r w:rsidRPr="00ED4519">
        <w:rPr>
          <w:i/>
          <w:iCs/>
        </w:rPr>
        <w:t>time</w:t>
      </w:r>
      <w:proofErr w:type="spellEnd"/>
      <w:r w:rsidRPr="00ED4519">
        <w:t xml:space="preserve"> </w:t>
      </w:r>
      <w:sdt>
        <w:sdtPr>
          <w:rPr>
            <w:color w:val="000000"/>
          </w:rPr>
          <w:tag w:val="MENDELEY_CITATION_v3_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"/>
          <w:id w:val="-879080166"/>
          <w:placeholder>
            <w:docPart w:val="DefaultPlaceholder_-1854013440"/>
          </w:placeholder>
        </w:sdtPr>
        <w:sdtEndPr/>
        <w:sdtContent>
          <w:r w:rsidR="009C2FEF" w:rsidRPr="00ED4519">
            <w:rPr>
              <w:color w:val="000000"/>
            </w:rPr>
            <w:t>[17]</w:t>
          </w:r>
        </w:sdtContent>
      </w:sdt>
      <w:r w:rsidRPr="00ED4519">
        <w:t>.</w:t>
      </w:r>
    </w:p>
    <w:p w14:paraId="7D21D03B" w14:textId="53ED8AED" w:rsidR="00196308" w:rsidRPr="00ED4519" w:rsidRDefault="00A01700" w:rsidP="0002690F">
      <w:pPr>
        <w:pStyle w:val="BodyText"/>
      </w:pPr>
      <w:r w:rsidRPr="00ED4519">
        <w:t>Se</w:t>
      </w:r>
      <w:r w:rsidR="00FB23E1" w:rsidRPr="00ED4519">
        <w:t>suai pada</w:t>
      </w:r>
      <w:r w:rsidRPr="00ED4519">
        <w:t xml:space="preserve"> </w:t>
      </w:r>
      <w:r w:rsidRPr="00ED4519">
        <w:fldChar w:fldCharType="begin"/>
      </w:r>
      <w:r w:rsidRPr="00ED4519">
        <w:instrText xml:space="preserve"> REF _Ref175225870 \h </w:instrText>
      </w:r>
      <w:r w:rsidRPr="00ED4519">
        <w:fldChar w:fldCharType="separate"/>
      </w:r>
      <w:r w:rsidRPr="00ED4519">
        <w:t>Gambar 2.6.1</w:t>
      </w:r>
      <w:r w:rsidRPr="00ED4519">
        <w:fldChar w:fldCharType="end"/>
      </w:r>
      <w:r w:rsidRPr="00ED4519">
        <w:t xml:space="preserve">, </w:t>
      </w:r>
      <w:r w:rsidR="00FB23E1" w:rsidRPr="00ED4519">
        <w:t>c</w:t>
      </w:r>
      <w:r w:rsidR="00196308" w:rsidRPr="00ED4519">
        <w:t xml:space="preserve">ara kerja sistem kontrol pada </w:t>
      </w:r>
      <w:proofErr w:type="spellStart"/>
      <w:r w:rsidR="00B27670" w:rsidRPr="00ED4519">
        <w:rPr>
          <w:i/>
          <w:iCs/>
        </w:rPr>
        <w:t>quadrotor</w:t>
      </w:r>
      <w:proofErr w:type="spellEnd"/>
      <w:r w:rsidR="00E41ED7" w:rsidRPr="00ED4519">
        <w:rPr>
          <w:i/>
        </w:rPr>
        <w:t xml:space="preserve"> </w:t>
      </w:r>
      <w:r w:rsidR="00196308" w:rsidRPr="00ED4519">
        <w:t xml:space="preserve">dibagi menjadi tiga elemen dasar yaitu elemen </w:t>
      </w:r>
      <w:proofErr w:type="spellStart"/>
      <w:r w:rsidR="00196308" w:rsidRPr="00ED4519">
        <w:rPr>
          <w:i/>
        </w:rPr>
        <w:t>sensing</w:t>
      </w:r>
      <w:proofErr w:type="spellEnd"/>
      <w:r w:rsidR="00196308" w:rsidRPr="00ED4519">
        <w:t xml:space="preserve"> (sensor), elemen algoritma kontrol, dan elemen </w:t>
      </w:r>
      <w:proofErr w:type="spellStart"/>
      <w:r w:rsidR="00196308" w:rsidRPr="00ED4519">
        <w:t>aktuator</w:t>
      </w:r>
      <w:proofErr w:type="spellEnd"/>
      <w:r w:rsidR="00196308" w:rsidRPr="00ED4519">
        <w:t xml:space="preserve">. </w:t>
      </w:r>
      <w:proofErr w:type="spellStart"/>
      <w:r w:rsidR="00B27670" w:rsidRPr="00ED4519">
        <w:rPr>
          <w:i/>
          <w:iCs/>
        </w:rPr>
        <w:t>Quadrotor</w:t>
      </w:r>
      <w:proofErr w:type="spellEnd"/>
      <w:r w:rsidR="00196308" w:rsidRPr="00ED4519">
        <w:t xml:space="preserve"> dilengkapi dengan sensor seperti </w:t>
      </w:r>
      <w:proofErr w:type="spellStart"/>
      <w:r w:rsidR="00196308" w:rsidRPr="00ED4519">
        <w:t>g</w:t>
      </w:r>
      <w:r w:rsidR="00196308" w:rsidRPr="00ED4519">
        <w:rPr>
          <w:i/>
        </w:rPr>
        <w:t>yroscopes</w:t>
      </w:r>
      <w:proofErr w:type="spellEnd"/>
      <w:r w:rsidR="00196308" w:rsidRPr="00ED4519">
        <w:rPr>
          <w:i/>
        </w:rPr>
        <w:t xml:space="preserve">, </w:t>
      </w:r>
      <w:proofErr w:type="spellStart"/>
      <w:r w:rsidR="00196308" w:rsidRPr="00ED4519">
        <w:rPr>
          <w:i/>
        </w:rPr>
        <w:t>accelerometers</w:t>
      </w:r>
      <w:proofErr w:type="spellEnd"/>
      <w:r w:rsidR="00196308" w:rsidRPr="00ED4519">
        <w:t xml:space="preserve">, dan </w:t>
      </w:r>
      <w:proofErr w:type="spellStart"/>
      <w:r w:rsidR="00196308" w:rsidRPr="00ED4519">
        <w:rPr>
          <w:i/>
        </w:rPr>
        <w:t>magnetometers</w:t>
      </w:r>
      <w:proofErr w:type="spellEnd"/>
      <w:r w:rsidR="00196308" w:rsidRPr="00ED4519">
        <w:t xml:space="preserve"> untuk mengukur orientasi dan percepatan. Algoritma kontrol digunakan untuk menerjemahkan data sensor menjadi sinyal kontrol yang sesuai. Motor dan </w:t>
      </w:r>
      <w:proofErr w:type="spellStart"/>
      <w:r w:rsidR="00196308" w:rsidRPr="00ED4519">
        <w:rPr>
          <w:i/>
        </w:rPr>
        <w:t>propeller</w:t>
      </w:r>
      <w:proofErr w:type="spellEnd"/>
      <w:r w:rsidR="00196308" w:rsidRPr="00ED4519">
        <w:t xml:space="preserve"> pada </w:t>
      </w:r>
      <w:proofErr w:type="spellStart"/>
      <w:r w:rsidR="00B27670" w:rsidRPr="00ED4519">
        <w:rPr>
          <w:i/>
          <w:iCs/>
        </w:rPr>
        <w:t>quadrotor</w:t>
      </w:r>
      <w:proofErr w:type="spellEnd"/>
      <w:r w:rsidR="00196308" w:rsidRPr="00ED4519">
        <w:t xml:space="preserve"> berperan sebagai </w:t>
      </w:r>
      <w:proofErr w:type="spellStart"/>
      <w:r w:rsidR="00196308" w:rsidRPr="00ED4519">
        <w:t>aktuator</w:t>
      </w:r>
      <w:proofErr w:type="spellEnd"/>
      <w:r w:rsidR="00196308" w:rsidRPr="00ED4519">
        <w:t xml:space="preserve"> yang menerapkan sinyal kontrol untuk menghasilkan gerakan yang diinginkan .</w:t>
      </w:r>
    </w:p>
    <w:p w14:paraId="4BB19B81" w14:textId="77777777" w:rsidR="00501D6E" w:rsidRPr="00ED4519" w:rsidRDefault="00AC2C18" w:rsidP="00501D6E">
      <w:pPr>
        <w:pStyle w:val="BodyText"/>
        <w:keepNext/>
        <w:jc w:val="center"/>
      </w:pPr>
      <w:r w:rsidRPr="00ED4519">
        <w:rPr>
          <w:noProof/>
        </w:rPr>
        <w:drawing>
          <wp:inline distT="0" distB="0" distL="0" distR="0" wp14:anchorId="161A3916" wp14:editId="193F3160">
            <wp:extent cx="4145280" cy="1178770"/>
            <wp:effectExtent l="0" t="0" r="7620" b="2540"/>
            <wp:docPr id="1486216474" name="Picture 1486216474" descr="Quadrotor control system desig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adrotor control system design | Download Scientific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63570" cy="1183971"/>
                    </a:xfrm>
                    <a:prstGeom prst="rect">
                      <a:avLst/>
                    </a:prstGeom>
                    <a:noFill/>
                    <a:ln>
                      <a:noFill/>
                    </a:ln>
                  </pic:spPr>
                </pic:pic>
              </a:graphicData>
            </a:graphic>
          </wp:inline>
        </w:drawing>
      </w:r>
    </w:p>
    <w:p w14:paraId="636EA514" w14:textId="3D8F8CCE" w:rsidR="00196308" w:rsidRPr="00ED4519" w:rsidRDefault="009550C6" w:rsidP="00501D6E">
      <w:pPr>
        <w:pStyle w:val="Caption"/>
        <w:rPr>
          <w:color w:val="ED7D31" w:themeColor="accent2"/>
        </w:rPr>
      </w:pPr>
      <w:bookmarkStart w:id="69" w:name="_Ref175225870"/>
      <w:bookmarkStart w:id="70" w:name="_Toc175227339"/>
      <w:r w:rsidRPr="00ED4519">
        <w:t>Gambar 2.6.</w:t>
      </w:r>
      <w:r w:rsidRPr="00ED4519">
        <w:fldChar w:fldCharType="begin"/>
      </w:r>
      <w:r w:rsidRPr="00ED4519">
        <w:instrText xml:space="preserve"> SEQ Gambar_2.6. \* ARABIC </w:instrText>
      </w:r>
      <w:r w:rsidRPr="00ED4519">
        <w:fldChar w:fldCharType="separate"/>
      </w:r>
      <w:r w:rsidRPr="00ED4519">
        <w:t>1</w:t>
      </w:r>
      <w:r w:rsidRPr="00ED4519">
        <w:fldChar w:fldCharType="end"/>
      </w:r>
      <w:bookmarkEnd w:id="69"/>
      <w:r w:rsidR="00501D6E" w:rsidRPr="00ED4519">
        <w:t xml:space="preserve"> </w:t>
      </w:r>
      <w:r w:rsidR="00501D6E" w:rsidRPr="00ED4519">
        <w:rPr>
          <w:b w:val="0"/>
          <w:bCs/>
        </w:rPr>
        <w:t>Cara</w:t>
      </w:r>
      <w:r w:rsidR="0093409D" w:rsidRPr="00ED4519">
        <w:rPr>
          <w:b w:val="0"/>
          <w:bCs/>
        </w:rPr>
        <w:t xml:space="preserve"> kerja sistem kontrol pada umumnya</w:t>
      </w:r>
      <w:bookmarkEnd w:id="70"/>
    </w:p>
    <w:p w14:paraId="188E04F8" w14:textId="5AA47CB4" w:rsidR="00780A6B" w:rsidRPr="00ED4519" w:rsidRDefault="00196308" w:rsidP="00620E70">
      <w:pPr>
        <w:pStyle w:val="BodyText"/>
      </w:pPr>
      <w:r w:rsidRPr="00ED4519">
        <w:t xml:space="preserve">Dengan adanya sistem kontrol pada </w:t>
      </w:r>
      <w:proofErr w:type="spellStart"/>
      <w:r w:rsidR="00B27670" w:rsidRPr="00ED4519">
        <w:rPr>
          <w:i/>
          <w:iCs/>
        </w:rPr>
        <w:t>quadrotor</w:t>
      </w:r>
      <w:proofErr w:type="spellEnd"/>
      <w:r w:rsidRPr="00ED4519">
        <w:t xml:space="preserve">, terdapat banyak keuntungan atau kelebihan. </w:t>
      </w:r>
      <w:proofErr w:type="spellStart"/>
      <w:r w:rsidR="00B27670" w:rsidRPr="00ED4519">
        <w:rPr>
          <w:i/>
          <w:iCs/>
        </w:rPr>
        <w:t>Quadrotor</w:t>
      </w:r>
      <w:proofErr w:type="spellEnd"/>
      <w:r w:rsidRPr="00ED4519">
        <w:t xml:space="preserve"> mampu menjaga kestabilan </w:t>
      </w:r>
      <w:proofErr w:type="spellStart"/>
      <w:r w:rsidR="00B27670" w:rsidRPr="00ED4519">
        <w:rPr>
          <w:i/>
          <w:iCs/>
        </w:rPr>
        <w:t>quadrotor</w:t>
      </w:r>
      <w:proofErr w:type="spellEnd"/>
      <w:r w:rsidRPr="00ED4519">
        <w:t xml:space="preserve"> dalam berbagai kondisi. Memungkinkan </w:t>
      </w:r>
      <w:proofErr w:type="spellStart"/>
      <w:r w:rsidR="00B27670" w:rsidRPr="00ED4519">
        <w:rPr>
          <w:i/>
          <w:iCs/>
        </w:rPr>
        <w:t>quadrotor</w:t>
      </w:r>
      <w:proofErr w:type="spellEnd"/>
      <w:r w:rsidRPr="00ED4519">
        <w:t xml:space="preserve"> untuk melakukan manuver dengan presisi. Dapat diterapkan pada sistem </w:t>
      </w:r>
      <w:proofErr w:type="spellStart"/>
      <w:r w:rsidRPr="00ED4519">
        <w:rPr>
          <w:i/>
        </w:rPr>
        <w:t>swarm</w:t>
      </w:r>
      <w:proofErr w:type="spellEnd"/>
      <w:r w:rsidRPr="00ED4519">
        <w:t xml:space="preserve"> untuk menjaga formasi. Namun tidak sedikit juga kekurangan sistem kontrol pada </w:t>
      </w:r>
      <w:proofErr w:type="spellStart"/>
      <w:r w:rsidR="00B27670" w:rsidRPr="00ED4519">
        <w:rPr>
          <w:i/>
          <w:iCs/>
        </w:rPr>
        <w:t>quadrotor</w:t>
      </w:r>
      <w:proofErr w:type="spellEnd"/>
      <w:r w:rsidRPr="00ED4519">
        <w:t xml:space="preserve">. Beberapa metode kontrol memiliki </w:t>
      </w:r>
      <w:r w:rsidRPr="00ED4519">
        <w:lastRenderedPageBreak/>
        <w:t xml:space="preserve">kompleksitas yang tinggi. Beberapa sistem kontrol sensitif terhadap perubahan parameter </w:t>
      </w:r>
      <w:r w:rsidR="00CD4BBE" w:rsidRPr="00ED4519">
        <w:t>dinamis</w:t>
      </w:r>
      <w:r w:rsidRPr="00ED4519">
        <w:t>.</w:t>
      </w:r>
    </w:p>
    <w:p w14:paraId="5FD358BD" w14:textId="1F764DA9" w:rsidR="00620E70" w:rsidRPr="00ED4519" w:rsidRDefault="00620E70" w:rsidP="00620E70">
      <w:pPr>
        <w:pStyle w:val="BodyText"/>
      </w:pPr>
      <w:r w:rsidRPr="00ED4519">
        <w:t xml:space="preserve">Kontrol PID (Proporsional-Integral-Derivatif) adalah metode pengendalian yang digunakan dalam sistem otomatis untuk meminimalkan kesalahan antara </w:t>
      </w:r>
      <w:proofErr w:type="spellStart"/>
      <w:r w:rsidR="00CD4BBE" w:rsidRPr="00ED4519">
        <w:rPr>
          <w:i/>
          <w:iCs/>
        </w:rPr>
        <w:t>output</w:t>
      </w:r>
      <w:proofErr w:type="spellEnd"/>
      <w:r w:rsidRPr="00ED4519">
        <w:t xml:space="preserve"> yang diinginkan dengan </w:t>
      </w:r>
      <w:proofErr w:type="spellStart"/>
      <w:r w:rsidR="00CD4BBE" w:rsidRPr="00ED4519">
        <w:rPr>
          <w:i/>
          <w:iCs/>
        </w:rPr>
        <w:t>output</w:t>
      </w:r>
      <w:proofErr w:type="spellEnd"/>
      <w:r w:rsidRPr="00ED4519">
        <w:rPr>
          <w:i/>
        </w:rPr>
        <w:t xml:space="preserve"> </w:t>
      </w:r>
      <w:r w:rsidRPr="00ED4519">
        <w:t>aktual. Tujuan utama dari kontrol PID adalah menjaga sistem agar tetap stabil dan responsif terhadap perubahan lingkungan atau</w:t>
      </w:r>
      <w:r w:rsidRPr="00ED4519">
        <w:rPr>
          <w:i/>
        </w:rPr>
        <w:t xml:space="preserve"> </w:t>
      </w:r>
      <w:proofErr w:type="spellStart"/>
      <w:r w:rsidR="00CD4BBE" w:rsidRPr="00ED4519">
        <w:rPr>
          <w:i/>
          <w:iCs/>
        </w:rPr>
        <w:t>input</w:t>
      </w:r>
      <w:proofErr w:type="spellEnd"/>
      <w:r w:rsidRPr="00ED4519">
        <w:rPr>
          <w:i/>
        </w:rPr>
        <w:t xml:space="preserve"> </w:t>
      </w:r>
      <w:r w:rsidRPr="00ED4519">
        <w:t>yang diberikan</w:t>
      </w:r>
      <w:r w:rsidR="00B9755D" w:rsidRPr="00ED4519">
        <w:t xml:space="preserve"> </w:t>
      </w:r>
      <w:sdt>
        <w:sdtPr>
          <w:rPr>
            <w:color w:val="000000"/>
          </w:rPr>
          <w:tag w:val="MENDELEY_CITATION_v3_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"/>
          <w:id w:val="292181235"/>
          <w:placeholder>
            <w:docPart w:val="DefaultPlaceholder_-1854013440"/>
          </w:placeholder>
        </w:sdtPr>
        <w:sdtEndPr/>
        <w:sdtContent>
          <w:r w:rsidR="009C2FEF" w:rsidRPr="00ED4519">
            <w:rPr>
              <w:color w:val="000000"/>
            </w:rPr>
            <w:t>[9]</w:t>
          </w:r>
        </w:sdtContent>
      </w:sdt>
      <w:r w:rsidRPr="00ED4519">
        <w:t>.</w:t>
      </w:r>
    </w:p>
    <w:p w14:paraId="03318C6B" w14:textId="10E1A93E" w:rsidR="00620E70" w:rsidRPr="00ED4519" w:rsidRDefault="00620E70" w:rsidP="00620E70">
      <w:pPr>
        <w:pStyle w:val="BodyText"/>
      </w:pPr>
      <w:r w:rsidRPr="00ED4519">
        <w:t xml:space="preserve">Kelebihan dari kontrol PID terletak pada kemampuannya yang relatif mudah diimplementasikan dan dapat berfungsi baik pada sistem yang kompleks. Selain itu, PID memiliki karakter responsif yang baik terhadap perubahan </w:t>
      </w:r>
      <w:proofErr w:type="spellStart"/>
      <w:r w:rsidR="00CD4BBE" w:rsidRPr="00ED4519">
        <w:rPr>
          <w:i/>
          <w:iCs/>
        </w:rPr>
        <w:t>input</w:t>
      </w:r>
      <w:proofErr w:type="spellEnd"/>
      <w:r w:rsidRPr="00ED4519">
        <w:t xml:space="preserve"> dan mampu bekerja stabil dalam berbagai kondisi. Meskipun demikian, terdapat kekurangan pada kontrol PID, </w:t>
      </w:r>
      <w:r w:rsidR="003548E2" w:rsidRPr="00ED4519">
        <w:t>seperti</w:t>
      </w:r>
      <w:r w:rsidRPr="00ED4519">
        <w:t xml:space="preserve"> rentan terhadap </w:t>
      </w:r>
      <w:proofErr w:type="spellStart"/>
      <w:r w:rsidR="0052739C" w:rsidRPr="00ED4519">
        <w:rPr>
          <w:i/>
          <w:iCs/>
        </w:rPr>
        <w:t>overshoot</w:t>
      </w:r>
      <w:r w:rsidRPr="00ED4519">
        <w:rPr>
          <w:i/>
        </w:rPr>
        <w:t>ing</w:t>
      </w:r>
      <w:proofErr w:type="spellEnd"/>
      <w:r w:rsidRPr="00ED4519">
        <w:t xml:space="preserve"> dan membutuhkan penyetelan parameter secara manual untuk mencapai kinerja optimal</w:t>
      </w:r>
      <w:r w:rsidR="00B24DFB" w:rsidRPr="00ED4519">
        <w:t xml:space="preserve"> </w:t>
      </w:r>
      <w:r w:rsidRPr="00ED4519">
        <w:t>.</w:t>
      </w:r>
    </w:p>
    <w:p w14:paraId="1F44DAEE" w14:textId="77777777" w:rsidR="003C418D" w:rsidRPr="00ED4519" w:rsidRDefault="007F4DF6" w:rsidP="003C418D">
      <w:pPr>
        <w:pStyle w:val="BodyText"/>
        <w:keepNext/>
        <w:jc w:val="center"/>
      </w:pPr>
      <w:r w:rsidRPr="00ED4519">
        <w:rPr>
          <w:noProof/>
        </w:rPr>
        <w:drawing>
          <wp:inline distT="0" distB="0" distL="0" distR="0" wp14:anchorId="467C15EC" wp14:editId="2ED82178">
            <wp:extent cx="3542497" cy="1499870"/>
            <wp:effectExtent l="0" t="0" r="1270" b="5080"/>
            <wp:docPr id="64765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57380" cy="1506171"/>
                    </a:xfrm>
                    <a:prstGeom prst="rect">
                      <a:avLst/>
                    </a:prstGeom>
                    <a:noFill/>
                    <a:ln>
                      <a:noFill/>
                    </a:ln>
                  </pic:spPr>
                </pic:pic>
              </a:graphicData>
            </a:graphic>
          </wp:inline>
        </w:drawing>
      </w:r>
    </w:p>
    <w:p w14:paraId="5C6BD832" w14:textId="0BB2A331" w:rsidR="009550C6" w:rsidRPr="00ED4519" w:rsidRDefault="009550C6" w:rsidP="009550C6">
      <w:pPr>
        <w:pStyle w:val="Caption"/>
      </w:pPr>
      <w:bookmarkStart w:id="71" w:name="_Ref175225857"/>
      <w:bookmarkStart w:id="72" w:name="_Toc175227340"/>
      <w:r w:rsidRPr="00ED4519">
        <w:t>Gambar 2.6.</w:t>
      </w:r>
      <w:r w:rsidRPr="00ED4519">
        <w:fldChar w:fldCharType="begin"/>
      </w:r>
      <w:r w:rsidRPr="00ED4519">
        <w:instrText xml:space="preserve"> SEQ Gambar_2.6. \* ARABIC </w:instrText>
      </w:r>
      <w:r w:rsidRPr="00ED4519">
        <w:fldChar w:fldCharType="separate"/>
      </w:r>
      <w:r w:rsidRPr="00ED4519">
        <w:t>2</w:t>
      </w:r>
      <w:r w:rsidRPr="00ED4519">
        <w:fldChar w:fldCharType="end"/>
      </w:r>
      <w:bookmarkEnd w:id="71"/>
      <w:r w:rsidRPr="00ED4519">
        <w:t xml:space="preserve"> </w:t>
      </w:r>
      <w:r w:rsidRPr="00ED4519">
        <w:rPr>
          <w:b w:val="0"/>
          <w:bCs/>
        </w:rPr>
        <w:t>Sistem kontrol PID</w:t>
      </w:r>
      <w:bookmarkEnd w:id="72"/>
    </w:p>
    <w:p w14:paraId="714EF1D8" w14:textId="27F005D4" w:rsidR="00620E70" w:rsidRPr="00ED4519" w:rsidRDefault="005C271C" w:rsidP="00620E70">
      <w:pPr>
        <w:pStyle w:val="BodyText"/>
      </w:pPr>
      <w:r w:rsidRPr="00ED4519">
        <w:t xml:space="preserve">Skema </w:t>
      </w:r>
      <w:r w:rsidR="00620E70" w:rsidRPr="00ED4519">
        <w:t xml:space="preserve">kontrol PID dapat dijelaskan </w:t>
      </w:r>
      <w:r w:rsidRPr="00ED4519">
        <w:t xml:space="preserve">pada </w:t>
      </w:r>
      <w:r w:rsidR="009550C6" w:rsidRPr="00ED4519">
        <w:fldChar w:fldCharType="begin"/>
      </w:r>
      <w:r w:rsidR="009550C6" w:rsidRPr="00ED4519">
        <w:instrText xml:space="preserve"> REF _Ref175225857 \h </w:instrText>
      </w:r>
      <w:r w:rsidR="009550C6" w:rsidRPr="00ED4519">
        <w:fldChar w:fldCharType="separate"/>
      </w:r>
      <w:r w:rsidR="009550C6" w:rsidRPr="00ED4519">
        <w:t>Gambar 2.6.2</w:t>
      </w:r>
      <w:r w:rsidR="009550C6" w:rsidRPr="00ED4519">
        <w:fldChar w:fldCharType="end"/>
      </w:r>
      <w:r w:rsidR="009550C6" w:rsidRPr="00ED4519">
        <w:t>.</w:t>
      </w:r>
      <w:r w:rsidR="00620E70" w:rsidRPr="00ED4519">
        <w:t xml:space="preserve"> Elemen proporsional memberikan respons sebanding dengan kesalahan saat ini, elemen integral merespon</w:t>
      </w:r>
      <w:r w:rsidR="06D4787F" w:rsidRPr="00ED4519">
        <w:t>s</w:t>
      </w:r>
      <w:r w:rsidR="00620E70" w:rsidRPr="00ED4519">
        <w:t xml:space="preserve"> terhadap kesalahan selama waktu, sementara elemen derivatif mengurangi </w:t>
      </w:r>
      <w:proofErr w:type="spellStart"/>
      <w:r w:rsidR="0052739C" w:rsidRPr="00ED4519">
        <w:rPr>
          <w:i/>
          <w:iCs/>
        </w:rPr>
        <w:t>overshoot</w:t>
      </w:r>
      <w:r w:rsidR="00620E70" w:rsidRPr="00ED4519">
        <w:rPr>
          <w:i/>
        </w:rPr>
        <w:t>ing</w:t>
      </w:r>
      <w:proofErr w:type="spellEnd"/>
      <w:r w:rsidR="00620E70" w:rsidRPr="00ED4519">
        <w:t xml:space="preserve"> dengan mengevaluasi laju perubahan kesalahan. Persamaan umum kontrol PID dapat dirumuskan sebagai </w:t>
      </w:r>
    </w:p>
    <w:tbl>
      <w:tblPr>
        <w:tblStyle w:val="TableGrid"/>
        <w:tblW w:w="7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5"/>
        <w:gridCol w:w="864"/>
      </w:tblGrid>
      <w:tr w:rsidR="00D1081F" w:rsidRPr="00ED4519" w14:paraId="53B68B77" w14:textId="77777777">
        <w:tc>
          <w:tcPr>
            <w:tcW w:w="7105" w:type="dxa"/>
          </w:tcPr>
          <w:p w14:paraId="7ECBF266" w14:textId="65B147F4" w:rsidR="00D1081F" w:rsidRPr="00ED4519" w:rsidRDefault="00D1081F" w:rsidP="00D1081F">
            <w:pPr>
              <w:pStyle w:val="BodyText"/>
            </w:pPr>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 xml:space="preserve"> e</m:t>
              </m:r>
              <m:d>
                <m:dPr>
                  <m:ctrlPr>
                    <w:rPr>
                      <w:rFonts w:ascii="Cambria Math" w:hAnsi="Cambria Math"/>
                      <w:i/>
                    </w:rPr>
                  </m:ctrlPr>
                </m:dPr>
                <m:e>
                  <m:r>
                    <w:rPr>
                      <w:rFonts w:ascii="Cambria Math" w:hAnsi="Cambria Math"/>
                    </w:rPr>
                    <m:t>t</m:t>
                  </m:r>
                </m:e>
              </m:d>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xml:space="preserve"> ∫e</m:t>
              </m:r>
              <m:d>
                <m:dPr>
                  <m:ctrlPr>
                    <w:rPr>
                      <w:rFonts w:ascii="Cambria Math" w:hAnsi="Cambria Math"/>
                      <w:i/>
                    </w:rPr>
                  </m:ctrlPr>
                </m:dPr>
                <m:e>
                  <m:r>
                    <w:rPr>
                      <w:rFonts w:ascii="Cambria Math" w:hAnsi="Cambria Math"/>
                    </w:rPr>
                    <m:t>t</m:t>
                  </m:r>
                </m:e>
              </m:d>
              <m:r>
                <w:rPr>
                  <w:rFonts w:ascii="Cambria Math" w:hAnsi="Cambria Math"/>
                </w:rPr>
                <m:t xml:space="preserve">dt + </m:t>
              </m:r>
              <m:sSub>
                <m:sSubPr>
                  <m:ctrlPr>
                    <w:rPr>
                      <w:rFonts w:ascii="Cambria Math" w:hAnsi="Cambria Math"/>
                      <w:i/>
                    </w:rPr>
                  </m:ctrlPr>
                </m:sSubPr>
                <m:e>
                  <m:r>
                    <w:rPr>
                      <w:rFonts w:ascii="Cambria Math" w:hAnsi="Cambria Math"/>
                    </w:rPr>
                    <m:t>K</m:t>
                  </m:r>
                </m:e>
                <m:sub>
                  <m:r>
                    <w:rPr>
                      <w:rFonts w:ascii="Cambria Math" w:hAnsi="Cambria Math"/>
                    </w:rPr>
                    <m:t>d</m:t>
                  </m:r>
                </m:sub>
              </m:sSub>
              <m:f>
                <m:fPr>
                  <m:ctrlPr>
                    <w:rPr>
                      <w:rFonts w:ascii="Cambria Math" w:hAnsi="Cambria Math"/>
                      <w:i/>
                    </w:rPr>
                  </m:ctrlPr>
                </m:fPr>
                <m:num>
                  <m:r>
                    <w:rPr>
                      <w:rFonts w:ascii="Cambria Math" w:hAnsi="Cambria Math"/>
                    </w:rPr>
                    <m:t>d</m:t>
                  </m:r>
                  <m:d>
                    <m:dPr>
                      <m:ctrlPr>
                        <w:rPr>
                          <w:rFonts w:ascii="Cambria Math" w:hAnsi="Cambria Math"/>
                          <w:i/>
                        </w:rPr>
                      </m:ctrlPr>
                    </m:dPr>
                    <m:e>
                      <m:r>
                        <w:rPr>
                          <w:rFonts w:ascii="Cambria Math" w:hAnsi="Cambria Math"/>
                        </w:rPr>
                        <m:t>e</m:t>
                      </m:r>
                      <m:d>
                        <m:dPr>
                          <m:ctrlPr>
                            <w:rPr>
                              <w:rFonts w:ascii="Cambria Math" w:hAnsi="Cambria Math"/>
                              <w:i/>
                            </w:rPr>
                          </m:ctrlPr>
                        </m:dPr>
                        <m:e>
                          <m:r>
                            <w:rPr>
                              <w:rFonts w:ascii="Cambria Math" w:hAnsi="Cambria Math"/>
                            </w:rPr>
                            <m:t>t</m:t>
                          </m:r>
                        </m:e>
                      </m:d>
                    </m:e>
                  </m:d>
                </m:num>
                <m:den>
                  <m:r>
                    <w:rPr>
                      <w:rFonts w:ascii="Cambria Math" w:hAnsi="Cambria Math"/>
                    </w:rPr>
                    <m:t>dt</m:t>
                  </m:r>
                </m:den>
              </m:f>
            </m:oMath>
            <w:r w:rsidRPr="00ED4519">
              <w:rPr>
                <w:rFonts w:eastAsia="Times New Roman" w:cs="Times New Roman"/>
              </w:rPr>
              <w:t xml:space="preserve"> </w:t>
            </w:r>
          </w:p>
        </w:tc>
        <w:tc>
          <w:tcPr>
            <w:tcW w:w="864" w:type="dxa"/>
            <w:vAlign w:val="center"/>
          </w:tcPr>
          <w:p w14:paraId="711F2AB6" w14:textId="092A6AA7" w:rsidR="00D1081F" w:rsidRPr="00ED4519" w:rsidRDefault="00D1081F">
            <w:pPr>
              <w:pStyle w:val="Disertasiparagrafplain"/>
              <w:jc w:val="right"/>
              <w:rPr>
                <w:lang w:val="id-ID"/>
              </w:rPr>
            </w:pPr>
            <w:r w:rsidRPr="00ED4519">
              <w:rPr>
                <w:lang w:val="id-ID"/>
              </w:rPr>
              <w:t>(II.14)</w:t>
            </w:r>
          </w:p>
        </w:tc>
      </w:tr>
    </w:tbl>
    <w:p w14:paraId="01EEB968" w14:textId="71D33F5C" w:rsidR="00880895" w:rsidRPr="00ED4519" w:rsidRDefault="00620E70" w:rsidP="00C874AA">
      <w:pPr>
        <w:pStyle w:val="BodyText"/>
        <w:rPr>
          <w:rFonts w:eastAsiaTheme="majorEastAsia" w:cstheme="majorBidi"/>
          <w:b/>
          <w:kern w:val="28"/>
          <w:sz w:val="28"/>
          <w:szCs w:val="56"/>
        </w:rPr>
      </w:pPr>
      <w:r w:rsidRPr="00ED4519">
        <w:t xml:space="preserve">dengan u(t) sebagai sinyal kontrol, e(t) sebagai kesalahan saat ini, dan </w:t>
      </w:r>
      <w:proofErr w:type="spellStart"/>
      <w:r w:rsidRPr="00ED4519">
        <w:t>Kp</w:t>
      </w:r>
      <w:proofErr w:type="spellEnd"/>
      <w:r w:rsidRPr="00ED4519">
        <w:t xml:space="preserve">, </w:t>
      </w:r>
      <w:proofErr w:type="spellStart"/>
      <w:r w:rsidRPr="00ED4519">
        <w:t>Ki</w:t>
      </w:r>
      <w:proofErr w:type="spellEnd"/>
      <w:r w:rsidRPr="00ED4519">
        <w:t>, dan Kd sebagai konstanta kontrol proporsional, integral, dan derivatif</w:t>
      </w:r>
      <w:r w:rsidR="00D11981" w:rsidRPr="00ED4519">
        <w:t xml:space="preserve"> </w:t>
      </w:r>
      <w:sdt>
        <w:sdtPr>
          <w:rPr>
            <w:color w:val="000000"/>
          </w:rPr>
          <w:tag w:val="MENDELEY_CITATION_v3_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"/>
          <w:id w:val="1935857118"/>
          <w:placeholder>
            <w:docPart w:val="DefaultPlaceholder_-1854013440"/>
          </w:placeholder>
        </w:sdtPr>
        <w:sdtEndPr/>
        <w:sdtContent>
          <w:r w:rsidR="009C2FEF" w:rsidRPr="00ED4519">
            <w:rPr>
              <w:color w:val="000000"/>
            </w:rPr>
            <w:t>[8]</w:t>
          </w:r>
        </w:sdtContent>
      </w:sdt>
      <w:r w:rsidR="00506A9C" w:rsidRPr="00ED4519">
        <w:t xml:space="preserve"> </w:t>
      </w:r>
      <w:sdt>
        <w:sdtPr>
          <w:rPr>
            <w:color w:val="000000"/>
          </w:rPr>
          <w:tag w:val="MENDELEY_CITATION_v3_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"/>
          <w:id w:val="1618793500"/>
          <w:placeholder>
            <w:docPart w:val="DefaultPlaceholder_-1854013440"/>
          </w:placeholder>
        </w:sdtPr>
        <w:sdtEndPr/>
        <w:sdtContent>
          <w:r w:rsidR="009C2FEF" w:rsidRPr="00ED4519">
            <w:rPr>
              <w:color w:val="000000"/>
            </w:rPr>
            <w:t>[9]</w:t>
          </w:r>
        </w:sdtContent>
      </w:sdt>
      <w:r w:rsidRPr="00ED4519">
        <w:t>.</w:t>
      </w:r>
      <w:bookmarkStart w:id="73" w:name="_Toc19010473"/>
      <w:bookmarkStart w:id="74" w:name="_Toc19020762"/>
      <w:bookmarkStart w:id="75" w:name="_Toc147860161"/>
      <w:r w:rsidR="00880895" w:rsidRPr="00ED4519">
        <w:br w:type="page"/>
      </w:r>
    </w:p>
    <w:p w14:paraId="26994FCB" w14:textId="75C4A5DA" w:rsidR="00481A79" w:rsidRPr="00ED4519" w:rsidRDefault="00481A79" w:rsidP="00481A79">
      <w:pPr>
        <w:pStyle w:val="Heading1"/>
      </w:pPr>
      <w:bookmarkStart w:id="76" w:name="_Toc175231174"/>
      <w:bookmarkStart w:id="77" w:name="_Toc175231400"/>
      <w:bookmarkStart w:id="78" w:name="_Toc175231674"/>
      <w:bookmarkEnd w:id="76"/>
      <w:bookmarkEnd w:id="77"/>
      <w:bookmarkEnd w:id="78"/>
    </w:p>
    <w:p w14:paraId="5A1C9BBE" w14:textId="264F9FC3" w:rsidR="00532897" w:rsidRPr="00ED4519" w:rsidRDefault="00532897" w:rsidP="00532897">
      <w:pPr>
        <w:pStyle w:val="Title"/>
      </w:pPr>
      <w:bookmarkStart w:id="79" w:name="_Toc175231675"/>
      <w:r w:rsidRPr="00ED4519">
        <w:t>BAB III</w:t>
      </w:r>
      <w:r w:rsidRPr="00ED4519">
        <w:br/>
      </w:r>
      <w:bookmarkEnd w:id="73"/>
      <w:bookmarkEnd w:id="74"/>
      <w:bookmarkEnd w:id="75"/>
      <w:r w:rsidR="00BC37BC" w:rsidRPr="00ED4519">
        <w:t>METODOLOGI</w:t>
      </w:r>
      <w:bookmarkEnd w:id="79"/>
    </w:p>
    <w:p w14:paraId="174B3F19" w14:textId="2CF68974" w:rsidR="00532897" w:rsidRPr="00ED4519" w:rsidRDefault="00323EC2" w:rsidP="00532897">
      <w:pPr>
        <w:pStyle w:val="Paragraf"/>
        <w:rPr>
          <w:lang w:val="id-ID"/>
        </w:rPr>
      </w:pPr>
      <w:r w:rsidRPr="00ED4519">
        <w:rPr>
          <w:lang w:val="id-ID"/>
        </w:rPr>
        <w:t xml:space="preserve">Bab ini berisi </w:t>
      </w:r>
      <w:r w:rsidRPr="00ED4519">
        <w:rPr>
          <w:rStyle w:val="ParagrafChar"/>
          <w:lang w:val="id-ID"/>
        </w:rPr>
        <w:t>penjelasan terkait metodologi yang dilakukan untuk keseluruhan penelitian</w:t>
      </w:r>
      <w:r w:rsidR="00220A92" w:rsidRPr="00ED4519">
        <w:rPr>
          <w:rStyle w:val="ParagrafChar"/>
          <w:lang w:val="id-ID"/>
        </w:rPr>
        <w:t xml:space="preserve">. Adapun perancangan metodologi disesuaikan untuk dapat mencapai </w:t>
      </w:r>
      <w:proofErr w:type="spellStart"/>
      <w:r w:rsidR="00CD4BBE" w:rsidRPr="00ED4519">
        <w:rPr>
          <w:rStyle w:val="ParagrafChar"/>
          <w:i/>
          <w:iCs/>
          <w:lang w:val="id-ID"/>
        </w:rPr>
        <w:t>output</w:t>
      </w:r>
      <w:proofErr w:type="spellEnd"/>
      <w:r w:rsidR="00220A92" w:rsidRPr="00ED4519">
        <w:rPr>
          <w:rStyle w:val="ParagrafChar"/>
          <w:lang w:val="id-ID"/>
        </w:rPr>
        <w:t xml:space="preserve"> penelitian sesuai dengan tujuan yang terdapat pada Subbab </w:t>
      </w:r>
      <w:r w:rsidR="004A2ACD" w:rsidRPr="00ED4519">
        <w:rPr>
          <w:rStyle w:val="ParagrafChar"/>
          <w:lang w:val="id-ID"/>
        </w:rPr>
        <w:fldChar w:fldCharType="begin"/>
      </w:r>
      <w:r w:rsidR="004A2ACD" w:rsidRPr="00ED4519">
        <w:rPr>
          <w:rStyle w:val="ParagrafChar"/>
          <w:lang w:val="id-ID"/>
        </w:rPr>
        <w:instrText xml:space="preserve"> REF _Ref175176374 \r \h </w:instrText>
      </w:r>
      <w:r w:rsidR="004A2ACD" w:rsidRPr="00ED4519">
        <w:rPr>
          <w:rStyle w:val="ParagrafChar"/>
          <w:lang w:val="id-ID"/>
        </w:rPr>
      </w:r>
      <w:r w:rsidR="004A2ACD" w:rsidRPr="00ED4519">
        <w:rPr>
          <w:rStyle w:val="ParagrafChar"/>
          <w:lang w:val="id-ID"/>
        </w:rPr>
        <w:fldChar w:fldCharType="separate"/>
      </w:r>
      <w:r w:rsidR="004A2ACD" w:rsidRPr="00ED4519">
        <w:rPr>
          <w:rStyle w:val="ParagrafChar"/>
          <w:lang w:val="id-ID"/>
        </w:rPr>
        <w:t>1.3</w:t>
      </w:r>
      <w:r w:rsidR="004A2ACD" w:rsidRPr="00ED4519">
        <w:rPr>
          <w:rStyle w:val="ParagrafChar"/>
          <w:lang w:val="id-ID"/>
        </w:rPr>
        <w:fldChar w:fldCharType="end"/>
      </w:r>
      <w:r w:rsidR="00220A92" w:rsidRPr="00ED4519">
        <w:rPr>
          <w:rStyle w:val="ParagrafChar"/>
          <w:lang w:val="id-ID"/>
        </w:rPr>
        <w:t xml:space="preserve">. Penelitian ini terdiri dari </w:t>
      </w:r>
      <w:r w:rsidR="00FB735F" w:rsidRPr="00ED4519">
        <w:rPr>
          <w:rStyle w:val="ParagrafChar"/>
          <w:lang w:val="id-ID"/>
        </w:rPr>
        <w:t>tujuh</w:t>
      </w:r>
      <w:r w:rsidR="00220A92" w:rsidRPr="00ED4519">
        <w:rPr>
          <w:rStyle w:val="ParagrafChar"/>
          <w:lang w:val="id-ID"/>
        </w:rPr>
        <w:t xml:space="preserve"> tahapan besar, yaitu </w:t>
      </w:r>
      <w:r w:rsidR="00CE40CB" w:rsidRPr="00ED4519">
        <w:rPr>
          <w:rStyle w:val="ParagrafChar"/>
          <w:lang w:val="id-ID"/>
        </w:rPr>
        <w:t xml:space="preserve">penyusunan sistem pemosisian, identifikasi karakteristik posisi </w:t>
      </w:r>
      <w:proofErr w:type="spellStart"/>
      <w:r w:rsidR="00B27670" w:rsidRPr="00ED4519">
        <w:rPr>
          <w:rStyle w:val="ParagrafChar"/>
          <w:i/>
          <w:iCs/>
          <w:lang w:val="id-ID"/>
        </w:rPr>
        <w:t>quadrotor</w:t>
      </w:r>
      <w:proofErr w:type="spellEnd"/>
      <w:r w:rsidR="00FB735F" w:rsidRPr="00ED4519">
        <w:rPr>
          <w:rStyle w:val="ParagrafChar"/>
          <w:lang w:val="id-ID"/>
        </w:rPr>
        <w:t xml:space="preserve">, identifikasi </w:t>
      </w:r>
      <w:proofErr w:type="spellStart"/>
      <w:r w:rsidR="00B27670" w:rsidRPr="00ED4519">
        <w:rPr>
          <w:rStyle w:val="ParagrafChar"/>
          <w:i/>
          <w:iCs/>
          <w:lang w:val="id-ID"/>
        </w:rPr>
        <w:t>delay</w:t>
      </w:r>
      <w:proofErr w:type="spellEnd"/>
      <w:r w:rsidR="00FB735F" w:rsidRPr="00ED4519">
        <w:rPr>
          <w:rStyle w:val="ParagrafChar"/>
          <w:lang w:val="id-ID"/>
        </w:rPr>
        <w:t xml:space="preserve"> pemosisian, identifikasi gangguan udara, perancangan pengontrol </w:t>
      </w:r>
      <w:proofErr w:type="spellStart"/>
      <w:r w:rsidR="00B27670" w:rsidRPr="00ED4519">
        <w:rPr>
          <w:rStyle w:val="ParagrafChar"/>
          <w:i/>
          <w:iCs/>
          <w:lang w:val="id-ID"/>
        </w:rPr>
        <w:t>quadrotor</w:t>
      </w:r>
      <w:proofErr w:type="spellEnd"/>
      <w:r w:rsidR="00FB735F" w:rsidRPr="00ED4519">
        <w:rPr>
          <w:rStyle w:val="ParagrafChar"/>
          <w:lang w:val="id-ID"/>
        </w:rPr>
        <w:t>, hingga pengujian untuk validasi sistem kontrol.</w:t>
      </w:r>
    </w:p>
    <w:p w14:paraId="76B8EC71" w14:textId="23FEF098" w:rsidR="00BC37BC" w:rsidRPr="00ED4519" w:rsidRDefault="00294644" w:rsidP="00C24646">
      <w:pPr>
        <w:pStyle w:val="Heading2"/>
      </w:pPr>
      <w:bookmarkStart w:id="80" w:name="_Toc175231676"/>
      <w:bookmarkStart w:id="81" w:name="_Hlk152876949"/>
      <w:r w:rsidRPr="00ED4519">
        <w:t>Arsitektur Komunikasi</w:t>
      </w:r>
      <w:bookmarkEnd w:id="80"/>
    </w:p>
    <w:p w14:paraId="66D980D4" w14:textId="286BBF37" w:rsidR="00DF4DF6" w:rsidRPr="00ED4519" w:rsidRDefault="0082390D" w:rsidP="00294644">
      <w:pPr>
        <w:pStyle w:val="BodyText"/>
      </w:pPr>
      <w:r w:rsidRPr="00ED4519">
        <w:t xml:space="preserve">Penelitian ini </w:t>
      </w:r>
      <w:bookmarkEnd w:id="81"/>
      <w:r w:rsidR="00CA3F30" w:rsidRPr="00ED4519">
        <w:t xml:space="preserve">menggunakan dua buah </w:t>
      </w:r>
      <w:proofErr w:type="spellStart"/>
      <w:r w:rsidR="00B27670" w:rsidRPr="00ED4519">
        <w:rPr>
          <w:i/>
          <w:iCs/>
        </w:rPr>
        <w:t>quadrotor</w:t>
      </w:r>
      <w:proofErr w:type="spellEnd"/>
      <w:r w:rsidR="00CA3F30" w:rsidRPr="00ED4519">
        <w:t xml:space="preserve"> </w:t>
      </w:r>
      <w:proofErr w:type="spellStart"/>
      <w:r w:rsidR="00CA3F30" w:rsidRPr="00ED4519">
        <w:t>Parrot</w:t>
      </w:r>
      <w:proofErr w:type="spellEnd"/>
      <w:r w:rsidR="00CA3F30" w:rsidRPr="00ED4519">
        <w:t xml:space="preserve"> </w:t>
      </w:r>
      <w:proofErr w:type="spellStart"/>
      <w:r w:rsidR="00CA3F30" w:rsidRPr="00ED4519">
        <w:t>AR</w:t>
      </w:r>
      <w:r w:rsidR="00CA3F30" w:rsidRPr="00ED4519">
        <w:rPr>
          <w:i/>
        </w:rPr>
        <w:t>Drone</w:t>
      </w:r>
      <w:proofErr w:type="spellEnd"/>
      <w:r w:rsidR="00CA3F30" w:rsidRPr="00ED4519">
        <w:t xml:space="preserve"> 2.0</w:t>
      </w:r>
      <w:r w:rsidR="00CD763A" w:rsidRPr="00ED4519">
        <w:t xml:space="preserve"> sebagai konfigurasi sistem </w:t>
      </w:r>
      <w:proofErr w:type="spellStart"/>
      <w:r w:rsidR="00B729FB" w:rsidRPr="00ED4519">
        <w:rPr>
          <w:i/>
        </w:rPr>
        <w:t>multi</w:t>
      </w:r>
      <w:r w:rsidR="00B27670" w:rsidRPr="00ED4519">
        <w:rPr>
          <w:i/>
          <w:iCs/>
        </w:rPr>
        <w:t>quadrotor</w:t>
      </w:r>
      <w:proofErr w:type="spellEnd"/>
      <w:r w:rsidR="00120955" w:rsidRPr="00ED4519">
        <w:t xml:space="preserve">. Kedua </w:t>
      </w:r>
      <w:proofErr w:type="spellStart"/>
      <w:r w:rsidR="00B27670" w:rsidRPr="00ED4519">
        <w:rPr>
          <w:i/>
          <w:iCs/>
        </w:rPr>
        <w:t>quadrotor</w:t>
      </w:r>
      <w:proofErr w:type="spellEnd"/>
      <w:r w:rsidR="00120955" w:rsidRPr="00ED4519">
        <w:t xml:space="preserve"> tersebut dikontrol </w:t>
      </w:r>
      <w:r w:rsidR="00E17D5A" w:rsidRPr="00ED4519">
        <w:t>menggunakan</w:t>
      </w:r>
      <w:r w:rsidR="00DE0FE7" w:rsidRPr="00ED4519">
        <w:t xml:space="preserve"> sebuah</w:t>
      </w:r>
      <w:r w:rsidR="00140890" w:rsidRPr="00ED4519">
        <w:t xml:space="preserve"> laptop sebagai </w:t>
      </w:r>
      <w:proofErr w:type="spellStart"/>
      <w:r w:rsidR="00140890" w:rsidRPr="00ED4519">
        <w:rPr>
          <w:i/>
        </w:rPr>
        <w:t>Ground</w:t>
      </w:r>
      <w:proofErr w:type="spellEnd"/>
      <w:r w:rsidR="00140890" w:rsidRPr="00ED4519">
        <w:rPr>
          <w:i/>
        </w:rPr>
        <w:t xml:space="preserve"> </w:t>
      </w:r>
      <w:proofErr w:type="spellStart"/>
      <w:r w:rsidR="00141298" w:rsidRPr="00ED4519">
        <w:rPr>
          <w:i/>
        </w:rPr>
        <w:t>Control</w:t>
      </w:r>
      <w:proofErr w:type="spellEnd"/>
      <w:r w:rsidR="00141298" w:rsidRPr="00ED4519">
        <w:rPr>
          <w:i/>
        </w:rPr>
        <w:t xml:space="preserve"> </w:t>
      </w:r>
      <w:proofErr w:type="spellStart"/>
      <w:r w:rsidR="00140890" w:rsidRPr="00ED4519">
        <w:rPr>
          <w:i/>
        </w:rPr>
        <w:t>Station</w:t>
      </w:r>
      <w:proofErr w:type="spellEnd"/>
      <w:r w:rsidR="00140890" w:rsidRPr="00ED4519">
        <w:rPr>
          <w:i/>
        </w:rPr>
        <w:t xml:space="preserve"> </w:t>
      </w:r>
      <w:r w:rsidR="00416791" w:rsidRPr="00ED4519">
        <w:t>(</w:t>
      </w:r>
      <w:proofErr w:type="spellStart"/>
      <w:r w:rsidR="00994EA2">
        <w:t>GCS</w:t>
      </w:r>
      <w:proofErr w:type="spellEnd"/>
      <w:r w:rsidR="00416791" w:rsidRPr="00ED4519">
        <w:t>)</w:t>
      </w:r>
      <w:r w:rsidR="00140890" w:rsidRPr="00ED4519">
        <w:t xml:space="preserve">. </w:t>
      </w:r>
      <w:r w:rsidR="00B8455F" w:rsidRPr="00ED4519">
        <w:t xml:space="preserve">Masing-masing </w:t>
      </w:r>
      <w:proofErr w:type="spellStart"/>
      <w:r w:rsidR="00B27670" w:rsidRPr="00ED4519">
        <w:rPr>
          <w:i/>
          <w:iCs/>
        </w:rPr>
        <w:t>quadrotor</w:t>
      </w:r>
      <w:proofErr w:type="spellEnd"/>
      <w:r w:rsidR="00416791" w:rsidRPr="00ED4519">
        <w:t xml:space="preserve"> dan </w:t>
      </w:r>
      <w:proofErr w:type="spellStart"/>
      <w:r w:rsidR="00994EA2">
        <w:t>GCS</w:t>
      </w:r>
      <w:proofErr w:type="spellEnd"/>
      <w:r w:rsidR="00416791" w:rsidRPr="00ED4519">
        <w:t xml:space="preserve"> terhubung secara nirkabel </w:t>
      </w:r>
      <w:r w:rsidR="00B8455F" w:rsidRPr="00ED4519">
        <w:t xml:space="preserve">menggunakan </w:t>
      </w:r>
      <w:proofErr w:type="spellStart"/>
      <w:r w:rsidR="00B8455F" w:rsidRPr="00ED4519">
        <w:t>Wi-Fi</w:t>
      </w:r>
      <w:proofErr w:type="spellEnd"/>
      <w:r w:rsidR="00B8455F" w:rsidRPr="00ED4519">
        <w:t xml:space="preserve">. </w:t>
      </w:r>
      <w:r w:rsidR="00565A54" w:rsidRPr="00ED4519">
        <w:t>Agar</w:t>
      </w:r>
      <w:r w:rsidR="007A355B" w:rsidRPr="00ED4519">
        <w:t xml:space="preserve"> </w:t>
      </w:r>
      <w:r w:rsidR="00565A54" w:rsidRPr="00ED4519">
        <w:t xml:space="preserve"> </w:t>
      </w:r>
      <w:proofErr w:type="spellStart"/>
      <w:r w:rsidR="00994EA2">
        <w:t>GCS</w:t>
      </w:r>
      <w:proofErr w:type="spellEnd"/>
      <w:r w:rsidR="00565A54" w:rsidRPr="00ED4519">
        <w:t xml:space="preserve"> dapat berkomunikasi dengan </w:t>
      </w:r>
      <w:r w:rsidR="001F7286" w:rsidRPr="00ED4519">
        <w:t>masing-masing</w:t>
      </w:r>
      <w:r w:rsidR="00565A54" w:rsidRPr="00ED4519">
        <w:t xml:space="preserve"> </w:t>
      </w:r>
      <w:proofErr w:type="spellStart"/>
      <w:r w:rsidR="00B27670" w:rsidRPr="00ED4519">
        <w:rPr>
          <w:i/>
          <w:iCs/>
        </w:rPr>
        <w:t>quadrotor</w:t>
      </w:r>
      <w:proofErr w:type="spellEnd"/>
      <w:r w:rsidR="001F7286" w:rsidRPr="00ED4519">
        <w:t xml:space="preserve">, </w:t>
      </w:r>
      <w:r w:rsidR="007A355B" w:rsidRPr="00ED4519">
        <w:t xml:space="preserve">maka </w:t>
      </w:r>
      <w:r w:rsidR="00133E0A" w:rsidRPr="00ED4519">
        <w:t xml:space="preserve">digunakan </w:t>
      </w:r>
      <w:proofErr w:type="spellStart"/>
      <w:r w:rsidR="00133E0A" w:rsidRPr="00ED4519">
        <w:rPr>
          <w:i/>
        </w:rPr>
        <w:t>access</w:t>
      </w:r>
      <w:proofErr w:type="spellEnd"/>
      <w:r w:rsidR="00133E0A" w:rsidRPr="00ED4519">
        <w:rPr>
          <w:i/>
        </w:rPr>
        <w:t xml:space="preserve"> </w:t>
      </w:r>
      <w:proofErr w:type="spellStart"/>
      <w:r w:rsidR="00133E0A" w:rsidRPr="00ED4519">
        <w:rPr>
          <w:i/>
        </w:rPr>
        <w:t>point</w:t>
      </w:r>
      <w:proofErr w:type="spellEnd"/>
      <w:r w:rsidR="00133E0A" w:rsidRPr="00ED4519">
        <w:t xml:space="preserve"> berupa </w:t>
      </w:r>
      <w:proofErr w:type="spellStart"/>
      <w:r w:rsidR="00133E0A" w:rsidRPr="00ED4519">
        <w:rPr>
          <w:i/>
        </w:rPr>
        <w:t>router</w:t>
      </w:r>
      <w:proofErr w:type="spellEnd"/>
      <w:r w:rsidR="00133E0A" w:rsidRPr="00ED4519">
        <w:t xml:space="preserve"> </w:t>
      </w:r>
      <w:proofErr w:type="spellStart"/>
      <w:r w:rsidR="00133E0A" w:rsidRPr="00ED4519">
        <w:t>Wi-Fi</w:t>
      </w:r>
      <w:proofErr w:type="spellEnd"/>
      <w:r w:rsidR="0051236D" w:rsidRPr="00ED4519">
        <w:t xml:space="preserve"> dengan spesifikasi </w:t>
      </w:r>
      <w:proofErr w:type="spellStart"/>
      <w:r w:rsidR="0051236D" w:rsidRPr="00ED4519">
        <w:rPr>
          <w:i/>
        </w:rPr>
        <w:t>router</w:t>
      </w:r>
      <w:proofErr w:type="spellEnd"/>
      <w:r w:rsidR="0051236D" w:rsidRPr="00ED4519">
        <w:t xml:space="preserve"> dapat dilihat pada </w:t>
      </w:r>
      <w:r w:rsidR="007964A3" w:rsidRPr="00ED4519">
        <w:t xml:space="preserve">Lampiran </w:t>
      </w:r>
      <w:r w:rsidR="00761639" w:rsidRPr="00ED4519">
        <w:t>A.</w:t>
      </w:r>
      <w:r w:rsidR="00CE54A1" w:rsidRPr="00ED4519">
        <w:t xml:space="preserve"> </w:t>
      </w:r>
    </w:p>
    <w:p w14:paraId="40FCECB4" w14:textId="42118CE9" w:rsidR="001C7C62" w:rsidRPr="00ED4519" w:rsidRDefault="001C7C62" w:rsidP="001C7C62">
      <w:pPr>
        <w:pStyle w:val="BodyText"/>
        <w:jc w:val="center"/>
      </w:pPr>
      <w:r w:rsidRPr="00ED4519">
        <w:rPr>
          <w:noProof/>
        </w:rPr>
        <w:drawing>
          <wp:inline distT="0" distB="0" distL="0" distR="0" wp14:anchorId="36578B94" wp14:editId="57928ACD">
            <wp:extent cx="3396810" cy="2200940"/>
            <wp:effectExtent l="0" t="0" r="0" b="8890"/>
            <wp:docPr id="1205321121" name="Picture 5"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59904" name="Picture 1" descr="A diagram of a computer system&#10;&#10;Description automatically generated"/>
                    <pic:cNvPicPr/>
                  </pic:nvPicPr>
                  <pic:blipFill rotWithShape="1">
                    <a:blip r:embed="rId21"/>
                    <a:srcRect l="3251" t="1612"/>
                    <a:stretch/>
                  </pic:blipFill>
                  <pic:spPr bwMode="auto">
                    <a:xfrm>
                      <a:off x="0" y="0"/>
                      <a:ext cx="3433021" cy="2224403"/>
                    </a:xfrm>
                    <a:prstGeom prst="rect">
                      <a:avLst/>
                    </a:prstGeom>
                    <a:ln>
                      <a:noFill/>
                    </a:ln>
                    <a:extLst>
                      <a:ext uri="{53640926-AAD7-44D8-BBD7-CCE9431645EC}">
                        <a14:shadowObscured xmlns:a14="http://schemas.microsoft.com/office/drawing/2010/main"/>
                      </a:ext>
                    </a:extLst>
                  </pic:spPr>
                </pic:pic>
              </a:graphicData>
            </a:graphic>
          </wp:inline>
        </w:drawing>
      </w:r>
    </w:p>
    <w:p w14:paraId="7A51728E" w14:textId="71BC07FA" w:rsidR="00F80D74" w:rsidRPr="00ED4519" w:rsidRDefault="006F3D97" w:rsidP="006F3D97">
      <w:pPr>
        <w:pStyle w:val="Caption"/>
      </w:pPr>
      <w:bookmarkStart w:id="82" w:name="_Ref174972611"/>
      <w:bookmarkStart w:id="83" w:name="_Toc175227347"/>
      <w:r w:rsidRPr="00ED4519">
        <w:t>Gambar 3.1.</w:t>
      </w:r>
      <w:r w:rsidRPr="00ED4519">
        <w:fldChar w:fldCharType="begin"/>
      </w:r>
      <w:r w:rsidRPr="00ED4519">
        <w:instrText xml:space="preserve"> SEQ Gambar_3.1. \* ARABIC </w:instrText>
      </w:r>
      <w:r w:rsidRPr="00ED4519">
        <w:fldChar w:fldCharType="separate"/>
      </w:r>
      <w:r w:rsidRPr="00ED4519">
        <w:t>1</w:t>
      </w:r>
      <w:r w:rsidRPr="00ED4519">
        <w:fldChar w:fldCharType="end"/>
      </w:r>
      <w:bookmarkEnd w:id="82"/>
      <w:r w:rsidRPr="00ED4519">
        <w:t xml:space="preserve"> </w:t>
      </w:r>
      <w:r w:rsidRPr="00ED4519">
        <w:rPr>
          <w:b w:val="0"/>
          <w:bCs/>
        </w:rPr>
        <w:t>Arsitektur komunikasi</w:t>
      </w:r>
      <w:bookmarkEnd w:id="83"/>
    </w:p>
    <w:p w14:paraId="46735792" w14:textId="15809103" w:rsidR="00A01EA7" w:rsidRPr="00ED4519" w:rsidRDefault="00137B94" w:rsidP="00294644">
      <w:pPr>
        <w:pStyle w:val="BodyText"/>
      </w:pPr>
      <w:r w:rsidRPr="00ED4519">
        <w:fldChar w:fldCharType="begin"/>
      </w:r>
      <w:r w:rsidRPr="00ED4519">
        <w:instrText xml:space="preserve"> REF _Ref174972611 \h </w:instrText>
      </w:r>
      <w:r w:rsidRPr="00ED4519">
        <w:fldChar w:fldCharType="separate"/>
      </w:r>
      <w:r w:rsidR="006F3D97" w:rsidRPr="00ED4519">
        <w:t>Gambar 3.1.1</w:t>
      </w:r>
      <w:r w:rsidRPr="00ED4519">
        <w:fldChar w:fldCharType="end"/>
      </w:r>
      <w:r w:rsidR="00241485" w:rsidRPr="00ED4519">
        <w:t xml:space="preserve"> </w:t>
      </w:r>
      <w:r w:rsidR="00CE54A1" w:rsidRPr="00ED4519">
        <w:t>mer</w:t>
      </w:r>
      <w:r w:rsidR="00C1268A" w:rsidRPr="00ED4519">
        <w:t xml:space="preserve">upakan </w:t>
      </w:r>
      <w:r w:rsidR="00CD58C0" w:rsidRPr="00ED4519">
        <w:t xml:space="preserve">arsitektur komunikasi yang digunakan pada penelitian ini. </w:t>
      </w:r>
      <w:r w:rsidR="0051236D" w:rsidRPr="00ED4519">
        <w:t xml:space="preserve">Setiap </w:t>
      </w:r>
      <w:proofErr w:type="spellStart"/>
      <w:r w:rsidR="00B27670" w:rsidRPr="00ED4519">
        <w:rPr>
          <w:i/>
          <w:iCs/>
        </w:rPr>
        <w:t>quadrotor</w:t>
      </w:r>
      <w:proofErr w:type="spellEnd"/>
      <w:r w:rsidR="0051236D" w:rsidRPr="00ED4519">
        <w:t xml:space="preserve"> </w:t>
      </w:r>
      <w:r w:rsidR="00C9207E" w:rsidRPr="00ED4519">
        <w:t xml:space="preserve">dan </w:t>
      </w:r>
      <w:proofErr w:type="spellStart"/>
      <w:r w:rsidR="00994EA2">
        <w:t>GCS</w:t>
      </w:r>
      <w:proofErr w:type="spellEnd"/>
      <w:r w:rsidR="00C9207E" w:rsidRPr="00ED4519">
        <w:t xml:space="preserve"> </w:t>
      </w:r>
      <w:r w:rsidR="0051236D" w:rsidRPr="00ED4519">
        <w:t>akan terhubung</w:t>
      </w:r>
      <w:r w:rsidR="00E119A1" w:rsidRPr="00ED4519">
        <w:t xml:space="preserve"> pada </w:t>
      </w:r>
      <w:proofErr w:type="spellStart"/>
      <w:r w:rsidR="00E119A1" w:rsidRPr="00ED4519">
        <w:rPr>
          <w:i/>
        </w:rPr>
        <w:t>router</w:t>
      </w:r>
      <w:proofErr w:type="spellEnd"/>
      <w:r w:rsidR="00E119A1" w:rsidRPr="00ED4519">
        <w:t xml:space="preserve"> </w:t>
      </w:r>
      <w:r w:rsidR="00091D1A" w:rsidRPr="00ED4519">
        <w:t>sebagai</w:t>
      </w:r>
      <w:r w:rsidR="00E119A1" w:rsidRPr="00ED4519">
        <w:t xml:space="preserve"> </w:t>
      </w:r>
      <w:proofErr w:type="spellStart"/>
      <w:r w:rsidR="00E119A1" w:rsidRPr="00ED4519">
        <w:rPr>
          <w:i/>
        </w:rPr>
        <w:t>access</w:t>
      </w:r>
      <w:proofErr w:type="spellEnd"/>
      <w:r w:rsidR="00E119A1" w:rsidRPr="00ED4519">
        <w:rPr>
          <w:i/>
        </w:rPr>
        <w:t xml:space="preserve"> </w:t>
      </w:r>
      <w:proofErr w:type="spellStart"/>
      <w:r w:rsidR="00E119A1" w:rsidRPr="00ED4519">
        <w:rPr>
          <w:i/>
        </w:rPr>
        <w:t>point</w:t>
      </w:r>
      <w:proofErr w:type="spellEnd"/>
      <w:r w:rsidR="00C9207E" w:rsidRPr="00ED4519">
        <w:t xml:space="preserve">. </w:t>
      </w:r>
      <w:r w:rsidR="00C9207E" w:rsidRPr="00ED4519">
        <w:lastRenderedPageBreak/>
        <w:t xml:space="preserve">Sehingga komunikasi dari </w:t>
      </w:r>
      <w:proofErr w:type="spellStart"/>
      <w:r w:rsidR="00994EA2">
        <w:t>GCS</w:t>
      </w:r>
      <w:proofErr w:type="spellEnd"/>
      <w:r w:rsidR="00C9207E" w:rsidRPr="00ED4519">
        <w:t xml:space="preserve"> dapat menyesuaikan </w:t>
      </w:r>
      <w:proofErr w:type="spellStart"/>
      <w:r w:rsidR="00C9207E" w:rsidRPr="00ED4519">
        <w:rPr>
          <w:i/>
          <w:iCs/>
        </w:rPr>
        <w:t>route</w:t>
      </w:r>
      <w:r w:rsidR="00091D1A" w:rsidRPr="00ED4519">
        <w:t>r</w:t>
      </w:r>
      <w:proofErr w:type="spellEnd"/>
      <w:r w:rsidR="00C9207E" w:rsidRPr="00ED4519">
        <w:t xml:space="preserve"> yang tepat</w:t>
      </w:r>
      <w:r w:rsidR="00A01EA7" w:rsidRPr="00ED4519">
        <w:t xml:space="preserve"> menuju </w:t>
      </w:r>
      <w:proofErr w:type="spellStart"/>
      <w:r w:rsidR="00B27670" w:rsidRPr="00ED4519">
        <w:rPr>
          <w:i/>
          <w:iCs/>
        </w:rPr>
        <w:t>quadrotor</w:t>
      </w:r>
      <w:proofErr w:type="spellEnd"/>
      <w:r w:rsidR="00A01EA7" w:rsidRPr="00ED4519">
        <w:t xml:space="preserve"> yang dituju.</w:t>
      </w:r>
      <w:r w:rsidR="00374146" w:rsidRPr="00ED4519">
        <w:t xml:space="preserve"> </w:t>
      </w:r>
      <w:r w:rsidR="008019DB" w:rsidRPr="00ED4519">
        <w:t xml:space="preserve">Sesuai pada </w:t>
      </w:r>
      <w:r w:rsidR="00075531" w:rsidRPr="00ED4519">
        <w:t>subbab</w:t>
      </w:r>
      <w:r w:rsidR="00B4596F" w:rsidRPr="00ED4519">
        <w:t xml:space="preserve"> </w:t>
      </w:r>
      <w:r w:rsidR="00B4596F" w:rsidRPr="00ED4519">
        <w:fldChar w:fldCharType="begin"/>
      </w:r>
      <w:r w:rsidR="00B4596F" w:rsidRPr="00ED4519">
        <w:instrText xml:space="preserve"> REF _Ref175222203 \r \h </w:instrText>
      </w:r>
      <w:r w:rsidR="00B4596F" w:rsidRPr="00ED4519">
        <w:fldChar w:fldCharType="separate"/>
      </w:r>
      <w:r w:rsidR="00B4596F" w:rsidRPr="00ED4519">
        <w:t>2.3</w:t>
      </w:r>
      <w:r w:rsidR="00B4596F" w:rsidRPr="00ED4519">
        <w:fldChar w:fldCharType="end"/>
      </w:r>
      <w:r w:rsidR="00075531" w:rsidRPr="00ED4519">
        <w:t xml:space="preserve"> mengenai protokol komunikasi </w:t>
      </w:r>
      <w:proofErr w:type="spellStart"/>
      <w:r w:rsidR="00075531" w:rsidRPr="00ED4519">
        <w:t>AR</w:t>
      </w:r>
      <w:r w:rsidR="00075531" w:rsidRPr="00ED4519">
        <w:rPr>
          <w:i/>
        </w:rPr>
        <w:t>Drone</w:t>
      </w:r>
      <w:proofErr w:type="spellEnd"/>
      <w:r w:rsidR="00075531" w:rsidRPr="00ED4519">
        <w:t xml:space="preserve"> 2.0,</w:t>
      </w:r>
      <w:r w:rsidR="00E34152" w:rsidRPr="00ED4519">
        <w:t xml:space="preserve"> masing-masing </w:t>
      </w:r>
      <w:proofErr w:type="spellStart"/>
      <w:r w:rsidR="00B27670" w:rsidRPr="00ED4519">
        <w:rPr>
          <w:i/>
          <w:iCs/>
        </w:rPr>
        <w:t>Quadrotor</w:t>
      </w:r>
      <w:proofErr w:type="spellEnd"/>
      <w:r w:rsidR="00E34152" w:rsidRPr="00ED4519">
        <w:t xml:space="preserve"> </w:t>
      </w:r>
      <w:r w:rsidR="00DF4DF6" w:rsidRPr="00ED4519">
        <w:t xml:space="preserve">berkomunikasi dengan </w:t>
      </w:r>
      <w:proofErr w:type="spellStart"/>
      <w:r w:rsidR="00994EA2">
        <w:t>GCS</w:t>
      </w:r>
      <w:proofErr w:type="spellEnd"/>
      <w:r w:rsidR="00DF4DF6" w:rsidRPr="00ED4519">
        <w:t xml:space="preserve"> menggunakan dua protokol komunikasi yang berbeda</w:t>
      </w:r>
      <w:r w:rsidR="00075531" w:rsidRPr="00ED4519">
        <w:t xml:space="preserve"> yaitu </w:t>
      </w:r>
      <w:proofErr w:type="spellStart"/>
      <w:r w:rsidR="00075531" w:rsidRPr="00ED4519">
        <w:t>TCP</w:t>
      </w:r>
      <w:proofErr w:type="spellEnd"/>
      <w:r w:rsidR="00075531" w:rsidRPr="00ED4519">
        <w:t xml:space="preserve">/IP dan juga </w:t>
      </w:r>
      <w:proofErr w:type="spellStart"/>
      <w:r w:rsidR="00075531" w:rsidRPr="00ED4519">
        <w:t>UDP</w:t>
      </w:r>
      <w:proofErr w:type="spellEnd"/>
      <w:r w:rsidR="00075531" w:rsidRPr="00ED4519">
        <w:t xml:space="preserve">. </w:t>
      </w:r>
    </w:p>
    <w:p w14:paraId="48EB1905" w14:textId="28778BC0" w:rsidR="00294644" w:rsidRPr="00ED4519" w:rsidRDefault="00294644" w:rsidP="00C24646">
      <w:pPr>
        <w:pStyle w:val="Heading2"/>
      </w:pPr>
      <w:bookmarkStart w:id="84" w:name="_Toc175231677"/>
      <w:r w:rsidRPr="00ED4519">
        <w:t xml:space="preserve">Sistem </w:t>
      </w:r>
      <w:r w:rsidR="008B3937" w:rsidRPr="00ED4519">
        <w:t>Pemosisian</w:t>
      </w:r>
      <w:bookmarkEnd w:id="84"/>
    </w:p>
    <w:p w14:paraId="7F81D1C3" w14:textId="63031B73" w:rsidR="00103D6E" w:rsidRPr="00ED4519" w:rsidRDefault="00720CE3" w:rsidP="00E039C3">
      <w:pPr>
        <w:pStyle w:val="BodyText"/>
      </w:pPr>
      <w:r w:rsidRPr="00ED4519">
        <w:t>Pada penelitian sebelumnya</w:t>
      </w:r>
      <w:r w:rsidR="00CF2D5C" w:rsidRPr="00CF2D5C">
        <w:rPr>
          <w:color w:val="000000" w:themeColor="text1"/>
        </w:rPr>
        <w:t xml:space="preserve"> </w:t>
      </w:r>
      <w:sdt>
        <w:sdtPr>
          <w:rPr>
            <w:color w:val="000000" w:themeColor="text1"/>
            <w:highlight w:val="yellow"/>
          </w:rPr>
          <w:tag w:val="MENDELEY_CITATION_v3_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"/>
          <w:id w:val="-1505272295"/>
          <w:placeholder>
            <w:docPart w:val="6DA8B1A100E043E09807FB27F1A4447C"/>
          </w:placeholder>
        </w:sdtPr>
        <w:sdtContent>
          <w:r w:rsidR="00CF2D5C" w:rsidRPr="561D826D">
            <w:rPr>
              <w:color w:val="000000" w:themeColor="text1"/>
            </w:rPr>
            <w:t>[4]</w:t>
          </w:r>
        </w:sdtContent>
      </w:sdt>
      <w:r w:rsidRPr="00ED4519">
        <w:t xml:space="preserve">, pengukuran posisi </w:t>
      </w:r>
      <w:proofErr w:type="spellStart"/>
      <w:r w:rsidR="00B27670" w:rsidRPr="00ED4519">
        <w:rPr>
          <w:i/>
          <w:iCs/>
        </w:rPr>
        <w:t>quadrotor</w:t>
      </w:r>
      <w:proofErr w:type="spellEnd"/>
      <w:r w:rsidRPr="00ED4519">
        <w:t xml:space="preserve"> menggunakan integrasi hasil pengukuran </w:t>
      </w:r>
      <w:proofErr w:type="spellStart"/>
      <w:r w:rsidR="00B27670" w:rsidRPr="00ED4519">
        <w:rPr>
          <w:i/>
          <w:iCs/>
        </w:rPr>
        <w:t>quadrotor</w:t>
      </w:r>
      <w:proofErr w:type="spellEnd"/>
      <w:r w:rsidRPr="00ED4519">
        <w:t xml:space="preserve">. Pada penelitian ini, sistem pengukuran posisi </w:t>
      </w:r>
      <w:proofErr w:type="spellStart"/>
      <w:r w:rsidR="00B27670" w:rsidRPr="00ED4519">
        <w:rPr>
          <w:i/>
          <w:iCs/>
        </w:rPr>
        <w:t>quadrotor</w:t>
      </w:r>
      <w:proofErr w:type="spellEnd"/>
      <w:r w:rsidRPr="00ED4519">
        <w:t xml:space="preserve"> akan menggunakan </w:t>
      </w:r>
      <w:r w:rsidR="008603DB" w:rsidRPr="008603DB">
        <w:t xml:space="preserve">Marka </w:t>
      </w:r>
      <w:proofErr w:type="spellStart"/>
      <w:r w:rsidR="008603DB" w:rsidRPr="008603DB">
        <w:t>Fidusial</w:t>
      </w:r>
      <w:proofErr w:type="spellEnd"/>
      <w:r w:rsidR="008603DB" w:rsidRPr="008603DB">
        <w:t xml:space="preserve"> Persegi</w:t>
      </w:r>
      <w:r w:rsidR="00AB7BD6" w:rsidRPr="00ED4519">
        <w:t xml:space="preserve"> (</w:t>
      </w:r>
      <w:proofErr w:type="spellStart"/>
      <w:r w:rsidRPr="00ED4519">
        <w:t>MFP</w:t>
      </w:r>
      <w:proofErr w:type="spellEnd"/>
      <w:r w:rsidR="00AB7BD6" w:rsidRPr="00ED4519">
        <w:t>)</w:t>
      </w:r>
      <w:r w:rsidRPr="00ED4519">
        <w:t xml:space="preserve"> yang ditangkap oleh kamera bawah pada </w:t>
      </w:r>
      <w:proofErr w:type="spellStart"/>
      <w:r w:rsidR="00B27670" w:rsidRPr="00ED4519">
        <w:rPr>
          <w:i/>
          <w:iCs/>
        </w:rPr>
        <w:t>quadrotor</w:t>
      </w:r>
      <w:proofErr w:type="spellEnd"/>
      <w:r w:rsidRPr="00ED4519">
        <w:t xml:space="preserve">. </w:t>
      </w:r>
      <w:proofErr w:type="spellStart"/>
      <w:r w:rsidR="009D7CB4" w:rsidRPr="00ED4519">
        <w:t>MFP</w:t>
      </w:r>
      <w:proofErr w:type="spellEnd"/>
      <w:r w:rsidR="009D7CB4" w:rsidRPr="00ED4519">
        <w:t xml:space="preserve"> yang ditangkap </w:t>
      </w:r>
      <w:r w:rsidR="00AA707D" w:rsidRPr="00ED4519">
        <w:t xml:space="preserve">oleh kamera </w:t>
      </w:r>
      <w:r w:rsidR="009D7CB4" w:rsidRPr="00ED4519">
        <w:t xml:space="preserve">merupakan </w:t>
      </w:r>
      <w:proofErr w:type="spellStart"/>
      <w:r w:rsidR="009D7CB4" w:rsidRPr="00ED4519">
        <w:t>MFP</w:t>
      </w:r>
      <w:proofErr w:type="spellEnd"/>
      <w:r w:rsidR="00AA707D" w:rsidRPr="00ED4519">
        <w:t xml:space="preserve"> dari karpet mat</w:t>
      </w:r>
      <w:r w:rsidR="00FE131D" w:rsidRPr="00ED4519">
        <w:t xml:space="preserve">. </w:t>
      </w:r>
      <w:r w:rsidR="00FB735F" w:rsidRPr="00ED4519">
        <w:fldChar w:fldCharType="begin"/>
      </w:r>
      <w:r w:rsidRPr="00ED4519">
        <w:instrText xml:space="preserve"> REF _Ref175088215 \h </w:instrText>
      </w:r>
      <w:r w:rsidR="00FB735F" w:rsidRPr="00ED4519">
        <w:fldChar w:fldCharType="separate"/>
      </w:r>
      <w:r w:rsidR="00536196" w:rsidRPr="00ED4519">
        <w:t>Gambar 3.2.1</w:t>
      </w:r>
      <w:r w:rsidR="00FB735F" w:rsidRPr="00ED4519">
        <w:fldChar w:fldCharType="end"/>
      </w:r>
      <w:r w:rsidR="00FB735F" w:rsidRPr="00ED4519">
        <w:t xml:space="preserve"> menunjukkan visualisasi proses penerbangan </w:t>
      </w:r>
      <w:proofErr w:type="spellStart"/>
      <w:r w:rsidR="00B27670" w:rsidRPr="00ED4519">
        <w:rPr>
          <w:i/>
          <w:iCs/>
        </w:rPr>
        <w:t>quadrotor</w:t>
      </w:r>
      <w:proofErr w:type="spellEnd"/>
      <w:r w:rsidR="00FB735F" w:rsidRPr="00ED4519">
        <w:t xml:space="preserve"> dimana</w:t>
      </w:r>
      <w:r w:rsidR="006837CE" w:rsidRPr="00ED4519">
        <w:t xml:space="preserve"> </w:t>
      </w:r>
      <w:proofErr w:type="spellStart"/>
      <w:r w:rsidR="00B27670" w:rsidRPr="00ED4519">
        <w:rPr>
          <w:i/>
          <w:iCs/>
        </w:rPr>
        <w:t>quadrotor</w:t>
      </w:r>
      <w:proofErr w:type="spellEnd"/>
      <w:r w:rsidR="006837CE" w:rsidRPr="00ED4519">
        <w:t xml:space="preserve"> akan dioperasikan di atas permukaan</w:t>
      </w:r>
      <w:r w:rsidR="00FE131D" w:rsidRPr="00ED4519">
        <w:t xml:space="preserve"> yang telah dilengkapi dengan karpet mat tersebut. </w:t>
      </w:r>
    </w:p>
    <w:p w14:paraId="1DD1D97B" w14:textId="54A597B3" w:rsidR="00092472" w:rsidRPr="00ED4519" w:rsidRDefault="00092472" w:rsidP="00E039C3">
      <w:pPr>
        <w:pStyle w:val="BodyText"/>
      </w:pPr>
      <w:r w:rsidRPr="00ED4519">
        <w:rPr>
          <w:noProof/>
        </w:rPr>
        <w:drawing>
          <wp:inline distT="0" distB="0" distL="0" distR="0" wp14:anchorId="6FB99B32" wp14:editId="67E21AC6">
            <wp:extent cx="5039995" cy="1682750"/>
            <wp:effectExtent l="0" t="0" r="8255" b="0"/>
            <wp:docPr id="177177788" name="Picture 7" descr="A grid with a blue arrow&#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7788" name="Picture 7" descr="A grid with a blue arrow&#10;&#10;Description automatically generated with medium confidence"/>
                    <pic:cNvPicPr/>
                  </pic:nvPicPr>
                  <pic:blipFill>
                    <a:blip r:embed="rId22">
                      <a:extLst>
                        <a:ext uri="{28A0092B-C50C-407E-A947-70E740481C1C}">
                          <a14:useLocalDpi xmlns:a14="http://schemas.microsoft.com/office/drawing/2010/main" val="0"/>
                        </a:ext>
                      </a:extLst>
                    </a:blip>
                    <a:stretch>
                      <a:fillRect/>
                    </a:stretch>
                  </pic:blipFill>
                  <pic:spPr>
                    <a:xfrm>
                      <a:off x="0" y="0"/>
                      <a:ext cx="5039995" cy="1682750"/>
                    </a:xfrm>
                    <a:prstGeom prst="rect">
                      <a:avLst/>
                    </a:prstGeom>
                  </pic:spPr>
                </pic:pic>
              </a:graphicData>
            </a:graphic>
          </wp:inline>
        </w:drawing>
      </w:r>
    </w:p>
    <w:p w14:paraId="5E53DF62" w14:textId="2DD295AE" w:rsidR="00AC0BD3" w:rsidRPr="00ED4519" w:rsidRDefault="00536196" w:rsidP="00536196">
      <w:pPr>
        <w:pStyle w:val="Caption"/>
      </w:pPr>
      <w:bookmarkStart w:id="85" w:name="_Ref175088215"/>
      <w:bookmarkStart w:id="86" w:name="_Toc175227360"/>
      <w:r w:rsidRPr="00ED4519">
        <w:t>Gambar 3.2.</w:t>
      </w:r>
      <w:r w:rsidRPr="00ED4519">
        <w:fldChar w:fldCharType="begin"/>
      </w:r>
      <w:r w:rsidRPr="00ED4519">
        <w:instrText xml:space="preserve"> SEQ Gambar_3.2. \* ARABIC </w:instrText>
      </w:r>
      <w:r w:rsidRPr="00ED4519">
        <w:fldChar w:fldCharType="separate"/>
      </w:r>
      <w:r w:rsidRPr="00ED4519">
        <w:t>1</w:t>
      </w:r>
      <w:r w:rsidRPr="00ED4519">
        <w:fldChar w:fldCharType="end"/>
      </w:r>
      <w:bookmarkEnd w:id="85"/>
      <w:r w:rsidRPr="00ED4519">
        <w:t xml:space="preserve"> </w:t>
      </w:r>
      <w:r w:rsidRPr="00ED4519">
        <w:rPr>
          <w:b w:val="0"/>
          <w:bCs/>
        </w:rPr>
        <w:t xml:space="preserve">Visualisasi penerbangan </w:t>
      </w:r>
      <w:proofErr w:type="spellStart"/>
      <w:r w:rsidRPr="00ED4519">
        <w:rPr>
          <w:b w:val="0"/>
          <w:i/>
        </w:rPr>
        <w:t>drone</w:t>
      </w:r>
      <w:proofErr w:type="spellEnd"/>
      <w:r w:rsidRPr="00ED4519">
        <w:rPr>
          <w:b w:val="0"/>
          <w:bCs/>
        </w:rPr>
        <w:t xml:space="preserve"> di atas karpet</w:t>
      </w:r>
      <w:bookmarkEnd w:id="86"/>
    </w:p>
    <w:p w14:paraId="29819E4B" w14:textId="4EBF7950" w:rsidR="0035459A" w:rsidRPr="00ED4519" w:rsidRDefault="00630136" w:rsidP="00E039C3">
      <w:pPr>
        <w:pStyle w:val="BodyText"/>
      </w:pPr>
      <w:r w:rsidRPr="00ED4519">
        <w:t xml:space="preserve">Desain karpet mat dapat bermacam-macam untuk </w:t>
      </w:r>
      <w:r w:rsidR="001965E5" w:rsidRPr="00ED4519">
        <w:t>menyesuaikan</w:t>
      </w:r>
      <w:r w:rsidRPr="00ED4519">
        <w:t xml:space="preserve"> dengan kebutuhan</w:t>
      </w:r>
      <w:r w:rsidR="001965E5" w:rsidRPr="00ED4519">
        <w:t xml:space="preserve"> penelitian. Pada penelitian ini d</w:t>
      </w:r>
      <w:r w:rsidR="003A6A8C" w:rsidRPr="00ED4519">
        <w:t>id</w:t>
      </w:r>
      <w:r w:rsidR="001965E5" w:rsidRPr="00ED4519">
        <w:t>esain karpet mat</w:t>
      </w:r>
      <w:r w:rsidR="0035459A" w:rsidRPr="00ED4519">
        <w:t xml:space="preserve"> </w:t>
      </w:r>
      <w:r w:rsidR="003A6A8C" w:rsidRPr="00ED4519">
        <w:t xml:space="preserve">berukuran 5m x 4m </w:t>
      </w:r>
      <w:r w:rsidR="00656553" w:rsidRPr="00ED4519">
        <w:t>menyesuaikan ukuran ruangan percobaan</w:t>
      </w:r>
      <w:r w:rsidR="003D1E2F" w:rsidRPr="00ED4519">
        <w:t xml:space="preserve">. </w:t>
      </w:r>
      <w:r w:rsidR="00FA49AB" w:rsidRPr="00ED4519">
        <w:fldChar w:fldCharType="begin"/>
      </w:r>
      <w:r w:rsidR="00FA49AB" w:rsidRPr="00ED4519">
        <w:instrText xml:space="preserve"> REF _Ref175088249 \h </w:instrText>
      </w:r>
      <w:r w:rsidR="00FA49AB" w:rsidRPr="00ED4519">
        <w:fldChar w:fldCharType="separate"/>
      </w:r>
      <w:r w:rsidR="00FA49AB" w:rsidRPr="00ED4519">
        <w:t>Gambar 3.2.2</w:t>
      </w:r>
      <w:r w:rsidR="00FA49AB" w:rsidRPr="00ED4519">
        <w:fldChar w:fldCharType="end"/>
      </w:r>
      <w:r w:rsidR="00FA49AB" w:rsidRPr="00ED4519">
        <w:t xml:space="preserve"> menunjukkan</w:t>
      </w:r>
      <w:r w:rsidR="00745B5E" w:rsidRPr="00ED4519">
        <w:t xml:space="preserve"> </w:t>
      </w:r>
      <w:r w:rsidR="009152EB" w:rsidRPr="00ED4519">
        <w:t>desain karpet mat</w:t>
      </w:r>
      <w:r w:rsidR="00656553" w:rsidRPr="00ED4519">
        <w:t xml:space="preserve"> </w:t>
      </w:r>
      <w:r w:rsidR="0035459A" w:rsidRPr="00ED4519">
        <w:t xml:space="preserve">berisi 500 </w:t>
      </w:r>
      <w:proofErr w:type="spellStart"/>
      <w:r w:rsidR="009152EB" w:rsidRPr="00ED4519">
        <w:t>MFP</w:t>
      </w:r>
      <w:proofErr w:type="spellEnd"/>
      <w:r w:rsidR="0035459A" w:rsidRPr="00ED4519">
        <w:t xml:space="preserve"> berukuran</w:t>
      </w:r>
      <w:r w:rsidR="003A6A8C" w:rsidRPr="00ED4519">
        <w:t xml:space="preserve"> 6x</w:t>
      </w:r>
      <w:r w:rsidR="0035459A" w:rsidRPr="00ED4519">
        <w:t>6</w:t>
      </w:r>
      <w:r w:rsidR="00656553" w:rsidRPr="00ED4519">
        <w:t xml:space="preserve"> dengan kode unik yang disusun berurutan ke</w:t>
      </w:r>
      <w:r w:rsidR="003D1E2F" w:rsidRPr="00ED4519">
        <w:t xml:space="preserve"> </w:t>
      </w:r>
      <w:r w:rsidR="00CC6135" w:rsidRPr="00ED4519">
        <w:t>atas</w:t>
      </w:r>
      <w:r w:rsidR="003D1E2F" w:rsidRPr="00ED4519">
        <w:t xml:space="preserve"> mulai dari pojok kiri bawah</w:t>
      </w:r>
      <w:r w:rsidR="00616C18" w:rsidRPr="00ED4519">
        <w:t xml:space="preserve"> dengan kode unik </w:t>
      </w:r>
      <w:r w:rsidR="00CC6135" w:rsidRPr="00ED4519">
        <w:t>1</w:t>
      </w:r>
      <w:r w:rsidR="00616C18" w:rsidRPr="00ED4519">
        <w:t xml:space="preserve"> hingga </w:t>
      </w:r>
      <w:r w:rsidR="00CC6135" w:rsidRPr="00ED4519">
        <w:t>500</w:t>
      </w:r>
      <w:r w:rsidR="009F13D1" w:rsidRPr="00ED4519">
        <w:t>.</w:t>
      </w:r>
      <w:r w:rsidR="00E40DBE" w:rsidRPr="00ED4519">
        <w:t xml:space="preserve"> </w:t>
      </w:r>
      <w:r w:rsidR="005533EF" w:rsidRPr="00ED4519">
        <w:t xml:space="preserve">Susunan </w:t>
      </w:r>
      <w:proofErr w:type="spellStart"/>
      <w:r w:rsidR="005533EF" w:rsidRPr="00ED4519">
        <w:t>MFP</w:t>
      </w:r>
      <w:proofErr w:type="spellEnd"/>
      <w:r w:rsidR="005533EF" w:rsidRPr="00ED4519">
        <w:t xml:space="preserve"> dibuat sebanyak 25</w:t>
      </w:r>
      <w:r w:rsidR="007C7441" w:rsidRPr="00ED4519">
        <w:t xml:space="preserve"> baris dan 20 kolo</w:t>
      </w:r>
      <w:r w:rsidR="008F0F30" w:rsidRPr="00ED4519">
        <w:t>m</w:t>
      </w:r>
      <w:r w:rsidR="00D47562" w:rsidRPr="00ED4519">
        <w:t xml:space="preserve"> dengan jarak tiap kolom dan tiap barisnya konstan sebesar 19.5 cm</w:t>
      </w:r>
      <w:r w:rsidR="008F0F30" w:rsidRPr="00ED4519">
        <w:t xml:space="preserve">. </w:t>
      </w:r>
      <w:r w:rsidR="002A1874" w:rsidRPr="00ED4519">
        <w:t xml:space="preserve">Desain warna latar belakang putih agar </w:t>
      </w:r>
      <w:r w:rsidR="009853AB" w:rsidRPr="00ED4519">
        <w:t xml:space="preserve">kontras dengan warna </w:t>
      </w:r>
      <w:proofErr w:type="spellStart"/>
      <w:r w:rsidR="009853AB" w:rsidRPr="00ED4519">
        <w:t>MFP</w:t>
      </w:r>
      <w:proofErr w:type="spellEnd"/>
      <w:r w:rsidR="009853AB" w:rsidRPr="00ED4519">
        <w:t xml:space="preserve"> </w:t>
      </w:r>
      <w:r w:rsidR="00846309" w:rsidRPr="00ED4519">
        <w:t xml:space="preserve">yaitu hitam dan mengurangi penggunaan </w:t>
      </w:r>
      <w:r w:rsidR="008F0DE5" w:rsidRPr="00ED4519">
        <w:t>tinta pada pembuatan karpet mat.</w:t>
      </w:r>
    </w:p>
    <w:p w14:paraId="34E7C47E" w14:textId="77777777" w:rsidR="00536196" w:rsidRPr="00ED4519" w:rsidRDefault="00BF682B" w:rsidP="00536196">
      <w:pPr>
        <w:pStyle w:val="BodyText"/>
        <w:keepNext/>
        <w:jc w:val="center"/>
      </w:pPr>
      <w:r w:rsidRPr="00ED4519">
        <w:rPr>
          <w:noProof/>
        </w:rPr>
        <w:lastRenderedPageBreak/>
        <w:drawing>
          <wp:inline distT="0" distB="0" distL="0" distR="0" wp14:anchorId="4B159A45" wp14:editId="7985EF11">
            <wp:extent cx="4378608" cy="2893025"/>
            <wp:effectExtent l="19050" t="19050" r="22225" b="22225"/>
            <wp:docPr id="863701058" name="Picture 1" descr="A black and white grid with small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01058" name="Picture 1" descr="A black and white grid with small squares&#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flipV="1">
                      <a:off x="0" y="0"/>
                      <a:ext cx="4710950" cy="3112610"/>
                    </a:xfrm>
                    <a:prstGeom prst="rect">
                      <a:avLst/>
                    </a:prstGeom>
                    <a:noFill/>
                    <a:ln>
                      <a:solidFill>
                        <a:schemeClr val="tx1"/>
                      </a:solidFill>
                    </a:ln>
                  </pic:spPr>
                </pic:pic>
              </a:graphicData>
            </a:graphic>
          </wp:inline>
        </w:drawing>
      </w:r>
    </w:p>
    <w:p w14:paraId="15F6D875" w14:textId="68D94D60" w:rsidR="00D07BCD" w:rsidRPr="00ED4519" w:rsidRDefault="00536196" w:rsidP="00536196">
      <w:pPr>
        <w:pStyle w:val="Caption"/>
      </w:pPr>
      <w:bookmarkStart w:id="87" w:name="_Ref175088249"/>
      <w:bookmarkStart w:id="88" w:name="_Toc175227361"/>
      <w:r w:rsidRPr="00ED4519">
        <w:t>Gambar 3.2.</w:t>
      </w:r>
      <w:r w:rsidRPr="00ED4519">
        <w:fldChar w:fldCharType="begin"/>
      </w:r>
      <w:r w:rsidRPr="00ED4519">
        <w:instrText xml:space="preserve"> SEQ Gambar_3.2. \* ARABIC </w:instrText>
      </w:r>
      <w:r w:rsidRPr="00ED4519">
        <w:fldChar w:fldCharType="separate"/>
      </w:r>
      <w:r w:rsidRPr="00ED4519">
        <w:t>2</w:t>
      </w:r>
      <w:r w:rsidRPr="00ED4519">
        <w:fldChar w:fldCharType="end"/>
      </w:r>
      <w:bookmarkEnd w:id="87"/>
      <w:r w:rsidRPr="00ED4519">
        <w:t xml:space="preserve"> </w:t>
      </w:r>
      <w:r w:rsidRPr="00ED4519">
        <w:rPr>
          <w:b w:val="0"/>
          <w:bCs/>
        </w:rPr>
        <w:t xml:space="preserve">Desain karpet </w:t>
      </w:r>
      <w:proofErr w:type="spellStart"/>
      <w:r w:rsidRPr="00ED4519">
        <w:rPr>
          <w:b w:val="0"/>
          <w:bCs/>
        </w:rPr>
        <w:t>A</w:t>
      </w:r>
      <w:r w:rsidR="00B4596F" w:rsidRPr="00ED4519">
        <w:rPr>
          <w:b w:val="0"/>
          <w:bCs/>
        </w:rPr>
        <w:t>rUco</w:t>
      </w:r>
      <w:bookmarkEnd w:id="88"/>
      <w:proofErr w:type="spellEnd"/>
    </w:p>
    <w:p w14:paraId="774D6E4E" w14:textId="203D8A33" w:rsidR="00720CE3" w:rsidRPr="00ED4519" w:rsidRDefault="00720CE3" w:rsidP="00E039C3">
      <w:pPr>
        <w:pStyle w:val="BodyText"/>
      </w:pPr>
      <w:r w:rsidRPr="00ED4519">
        <w:t>P</w:t>
      </w:r>
      <w:r w:rsidR="00FA49AB" w:rsidRPr="00ED4519">
        <w:t>ada penelitian ini, perumusan</w:t>
      </w:r>
      <w:r w:rsidRPr="00ED4519">
        <w:t xml:space="preserve"> sistem pemosisian</w:t>
      </w:r>
      <w:r w:rsidR="00ED494A" w:rsidRPr="00ED4519">
        <w:t xml:space="preserve"> terdiri dari </w:t>
      </w:r>
      <w:r w:rsidR="00CF4F2F" w:rsidRPr="00ED4519">
        <w:t>empat</w:t>
      </w:r>
      <w:r w:rsidR="00ED494A" w:rsidRPr="00ED4519">
        <w:t xml:space="preserve"> langkah</w:t>
      </w:r>
      <w:r w:rsidR="00CF4F2F" w:rsidRPr="00ED4519">
        <w:t xml:space="preserve"> utama yang diawali dengan proses</w:t>
      </w:r>
      <w:r w:rsidR="0079700B" w:rsidRPr="00ED4519">
        <w:t xml:space="preserve"> </w:t>
      </w:r>
      <w:r w:rsidR="008A5897" w:rsidRPr="00ED4519">
        <w:t xml:space="preserve">pembuatan </w:t>
      </w:r>
      <w:proofErr w:type="spellStart"/>
      <w:r w:rsidR="008A5897" w:rsidRPr="00ED4519">
        <w:rPr>
          <w:i/>
        </w:rPr>
        <w:t>database</w:t>
      </w:r>
      <w:proofErr w:type="spellEnd"/>
      <w:r w:rsidR="008A5897" w:rsidRPr="00ED4519">
        <w:t xml:space="preserve"> </w:t>
      </w:r>
      <w:r w:rsidR="00D6078F" w:rsidRPr="00ED4519">
        <w:t xml:space="preserve">hubungan koordinat dan </w:t>
      </w:r>
      <w:r w:rsidR="00774C4D" w:rsidRPr="00ED4519">
        <w:t>kode unik</w:t>
      </w:r>
      <w:r w:rsidR="00D6078F" w:rsidRPr="00ED4519">
        <w:t xml:space="preserve"> </w:t>
      </w:r>
      <w:proofErr w:type="spellStart"/>
      <w:r w:rsidR="00D6078F" w:rsidRPr="00ED4519">
        <w:t>MFP</w:t>
      </w:r>
      <w:proofErr w:type="spellEnd"/>
      <w:r w:rsidR="00CF4F2F" w:rsidRPr="00ED4519">
        <w:t>. Adapun perumusan sistem pemosisian dilanjutkan dengan proses</w:t>
      </w:r>
      <w:r w:rsidR="00D6078F" w:rsidRPr="00ED4519">
        <w:t xml:space="preserve"> </w:t>
      </w:r>
      <w:r w:rsidR="0079700B" w:rsidRPr="00ED4519">
        <w:t>pendeteksian mark</w:t>
      </w:r>
      <w:r w:rsidR="00A4555F" w:rsidRPr="00ED4519">
        <w:t xml:space="preserve">a </w:t>
      </w:r>
      <w:r w:rsidR="002A3D5D" w:rsidRPr="00ED4519">
        <w:t xml:space="preserve">dan </w:t>
      </w:r>
      <w:r w:rsidR="00D6078F" w:rsidRPr="00ED4519">
        <w:t xml:space="preserve">identifikasi </w:t>
      </w:r>
      <w:r w:rsidR="00774C4D" w:rsidRPr="00ED4519">
        <w:t>kode unik</w:t>
      </w:r>
      <w:r w:rsidR="002A3D5D" w:rsidRPr="00ED4519">
        <w:t xml:space="preserve"> </w:t>
      </w:r>
      <w:proofErr w:type="spellStart"/>
      <w:r w:rsidR="002A3D5D" w:rsidRPr="00ED4519">
        <w:t>MFP</w:t>
      </w:r>
      <w:proofErr w:type="spellEnd"/>
      <w:r w:rsidR="00A4555F" w:rsidRPr="00ED4519">
        <w:t xml:space="preserve">, </w:t>
      </w:r>
      <w:proofErr w:type="spellStart"/>
      <w:r w:rsidR="00CF4F2F" w:rsidRPr="00ED4519">
        <w:t>pengonversian</w:t>
      </w:r>
      <w:proofErr w:type="spellEnd"/>
      <w:r w:rsidR="00BA5B92" w:rsidRPr="00ED4519">
        <w:t xml:space="preserve"> </w:t>
      </w:r>
      <w:r w:rsidR="00774C4D" w:rsidRPr="00ED4519">
        <w:t>kode unik</w:t>
      </w:r>
      <w:r w:rsidR="00BA5B92" w:rsidRPr="00ED4519">
        <w:t xml:space="preserve"> </w:t>
      </w:r>
      <w:proofErr w:type="spellStart"/>
      <w:r w:rsidR="00BA5B92" w:rsidRPr="00ED4519">
        <w:t>MFP</w:t>
      </w:r>
      <w:proofErr w:type="spellEnd"/>
      <w:r w:rsidR="00BA5B92" w:rsidRPr="00ED4519">
        <w:t xml:space="preserve"> menjadi koordinat, dan penentuan posisi </w:t>
      </w:r>
      <w:proofErr w:type="spellStart"/>
      <w:r w:rsidR="00B27670" w:rsidRPr="00ED4519">
        <w:rPr>
          <w:i/>
          <w:iCs/>
        </w:rPr>
        <w:t>quadrotor</w:t>
      </w:r>
      <w:proofErr w:type="spellEnd"/>
      <w:r w:rsidR="00BA5B92" w:rsidRPr="00ED4519">
        <w:t>.</w:t>
      </w:r>
    </w:p>
    <w:p w14:paraId="6B2B162B" w14:textId="71CBD6B3" w:rsidR="00294644" w:rsidRPr="00ED4519" w:rsidRDefault="00774C4D" w:rsidP="00C24646">
      <w:pPr>
        <w:pStyle w:val="Heading3"/>
      </w:pPr>
      <w:bookmarkStart w:id="89" w:name="_Toc175231678"/>
      <w:r w:rsidRPr="00ED4519">
        <w:t xml:space="preserve">Pembuatan </w:t>
      </w:r>
      <w:proofErr w:type="spellStart"/>
      <w:r w:rsidRPr="00ED4519">
        <w:rPr>
          <w:i/>
        </w:rPr>
        <w:t>Database</w:t>
      </w:r>
      <w:proofErr w:type="spellEnd"/>
      <w:r w:rsidRPr="00ED4519">
        <w:t xml:space="preserve"> Hubungan Koordinat </w:t>
      </w:r>
      <w:r w:rsidR="00E039C3" w:rsidRPr="00ED4519">
        <w:t xml:space="preserve">dan </w:t>
      </w:r>
      <w:r w:rsidRPr="00ED4519">
        <w:t>Kode Unik</w:t>
      </w:r>
      <w:r w:rsidR="00E039C3" w:rsidRPr="00ED4519">
        <w:t xml:space="preserve"> </w:t>
      </w:r>
      <w:proofErr w:type="spellStart"/>
      <w:r w:rsidR="00E039C3" w:rsidRPr="00ED4519">
        <w:t>MFP</w:t>
      </w:r>
      <w:bookmarkEnd w:id="89"/>
      <w:proofErr w:type="spellEnd"/>
    </w:p>
    <w:p w14:paraId="69552150" w14:textId="40ACC784" w:rsidR="0057007A" w:rsidRPr="00ED4519" w:rsidRDefault="00702530" w:rsidP="004B17DF">
      <w:pPr>
        <w:pStyle w:val="BodyText"/>
      </w:pPr>
      <w:r w:rsidRPr="00ED4519">
        <w:t>K</w:t>
      </w:r>
      <w:r w:rsidR="004B17DF" w:rsidRPr="00ED4519">
        <w:t>arpet MAT</w:t>
      </w:r>
      <w:r w:rsidR="00A67EE8" w:rsidRPr="00ED4519">
        <w:t xml:space="preserve"> yang dapat didesain bermacam-macam</w:t>
      </w:r>
      <w:r w:rsidRPr="00ED4519">
        <w:t xml:space="preserve"> dapat membuat sistem pemosisian</w:t>
      </w:r>
      <w:r w:rsidR="00C52522" w:rsidRPr="00ED4519">
        <w:t xml:space="preserve"> tidak relevan untuk desain</w:t>
      </w:r>
      <w:r w:rsidR="00B269F0" w:rsidRPr="00ED4519">
        <w:t xml:space="preserve"> karpet</w:t>
      </w:r>
      <w:r w:rsidR="00C52522" w:rsidRPr="00ED4519">
        <w:t xml:space="preserve"> yang berbeda</w:t>
      </w:r>
      <w:r w:rsidR="004B17DF" w:rsidRPr="00ED4519">
        <w:t>.</w:t>
      </w:r>
      <w:r w:rsidR="00B269F0" w:rsidRPr="00ED4519">
        <w:t xml:space="preserve"> </w:t>
      </w:r>
      <w:r w:rsidR="00CF4F2F" w:rsidRPr="00ED4519">
        <w:t>Maka dari</w:t>
      </w:r>
      <w:r w:rsidR="00B269F0" w:rsidRPr="00ED4519">
        <w:t xml:space="preserve"> itu, sistem pemosisian perlu diawali dengan me</w:t>
      </w:r>
      <w:r w:rsidR="005D7533" w:rsidRPr="00ED4519">
        <w:t>nentukan hubungan desain karpet mat yang digunakan dengan pemosisian yang diinginkan.</w:t>
      </w:r>
      <w:r w:rsidR="008D38EB" w:rsidRPr="00ED4519">
        <w:t xml:space="preserve"> </w:t>
      </w:r>
      <w:r w:rsidR="0036099A" w:rsidRPr="00ED4519">
        <w:t>Desain</w:t>
      </w:r>
      <w:r w:rsidR="0057007A" w:rsidRPr="00ED4519">
        <w:t xml:space="preserve"> karpet mat yang di</w:t>
      </w:r>
      <w:r w:rsidR="0036099A" w:rsidRPr="00ED4519">
        <w:t>gunakan</w:t>
      </w:r>
      <w:r w:rsidR="0057007A" w:rsidRPr="00ED4519">
        <w:t xml:space="preserve"> yaitu </w:t>
      </w:r>
      <w:r w:rsidR="00D654AB" w:rsidRPr="00ED4519">
        <w:t>memiliki 25</w:t>
      </w:r>
      <w:r w:rsidR="00CC0CC4" w:rsidRPr="00ED4519">
        <w:t xml:space="preserve"> baris dan 20 kolom dengan jarak antar baris dan kolomnya konstan sebesar 19.5 cm</w:t>
      </w:r>
      <w:r w:rsidR="0036099A" w:rsidRPr="00ED4519">
        <w:t xml:space="preserve"> </w:t>
      </w:r>
      <w:r w:rsidR="009B6383" w:rsidRPr="00ED4519">
        <w:t xml:space="preserve">serta </w:t>
      </w:r>
      <w:proofErr w:type="spellStart"/>
      <w:r w:rsidR="009B6383" w:rsidRPr="00ED4519">
        <w:t>MFP</w:t>
      </w:r>
      <w:proofErr w:type="spellEnd"/>
      <w:r w:rsidR="009B6383" w:rsidRPr="00ED4519">
        <w:t xml:space="preserve"> di</w:t>
      </w:r>
      <w:r w:rsidR="00CC6135" w:rsidRPr="00ED4519">
        <w:t>buat</w:t>
      </w:r>
      <w:r w:rsidR="009B6383" w:rsidRPr="00ED4519">
        <w:t xml:space="preserve"> bersusun </w:t>
      </w:r>
      <w:r w:rsidR="00CC6135" w:rsidRPr="00ED4519">
        <w:t xml:space="preserve">ke atas </w:t>
      </w:r>
      <w:r w:rsidR="009B6383" w:rsidRPr="00ED4519">
        <w:t>sesuai kode uniknya</w:t>
      </w:r>
      <w:r w:rsidR="00284232" w:rsidRPr="00ED4519">
        <w:t>, maka</w:t>
      </w:r>
      <w:r w:rsidR="003B22EF" w:rsidRPr="00ED4519">
        <w:t xml:space="preserve"> </w:t>
      </w:r>
      <w:r w:rsidR="00FA7130" w:rsidRPr="00ED4519">
        <w:t>hubungan</w:t>
      </w:r>
      <w:r w:rsidR="003B22EF" w:rsidRPr="00ED4519">
        <w:t xml:space="preserve"> </w:t>
      </w:r>
      <w:r w:rsidR="00BC2D5D" w:rsidRPr="00ED4519">
        <w:t xml:space="preserve">koordinat </w:t>
      </w:r>
      <w:r w:rsidR="004D0B68" w:rsidRPr="00ED4519">
        <w:t xml:space="preserve">(x ; y) </w:t>
      </w:r>
      <w:r w:rsidR="00D87517" w:rsidRPr="00ED4519">
        <w:t xml:space="preserve">dari </w:t>
      </w:r>
      <w:r w:rsidR="004D0B68" w:rsidRPr="00ED4519">
        <w:t xml:space="preserve">setiap kode unik </w:t>
      </w:r>
      <w:proofErr w:type="spellStart"/>
      <w:r w:rsidR="004D0B68" w:rsidRPr="00ED4519">
        <w:t>MFP</w:t>
      </w:r>
      <w:proofErr w:type="spellEnd"/>
      <w:r w:rsidR="00FA7130" w:rsidRPr="00ED4519">
        <w:t xml:space="preserve"> dapat dirumuskan sebagai berikut.</w:t>
      </w:r>
    </w:p>
    <w:tbl>
      <w:tblPr>
        <w:tblStyle w:val="TableGrid"/>
        <w:tblW w:w="79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2"/>
        <w:gridCol w:w="676"/>
      </w:tblGrid>
      <w:tr w:rsidR="00E052D4" w:rsidRPr="00ED4519" w14:paraId="292A2D64" w14:textId="77777777" w:rsidTr="00656534">
        <w:tc>
          <w:tcPr>
            <w:tcW w:w="7262" w:type="dxa"/>
          </w:tcPr>
          <w:p w14:paraId="4D309EC6" w14:textId="139D2128" w:rsidR="00E052D4" w:rsidRPr="00ED4519" w:rsidRDefault="00384817">
            <w:pPr>
              <w:spacing w:after="240"/>
              <w:rPr>
                <w:rFonts w:cs="Times New Roman"/>
                <w:szCs w:val="24"/>
              </w:rPr>
            </w:pPr>
            <m:oMathPara>
              <m:oMathParaPr>
                <m:jc m:val="left"/>
              </m:oMathParaPr>
              <m:oMath>
                <m:r>
                  <w:rPr>
                    <w:rFonts w:ascii="Cambria Math" w:hAnsi="Cambria Math" w:cs="Times New Roman"/>
                    <w:szCs w:val="24"/>
                  </w:rPr>
                  <m:t>x=nomor kolom×jarak kolom</m:t>
                </m:r>
              </m:oMath>
            </m:oMathPara>
          </w:p>
        </w:tc>
        <w:tc>
          <w:tcPr>
            <w:tcW w:w="676" w:type="dxa"/>
            <w:vAlign w:val="center"/>
          </w:tcPr>
          <w:p w14:paraId="5D47DE5B" w14:textId="77777777" w:rsidR="00E052D4" w:rsidRPr="00ED4519" w:rsidRDefault="00E052D4" w:rsidP="00613C33">
            <w:pPr>
              <w:jc w:val="center"/>
              <w:rPr>
                <w:rFonts w:cs="Times New Roman"/>
                <w:szCs w:val="24"/>
              </w:rPr>
            </w:pPr>
            <w:r w:rsidRPr="00ED4519">
              <w:rPr>
                <w:rFonts w:cs="Times New Roman"/>
                <w:szCs w:val="24"/>
              </w:rPr>
              <w:t>(3.1)</w:t>
            </w:r>
          </w:p>
        </w:tc>
      </w:tr>
      <w:tr w:rsidR="00E052D4" w:rsidRPr="00ED4519" w14:paraId="6891767A" w14:textId="77777777" w:rsidTr="00656534">
        <w:tc>
          <w:tcPr>
            <w:tcW w:w="7262" w:type="dxa"/>
          </w:tcPr>
          <w:p w14:paraId="521C111F" w14:textId="37A22FD2" w:rsidR="00E052D4" w:rsidRPr="00ED4519" w:rsidRDefault="00B91265">
            <w:pPr>
              <w:rPr>
                <w:rFonts w:eastAsia="Calibri" w:cs="Times New Roman"/>
                <w:szCs w:val="24"/>
              </w:rPr>
            </w:pPr>
            <m:oMathPara>
              <m:oMathParaPr>
                <m:jc m:val="left"/>
              </m:oMathParaPr>
              <m:oMath>
                <m:r>
                  <w:rPr>
                    <w:rFonts w:ascii="Cambria Math" w:hAnsi="Cambria Math" w:cs="Times New Roman"/>
                    <w:szCs w:val="24"/>
                  </w:rPr>
                  <m:t>y=nomor baris×jarak baris</m:t>
                </m:r>
              </m:oMath>
            </m:oMathPara>
          </w:p>
        </w:tc>
        <w:tc>
          <w:tcPr>
            <w:tcW w:w="676" w:type="dxa"/>
            <w:vAlign w:val="center"/>
          </w:tcPr>
          <w:p w14:paraId="19C9AA28" w14:textId="77777777" w:rsidR="00E052D4" w:rsidRPr="00ED4519" w:rsidRDefault="00E052D4" w:rsidP="00613C33">
            <w:pPr>
              <w:jc w:val="center"/>
              <w:rPr>
                <w:rFonts w:cs="Times New Roman"/>
                <w:szCs w:val="24"/>
              </w:rPr>
            </w:pPr>
            <w:r w:rsidRPr="00ED4519">
              <w:rPr>
                <w:rFonts w:cs="Times New Roman"/>
                <w:szCs w:val="24"/>
              </w:rPr>
              <w:t>(3.2)</w:t>
            </w:r>
          </w:p>
        </w:tc>
      </w:tr>
    </w:tbl>
    <w:p w14:paraId="7A4F762C" w14:textId="06BF36B3" w:rsidR="00656534" w:rsidRPr="00ED4519" w:rsidRDefault="00CF4F2F" w:rsidP="00BE5491">
      <w:pPr>
        <w:pStyle w:val="BodyText"/>
        <w:spacing w:before="240"/>
      </w:pPr>
      <w:r w:rsidRPr="00ED4519">
        <w:lastRenderedPageBreak/>
        <w:t>Proses dilanjutkan dengan mencari</w:t>
      </w:r>
      <w:r w:rsidR="00BF78B2" w:rsidRPr="00ED4519">
        <w:t xml:space="preserve"> </w:t>
      </w:r>
      <w:r w:rsidR="00B1195B" w:rsidRPr="00ED4519">
        <w:t xml:space="preserve">nomor kolom </w:t>
      </w:r>
      <w:r w:rsidR="007C5F61" w:rsidRPr="00ED4519">
        <w:t xml:space="preserve">dan nomor baris dari kode unik </w:t>
      </w:r>
      <w:r w:rsidRPr="00ED4519">
        <w:t xml:space="preserve">melalui </w:t>
      </w:r>
      <w:r w:rsidR="00077102" w:rsidRPr="00ED4519">
        <w:t>persamaan</w:t>
      </w:r>
      <w:r w:rsidRPr="00ED4519">
        <w:t xml:space="preserve"> sebagai berikut.</w:t>
      </w:r>
    </w:p>
    <w:tbl>
      <w:tblPr>
        <w:tblStyle w:val="TableGrid"/>
        <w:tblW w:w="79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2"/>
        <w:gridCol w:w="676"/>
      </w:tblGrid>
      <w:tr w:rsidR="00077102" w:rsidRPr="00ED4519" w14:paraId="50B0F6BB" w14:textId="77777777" w:rsidTr="00EE1C7B">
        <w:tc>
          <w:tcPr>
            <w:tcW w:w="7262" w:type="dxa"/>
            <w:vAlign w:val="center"/>
          </w:tcPr>
          <w:p w14:paraId="312BAC3A" w14:textId="0E0DB860" w:rsidR="00077102" w:rsidRPr="00ED4519" w:rsidRDefault="007C5F61" w:rsidP="000D3FBD">
            <w:pPr>
              <w:rPr>
                <w:rFonts w:cs="Times New Roman"/>
                <w:szCs w:val="24"/>
              </w:rPr>
            </w:pPr>
            <m:oMathPara>
              <m:oMathParaPr>
                <m:jc m:val="left"/>
              </m:oMathParaPr>
              <m:oMath>
                <m:r>
                  <w:rPr>
                    <w:rFonts w:ascii="Cambria Math" w:hAnsi="Cambria Math" w:cs="Times New Roman"/>
                    <w:szCs w:val="24"/>
                  </w:rPr>
                  <m:t>nomor kolom=</m:t>
                </m:r>
                <m:d>
                  <m:dPr>
                    <m:ctrlPr>
                      <w:rPr>
                        <w:rFonts w:ascii="Cambria Math" w:hAnsi="Cambria Math" w:cs="Times New Roman"/>
                        <w:i/>
                        <w:szCs w:val="24"/>
                      </w:rPr>
                    </m:ctrlPr>
                  </m:dPr>
                  <m:e>
                    <m:r>
                      <w:rPr>
                        <w:rFonts w:ascii="Cambria Math" w:hAnsi="Cambria Math" w:cs="Times New Roman"/>
                        <w:szCs w:val="24"/>
                      </w:rPr>
                      <m:t>floor</m:t>
                    </m:r>
                    <m:d>
                      <m:dPr>
                        <m:ctrlPr>
                          <w:rPr>
                            <w:rFonts w:ascii="Cambria Math" w:hAnsi="Cambria Math" w:cs="Times New Roman"/>
                            <w:i/>
                            <w:szCs w:val="24"/>
                          </w:rPr>
                        </m:ctrlPr>
                      </m:dPr>
                      <m:e>
                        <m:f>
                          <m:fPr>
                            <m:ctrlPr>
                              <w:rPr>
                                <w:rFonts w:ascii="Cambria Math" w:hAnsi="Cambria Math" w:cs="Times New Roman"/>
                                <w:i/>
                                <w:szCs w:val="24"/>
                              </w:rPr>
                            </m:ctrlPr>
                          </m:fPr>
                          <m:num>
                            <m:r>
                              <w:rPr>
                                <w:rFonts w:ascii="Cambria Math" w:hAnsi="Cambria Math" w:cs="Times New Roman"/>
                                <w:szCs w:val="24"/>
                              </w:rPr>
                              <m:t>kode unik</m:t>
                            </m:r>
                          </m:num>
                          <m:den>
                            <m:r>
                              <w:rPr>
                                <w:rFonts w:ascii="Cambria Math" w:hAnsi="Cambria Math" w:cs="Times New Roman"/>
                                <w:szCs w:val="24"/>
                              </w:rPr>
                              <m:t>jumlah baris</m:t>
                            </m:r>
                          </m:den>
                        </m:f>
                      </m:e>
                    </m:d>
                    <m:r>
                      <w:rPr>
                        <w:rFonts w:ascii="Cambria Math" w:hAnsi="Cambria Math" w:cs="Times New Roman"/>
                        <w:szCs w:val="24"/>
                      </w:rPr>
                      <m:t>-1</m:t>
                    </m:r>
                  </m:e>
                </m:d>
              </m:oMath>
            </m:oMathPara>
          </w:p>
        </w:tc>
        <w:tc>
          <w:tcPr>
            <w:tcW w:w="676" w:type="dxa"/>
            <w:vAlign w:val="center"/>
          </w:tcPr>
          <w:p w14:paraId="737AFFB7" w14:textId="03D9B26A" w:rsidR="00077102" w:rsidRPr="00ED4519" w:rsidRDefault="00077102" w:rsidP="00EE1C7B">
            <w:pPr>
              <w:jc w:val="center"/>
              <w:rPr>
                <w:rFonts w:cs="Times New Roman"/>
                <w:szCs w:val="24"/>
              </w:rPr>
            </w:pPr>
            <w:r w:rsidRPr="00ED4519">
              <w:rPr>
                <w:rFonts w:cs="Times New Roman"/>
                <w:szCs w:val="24"/>
              </w:rPr>
              <w:t>(3.</w:t>
            </w:r>
            <w:r w:rsidR="000C2720" w:rsidRPr="00ED4519">
              <w:rPr>
                <w:rFonts w:cs="Times New Roman"/>
                <w:szCs w:val="24"/>
              </w:rPr>
              <w:t>3</w:t>
            </w:r>
            <w:r w:rsidRPr="00ED4519">
              <w:rPr>
                <w:rFonts w:cs="Times New Roman"/>
                <w:szCs w:val="24"/>
              </w:rPr>
              <w:t>)</w:t>
            </w:r>
          </w:p>
        </w:tc>
      </w:tr>
      <w:tr w:rsidR="007C5F61" w:rsidRPr="00ED4519" w14:paraId="4A952C65" w14:textId="77777777" w:rsidTr="00EE1C7B">
        <w:tc>
          <w:tcPr>
            <w:tcW w:w="7262" w:type="dxa"/>
            <w:vAlign w:val="center"/>
          </w:tcPr>
          <w:p w14:paraId="499AC713" w14:textId="12940323" w:rsidR="007C5F61" w:rsidRPr="00ED4519" w:rsidRDefault="007C5F61" w:rsidP="000D3FBD">
            <w:pPr>
              <w:rPr>
                <w:rFonts w:eastAsia="Calibri" w:cs="Arial"/>
                <w:szCs w:val="24"/>
              </w:rPr>
            </w:pPr>
            <m:oMathPara>
              <m:oMathParaPr>
                <m:jc m:val="left"/>
              </m:oMathParaPr>
              <m:oMath>
                <m:r>
                  <w:rPr>
                    <w:rFonts w:ascii="Cambria Math" w:hAnsi="Cambria Math" w:cs="Times New Roman"/>
                    <w:szCs w:val="24"/>
                  </w:rPr>
                  <m:t>nomor baris= kode unik-</m:t>
                </m:r>
                <m:d>
                  <m:dPr>
                    <m:ctrlPr>
                      <w:rPr>
                        <w:rFonts w:ascii="Cambria Math" w:hAnsi="Cambria Math" w:cs="Times New Roman"/>
                        <w:i/>
                        <w:szCs w:val="24"/>
                      </w:rPr>
                    </m:ctrlPr>
                  </m:dPr>
                  <m:e>
                    <m:f>
                      <m:fPr>
                        <m:ctrlPr>
                          <w:rPr>
                            <w:rFonts w:ascii="Cambria Math" w:hAnsi="Cambria Math" w:cs="Times New Roman"/>
                            <w:i/>
                            <w:szCs w:val="24"/>
                          </w:rPr>
                        </m:ctrlPr>
                      </m:fPr>
                      <m:num>
                        <m:r>
                          <w:rPr>
                            <w:rFonts w:ascii="Cambria Math" w:hAnsi="Cambria Math" w:cs="Times New Roman"/>
                            <w:szCs w:val="24"/>
                          </w:rPr>
                          <m:t>nomor kolom</m:t>
                        </m:r>
                      </m:num>
                      <m:den>
                        <m:r>
                          <w:rPr>
                            <w:rFonts w:ascii="Cambria Math" w:hAnsi="Cambria Math" w:cs="Times New Roman"/>
                            <w:szCs w:val="24"/>
                          </w:rPr>
                          <m:t>jarak kolom</m:t>
                        </m:r>
                      </m:den>
                    </m:f>
                    <m:r>
                      <w:rPr>
                        <w:rFonts w:ascii="Cambria Math" w:hAnsi="Cambria Math" w:cs="Times New Roman"/>
                        <w:szCs w:val="24"/>
                      </w:rPr>
                      <m:t>×jumlah kolom</m:t>
                    </m:r>
                  </m:e>
                </m:d>
              </m:oMath>
            </m:oMathPara>
          </w:p>
        </w:tc>
        <w:tc>
          <w:tcPr>
            <w:tcW w:w="676" w:type="dxa"/>
            <w:vAlign w:val="center"/>
          </w:tcPr>
          <w:p w14:paraId="51D3EF6E" w14:textId="3FD2AF2B" w:rsidR="007C5F61" w:rsidRPr="00ED4519" w:rsidRDefault="004D0998" w:rsidP="00EE1C7B">
            <w:pPr>
              <w:jc w:val="center"/>
              <w:rPr>
                <w:rFonts w:cs="Times New Roman"/>
                <w:szCs w:val="24"/>
              </w:rPr>
            </w:pPr>
            <w:r w:rsidRPr="00ED4519">
              <w:rPr>
                <w:rFonts w:cs="Times New Roman"/>
                <w:szCs w:val="24"/>
              </w:rPr>
              <w:t>(3.</w:t>
            </w:r>
            <w:r w:rsidR="000C2720" w:rsidRPr="00ED4519">
              <w:rPr>
                <w:rFonts w:cs="Times New Roman"/>
                <w:szCs w:val="24"/>
              </w:rPr>
              <w:t>4</w:t>
            </w:r>
            <w:r w:rsidRPr="00ED4519">
              <w:rPr>
                <w:rFonts w:cs="Times New Roman"/>
                <w:szCs w:val="24"/>
              </w:rPr>
              <w:t>)</w:t>
            </w:r>
          </w:p>
        </w:tc>
      </w:tr>
    </w:tbl>
    <w:p w14:paraId="1DF9CC3A" w14:textId="3B13D67B" w:rsidR="001C18B5" w:rsidRPr="00ED4519" w:rsidRDefault="00701D2B" w:rsidP="001C18B5">
      <w:pPr>
        <w:pStyle w:val="BodyText"/>
      </w:pPr>
      <w:r w:rsidRPr="00ED4519">
        <w:t xml:space="preserve">Hubungan tersebut akan menghasilkan pola yang mudah untuk dibuat secara </w:t>
      </w:r>
      <w:r w:rsidR="00B46E92" w:rsidRPr="00ED4519">
        <w:t>iterasi</w:t>
      </w:r>
      <w:r w:rsidR="00FE7C68" w:rsidRPr="00ED4519">
        <w:t xml:space="preserve"> sederhana</w:t>
      </w:r>
      <w:r w:rsidR="00B46E92" w:rsidRPr="00ED4519">
        <w:t xml:space="preserve">, </w:t>
      </w:r>
      <w:r w:rsidR="00CF4F2F" w:rsidRPr="00ED4519">
        <w:t>sehingga</w:t>
      </w:r>
      <w:r w:rsidR="00B46E92" w:rsidRPr="00ED4519">
        <w:t xml:space="preserve"> </w:t>
      </w:r>
      <w:proofErr w:type="spellStart"/>
      <w:r w:rsidR="00B46E92" w:rsidRPr="00ED4519">
        <w:rPr>
          <w:i/>
        </w:rPr>
        <w:t>database</w:t>
      </w:r>
      <w:proofErr w:type="spellEnd"/>
      <w:r w:rsidR="00B46E92" w:rsidRPr="00ED4519">
        <w:t xml:space="preserve"> </w:t>
      </w:r>
      <w:r w:rsidR="00CF4F2F" w:rsidRPr="00ED4519">
        <w:t xml:space="preserve">dapat </w:t>
      </w:r>
      <w:r w:rsidR="00B46E92" w:rsidRPr="00ED4519">
        <w:t>dibuat dengan menggunakan iterasi</w:t>
      </w:r>
      <w:r w:rsidR="00FE7C68" w:rsidRPr="00ED4519">
        <w:t xml:space="preserve"> sederhana. </w:t>
      </w:r>
      <w:r w:rsidR="00CF4F2F" w:rsidRPr="00ED4519">
        <w:fldChar w:fldCharType="begin"/>
      </w:r>
      <w:r w:rsidR="00CF4F2F" w:rsidRPr="00ED4519">
        <w:instrText xml:space="preserve"> REF _Ref175088536 \h </w:instrText>
      </w:r>
      <w:r w:rsidR="00CF4F2F" w:rsidRPr="00ED4519">
        <w:fldChar w:fldCharType="separate"/>
      </w:r>
      <w:r w:rsidR="00CF4F2F" w:rsidRPr="00ED4519">
        <w:t>Gambar 3.2.3</w:t>
      </w:r>
      <w:r w:rsidR="00CF4F2F" w:rsidRPr="00ED4519">
        <w:fldChar w:fldCharType="end"/>
      </w:r>
      <w:r w:rsidR="001C18B5" w:rsidRPr="00ED4519">
        <w:t xml:space="preserve"> menunjukkan diagram alir </w:t>
      </w:r>
      <w:r w:rsidR="00FE7C68" w:rsidRPr="00ED4519">
        <w:t>iterasi</w:t>
      </w:r>
      <w:r w:rsidR="00C65E8C" w:rsidRPr="00ED4519">
        <w:t xml:space="preserve"> sederhana untuk p</w:t>
      </w:r>
      <w:r w:rsidR="001C18B5" w:rsidRPr="00ED4519">
        <w:t xml:space="preserve">embuatan </w:t>
      </w:r>
      <w:proofErr w:type="spellStart"/>
      <w:r w:rsidR="001C18B5" w:rsidRPr="00ED4519">
        <w:rPr>
          <w:i/>
        </w:rPr>
        <w:t>database</w:t>
      </w:r>
      <w:proofErr w:type="spellEnd"/>
      <w:r w:rsidR="001C18B5" w:rsidRPr="00ED4519">
        <w:t xml:space="preserve"> hubungan koordinat dan kode uni</w:t>
      </w:r>
      <w:r w:rsidR="00BA6108" w:rsidRPr="00ED4519">
        <w:t>k</w:t>
      </w:r>
      <w:r w:rsidR="001C18B5" w:rsidRPr="00ED4519">
        <w:t xml:space="preserve"> </w:t>
      </w:r>
      <w:proofErr w:type="spellStart"/>
      <w:r w:rsidR="001C18B5" w:rsidRPr="00ED4519">
        <w:t>MFP</w:t>
      </w:r>
      <w:proofErr w:type="spellEnd"/>
    </w:p>
    <w:p w14:paraId="32703FAB" w14:textId="57299167" w:rsidR="001013EB" w:rsidRPr="00ED4519" w:rsidRDefault="00C92075" w:rsidP="001C18B5">
      <w:pPr>
        <w:pStyle w:val="BodyText"/>
      </w:pPr>
      <w:r w:rsidRPr="00ED4519">
        <w:rPr>
          <w:noProof/>
        </w:rPr>
        <w:drawing>
          <wp:inline distT="0" distB="0" distL="0" distR="0" wp14:anchorId="70BBFCB3" wp14:editId="0B3EAD94">
            <wp:extent cx="5039995" cy="2331720"/>
            <wp:effectExtent l="0" t="0" r="8255" b="0"/>
            <wp:docPr id="298603802" name="Picture 13" descr="A black background with whit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03802" name="Picture 13" descr="A black background with white squares&#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039995" cy="2331720"/>
                    </a:xfrm>
                    <a:prstGeom prst="rect">
                      <a:avLst/>
                    </a:prstGeom>
                  </pic:spPr>
                </pic:pic>
              </a:graphicData>
            </a:graphic>
          </wp:inline>
        </w:drawing>
      </w:r>
    </w:p>
    <w:p w14:paraId="6A98A4F3" w14:textId="4B9C95E7" w:rsidR="00F4372A" w:rsidRPr="00ED4519" w:rsidRDefault="00F4372A" w:rsidP="00F4372A">
      <w:pPr>
        <w:pStyle w:val="Caption"/>
        <w:rPr>
          <w:i/>
        </w:rPr>
      </w:pPr>
      <w:bookmarkStart w:id="90" w:name="_Ref175088536"/>
      <w:bookmarkStart w:id="91" w:name="_Toc175227362"/>
      <w:r w:rsidRPr="00ED4519">
        <w:t>Gambar 3.2.</w:t>
      </w:r>
      <w:r w:rsidRPr="00ED4519">
        <w:fldChar w:fldCharType="begin"/>
      </w:r>
      <w:r w:rsidRPr="00ED4519">
        <w:instrText xml:space="preserve"> SEQ Gambar_3.2. \* ARABIC </w:instrText>
      </w:r>
      <w:r w:rsidRPr="00ED4519">
        <w:fldChar w:fldCharType="separate"/>
      </w:r>
      <w:r w:rsidRPr="00ED4519">
        <w:t>3</w:t>
      </w:r>
      <w:r w:rsidRPr="00ED4519">
        <w:fldChar w:fldCharType="end"/>
      </w:r>
      <w:bookmarkEnd w:id="90"/>
      <w:r w:rsidRPr="00ED4519">
        <w:t xml:space="preserve"> </w:t>
      </w:r>
      <w:r w:rsidRPr="00ED4519">
        <w:rPr>
          <w:b w:val="0"/>
          <w:bCs/>
        </w:rPr>
        <w:t xml:space="preserve">Diagram alir proses pembuatan </w:t>
      </w:r>
      <w:proofErr w:type="spellStart"/>
      <w:r w:rsidRPr="00ED4519">
        <w:rPr>
          <w:b w:val="0"/>
          <w:bCs/>
          <w:i/>
          <w:iCs w:val="0"/>
        </w:rPr>
        <w:t>database</w:t>
      </w:r>
      <w:bookmarkEnd w:id="91"/>
      <w:proofErr w:type="spellEnd"/>
    </w:p>
    <w:p w14:paraId="77729A39" w14:textId="08EC2326" w:rsidR="00CF4F2F" w:rsidRPr="00ED4519" w:rsidRDefault="00CF4F2F" w:rsidP="00CF4F2F">
      <w:pPr>
        <w:pStyle w:val="Paragraf"/>
        <w:rPr>
          <w:lang w:val="id-ID"/>
        </w:rPr>
      </w:pPr>
      <w:r w:rsidRPr="00ED4519">
        <w:rPr>
          <w:lang w:val="id-ID"/>
        </w:rPr>
        <w:t xml:space="preserve">Berdasarkan </w:t>
      </w:r>
      <w:r w:rsidRPr="00ED4519">
        <w:rPr>
          <w:lang w:val="id-ID"/>
        </w:rPr>
        <w:fldChar w:fldCharType="begin"/>
      </w:r>
      <w:r w:rsidRPr="00ED4519">
        <w:rPr>
          <w:lang w:val="id-ID"/>
        </w:rPr>
        <w:instrText xml:space="preserve"> REF _Ref175088536 \h </w:instrText>
      </w:r>
      <w:r w:rsidRPr="00ED4519">
        <w:rPr>
          <w:lang w:val="id-ID"/>
        </w:rPr>
      </w:r>
      <w:r w:rsidRPr="00ED4519">
        <w:rPr>
          <w:lang w:val="id-ID"/>
        </w:rPr>
        <w:fldChar w:fldCharType="separate"/>
      </w:r>
      <w:r w:rsidRPr="00ED4519">
        <w:rPr>
          <w:lang w:val="id-ID"/>
        </w:rPr>
        <w:t>Gambar 3.2.3</w:t>
      </w:r>
      <w:r w:rsidRPr="00ED4519">
        <w:rPr>
          <w:lang w:val="id-ID"/>
        </w:rPr>
        <w:fldChar w:fldCharType="end"/>
      </w:r>
      <w:r w:rsidRPr="00ED4519">
        <w:rPr>
          <w:lang w:val="id-ID"/>
        </w:rPr>
        <w:t xml:space="preserve">, dapat ditentukan proses penyusunan </w:t>
      </w:r>
      <w:proofErr w:type="spellStart"/>
      <w:r w:rsidRPr="00ED4519">
        <w:rPr>
          <w:i/>
          <w:lang w:val="id-ID"/>
        </w:rPr>
        <w:t>database</w:t>
      </w:r>
      <w:proofErr w:type="spellEnd"/>
      <w:r w:rsidRPr="00ED4519">
        <w:rPr>
          <w:lang w:val="id-ID"/>
        </w:rPr>
        <w:t xml:space="preserve"> hubungan koordinat dan kode unik </w:t>
      </w:r>
      <w:proofErr w:type="spellStart"/>
      <w:r w:rsidRPr="00ED4519">
        <w:rPr>
          <w:lang w:val="id-ID"/>
        </w:rPr>
        <w:t>MFP</w:t>
      </w:r>
      <w:proofErr w:type="spellEnd"/>
      <w:r w:rsidRPr="00ED4519">
        <w:rPr>
          <w:lang w:val="id-ID"/>
        </w:rPr>
        <w:t xml:space="preserve"> dimulai dengan me</w:t>
      </w:r>
      <w:r w:rsidR="00BA06E4" w:rsidRPr="00ED4519">
        <w:rPr>
          <w:lang w:val="id-ID"/>
        </w:rPr>
        <w:t xml:space="preserve">lakukan </w:t>
      </w:r>
      <w:proofErr w:type="spellStart"/>
      <w:r w:rsidRPr="00ED4519">
        <w:rPr>
          <w:lang w:val="id-ID"/>
        </w:rPr>
        <w:t>inisialisasi</w:t>
      </w:r>
      <w:proofErr w:type="spellEnd"/>
      <w:r w:rsidRPr="00ED4519">
        <w:rPr>
          <w:lang w:val="id-ID"/>
        </w:rPr>
        <w:t xml:space="preserve"> jumlah baris, jumlah kolom, jarak antar baris dan kolom, serta variabel </w:t>
      </w:r>
      <w:proofErr w:type="spellStart"/>
      <w:r w:rsidRPr="00ED4519">
        <w:rPr>
          <w:i/>
          <w:lang w:val="id-ID"/>
        </w:rPr>
        <w:t>database</w:t>
      </w:r>
      <w:proofErr w:type="spellEnd"/>
      <w:r w:rsidRPr="00ED4519">
        <w:rPr>
          <w:lang w:val="id-ID"/>
        </w:rPr>
        <w:t>. Adapun proses lanjutan seper</w:t>
      </w:r>
      <w:r w:rsidR="00EE4714" w:rsidRPr="00ED4519">
        <w:rPr>
          <w:lang w:val="id-ID"/>
        </w:rPr>
        <w:t>ti memasukkan koordinat X dan Y, memasuk</w:t>
      </w:r>
      <w:r w:rsidR="00494712" w:rsidRPr="00ED4519">
        <w:rPr>
          <w:lang w:val="id-ID"/>
        </w:rPr>
        <w:t>k</w:t>
      </w:r>
      <w:r w:rsidR="00EE4714" w:rsidRPr="00ED4519">
        <w:rPr>
          <w:lang w:val="id-ID"/>
        </w:rPr>
        <w:t>an kode unik, dan menambahkan sejumlah satu untuk nilai</w:t>
      </w:r>
      <w:r w:rsidR="00494712" w:rsidRPr="00ED4519">
        <w:rPr>
          <w:lang w:val="id-ID"/>
        </w:rPr>
        <w:t xml:space="preserve"> kode unik, baris, dan kolom pada </w:t>
      </w:r>
      <w:proofErr w:type="spellStart"/>
      <w:r w:rsidR="00494712" w:rsidRPr="00ED4519">
        <w:rPr>
          <w:i/>
          <w:lang w:val="id-ID"/>
        </w:rPr>
        <w:t>looping</w:t>
      </w:r>
      <w:proofErr w:type="spellEnd"/>
      <w:r w:rsidR="00494712" w:rsidRPr="00ED4519">
        <w:rPr>
          <w:lang w:val="id-ID"/>
        </w:rPr>
        <w:t xml:space="preserve"> berikutnya.</w:t>
      </w:r>
    </w:p>
    <w:p w14:paraId="77E23987" w14:textId="0EB88B9A" w:rsidR="000B524F" w:rsidRPr="00ED4519" w:rsidRDefault="006408E7" w:rsidP="00C24646">
      <w:pPr>
        <w:pStyle w:val="Heading3"/>
      </w:pPr>
      <w:bookmarkStart w:id="92" w:name="_Toc175231679"/>
      <w:r w:rsidRPr="00ED4519">
        <w:t xml:space="preserve">Pendeteksian Kode Unik </w:t>
      </w:r>
      <w:proofErr w:type="spellStart"/>
      <w:r w:rsidRPr="00ED4519">
        <w:t>MFP</w:t>
      </w:r>
      <w:proofErr w:type="spellEnd"/>
      <w:r w:rsidR="00AC4040" w:rsidRPr="00ED4519">
        <w:t xml:space="preserve"> dan </w:t>
      </w:r>
      <w:r w:rsidR="0088401D" w:rsidRPr="00ED4519">
        <w:t>Konversi Menjadi Koordinat</w:t>
      </w:r>
      <w:bookmarkEnd w:id="92"/>
    </w:p>
    <w:p w14:paraId="1C0D6DDF" w14:textId="33FE8EF0" w:rsidR="006700A6" w:rsidRPr="00ED4519" w:rsidRDefault="00DB6275" w:rsidP="008C469E">
      <w:pPr>
        <w:pStyle w:val="BodyText"/>
      </w:pPr>
      <w:r w:rsidRPr="00ED4519">
        <w:t xml:space="preserve">Pada tahapan ini, </w:t>
      </w:r>
      <w:proofErr w:type="spellStart"/>
      <w:r w:rsidR="008C469E" w:rsidRPr="00ED4519">
        <w:t>MFP</w:t>
      </w:r>
      <w:proofErr w:type="spellEnd"/>
      <w:r w:rsidR="008C469E" w:rsidRPr="00ED4519">
        <w:t xml:space="preserve"> pada karpet mat akan ditangkap oleh kamera</w:t>
      </w:r>
      <w:r w:rsidR="00200D84" w:rsidRPr="00ED4519">
        <w:t>. H</w:t>
      </w:r>
      <w:r w:rsidR="00BA6108" w:rsidRPr="00ED4519">
        <w:t xml:space="preserve">asil tangkapan kamera berupa </w:t>
      </w:r>
      <w:proofErr w:type="spellStart"/>
      <w:r w:rsidR="00BA6108" w:rsidRPr="00ED4519">
        <w:rPr>
          <w:i/>
        </w:rPr>
        <w:t>frame</w:t>
      </w:r>
      <w:proofErr w:type="spellEnd"/>
      <w:r w:rsidR="00BA6108" w:rsidRPr="00ED4519">
        <w:t xml:space="preserve"> gambar kemudian dikirim ke </w:t>
      </w:r>
      <w:proofErr w:type="spellStart"/>
      <w:r w:rsidR="00BA6108" w:rsidRPr="00ED4519">
        <w:t>G</w:t>
      </w:r>
      <w:r w:rsidR="007F3DDD" w:rsidRPr="00ED4519">
        <w:t>CS</w:t>
      </w:r>
      <w:proofErr w:type="spellEnd"/>
      <w:r w:rsidR="007F3DDD" w:rsidRPr="00ED4519">
        <w:t xml:space="preserve">. Pada </w:t>
      </w:r>
      <w:proofErr w:type="spellStart"/>
      <w:r w:rsidR="007F3DDD" w:rsidRPr="00ED4519">
        <w:t>GCS</w:t>
      </w:r>
      <w:proofErr w:type="spellEnd"/>
      <w:r w:rsidR="00494712" w:rsidRPr="00ED4519">
        <w:t xml:space="preserve">, </w:t>
      </w:r>
      <w:r w:rsidR="007F3DDD" w:rsidRPr="00ED4519">
        <w:t xml:space="preserve"> </w:t>
      </w:r>
      <w:proofErr w:type="spellStart"/>
      <w:r w:rsidR="007F3DDD" w:rsidRPr="00ED4519">
        <w:rPr>
          <w:i/>
        </w:rPr>
        <w:t>frame</w:t>
      </w:r>
      <w:proofErr w:type="spellEnd"/>
      <w:r w:rsidR="007F3DDD" w:rsidRPr="00ED4519">
        <w:t xml:space="preserve"> gambar tersebut </w:t>
      </w:r>
      <w:r w:rsidR="00494712" w:rsidRPr="00ED4519">
        <w:t xml:space="preserve">akan diproses </w:t>
      </w:r>
      <w:r w:rsidR="007F3DDD" w:rsidRPr="00ED4519">
        <w:t xml:space="preserve">untuk </w:t>
      </w:r>
      <w:r w:rsidR="00494712" w:rsidRPr="00ED4519">
        <w:t xml:space="preserve">dapat </w:t>
      </w:r>
      <w:r w:rsidR="007F3DDD" w:rsidRPr="00ED4519">
        <w:t xml:space="preserve">mengekstrak kode unik </w:t>
      </w:r>
      <w:proofErr w:type="spellStart"/>
      <w:r w:rsidR="007F3DDD" w:rsidRPr="00ED4519">
        <w:t>MFP</w:t>
      </w:r>
      <w:proofErr w:type="spellEnd"/>
      <w:r w:rsidR="006B3BB3" w:rsidRPr="00ED4519">
        <w:t xml:space="preserve">. </w:t>
      </w:r>
      <w:r w:rsidR="006700A6" w:rsidRPr="00ED4519">
        <w:lastRenderedPageBreak/>
        <w:t>Kode unik yang didapatkan akan</w:t>
      </w:r>
      <w:r w:rsidR="003A41AC" w:rsidRPr="00ED4519">
        <w:t xml:space="preserve"> </w:t>
      </w:r>
      <w:r w:rsidR="006700A6" w:rsidRPr="00ED4519">
        <w:t>dik</w:t>
      </w:r>
      <w:r w:rsidR="003A41AC" w:rsidRPr="00ED4519">
        <w:t xml:space="preserve">onversi menjadi koordinat </w:t>
      </w:r>
      <w:r w:rsidR="006700A6" w:rsidRPr="00ED4519">
        <w:t>sesuai</w:t>
      </w:r>
      <w:r w:rsidR="003A41AC" w:rsidRPr="00ED4519">
        <w:t xml:space="preserve"> </w:t>
      </w:r>
      <w:proofErr w:type="spellStart"/>
      <w:r w:rsidR="003A41AC" w:rsidRPr="00ED4519">
        <w:rPr>
          <w:i/>
        </w:rPr>
        <w:t>database</w:t>
      </w:r>
      <w:proofErr w:type="spellEnd"/>
      <w:r w:rsidR="006700A6" w:rsidRPr="00ED4519">
        <w:t xml:space="preserve"> hubungan koordinat dan kode unik </w:t>
      </w:r>
      <w:proofErr w:type="spellStart"/>
      <w:r w:rsidR="006700A6" w:rsidRPr="00ED4519">
        <w:t>MFP</w:t>
      </w:r>
      <w:proofErr w:type="spellEnd"/>
      <w:r w:rsidR="006700A6" w:rsidRPr="00ED4519">
        <w:t xml:space="preserve"> sebelumnya</w:t>
      </w:r>
      <w:r w:rsidR="003A41AC" w:rsidRPr="00ED4519">
        <w:t>.</w:t>
      </w:r>
      <w:r w:rsidR="00F54017" w:rsidRPr="00ED4519">
        <w:t xml:space="preserve"> </w:t>
      </w:r>
    </w:p>
    <w:p w14:paraId="6EC36356" w14:textId="6A9A8A29" w:rsidR="009F1BD9" w:rsidRPr="00ED4519" w:rsidRDefault="00F54017" w:rsidP="008C469E">
      <w:pPr>
        <w:pStyle w:val="BodyText"/>
        <w:rPr>
          <w:rFonts w:cs="Times New Roman"/>
          <w:szCs w:val="24"/>
        </w:rPr>
      </w:pPr>
      <w:r w:rsidRPr="00ED4519">
        <w:t xml:space="preserve">Pemrosesan </w:t>
      </w:r>
      <w:r w:rsidR="00D65231" w:rsidRPr="00ED4519">
        <w:t xml:space="preserve">untuk mengekstrak kode unik dari </w:t>
      </w:r>
      <w:proofErr w:type="spellStart"/>
      <w:r w:rsidR="00D65231" w:rsidRPr="00ED4519">
        <w:rPr>
          <w:i/>
        </w:rPr>
        <w:t>frame</w:t>
      </w:r>
      <w:proofErr w:type="spellEnd"/>
      <w:r w:rsidR="00D65231" w:rsidRPr="00ED4519">
        <w:t xml:space="preserve"> citra </w:t>
      </w:r>
      <w:r w:rsidRPr="00ED4519">
        <w:t xml:space="preserve">dilakukan dengan menggunakan </w:t>
      </w:r>
      <w:proofErr w:type="spellStart"/>
      <w:r w:rsidR="006B3BB3" w:rsidRPr="00ED4519">
        <w:t>OpenCV</w:t>
      </w:r>
      <w:proofErr w:type="spellEnd"/>
      <w:r w:rsidR="009A7F1E" w:rsidRPr="00ED4519">
        <w:t xml:space="preserve"> melalui fungsi </w:t>
      </w:r>
      <w:proofErr w:type="spellStart"/>
      <w:r w:rsidR="00B66471" w:rsidRPr="00ED4519">
        <w:rPr>
          <w:rFonts w:cs="Times New Roman"/>
          <w:b/>
          <w:bCs/>
          <w:szCs w:val="24"/>
        </w:rPr>
        <w:t>cv.aruco.detect</w:t>
      </w:r>
      <w:r w:rsidR="00B66471" w:rsidRPr="00ED4519">
        <w:rPr>
          <w:rFonts w:cs="Times New Roman"/>
          <w:b/>
          <w:i/>
          <w:szCs w:val="24"/>
        </w:rPr>
        <w:t>Marker</w:t>
      </w:r>
      <w:r w:rsidR="00B66471" w:rsidRPr="00ED4519">
        <w:rPr>
          <w:rFonts w:cs="Times New Roman"/>
          <w:b/>
          <w:bCs/>
          <w:szCs w:val="24"/>
        </w:rPr>
        <w:t>s</w:t>
      </w:r>
      <w:proofErr w:type="spellEnd"/>
      <w:r w:rsidR="00253C92" w:rsidRPr="00ED4519">
        <w:rPr>
          <w:rFonts w:cs="Times New Roman"/>
          <w:b/>
          <w:bCs/>
          <w:szCs w:val="24"/>
        </w:rPr>
        <w:t>()</w:t>
      </w:r>
      <w:r w:rsidR="00B66471" w:rsidRPr="00ED4519">
        <w:rPr>
          <w:rFonts w:cs="Times New Roman"/>
          <w:szCs w:val="24"/>
        </w:rPr>
        <w:t xml:space="preserve">. Fungsi tersebut bekerja sesuai dengan </w:t>
      </w:r>
      <w:r w:rsidR="00571CC0" w:rsidRPr="00ED4519">
        <w:rPr>
          <w:rFonts w:cs="Times New Roman"/>
          <w:szCs w:val="24"/>
        </w:rPr>
        <w:t>penjelasan pada subbab</w:t>
      </w:r>
      <w:r w:rsidR="00404F78" w:rsidRPr="00ED4519">
        <w:rPr>
          <w:rFonts w:cs="Times New Roman"/>
          <w:szCs w:val="24"/>
        </w:rPr>
        <w:t xml:space="preserve"> 2.4</w:t>
      </w:r>
      <w:r w:rsidR="00571CC0" w:rsidRPr="00ED4519">
        <w:rPr>
          <w:rFonts w:cs="Times New Roman"/>
          <w:szCs w:val="24"/>
        </w:rPr>
        <w:t xml:space="preserve"> mengenai </w:t>
      </w:r>
      <w:r w:rsidR="00E81670" w:rsidRPr="00ED4519">
        <w:rPr>
          <w:rFonts w:cs="Times New Roman"/>
          <w:szCs w:val="24"/>
        </w:rPr>
        <w:t xml:space="preserve">pendeteksian </w:t>
      </w:r>
      <w:proofErr w:type="spellStart"/>
      <w:r w:rsidR="00E81670" w:rsidRPr="00ED4519">
        <w:rPr>
          <w:rFonts w:cs="Times New Roman"/>
          <w:szCs w:val="24"/>
        </w:rPr>
        <w:t>MFP</w:t>
      </w:r>
      <w:proofErr w:type="spellEnd"/>
      <w:r w:rsidR="00E81670" w:rsidRPr="00ED4519">
        <w:rPr>
          <w:rFonts w:cs="Times New Roman"/>
          <w:szCs w:val="24"/>
        </w:rPr>
        <w:t>.</w:t>
      </w:r>
      <w:r w:rsidR="009F1BD9" w:rsidRPr="00ED4519">
        <w:rPr>
          <w:rFonts w:cs="Times New Roman"/>
          <w:szCs w:val="24"/>
        </w:rPr>
        <w:t xml:space="preserve"> </w:t>
      </w:r>
      <w:r w:rsidR="00CE4C5F" w:rsidRPr="00ED4519">
        <w:rPr>
          <w:rFonts w:cs="Times New Roman"/>
          <w:szCs w:val="24"/>
        </w:rPr>
        <w:t xml:space="preserve"> </w:t>
      </w:r>
      <w:r w:rsidR="00CE4C5F" w:rsidRPr="00ED4519">
        <w:rPr>
          <w:rFonts w:cs="Times New Roman"/>
          <w:szCs w:val="24"/>
        </w:rPr>
        <w:fldChar w:fldCharType="begin"/>
      </w:r>
      <w:r w:rsidR="00CE4C5F" w:rsidRPr="00ED4519">
        <w:rPr>
          <w:rFonts w:cs="Times New Roman"/>
          <w:szCs w:val="24"/>
        </w:rPr>
        <w:instrText xml:space="preserve"> REF _Ref174973196 \h </w:instrText>
      </w:r>
      <w:r w:rsidR="00CE4C5F" w:rsidRPr="00ED4519">
        <w:rPr>
          <w:rFonts w:cs="Times New Roman"/>
          <w:szCs w:val="24"/>
        </w:rPr>
      </w:r>
      <w:r w:rsidR="00CE4C5F" w:rsidRPr="00ED4519">
        <w:rPr>
          <w:rFonts w:cs="Times New Roman"/>
          <w:szCs w:val="24"/>
        </w:rPr>
        <w:fldChar w:fldCharType="separate"/>
      </w:r>
      <w:r w:rsidR="00CE4C5F" w:rsidRPr="00ED4519">
        <w:t>Gambar 3.2.4</w:t>
      </w:r>
      <w:r w:rsidR="00CE4C5F" w:rsidRPr="00ED4519">
        <w:rPr>
          <w:rFonts w:cs="Times New Roman"/>
          <w:szCs w:val="24"/>
        </w:rPr>
        <w:fldChar w:fldCharType="end"/>
      </w:r>
      <w:r w:rsidR="00CE4C5F" w:rsidRPr="00ED4519">
        <w:rPr>
          <w:rFonts w:cs="Times New Roman"/>
          <w:szCs w:val="24"/>
        </w:rPr>
        <w:t xml:space="preserve"> </w:t>
      </w:r>
      <w:r w:rsidR="009F1BD9" w:rsidRPr="00ED4519">
        <w:rPr>
          <w:rFonts w:cs="Times New Roman"/>
          <w:szCs w:val="24"/>
        </w:rPr>
        <w:t xml:space="preserve">merupakan diagram alir algoritma untuk pendeteksian kode unik </w:t>
      </w:r>
      <w:proofErr w:type="spellStart"/>
      <w:r w:rsidR="009F1BD9" w:rsidRPr="00ED4519">
        <w:rPr>
          <w:rFonts w:cs="Times New Roman"/>
          <w:szCs w:val="24"/>
        </w:rPr>
        <w:t>MFP</w:t>
      </w:r>
      <w:proofErr w:type="spellEnd"/>
      <w:r w:rsidR="009F1BD9" w:rsidRPr="00ED4519">
        <w:rPr>
          <w:rFonts w:cs="Times New Roman"/>
          <w:szCs w:val="24"/>
        </w:rPr>
        <w:t xml:space="preserve"> dan konversi menjadi koordinat</w:t>
      </w:r>
    </w:p>
    <w:p w14:paraId="6888E5C9" w14:textId="77777777" w:rsidR="00CE4C5F" w:rsidRPr="00ED4519" w:rsidRDefault="00DB6275" w:rsidP="00CE4C5F">
      <w:pPr>
        <w:pStyle w:val="BodyText"/>
        <w:keepNext/>
      </w:pPr>
      <w:r w:rsidRPr="00ED4519">
        <w:rPr>
          <w:rFonts w:cs="Times New Roman"/>
          <w:noProof/>
          <w:szCs w:val="24"/>
        </w:rPr>
        <w:drawing>
          <wp:inline distT="0" distB="0" distL="0" distR="0" wp14:anchorId="662434C1" wp14:editId="5D12A1A6">
            <wp:extent cx="5039995" cy="2436495"/>
            <wp:effectExtent l="0" t="0" r="8255" b="0"/>
            <wp:docPr id="1555179021" name="Picture 14"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79021" name="Picture 14" descr="A diagram of a diagram&#10;&#10;Description automatically generated with medium confidence"/>
                    <pic:cNvPicPr/>
                  </pic:nvPicPr>
                  <pic:blipFill>
                    <a:blip r:embed="rId25">
                      <a:extLst>
                        <a:ext uri="{28A0092B-C50C-407E-A947-70E740481C1C}">
                          <a14:useLocalDpi xmlns:a14="http://schemas.microsoft.com/office/drawing/2010/main" val="0"/>
                        </a:ext>
                      </a:extLst>
                    </a:blip>
                    <a:stretch>
                      <a:fillRect/>
                    </a:stretch>
                  </pic:blipFill>
                  <pic:spPr>
                    <a:xfrm>
                      <a:off x="0" y="0"/>
                      <a:ext cx="5039995" cy="2436495"/>
                    </a:xfrm>
                    <a:prstGeom prst="rect">
                      <a:avLst/>
                    </a:prstGeom>
                  </pic:spPr>
                </pic:pic>
              </a:graphicData>
            </a:graphic>
          </wp:inline>
        </w:drawing>
      </w:r>
    </w:p>
    <w:p w14:paraId="535E33F1" w14:textId="71C4BD5B" w:rsidR="00C92075" w:rsidRPr="00ED4519" w:rsidRDefault="00CE4C5F" w:rsidP="00CE4C5F">
      <w:pPr>
        <w:pStyle w:val="Caption"/>
        <w:rPr>
          <w:rFonts w:cs="Times New Roman"/>
          <w:b w:val="0"/>
          <w:bCs/>
          <w:szCs w:val="24"/>
        </w:rPr>
      </w:pPr>
      <w:bookmarkStart w:id="93" w:name="_Ref174973196"/>
      <w:bookmarkStart w:id="94" w:name="_Toc175227363"/>
      <w:r w:rsidRPr="00ED4519">
        <w:t>Gambar 3.2.</w:t>
      </w:r>
      <w:r w:rsidRPr="00ED4519">
        <w:fldChar w:fldCharType="begin"/>
      </w:r>
      <w:r w:rsidRPr="00ED4519">
        <w:instrText xml:space="preserve"> SEQ Gambar_3.2. \* ARABIC </w:instrText>
      </w:r>
      <w:r w:rsidRPr="00ED4519">
        <w:fldChar w:fldCharType="separate"/>
      </w:r>
      <w:r w:rsidRPr="00ED4519">
        <w:t>4</w:t>
      </w:r>
      <w:r w:rsidRPr="00ED4519">
        <w:fldChar w:fldCharType="end"/>
      </w:r>
      <w:bookmarkEnd w:id="93"/>
      <w:r w:rsidRPr="00ED4519">
        <w:t xml:space="preserve"> </w:t>
      </w:r>
      <w:r w:rsidRPr="00ED4519">
        <w:rPr>
          <w:b w:val="0"/>
          <w:bCs/>
        </w:rPr>
        <w:t xml:space="preserve">Diagram alir pendeteksian </w:t>
      </w:r>
      <w:proofErr w:type="spellStart"/>
      <w:r w:rsidRPr="00ED4519">
        <w:rPr>
          <w:b w:val="0"/>
          <w:bCs/>
        </w:rPr>
        <w:t>MFP</w:t>
      </w:r>
      <w:proofErr w:type="spellEnd"/>
      <w:r w:rsidRPr="00ED4519">
        <w:rPr>
          <w:b w:val="0"/>
          <w:bCs/>
        </w:rPr>
        <w:t xml:space="preserve"> dan konversi menjadi koordinat</w:t>
      </w:r>
      <w:bookmarkEnd w:id="94"/>
    </w:p>
    <w:p w14:paraId="569436EF" w14:textId="0692A09C" w:rsidR="000B524F" w:rsidRPr="00ED4519" w:rsidRDefault="000B524F" w:rsidP="00C24646">
      <w:pPr>
        <w:pStyle w:val="Heading3"/>
      </w:pPr>
      <w:bookmarkStart w:id="95" w:name="_Toc175231680"/>
      <w:r w:rsidRPr="00ED4519">
        <w:t>Pen</w:t>
      </w:r>
      <w:r w:rsidR="0088401D" w:rsidRPr="00ED4519">
        <w:t>entuan Posisi</w:t>
      </w:r>
      <w:bookmarkEnd w:id="95"/>
    </w:p>
    <w:p w14:paraId="488376A2" w14:textId="2F5A8001" w:rsidR="00D9035F" w:rsidRPr="00ED4519" w:rsidRDefault="00D9035F" w:rsidP="00D9035F">
      <w:pPr>
        <w:pStyle w:val="BodyText"/>
      </w:pPr>
      <w:r w:rsidRPr="00ED4519">
        <w:t>Dalam sekali pengambilan gambar oleh kamera</w:t>
      </w:r>
      <w:r w:rsidR="00494712" w:rsidRPr="00ED4519">
        <w:t>,</w:t>
      </w:r>
      <w:r w:rsidRPr="00ED4519">
        <w:t xml:space="preserve"> akan terdapat lebih dari satu </w:t>
      </w:r>
      <w:proofErr w:type="spellStart"/>
      <w:r w:rsidRPr="00ED4519">
        <w:t>MFP</w:t>
      </w:r>
      <w:proofErr w:type="spellEnd"/>
      <w:r w:rsidRPr="00ED4519">
        <w:t xml:space="preserve"> yang tertangkap dan akan didapatkan lebih dari satu kode unik. </w:t>
      </w:r>
      <w:r w:rsidR="00494712" w:rsidRPr="00ED4519">
        <w:t>Hal ini mendorong adanya</w:t>
      </w:r>
      <w:r w:rsidRPr="00ED4519">
        <w:t xml:space="preserve"> pemrosesan lebih lanjut untuk mengonversi kumpulan kode unik yang terdeteksi menjadi </w:t>
      </w:r>
      <w:r w:rsidR="009F1BD9" w:rsidRPr="00ED4519">
        <w:t xml:space="preserve">sebuah </w:t>
      </w:r>
      <w:r w:rsidRPr="00ED4519">
        <w:t>ko</w:t>
      </w:r>
      <w:r w:rsidR="009F1BD9" w:rsidRPr="00ED4519">
        <w:t xml:space="preserve">ordinat posisi dari </w:t>
      </w:r>
      <w:proofErr w:type="spellStart"/>
      <w:r w:rsidR="00B27670" w:rsidRPr="00ED4519">
        <w:rPr>
          <w:i/>
          <w:iCs/>
        </w:rPr>
        <w:t>quadrotor</w:t>
      </w:r>
      <w:proofErr w:type="spellEnd"/>
      <w:r w:rsidR="009F1BD9" w:rsidRPr="00ED4519">
        <w:t>.</w:t>
      </w:r>
      <w:r w:rsidR="003A0B64" w:rsidRPr="00ED4519">
        <w:t xml:space="preserve"> </w:t>
      </w:r>
    </w:p>
    <w:p w14:paraId="25550519" w14:textId="77777777" w:rsidR="007F1E10" w:rsidRPr="00ED4519" w:rsidRDefault="00B30359" w:rsidP="007F1E10">
      <w:pPr>
        <w:pStyle w:val="BodyText"/>
        <w:keepNext/>
        <w:jc w:val="center"/>
      </w:pPr>
      <w:r w:rsidRPr="00ED4519">
        <w:rPr>
          <w:noProof/>
        </w:rPr>
        <w:lastRenderedPageBreak/>
        <w:drawing>
          <wp:inline distT="0" distB="0" distL="0" distR="0" wp14:anchorId="0ED47C8A" wp14:editId="29150640">
            <wp:extent cx="3505200" cy="1974960"/>
            <wp:effectExtent l="0" t="0" r="0" b="6350"/>
            <wp:docPr id="245467389" name="Picture 1" descr="A close 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67389" name="Picture 1" descr="A close up of a computer screen&#10;&#10;Description automatically generated"/>
                    <pic:cNvPicPr/>
                  </pic:nvPicPr>
                  <pic:blipFill>
                    <a:blip r:embed="rId26"/>
                    <a:stretch>
                      <a:fillRect/>
                    </a:stretch>
                  </pic:blipFill>
                  <pic:spPr>
                    <a:xfrm>
                      <a:off x="0" y="0"/>
                      <a:ext cx="3515099" cy="1980537"/>
                    </a:xfrm>
                    <a:prstGeom prst="rect">
                      <a:avLst/>
                    </a:prstGeom>
                  </pic:spPr>
                </pic:pic>
              </a:graphicData>
            </a:graphic>
          </wp:inline>
        </w:drawing>
      </w:r>
    </w:p>
    <w:p w14:paraId="31CFED3E" w14:textId="52AA3382" w:rsidR="00740EFA" w:rsidRPr="00ED4519" w:rsidRDefault="007F1E10" w:rsidP="007F1E10">
      <w:pPr>
        <w:pStyle w:val="Caption"/>
      </w:pPr>
      <w:bookmarkStart w:id="96" w:name="_Ref174973263"/>
      <w:bookmarkStart w:id="97" w:name="_Toc175227364"/>
      <w:r w:rsidRPr="00ED4519">
        <w:t>Gambar 3.2.</w:t>
      </w:r>
      <w:r w:rsidRPr="00ED4519">
        <w:fldChar w:fldCharType="begin"/>
      </w:r>
      <w:r w:rsidRPr="00ED4519">
        <w:instrText xml:space="preserve"> SEQ Gambar_3.2. \* ARABIC </w:instrText>
      </w:r>
      <w:r w:rsidRPr="00ED4519">
        <w:fldChar w:fldCharType="separate"/>
      </w:r>
      <w:r w:rsidRPr="00ED4519">
        <w:t>5</w:t>
      </w:r>
      <w:r w:rsidRPr="00ED4519">
        <w:fldChar w:fldCharType="end"/>
      </w:r>
      <w:bookmarkEnd w:id="96"/>
      <w:r w:rsidRPr="00ED4519">
        <w:t xml:space="preserve"> </w:t>
      </w:r>
      <w:r w:rsidRPr="00ED4519">
        <w:rPr>
          <w:b w:val="0"/>
          <w:bCs/>
        </w:rPr>
        <w:t>Penangkapan kode unik oleh kamera</w:t>
      </w:r>
      <w:bookmarkEnd w:id="97"/>
    </w:p>
    <w:p w14:paraId="34A33275" w14:textId="7BD5423D" w:rsidR="004D01BE" w:rsidRPr="00ED4519" w:rsidRDefault="00494712" w:rsidP="00E11BCD">
      <w:pPr>
        <w:pStyle w:val="BodyText"/>
        <w:rPr>
          <w:rFonts w:cs="Times New Roman"/>
          <w:szCs w:val="24"/>
        </w:rPr>
      </w:pPr>
      <w:r w:rsidRPr="00ED4519">
        <w:rPr>
          <w:rFonts w:cs="Times New Roman"/>
          <w:szCs w:val="24"/>
        </w:rPr>
        <w:t xml:space="preserve">Sebagaimana yang dapat dilihat pada </w:t>
      </w:r>
      <w:r w:rsidR="00A26860" w:rsidRPr="00ED4519">
        <w:rPr>
          <w:rFonts w:cs="Times New Roman"/>
          <w:szCs w:val="24"/>
        </w:rPr>
        <w:fldChar w:fldCharType="begin"/>
      </w:r>
      <w:r w:rsidR="00A26860" w:rsidRPr="00ED4519">
        <w:rPr>
          <w:rFonts w:cs="Times New Roman"/>
          <w:szCs w:val="24"/>
        </w:rPr>
        <w:instrText xml:space="preserve"> REF _Ref174973263 \h </w:instrText>
      </w:r>
      <w:r w:rsidR="00A26860" w:rsidRPr="00ED4519">
        <w:rPr>
          <w:rFonts w:cs="Times New Roman"/>
          <w:szCs w:val="24"/>
        </w:rPr>
      </w:r>
      <w:r w:rsidR="00A26860" w:rsidRPr="00ED4519">
        <w:rPr>
          <w:rFonts w:cs="Times New Roman"/>
          <w:szCs w:val="24"/>
        </w:rPr>
        <w:fldChar w:fldCharType="separate"/>
      </w:r>
      <w:r w:rsidR="007F1E10" w:rsidRPr="00ED4519">
        <w:t>Gambar 3.2.5</w:t>
      </w:r>
      <w:r w:rsidR="00A26860" w:rsidRPr="00ED4519">
        <w:rPr>
          <w:rFonts w:cs="Times New Roman"/>
          <w:szCs w:val="24"/>
        </w:rPr>
        <w:fldChar w:fldCharType="end"/>
      </w:r>
      <w:r w:rsidRPr="00ED4519">
        <w:rPr>
          <w:rFonts w:cs="Times New Roman"/>
          <w:szCs w:val="24"/>
        </w:rPr>
        <w:t xml:space="preserve">, didapatkan 8 kode unik </w:t>
      </w:r>
      <w:proofErr w:type="spellStart"/>
      <w:r w:rsidRPr="00ED4519">
        <w:rPr>
          <w:rFonts w:cs="Times New Roman"/>
          <w:szCs w:val="24"/>
        </w:rPr>
        <w:t>MFP</w:t>
      </w:r>
      <w:proofErr w:type="spellEnd"/>
      <w:r w:rsidRPr="00ED4519">
        <w:rPr>
          <w:rFonts w:cs="Times New Roman"/>
          <w:szCs w:val="24"/>
        </w:rPr>
        <w:t xml:space="preserve"> yang terdeteksi</w:t>
      </w:r>
      <w:r w:rsidR="00865DAA" w:rsidRPr="00ED4519">
        <w:rPr>
          <w:rFonts w:cs="Times New Roman"/>
          <w:szCs w:val="24"/>
        </w:rPr>
        <w:t xml:space="preserve">. </w:t>
      </w:r>
      <w:r w:rsidRPr="00ED4519">
        <w:rPr>
          <w:rFonts w:cs="Times New Roman"/>
          <w:szCs w:val="24"/>
        </w:rPr>
        <w:t>K</w:t>
      </w:r>
      <w:r w:rsidR="00E11BCD" w:rsidRPr="00ED4519">
        <w:rPr>
          <w:rFonts w:cs="Times New Roman"/>
          <w:szCs w:val="24"/>
        </w:rPr>
        <w:t xml:space="preserve">umpulan </w:t>
      </w:r>
      <w:r w:rsidR="00A26860" w:rsidRPr="00ED4519">
        <w:rPr>
          <w:rFonts w:cs="Times New Roman"/>
          <w:szCs w:val="24"/>
        </w:rPr>
        <w:t xml:space="preserve">kode unik </w:t>
      </w:r>
      <w:r w:rsidRPr="00ED4519">
        <w:rPr>
          <w:rFonts w:cs="Times New Roman"/>
          <w:szCs w:val="24"/>
        </w:rPr>
        <w:t xml:space="preserve">yang terdeteksi tersebut </w:t>
      </w:r>
      <w:r w:rsidR="00E11BCD" w:rsidRPr="00ED4519">
        <w:rPr>
          <w:rFonts w:cs="Times New Roman"/>
          <w:szCs w:val="24"/>
        </w:rPr>
        <w:t xml:space="preserve">meliputi </w:t>
      </w:r>
      <w:r w:rsidR="00B30359" w:rsidRPr="00ED4519">
        <w:rPr>
          <w:rFonts w:cs="Times New Roman"/>
          <w:szCs w:val="24"/>
        </w:rPr>
        <w:t xml:space="preserve">276, 279, </w:t>
      </w:r>
      <w:r w:rsidR="00A26860" w:rsidRPr="00ED4519">
        <w:rPr>
          <w:rFonts w:cs="Times New Roman"/>
          <w:szCs w:val="24"/>
        </w:rPr>
        <w:t>303, 304,</w:t>
      </w:r>
      <w:r w:rsidR="001F6061" w:rsidRPr="00ED4519">
        <w:rPr>
          <w:rFonts w:cs="Times New Roman"/>
          <w:szCs w:val="24"/>
        </w:rPr>
        <w:t xml:space="preserve"> 328</w:t>
      </w:r>
      <w:r w:rsidR="00865DAA" w:rsidRPr="00ED4519">
        <w:rPr>
          <w:rFonts w:cs="Times New Roman"/>
          <w:szCs w:val="24"/>
        </w:rPr>
        <w:t xml:space="preserve">, </w:t>
      </w:r>
      <w:r w:rsidR="001F6061" w:rsidRPr="00ED4519">
        <w:rPr>
          <w:rFonts w:cs="Times New Roman"/>
          <w:szCs w:val="24"/>
        </w:rPr>
        <w:t>329</w:t>
      </w:r>
      <w:r w:rsidR="00CB3E1F" w:rsidRPr="00ED4519">
        <w:rPr>
          <w:rFonts w:cs="Times New Roman"/>
          <w:szCs w:val="24"/>
        </w:rPr>
        <w:t>,</w:t>
      </w:r>
      <w:r w:rsidR="00A26860" w:rsidRPr="00ED4519">
        <w:rPr>
          <w:rFonts w:cs="Times New Roman"/>
          <w:szCs w:val="24"/>
        </w:rPr>
        <w:t xml:space="preserve"> </w:t>
      </w:r>
      <w:r w:rsidR="00865DAA" w:rsidRPr="00ED4519">
        <w:rPr>
          <w:rFonts w:cs="Times New Roman"/>
          <w:szCs w:val="24"/>
        </w:rPr>
        <w:t>353 dan 35</w:t>
      </w:r>
      <w:r w:rsidRPr="00ED4519">
        <w:rPr>
          <w:rFonts w:cs="Times New Roman"/>
          <w:szCs w:val="24"/>
        </w:rPr>
        <w:t>. M</w:t>
      </w:r>
      <w:r w:rsidR="00A26860" w:rsidRPr="00ED4519">
        <w:rPr>
          <w:rFonts w:cs="Times New Roman"/>
          <w:szCs w:val="24"/>
        </w:rPr>
        <w:t>asing-masing kode unik tersebut akan di</w:t>
      </w:r>
      <w:r w:rsidR="001F6061" w:rsidRPr="00ED4519">
        <w:rPr>
          <w:rFonts w:cs="Times New Roman"/>
          <w:szCs w:val="24"/>
        </w:rPr>
        <w:t xml:space="preserve">proses </w:t>
      </w:r>
      <w:r w:rsidR="00F635F2" w:rsidRPr="00ED4519">
        <w:rPr>
          <w:rFonts w:cs="Times New Roman"/>
          <w:szCs w:val="24"/>
        </w:rPr>
        <w:t>menjadi</w:t>
      </w:r>
      <w:r w:rsidR="00A26860" w:rsidRPr="00ED4519">
        <w:rPr>
          <w:rFonts w:cs="Times New Roman"/>
          <w:szCs w:val="24"/>
        </w:rPr>
        <w:t xml:space="preserve"> koordinat (</w:t>
      </w:r>
      <w:proofErr w:type="spellStart"/>
      <w:r w:rsidR="00A26860" w:rsidRPr="00ED4519">
        <w:rPr>
          <w:rFonts w:cs="Times New Roman"/>
          <w:szCs w:val="24"/>
        </w:rPr>
        <w:t>x,y</w:t>
      </w:r>
      <w:proofErr w:type="spellEnd"/>
      <w:r w:rsidR="00A26860" w:rsidRPr="00ED4519">
        <w:rPr>
          <w:rFonts w:cs="Times New Roman"/>
          <w:szCs w:val="24"/>
        </w:rPr>
        <w:t xml:space="preserve">), </w:t>
      </w:r>
      <w:r w:rsidR="00F635F2" w:rsidRPr="00ED4519">
        <w:rPr>
          <w:rFonts w:cs="Times New Roman"/>
          <w:szCs w:val="24"/>
        </w:rPr>
        <w:t>yang menghasilkan</w:t>
      </w:r>
      <w:r w:rsidR="00A26860" w:rsidRPr="00ED4519">
        <w:rPr>
          <w:rFonts w:cs="Times New Roman"/>
          <w:szCs w:val="24"/>
        </w:rPr>
        <w:t xml:space="preserve"> </w:t>
      </w:r>
      <w:r w:rsidR="00E11BCD" w:rsidRPr="00ED4519">
        <w:rPr>
          <w:rFonts w:cs="Times New Roman"/>
          <w:szCs w:val="24"/>
        </w:rPr>
        <w:t xml:space="preserve">(214,5 ; 39), (214,5 ; 58,5), </w:t>
      </w:r>
      <w:r w:rsidR="00A26860" w:rsidRPr="00ED4519">
        <w:rPr>
          <w:rFonts w:cs="Times New Roman"/>
          <w:szCs w:val="24"/>
        </w:rPr>
        <w:t>(</w:t>
      </w:r>
      <w:r w:rsidR="00F635F2" w:rsidRPr="00ED4519">
        <w:rPr>
          <w:rFonts w:cs="Times New Roman"/>
          <w:szCs w:val="24"/>
        </w:rPr>
        <w:t>234</w:t>
      </w:r>
      <w:r w:rsidR="00A26860" w:rsidRPr="00ED4519">
        <w:rPr>
          <w:rFonts w:cs="Times New Roman"/>
          <w:szCs w:val="24"/>
        </w:rPr>
        <w:t xml:space="preserve"> ; </w:t>
      </w:r>
      <w:r w:rsidR="00A8186F" w:rsidRPr="00ED4519">
        <w:rPr>
          <w:rFonts w:cs="Times New Roman"/>
          <w:szCs w:val="24"/>
        </w:rPr>
        <w:t>39</w:t>
      </w:r>
      <w:r w:rsidR="00A26860" w:rsidRPr="00ED4519">
        <w:rPr>
          <w:rFonts w:cs="Times New Roman"/>
          <w:szCs w:val="24"/>
        </w:rPr>
        <w:t>), (</w:t>
      </w:r>
      <w:r w:rsidR="00A8186F" w:rsidRPr="00ED4519">
        <w:rPr>
          <w:rFonts w:cs="Times New Roman"/>
          <w:szCs w:val="24"/>
        </w:rPr>
        <w:t>234</w:t>
      </w:r>
      <w:r w:rsidR="00A26860" w:rsidRPr="00ED4519">
        <w:rPr>
          <w:rFonts w:cs="Times New Roman"/>
          <w:szCs w:val="24"/>
        </w:rPr>
        <w:t xml:space="preserve"> ; </w:t>
      </w:r>
      <w:r w:rsidR="00A8186F" w:rsidRPr="00ED4519">
        <w:rPr>
          <w:rFonts w:cs="Times New Roman"/>
          <w:szCs w:val="24"/>
        </w:rPr>
        <w:t>58,5</w:t>
      </w:r>
      <w:r w:rsidR="00A26860" w:rsidRPr="00ED4519">
        <w:rPr>
          <w:rFonts w:cs="Times New Roman"/>
          <w:szCs w:val="24"/>
        </w:rPr>
        <w:t>), (</w:t>
      </w:r>
      <w:r w:rsidR="0077701E" w:rsidRPr="00ED4519">
        <w:rPr>
          <w:rFonts w:cs="Times New Roman"/>
          <w:szCs w:val="24"/>
        </w:rPr>
        <w:t>253,5</w:t>
      </w:r>
      <w:r w:rsidR="00A26860" w:rsidRPr="00ED4519">
        <w:rPr>
          <w:rFonts w:cs="Times New Roman"/>
          <w:szCs w:val="24"/>
        </w:rPr>
        <w:t xml:space="preserve"> ; </w:t>
      </w:r>
      <w:r w:rsidR="00161A9F" w:rsidRPr="00ED4519">
        <w:rPr>
          <w:rFonts w:cs="Times New Roman"/>
          <w:szCs w:val="24"/>
        </w:rPr>
        <w:t>39</w:t>
      </w:r>
      <w:r w:rsidR="00A26860" w:rsidRPr="00ED4519">
        <w:rPr>
          <w:rFonts w:cs="Times New Roman"/>
          <w:szCs w:val="24"/>
        </w:rPr>
        <w:t>), (</w:t>
      </w:r>
      <w:r w:rsidR="00161A9F" w:rsidRPr="00ED4519">
        <w:rPr>
          <w:rFonts w:cs="Times New Roman"/>
          <w:szCs w:val="24"/>
        </w:rPr>
        <w:t>253</w:t>
      </w:r>
      <w:r w:rsidR="00A26860" w:rsidRPr="00ED4519">
        <w:rPr>
          <w:rFonts w:cs="Times New Roman"/>
          <w:szCs w:val="24"/>
        </w:rPr>
        <w:t xml:space="preserve">,5 ; </w:t>
      </w:r>
      <w:r w:rsidR="00161A9F" w:rsidRPr="00ED4519">
        <w:rPr>
          <w:rFonts w:cs="Times New Roman"/>
          <w:szCs w:val="24"/>
        </w:rPr>
        <w:t>58</w:t>
      </w:r>
      <w:r w:rsidR="00A26860" w:rsidRPr="00ED4519">
        <w:rPr>
          <w:rFonts w:cs="Times New Roman"/>
          <w:szCs w:val="24"/>
        </w:rPr>
        <w:t>,5)</w:t>
      </w:r>
      <w:r w:rsidR="00E11BCD" w:rsidRPr="00ED4519">
        <w:rPr>
          <w:rFonts w:cs="Times New Roman"/>
          <w:szCs w:val="24"/>
        </w:rPr>
        <w:t>, (2</w:t>
      </w:r>
      <w:r w:rsidR="00ED7934" w:rsidRPr="00ED4519">
        <w:rPr>
          <w:rFonts w:cs="Times New Roman"/>
          <w:szCs w:val="24"/>
        </w:rPr>
        <w:t>73</w:t>
      </w:r>
      <w:r w:rsidR="00E11BCD" w:rsidRPr="00ED4519">
        <w:rPr>
          <w:rFonts w:cs="Times New Roman"/>
          <w:szCs w:val="24"/>
        </w:rPr>
        <w:t xml:space="preserve"> ; 39), </w:t>
      </w:r>
      <w:r w:rsidR="006A46CC" w:rsidRPr="00ED4519">
        <w:rPr>
          <w:rFonts w:cs="Times New Roman"/>
          <w:szCs w:val="24"/>
        </w:rPr>
        <w:t xml:space="preserve">dan </w:t>
      </w:r>
      <w:r w:rsidR="00E11BCD" w:rsidRPr="00ED4519">
        <w:rPr>
          <w:rFonts w:cs="Times New Roman"/>
          <w:szCs w:val="24"/>
        </w:rPr>
        <w:t>(2</w:t>
      </w:r>
      <w:r w:rsidR="00ED7934" w:rsidRPr="00ED4519">
        <w:rPr>
          <w:rFonts w:cs="Times New Roman"/>
          <w:szCs w:val="24"/>
        </w:rPr>
        <w:t>73</w:t>
      </w:r>
      <w:r w:rsidR="00E11BCD" w:rsidRPr="00ED4519">
        <w:rPr>
          <w:rFonts w:cs="Times New Roman"/>
          <w:szCs w:val="24"/>
        </w:rPr>
        <w:t xml:space="preserve"> ; 58,5)</w:t>
      </w:r>
      <w:r w:rsidR="006A46CC" w:rsidRPr="00ED4519">
        <w:rPr>
          <w:rFonts w:cs="Times New Roman"/>
          <w:szCs w:val="24"/>
        </w:rPr>
        <w:t xml:space="preserve"> cm</w:t>
      </w:r>
      <w:r w:rsidR="00A26860" w:rsidRPr="00ED4519">
        <w:rPr>
          <w:rFonts w:cs="Times New Roman"/>
          <w:szCs w:val="24"/>
        </w:rPr>
        <w:t xml:space="preserve">. </w:t>
      </w:r>
      <w:r w:rsidR="00CB3E1F" w:rsidRPr="00ED4519">
        <w:rPr>
          <w:rFonts w:cs="Times New Roman"/>
          <w:szCs w:val="24"/>
        </w:rPr>
        <w:t xml:space="preserve"> </w:t>
      </w:r>
      <w:r w:rsidR="004D01BE" w:rsidRPr="00ED4519">
        <w:rPr>
          <w:rFonts w:cs="Times New Roman"/>
          <w:szCs w:val="24"/>
        </w:rPr>
        <w:t xml:space="preserve">Nilai koordinat tersebut melambangkan koordinat dari titik-titik merah atau pusat </w:t>
      </w:r>
      <w:proofErr w:type="spellStart"/>
      <w:r w:rsidR="004D01BE" w:rsidRPr="00ED4519">
        <w:rPr>
          <w:rFonts w:cs="Times New Roman"/>
          <w:szCs w:val="24"/>
        </w:rPr>
        <w:t>MFP</w:t>
      </w:r>
      <w:proofErr w:type="spellEnd"/>
      <w:r w:rsidR="00CD53E6" w:rsidRPr="00ED4519">
        <w:rPr>
          <w:rFonts w:cs="Times New Roman"/>
          <w:szCs w:val="24"/>
        </w:rPr>
        <w:t xml:space="preserve"> yang terdeteksi.</w:t>
      </w:r>
    </w:p>
    <w:p w14:paraId="04B650A9" w14:textId="6DA4325A" w:rsidR="00CB3E1F" w:rsidRPr="00ED4519" w:rsidRDefault="00ED7934" w:rsidP="00E11BCD">
      <w:pPr>
        <w:pStyle w:val="BodyText"/>
        <w:rPr>
          <w:rFonts w:cs="Times New Roman"/>
          <w:szCs w:val="24"/>
        </w:rPr>
      </w:pPr>
      <w:r w:rsidRPr="00ED4519">
        <w:rPr>
          <w:rFonts w:cs="Times New Roman"/>
          <w:szCs w:val="24"/>
        </w:rPr>
        <w:t xml:space="preserve">Pemrosesan </w:t>
      </w:r>
      <w:r w:rsidR="00494712" w:rsidRPr="00ED4519">
        <w:rPr>
          <w:rFonts w:cs="Times New Roman"/>
          <w:szCs w:val="24"/>
        </w:rPr>
        <w:t>dilanjutkan dengan mencari</w:t>
      </w:r>
      <w:r w:rsidRPr="00ED4519">
        <w:rPr>
          <w:rFonts w:cs="Times New Roman"/>
          <w:szCs w:val="24"/>
        </w:rPr>
        <w:t xml:space="preserve"> koordinat dari titik hijau yang merupakan </w:t>
      </w:r>
      <w:r w:rsidR="00F51E19" w:rsidRPr="00ED4519">
        <w:rPr>
          <w:rFonts w:cs="Times New Roman"/>
          <w:szCs w:val="24"/>
        </w:rPr>
        <w:t xml:space="preserve">titik tengah dari </w:t>
      </w:r>
      <w:r w:rsidR="00494712" w:rsidRPr="00ED4519">
        <w:rPr>
          <w:rFonts w:cs="Times New Roman"/>
          <w:szCs w:val="24"/>
        </w:rPr>
        <w:t>seluruh</w:t>
      </w:r>
      <w:r w:rsidR="00F51E19" w:rsidRPr="00ED4519">
        <w:rPr>
          <w:rFonts w:cs="Times New Roman"/>
          <w:szCs w:val="24"/>
        </w:rPr>
        <w:t xml:space="preserve"> titik merah</w:t>
      </w:r>
      <w:r w:rsidR="007D0DED" w:rsidRPr="00ED4519">
        <w:rPr>
          <w:rFonts w:cs="Times New Roman"/>
          <w:szCs w:val="24"/>
        </w:rPr>
        <w:t>. Koordinat titik hijau di</w:t>
      </w:r>
      <w:r w:rsidR="004D01BE" w:rsidRPr="00ED4519">
        <w:rPr>
          <w:rFonts w:cs="Times New Roman"/>
          <w:szCs w:val="24"/>
        </w:rPr>
        <w:t xml:space="preserve">hitung dengan </w:t>
      </w:r>
      <w:r w:rsidR="00494712" w:rsidRPr="00ED4519">
        <w:rPr>
          <w:rFonts w:cs="Times New Roman"/>
          <w:szCs w:val="24"/>
        </w:rPr>
        <w:t>mencari rata-rata</w:t>
      </w:r>
      <w:r w:rsidR="00CD53E6" w:rsidRPr="00ED4519">
        <w:rPr>
          <w:rFonts w:cs="Times New Roman"/>
          <w:szCs w:val="24"/>
        </w:rPr>
        <w:t xml:space="preserve"> koordinat setiap titik merah yang terdeteksi</w:t>
      </w:r>
      <w:r w:rsidR="00270B3B" w:rsidRPr="00ED4519">
        <w:rPr>
          <w:rFonts w:cs="Times New Roman"/>
          <w:szCs w:val="24"/>
        </w:rPr>
        <w:t xml:space="preserve">, sesuai </w:t>
      </w:r>
      <w:r w:rsidR="00494712" w:rsidRPr="00ED4519">
        <w:rPr>
          <w:rFonts w:cs="Times New Roman"/>
          <w:szCs w:val="24"/>
        </w:rPr>
        <w:t xml:space="preserve">dengan </w:t>
      </w:r>
      <w:r w:rsidR="00270B3B" w:rsidRPr="00ED4519">
        <w:rPr>
          <w:rFonts w:cs="Times New Roman"/>
          <w:szCs w:val="24"/>
        </w:rPr>
        <w:t xml:space="preserve">persamaan </w:t>
      </w:r>
      <w:r w:rsidR="00494712" w:rsidRPr="00ED4519">
        <w:rPr>
          <w:rFonts w:cs="Times New Roman"/>
          <w:szCs w:val="24"/>
        </w:rPr>
        <w:t xml:space="preserve">3.5 dan 3.6 seperti </w:t>
      </w:r>
      <w:r w:rsidR="00270B3B" w:rsidRPr="00ED4519">
        <w:rPr>
          <w:rFonts w:cs="Times New Roman"/>
          <w:szCs w:val="24"/>
        </w:rPr>
        <w:t>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6"/>
      </w:tblGrid>
      <w:tr w:rsidR="00996D52" w:rsidRPr="00ED4519" w14:paraId="6AD6093C" w14:textId="77777777">
        <w:tc>
          <w:tcPr>
            <w:tcW w:w="6941" w:type="dxa"/>
          </w:tcPr>
          <w:p w14:paraId="3ED9C0A6" w14:textId="4213AB0D" w:rsidR="00996D52" w:rsidRPr="00ED4519" w:rsidRDefault="000E5FFE">
            <w:pPr>
              <w:spacing w:after="240"/>
              <w:rPr>
                <w:rFonts w:cs="Times New Roman"/>
                <w:szCs w:val="24"/>
              </w:rPr>
            </w:pPr>
            <m:oMathPara>
              <m:oMathParaPr>
                <m:jc m:val="left"/>
              </m:oMathParaPr>
              <m:oMath>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h</m:t>
                    </m:r>
                    <m:r>
                      <w:rPr>
                        <w:rFonts w:ascii="Cambria Math" w:hAnsi="Cambria Math" w:cs="Times New Roman"/>
                        <w:szCs w:val="24"/>
                      </w:rPr>
                      <m:t>ijau</m:t>
                    </m:r>
                  </m:sub>
                </m:sSub>
                <m:r>
                  <w:rPr>
                    <w:rFonts w:ascii="Cambria Math" w:hAnsi="Cambria Math" w:cs="Times New Roman"/>
                    <w:szCs w:val="24"/>
                  </w:rPr>
                  <m:t>(</m:t>
                </m:r>
                <m:r>
                  <w:rPr>
                    <w:rFonts w:ascii="Cambria Math" w:hAnsi="Cambria Math" w:cs="Times New Roman"/>
                    <w:szCs w:val="24"/>
                  </w:rPr>
                  <m:t>cm</m:t>
                </m:r>
                <m:r>
                  <w:rPr>
                    <w:rFonts w:ascii="Cambria Math" w:hAnsi="Cambria Math" w:cs="Times New Roman"/>
                    <w:szCs w:val="24"/>
                  </w:rPr>
                  <m:t>)=</m:t>
                </m:r>
                <m:f>
                  <m:fPr>
                    <m:ctrlPr>
                      <w:rPr>
                        <w:rFonts w:ascii="Cambria Math" w:hAnsi="Cambria Math" w:cs="Times New Roman"/>
                        <w:i/>
                        <w:szCs w:val="24"/>
                      </w:rPr>
                    </m:ctrlPr>
                  </m:fPr>
                  <m:num>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mera</m:t>
                        </m:r>
                        <m:r>
                          <w:rPr>
                            <w:rFonts w:ascii="Cambria Math" w:hAnsi="Cambria Math" w:cs="Times New Roman"/>
                            <w:szCs w:val="24"/>
                          </w:rPr>
                          <m:t>h</m:t>
                        </m:r>
                        <m:r>
                          <w:rPr>
                            <w:rFonts w:ascii="Cambria Math" w:hAnsi="Cambria Math" w:cs="Times New Roman"/>
                            <w:szCs w:val="24"/>
                          </w:rPr>
                          <m:t xml:space="preserve"> 1</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mera</m:t>
                        </m:r>
                        <m:r>
                          <w:rPr>
                            <w:rFonts w:ascii="Cambria Math" w:hAnsi="Cambria Math" w:cs="Times New Roman"/>
                            <w:szCs w:val="24"/>
                          </w:rPr>
                          <m:t>h</m:t>
                        </m:r>
                        <m:r>
                          <w:rPr>
                            <w:rFonts w:ascii="Cambria Math" w:hAnsi="Cambria Math" w:cs="Times New Roman"/>
                            <w:szCs w:val="24"/>
                          </w:rPr>
                          <m:t xml:space="preserve"> 2</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mera</m:t>
                        </m:r>
                        <m:r>
                          <w:rPr>
                            <w:rFonts w:ascii="Cambria Math" w:hAnsi="Cambria Math" w:cs="Times New Roman"/>
                            <w:szCs w:val="24"/>
                          </w:rPr>
                          <m:t>h</m:t>
                        </m:r>
                        <m:r>
                          <w:rPr>
                            <w:rFonts w:ascii="Cambria Math" w:hAnsi="Cambria Math" w:cs="Times New Roman"/>
                            <w:szCs w:val="24"/>
                          </w:rPr>
                          <m:t xml:space="preserve"> </m:t>
                        </m:r>
                        <m:r>
                          <w:rPr>
                            <w:rFonts w:ascii="Cambria Math" w:hAnsi="Cambria Math" w:cs="Times New Roman"/>
                            <w:szCs w:val="24"/>
                          </w:rPr>
                          <m:t>n</m:t>
                        </m:r>
                      </m:sub>
                    </m:sSub>
                  </m:num>
                  <m:den>
                    <m:r>
                      <w:rPr>
                        <w:rFonts w:ascii="Cambria Math" w:hAnsi="Cambria Math" w:cs="Times New Roman"/>
                        <w:szCs w:val="24"/>
                      </w:rPr>
                      <m:t>jumla</m:t>
                    </m:r>
                    <m:r>
                      <w:rPr>
                        <w:rFonts w:ascii="Cambria Math" w:hAnsi="Cambria Math" w:cs="Times New Roman"/>
                        <w:szCs w:val="24"/>
                      </w:rPr>
                      <m:t>h</m:t>
                    </m:r>
                    <m:r>
                      <w:rPr>
                        <w:rFonts w:ascii="Cambria Math" w:hAnsi="Cambria Math" w:cs="Times New Roman"/>
                        <w:szCs w:val="24"/>
                      </w:rPr>
                      <m:t xml:space="preserve"> </m:t>
                    </m:r>
                    <m:r>
                      <w:rPr>
                        <w:rFonts w:ascii="Cambria Math" w:hAnsi="Cambria Math" w:cs="Times New Roman"/>
                        <w:szCs w:val="24"/>
                      </w:rPr>
                      <m:t>titik</m:t>
                    </m:r>
                    <m:r>
                      <w:rPr>
                        <w:rFonts w:ascii="Cambria Math" w:hAnsi="Cambria Math" w:cs="Times New Roman"/>
                        <w:szCs w:val="24"/>
                      </w:rPr>
                      <m:t xml:space="preserve"> </m:t>
                    </m:r>
                    <m:r>
                      <w:rPr>
                        <w:rFonts w:ascii="Cambria Math" w:hAnsi="Cambria Math" w:cs="Times New Roman"/>
                        <w:szCs w:val="24"/>
                      </w:rPr>
                      <m:t>mera</m:t>
                    </m:r>
                    <m:r>
                      <w:rPr>
                        <w:rFonts w:ascii="Cambria Math" w:hAnsi="Cambria Math" w:cs="Times New Roman"/>
                        <w:szCs w:val="24"/>
                      </w:rPr>
                      <m:t>h</m:t>
                    </m:r>
                  </m:den>
                </m:f>
              </m:oMath>
            </m:oMathPara>
          </w:p>
        </w:tc>
        <w:tc>
          <w:tcPr>
            <w:tcW w:w="986" w:type="dxa"/>
          </w:tcPr>
          <w:p w14:paraId="42C06B02" w14:textId="03D349B8" w:rsidR="00996D52" w:rsidRPr="00ED4519" w:rsidRDefault="00996D52">
            <w:pPr>
              <w:jc w:val="right"/>
              <w:rPr>
                <w:rFonts w:cs="Times New Roman"/>
                <w:szCs w:val="24"/>
              </w:rPr>
            </w:pPr>
            <w:r w:rsidRPr="00ED4519">
              <w:rPr>
                <w:rFonts w:cs="Times New Roman"/>
                <w:szCs w:val="24"/>
              </w:rPr>
              <w:t>(3.</w:t>
            </w:r>
            <w:r w:rsidR="000C2720" w:rsidRPr="00ED4519">
              <w:rPr>
                <w:rFonts w:cs="Times New Roman"/>
                <w:szCs w:val="24"/>
              </w:rPr>
              <w:t>5</w:t>
            </w:r>
            <w:r w:rsidRPr="00ED4519">
              <w:rPr>
                <w:rFonts w:cs="Times New Roman"/>
                <w:szCs w:val="24"/>
              </w:rPr>
              <w:t>)</w:t>
            </w:r>
          </w:p>
        </w:tc>
      </w:tr>
      <w:tr w:rsidR="00996D52" w:rsidRPr="00ED4519" w14:paraId="24D5D93E" w14:textId="77777777">
        <w:tc>
          <w:tcPr>
            <w:tcW w:w="6941" w:type="dxa"/>
          </w:tcPr>
          <w:p w14:paraId="302D3703" w14:textId="6BC6A864" w:rsidR="00996D52" w:rsidRPr="00ED4519" w:rsidRDefault="000E5FFE">
            <w:pPr>
              <w:rPr>
                <w:rFonts w:eastAsia="Calibri" w:cs="Times New Roman"/>
                <w:szCs w:val="24"/>
              </w:rPr>
            </w:pPr>
            <m:oMathPara>
              <m:oMathParaPr>
                <m:jc m:val="left"/>
              </m:oMathParaPr>
              <m:oMath>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h</m:t>
                    </m:r>
                    <m:r>
                      <w:rPr>
                        <w:rFonts w:ascii="Cambria Math" w:hAnsi="Cambria Math" w:cs="Times New Roman"/>
                        <w:szCs w:val="24"/>
                      </w:rPr>
                      <m:t>ijau</m:t>
                    </m:r>
                  </m:sub>
                </m:sSub>
                <m:r>
                  <w:rPr>
                    <w:rFonts w:ascii="Cambria Math" w:hAnsi="Cambria Math" w:cs="Times New Roman"/>
                    <w:szCs w:val="24"/>
                  </w:rPr>
                  <m:t>(</m:t>
                </m:r>
                <m:r>
                  <w:rPr>
                    <w:rFonts w:ascii="Cambria Math" w:hAnsi="Cambria Math" w:cs="Times New Roman"/>
                    <w:szCs w:val="24"/>
                  </w:rPr>
                  <m:t>cm</m:t>
                </m:r>
                <m:r>
                  <w:rPr>
                    <w:rFonts w:ascii="Cambria Math" w:hAnsi="Cambria Math" w:cs="Times New Roman"/>
                    <w:szCs w:val="24"/>
                  </w:rPr>
                  <m:t>)=</m:t>
                </m:r>
                <m:f>
                  <m:fPr>
                    <m:ctrlPr>
                      <w:rPr>
                        <w:rFonts w:ascii="Cambria Math" w:hAnsi="Cambria Math" w:cs="Times New Roman"/>
                        <w:i/>
                        <w:szCs w:val="24"/>
                      </w:rPr>
                    </m:ctrlPr>
                  </m:fPr>
                  <m:num>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mera</m:t>
                        </m:r>
                        <m:r>
                          <w:rPr>
                            <w:rFonts w:ascii="Cambria Math" w:hAnsi="Cambria Math" w:cs="Times New Roman"/>
                            <w:szCs w:val="24"/>
                          </w:rPr>
                          <m:t>h</m:t>
                        </m:r>
                        <m:r>
                          <w:rPr>
                            <w:rFonts w:ascii="Cambria Math" w:hAnsi="Cambria Math" w:cs="Times New Roman"/>
                            <w:szCs w:val="24"/>
                          </w:rPr>
                          <m:t xml:space="preserve"> 1</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mera</m:t>
                        </m:r>
                        <m:r>
                          <w:rPr>
                            <w:rFonts w:ascii="Cambria Math" w:hAnsi="Cambria Math" w:cs="Times New Roman"/>
                            <w:szCs w:val="24"/>
                          </w:rPr>
                          <m:t>h</m:t>
                        </m:r>
                        <m:r>
                          <w:rPr>
                            <w:rFonts w:ascii="Cambria Math" w:hAnsi="Cambria Math" w:cs="Times New Roman"/>
                            <w:szCs w:val="24"/>
                          </w:rPr>
                          <m:t xml:space="preserve"> 2</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mera</m:t>
                        </m:r>
                        <m:r>
                          <w:rPr>
                            <w:rFonts w:ascii="Cambria Math" w:hAnsi="Cambria Math" w:cs="Times New Roman"/>
                            <w:szCs w:val="24"/>
                          </w:rPr>
                          <m:t>h</m:t>
                        </m:r>
                        <m:r>
                          <w:rPr>
                            <w:rFonts w:ascii="Cambria Math" w:hAnsi="Cambria Math" w:cs="Times New Roman"/>
                            <w:szCs w:val="24"/>
                          </w:rPr>
                          <m:t xml:space="preserve"> </m:t>
                        </m:r>
                        <m:r>
                          <w:rPr>
                            <w:rFonts w:ascii="Cambria Math" w:hAnsi="Cambria Math" w:cs="Times New Roman"/>
                            <w:szCs w:val="24"/>
                          </w:rPr>
                          <m:t>n</m:t>
                        </m:r>
                      </m:sub>
                    </m:sSub>
                  </m:num>
                  <m:den>
                    <m:r>
                      <w:rPr>
                        <w:rFonts w:ascii="Cambria Math" w:hAnsi="Cambria Math" w:cs="Times New Roman"/>
                        <w:szCs w:val="24"/>
                      </w:rPr>
                      <m:t>jumla</m:t>
                    </m:r>
                    <m:r>
                      <w:rPr>
                        <w:rFonts w:ascii="Cambria Math" w:hAnsi="Cambria Math" w:cs="Times New Roman"/>
                        <w:szCs w:val="24"/>
                      </w:rPr>
                      <m:t>h</m:t>
                    </m:r>
                    <m:r>
                      <w:rPr>
                        <w:rFonts w:ascii="Cambria Math" w:hAnsi="Cambria Math" w:cs="Times New Roman"/>
                        <w:szCs w:val="24"/>
                      </w:rPr>
                      <m:t xml:space="preserve"> </m:t>
                    </m:r>
                    <m:r>
                      <w:rPr>
                        <w:rFonts w:ascii="Cambria Math" w:hAnsi="Cambria Math" w:cs="Times New Roman"/>
                        <w:szCs w:val="24"/>
                      </w:rPr>
                      <m:t>titik</m:t>
                    </m:r>
                    <m:r>
                      <w:rPr>
                        <w:rFonts w:ascii="Cambria Math" w:hAnsi="Cambria Math" w:cs="Times New Roman"/>
                        <w:szCs w:val="24"/>
                      </w:rPr>
                      <m:t xml:space="preserve"> </m:t>
                    </m:r>
                    <m:r>
                      <w:rPr>
                        <w:rFonts w:ascii="Cambria Math" w:hAnsi="Cambria Math" w:cs="Times New Roman"/>
                        <w:szCs w:val="24"/>
                      </w:rPr>
                      <m:t>mera</m:t>
                    </m:r>
                    <m:r>
                      <w:rPr>
                        <w:rFonts w:ascii="Cambria Math" w:hAnsi="Cambria Math" w:cs="Times New Roman"/>
                        <w:szCs w:val="24"/>
                      </w:rPr>
                      <m:t>h</m:t>
                    </m:r>
                  </m:den>
                </m:f>
              </m:oMath>
            </m:oMathPara>
          </w:p>
        </w:tc>
        <w:tc>
          <w:tcPr>
            <w:tcW w:w="986" w:type="dxa"/>
          </w:tcPr>
          <w:p w14:paraId="51A43D70" w14:textId="69188CC0" w:rsidR="00996D52" w:rsidRPr="00ED4519" w:rsidRDefault="00996D52">
            <w:pPr>
              <w:jc w:val="right"/>
              <w:rPr>
                <w:rFonts w:cs="Times New Roman"/>
                <w:szCs w:val="24"/>
              </w:rPr>
            </w:pPr>
            <w:r w:rsidRPr="00ED4519">
              <w:rPr>
                <w:rFonts w:cs="Times New Roman"/>
                <w:szCs w:val="24"/>
              </w:rPr>
              <w:t>(3.</w:t>
            </w:r>
            <w:r w:rsidR="000C2720" w:rsidRPr="00ED4519">
              <w:rPr>
                <w:rFonts w:cs="Times New Roman"/>
                <w:szCs w:val="24"/>
              </w:rPr>
              <w:t>6</w:t>
            </w:r>
            <w:r w:rsidRPr="00ED4519">
              <w:rPr>
                <w:rFonts w:cs="Times New Roman"/>
                <w:szCs w:val="24"/>
              </w:rPr>
              <w:t>)</w:t>
            </w:r>
          </w:p>
        </w:tc>
      </w:tr>
    </w:tbl>
    <w:p w14:paraId="17612625" w14:textId="43B44967" w:rsidR="009F1BD9" w:rsidRPr="00ED4519" w:rsidRDefault="00D45781" w:rsidP="00D9035F">
      <w:pPr>
        <w:pStyle w:val="BodyText"/>
      </w:pPr>
      <w:r w:rsidRPr="00ED4519">
        <w:t>Pada penelitian ini</w:t>
      </w:r>
      <w:r w:rsidR="003F5A15" w:rsidRPr="00ED4519">
        <w:t>,</w:t>
      </w:r>
      <w:r w:rsidRPr="00ED4519">
        <w:t xml:space="preserve"> </w:t>
      </w:r>
      <w:r w:rsidR="000104D5" w:rsidRPr="00ED4519">
        <w:t xml:space="preserve">titik pusat kamera bawah pada </w:t>
      </w:r>
      <w:proofErr w:type="spellStart"/>
      <w:r w:rsidR="00B27670" w:rsidRPr="00ED4519">
        <w:rPr>
          <w:i/>
          <w:iCs/>
        </w:rPr>
        <w:t>quadrotor</w:t>
      </w:r>
      <w:proofErr w:type="spellEnd"/>
      <w:r w:rsidR="000104D5" w:rsidRPr="00ED4519">
        <w:t xml:space="preserve"> akan dijadikan sebagai acuan posisi </w:t>
      </w:r>
      <w:proofErr w:type="spellStart"/>
      <w:r w:rsidR="00B27670" w:rsidRPr="00ED4519">
        <w:rPr>
          <w:i/>
          <w:iCs/>
        </w:rPr>
        <w:t>quadrotor</w:t>
      </w:r>
      <w:proofErr w:type="spellEnd"/>
      <w:r w:rsidR="000104D5" w:rsidRPr="00ED4519">
        <w:t>.</w:t>
      </w:r>
      <w:r w:rsidR="00672387" w:rsidRPr="00ED4519">
        <w:t xml:space="preserve"> </w:t>
      </w:r>
      <w:r w:rsidR="00494712" w:rsidRPr="00ED4519">
        <w:fldChar w:fldCharType="begin"/>
      </w:r>
      <w:r w:rsidR="00494712" w:rsidRPr="00ED4519">
        <w:instrText xml:space="preserve"> REF _Ref175089152 \h </w:instrText>
      </w:r>
      <w:r w:rsidR="00494712" w:rsidRPr="00ED4519">
        <w:fldChar w:fldCharType="separate"/>
      </w:r>
      <w:r w:rsidR="00494712" w:rsidRPr="00ED4519">
        <w:t>Gambar 3.2.6</w:t>
      </w:r>
      <w:r w:rsidR="00494712" w:rsidRPr="00ED4519">
        <w:fldChar w:fldCharType="end"/>
      </w:r>
      <w:r w:rsidR="000104D5" w:rsidRPr="00ED4519">
        <w:t xml:space="preserve"> </w:t>
      </w:r>
      <w:r w:rsidR="00672387" w:rsidRPr="00ED4519">
        <w:t xml:space="preserve">menunjukkan </w:t>
      </w:r>
      <w:r w:rsidR="000104D5" w:rsidRPr="00ED4519">
        <w:t>titik pusat kamera di</w:t>
      </w:r>
      <w:r w:rsidR="004901A1" w:rsidRPr="00ED4519">
        <w:t xml:space="preserve">lambangkan pada titik berwarna biru, </w:t>
      </w:r>
      <w:r w:rsidR="00672387" w:rsidRPr="00ED4519">
        <w:t>sehingga</w:t>
      </w:r>
      <w:r w:rsidR="004901A1" w:rsidRPr="00ED4519">
        <w:t xml:space="preserve"> posisi </w:t>
      </w:r>
      <w:proofErr w:type="spellStart"/>
      <w:r w:rsidR="00B27670" w:rsidRPr="00ED4519">
        <w:rPr>
          <w:i/>
          <w:iCs/>
        </w:rPr>
        <w:t>quadrotor</w:t>
      </w:r>
      <w:proofErr w:type="spellEnd"/>
      <w:r w:rsidR="00C52343" w:rsidRPr="00ED4519">
        <w:t xml:space="preserve"> dihasilkan dengan menghitung koordinat titik biru.</w:t>
      </w:r>
    </w:p>
    <w:p w14:paraId="2A2E69B7" w14:textId="77777777" w:rsidR="00371A2C" w:rsidRPr="00ED4519" w:rsidRDefault="00E43C3E" w:rsidP="009D13C0">
      <w:pPr>
        <w:pStyle w:val="BodyText"/>
        <w:keepNext/>
        <w:jc w:val="center"/>
      </w:pPr>
      <w:r w:rsidRPr="00ED4519">
        <w:rPr>
          <w:noProof/>
        </w:rPr>
        <w:lastRenderedPageBreak/>
        <w:drawing>
          <wp:inline distT="0" distB="0" distL="0" distR="0" wp14:anchorId="24DC2D3C" wp14:editId="738CB405">
            <wp:extent cx="2766060" cy="1579222"/>
            <wp:effectExtent l="0" t="0" r="0" b="2540"/>
            <wp:docPr id="191581557" name="Picture 1" descr="A close 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1557" name="Picture 1" descr="A close up of a computer screen&#10;&#10;Description automatically generated"/>
                    <pic:cNvPicPr/>
                  </pic:nvPicPr>
                  <pic:blipFill>
                    <a:blip r:embed="rId27"/>
                    <a:stretch>
                      <a:fillRect/>
                    </a:stretch>
                  </pic:blipFill>
                  <pic:spPr>
                    <a:xfrm>
                      <a:off x="0" y="0"/>
                      <a:ext cx="2786279" cy="1590765"/>
                    </a:xfrm>
                    <a:prstGeom prst="rect">
                      <a:avLst/>
                    </a:prstGeom>
                  </pic:spPr>
                </pic:pic>
              </a:graphicData>
            </a:graphic>
          </wp:inline>
        </w:drawing>
      </w:r>
    </w:p>
    <w:p w14:paraId="2E5BD7EA" w14:textId="616EC298" w:rsidR="009D13C0" w:rsidRPr="00ED4519" w:rsidRDefault="00137B94" w:rsidP="009D13C0">
      <w:pPr>
        <w:pStyle w:val="Caption"/>
        <w:rPr>
          <w:b w:val="0"/>
          <w:bCs/>
        </w:rPr>
      </w:pPr>
      <w:bookmarkStart w:id="98" w:name="_Ref175089152"/>
      <w:bookmarkStart w:id="99" w:name="_Toc175227365"/>
      <w:r w:rsidRPr="00ED4519">
        <w:t>Gambar 3.2.</w:t>
      </w:r>
      <w:r w:rsidRPr="00ED4519">
        <w:fldChar w:fldCharType="begin"/>
      </w:r>
      <w:r w:rsidRPr="00ED4519">
        <w:instrText xml:space="preserve"> SEQ Gambar_3.2. \* ARABIC </w:instrText>
      </w:r>
      <w:r w:rsidRPr="00ED4519">
        <w:fldChar w:fldCharType="separate"/>
      </w:r>
      <w:r w:rsidRPr="00ED4519">
        <w:t>6</w:t>
      </w:r>
      <w:r w:rsidRPr="00ED4519">
        <w:fldChar w:fldCharType="end"/>
      </w:r>
      <w:bookmarkEnd w:id="98"/>
      <w:r w:rsidRPr="00ED4519">
        <w:t xml:space="preserve"> </w:t>
      </w:r>
      <w:r w:rsidRPr="00ED4519">
        <w:rPr>
          <w:b w:val="0"/>
          <w:bCs/>
        </w:rPr>
        <w:t xml:space="preserve">Visualisasi pemosisian </w:t>
      </w:r>
      <w:proofErr w:type="spellStart"/>
      <w:r w:rsidR="00B27670" w:rsidRPr="00ED4519">
        <w:rPr>
          <w:b w:val="0"/>
          <w:bCs/>
          <w:i/>
        </w:rPr>
        <w:t>quadrotor</w:t>
      </w:r>
      <w:bookmarkEnd w:id="99"/>
      <w:proofErr w:type="spellEnd"/>
      <w:r w:rsidRPr="00ED4519">
        <w:rPr>
          <w:b w:val="0"/>
          <w:bCs/>
        </w:rPr>
        <w:t xml:space="preserve"> </w:t>
      </w:r>
    </w:p>
    <w:p w14:paraId="7895E502" w14:textId="5CAEF3F6" w:rsidR="002D75F7" w:rsidRPr="00ED4519" w:rsidRDefault="002D75F7" w:rsidP="001510ED">
      <w:pPr>
        <w:pStyle w:val="BodyText"/>
      </w:pPr>
      <w:r w:rsidRPr="00ED4519">
        <w:t xml:space="preserve">Sesuai pada </w:t>
      </w:r>
      <w:r w:rsidR="00494712" w:rsidRPr="00ED4519">
        <w:fldChar w:fldCharType="begin"/>
      </w:r>
      <w:r w:rsidR="00494712" w:rsidRPr="00ED4519">
        <w:instrText xml:space="preserve"> REF _Ref175089152 \h </w:instrText>
      </w:r>
      <w:r w:rsidR="00494712" w:rsidRPr="00ED4519">
        <w:fldChar w:fldCharType="separate"/>
      </w:r>
      <w:r w:rsidR="00494712" w:rsidRPr="00ED4519">
        <w:t>Gambar 3.2.6</w:t>
      </w:r>
      <w:r w:rsidR="00494712" w:rsidRPr="00ED4519">
        <w:fldChar w:fldCharType="end"/>
      </w:r>
      <w:r w:rsidR="00494712" w:rsidRPr="00ED4519">
        <w:t>,</w:t>
      </w:r>
      <w:r w:rsidRPr="00ED4519">
        <w:t xml:space="preserve"> koordinat titik biru dapat dihitung </w:t>
      </w:r>
      <w:r w:rsidR="00D06733" w:rsidRPr="00ED4519">
        <w:t>melalui penambahan</w:t>
      </w:r>
      <w:r w:rsidRPr="00ED4519">
        <w:t xml:space="preserve"> </w:t>
      </w:r>
      <w:r w:rsidR="00C47BCC" w:rsidRPr="00ED4519">
        <w:t xml:space="preserve">koordinat titik hijau </w:t>
      </w:r>
      <w:r w:rsidR="00D06733" w:rsidRPr="00ED4519">
        <w:t>dengan nilai</w:t>
      </w:r>
      <w:r w:rsidR="00C47BCC" w:rsidRPr="00ED4519">
        <w:t xml:space="preserve"> </w:t>
      </w:r>
      <w:proofErr w:type="spellStart"/>
      <w:r w:rsidR="00C47BCC" w:rsidRPr="00ED4519">
        <w:t>rX</w:t>
      </w:r>
      <w:proofErr w:type="spellEnd"/>
      <w:r w:rsidR="00C47BCC" w:rsidRPr="00ED4519">
        <w:t xml:space="preserve"> dan </w:t>
      </w:r>
      <w:proofErr w:type="spellStart"/>
      <w:r w:rsidR="00C47BCC" w:rsidRPr="00ED4519">
        <w:t>rY</w:t>
      </w:r>
      <w:proofErr w:type="spellEnd"/>
      <w:r w:rsidR="00C47BCC" w:rsidRPr="00ED4519">
        <w:t xml:space="preserve"> untuk masing</w:t>
      </w:r>
      <w:r w:rsidR="002D4C74" w:rsidRPr="00ED4519">
        <w:t>-masing sumbu. Secara matematis</w:t>
      </w:r>
      <w:r w:rsidR="00D06733" w:rsidRPr="00ED4519">
        <w:t>, proses tersebut</w:t>
      </w:r>
      <w:r w:rsidR="002D4C74" w:rsidRPr="00ED4519">
        <w:t xml:space="preserve"> dapat ditulis menjadi persamaan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6"/>
      </w:tblGrid>
      <w:tr w:rsidR="002D75F7" w:rsidRPr="00ED4519" w14:paraId="1CBE1CD3" w14:textId="77777777">
        <w:tc>
          <w:tcPr>
            <w:tcW w:w="6941" w:type="dxa"/>
          </w:tcPr>
          <w:p w14:paraId="0F71CAC6" w14:textId="2A3623FF" w:rsidR="002D75F7" w:rsidRPr="00ED4519" w:rsidRDefault="000E5FFE">
            <w:pPr>
              <w:spacing w:after="240"/>
              <w:rPr>
                <w:rFonts w:cs="Times New Roman"/>
                <w:szCs w:val="24"/>
              </w:rPr>
            </w:pPr>
            <m:oMathPara>
              <m:oMathParaPr>
                <m:jc m:val="left"/>
              </m:oMathParaPr>
              <m:oMath>
                <m:sSub>
                  <m:sSubPr>
                    <m:ctrlPr>
                      <w:rPr>
                        <w:rFonts w:ascii="Cambria Math" w:hAnsi="Cambria Math" w:cs="Times New Roman"/>
                        <w:i/>
                        <w:szCs w:val="24"/>
                      </w:rPr>
                    </m:ctrlPr>
                  </m:sSubPr>
                  <m:e>
                    <m:r>
                      <w:rPr>
                        <w:rFonts w:ascii="Cambria Math" w:hAnsi="Cambria Math" w:cs="Times New Roman"/>
                        <w:szCs w:val="24"/>
                      </w:rPr>
                      <m:t>x</m:t>
                    </m:r>
                    <m:r>
                      <w:rPr>
                        <w:rFonts w:ascii="Cambria Math" w:hAnsi="Cambria Math" w:cs="Times New Roman"/>
                        <w:szCs w:val="24"/>
                      </w:rPr>
                      <m:t>=</m:t>
                    </m:r>
                    <m:r>
                      <w:rPr>
                        <w:rFonts w:ascii="Cambria Math" w:hAnsi="Cambria Math" w:cs="Times New Roman"/>
                        <w:szCs w:val="24"/>
                      </w:rPr>
                      <m:t>x</m:t>
                    </m:r>
                  </m:e>
                  <m:sub>
                    <m:r>
                      <w:rPr>
                        <w:rFonts w:ascii="Cambria Math" w:hAnsi="Cambria Math" w:cs="Times New Roman"/>
                        <w:szCs w:val="24"/>
                      </w:rPr>
                      <m:t>biru</m:t>
                    </m:r>
                  </m:sub>
                </m:sSub>
                <m:d>
                  <m:dPr>
                    <m:ctrlPr>
                      <w:rPr>
                        <w:rFonts w:ascii="Cambria Math" w:hAnsi="Cambria Math" w:cs="Times New Roman"/>
                        <w:i/>
                        <w:szCs w:val="24"/>
                      </w:rPr>
                    </m:ctrlPr>
                  </m:dPr>
                  <m:e>
                    <m:r>
                      <w:rPr>
                        <w:rFonts w:ascii="Cambria Math" w:hAnsi="Cambria Math" w:cs="Times New Roman"/>
                        <w:szCs w:val="24"/>
                      </w:rPr>
                      <m:t>cm</m:t>
                    </m:r>
                  </m:e>
                </m:d>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h</m:t>
                    </m:r>
                    <m:r>
                      <w:rPr>
                        <w:rFonts w:ascii="Cambria Math" w:hAnsi="Cambria Math" w:cs="Times New Roman"/>
                        <w:szCs w:val="24"/>
                      </w:rPr>
                      <m:t>ijau</m:t>
                    </m:r>
                  </m:sub>
                </m:sSub>
                <m:r>
                  <w:rPr>
                    <w:rFonts w:ascii="Cambria Math" w:hAnsi="Cambria Math" w:cs="Times New Roman"/>
                    <w:szCs w:val="24"/>
                  </w:rPr>
                  <m:t>(</m:t>
                </m:r>
                <m:r>
                  <w:rPr>
                    <w:rFonts w:ascii="Cambria Math" w:hAnsi="Cambria Math" w:cs="Times New Roman"/>
                    <w:szCs w:val="24"/>
                  </w:rPr>
                  <m:t>cm</m:t>
                </m:r>
                <m:r>
                  <w:rPr>
                    <w:rFonts w:ascii="Cambria Math" w:hAnsi="Cambria Math" w:cs="Times New Roman"/>
                    <w:szCs w:val="24"/>
                  </w:rPr>
                  <m:t>)+</m:t>
                </m:r>
                <m:r>
                  <w:rPr>
                    <w:rFonts w:ascii="Cambria Math" w:hAnsi="Cambria Math" w:cs="Times New Roman"/>
                    <w:szCs w:val="24"/>
                  </w:rPr>
                  <m:t>rX</m:t>
                </m:r>
                <m:r>
                  <w:rPr>
                    <w:rFonts w:ascii="Cambria Math" w:hAnsi="Cambria Math" w:cs="Times New Roman"/>
                    <w:szCs w:val="24"/>
                  </w:rPr>
                  <m:t>(</m:t>
                </m:r>
                <m:r>
                  <w:rPr>
                    <w:rFonts w:ascii="Cambria Math" w:hAnsi="Cambria Math" w:cs="Times New Roman"/>
                    <w:szCs w:val="24"/>
                  </w:rPr>
                  <m:t>cm</m:t>
                </m:r>
                <m:r>
                  <w:rPr>
                    <w:rFonts w:ascii="Cambria Math" w:hAnsi="Cambria Math" w:cs="Times New Roman"/>
                    <w:szCs w:val="24"/>
                  </w:rPr>
                  <m:t>)</m:t>
                </m:r>
              </m:oMath>
            </m:oMathPara>
          </w:p>
        </w:tc>
        <w:tc>
          <w:tcPr>
            <w:tcW w:w="986" w:type="dxa"/>
          </w:tcPr>
          <w:p w14:paraId="1B7CC5D4" w14:textId="41F379B2" w:rsidR="002D75F7" w:rsidRPr="00ED4519" w:rsidRDefault="002D75F7">
            <w:pPr>
              <w:jc w:val="right"/>
              <w:rPr>
                <w:rFonts w:cs="Times New Roman"/>
                <w:szCs w:val="24"/>
              </w:rPr>
            </w:pPr>
            <w:r w:rsidRPr="00ED4519">
              <w:rPr>
                <w:rFonts w:cs="Times New Roman"/>
                <w:szCs w:val="24"/>
              </w:rPr>
              <w:t>(3.</w:t>
            </w:r>
            <w:r w:rsidR="000C2720" w:rsidRPr="00ED4519">
              <w:rPr>
                <w:rFonts w:cs="Times New Roman"/>
                <w:szCs w:val="24"/>
              </w:rPr>
              <w:t>7</w:t>
            </w:r>
            <w:r w:rsidRPr="00ED4519">
              <w:rPr>
                <w:rFonts w:cs="Times New Roman"/>
                <w:szCs w:val="24"/>
              </w:rPr>
              <w:t>)</w:t>
            </w:r>
          </w:p>
        </w:tc>
      </w:tr>
      <w:tr w:rsidR="002D75F7" w:rsidRPr="00ED4519" w14:paraId="6B10AF5F" w14:textId="77777777">
        <w:tc>
          <w:tcPr>
            <w:tcW w:w="6941" w:type="dxa"/>
          </w:tcPr>
          <w:p w14:paraId="44649714" w14:textId="48030069" w:rsidR="002D75F7" w:rsidRPr="00ED4519" w:rsidRDefault="000E5FFE">
            <w:pPr>
              <w:rPr>
                <w:rFonts w:eastAsia="Calibri" w:cs="Times New Roman"/>
                <w:szCs w:val="24"/>
              </w:rPr>
            </w:pPr>
            <m:oMathPara>
              <m:oMathParaPr>
                <m:jc m:val="left"/>
              </m:oMathParaPr>
              <m:oMath>
                <m:sSub>
                  <m:sSubPr>
                    <m:ctrlPr>
                      <w:rPr>
                        <w:rFonts w:ascii="Cambria Math" w:hAnsi="Cambria Math" w:cs="Times New Roman"/>
                        <w:i/>
                        <w:szCs w:val="24"/>
                      </w:rPr>
                    </m:ctrlPr>
                  </m:sSubPr>
                  <m:e>
                    <m:r>
                      <w:rPr>
                        <w:rFonts w:ascii="Cambria Math" w:hAnsi="Cambria Math" w:cs="Times New Roman"/>
                        <w:szCs w:val="24"/>
                      </w:rPr>
                      <m:t>y</m:t>
                    </m:r>
                    <m:r>
                      <w:rPr>
                        <w:rFonts w:ascii="Cambria Math" w:hAnsi="Cambria Math" w:cs="Times New Roman"/>
                        <w:szCs w:val="24"/>
                      </w:rPr>
                      <m:t>=</m:t>
                    </m:r>
                    <m:r>
                      <w:rPr>
                        <w:rFonts w:ascii="Cambria Math" w:hAnsi="Cambria Math" w:cs="Times New Roman"/>
                        <w:szCs w:val="24"/>
                      </w:rPr>
                      <m:t>y</m:t>
                    </m:r>
                  </m:e>
                  <m:sub>
                    <m:r>
                      <w:rPr>
                        <w:rFonts w:ascii="Cambria Math" w:hAnsi="Cambria Math" w:cs="Times New Roman"/>
                        <w:szCs w:val="24"/>
                      </w:rPr>
                      <m:t>biru</m:t>
                    </m:r>
                  </m:sub>
                </m:sSub>
                <m:d>
                  <m:dPr>
                    <m:ctrlPr>
                      <w:rPr>
                        <w:rFonts w:ascii="Cambria Math" w:hAnsi="Cambria Math" w:cs="Times New Roman"/>
                        <w:i/>
                        <w:szCs w:val="24"/>
                      </w:rPr>
                    </m:ctrlPr>
                  </m:dPr>
                  <m:e>
                    <m:r>
                      <w:rPr>
                        <w:rFonts w:ascii="Cambria Math" w:hAnsi="Cambria Math" w:cs="Times New Roman"/>
                        <w:szCs w:val="24"/>
                      </w:rPr>
                      <m:t>cm</m:t>
                    </m:r>
                  </m:e>
                </m:d>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h</m:t>
                    </m:r>
                    <m:r>
                      <w:rPr>
                        <w:rFonts w:ascii="Cambria Math" w:hAnsi="Cambria Math" w:cs="Times New Roman"/>
                        <w:szCs w:val="24"/>
                      </w:rPr>
                      <m:t>ijau</m:t>
                    </m:r>
                  </m:sub>
                </m:sSub>
                <m:d>
                  <m:dPr>
                    <m:ctrlPr>
                      <w:rPr>
                        <w:rFonts w:ascii="Cambria Math" w:hAnsi="Cambria Math" w:cs="Times New Roman"/>
                        <w:i/>
                        <w:szCs w:val="24"/>
                      </w:rPr>
                    </m:ctrlPr>
                  </m:dPr>
                  <m:e>
                    <m:r>
                      <w:rPr>
                        <w:rFonts w:ascii="Cambria Math" w:hAnsi="Cambria Math" w:cs="Times New Roman"/>
                        <w:szCs w:val="24"/>
                      </w:rPr>
                      <m:t>cm</m:t>
                    </m:r>
                  </m:e>
                </m:d>
                <m:r>
                  <w:rPr>
                    <w:rFonts w:ascii="Cambria Math" w:hAnsi="Cambria Math" w:cs="Times New Roman"/>
                    <w:szCs w:val="24"/>
                  </w:rPr>
                  <m:t>+</m:t>
                </m:r>
                <m:r>
                  <w:rPr>
                    <w:rFonts w:ascii="Cambria Math" w:hAnsi="Cambria Math" w:cs="Times New Roman"/>
                    <w:szCs w:val="24"/>
                  </w:rPr>
                  <m:t>rY</m:t>
                </m:r>
                <m:r>
                  <w:rPr>
                    <w:rFonts w:ascii="Cambria Math" w:hAnsi="Cambria Math" w:cs="Times New Roman"/>
                    <w:szCs w:val="24"/>
                  </w:rPr>
                  <m:t>(</m:t>
                </m:r>
                <m:r>
                  <w:rPr>
                    <w:rFonts w:ascii="Cambria Math" w:hAnsi="Cambria Math" w:cs="Times New Roman"/>
                    <w:szCs w:val="24"/>
                  </w:rPr>
                  <m:t>cm</m:t>
                </m:r>
                <m:r>
                  <w:rPr>
                    <w:rFonts w:ascii="Cambria Math" w:hAnsi="Cambria Math" w:cs="Times New Roman"/>
                    <w:szCs w:val="24"/>
                  </w:rPr>
                  <m:t xml:space="preserve">) </m:t>
                </m:r>
              </m:oMath>
            </m:oMathPara>
          </w:p>
        </w:tc>
        <w:tc>
          <w:tcPr>
            <w:tcW w:w="986" w:type="dxa"/>
          </w:tcPr>
          <w:p w14:paraId="6204BE98" w14:textId="2554DBBF" w:rsidR="002D75F7" w:rsidRPr="00ED4519" w:rsidRDefault="002D75F7">
            <w:pPr>
              <w:jc w:val="right"/>
              <w:rPr>
                <w:rFonts w:cs="Times New Roman"/>
                <w:szCs w:val="24"/>
              </w:rPr>
            </w:pPr>
            <w:r w:rsidRPr="00ED4519">
              <w:rPr>
                <w:rFonts w:cs="Times New Roman"/>
                <w:szCs w:val="24"/>
              </w:rPr>
              <w:t>(3.</w:t>
            </w:r>
            <w:r w:rsidR="000C2720" w:rsidRPr="00ED4519">
              <w:rPr>
                <w:rFonts w:cs="Times New Roman"/>
                <w:szCs w:val="24"/>
              </w:rPr>
              <w:t>8</w:t>
            </w:r>
            <w:r w:rsidRPr="00ED4519">
              <w:rPr>
                <w:rFonts w:cs="Times New Roman"/>
                <w:szCs w:val="24"/>
              </w:rPr>
              <w:t>)</w:t>
            </w:r>
          </w:p>
        </w:tc>
      </w:tr>
    </w:tbl>
    <w:p w14:paraId="70D9D502" w14:textId="012F2006" w:rsidR="002D75F7" w:rsidRPr="00ED4519" w:rsidRDefault="0004146A" w:rsidP="006F3961">
      <w:pPr>
        <w:pStyle w:val="BodyText"/>
        <w:spacing w:before="240"/>
      </w:pPr>
      <w:r w:rsidRPr="00ED4519">
        <w:t>N</w:t>
      </w:r>
      <w:r w:rsidR="00D06733" w:rsidRPr="00ED4519">
        <w:t>amun, n</w:t>
      </w:r>
      <w:r w:rsidRPr="00ED4519">
        <w:t xml:space="preserve">ilai dari </w:t>
      </w:r>
      <w:proofErr w:type="spellStart"/>
      <w:r w:rsidR="000F1EF5" w:rsidRPr="00ED4519">
        <w:t>rX</w:t>
      </w:r>
      <w:proofErr w:type="spellEnd"/>
      <w:r w:rsidR="000F1EF5" w:rsidRPr="00ED4519">
        <w:t xml:space="preserve"> dan </w:t>
      </w:r>
      <w:proofErr w:type="spellStart"/>
      <w:r w:rsidR="000F1EF5" w:rsidRPr="00ED4519">
        <w:t>rY</w:t>
      </w:r>
      <w:proofErr w:type="spellEnd"/>
      <w:r w:rsidR="000F1EF5" w:rsidRPr="00ED4519">
        <w:t xml:space="preserve"> dalam </w:t>
      </w:r>
      <w:r w:rsidR="00896FE2" w:rsidRPr="00ED4519">
        <w:t>satuan sen</w:t>
      </w:r>
      <w:r w:rsidR="00896FE2" w:rsidRPr="00ED4519">
        <w:rPr>
          <w:i/>
        </w:rPr>
        <w:t>time</w:t>
      </w:r>
      <w:r w:rsidR="00896FE2" w:rsidRPr="00ED4519">
        <w:t>ter</w:t>
      </w:r>
      <w:r w:rsidR="00412923" w:rsidRPr="00ED4519">
        <w:t xml:space="preserve"> </w:t>
      </w:r>
      <w:r w:rsidR="000F1EF5" w:rsidRPr="00ED4519">
        <w:t>sulit untuk langsung ditentukan</w:t>
      </w:r>
      <w:r w:rsidR="00D06733" w:rsidRPr="00ED4519">
        <w:t>. Nilai tersebut akan</w:t>
      </w:r>
      <w:r w:rsidR="000F1EF5" w:rsidRPr="00ED4519">
        <w:t xml:space="preserve"> dihitung dalam </w:t>
      </w:r>
      <w:r w:rsidR="00896FE2" w:rsidRPr="00ED4519">
        <w:t xml:space="preserve">satuan </w:t>
      </w:r>
      <w:proofErr w:type="spellStart"/>
      <w:r w:rsidR="000F1EF5" w:rsidRPr="00ED4519">
        <w:rPr>
          <w:i/>
        </w:rPr>
        <w:t>pixel</w:t>
      </w:r>
      <w:proofErr w:type="spellEnd"/>
      <w:r w:rsidR="000F1EF5" w:rsidRPr="00ED4519">
        <w:t xml:space="preserve"> </w:t>
      </w:r>
      <w:r w:rsidR="00D06733" w:rsidRPr="00ED4519">
        <w:t>berdasarkan</w:t>
      </w:r>
      <w:r w:rsidR="00412923" w:rsidRPr="00ED4519">
        <w:t xml:space="preserve"> </w:t>
      </w:r>
      <w:proofErr w:type="spellStart"/>
      <w:r w:rsidR="00412923" w:rsidRPr="00ED4519">
        <w:rPr>
          <w:i/>
        </w:rPr>
        <w:t>frame</w:t>
      </w:r>
      <w:proofErr w:type="spellEnd"/>
      <w:r w:rsidR="00412923" w:rsidRPr="00ED4519">
        <w:t xml:space="preserve"> citra yang didapatkan</w:t>
      </w:r>
      <w:r w:rsidR="00C34D16" w:rsidRPr="00ED4519">
        <w:t>.</w:t>
      </w:r>
      <w:r w:rsidR="006A5F5F" w:rsidRPr="00ED4519">
        <w:t xml:space="preserve"> Nilai</w:t>
      </w:r>
      <w:r w:rsidR="00C34D16" w:rsidRPr="00ED4519">
        <w:t xml:space="preserve"> </w:t>
      </w:r>
      <w:proofErr w:type="spellStart"/>
      <w:r w:rsidR="00C6633A" w:rsidRPr="00ED4519">
        <w:t>rX</w:t>
      </w:r>
      <w:proofErr w:type="spellEnd"/>
      <w:r w:rsidR="00C6633A" w:rsidRPr="00ED4519">
        <w:t xml:space="preserve"> dan </w:t>
      </w:r>
      <w:proofErr w:type="spellStart"/>
      <w:r w:rsidR="00C6633A" w:rsidRPr="00ED4519">
        <w:t>rY</w:t>
      </w:r>
      <w:proofErr w:type="spellEnd"/>
      <w:r w:rsidR="00C6633A" w:rsidRPr="00ED4519">
        <w:t xml:space="preserve"> dalam </w:t>
      </w:r>
      <w:proofErr w:type="spellStart"/>
      <w:r w:rsidR="00C6633A" w:rsidRPr="00ED4519">
        <w:rPr>
          <w:i/>
        </w:rPr>
        <w:t>pixel</w:t>
      </w:r>
      <w:proofErr w:type="spellEnd"/>
      <w:r w:rsidR="00C6633A" w:rsidRPr="00ED4519">
        <w:t xml:space="preserve"> dihitung dengan persamaan berikut ini.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6"/>
      </w:tblGrid>
      <w:tr w:rsidR="00C6633A" w:rsidRPr="00ED4519" w14:paraId="1E1D4727" w14:textId="77777777">
        <w:tc>
          <w:tcPr>
            <w:tcW w:w="6941" w:type="dxa"/>
          </w:tcPr>
          <w:p w14:paraId="77D066E9" w14:textId="38893184" w:rsidR="00C6633A" w:rsidRPr="00ED4519" w:rsidRDefault="00C6633A">
            <w:pPr>
              <w:spacing w:after="240"/>
              <w:rPr>
                <w:rFonts w:cs="Times New Roman"/>
                <w:szCs w:val="24"/>
              </w:rPr>
            </w:pPr>
            <m:oMathPara>
              <m:oMathParaPr>
                <m:jc m:val="left"/>
              </m:oMathParaPr>
              <m:oMath>
                <m:r>
                  <w:rPr>
                    <w:rFonts w:ascii="Cambria Math" w:hAnsi="Cambria Math" w:cs="Times New Roman"/>
                    <w:szCs w:val="24"/>
                  </w:rPr>
                  <m:t>rX</m:t>
                </m:r>
                <m:d>
                  <m:dPr>
                    <m:ctrlPr>
                      <w:rPr>
                        <w:rFonts w:ascii="Cambria Math" w:hAnsi="Cambria Math" w:cs="Times New Roman"/>
                        <w:i/>
                        <w:szCs w:val="24"/>
                      </w:rPr>
                    </m:ctrlPr>
                  </m:dPr>
                  <m:e>
                    <m:r>
                      <w:rPr>
                        <w:rFonts w:ascii="Cambria Math" w:hAnsi="Cambria Math" w:cs="Times New Roman"/>
                        <w:szCs w:val="24"/>
                      </w:rPr>
                      <m:t>pixel</m:t>
                    </m:r>
                  </m:e>
                </m:d>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biru</m:t>
                    </m:r>
                  </m:sub>
                </m:sSub>
                <m:d>
                  <m:dPr>
                    <m:ctrlPr>
                      <w:rPr>
                        <w:rFonts w:ascii="Cambria Math" w:hAnsi="Cambria Math" w:cs="Times New Roman"/>
                        <w:i/>
                        <w:szCs w:val="24"/>
                      </w:rPr>
                    </m:ctrlPr>
                  </m:dPr>
                  <m:e>
                    <m:r>
                      <w:rPr>
                        <w:rFonts w:ascii="Cambria Math" w:hAnsi="Cambria Math" w:cs="Times New Roman"/>
                        <w:szCs w:val="24"/>
                      </w:rPr>
                      <m:t>pixel</m:t>
                    </m:r>
                  </m:e>
                </m:d>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hijau</m:t>
                    </m:r>
                  </m:sub>
                </m:sSub>
                <m:r>
                  <w:rPr>
                    <w:rFonts w:ascii="Cambria Math" w:hAnsi="Cambria Math" w:cs="Times New Roman"/>
                    <w:szCs w:val="24"/>
                  </w:rPr>
                  <m:t>(pixel)</m:t>
                </m:r>
              </m:oMath>
            </m:oMathPara>
          </w:p>
        </w:tc>
        <w:tc>
          <w:tcPr>
            <w:tcW w:w="986" w:type="dxa"/>
          </w:tcPr>
          <w:p w14:paraId="1108EA9D" w14:textId="04BD1B93" w:rsidR="00C6633A" w:rsidRPr="00ED4519" w:rsidRDefault="00C6633A">
            <w:pPr>
              <w:jc w:val="right"/>
              <w:rPr>
                <w:rFonts w:cs="Times New Roman"/>
                <w:szCs w:val="24"/>
              </w:rPr>
            </w:pPr>
            <w:r w:rsidRPr="00ED4519">
              <w:rPr>
                <w:rFonts w:cs="Times New Roman"/>
                <w:szCs w:val="24"/>
              </w:rPr>
              <w:t>(3.</w:t>
            </w:r>
            <w:r w:rsidR="000C2720" w:rsidRPr="00ED4519">
              <w:rPr>
                <w:rFonts w:cs="Times New Roman"/>
                <w:szCs w:val="24"/>
              </w:rPr>
              <w:t>9</w:t>
            </w:r>
            <w:r w:rsidRPr="00ED4519">
              <w:rPr>
                <w:rFonts w:cs="Times New Roman"/>
                <w:szCs w:val="24"/>
              </w:rPr>
              <w:t>)</w:t>
            </w:r>
          </w:p>
        </w:tc>
      </w:tr>
      <w:tr w:rsidR="00C6633A" w:rsidRPr="00ED4519" w14:paraId="1C533EF4" w14:textId="77777777">
        <w:tc>
          <w:tcPr>
            <w:tcW w:w="6941" w:type="dxa"/>
          </w:tcPr>
          <w:p w14:paraId="643F6CE5" w14:textId="3F18C983" w:rsidR="00C6633A" w:rsidRPr="00ED4519" w:rsidRDefault="00121CB4">
            <w:pPr>
              <w:rPr>
                <w:rFonts w:eastAsia="Calibri" w:cs="Times New Roman"/>
                <w:szCs w:val="24"/>
              </w:rPr>
            </w:pPr>
            <m:oMathPara>
              <m:oMathParaPr>
                <m:jc m:val="left"/>
              </m:oMathParaPr>
              <m:oMath>
                <m:r>
                  <w:rPr>
                    <w:rFonts w:ascii="Cambria Math" w:hAnsi="Cambria Math" w:cs="Times New Roman"/>
                    <w:szCs w:val="24"/>
                  </w:rPr>
                  <m:t>rY</m:t>
                </m:r>
                <m:d>
                  <m:dPr>
                    <m:ctrlPr>
                      <w:rPr>
                        <w:rFonts w:ascii="Cambria Math" w:hAnsi="Cambria Math" w:cs="Times New Roman"/>
                        <w:i/>
                        <w:szCs w:val="24"/>
                      </w:rPr>
                    </m:ctrlPr>
                  </m:dPr>
                  <m:e>
                    <m:r>
                      <w:rPr>
                        <w:rFonts w:ascii="Cambria Math" w:hAnsi="Cambria Math" w:cs="Times New Roman"/>
                        <w:szCs w:val="24"/>
                      </w:rPr>
                      <m:t>pixel</m:t>
                    </m:r>
                  </m:e>
                </m:d>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hijau</m:t>
                    </m:r>
                  </m:sub>
                </m:sSub>
                <m:d>
                  <m:dPr>
                    <m:ctrlPr>
                      <w:rPr>
                        <w:rFonts w:ascii="Cambria Math" w:hAnsi="Cambria Math" w:cs="Times New Roman"/>
                        <w:i/>
                        <w:szCs w:val="24"/>
                      </w:rPr>
                    </m:ctrlPr>
                  </m:dPr>
                  <m:e>
                    <m:r>
                      <w:rPr>
                        <w:rFonts w:ascii="Cambria Math" w:hAnsi="Cambria Math" w:cs="Times New Roman"/>
                        <w:szCs w:val="24"/>
                      </w:rPr>
                      <m:t>pixel</m:t>
                    </m:r>
                  </m:e>
                </m:d>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hijau</m:t>
                    </m:r>
                  </m:sub>
                </m:sSub>
                <m:r>
                  <w:rPr>
                    <w:rFonts w:ascii="Cambria Math" w:hAnsi="Cambria Math" w:cs="Times New Roman"/>
                    <w:szCs w:val="24"/>
                  </w:rPr>
                  <m:t xml:space="preserve">(pixel) </m:t>
                </m:r>
              </m:oMath>
            </m:oMathPara>
          </w:p>
        </w:tc>
        <w:tc>
          <w:tcPr>
            <w:tcW w:w="986" w:type="dxa"/>
          </w:tcPr>
          <w:p w14:paraId="70418333" w14:textId="0B7EF85D" w:rsidR="00C6633A" w:rsidRPr="00ED4519" w:rsidRDefault="00C6633A">
            <w:pPr>
              <w:jc w:val="right"/>
              <w:rPr>
                <w:rFonts w:cs="Times New Roman"/>
                <w:szCs w:val="24"/>
              </w:rPr>
            </w:pPr>
            <w:r w:rsidRPr="00ED4519">
              <w:rPr>
                <w:rFonts w:cs="Times New Roman"/>
                <w:szCs w:val="24"/>
              </w:rPr>
              <w:t>(3.</w:t>
            </w:r>
            <w:r w:rsidR="000C2720" w:rsidRPr="00ED4519">
              <w:rPr>
                <w:rFonts w:cs="Times New Roman"/>
                <w:szCs w:val="24"/>
              </w:rPr>
              <w:t>10</w:t>
            </w:r>
            <w:r w:rsidRPr="00ED4519">
              <w:rPr>
                <w:rFonts w:cs="Times New Roman"/>
                <w:szCs w:val="24"/>
              </w:rPr>
              <w:t>)</w:t>
            </w:r>
          </w:p>
        </w:tc>
      </w:tr>
    </w:tbl>
    <w:p w14:paraId="7E506A8A" w14:textId="15AE125B" w:rsidR="00896FE2" w:rsidRPr="00ED4519" w:rsidRDefault="00896FE2" w:rsidP="00896FE2">
      <w:pPr>
        <w:spacing w:before="240"/>
        <w:rPr>
          <w:rFonts w:cs="Times New Roman"/>
          <w:szCs w:val="24"/>
        </w:rPr>
      </w:pPr>
      <w:r w:rsidRPr="00ED4519">
        <w:rPr>
          <w:rFonts w:cs="Times New Roman"/>
          <w:szCs w:val="24"/>
        </w:rPr>
        <w:t xml:space="preserve">Untuk mendapatkan nilai </w:t>
      </w:r>
      <w:proofErr w:type="spellStart"/>
      <w:r w:rsidRPr="00ED4519">
        <w:rPr>
          <w:rFonts w:cs="Times New Roman"/>
          <w:szCs w:val="24"/>
        </w:rPr>
        <w:t>rX</w:t>
      </w:r>
      <w:proofErr w:type="spellEnd"/>
      <w:r w:rsidRPr="00ED4519">
        <w:rPr>
          <w:rFonts w:cs="Times New Roman"/>
          <w:szCs w:val="24"/>
        </w:rPr>
        <w:t xml:space="preserve"> dan </w:t>
      </w:r>
      <w:proofErr w:type="spellStart"/>
      <w:r w:rsidRPr="00ED4519">
        <w:rPr>
          <w:rFonts w:cs="Times New Roman"/>
          <w:szCs w:val="24"/>
        </w:rPr>
        <w:t>rY</w:t>
      </w:r>
      <w:proofErr w:type="spellEnd"/>
      <w:r w:rsidRPr="00ED4519">
        <w:rPr>
          <w:rFonts w:cs="Times New Roman"/>
          <w:szCs w:val="24"/>
        </w:rPr>
        <w:t xml:space="preserve"> dalam satuan sen</w:t>
      </w:r>
      <w:r w:rsidRPr="00ED4519">
        <w:rPr>
          <w:rFonts w:cs="Times New Roman"/>
          <w:i/>
          <w:szCs w:val="24"/>
        </w:rPr>
        <w:t>time</w:t>
      </w:r>
      <w:r w:rsidRPr="00ED4519">
        <w:rPr>
          <w:rFonts w:cs="Times New Roman"/>
          <w:szCs w:val="24"/>
        </w:rPr>
        <w:t xml:space="preserve">ter, konversi satuan dari </w:t>
      </w:r>
      <w:proofErr w:type="spellStart"/>
      <w:r w:rsidRPr="00ED4519">
        <w:rPr>
          <w:rFonts w:cs="Times New Roman"/>
          <w:i/>
          <w:szCs w:val="24"/>
        </w:rPr>
        <w:t>pixel</w:t>
      </w:r>
      <w:proofErr w:type="spellEnd"/>
      <w:r w:rsidRPr="00ED4519">
        <w:rPr>
          <w:rFonts w:cs="Times New Roman"/>
          <w:szCs w:val="24"/>
        </w:rPr>
        <w:t xml:space="preserve"> ke cm perlu dilakukan. Konversi tersebut perlu mengetahui area yang tertangkap oleh kamera </w:t>
      </w:r>
      <w:proofErr w:type="spellStart"/>
      <w:r w:rsidR="00B27670" w:rsidRPr="00ED4519">
        <w:rPr>
          <w:rFonts w:cs="Times New Roman"/>
          <w:i/>
          <w:iCs/>
          <w:szCs w:val="24"/>
        </w:rPr>
        <w:t>quadrotor</w:t>
      </w:r>
      <w:proofErr w:type="spellEnd"/>
      <w:r w:rsidRPr="00ED4519">
        <w:rPr>
          <w:rFonts w:cs="Times New Roman"/>
          <w:szCs w:val="24"/>
        </w:rPr>
        <w:t xml:space="preserve"> pada ketinggian tertentu. Pada peneliti</w:t>
      </w:r>
      <w:r w:rsidR="009550C4" w:rsidRPr="00ED4519">
        <w:rPr>
          <w:rFonts w:cs="Times New Roman"/>
          <w:szCs w:val="24"/>
        </w:rPr>
        <w:t>a</w:t>
      </w:r>
      <w:r w:rsidRPr="00ED4519">
        <w:rPr>
          <w:rFonts w:cs="Times New Roman"/>
          <w:szCs w:val="24"/>
        </w:rPr>
        <w:t xml:space="preserve">n ini, tinggi </w:t>
      </w:r>
      <w:proofErr w:type="spellStart"/>
      <w:r w:rsidR="00B27670" w:rsidRPr="00ED4519">
        <w:rPr>
          <w:rFonts w:cs="Times New Roman"/>
          <w:i/>
          <w:iCs/>
          <w:szCs w:val="24"/>
        </w:rPr>
        <w:t>quadrotor</w:t>
      </w:r>
      <w:proofErr w:type="spellEnd"/>
      <w:r w:rsidRPr="00ED4519">
        <w:rPr>
          <w:rFonts w:cs="Times New Roman"/>
          <w:szCs w:val="24"/>
        </w:rPr>
        <w:t xml:space="preserve"> selama melaksanakan tugas dianggap konstan dengan ketinggian 80 cm. Sehingga, bingkai beruku</w:t>
      </w:r>
      <w:r w:rsidR="00932520" w:rsidRPr="00ED4519">
        <w:rPr>
          <w:rFonts w:cs="Times New Roman"/>
          <w:szCs w:val="24"/>
        </w:rPr>
        <w:t>r</w:t>
      </w:r>
      <w:r w:rsidRPr="00ED4519">
        <w:rPr>
          <w:rFonts w:cs="Times New Roman"/>
          <w:szCs w:val="24"/>
        </w:rPr>
        <w:t xml:space="preserve">an 640 x 360 </w:t>
      </w:r>
      <w:proofErr w:type="spellStart"/>
      <w:r w:rsidRPr="00ED4519">
        <w:rPr>
          <w:rFonts w:cs="Times New Roman"/>
          <w:i/>
          <w:szCs w:val="24"/>
        </w:rPr>
        <w:t>pixel</w:t>
      </w:r>
      <w:proofErr w:type="spellEnd"/>
      <w:r w:rsidRPr="00ED4519">
        <w:rPr>
          <w:rFonts w:cs="Times New Roman"/>
          <w:szCs w:val="24"/>
        </w:rPr>
        <w:t xml:space="preserve"> yang ditampilkan oleh </w:t>
      </w:r>
      <w:proofErr w:type="spellStart"/>
      <w:r w:rsidR="00B27670" w:rsidRPr="00ED4519">
        <w:rPr>
          <w:rFonts w:cs="Times New Roman"/>
          <w:i/>
          <w:iCs/>
          <w:szCs w:val="24"/>
        </w:rPr>
        <w:t>quadrotor</w:t>
      </w:r>
      <w:proofErr w:type="spellEnd"/>
      <w:r w:rsidRPr="00ED4519">
        <w:rPr>
          <w:rFonts w:cs="Times New Roman"/>
          <w:szCs w:val="24"/>
        </w:rPr>
        <w:t xml:space="preserve"> menangkap area se</w:t>
      </w:r>
      <w:r w:rsidR="00DB46AC" w:rsidRPr="00ED4519">
        <w:rPr>
          <w:rFonts w:cs="Times New Roman"/>
          <w:szCs w:val="24"/>
        </w:rPr>
        <w:t>kitar</w:t>
      </w:r>
      <w:r w:rsidRPr="00ED4519">
        <w:rPr>
          <w:rFonts w:cs="Times New Roman"/>
          <w:szCs w:val="24"/>
        </w:rPr>
        <w:t xml:space="preserve"> </w:t>
      </w:r>
      <w:r w:rsidR="00DB46AC" w:rsidRPr="00ED4519">
        <w:rPr>
          <w:rFonts w:cs="Times New Roman"/>
          <w:szCs w:val="24"/>
        </w:rPr>
        <w:t>79</w:t>
      </w:r>
      <w:r w:rsidRPr="00ED4519">
        <w:rPr>
          <w:rFonts w:cs="Times New Roman"/>
          <w:szCs w:val="24"/>
        </w:rPr>
        <w:t xml:space="preserve"> cm x 4</w:t>
      </w:r>
      <w:r w:rsidR="00DB46AC" w:rsidRPr="00ED4519">
        <w:rPr>
          <w:rFonts w:cs="Times New Roman"/>
          <w:szCs w:val="24"/>
        </w:rPr>
        <w:t>7</w:t>
      </w:r>
      <w:r w:rsidRPr="00ED4519">
        <w:rPr>
          <w:rFonts w:cs="Times New Roman"/>
          <w:szCs w:val="24"/>
        </w:rPr>
        <w:t xml:space="preserve"> cm. Faktor konversi </w:t>
      </w:r>
      <w:proofErr w:type="spellStart"/>
      <w:r w:rsidR="00EE1AF5" w:rsidRPr="00ED4519">
        <w:rPr>
          <w:rFonts w:cs="Times New Roman"/>
          <w:i/>
          <w:szCs w:val="24"/>
        </w:rPr>
        <w:t>pixel</w:t>
      </w:r>
      <w:proofErr w:type="spellEnd"/>
      <w:r w:rsidR="00EE1AF5" w:rsidRPr="00ED4519">
        <w:rPr>
          <w:rFonts w:cs="Times New Roman"/>
          <w:szCs w:val="24"/>
        </w:rPr>
        <w:t xml:space="preserve"> ke sen</w:t>
      </w:r>
      <w:r w:rsidR="00EE1AF5" w:rsidRPr="00ED4519">
        <w:rPr>
          <w:rFonts w:cs="Times New Roman"/>
          <w:i/>
          <w:szCs w:val="24"/>
        </w:rPr>
        <w:t>time</w:t>
      </w:r>
      <w:r w:rsidR="00EE1AF5" w:rsidRPr="00ED4519">
        <w:rPr>
          <w:rFonts w:cs="Times New Roman"/>
          <w:szCs w:val="24"/>
        </w:rPr>
        <w:t>ter (</w:t>
      </w:r>
      <m:oMath>
        <m:r>
          <w:rPr>
            <w:rFonts w:ascii="Cambria Math" w:hAnsi="Cambria Math" w:cs="Times New Roman"/>
            <w:szCs w:val="24"/>
          </w:rPr>
          <m:t>α)</m:t>
        </m:r>
      </m:oMath>
      <w:r w:rsidR="00EE1AF5" w:rsidRPr="00ED4519">
        <w:rPr>
          <w:rFonts w:cs="Times New Roman"/>
          <w:szCs w:val="24"/>
        </w:rPr>
        <w:t xml:space="preserve"> </w:t>
      </w:r>
      <w:r w:rsidR="00896104" w:rsidRPr="00ED4519">
        <w:rPr>
          <w:rFonts w:cs="Times New Roman"/>
          <w:szCs w:val="24"/>
        </w:rPr>
        <w:t>untuk masing-masing sumbu</w:t>
      </w:r>
      <w:r w:rsidR="00EE1AF5" w:rsidRPr="00ED4519">
        <w:rPr>
          <w:rFonts w:cs="Times New Roman"/>
          <w:szCs w:val="24"/>
        </w:rPr>
        <w:t xml:space="preserve"> </w:t>
      </w:r>
      <w:r w:rsidRPr="00ED4519">
        <w:rPr>
          <w:rFonts w:cs="Times New Roman"/>
          <w:szCs w:val="24"/>
        </w:rPr>
        <w:t>dapat dihitung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6"/>
      </w:tblGrid>
      <w:tr w:rsidR="00B94168" w:rsidRPr="00ED4519" w14:paraId="261AD3B5" w14:textId="77777777">
        <w:tc>
          <w:tcPr>
            <w:tcW w:w="6941" w:type="dxa"/>
          </w:tcPr>
          <w:p w14:paraId="1C9800A3" w14:textId="3988166E" w:rsidR="00B94168" w:rsidRPr="00ED4519" w:rsidRDefault="000E5FFE">
            <w:pPr>
              <w:spacing w:after="240"/>
              <w:rPr>
                <w:rFonts w:cs="Times New Roman"/>
                <w:szCs w:val="24"/>
              </w:rPr>
            </w:pPr>
            <m:oMathPara>
              <m:oMathParaPr>
                <m:jc m:val="left"/>
              </m:oMathParaPr>
              <m:oMath>
                <m:sSub>
                  <m:sSubPr>
                    <m:ctrlPr>
                      <w:rPr>
                        <w:rFonts w:ascii="Cambria Math" w:hAnsi="Cambria Math" w:cs="Times New Roman"/>
                        <w:i/>
                        <w:szCs w:val="24"/>
                      </w:rPr>
                    </m:ctrlPr>
                  </m:sSubPr>
                  <m:e>
                    <m:r>
                      <w:rPr>
                        <w:rFonts w:ascii="Cambria Math" w:hAnsi="Cambria Math" w:cs="Times New Roman"/>
                        <w:szCs w:val="24"/>
                      </w:rPr>
                      <m:t>α</m:t>
                    </m:r>
                  </m:e>
                  <m:sub>
                    <m:r>
                      <w:rPr>
                        <w:rFonts w:ascii="Cambria Math" w:hAnsi="Cambria Math" w:cs="Times New Roman"/>
                        <w:szCs w:val="24"/>
                      </w:rPr>
                      <m:t>x</m:t>
                    </m:r>
                  </m:sub>
                </m:sSub>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 xml:space="preserve">79 </m:t>
                    </m:r>
                    <m:r>
                      <w:rPr>
                        <w:rFonts w:ascii="Cambria Math" w:hAnsi="Cambria Math" w:cs="Times New Roman"/>
                        <w:szCs w:val="24"/>
                      </w:rPr>
                      <m:t>cm</m:t>
                    </m:r>
                  </m:num>
                  <m:den>
                    <m:r>
                      <w:rPr>
                        <w:rFonts w:ascii="Cambria Math" w:hAnsi="Cambria Math" w:cs="Times New Roman"/>
                        <w:szCs w:val="24"/>
                      </w:rPr>
                      <m:t xml:space="preserve">640 </m:t>
                    </m:r>
                    <m:r>
                      <w:rPr>
                        <w:rFonts w:ascii="Cambria Math" w:hAnsi="Cambria Math" w:cs="Times New Roman"/>
                        <w:szCs w:val="24"/>
                      </w:rPr>
                      <m:t>pixel</m:t>
                    </m:r>
                  </m:den>
                </m:f>
                <m:r>
                  <w:rPr>
                    <w:rFonts w:ascii="Cambria Math" w:hAnsi="Cambria Math" w:cs="Times New Roman"/>
                    <w:szCs w:val="24"/>
                  </w:rPr>
                  <m:t>=0,123</m:t>
                </m:r>
                <m:f>
                  <m:fPr>
                    <m:ctrlPr>
                      <w:rPr>
                        <w:rFonts w:ascii="Cambria Math" w:hAnsi="Cambria Math" w:cs="Times New Roman"/>
                        <w:i/>
                        <w:szCs w:val="24"/>
                      </w:rPr>
                    </m:ctrlPr>
                  </m:fPr>
                  <m:num>
                    <m:r>
                      <w:rPr>
                        <w:rFonts w:ascii="Cambria Math" w:hAnsi="Cambria Math" w:cs="Times New Roman"/>
                        <w:szCs w:val="24"/>
                      </w:rPr>
                      <m:t>cm</m:t>
                    </m:r>
                  </m:num>
                  <m:den>
                    <m:r>
                      <w:rPr>
                        <w:rFonts w:ascii="Cambria Math" w:hAnsi="Cambria Math" w:cs="Times New Roman"/>
                        <w:szCs w:val="24"/>
                      </w:rPr>
                      <m:t>pixel</m:t>
                    </m:r>
                  </m:den>
                </m:f>
              </m:oMath>
            </m:oMathPara>
          </w:p>
        </w:tc>
        <w:tc>
          <w:tcPr>
            <w:tcW w:w="986" w:type="dxa"/>
          </w:tcPr>
          <w:p w14:paraId="0E5D232B" w14:textId="210AB0EC" w:rsidR="00B94168" w:rsidRPr="00ED4519" w:rsidRDefault="00B94168">
            <w:pPr>
              <w:jc w:val="right"/>
              <w:rPr>
                <w:rFonts w:cs="Times New Roman"/>
                <w:szCs w:val="24"/>
              </w:rPr>
            </w:pPr>
            <w:r w:rsidRPr="00ED4519">
              <w:rPr>
                <w:rFonts w:cs="Times New Roman"/>
                <w:szCs w:val="24"/>
              </w:rPr>
              <w:t>(3.1</w:t>
            </w:r>
            <w:r w:rsidR="000C2720" w:rsidRPr="00ED4519">
              <w:rPr>
                <w:rFonts w:cs="Times New Roman"/>
                <w:szCs w:val="24"/>
              </w:rPr>
              <w:t>1</w:t>
            </w:r>
            <w:r w:rsidRPr="00ED4519">
              <w:rPr>
                <w:rFonts w:cs="Times New Roman"/>
                <w:szCs w:val="24"/>
              </w:rPr>
              <w:t>)</w:t>
            </w:r>
          </w:p>
        </w:tc>
      </w:tr>
      <w:tr w:rsidR="00B94168" w:rsidRPr="00ED4519" w14:paraId="33DEF974" w14:textId="77777777">
        <w:tc>
          <w:tcPr>
            <w:tcW w:w="6941" w:type="dxa"/>
          </w:tcPr>
          <w:p w14:paraId="6E388B3C" w14:textId="75348362" w:rsidR="00B94168" w:rsidRPr="00ED4519" w:rsidRDefault="000E5FFE">
            <w:pPr>
              <w:rPr>
                <w:rFonts w:eastAsia="Calibri" w:cs="Times New Roman"/>
                <w:szCs w:val="24"/>
              </w:rPr>
            </w:pPr>
            <m:oMathPara>
              <m:oMathParaPr>
                <m:jc m:val="left"/>
              </m:oMathParaP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α</m:t>
                    </m:r>
                  </m:e>
                  <m:sub>
                    <m:r>
                      <w:rPr>
                        <w:rFonts w:ascii="Cambria Math" w:eastAsiaTheme="minorEastAsia" w:hAnsi="Cambria Math" w:cs="Times New Roman"/>
                        <w:szCs w:val="24"/>
                      </w:rPr>
                      <m:t>y</m:t>
                    </m:r>
                  </m:sub>
                </m:sSub>
                <m:r>
                  <w:rPr>
                    <w:rFonts w:ascii="Cambria Math" w:eastAsiaTheme="minorEastAsia" w:hAnsi="Cambria Math" w:cs="Times New Roman"/>
                    <w:szCs w:val="24"/>
                  </w:rPr>
                  <m:t>=</m:t>
                </m:r>
                <m:f>
                  <m:fPr>
                    <m:ctrlPr>
                      <w:rPr>
                        <w:rFonts w:ascii="Cambria Math" w:eastAsiaTheme="minorEastAsia" w:hAnsi="Cambria Math" w:cs="Times New Roman"/>
                        <w:i/>
                        <w:szCs w:val="24"/>
                      </w:rPr>
                    </m:ctrlPr>
                  </m:fPr>
                  <m:num>
                    <m:r>
                      <w:rPr>
                        <w:rFonts w:ascii="Cambria Math" w:eastAsiaTheme="minorEastAsia" w:hAnsi="Cambria Math" w:cs="Times New Roman"/>
                        <w:szCs w:val="24"/>
                      </w:rPr>
                      <m:t xml:space="preserve">47 </m:t>
                    </m:r>
                    <m:r>
                      <w:rPr>
                        <w:rFonts w:ascii="Cambria Math" w:eastAsiaTheme="minorEastAsia" w:hAnsi="Cambria Math" w:cs="Times New Roman"/>
                        <w:szCs w:val="24"/>
                      </w:rPr>
                      <m:t>cm</m:t>
                    </m:r>
                  </m:num>
                  <m:den>
                    <m:r>
                      <w:rPr>
                        <w:rFonts w:ascii="Cambria Math" w:eastAsiaTheme="minorEastAsia" w:hAnsi="Cambria Math" w:cs="Times New Roman"/>
                        <w:szCs w:val="24"/>
                      </w:rPr>
                      <m:t xml:space="preserve">360 </m:t>
                    </m:r>
                    <m:r>
                      <w:rPr>
                        <w:rFonts w:ascii="Cambria Math" w:eastAsiaTheme="minorEastAsia" w:hAnsi="Cambria Math" w:cs="Times New Roman"/>
                        <w:szCs w:val="24"/>
                      </w:rPr>
                      <m:t>pixel</m:t>
                    </m:r>
                  </m:den>
                </m:f>
                <m:r>
                  <w:rPr>
                    <w:rFonts w:ascii="Cambria Math" w:eastAsiaTheme="minorEastAsia" w:hAnsi="Cambria Math" w:cs="Times New Roman"/>
                    <w:szCs w:val="24"/>
                  </w:rPr>
                  <m:t>=0,131</m:t>
                </m:r>
                <m:f>
                  <m:fPr>
                    <m:ctrlPr>
                      <w:rPr>
                        <w:rFonts w:ascii="Cambria Math" w:eastAsiaTheme="minorEastAsia" w:hAnsi="Cambria Math" w:cs="Times New Roman"/>
                        <w:i/>
                        <w:szCs w:val="24"/>
                      </w:rPr>
                    </m:ctrlPr>
                  </m:fPr>
                  <m:num>
                    <m:r>
                      <w:rPr>
                        <w:rFonts w:ascii="Cambria Math" w:eastAsiaTheme="minorEastAsia" w:hAnsi="Cambria Math" w:cs="Times New Roman"/>
                        <w:szCs w:val="24"/>
                      </w:rPr>
                      <m:t>cm</m:t>
                    </m:r>
                  </m:num>
                  <m:den>
                    <m:r>
                      <w:rPr>
                        <w:rFonts w:ascii="Cambria Math" w:eastAsiaTheme="minorEastAsia" w:hAnsi="Cambria Math" w:cs="Times New Roman"/>
                        <w:szCs w:val="24"/>
                      </w:rPr>
                      <m:t>pixel</m:t>
                    </m:r>
                  </m:den>
                </m:f>
              </m:oMath>
            </m:oMathPara>
          </w:p>
        </w:tc>
        <w:tc>
          <w:tcPr>
            <w:tcW w:w="986" w:type="dxa"/>
          </w:tcPr>
          <w:p w14:paraId="0A427DC1" w14:textId="32321CDC" w:rsidR="00B94168" w:rsidRPr="00ED4519" w:rsidRDefault="00B94168">
            <w:pPr>
              <w:jc w:val="right"/>
              <w:rPr>
                <w:rFonts w:cs="Times New Roman"/>
                <w:szCs w:val="24"/>
              </w:rPr>
            </w:pPr>
            <w:r w:rsidRPr="00ED4519">
              <w:rPr>
                <w:rFonts w:cs="Times New Roman"/>
                <w:szCs w:val="24"/>
              </w:rPr>
              <w:t>(3.</w:t>
            </w:r>
            <w:r w:rsidR="000C2720" w:rsidRPr="00ED4519">
              <w:rPr>
                <w:rFonts w:cs="Times New Roman"/>
                <w:szCs w:val="24"/>
              </w:rPr>
              <w:t>1</w:t>
            </w:r>
            <w:r w:rsidRPr="00ED4519">
              <w:rPr>
                <w:rFonts w:cs="Times New Roman"/>
                <w:szCs w:val="24"/>
              </w:rPr>
              <w:t>2)</w:t>
            </w:r>
          </w:p>
        </w:tc>
      </w:tr>
    </w:tbl>
    <w:p w14:paraId="6DC61E21" w14:textId="1E241491" w:rsidR="00896FE2" w:rsidRPr="00ED4519" w:rsidRDefault="00896FE2" w:rsidP="00896FE2">
      <w:pPr>
        <w:spacing w:before="240"/>
        <w:rPr>
          <w:rFonts w:eastAsiaTheme="minorEastAsia" w:cs="Times New Roman"/>
          <w:szCs w:val="24"/>
        </w:rPr>
      </w:pPr>
      <w:r w:rsidRPr="00ED4519">
        <w:rPr>
          <w:rFonts w:eastAsiaTheme="minorEastAsia" w:cs="Times New Roman"/>
          <w:szCs w:val="24"/>
        </w:rPr>
        <w:t>M</w:t>
      </w:r>
      <w:r w:rsidR="00C010B4" w:rsidRPr="00ED4519">
        <w:rPr>
          <w:rFonts w:eastAsiaTheme="minorEastAsia" w:cs="Times New Roman"/>
          <w:szCs w:val="24"/>
        </w:rPr>
        <w:t xml:space="preserve">aka nilai </w:t>
      </w:r>
      <w:proofErr w:type="spellStart"/>
      <w:r w:rsidR="00C010B4" w:rsidRPr="00ED4519">
        <w:rPr>
          <w:rFonts w:eastAsiaTheme="minorEastAsia" w:cs="Times New Roman"/>
          <w:szCs w:val="24"/>
        </w:rPr>
        <w:t>rX</w:t>
      </w:r>
      <w:proofErr w:type="spellEnd"/>
      <w:r w:rsidR="00C010B4" w:rsidRPr="00ED4519">
        <w:rPr>
          <w:rFonts w:eastAsiaTheme="minorEastAsia" w:cs="Times New Roman"/>
          <w:szCs w:val="24"/>
        </w:rPr>
        <w:t xml:space="preserve"> dan </w:t>
      </w:r>
      <w:proofErr w:type="spellStart"/>
      <w:r w:rsidR="00C010B4" w:rsidRPr="00ED4519">
        <w:rPr>
          <w:rFonts w:eastAsiaTheme="minorEastAsia" w:cs="Times New Roman"/>
          <w:szCs w:val="24"/>
        </w:rPr>
        <w:t>rY</w:t>
      </w:r>
      <w:proofErr w:type="spellEnd"/>
      <w:r w:rsidR="00C010B4" w:rsidRPr="00ED4519">
        <w:rPr>
          <w:rFonts w:eastAsiaTheme="minorEastAsia" w:cs="Times New Roman"/>
          <w:szCs w:val="24"/>
        </w:rPr>
        <w:t xml:space="preserve"> dalam satuan sen</w:t>
      </w:r>
      <w:r w:rsidR="00C010B4" w:rsidRPr="00ED4519">
        <w:rPr>
          <w:rFonts w:eastAsiaTheme="minorEastAsia" w:cs="Times New Roman"/>
          <w:i/>
          <w:szCs w:val="24"/>
        </w:rPr>
        <w:t>time</w:t>
      </w:r>
      <w:r w:rsidR="00C010B4" w:rsidRPr="00ED4519">
        <w:rPr>
          <w:rFonts w:eastAsiaTheme="minorEastAsia" w:cs="Times New Roman"/>
          <w:szCs w:val="24"/>
        </w:rPr>
        <w:t xml:space="preserve">ter dapat </w:t>
      </w:r>
      <w:r w:rsidR="00585336" w:rsidRPr="00ED4519">
        <w:rPr>
          <w:rFonts w:eastAsiaTheme="minorEastAsia" w:cs="Times New Roman"/>
          <w:szCs w:val="24"/>
        </w:rPr>
        <w:t>dihitung dengan mengonv</w:t>
      </w:r>
      <w:r w:rsidR="005E1D0D" w:rsidRPr="00ED4519">
        <w:rPr>
          <w:rFonts w:eastAsiaTheme="minorEastAsia" w:cs="Times New Roman"/>
          <w:szCs w:val="24"/>
        </w:rPr>
        <w:t>ersi persamaan</w:t>
      </w:r>
      <w:r w:rsidR="00B17E1E" w:rsidRPr="00ED4519">
        <w:rPr>
          <w:rFonts w:eastAsiaTheme="minorEastAsia" w:cs="Times New Roman"/>
          <w:szCs w:val="24"/>
        </w:rPr>
        <w:t xml:space="preserve"> (3.9) dan (3.10)</w:t>
      </w:r>
      <w:r w:rsidR="00F7474A" w:rsidRPr="00ED4519">
        <w:rPr>
          <w:rFonts w:eastAsiaTheme="minorEastAsia" w:cs="Times New Roman"/>
          <w:szCs w:val="24"/>
        </w:rPr>
        <w:t xml:space="preserve"> menggunakan faktor konversi pada persamaan</w:t>
      </w:r>
      <w:r w:rsidR="004F6D1A" w:rsidRPr="00ED4519">
        <w:rPr>
          <w:rFonts w:eastAsiaTheme="minorEastAsia" w:cs="Times New Roman"/>
          <w:szCs w:val="24"/>
        </w:rPr>
        <w:t xml:space="preserve"> (3.11) dan (3.12)</w:t>
      </w:r>
      <w:r w:rsidR="005E1D0D" w:rsidRPr="00ED4519">
        <w:rPr>
          <w:rFonts w:eastAsiaTheme="minorEastAsia" w:cs="Times New Roman"/>
          <w:szCs w:val="24"/>
        </w:rPr>
        <w:t xml:space="preserve"> seperti</w:t>
      </w:r>
      <w:r w:rsidR="00C010B4" w:rsidRPr="00ED4519">
        <w:rPr>
          <w:rFonts w:eastAsiaTheme="minorEastAsia" w:cs="Times New Roman"/>
          <w:szCs w:val="24"/>
        </w:rPr>
        <w:t xml:space="preserve"> berikut ini.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6"/>
      </w:tblGrid>
      <w:tr w:rsidR="00B94168" w:rsidRPr="00ED4519" w14:paraId="25EA6E0B" w14:textId="77777777">
        <w:tc>
          <w:tcPr>
            <w:tcW w:w="6941" w:type="dxa"/>
          </w:tcPr>
          <w:p w14:paraId="75F6337F" w14:textId="0B9CC47D" w:rsidR="00B94168" w:rsidRPr="00ED4519" w:rsidRDefault="00B94168">
            <w:pPr>
              <w:spacing w:after="240"/>
              <w:rPr>
                <w:rFonts w:cs="Times New Roman"/>
                <w:szCs w:val="24"/>
              </w:rPr>
            </w:pPr>
            <m:oMathPara>
              <m:oMathParaPr>
                <m:jc m:val="left"/>
              </m:oMathParaPr>
              <m:oMath>
                <m:r>
                  <w:rPr>
                    <w:rFonts w:ascii="Cambria Math" w:hAnsi="Cambria Math" w:cs="Times New Roman"/>
                    <w:szCs w:val="24"/>
                  </w:rPr>
                  <m:t>rX</m:t>
                </m:r>
                <m:d>
                  <m:dPr>
                    <m:ctrlPr>
                      <w:rPr>
                        <w:rFonts w:ascii="Cambria Math" w:hAnsi="Cambria Math" w:cs="Times New Roman"/>
                        <w:i/>
                        <w:szCs w:val="24"/>
                      </w:rPr>
                    </m:ctrlPr>
                  </m:dPr>
                  <m:e>
                    <m:r>
                      <w:rPr>
                        <w:rFonts w:ascii="Cambria Math" w:hAnsi="Cambria Math" w:cs="Times New Roman"/>
                        <w:szCs w:val="24"/>
                      </w:rPr>
                      <m:t>cm</m:t>
                    </m:r>
                  </m:e>
                </m:d>
                <m:r>
                  <w:rPr>
                    <w:rFonts w:ascii="Cambria Math" w:hAnsi="Cambria Math" w:cs="Times New Roman"/>
                    <w:szCs w:val="24"/>
                  </w:rPr>
                  <m:t>=rX</m:t>
                </m:r>
                <m:d>
                  <m:dPr>
                    <m:ctrlPr>
                      <w:rPr>
                        <w:rFonts w:ascii="Cambria Math" w:hAnsi="Cambria Math" w:cs="Times New Roman"/>
                        <w:i/>
                        <w:szCs w:val="24"/>
                      </w:rPr>
                    </m:ctrlPr>
                  </m:dPr>
                  <m:e>
                    <m:r>
                      <w:rPr>
                        <w:rFonts w:ascii="Cambria Math" w:hAnsi="Cambria Math" w:cs="Times New Roman"/>
                        <w:szCs w:val="24"/>
                      </w:rPr>
                      <m:t>pixel</m:t>
                    </m:r>
                  </m:e>
                </m:d>
                <m:r>
                  <w:rPr>
                    <w:rFonts w:ascii="Cambria Math" w:hAnsi="Cambria Math" w:cs="Times New Roman"/>
                    <w:szCs w:val="24"/>
                  </w:rPr>
                  <m:t>× 0,123</m:t>
                </m:r>
                <m:f>
                  <m:fPr>
                    <m:ctrlPr>
                      <w:rPr>
                        <w:rFonts w:ascii="Cambria Math" w:hAnsi="Cambria Math" w:cs="Times New Roman"/>
                        <w:i/>
                        <w:szCs w:val="24"/>
                      </w:rPr>
                    </m:ctrlPr>
                  </m:fPr>
                  <m:num>
                    <m:r>
                      <w:rPr>
                        <w:rFonts w:ascii="Cambria Math" w:hAnsi="Cambria Math" w:cs="Times New Roman"/>
                        <w:szCs w:val="24"/>
                      </w:rPr>
                      <m:t>cm</m:t>
                    </m:r>
                  </m:num>
                  <m:den>
                    <m:r>
                      <w:rPr>
                        <w:rFonts w:ascii="Cambria Math" w:hAnsi="Cambria Math" w:cs="Times New Roman"/>
                        <w:szCs w:val="24"/>
                      </w:rPr>
                      <m:t>pixel</m:t>
                    </m:r>
                  </m:den>
                </m:f>
              </m:oMath>
            </m:oMathPara>
          </w:p>
        </w:tc>
        <w:tc>
          <w:tcPr>
            <w:tcW w:w="986" w:type="dxa"/>
          </w:tcPr>
          <w:p w14:paraId="01228F91" w14:textId="4789F691" w:rsidR="00B94168" w:rsidRPr="00ED4519" w:rsidRDefault="00B94168">
            <w:pPr>
              <w:jc w:val="right"/>
              <w:rPr>
                <w:rFonts w:cs="Times New Roman"/>
                <w:szCs w:val="24"/>
              </w:rPr>
            </w:pPr>
            <w:r w:rsidRPr="00ED4519">
              <w:rPr>
                <w:rFonts w:cs="Times New Roman"/>
                <w:szCs w:val="24"/>
              </w:rPr>
              <w:t>(3.1</w:t>
            </w:r>
            <w:r w:rsidR="000C2720" w:rsidRPr="00ED4519">
              <w:rPr>
                <w:rFonts w:cs="Times New Roman"/>
                <w:szCs w:val="24"/>
              </w:rPr>
              <w:t>3</w:t>
            </w:r>
            <w:r w:rsidRPr="00ED4519">
              <w:rPr>
                <w:rFonts w:cs="Times New Roman"/>
                <w:szCs w:val="24"/>
              </w:rPr>
              <w:t>)</w:t>
            </w:r>
          </w:p>
        </w:tc>
      </w:tr>
      <w:tr w:rsidR="00B94168" w:rsidRPr="00ED4519" w14:paraId="4FCBB863" w14:textId="77777777">
        <w:tc>
          <w:tcPr>
            <w:tcW w:w="6941" w:type="dxa"/>
          </w:tcPr>
          <w:p w14:paraId="2D8C5099" w14:textId="7E85EB92" w:rsidR="00B94168" w:rsidRPr="00ED4519" w:rsidRDefault="00B94168">
            <w:pPr>
              <w:rPr>
                <w:rFonts w:eastAsia="Calibri" w:cs="Times New Roman"/>
                <w:szCs w:val="24"/>
              </w:rPr>
            </w:pPr>
            <m:oMathPara>
              <m:oMathParaPr>
                <m:jc m:val="left"/>
              </m:oMathParaPr>
              <m:oMath>
                <m:r>
                  <w:rPr>
                    <w:rFonts w:ascii="Cambria Math" w:hAnsi="Cambria Math" w:cs="Times New Roman"/>
                    <w:szCs w:val="24"/>
                  </w:rPr>
                  <m:t>rY</m:t>
                </m:r>
                <m:d>
                  <m:dPr>
                    <m:ctrlPr>
                      <w:rPr>
                        <w:rFonts w:ascii="Cambria Math" w:hAnsi="Cambria Math" w:cs="Times New Roman"/>
                        <w:i/>
                        <w:szCs w:val="24"/>
                      </w:rPr>
                    </m:ctrlPr>
                  </m:dPr>
                  <m:e>
                    <m:r>
                      <w:rPr>
                        <w:rFonts w:ascii="Cambria Math" w:hAnsi="Cambria Math" w:cs="Times New Roman"/>
                        <w:szCs w:val="24"/>
                      </w:rPr>
                      <m:t>cm</m:t>
                    </m:r>
                  </m:e>
                </m:d>
                <m:r>
                  <w:rPr>
                    <w:rFonts w:ascii="Cambria Math" w:hAnsi="Cambria Math" w:cs="Times New Roman"/>
                    <w:szCs w:val="24"/>
                  </w:rPr>
                  <m:t>=rY</m:t>
                </m:r>
                <m:d>
                  <m:dPr>
                    <m:ctrlPr>
                      <w:rPr>
                        <w:rFonts w:ascii="Cambria Math" w:hAnsi="Cambria Math" w:cs="Times New Roman"/>
                        <w:i/>
                        <w:szCs w:val="24"/>
                      </w:rPr>
                    </m:ctrlPr>
                  </m:dPr>
                  <m:e>
                    <m:r>
                      <w:rPr>
                        <w:rFonts w:ascii="Cambria Math" w:hAnsi="Cambria Math" w:cs="Times New Roman"/>
                        <w:szCs w:val="24"/>
                      </w:rPr>
                      <m:t>pixel</m:t>
                    </m:r>
                  </m:e>
                </m:d>
                <m:r>
                  <w:rPr>
                    <w:rFonts w:ascii="Cambria Math" w:hAnsi="Cambria Math" w:cs="Times New Roman"/>
                    <w:szCs w:val="24"/>
                  </w:rPr>
                  <m:t xml:space="preserve">× </m:t>
                </m:r>
                <m:r>
                  <w:rPr>
                    <w:rFonts w:ascii="Cambria Math" w:eastAsiaTheme="minorEastAsia" w:hAnsi="Cambria Math" w:cs="Times New Roman"/>
                    <w:szCs w:val="24"/>
                  </w:rPr>
                  <m:t>0,131</m:t>
                </m:r>
                <m:f>
                  <m:fPr>
                    <m:ctrlPr>
                      <w:rPr>
                        <w:rFonts w:ascii="Cambria Math" w:eastAsiaTheme="minorEastAsia" w:hAnsi="Cambria Math" w:cs="Times New Roman"/>
                        <w:i/>
                        <w:szCs w:val="24"/>
                      </w:rPr>
                    </m:ctrlPr>
                  </m:fPr>
                  <m:num>
                    <m:r>
                      <w:rPr>
                        <w:rFonts w:ascii="Cambria Math" w:eastAsiaTheme="minorEastAsia" w:hAnsi="Cambria Math" w:cs="Times New Roman"/>
                        <w:szCs w:val="24"/>
                      </w:rPr>
                      <m:t>cm</m:t>
                    </m:r>
                  </m:num>
                  <m:den>
                    <m:r>
                      <w:rPr>
                        <w:rFonts w:ascii="Cambria Math" w:eastAsiaTheme="minorEastAsia" w:hAnsi="Cambria Math" w:cs="Times New Roman"/>
                        <w:szCs w:val="24"/>
                      </w:rPr>
                      <m:t>pixel</m:t>
                    </m:r>
                  </m:den>
                </m:f>
              </m:oMath>
            </m:oMathPara>
          </w:p>
        </w:tc>
        <w:tc>
          <w:tcPr>
            <w:tcW w:w="986" w:type="dxa"/>
          </w:tcPr>
          <w:p w14:paraId="7AFCD030" w14:textId="193A74F2" w:rsidR="00B94168" w:rsidRPr="00ED4519" w:rsidRDefault="00B94168">
            <w:pPr>
              <w:jc w:val="right"/>
              <w:rPr>
                <w:rFonts w:cs="Times New Roman"/>
                <w:szCs w:val="24"/>
              </w:rPr>
            </w:pPr>
            <w:r w:rsidRPr="00ED4519">
              <w:rPr>
                <w:rFonts w:cs="Times New Roman"/>
                <w:szCs w:val="24"/>
              </w:rPr>
              <w:t>(3.</w:t>
            </w:r>
            <w:r w:rsidR="000C2720" w:rsidRPr="00ED4519">
              <w:rPr>
                <w:rFonts w:cs="Times New Roman"/>
                <w:szCs w:val="24"/>
              </w:rPr>
              <w:t>14</w:t>
            </w:r>
            <w:r w:rsidRPr="00ED4519">
              <w:rPr>
                <w:rFonts w:cs="Times New Roman"/>
                <w:szCs w:val="24"/>
              </w:rPr>
              <w:t>)</w:t>
            </w:r>
          </w:p>
        </w:tc>
      </w:tr>
    </w:tbl>
    <w:p w14:paraId="29E1281C" w14:textId="6C41E80F" w:rsidR="00B94168" w:rsidRPr="00ED4519" w:rsidRDefault="00F7474A" w:rsidP="006F3961">
      <w:pPr>
        <w:pStyle w:val="BodyText"/>
        <w:spacing w:before="240"/>
      </w:pPr>
      <w:r w:rsidRPr="00ED4519">
        <w:t xml:space="preserve">Dengan menyubstitusikan persamaan </w:t>
      </w:r>
      <w:r w:rsidR="00D419A6" w:rsidRPr="00ED4519">
        <w:t>(3.13) dan (3.14)</w:t>
      </w:r>
      <w:r w:rsidR="007A11CD" w:rsidRPr="00ED4519">
        <w:t xml:space="preserve"> </w:t>
      </w:r>
      <w:r w:rsidRPr="00ED4519">
        <w:t>ke</w:t>
      </w:r>
      <w:r w:rsidR="00D06733" w:rsidRPr="00ED4519">
        <w:t xml:space="preserve"> </w:t>
      </w:r>
      <w:r w:rsidRPr="00ED4519">
        <w:t xml:space="preserve">dalam persamaan </w:t>
      </w:r>
      <w:r w:rsidR="00D419A6" w:rsidRPr="00ED4519">
        <w:t>(3.7) dan (3.8)</w:t>
      </w:r>
      <w:r w:rsidRPr="00ED4519">
        <w:t xml:space="preserve"> maka akan didapatkan persamaan untuk menentukan </w:t>
      </w:r>
      <w:r w:rsidR="00CE4A5B" w:rsidRPr="00ED4519">
        <w:t xml:space="preserve">koordinat titik biru sebagai koordinat titik pusat kamera bawah </w:t>
      </w:r>
      <w:proofErr w:type="spellStart"/>
      <w:r w:rsidR="00B27670" w:rsidRPr="00ED4519">
        <w:rPr>
          <w:i/>
          <w:iCs/>
        </w:rPr>
        <w:t>quadrotor</w:t>
      </w:r>
      <w:proofErr w:type="spellEnd"/>
      <w:r w:rsidR="00CE4A5B" w:rsidRPr="00ED4519">
        <w:t xml:space="preserve">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6"/>
      </w:tblGrid>
      <w:tr w:rsidR="00B94168" w:rsidRPr="00ED4519" w14:paraId="46BD08FD" w14:textId="77777777">
        <w:tc>
          <w:tcPr>
            <w:tcW w:w="6941" w:type="dxa"/>
          </w:tcPr>
          <w:p w14:paraId="78B23145" w14:textId="777FB45E" w:rsidR="00B94168" w:rsidRPr="00ED4519" w:rsidRDefault="000E5FFE">
            <w:pPr>
              <w:spacing w:after="240"/>
              <w:rPr>
                <w:rFonts w:cs="Times New Roman"/>
                <w:sz w:val="20"/>
                <w:szCs w:val="20"/>
              </w:rPr>
            </w:pPr>
            <m:oMathPara>
              <m:oMathParaPr>
                <m:jc m:val="left"/>
              </m:oMathParaPr>
              <m:oMath>
                <m:sSub>
                  <m:sSubPr>
                    <m:ctrlPr>
                      <w:rPr>
                        <w:rFonts w:ascii="Cambria Math" w:hAnsi="Cambria Math" w:cs="Times New Roman"/>
                        <w:i/>
                        <w:sz w:val="20"/>
                        <w:szCs w:val="20"/>
                      </w:rPr>
                    </m:ctrlPr>
                  </m:sSubPr>
                  <m:e>
                    <m:r>
                      <w:rPr>
                        <w:rFonts w:ascii="Cambria Math" w:hAnsi="Cambria Math" w:cs="Times New Roman"/>
                        <w:sz w:val="20"/>
                        <w:szCs w:val="20"/>
                      </w:rPr>
                      <m:t>x</m:t>
                    </m:r>
                    <m:r>
                      <w:rPr>
                        <w:rFonts w:ascii="Cambria Math" w:hAnsi="Cambria Math" w:cs="Times New Roman"/>
                        <w:sz w:val="20"/>
                        <w:szCs w:val="20"/>
                      </w:rPr>
                      <m:t>=</m:t>
                    </m:r>
                    <m:r>
                      <w:rPr>
                        <w:rFonts w:ascii="Cambria Math" w:hAnsi="Cambria Math" w:cs="Times New Roman"/>
                        <w:sz w:val="20"/>
                        <w:szCs w:val="20"/>
                      </w:rPr>
                      <m:t>x</m:t>
                    </m:r>
                  </m:e>
                  <m:sub>
                    <m:r>
                      <w:rPr>
                        <w:rFonts w:ascii="Cambria Math" w:hAnsi="Cambria Math" w:cs="Times New Roman"/>
                        <w:sz w:val="20"/>
                        <w:szCs w:val="20"/>
                      </w:rPr>
                      <m:t>biru</m:t>
                    </m:r>
                  </m:sub>
                </m:sSub>
                <m:d>
                  <m:dPr>
                    <m:ctrlPr>
                      <w:rPr>
                        <w:rFonts w:ascii="Cambria Math" w:hAnsi="Cambria Math" w:cs="Times New Roman"/>
                        <w:i/>
                        <w:sz w:val="20"/>
                        <w:szCs w:val="20"/>
                      </w:rPr>
                    </m:ctrlPr>
                  </m:dPr>
                  <m:e>
                    <m:r>
                      <w:rPr>
                        <w:rFonts w:ascii="Cambria Math" w:hAnsi="Cambria Math" w:cs="Times New Roman"/>
                        <w:sz w:val="20"/>
                        <w:szCs w:val="20"/>
                      </w:rPr>
                      <m:t>cm</m:t>
                    </m:r>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h</m:t>
                    </m:r>
                    <m:r>
                      <w:rPr>
                        <w:rFonts w:ascii="Cambria Math" w:hAnsi="Cambria Math" w:cs="Times New Roman"/>
                        <w:sz w:val="20"/>
                        <w:szCs w:val="20"/>
                      </w:rPr>
                      <m:t>ijau</m:t>
                    </m:r>
                  </m:sub>
                </m:sSub>
                <m:d>
                  <m:dPr>
                    <m:ctrlPr>
                      <w:rPr>
                        <w:rFonts w:ascii="Cambria Math" w:hAnsi="Cambria Math" w:cs="Times New Roman"/>
                        <w:i/>
                        <w:sz w:val="20"/>
                        <w:szCs w:val="20"/>
                      </w:rPr>
                    </m:ctrlPr>
                  </m:dPr>
                  <m:e>
                    <m:r>
                      <w:rPr>
                        <w:rFonts w:ascii="Cambria Math" w:hAnsi="Cambria Math" w:cs="Times New Roman"/>
                        <w:sz w:val="20"/>
                        <w:szCs w:val="20"/>
                      </w:rPr>
                      <m:t>cm</m:t>
                    </m:r>
                  </m:e>
                </m:d>
                <m:r>
                  <w:rPr>
                    <w:rFonts w:ascii="Cambria Math" w:hAnsi="Cambria Math" w:cs="Times New Roman"/>
                    <w:sz w:val="20"/>
                    <w:szCs w:val="20"/>
                  </w:rPr>
                  <m:t>+</m:t>
                </m:r>
                <m:d>
                  <m:dPr>
                    <m:begChr m:val="["/>
                    <m:endChr m:val="]"/>
                    <m:ctrlPr>
                      <w:rPr>
                        <w:rFonts w:ascii="Cambria Math" w:hAnsi="Cambria Math" w:cs="Times New Roman"/>
                        <w:i/>
                        <w:sz w:val="20"/>
                        <w:szCs w:val="20"/>
                      </w:rPr>
                    </m:ctrlPr>
                  </m:dPr>
                  <m:e>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biru</m:t>
                            </m:r>
                          </m:sub>
                        </m:sSub>
                        <m:d>
                          <m:dPr>
                            <m:ctrlPr>
                              <w:rPr>
                                <w:rFonts w:ascii="Cambria Math" w:hAnsi="Cambria Math" w:cs="Times New Roman"/>
                                <w:i/>
                                <w:sz w:val="20"/>
                                <w:szCs w:val="20"/>
                              </w:rPr>
                            </m:ctrlPr>
                          </m:dPr>
                          <m:e>
                            <m:r>
                              <w:rPr>
                                <w:rFonts w:ascii="Cambria Math" w:hAnsi="Cambria Math" w:cs="Times New Roman"/>
                                <w:sz w:val="20"/>
                                <w:szCs w:val="20"/>
                              </w:rPr>
                              <m:t>pixel</m:t>
                            </m:r>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h</m:t>
                            </m:r>
                            <m:r>
                              <w:rPr>
                                <w:rFonts w:ascii="Cambria Math" w:hAnsi="Cambria Math" w:cs="Times New Roman"/>
                                <w:sz w:val="20"/>
                                <w:szCs w:val="20"/>
                              </w:rPr>
                              <m:t>ijau</m:t>
                            </m:r>
                          </m:sub>
                        </m:sSub>
                        <m:d>
                          <m:dPr>
                            <m:ctrlPr>
                              <w:rPr>
                                <w:rFonts w:ascii="Cambria Math" w:hAnsi="Cambria Math" w:cs="Times New Roman"/>
                                <w:i/>
                                <w:sz w:val="20"/>
                                <w:szCs w:val="20"/>
                              </w:rPr>
                            </m:ctrlPr>
                          </m:dPr>
                          <m:e>
                            <m:r>
                              <w:rPr>
                                <w:rFonts w:ascii="Cambria Math" w:hAnsi="Cambria Math" w:cs="Times New Roman"/>
                                <w:sz w:val="20"/>
                                <w:szCs w:val="20"/>
                              </w:rPr>
                              <m:t>pixel</m:t>
                            </m:r>
                          </m:e>
                        </m:d>
                      </m:e>
                    </m:d>
                    <m:r>
                      <w:rPr>
                        <w:rFonts w:ascii="Cambria Math" w:hAnsi="Cambria Math" w:cs="Times New Roman"/>
                        <w:sz w:val="20"/>
                        <w:szCs w:val="20"/>
                      </w:rPr>
                      <m:t>× 0,123</m:t>
                    </m:r>
                    <m:f>
                      <m:fPr>
                        <m:ctrlPr>
                          <w:rPr>
                            <w:rFonts w:ascii="Cambria Math" w:hAnsi="Cambria Math" w:cs="Times New Roman"/>
                            <w:i/>
                            <w:sz w:val="20"/>
                            <w:szCs w:val="20"/>
                          </w:rPr>
                        </m:ctrlPr>
                      </m:fPr>
                      <m:num>
                        <m:r>
                          <w:rPr>
                            <w:rFonts w:ascii="Cambria Math" w:hAnsi="Cambria Math" w:cs="Times New Roman"/>
                            <w:sz w:val="20"/>
                            <w:szCs w:val="20"/>
                          </w:rPr>
                          <m:t>cm</m:t>
                        </m:r>
                      </m:num>
                      <m:den>
                        <m:r>
                          <w:rPr>
                            <w:rFonts w:ascii="Cambria Math" w:hAnsi="Cambria Math" w:cs="Times New Roman"/>
                            <w:sz w:val="20"/>
                            <w:szCs w:val="20"/>
                          </w:rPr>
                          <m:t>pixel</m:t>
                        </m:r>
                      </m:den>
                    </m:f>
                    <m:r>
                      <w:rPr>
                        <w:rFonts w:ascii="Cambria Math" w:hAnsi="Cambria Math" w:cs="Times New Roman"/>
                        <w:sz w:val="20"/>
                        <w:szCs w:val="20"/>
                      </w:rPr>
                      <m:t xml:space="preserve">  </m:t>
                    </m:r>
                  </m:e>
                </m:d>
              </m:oMath>
            </m:oMathPara>
          </w:p>
        </w:tc>
        <w:tc>
          <w:tcPr>
            <w:tcW w:w="986" w:type="dxa"/>
          </w:tcPr>
          <w:p w14:paraId="67190AB7" w14:textId="72A52C78" w:rsidR="00B94168" w:rsidRPr="00ED4519" w:rsidRDefault="00B94168">
            <w:pPr>
              <w:jc w:val="right"/>
              <w:rPr>
                <w:rFonts w:cs="Times New Roman"/>
                <w:szCs w:val="24"/>
              </w:rPr>
            </w:pPr>
            <w:r w:rsidRPr="00ED4519">
              <w:rPr>
                <w:rFonts w:cs="Times New Roman"/>
                <w:szCs w:val="24"/>
              </w:rPr>
              <w:t>(3.1</w:t>
            </w:r>
            <w:r w:rsidR="000C2720" w:rsidRPr="00ED4519">
              <w:rPr>
                <w:rFonts w:cs="Times New Roman"/>
                <w:szCs w:val="24"/>
              </w:rPr>
              <w:t>5</w:t>
            </w:r>
            <w:r w:rsidRPr="00ED4519">
              <w:rPr>
                <w:rFonts w:cs="Times New Roman"/>
                <w:szCs w:val="24"/>
              </w:rPr>
              <w:t>)</w:t>
            </w:r>
          </w:p>
        </w:tc>
      </w:tr>
      <w:tr w:rsidR="00B94168" w:rsidRPr="00ED4519" w14:paraId="3EEC6D9C" w14:textId="77777777">
        <w:tc>
          <w:tcPr>
            <w:tcW w:w="6941" w:type="dxa"/>
          </w:tcPr>
          <w:p w14:paraId="5D0EAB13" w14:textId="5D6C8253" w:rsidR="00B94168" w:rsidRPr="00ED4519" w:rsidRDefault="000E5FFE">
            <w:pPr>
              <w:rPr>
                <w:rFonts w:eastAsia="Calibri" w:cs="Times New Roman"/>
                <w:sz w:val="20"/>
                <w:szCs w:val="20"/>
              </w:rPr>
            </w:pPr>
            <m:oMathPara>
              <m:oMathParaPr>
                <m:jc m:val="left"/>
              </m:oMathParaPr>
              <m:oMath>
                <m:sSub>
                  <m:sSubPr>
                    <m:ctrlPr>
                      <w:rPr>
                        <w:rFonts w:ascii="Cambria Math" w:hAnsi="Cambria Math" w:cs="Times New Roman"/>
                        <w:i/>
                        <w:sz w:val="20"/>
                        <w:szCs w:val="20"/>
                      </w:rPr>
                    </m:ctrlPr>
                  </m:sSubPr>
                  <m:e>
                    <m:r>
                      <w:rPr>
                        <w:rFonts w:ascii="Cambria Math" w:hAnsi="Cambria Math" w:cs="Times New Roman"/>
                        <w:sz w:val="20"/>
                        <w:szCs w:val="20"/>
                      </w:rPr>
                      <m:t>y</m:t>
                    </m:r>
                    <m:r>
                      <w:rPr>
                        <w:rFonts w:ascii="Cambria Math" w:hAnsi="Cambria Math" w:cs="Times New Roman"/>
                        <w:sz w:val="20"/>
                        <w:szCs w:val="20"/>
                      </w:rPr>
                      <m:t>=</m:t>
                    </m:r>
                    <m:r>
                      <w:rPr>
                        <w:rFonts w:ascii="Cambria Math" w:hAnsi="Cambria Math" w:cs="Times New Roman"/>
                        <w:sz w:val="20"/>
                        <w:szCs w:val="20"/>
                      </w:rPr>
                      <m:t>y</m:t>
                    </m:r>
                  </m:e>
                  <m:sub>
                    <m:r>
                      <w:rPr>
                        <w:rFonts w:ascii="Cambria Math" w:hAnsi="Cambria Math" w:cs="Times New Roman"/>
                        <w:sz w:val="20"/>
                        <w:szCs w:val="20"/>
                      </w:rPr>
                      <m:t>biru</m:t>
                    </m:r>
                  </m:sub>
                </m:sSub>
                <m:d>
                  <m:dPr>
                    <m:ctrlPr>
                      <w:rPr>
                        <w:rFonts w:ascii="Cambria Math" w:hAnsi="Cambria Math" w:cs="Times New Roman"/>
                        <w:i/>
                        <w:sz w:val="20"/>
                        <w:szCs w:val="20"/>
                      </w:rPr>
                    </m:ctrlPr>
                  </m:dPr>
                  <m:e>
                    <m:r>
                      <w:rPr>
                        <w:rFonts w:ascii="Cambria Math" w:hAnsi="Cambria Math" w:cs="Times New Roman"/>
                        <w:sz w:val="20"/>
                        <w:szCs w:val="20"/>
                      </w:rPr>
                      <m:t>cm</m:t>
                    </m:r>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h</m:t>
                    </m:r>
                    <m:r>
                      <w:rPr>
                        <w:rFonts w:ascii="Cambria Math" w:hAnsi="Cambria Math" w:cs="Times New Roman"/>
                        <w:sz w:val="20"/>
                        <w:szCs w:val="20"/>
                      </w:rPr>
                      <m:t>ijau</m:t>
                    </m:r>
                  </m:sub>
                </m:sSub>
                <m:d>
                  <m:dPr>
                    <m:ctrlPr>
                      <w:rPr>
                        <w:rFonts w:ascii="Cambria Math" w:hAnsi="Cambria Math" w:cs="Times New Roman"/>
                        <w:i/>
                        <w:sz w:val="20"/>
                        <w:szCs w:val="20"/>
                      </w:rPr>
                    </m:ctrlPr>
                  </m:dPr>
                  <m:e>
                    <m:r>
                      <w:rPr>
                        <w:rFonts w:ascii="Cambria Math" w:hAnsi="Cambria Math" w:cs="Times New Roman"/>
                        <w:sz w:val="20"/>
                        <w:szCs w:val="20"/>
                      </w:rPr>
                      <m:t>cm</m:t>
                    </m:r>
                  </m:e>
                </m:d>
                <m:r>
                  <w:rPr>
                    <w:rFonts w:ascii="Cambria Math" w:hAnsi="Cambria Math" w:cs="Times New Roman"/>
                    <w:sz w:val="20"/>
                    <w:szCs w:val="20"/>
                  </w:rPr>
                  <m:t>+</m:t>
                </m:r>
                <m:d>
                  <m:dPr>
                    <m:begChr m:val="["/>
                    <m:endChr m:val="]"/>
                    <m:ctrlPr>
                      <w:rPr>
                        <w:rFonts w:ascii="Cambria Math" w:hAnsi="Cambria Math" w:cs="Times New Roman"/>
                        <w:i/>
                        <w:sz w:val="20"/>
                        <w:szCs w:val="20"/>
                      </w:rPr>
                    </m:ctrlPr>
                  </m:dPr>
                  <m:e>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biru</m:t>
                            </m:r>
                          </m:sub>
                        </m:sSub>
                        <m:d>
                          <m:dPr>
                            <m:ctrlPr>
                              <w:rPr>
                                <w:rFonts w:ascii="Cambria Math" w:hAnsi="Cambria Math" w:cs="Times New Roman"/>
                                <w:i/>
                                <w:sz w:val="20"/>
                                <w:szCs w:val="20"/>
                              </w:rPr>
                            </m:ctrlPr>
                          </m:dPr>
                          <m:e>
                            <m:r>
                              <w:rPr>
                                <w:rFonts w:ascii="Cambria Math" w:hAnsi="Cambria Math" w:cs="Times New Roman"/>
                                <w:sz w:val="20"/>
                                <w:szCs w:val="20"/>
                              </w:rPr>
                              <m:t>pixel</m:t>
                            </m:r>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h</m:t>
                            </m:r>
                            <m:r>
                              <w:rPr>
                                <w:rFonts w:ascii="Cambria Math" w:hAnsi="Cambria Math" w:cs="Times New Roman"/>
                                <w:sz w:val="20"/>
                                <w:szCs w:val="20"/>
                              </w:rPr>
                              <m:t>ijau</m:t>
                            </m:r>
                          </m:sub>
                        </m:sSub>
                        <m:d>
                          <m:dPr>
                            <m:ctrlPr>
                              <w:rPr>
                                <w:rFonts w:ascii="Cambria Math" w:hAnsi="Cambria Math" w:cs="Times New Roman"/>
                                <w:i/>
                                <w:sz w:val="20"/>
                                <w:szCs w:val="20"/>
                              </w:rPr>
                            </m:ctrlPr>
                          </m:dPr>
                          <m:e>
                            <m:r>
                              <w:rPr>
                                <w:rFonts w:ascii="Cambria Math" w:hAnsi="Cambria Math" w:cs="Times New Roman"/>
                                <w:sz w:val="20"/>
                                <w:szCs w:val="20"/>
                              </w:rPr>
                              <m:t>pixel</m:t>
                            </m:r>
                          </m:e>
                        </m:d>
                      </m:e>
                    </m:d>
                    <m:r>
                      <w:rPr>
                        <w:rFonts w:ascii="Cambria Math" w:hAnsi="Cambria Math" w:cs="Times New Roman"/>
                        <w:sz w:val="20"/>
                        <w:szCs w:val="20"/>
                      </w:rPr>
                      <m:t>× 0,131</m:t>
                    </m:r>
                    <m:f>
                      <m:fPr>
                        <m:ctrlPr>
                          <w:rPr>
                            <w:rFonts w:ascii="Cambria Math" w:hAnsi="Cambria Math" w:cs="Times New Roman"/>
                            <w:i/>
                            <w:sz w:val="20"/>
                            <w:szCs w:val="20"/>
                          </w:rPr>
                        </m:ctrlPr>
                      </m:fPr>
                      <m:num>
                        <m:r>
                          <w:rPr>
                            <w:rFonts w:ascii="Cambria Math" w:hAnsi="Cambria Math" w:cs="Times New Roman"/>
                            <w:sz w:val="20"/>
                            <w:szCs w:val="20"/>
                          </w:rPr>
                          <m:t>cm</m:t>
                        </m:r>
                      </m:num>
                      <m:den>
                        <m:r>
                          <w:rPr>
                            <w:rFonts w:ascii="Cambria Math" w:hAnsi="Cambria Math" w:cs="Times New Roman"/>
                            <w:sz w:val="20"/>
                            <w:szCs w:val="20"/>
                          </w:rPr>
                          <m:t>pixel</m:t>
                        </m:r>
                      </m:den>
                    </m:f>
                    <m:r>
                      <w:rPr>
                        <w:rFonts w:ascii="Cambria Math" w:hAnsi="Cambria Math" w:cs="Times New Roman"/>
                        <w:sz w:val="20"/>
                        <w:szCs w:val="20"/>
                      </w:rPr>
                      <m:t xml:space="preserve">  </m:t>
                    </m:r>
                  </m:e>
                </m:d>
              </m:oMath>
            </m:oMathPara>
          </w:p>
        </w:tc>
        <w:tc>
          <w:tcPr>
            <w:tcW w:w="986" w:type="dxa"/>
          </w:tcPr>
          <w:p w14:paraId="16C5D797" w14:textId="44361287" w:rsidR="00B94168" w:rsidRPr="00ED4519" w:rsidRDefault="00B94168">
            <w:pPr>
              <w:jc w:val="right"/>
              <w:rPr>
                <w:rFonts w:cs="Times New Roman"/>
                <w:szCs w:val="24"/>
              </w:rPr>
            </w:pPr>
            <w:r w:rsidRPr="00ED4519">
              <w:rPr>
                <w:rFonts w:cs="Times New Roman"/>
                <w:szCs w:val="24"/>
              </w:rPr>
              <w:t>(3.</w:t>
            </w:r>
            <w:r w:rsidR="000C2720" w:rsidRPr="00ED4519">
              <w:rPr>
                <w:rFonts w:cs="Times New Roman"/>
                <w:szCs w:val="24"/>
              </w:rPr>
              <w:t>16</w:t>
            </w:r>
            <w:r w:rsidRPr="00ED4519">
              <w:rPr>
                <w:rFonts w:cs="Times New Roman"/>
                <w:szCs w:val="24"/>
              </w:rPr>
              <w:t>)</w:t>
            </w:r>
          </w:p>
        </w:tc>
      </w:tr>
    </w:tbl>
    <w:p w14:paraId="284B9D67" w14:textId="20CC95F3" w:rsidR="000B524F" w:rsidRPr="00ED4519" w:rsidRDefault="007C3F0C" w:rsidP="000B524F">
      <w:pPr>
        <w:pStyle w:val="BodyText"/>
      </w:pPr>
      <w:r w:rsidRPr="00ED4519">
        <w:rPr>
          <w:rFonts w:cs="Times New Roman"/>
          <w:szCs w:val="24"/>
        </w:rPr>
        <w:t xml:space="preserve">Namun, saat </w:t>
      </w:r>
      <w:proofErr w:type="spellStart"/>
      <w:r w:rsidR="00B27670" w:rsidRPr="00ED4519">
        <w:rPr>
          <w:rFonts w:cs="Times New Roman"/>
          <w:i/>
          <w:iCs/>
          <w:szCs w:val="24"/>
        </w:rPr>
        <w:t>quadrotor</w:t>
      </w:r>
      <w:proofErr w:type="spellEnd"/>
      <w:r w:rsidRPr="00ED4519">
        <w:rPr>
          <w:rFonts w:cs="Times New Roman"/>
          <w:szCs w:val="24"/>
        </w:rPr>
        <w:t xml:space="preserve"> mengalami pergerakan, terdapat marka yang tidak terdeteksi, hal tersebut</w:t>
      </w:r>
      <w:r w:rsidR="00FA1848" w:rsidRPr="00ED4519">
        <w:rPr>
          <w:rFonts w:cs="Times New Roman"/>
          <w:szCs w:val="24"/>
        </w:rPr>
        <w:t xml:space="preserve"> kerap kali menyebabkan perbedaan hasil rata-rata yang jauh. Oleh karena itu</w:t>
      </w:r>
      <w:r w:rsidR="00D06733" w:rsidRPr="00ED4519">
        <w:rPr>
          <w:rFonts w:cs="Times New Roman"/>
          <w:szCs w:val="24"/>
        </w:rPr>
        <w:t>,</w:t>
      </w:r>
      <w:r w:rsidR="00FA1848" w:rsidRPr="00ED4519">
        <w:rPr>
          <w:rFonts w:cs="Times New Roman"/>
          <w:szCs w:val="24"/>
        </w:rPr>
        <w:t xml:space="preserve"> hasil </w:t>
      </w:r>
      <w:r w:rsidR="00AD2658" w:rsidRPr="00ED4519">
        <w:rPr>
          <w:rFonts w:cs="Times New Roman"/>
          <w:szCs w:val="24"/>
        </w:rPr>
        <w:t>koordinat pusat kamera yang telah dihitung</w:t>
      </w:r>
      <w:r w:rsidR="00B25489" w:rsidRPr="00ED4519">
        <w:rPr>
          <w:rFonts w:cs="Times New Roman"/>
          <w:szCs w:val="24"/>
        </w:rPr>
        <w:t xml:space="preserve"> </w:t>
      </w:r>
      <w:r w:rsidR="00D06733" w:rsidRPr="00ED4519">
        <w:rPr>
          <w:rFonts w:cs="Times New Roman"/>
          <w:szCs w:val="24"/>
        </w:rPr>
        <w:t>akan</w:t>
      </w:r>
      <w:r w:rsidR="00B25489" w:rsidRPr="00ED4519">
        <w:rPr>
          <w:rFonts w:cs="Times New Roman"/>
          <w:szCs w:val="24"/>
        </w:rPr>
        <w:t xml:space="preserve"> diolah dengan menggunakan </w:t>
      </w:r>
      <w:proofErr w:type="spellStart"/>
      <w:r w:rsidR="00063AEF" w:rsidRPr="00ED4519">
        <w:rPr>
          <w:rFonts w:cs="Times New Roman"/>
          <w:i/>
          <w:iCs/>
          <w:szCs w:val="24"/>
        </w:rPr>
        <w:t>moving</w:t>
      </w:r>
      <w:proofErr w:type="spellEnd"/>
      <w:r w:rsidR="00B25489" w:rsidRPr="00ED4519">
        <w:rPr>
          <w:rFonts w:cs="Times New Roman"/>
          <w:szCs w:val="24"/>
        </w:rPr>
        <w:t xml:space="preserve"> </w:t>
      </w:r>
      <w:proofErr w:type="spellStart"/>
      <w:r w:rsidR="00063AEF" w:rsidRPr="00ED4519">
        <w:rPr>
          <w:rFonts w:cs="Times New Roman"/>
          <w:i/>
          <w:iCs/>
          <w:szCs w:val="24"/>
        </w:rPr>
        <w:t>average</w:t>
      </w:r>
      <w:proofErr w:type="spellEnd"/>
      <w:r w:rsidR="00D16586" w:rsidRPr="00ED4519">
        <w:rPr>
          <w:rFonts w:cs="Times New Roman"/>
          <w:szCs w:val="24"/>
        </w:rPr>
        <w:t xml:space="preserve"> dengan </w:t>
      </w:r>
      <w:proofErr w:type="spellStart"/>
      <w:r w:rsidR="00063AEF" w:rsidRPr="00ED4519">
        <w:rPr>
          <w:rFonts w:cs="Times New Roman"/>
          <w:i/>
          <w:iCs/>
          <w:szCs w:val="24"/>
        </w:rPr>
        <w:t>window</w:t>
      </w:r>
      <w:proofErr w:type="spellEnd"/>
      <w:r w:rsidR="00D16586" w:rsidRPr="00ED4519">
        <w:rPr>
          <w:rFonts w:cs="Times New Roman"/>
          <w:szCs w:val="24"/>
        </w:rPr>
        <w:t xml:space="preserve"> tertentu</w:t>
      </w:r>
      <w:r w:rsidR="00D06733" w:rsidRPr="00ED4519">
        <w:rPr>
          <w:rFonts w:cs="Times New Roman"/>
          <w:szCs w:val="24"/>
        </w:rPr>
        <w:t>. Hal ini bertujuan agar data</w:t>
      </w:r>
      <w:r w:rsidR="0038332F" w:rsidRPr="00ED4519">
        <w:rPr>
          <w:rFonts w:cs="Times New Roman"/>
          <w:szCs w:val="24"/>
        </w:rPr>
        <w:t xml:space="preserve"> tidak memiliki simpangan yang terlalu jauh </w:t>
      </w:r>
      <w:r w:rsidR="00253C92" w:rsidRPr="00ED4519">
        <w:rPr>
          <w:rFonts w:cs="Times New Roman"/>
          <w:szCs w:val="24"/>
        </w:rPr>
        <w:t xml:space="preserve">atau fluktuatif </w:t>
      </w:r>
      <w:r w:rsidR="0038332F" w:rsidRPr="00ED4519">
        <w:rPr>
          <w:rFonts w:cs="Times New Roman"/>
          <w:szCs w:val="24"/>
        </w:rPr>
        <w:t xml:space="preserve">dari </w:t>
      </w:r>
      <w:r w:rsidR="00ED405B" w:rsidRPr="00ED4519">
        <w:rPr>
          <w:rFonts w:cs="Times New Roman"/>
          <w:szCs w:val="24"/>
        </w:rPr>
        <w:t>hasil pemosisian sebelumnya.</w:t>
      </w:r>
    </w:p>
    <w:p w14:paraId="4675702A" w14:textId="3F7ABB0C" w:rsidR="00294644" w:rsidRPr="00ED4519" w:rsidRDefault="00F52975" w:rsidP="00C24646">
      <w:pPr>
        <w:pStyle w:val="Heading2"/>
      </w:pPr>
      <w:bookmarkStart w:id="100" w:name="_Toc175231681"/>
      <w:r w:rsidRPr="00ED4519">
        <w:t>Identifikasi</w:t>
      </w:r>
      <w:r w:rsidR="00603D0E" w:rsidRPr="00ED4519">
        <w:t xml:space="preserve"> Karakteristik</w:t>
      </w:r>
      <w:r w:rsidR="00F20D36" w:rsidRPr="00ED4519">
        <w:t xml:space="preserve"> Posisi </w:t>
      </w:r>
      <w:proofErr w:type="spellStart"/>
      <w:r w:rsidR="00B27670" w:rsidRPr="00ED4519">
        <w:rPr>
          <w:i/>
          <w:iCs/>
        </w:rPr>
        <w:t>Quadrotor</w:t>
      </w:r>
      <w:bookmarkEnd w:id="100"/>
      <w:proofErr w:type="spellEnd"/>
    </w:p>
    <w:p w14:paraId="5B725C96" w14:textId="6C9C2AD1" w:rsidR="003B37B8" w:rsidRPr="00ED4519" w:rsidRDefault="00D06733" w:rsidP="00E53B3B">
      <w:pPr>
        <w:pStyle w:val="BodyText"/>
        <w:rPr>
          <w:rFonts w:cs="Times New Roman"/>
          <w:szCs w:val="24"/>
        </w:rPr>
      </w:pPr>
      <w:r w:rsidRPr="00ED4519">
        <w:rPr>
          <w:rFonts w:cs="Times New Roman"/>
          <w:szCs w:val="24"/>
        </w:rPr>
        <w:t>Proses identifikasi</w:t>
      </w:r>
      <w:r w:rsidR="00917061" w:rsidRPr="00ED4519">
        <w:rPr>
          <w:rFonts w:cs="Times New Roman"/>
          <w:szCs w:val="24"/>
        </w:rPr>
        <w:t xml:space="preserve"> karakteristik posisi</w:t>
      </w:r>
      <w:r w:rsidR="00EF4220" w:rsidRPr="00ED4519">
        <w:rPr>
          <w:rFonts w:cs="Times New Roman"/>
          <w:szCs w:val="24"/>
        </w:rPr>
        <w:t xml:space="preserve"> dari </w:t>
      </w:r>
      <w:proofErr w:type="spellStart"/>
      <w:r w:rsidR="00B27670" w:rsidRPr="00ED4519">
        <w:rPr>
          <w:rFonts w:cs="Times New Roman"/>
          <w:i/>
          <w:iCs/>
          <w:szCs w:val="24"/>
        </w:rPr>
        <w:t>quadrotor</w:t>
      </w:r>
      <w:proofErr w:type="spellEnd"/>
      <w:r w:rsidR="00EB6411" w:rsidRPr="00ED4519">
        <w:rPr>
          <w:rFonts w:cs="Times New Roman"/>
          <w:szCs w:val="24"/>
        </w:rPr>
        <w:t xml:space="preserve"> </w:t>
      </w:r>
      <w:r w:rsidRPr="00ED4519">
        <w:rPr>
          <w:rFonts w:cs="Times New Roman"/>
          <w:szCs w:val="24"/>
        </w:rPr>
        <w:t xml:space="preserve">dilakukan dengan </w:t>
      </w:r>
      <w:r w:rsidR="00C448F7" w:rsidRPr="00ED4519">
        <w:rPr>
          <w:rFonts w:cs="Times New Roman"/>
          <w:szCs w:val="24"/>
        </w:rPr>
        <w:t xml:space="preserve">menerbangkan </w:t>
      </w:r>
      <w:proofErr w:type="spellStart"/>
      <w:r w:rsidR="00B27670" w:rsidRPr="00ED4519">
        <w:rPr>
          <w:rFonts w:cs="Times New Roman"/>
          <w:i/>
          <w:iCs/>
          <w:szCs w:val="24"/>
        </w:rPr>
        <w:t>quadrotor</w:t>
      </w:r>
      <w:proofErr w:type="spellEnd"/>
      <w:r w:rsidR="00EF0739" w:rsidRPr="00ED4519">
        <w:rPr>
          <w:rFonts w:cs="Times New Roman"/>
          <w:szCs w:val="24"/>
        </w:rPr>
        <w:t xml:space="preserve"> dengan memvariasikan </w:t>
      </w:r>
      <w:proofErr w:type="spellStart"/>
      <w:r w:rsidR="00CD4BBE" w:rsidRPr="00ED4519">
        <w:rPr>
          <w:rFonts w:cs="Times New Roman"/>
          <w:i/>
          <w:iCs/>
          <w:szCs w:val="24"/>
        </w:rPr>
        <w:t>input</w:t>
      </w:r>
      <w:proofErr w:type="spellEnd"/>
      <w:r w:rsidR="00EF0739" w:rsidRPr="00ED4519">
        <w:rPr>
          <w:rFonts w:cs="Times New Roman"/>
          <w:szCs w:val="24"/>
        </w:rPr>
        <w:t xml:space="preserve"> persentase kecepatan dan </w:t>
      </w:r>
      <w:r w:rsidR="006E6987" w:rsidRPr="00ED4519">
        <w:rPr>
          <w:rFonts w:cs="Times New Roman"/>
          <w:szCs w:val="24"/>
        </w:rPr>
        <w:t xml:space="preserve">arah terbang </w:t>
      </w:r>
      <w:proofErr w:type="spellStart"/>
      <w:r w:rsidR="00B27670" w:rsidRPr="00ED4519">
        <w:rPr>
          <w:rFonts w:cs="Times New Roman"/>
          <w:i/>
          <w:iCs/>
          <w:szCs w:val="24"/>
        </w:rPr>
        <w:t>quadrotor</w:t>
      </w:r>
      <w:proofErr w:type="spellEnd"/>
      <w:r w:rsidR="00E53B3B" w:rsidRPr="00ED4519">
        <w:rPr>
          <w:rFonts w:cs="Times New Roman"/>
          <w:szCs w:val="24"/>
        </w:rPr>
        <w:t>.</w:t>
      </w:r>
      <w:r w:rsidR="006E6987" w:rsidRPr="00ED4519">
        <w:rPr>
          <w:rFonts w:cs="Times New Roman"/>
          <w:szCs w:val="24"/>
        </w:rPr>
        <w:t xml:space="preserve"> </w:t>
      </w:r>
      <w:r w:rsidRPr="00ED4519">
        <w:rPr>
          <w:rFonts w:cs="Times New Roman"/>
          <w:szCs w:val="24"/>
        </w:rPr>
        <w:fldChar w:fldCharType="begin"/>
      </w:r>
      <w:r w:rsidRPr="00ED4519">
        <w:rPr>
          <w:rFonts w:cs="Times New Roman"/>
          <w:szCs w:val="24"/>
        </w:rPr>
        <w:instrText xml:space="preserve"> REF _Ref174973559 \h </w:instrText>
      </w:r>
      <w:r w:rsidRPr="00ED4519">
        <w:rPr>
          <w:rFonts w:cs="Times New Roman"/>
          <w:szCs w:val="24"/>
        </w:rPr>
      </w:r>
      <w:r w:rsidRPr="00ED4519">
        <w:rPr>
          <w:rFonts w:cs="Times New Roman"/>
          <w:szCs w:val="24"/>
        </w:rPr>
        <w:fldChar w:fldCharType="separate"/>
      </w:r>
      <w:r w:rsidR="00672387" w:rsidRPr="00ED4519">
        <w:t>Gambar 3.3.1</w:t>
      </w:r>
      <w:r w:rsidRPr="00ED4519">
        <w:rPr>
          <w:rFonts w:cs="Times New Roman"/>
          <w:szCs w:val="24"/>
        </w:rPr>
        <w:fldChar w:fldCharType="end"/>
      </w:r>
      <w:r w:rsidR="003B37B8" w:rsidRPr="00ED4519">
        <w:rPr>
          <w:rFonts w:cs="Times New Roman"/>
          <w:szCs w:val="24"/>
        </w:rPr>
        <w:t xml:space="preserve"> menunjukkan skema metode yang dilakukan </w:t>
      </w:r>
      <w:r w:rsidR="00203C82" w:rsidRPr="00ED4519">
        <w:rPr>
          <w:rFonts w:cs="Times New Roman"/>
          <w:szCs w:val="24"/>
        </w:rPr>
        <w:t xml:space="preserve">untuk mendapatkan data karakteristik posisi </w:t>
      </w:r>
      <w:proofErr w:type="spellStart"/>
      <w:r w:rsidR="00B27670" w:rsidRPr="00ED4519">
        <w:rPr>
          <w:rFonts w:cs="Times New Roman"/>
          <w:i/>
          <w:iCs/>
          <w:szCs w:val="24"/>
        </w:rPr>
        <w:t>quadrotor</w:t>
      </w:r>
      <w:proofErr w:type="spellEnd"/>
      <w:r w:rsidR="00203C82" w:rsidRPr="00ED4519">
        <w:rPr>
          <w:rFonts w:cs="Times New Roman"/>
          <w:szCs w:val="24"/>
        </w:rPr>
        <w:t>.</w:t>
      </w:r>
    </w:p>
    <w:p w14:paraId="1676E940" w14:textId="0B5FAFAD" w:rsidR="009877EF" w:rsidRPr="00ED4519" w:rsidRDefault="00092472" w:rsidP="00E53B3B">
      <w:pPr>
        <w:pStyle w:val="BodyText"/>
        <w:rPr>
          <w:rFonts w:cs="Times New Roman"/>
          <w:szCs w:val="24"/>
        </w:rPr>
      </w:pPr>
      <w:r w:rsidRPr="00ED4519">
        <w:rPr>
          <w:rFonts w:cs="Times New Roman"/>
          <w:noProof/>
          <w:szCs w:val="24"/>
        </w:rPr>
        <w:lastRenderedPageBreak/>
        <w:drawing>
          <wp:inline distT="0" distB="0" distL="0" distR="0" wp14:anchorId="70E331E6" wp14:editId="590857BF">
            <wp:extent cx="5039995" cy="1682750"/>
            <wp:effectExtent l="0" t="0" r="8255" b="0"/>
            <wp:docPr id="1940928011" name="Picture 6" descr="A close-up of a gr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28011" name="Picture 6" descr="A close-up of a grid&#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039995" cy="1682750"/>
                    </a:xfrm>
                    <a:prstGeom prst="rect">
                      <a:avLst/>
                    </a:prstGeom>
                  </pic:spPr>
                </pic:pic>
              </a:graphicData>
            </a:graphic>
          </wp:inline>
        </w:drawing>
      </w:r>
    </w:p>
    <w:p w14:paraId="3EEB240C" w14:textId="4F110895" w:rsidR="00672387" w:rsidRPr="00ED4519" w:rsidRDefault="00672387" w:rsidP="00672387">
      <w:pPr>
        <w:pStyle w:val="Caption"/>
        <w:rPr>
          <w:b w:val="0"/>
          <w:bCs/>
          <w:highlight w:val="yellow"/>
        </w:rPr>
      </w:pPr>
      <w:bookmarkStart w:id="101" w:name="_Ref174973559"/>
      <w:bookmarkStart w:id="102" w:name="_Toc175227368"/>
      <w:r w:rsidRPr="00ED4519">
        <w:t>Gambar 3.3.</w:t>
      </w:r>
      <w:r w:rsidRPr="00ED4519">
        <w:fldChar w:fldCharType="begin"/>
      </w:r>
      <w:r w:rsidRPr="00ED4519">
        <w:instrText xml:space="preserve"> SEQ Gambar_3.3. \* ARABIC </w:instrText>
      </w:r>
      <w:r w:rsidRPr="00ED4519">
        <w:fldChar w:fldCharType="separate"/>
      </w:r>
      <w:r w:rsidRPr="00ED4519">
        <w:t>1</w:t>
      </w:r>
      <w:r w:rsidRPr="00ED4519">
        <w:fldChar w:fldCharType="end"/>
      </w:r>
      <w:bookmarkEnd w:id="101"/>
      <w:r w:rsidRPr="00ED4519">
        <w:t xml:space="preserve"> </w:t>
      </w:r>
      <w:r w:rsidRPr="00ED4519">
        <w:rPr>
          <w:b w:val="0"/>
          <w:bCs/>
        </w:rPr>
        <w:t xml:space="preserve">Skema percobaan untuk karakteristik </w:t>
      </w:r>
      <w:proofErr w:type="spellStart"/>
      <w:r w:rsidRPr="00ED4519">
        <w:rPr>
          <w:b w:val="0"/>
          <w:i/>
        </w:rPr>
        <w:t>ramp</w:t>
      </w:r>
      <w:bookmarkEnd w:id="102"/>
      <w:proofErr w:type="spellEnd"/>
    </w:p>
    <w:p w14:paraId="3862B14B" w14:textId="4F33867B" w:rsidR="002E1054" w:rsidRPr="00ED4519" w:rsidRDefault="00672387" w:rsidP="00E941C1">
      <w:pPr>
        <w:pStyle w:val="BodyText"/>
        <w:rPr>
          <w:rFonts w:cs="Times New Roman"/>
          <w:szCs w:val="24"/>
        </w:rPr>
      </w:pPr>
      <w:r w:rsidRPr="00ED4519">
        <w:rPr>
          <w:rFonts w:cs="Times New Roman"/>
          <w:szCs w:val="24"/>
        </w:rPr>
        <w:t xml:space="preserve">Berdasarkan </w:t>
      </w:r>
      <w:r w:rsidRPr="00ED4519">
        <w:rPr>
          <w:rFonts w:cs="Times New Roman"/>
          <w:szCs w:val="24"/>
        </w:rPr>
        <w:fldChar w:fldCharType="begin"/>
      </w:r>
      <w:r w:rsidRPr="00ED4519">
        <w:rPr>
          <w:rFonts w:cs="Times New Roman"/>
          <w:szCs w:val="24"/>
        </w:rPr>
        <w:instrText xml:space="preserve"> REF _Ref174973559 \h </w:instrText>
      </w:r>
      <w:r w:rsidRPr="00ED4519">
        <w:rPr>
          <w:rFonts w:cs="Times New Roman"/>
          <w:szCs w:val="24"/>
        </w:rPr>
      </w:r>
      <w:r w:rsidRPr="00ED4519">
        <w:rPr>
          <w:rFonts w:cs="Times New Roman"/>
          <w:szCs w:val="24"/>
        </w:rPr>
        <w:fldChar w:fldCharType="separate"/>
      </w:r>
      <w:r w:rsidRPr="00ED4519">
        <w:t>Gambar 3.3.1</w:t>
      </w:r>
      <w:r w:rsidRPr="00ED4519">
        <w:rPr>
          <w:rFonts w:cs="Times New Roman"/>
          <w:szCs w:val="24"/>
        </w:rPr>
        <w:fldChar w:fldCharType="end"/>
      </w:r>
      <w:r w:rsidRPr="00ED4519">
        <w:rPr>
          <w:rFonts w:cs="Times New Roman"/>
          <w:szCs w:val="24"/>
        </w:rPr>
        <w:t>,</w:t>
      </w:r>
      <w:r w:rsidR="00E941C1" w:rsidRPr="00ED4519">
        <w:rPr>
          <w:rFonts w:cs="Times New Roman"/>
          <w:szCs w:val="24"/>
        </w:rPr>
        <w:t xml:space="preserve"> </w:t>
      </w:r>
      <w:r w:rsidR="00D06733" w:rsidRPr="00ED4519">
        <w:rPr>
          <w:rFonts w:cs="Times New Roman"/>
          <w:szCs w:val="24"/>
        </w:rPr>
        <w:t>proses diawali dengan memosisikan</w:t>
      </w:r>
      <w:r w:rsidR="00203C82" w:rsidRPr="00ED4519">
        <w:rPr>
          <w:rFonts w:cs="Times New Roman"/>
          <w:szCs w:val="24"/>
        </w:rPr>
        <w:t xml:space="preserve"> </w:t>
      </w:r>
      <w:proofErr w:type="spellStart"/>
      <w:r w:rsidR="00B27670" w:rsidRPr="00ED4519">
        <w:rPr>
          <w:rFonts w:cs="Times New Roman"/>
          <w:i/>
          <w:iCs/>
          <w:szCs w:val="24"/>
        </w:rPr>
        <w:t>quadrotor</w:t>
      </w:r>
      <w:proofErr w:type="spellEnd"/>
      <w:r w:rsidR="004B0BF0" w:rsidRPr="00ED4519">
        <w:rPr>
          <w:rFonts w:cs="Times New Roman"/>
          <w:szCs w:val="24"/>
        </w:rPr>
        <w:t xml:space="preserve"> </w:t>
      </w:r>
      <w:r w:rsidR="00942DC4" w:rsidRPr="00ED4519">
        <w:rPr>
          <w:rFonts w:cs="Times New Roman"/>
          <w:szCs w:val="24"/>
        </w:rPr>
        <w:t>pada</w:t>
      </w:r>
      <w:r w:rsidR="003F7853" w:rsidRPr="00ED4519">
        <w:rPr>
          <w:rFonts w:cs="Times New Roman"/>
          <w:szCs w:val="24"/>
        </w:rPr>
        <w:t xml:space="preserve"> permukaan </w:t>
      </w:r>
      <w:r w:rsidR="00962392" w:rsidRPr="00ED4519">
        <w:rPr>
          <w:rFonts w:cs="Times New Roman"/>
          <w:szCs w:val="24"/>
        </w:rPr>
        <w:t>karpet mat. Pemosisian ini menyesuaikan</w:t>
      </w:r>
      <w:r w:rsidR="00B22F2F" w:rsidRPr="00ED4519">
        <w:rPr>
          <w:rFonts w:cs="Times New Roman"/>
          <w:szCs w:val="24"/>
        </w:rPr>
        <w:t xml:space="preserve"> dengan arah terbang yang dinginkan</w:t>
      </w:r>
      <w:r w:rsidR="00203C82" w:rsidRPr="00ED4519">
        <w:rPr>
          <w:rFonts w:cs="Times New Roman"/>
          <w:szCs w:val="24"/>
        </w:rPr>
        <w:t>.</w:t>
      </w:r>
      <w:r w:rsidR="00E941C1" w:rsidRPr="00ED4519">
        <w:rPr>
          <w:rFonts w:cs="Times New Roman"/>
          <w:szCs w:val="24"/>
        </w:rPr>
        <w:t xml:space="preserve"> </w:t>
      </w:r>
      <w:r w:rsidR="00962392" w:rsidRPr="00ED4519">
        <w:rPr>
          <w:rFonts w:cs="Times New Roman"/>
          <w:szCs w:val="24"/>
        </w:rPr>
        <w:t>Selanjutnya,</w:t>
      </w:r>
      <w:r w:rsidR="00E941C1" w:rsidRPr="00ED4519">
        <w:rPr>
          <w:rFonts w:cs="Times New Roman"/>
          <w:szCs w:val="24"/>
        </w:rPr>
        <w:t xml:space="preserve"> </w:t>
      </w:r>
      <w:proofErr w:type="spellStart"/>
      <w:r w:rsidR="00B27670" w:rsidRPr="00ED4519">
        <w:rPr>
          <w:rFonts w:cs="Times New Roman"/>
          <w:i/>
          <w:iCs/>
          <w:szCs w:val="24"/>
        </w:rPr>
        <w:t>quadrotor</w:t>
      </w:r>
      <w:proofErr w:type="spellEnd"/>
      <w:r w:rsidR="00E941C1" w:rsidRPr="00ED4519">
        <w:rPr>
          <w:rFonts w:cs="Times New Roman"/>
          <w:szCs w:val="24"/>
        </w:rPr>
        <w:t xml:space="preserve"> </w:t>
      </w:r>
      <w:r w:rsidR="00962392" w:rsidRPr="00ED4519">
        <w:rPr>
          <w:rFonts w:cs="Times New Roman"/>
          <w:szCs w:val="24"/>
        </w:rPr>
        <w:t>di</w:t>
      </w:r>
      <w:r w:rsidR="00D26646" w:rsidRPr="00ED4519">
        <w:rPr>
          <w:rFonts w:cs="Times New Roman"/>
          <w:szCs w:val="24"/>
        </w:rPr>
        <w:t>lepas landas</w:t>
      </w:r>
      <w:r w:rsidR="004B0BF0" w:rsidRPr="00ED4519">
        <w:rPr>
          <w:rFonts w:cs="Times New Roman"/>
          <w:szCs w:val="24"/>
        </w:rPr>
        <w:t xml:space="preserve"> dan </w:t>
      </w:r>
      <w:r w:rsidR="00962392" w:rsidRPr="00ED4519">
        <w:rPr>
          <w:rFonts w:cs="Times New Roman"/>
          <w:szCs w:val="24"/>
        </w:rPr>
        <w:t xml:space="preserve">dilakukan </w:t>
      </w:r>
      <w:proofErr w:type="spellStart"/>
      <w:r w:rsidR="004B0BF0" w:rsidRPr="00ED4519">
        <w:rPr>
          <w:rFonts w:cs="Times New Roman"/>
          <w:i/>
          <w:szCs w:val="24"/>
        </w:rPr>
        <w:t>hover</w:t>
      </w:r>
      <w:proofErr w:type="spellEnd"/>
      <w:r w:rsidR="006D0C0E" w:rsidRPr="00ED4519">
        <w:rPr>
          <w:rFonts w:cs="Times New Roman"/>
          <w:szCs w:val="24"/>
        </w:rPr>
        <w:t xml:space="preserve"> </w:t>
      </w:r>
      <w:r w:rsidR="004B0BF0" w:rsidRPr="00ED4519">
        <w:rPr>
          <w:rFonts w:cs="Times New Roman"/>
          <w:szCs w:val="24"/>
        </w:rPr>
        <w:t>selama beberapa detik untuk menstabilkan posisi terbang</w:t>
      </w:r>
      <w:r w:rsidR="00E941C1" w:rsidRPr="00ED4519">
        <w:rPr>
          <w:rFonts w:cs="Times New Roman"/>
          <w:szCs w:val="24"/>
        </w:rPr>
        <w:t xml:space="preserve">. </w:t>
      </w:r>
      <w:r w:rsidR="00962392" w:rsidRPr="00ED4519">
        <w:rPr>
          <w:rFonts w:cs="Times New Roman"/>
          <w:szCs w:val="24"/>
        </w:rPr>
        <w:t>Setelah stabil,</w:t>
      </w:r>
      <w:r w:rsidR="00E941C1" w:rsidRPr="00ED4519">
        <w:rPr>
          <w:rFonts w:cs="Times New Roman"/>
          <w:szCs w:val="24"/>
        </w:rPr>
        <w:t xml:space="preserve"> </w:t>
      </w:r>
      <w:proofErr w:type="spellStart"/>
      <w:r w:rsidR="00B27670" w:rsidRPr="00ED4519">
        <w:rPr>
          <w:rFonts w:cs="Times New Roman"/>
          <w:i/>
          <w:iCs/>
          <w:szCs w:val="24"/>
        </w:rPr>
        <w:t>quadrotor</w:t>
      </w:r>
      <w:proofErr w:type="spellEnd"/>
      <w:r w:rsidR="00B22F2F" w:rsidRPr="00ED4519">
        <w:rPr>
          <w:rFonts w:cs="Times New Roman"/>
          <w:szCs w:val="24"/>
        </w:rPr>
        <w:t xml:space="preserve"> akan terbang ke </w:t>
      </w:r>
      <w:r w:rsidR="002E1054" w:rsidRPr="00ED4519">
        <w:rPr>
          <w:rFonts w:cs="Times New Roman"/>
          <w:szCs w:val="24"/>
        </w:rPr>
        <w:t>sumbu</w:t>
      </w:r>
      <w:r w:rsidR="00840C12">
        <w:rPr>
          <w:rFonts w:cs="Times New Roman"/>
          <w:szCs w:val="24"/>
        </w:rPr>
        <w:t>-</w:t>
      </w:r>
      <w:r w:rsidR="002E1054" w:rsidRPr="00ED4519">
        <w:rPr>
          <w:rFonts w:cs="Times New Roman"/>
          <w:szCs w:val="24"/>
        </w:rPr>
        <w:t xml:space="preserve">y positif, dengan cara </w:t>
      </w:r>
      <w:proofErr w:type="spellStart"/>
      <w:r w:rsidR="002E1054" w:rsidRPr="00ED4519">
        <w:rPr>
          <w:rFonts w:cs="Times New Roman"/>
          <w:szCs w:val="24"/>
        </w:rPr>
        <w:t>meng</w:t>
      </w:r>
      <w:r w:rsidR="00962392" w:rsidRPr="00ED4519">
        <w:rPr>
          <w:rFonts w:cs="Times New Roman"/>
          <w:szCs w:val="24"/>
        </w:rPr>
        <w:t>-</w:t>
      </w:r>
      <w:r w:rsidR="00CD4BBE" w:rsidRPr="00ED4519">
        <w:rPr>
          <w:rFonts w:cs="Times New Roman"/>
          <w:i/>
          <w:iCs/>
          <w:szCs w:val="24"/>
        </w:rPr>
        <w:t>input</w:t>
      </w:r>
      <w:proofErr w:type="spellEnd"/>
      <w:r w:rsidR="002E1054" w:rsidRPr="00ED4519">
        <w:rPr>
          <w:rFonts w:cs="Times New Roman"/>
          <w:szCs w:val="24"/>
        </w:rPr>
        <w:t xml:space="preserve"> persen kecepatan selama beberapa detik</w:t>
      </w:r>
      <w:r w:rsidR="00E941C1" w:rsidRPr="00ED4519">
        <w:rPr>
          <w:rFonts w:cs="Times New Roman"/>
          <w:szCs w:val="24"/>
        </w:rPr>
        <w:t xml:space="preserve">. </w:t>
      </w:r>
      <w:r w:rsidR="00962392" w:rsidRPr="00ED4519">
        <w:rPr>
          <w:rFonts w:cs="Times New Roman"/>
          <w:szCs w:val="24"/>
        </w:rPr>
        <w:t>Selanjutnya,</w:t>
      </w:r>
      <w:r w:rsidR="00E941C1" w:rsidRPr="00ED4519">
        <w:rPr>
          <w:rFonts w:cs="Times New Roman"/>
          <w:szCs w:val="24"/>
        </w:rPr>
        <w:t xml:space="preserve"> </w:t>
      </w:r>
      <w:proofErr w:type="spellStart"/>
      <w:r w:rsidR="00B27670" w:rsidRPr="00ED4519">
        <w:rPr>
          <w:rFonts w:cs="Times New Roman"/>
          <w:i/>
          <w:iCs/>
          <w:szCs w:val="24"/>
        </w:rPr>
        <w:t>quadrotor</w:t>
      </w:r>
      <w:proofErr w:type="spellEnd"/>
      <w:r w:rsidR="00EE7A7C" w:rsidRPr="00ED4519">
        <w:rPr>
          <w:rFonts w:cs="Times New Roman"/>
          <w:szCs w:val="24"/>
        </w:rPr>
        <w:t xml:space="preserve"> akan </w:t>
      </w:r>
      <w:r w:rsidR="00962392" w:rsidRPr="00ED4519">
        <w:rPr>
          <w:rFonts w:cs="Times New Roman"/>
          <w:szCs w:val="24"/>
        </w:rPr>
        <w:t xml:space="preserve">melakukan </w:t>
      </w:r>
      <w:proofErr w:type="spellStart"/>
      <w:r w:rsidR="00EE7A7C" w:rsidRPr="00ED4519">
        <w:rPr>
          <w:rFonts w:cs="Times New Roman"/>
          <w:i/>
          <w:szCs w:val="24"/>
        </w:rPr>
        <w:t>hover</w:t>
      </w:r>
      <w:proofErr w:type="spellEnd"/>
      <w:r w:rsidR="00EE7A7C" w:rsidRPr="00ED4519">
        <w:rPr>
          <w:rFonts w:cs="Times New Roman"/>
          <w:szCs w:val="24"/>
        </w:rPr>
        <w:t xml:space="preserve"> selama beberapa detik kemudian </w:t>
      </w:r>
      <w:r w:rsidR="007856EE" w:rsidRPr="00ED4519">
        <w:rPr>
          <w:rFonts w:cs="Times New Roman"/>
          <w:szCs w:val="24"/>
        </w:rPr>
        <w:t>melakukan proses pendaratan</w:t>
      </w:r>
    </w:p>
    <w:p w14:paraId="192D28A9" w14:textId="4C35D209" w:rsidR="00FC40A2" w:rsidRPr="00ED4519" w:rsidRDefault="003557D5" w:rsidP="009B73DB">
      <w:pPr>
        <w:pStyle w:val="BodyText"/>
      </w:pPr>
      <w:r w:rsidRPr="00ED4519">
        <w:rPr>
          <w:rFonts w:cs="Times New Roman"/>
          <w:szCs w:val="24"/>
        </w:rPr>
        <w:t>Setiap variasi persen kecepatan</w:t>
      </w:r>
      <w:r w:rsidR="000B4548" w:rsidRPr="00ED4519">
        <w:rPr>
          <w:rFonts w:cs="Times New Roman"/>
          <w:szCs w:val="24"/>
        </w:rPr>
        <w:t xml:space="preserve"> yang sama akan dilakukan </w:t>
      </w:r>
      <w:r w:rsidR="00831599" w:rsidRPr="00ED4519">
        <w:rPr>
          <w:rFonts w:cs="Times New Roman"/>
          <w:szCs w:val="24"/>
        </w:rPr>
        <w:t>tiga</w:t>
      </w:r>
      <w:r w:rsidR="000B4548" w:rsidRPr="00ED4519">
        <w:rPr>
          <w:rFonts w:cs="Times New Roman"/>
          <w:szCs w:val="24"/>
        </w:rPr>
        <w:t xml:space="preserve"> kali percobaan</w:t>
      </w:r>
      <w:r w:rsidR="00962392" w:rsidRPr="00ED4519">
        <w:rPr>
          <w:rFonts w:cs="Times New Roman"/>
          <w:szCs w:val="24"/>
        </w:rPr>
        <w:t>.</w:t>
      </w:r>
      <w:r w:rsidR="000B4548" w:rsidRPr="00ED4519">
        <w:rPr>
          <w:rFonts w:cs="Times New Roman"/>
          <w:szCs w:val="24"/>
        </w:rPr>
        <w:t xml:space="preserve"> </w:t>
      </w:r>
      <w:r w:rsidR="00962392" w:rsidRPr="00ED4519">
        <w:rPr>
          <w:rFonts w:cs="Times New Roman"/>
          <w:szCs w:val="24"/>
        </w:rPr>
        <w:t>Kemudian,</w:t>
      </w:r>
      <w:r w:rsidR="000B4548" w:rsidRPr="00ED4519">
        <w:rPr>
          <w:rFonts w:cs="Times New Roman"/>
          <w:szCs w:val="24"/>
        </w:rPr>
        <w:t xml:space="preserve"> variasi persen kecepatan dapat </w:t>
      </w:r>
      <w:r w:rsidR="00313888" w:rsidRPr="00ED4519">
        <w:rPr>
          <w:rFonts w:cs="Times New Roman"/>
          <w:szCs w:val="24"/>
        </w:rPr>
        <w:t xml:space="preserve">dilakukan pada </w:t>
      </w:r>
      <w:r w:rsidR="00962392" w:rsidRPr="00ED4519">
        <w:rPr>
          <w:rFonts w:cs="Times New Roman"/>
          <w:szCs w:val="24"/>
        </w:rPr>
        <w:t xml:space="preserve">saat </w:t>
      </w:r>
      <w:proofErr w:type="spellStart"/>
      <w:r w:rsidR="00B27670" w:rsidRPr="00ED4519">
        <w:rPr>
          <w:rFonts w:cs="Times New Roman"/>
          <w:i/>
          <w:iCs/>
          <w:szCs w:val="24"/>
        </w:rPr>
        <w:t>quadrotor</w:t>
      </w:r>
      <w:proofErr w:type="spellEnd"/>
      <w:r w:rsidR="00962392" w:rsidRPr="00ED4519">
        <w:rPr>
          <w:rFonts w:cs="Times New Roman"/>
          <w:szCs w:val="24"/>
        </w:rPr>
        <w:t xml:space="preserve"> telah stabil</w:t>
      </w:r>
      <w:r w:rsidR="00831599" w:rsidRPr="00ED4519">
        <w:rPr>
          <w:rFonts w:cs="Times New Roman"/>
          <w:szCs w:val="24"/>
        </w:rPr>
        <w:t>. Untuk variasi arah</w:t>
      </w:r>
      <w:r w:rsidR="00942DC4" w:rsidRPr="00ED4519">
        <w:rPr>
          <w:rFonts w:cs="Times New Roman"/>
          <w:szCs w:val="24"/>
        </w:rPr>
        <w:t xml:space="preserve"> dilakukan dengan mengganti arah </w:t>
      </w:r>
      <w:r w:rsidR="004F54BB" w:rsidRPr="00ED4519">
        <w:rPr>
          <w:rFonts w:cs="Times New Roman"/>
          <w:szCs w:val="24"/>
        </w:rPr>
        <w:t xml:space="preserve">posisi awal </w:t>
      </w:r>
      <w:proofErr w:type="spellStart"/>
      <w:r w:rsidR="00B27670" w:rsidRPr="00ED4519">
        <w:rPr>
          <w:rFonts w:cs="Times New Roman"/>
          <w:i/>
          <w:iCs/>
          <w:szCs w:val="24"/>
        </w:rPr>
        <w:t>quadrotor</w:t>
      </w:r>
      <w:proofErr w:type="spellEnd"/>
      <w:r w:rsidR="004F54BB" w:rsidRPr="00ED4519">
        <w:rPr>
          <w:rFonts w:cs="Times New Roman"/>
          <w:szCs w:val="24"/>
        </w:rPr>
        <w:t xml:space="preserve"> </w:t>
      </w:r>
      <w:r w:rsidR="00962392" w:rsidRPr="00ED4519">
        <w:rPr>
          <w:rFonts w:cs="Times New Roman"/>
          <w:szCs w:val="24"/>
        </w:rPr>
        <w:t>sebelum lepas landas</w:t>
      </w:r>
      <w:r w:rsidR="004F54BB" w:rsidRPr="00ED4519">
        <w:rPr>
          <w:rFonts w:cs="Times New Roman"/>
          <w:szCs w:val="24"/>
        </w:rPr>
        <w:t>.</w:t>
      </w:r>
      <w:r w:rsidR="00CE41CD" w:rsidRPr="00ED4519">
        <w:rPr>
          <w:rFonts w:cs="Times New Roman"/>
          <w:szCs w:val="24"/>
        </w:rPr>
        <w:t xml:space="preserve"> </w:t>
      </w:r>
      <w:r w:rsidR="00E941C1" w:rsidRPr="00ED4519">
        <w:rPr>
          <w:rFonts w:cs="Times New Roman"/>
          <w:szCs w:val="24"/>
        </w:rPr>
        <w:t>Keluaran yang diharapkan dari metode ini adalah model persamaan sistem berupa persamaan respon</w:t>
      </w:r>
      <w:r w:rsidR="00273137" w:rsidRPr="00ED4519">
        <w:rPr>
          <w:rFonts w:cs="Times New Roman"/>
          <w:szCs w:val="24"/>
        </w:rPr>
        <w:t>s</w:t>
      </w:r>
      <w:r w:rsidR="00E941C1" w:rsidRPr="00ED4519">
        <w:rPr>
          <w:rFonts w:cs="Times New Roman"/>
          <w:szCs w:val="24"/>
        </w:rPr>
        <w:t xml:space="preserve"> fungsi </w:t>
      </w:r>
      <w:proofErr w:type="spellStart"/>
      <w:r w:rsidR="00E941C1" w:rsidRPr="00ED4519">
        <w:rPr>
          <w:rFonts w:cs="Times New Roman"/>
          <w:i/>
          <w:szCs w:val="24"/>
        </w:rPr>
        <w:t>ramp</w:t>
      </w:r>
      <w:proofErr w:type="spellEnd"/>
      <w:r w:rsidR="00E941C1" w:rsidRPr="00ED4519">
        <w:rPr>
          <w:rFonts w:cs="Times New Roman"/>
          <w:szCs w:val="24"/>
        </w:rPr>
        <w:t xml:space="preserve">. </w:t>
      </w:r>
    </w:p>
    <w:p w14:paraId="25114092" w14:textId="63248022" w:rsidR="00EF15B9" w:rsidRPr="00ED4519" w:rsidRDefault="00EF15B9" w:rsidP="00C24646">
      <w:pPr>
        <w:pStyle w:val="Heading2"/>
      </w:pPr>
      <w:bookmarkStart w:id="103" w:name="_Toc175231682"/>
      <w:r w:rsidRPr="00ED4519">
        <w:t xml:space="preserve">Identifikasi </w:t>
      </w:r>
      <w:proofErr w:type="spellStart"/>
      <w:r w:rsidR="00B27670" w:rsidRPr="00ED4519">
        <w:rPr>
          <w:i/>
          <w:iCs/>
        </w:rPr>
        <w:t>Delay</w:t>
      </w:r>
      <w:proofErr w:type="spellEnd"/>
      <w:r w:rsidR="00F168E4" w:rsidRPr="00ED4519">
        <w:t xml:space="preserve"> </w:t>
      </w:r>
      <w:r w:rsidR="003019F8" w:rsidRPr="00ED4519">
        <w:t>Pemosisian</w:t>
      </w:r>
      <w:bookmarkEnd w:id="103"/>
    </w:p>
    <w:p w14:paraId="385133FB" w14:textId="5F49EACF" w:rsidR="003019F8" w:rsidRPr="00ED4519" w:rsidRDefault="00467EA2" w:rsidP="00894C4E">
      <w:pPr>
        <w:pStyle w:val="BodyText"/>
      </w:pPr>
      <w:r w:rsidRPr="00ED4519">
        <w:rPr>
          <w:rFonts w:cs="Times New Roman"/>
          <w:szCs w:val="24"/>
        </w:rPr>
        <w:t xml:space="preserve">Sensor utama yang digunakan untuk pemosisian pada penelitian ini adalah kamera bawah pada </w:t>
      </w:r>
      <w:proofErr w:type="spellStart"/>
      <w:r w:rsidR="00B27670" w:rsidRPr="00ED4519">
        <w:rPr>
          <w:rFonts w:cs="Times New Roman"/>
          <w:i/>
          <w:iCs/>
          <w:szCs w:val="24"/>
        </w:rPr>
        <w:t>quadrotor</w:t>
      </w:r>
      <w:proofErr w:type="spellEnd"/>
      <w:r w:rsidR="00962392" w:rsidRPr="00ED4519">
        <w:rPr>
          <w:rFonts w:cs="Times New Roman"/>
          <w:szCs w:val="24"/>
        </w:rPr>
        <w:t>. Namun,</w:t>
      </w:r>
      <w:r w:rsidRPr="00ED4519">
        <w:rPr>
          <w:rFonts w:cs="Times New Roman"/>
          <w:szCs w:val="24"/>
        </w:rPr>
        <w:t xml:space="preserve"> pemrosesan </w:t>
      </w:r>
      <w:r w:rsidR="00002831" w:rsidRPr="00ED4519">
        <w:rPr>
          <w:rFonts w:cs="Times New Roman"/>
          <w:szCs w:val="24"/>
        </w:rPr>
        <w:t xml:space="preserve">pemosisian dilakukan pada </w:t>
      </w:r>
      <w:proofErr w:type="spellStart"/>
      <w:r w:rsidR="00002831" w:rsidRPr="00ED4519">
        <w:rPr>
          <w:rFonts w:cs="Times New Roman"/>
          <w:szCs w:val="24"/>
        </w:rPr>
        <w:t>GCS</w:t>
      </w:r>
      <w:proofErr w:type="spellEnd"/>
      <w:r w:rsidR="00EF1355" w:rsidRPr="00ED4519">
        <w:rPr>
          <w:rFonts w:cs="Times New Roman"/>
          <w:szCs w:val="24"/>
        </w:rPr>
        <w:t xml:space="preserve">, sehingga gambar perlu dikirim dari </w:t>
      </w:r>
      <w:proofErr w:type="spellStart"/>
      <w:r w:rsidR="00B27670" w:rsidRPr="00ED4519">
        <w:rPr>
          <w:rFonts w:cs="Times New Roman"/>
          <w:i/>
          <w:iCs/>
          <w:szCs w:val="24"/>
        </w:rPr>
        <w:t>quadrotor</w:t>
      </w:r>
      <w:proofErr w:type="spellEnd"/>
      <w:r w:rsidR="00EF1355" w:rsidRPr="00ED4519">
        <w:rPr>
          <w:rFonts w:cs="Times New Roman"/>
          <w:szCs w:val="24"/>
        </w:rPr>
        <w:t xml:space="preserve"> ke </w:t>
      </w:r>
      <w:proofErr w:type="spellStart"/>
      <w:r w:rsidR="00994EA2">
        <w:rPr>
          <w:rFonts w:cs="Times New Roman"/>
          <w:szCs w:val="24"/>
        </w:rPr>
        <w:t>GCS</w:t>
      </w:r>
      <w:proofErr w:type="spellEnd"/>
      <w:r w:rsidR="00B33F8A" w:rsidRPr="00ED4519">
        <w:rPr>
          <w:rFonts w:cs="Times New Roman"/>
          <w:szCs w:val="24"/>
        </w:rPr>
        <w:t xml:space="preserve">. Dalam </w:t>
      </w:r>
      <w:r w:rsidR="00962392" w:rsidRPr="00ED4519">
        <w:rPr>
          <w:rFonts w:cs="Times New Roman"/>
          <w:szCs w:val="24"/>
        </w:rPr>
        <w:t>proses</w:t>
      </w:r>
      <w:r w:rsidR="00B33F8A" w:rsidRPr="00ED4519">
        <w:rPr>
          <w:rFonts w:cs="Times New Roman"/>
          <w:szCs w:val="24"/>
        </w:rPr>
        <w:t xml:space="preserve"> pengiriman gambar</w:t>
      </w:r>
      <w:r w:rsidR="00962392" w:rsidRPr="00ED4519">
        <w:rPr>
          <w:rFonts w:cs="Times New Roman"/>
          <w:szCs w:val="24"/>
        </w:rPr>
        <w:t>,</w:t>
      </w:r>
      <w:r w:rsidR="00B33F8A" w:rsidRPr="00ED4519">
        <w:rPr>
          <w:rFonts w:cs="Times New Roman"/>
          <w:szCs w:val="24"/>
        </w:rPr>
        <w:t xml:space="preserve"> umumnya terdapat </w:t>
      </w:r>
      <w:proofErr w:type="spellStart"/>
      <w:r w:rsidR="00A96B14" w:rsidRPr="00ED4519">
        <w:rPr>
          <w:rFonts w:cs="Times New Roman"/>
          <w:i/>
          <w:iCs/>
          <w:szCs w:val="24"/>
        </w:rPr>
        <w:t>latency</w:t>
      </w:r>
      <w:proofErr w:type="spellEnd"/>
      <w:r w:rsidR="00B33F8A" w:rsidRPr="00ED4519">
        <w:rPr>
          <w:rFonts w:cs="Times New Roman"/>
          <w:szCs w:val="24"/>
        </w:rPr>
        <w:t xml:space="preserve"> atau </w:t>
      </w:r>
      <w:proofErr w:type="spellStart"/>
      <w:r w:rsidR="00B27670" w:rsidRPr="00ED4519">
        <w:rPr>
          <w:rFonts w:cs="Times New Roman"/>
          <w:i/>
          <w:iCs/>
          <w:szCs w:val="24"/>
        </w:rPr>
        <w:t>delay</w:t>
      </w:r>
      <w:proofErr w:type="spellEnd"/>
      <w:r w:rsidR="00962392" w:rsidRPr="00ED4519">
        <w:rPr>
          <w:rFonts w:cs="Times New Roman"/>
          <w:szCs w:val="24"/>
        </w:rPr>
        <w:t>. Hal ini dapat</w:t>
      </w:r>
      <w:r w:rsidR="005F2358" w:rsidRPr="00ED4519">
        <w:rPr>
          <w:rFonts w:cs="Times New Roman"/>
          <w:szCs w:val="24"/>
        </w:rPr>
        <w:t xml:space="preserve"> menyebabkan data posisi tidak </w:t>
      </w:r>
      <w:r w:rsidR="005F2358" w:rsidRPr="00ED4519">
        <w:rPr>
          <w:rFonts w:cs="Times New Roman"/>
          <w:i/>
          <w:szCs w:val="24"/>
        </w:rPr>
        <w:t>real</w:t>
      </w:r>
      <w:r w:rsidR="00962392" w:rsidRPr="00ED4519">
        <w:rPr>
          <w:rFonts w:cs="Times New Roman"/>
          <w:szCs w:val="24"/>
        </w:rPr>
        <w:t>-</w:t>
      </w:r>
      <w:proofErr w:type="spellStart"/>
      <w:r w:rsidR="005F2358" w:rsidRPr="00ED4519">
        <w:rPr>
          <w:rFonts w:cs="Times New Roman"/>
          <w:i/>
          <w:szCs w:val="24"/>
        </w:rPr>
        <w:t>time</w:t>
      </w:r>
      <w:proofErr w:type="spellEnd"/>
      <w:r w:rsidR="005F2358" w:rsidRPr="00ED4519">
        <w:rPr>
          <w:rFonts w:cs="Times New Roman"/>
          <w:szCs w:val="24"/>
        </w:rPr>
        <w:t>. Oleh karena itu</w:t>
      </w:r>
      <w:r w:rsidR="00962392" w:rsidRPr="00ED4519">
        <w:rPr>
          <w:rFonts w:cs="Times New Roman"/>
          <w:szCs w:val="24"/>
        </w:rPr>
        <w:t>,</w:t>
      </w:r>
      <w:r w:rsidR="005F2358" w:rsidRPr="00ED4519">
        <w:rPr>
          <w:rFonts w:cs="Times New Roman"/>
          <w:szCs w:val="24"/>
        </w:rPr>
        <w:t xml:space="preserve"> perlu </w:t>
      </w:r>
      <w:r w:rsidR="00962392" w:rsidRPr="00ED4519">
        <w:rPr>
          <w:rFonts w:cs="Times New Roman"/>
          <w:szCs w:val="24"/>
        </w:rPr>
        <w:t>dilakukan identifikasi</w:t>
      </w:r>
      <w:r w:rsidR="005F2358" w:rsidRPr="00ED4519">
        <w:rPr>
          <w:rFonts w:cs="Times New Roman"/>
          <w:szCs w:val="24"/>
        </w:rPr>
        <w:t xml:space="preserve"> </w:t>
      </w:r>
      <w:proofErr w:type="spellStart"/>
      <w:r w:rsidR="00B27670" w:rsidRPr="00ED4519">
        <w:rPr>
          <w:rFonts w:cs="Times New Roman"/>
          <w:i/>
          <w:iCs/>
          <w:szCs w:val="24"/>
        </w:rPr>
        <w:t>delay</w:t>
      </w:r>
      <w:proofErr w:type="spellEnd"/>
      <w:r w:rsidR="00685F9C" w:rsidRPr="00ED4519">
        <w:rPr>
          <w:rFonts w:cs="Times New Roman"/>
          <w:szCs w:val="24"/>
        </w:rPr>
        <w:t xml:space="preserve"> pengiriman </w:t>
      </w:r>
      <w:r w:rsidR="009720D3" w:rsidRPr="00ED4519">
        <w:rPr>
          <w:rFonts w:cs="Times New Roman"/>
          <w:szCs w:val="24"/>
        </w:rPr>
        <w:t>dan</w:t>
      </w:r>
      <w:r w:rsidR="00B83924" w:rsidRPr="00ED4519">
        <w:rPr>
          <w:rFonts w:cs="Times New Roman"/>
          <w:szCs w:val="24"/>
        </w:rPr>
        <w:t xml:space="preserve"> juga </w:t>
      </w:r>
      <w:proofErr w:type="spellStart"/>
      <w:r w:rsidR="00B27670" w:rsidRPr="00ED4519">
        <w:rPr>
          <w:rFonts w:cs="Times New Roman"/>
          <w:i/>
          <w:iCs/>
          <w:szCs w:val="24"/>
        </w:rPr>
        <w:t>delay</w:t>
      </w:r>
      <w:proofErr w:type="spellEnd"/>
      <w:r w:rsidR="009720D3" w:rsidRPr="00ED4519">
        <w:rPr>
          <w:rFonts w:cs="Times New Roman"/>
          <w:szCs w:val="24"/>
        </w:rPr>
        <w:t xml:space="preserve"> pemrosesan </w:t>
      </w:r>
      <w:r w:rsidR="00894C4E" w:rsidRPr="00ED4519">
        <w:rPr>
          <w:rFonts w:cs="Times New Roman"/>
          <w:szCs w:val="24"/>
        </w:rPr>
        <w:t>hasil bacaan kamera.</w:t>
      </w:r>
    </w:p>
    <w:p w14:paraId="608BC60B" w14:textId="32AAEEBE" w:rsidR="003019F8" w:rsidRPr="00ED4519" w:rsidRDefault="00E0553F" w:rsidP="00C24646">
      <w:pPr>
        <w:pStyle w:val="Heading3"/>
      </w:pPr>
      <w:bookmarkStart w:id="104" w:name="_Toc175231683"/>
      <w:r w:rsidRPr="00ED4519">
        <w:lastRenderedPageBreak/>
        <w:t xml:space="preserve">Identifikasi </w:t>
      </w:r>
      <w:proofErr w:type="spellStart"/>
      <w:r w:rsidR="00B27670" w:rsidRPr="00ED4519">
        <w:rPr>
          <w:i/>
          <w:iCs/>
        </w:rPr>
        <w:t>Delay</w:t>
      </w:r>
      <w:proofErr w:type="spellEnd"/>
      <w:r w:rsidR="003019F8" w:rsidRPr="00ED4519">
        <w:t xml:space="preserve"> Pengiriman </w:t>
      </w:r>
      <w:r w:rsidR="00FD72C6" w:rsidRPr="00ED4519">
        <w:t>Hasil Tangkapan Kamera</w:t>
      </w:r>
      <w:bookmarkEnd w:id="104"/>
    </w:p>
    <w:p w14:paraId="2066F427" w14:textId="254DAEB8" w:rsidR="00481949" w:rsidRPr="00ED4519" w:rsidRDefault="00220A92" w:rsidP="00894C4E">
      <w:pPr>
        <w:pStyle w:val="BodyText"/>
        <w:rPr>
          <w:rFonts w:cs="Times New Roman"/>
          <w:szCs w:val="24"/>
        </w:rPr>
      </w:pPr>
      <w:r w:rsidRPr="00ED4519">
        <w:rPr>
          <w:rFonts w:cs="Times New Roman"/>
          <w:szCs w:val="24"/>
        </w:rPr>
        <w:fldChar w:fldCharType="begin"/>
      </w:r>
      <w:r w:rsidRPr="00ED4519">
        <w:rPr>
          <w:rFonts w:cs="Times New Roman"/>
          <w:szCs w:val="24"/>
        </w:rPr>
        <w:instrText xml:space="preserve"> REF _Ref175002490 \h </w:instrText>
      </w:r>
      <w:r w:rsidRPr="00ED4519">
        <w:rPr>
          <w:rFonts w:cs="Times New Roman"/>
          <w:szCs w:val="24"/>
        </w:rPr>
      </w:r>
      <w:r w:rsidRPr="00ED4519">
        <w:rPr>
          <w:rFonts w:cs="Times New Roman"/>
          <w:szCs w:val="24"/>
        </w:rPr>
        <w:fldChar w:fldCharType="separate"/>
      </w:r>
      <w:r w:rsidR="00A00CA6" w:rsidRPr="00ED4519">
        <w:t>Gambar 3.4.</w:t>
      </w:r>
      <w:r w:rsidR="005872A6" w:rsidRPr="00ED4519">
        <w:t>1</w:t>
      </w:r>
      <w:r w:rsidRPr="00ED4519">
        <w:rPr>
          <w:rFonts w:cs="Times New Roman"/>
          <w:szCs w:val="24"/>
        </w:rPr>
        <w:fldChar w:fldCharType="end"/>
      </w:r>
      <w:r w:rsidR="00BF471F" w:rsidRPr="00ED4519">
        <w:rPr>
          <w:rFonts w:cs="Times New Roman"/>
          <w:szCs w:val="24"/>
        </w:rPr>
        <w:t xml:space="preserve"> merupakan </w:t>
      </w:r>
      <w:r w:rsidR="00E15081" w:rsidRPr="00ED4519">
        <w:rPr>
          <w:rFonts w:cs="Times New Roman"/>
          <w:szCs w:val="24"/>
        </w:rPr>
        <w:t xml:space="preserve">setup percobaan yang dilakukan untuk mengidentifikasi </w:t>
      </w:r>
      <w:proofErr w:type="spellStart"/>
      <w:r w:rsidR="00B27670" w:rsidRPr="00ED4519">
        <w:rPr>
          <w:rFonts w:cs="Times New Roman"/>
          <w:i/>
          <w:iCs/>
          <w:szCs w:val="24"/>
        </w:rPr>
        <w:t>delay</w:t>
      </w:r>
      <w:proofErr w:type="spellEnd"/>
      <w:r w:rsidR="00E15081" w:rsidRPr="00ED4519">
        <w:rPr>
          <w:rFonts w:cs="Times New Roman"/>
          <w:szCs w:val="24"/>
        </w:rPr>
        <w:t xml:space="preserve"> pengiriman hasil tangkapan kamera</w:t>
      </w:r>
      <w:r w:rsidR="00386679" w:rsidRPr="00ED4519">
        <w:rPr>
          <w:rFonts w:cs="Times New Roman"/>
          <w:szCs w:val="24"/>
        </w:rPr>
        <w:t xml:space="preserve">. </w:t>
      </w:r>
    </w:p>
    <w:p w14:paraId="54AE1D64" w14:textId="77777777" w:rsidR="00A00CA6" w:rsidRPr="00ED4519" w:rsidRDefault="00F06A91" w:rsidP="00A00CA6">
      <w:pPr>
        <w:pStyle w:val="BodyText"/>
        <w:keepNext/>
      </w:pPr>
      <w:r w:rsidRPr="00ED4519">
        <w:rPr>
          <w:rFonts w:cs="Times New Roman"/>
          <w:noProof/>
          <w:szCs w:val="24"/>
        </w:rPr>
        <w:drawing>
          <wp:inline distT="0" distB="0" distL="0" distR="0" wp14:anchorId="574DFA97" wp14:editId="7B019DF6">
            <wp:extent cx="5039995" cy="1553210"/>
            <wp:effectExtent l="0" t="0" r="8255" b="8890"/>
            <wp:docPr id="105637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378398" name=""/>
                    <pic:cNvPicPr/>
                  </pic:nvPicPr>
                  <pic:blipFill>
                    <a:blip r:embed="rId29"/>
                    <a:stretch>
                      <a:fillRect/>
                    </a:stretch>
                  </pic:blipFill>
                  <pic:spPr>
                    <a:xfrm>
                      <a:off x="0" y="0"/>
                      <a:ext cx="5039995" cy="1553210"/>
                    </a:xfrm>
                    <a:prstGeom prst="rect">
                      <a:avLst/>
                    </a:prstGeom>
                  </pic:spPr>
                </pic:pic>
              </a:graphicData>
            </a:graphic>
          </wp:inline>
        </w:drawing>
      </w:r>
    </w:p>
    <w:p w14:paraId="257ED484" w14:textId="6DB6AC3A" w:rsidR="00F06A91" w:rsidRPr="00ED4519" w:rsidRDefault="00A00CA6" w:rsidP="00A00CA6">
      <w:pPr>
        <w:pStyle w:val="Caption"/>
        <w:rPr>
          <w:rFonts w:cs="Times New Roman"/>
          <w:szCs w:val="24"/>
        </w:rPr>
      </w:pPr>
      <w:bookmarkStart w:id="105" w:name="_Ref175002490"/>
      <w:bookmarkStart w:id="106" w:name="_Toc175227380"/>
      <w:r w:rsidRPr="00ED4519">
        <w:t>Gambar 3.4.</w:t>
      </w:r>
      <w:r w:rsidRPr="00ED4519">
        <w:fldChar w:fldCharType="begin"/>
      </w:r>
      <w:r w:rsidRPr="00ED4519">
        <w:instrText xml:space="preserve"> SEQ Gambar_3.4. \* ARABIC </w:instrText>
      </w:r>
      <w:r w:rsidRPr="00ED4519">
        <w:fldChar w:fldCharType="separate"/>
      </w:r>
      <w:r w:rsidR="005872A6" w:rsidRPr="00ED4519">
        <w:t>1</w:t>
      </w:r>
      <w:r w:rsidRPr="00ED4519">
        <w:fldChar w:fldCharType="end"/>
      </w:r>
      <w:bookmarkEnd w:id="105"/>
      <w:r w:rsidRPr="00ED4519">
        <w:t xml:space="preserve"> </w:t>
      </w:r>
      <w:r w:rsidRPr="00ED4519">
        <w:rPr>
          <w:b w:val="0"/>
          <w:bCs/>
        </w:rPr>
        <w:t xml:space="preserve">Percobaan untuk identifikasi </w:t>
      </w:r>
      <w:proofErr w:type="spellStart"/>
      <w:r w:rsidR="00B27670" w:rsidRPr="00ED4519">
        <w:rPr>
          <w:b w:val="0"/>
          <w:bCs/>
          <w:i/>
        </w:rPr>
        <w:t>delay</w:t>
      </w:r>
      <w:proofErr w:type="spellEnd"/>
      <w:r w:rsidRPr="00ED4519">
        <w:rPr>
          <w:b w:val="0"/>
          <w:bCs/>
        </w:rPr>
        <w:t xml:space="preserve"> hasil tangkapan kamera</w:t>
      </w:r>
      <w:bookmarkEnd w:id="106"/>
    </w:p>
    <w:p w14:paraId="7533C073" w14:textId="5BF3F926" w:rsidR="00A512DA" w:rsidRPr="00ED4519" w:rsidRDefault="00386679" w:rsidP="00894C4E">
      <w:pPr>
        <w:pStyle w:val="BodyText"/>
        <w:rPr>
          <w:rFonts w:cs="Times New Roman"/>
          <w:szCs w:val="24"/>
        </w:rPr>
      </w:pPr>
      <w:r w:rsidRPr="00ED4519">
        <w:rPr>
          <w:rFonts w:cs="Times New Roman"/>
          <w:szCs w:val="24"/>
        </w:rPr>
        <w:t xml:space="preserve">Terdapat </w:t>
      </w:r>
      <w:proofErr w:type="spellStart"/>
      <w:r w:rsidR="00994EA2">
        <w:rPr>
          <w:rFonts w:cs="Times New Roman"/>
          <w:szCs w:val="24"/>
        </w:rPr>
        <w:t>GCS</w:t>
      </w:r>
      <w:proofErr w:type="spellEnd"/>
      <w:r w:rsidR="00BE2373" w:rsidRPr="00ED4519">
        <w:rPr>
          <w:rFonts w:cs="Times New Roman"/>
          <w:szCs w:val="24"/>
        </w:rPr>
        <w:t xml:space="preserve"> berupa laptop yang </w:t>
      </w:r>
      <w:r w:rsidR="00CD5B60" w:rsidRPr="00ED4519">
        <w:rPr>
          <w:rFonts w:cs="Times New Roman"/>
          <w:szCs w:val="24"/>
        </w:rPr>
        <w:t>menampilkan</w:t>
      </w:r>
      <w:r w:rsidR="00BE2373" w:rsidRPr="00ED4519">
        <w:rPr>
          <w:rFonts w:cs="Times New Roman"/>
          <w:szCs w:val="24"/>
        </w:rPr>
        <w:t xml:space="preserve"> ha</w:t>
      </w:r>
      <w:r w:rsidR="00CD5B60" w:rsidRPr="00ED4519">
        <w:rPr>
          <w:rFonts w:cs="Times New Roman"/>
          <w:szCs w:val="24"/>
        </w:rPr>
        <w:t xml:space="preserve">sil pengiriman gambar, </w:t>
      </w:r>
      <w:proofErr w:type="spellStart"/>
      <w:r w:rsidR="00CD5B60" w:rsidRPr="00ED4519">
        <w:rPr>
          <w:rFonts w:cs="Times New Roman"/>
          <w:i/>
          <w:szCs w:val="24"/>
        </w:rPr>
        <w:t>stopwatch</w:t>
      </w:r>
      <w:proofErr w:type="spellEnd"/>
      <w:r w:rsidR="00CD5B60" w:rsidRPr="00ED4519">
        <w:rPr>
          <w:rFonts w:cs="Times New Roman"/>
          <w:szCs w:val="24"/>
        </w:rPr>
        <w:t xml:space="preserve"> untuk </w:t>
      </w:r>
      <w:proofErr w:type="spellStart"/>
      <w:r w:rsidR="00B27670" w:rsidRPr="00ED4519">
        <w:rPr>
          <w:rFonts w:cs="Times New Roman"/>
          <w:i/>
          <w:iCs/>
          <w:szCs w:val="24"/>
        </w:rPr>
        <w:t>timestamp</w:t>
      </w:r>
      <w:proofErr w:type="spellEnd"/>
      <w:r w:rsidR="00CD5B60" w:rsidRPr="00ED4519">
        <w:rPr>
          <w:rFonts w:cs="Times New Roman"/>
          <w:szCs w:val="24"/>
        </w:rPr>
        <w:t xml:space="preserve"> dan juga </w:t>
      </w:r>
      <w:r w:rsidR="004066E5" w:rsidRPr="00ED4519">
        <w:rPr>
          <w:rFonts w:cs="Times New Roman"/>
          <w:szCs w:val="24"/>
        </w:rPr>
        <w:t xml:space="preserve">sebuah </w:t>
      </w:r>
      <w:proofErr w:type="spellStart"/>
      <w:r w:rsidR="00F7697B" w:rsidRPr="00ED4519">
        <w:rPr>
          <w:rFonts w:cs="Times New Roman"/>
          <w:szCs w:val="24"/>
        </w:rPr>
        <w:t>i</w:t>
      </w:r>
      <w:r w:rsidR="00932520" w:rsidRPr="00ED4519">
        <w:rPr>
          <w:rFonts w:cs="Times New Roman"/>
          <w:szCs w:val="24"/>
        </w:rPr>
        <w:t>P</w:t>
      </w:r>
      <w:r w:rsidR="00F7697B" w:rsidRPr="00ED4519">
        <w:rPr>
          <w:rFonts w:cs="Times New Roman"/>
          <w:szCs w:val="24"/>
        </w:rPr>
        <w:t>ad</w:t>
      </w:r>
      <w:proofErr w:type="spellEnd"/>
      <w:r w:rsidR="00F7697B" w:rsidRPr="00ED4519">
        <w:rPr>
          <w:rFonts w:cs="Times New Roman"/>
          <w:szCs w:val="24"/>
        </w:rPr>
        <w:t xml:space="preserve"> yang menampilkan warna dan berubah-ubah secara periodik.</w:t>
      </w:r>
      <w:r w:rsidR="0041704A" w:rsidRPr="00ED4519">
        <w:rPr>
          <w:rFonts w:cs="Times New Roman"/>
          <w:szCs w:val="24"/>
        </w:rPr>
        <w:t xml:space="preserve"> </w:t>
      </w:r>
      <w:proofErr w:type="spellStart"/>
      <w:r w:rsidR="00B27670" w:rsidRPr="00ED4519">
        <w:rPr>
          <w:rFonts w:cs="Times New Roman"/>
          <w:i/>
          <w:iCs/>
          <w:szCs w:val="24"/>
        </w:rPr>
        <w:t>Delay</w:t>
      </w:r>
      <w:proofErr w:type="spellEnd"/>
      <w:r w:rsidR="00FB4AB6" w:rsidRPr="00ED4519">
        <w:rPr>
          <w:rFonts w:cs="Times New Roman"/>
          <w:szCs w:val="24"/>
        </w:rPr>
        <w:t xml:space="preserve"> ditentukan dengan perbandingan waktu s</w:t>
      </w:r>
      <w:r w:rsidR="000A605C" w:rsidRPr="00ED4519">
        <w:rPr>
          <w:rFonts w:cs="Times New Roman"/>
          <w:szCs w:val="24"/>
        </w:rPr>
        <w:t>es</w:t>
      </w:r>
      <w:r w:rsidR="00FB4AB6" w:rsidRPr="00ED4519">
        <w:rPr>
          <w:rFonts w:cs="Times New Roman"/>
          <w:szCs w:val="24"/>
        </w:rPr>
        <w:t xml:space="preserve">aat terjadi perubahan </w:t>
      </w:r>
      <w:r w:rsidR="00B04E14" w:rsidRPr="00ED4519">
        <w:rPr>
          <w:rFonts w:cs="Times New Roman"/>
          <w:szCs w:val="24"/>
        </w:rPr>
        <w:t xml:space="preserve">seperti pada </w:t>
      </w:r>
      <w:r w:rsidRPr="00ED4519">
        <w:rPr>
          <w:rFonts w:cs="Times New Roman"/>
          <w:szCs w:val="24"/>
        </w:rPr>
        <w:fldChar w:fldCharType="begin"/>
      </w:r>
      <w:r w:rsidRPr="00ED4519">
        <w:rPr>
          <w:rFonts w:cs="Times New Roman"/>
          <w:szCs w:val="24"/>
        </w:rPr>
        <w:instrText xml:space="preserve"> REF _Ref175089897 \h </w:instrText>
      </w:r>
      <w:r w:rsidRPr="00ED4519">
        <w:rPr>
          <w:rFonts w:cs="Times New Roman"/>
          <w:szCs w:val="24"/>
        </w:rPr>
      </w:r>
      <w:r w:rsidRPr="00ED4519">
        <w:rPr>
          <w:rFonts w:cs="Times New Roman"/>
          <w:szCs w:val="24"/>
        </w:rPr>
        <w:fldChar w:fldCharType="separate"/>
      </w:r>
      <w:r w:rsidR="005872A6" w:rsidRPr="00ED4519">
        <w:t>Gambar 3.4.2</w:t>
      </w:r>
      <w:r w:rsidRPr="00ED4519">
        <w:rPr>
          <w:rFonts w:cs="Times New Roman"/>
          <w:szCs w:val="24"/>
        </w:rPr>
        <w:fldChar w:fldCharType="end"/>
      </w:r>
      <w:r w:rsidR="00B04E14" w:rsidRPr="00ED4519">
        <w:rPr>
          <w:rFonts w:cs="Times New Roman"/>
          <w:szCs w:val="24"/>
        </w:rPr>
        <w:t xml:space="preserve"> (a) </w:t>
      </w:r>
      <w:r w:rsidR="00FB4AB6" w:rsidRPr="00ED4519">
        <w:rPr>
          <w:rFonts w:cs="Times New Roman"/>
          <w:szCs w:val="24"/>
        </w:rPr>
        <w:t xml:space="preserve">dengan </w:t>
      </w:r>
      <w:r w:rsidR="00260125" w:rsidRPr="00ED4519">
        <w:rPr>
          <w:rFonts w:cs="Times New Roman"/>
          <w:szCs w:val="24"/>
        </w:rPr>
        <w:t>waktu s</w:t>
      </w:r>
      <w:r w:rsidR="000A605C" w:rsidRPr="00ED4519">
        <w:rPr>
          <w:rFonts w:cs="Times New Roman"/>
          <w:szCs w:val="24"/>
        </w:rPr>
        <w:t>es</w:t>
      </w:r>
      <w:r w:rsidR="00260125" w:rsidRPr="00ED4519">
        <w:rPr>
          <w:rFonts w:cs="Times New Roman"/>
          <w:szCs w:val="24"/>
        </w:rPr>
        <w:t xml:space="preserve">aat tampilan gambar pada </w:t>
      </w:r>
      <w:proofErr w:type="spellStart"/>
      <w:r w:rsidR="00994EA2">
        <w:rPr>
          <w:rFonts w:cs="Times New Roman"/>
          <w:szCs w:val="24"/>
        </w:rPr>
        <w:t>GCS</w:t>
      </w:r>
      <w:proofErr w:type="spellEnd"/>
      <w:r w:rsidR="00260125" w:rsidRPr="00ED4519">
        <w:rPr>
          <w:rFonts w:cs="Times New Roman"/>
          <w:szCs w:val="24"/>
        </w:rPr>
        <w:t xml:space="preserve"> </w:t>
      </w:r>
      <w:r w:rsidR="000A605C" w:rsidRPr="00ED4519">
        <w:rPr>
          <w:rFonts w:cs="Times New Roman"/>
          <w:szCs w:val="24"/>
        </w:rPr>
        <w:t xml:space="preserve">baru </w:t>
      </w:r>
      <w:r w:rsidR="00260125" w:rsidRPr="00ED4519">
        <w:rPr>
          <w:rFonts w:cs="Times New Roman"/>
          <w:szCs w:val="24"/>
        </w:rPr>
        <w:t>berubah</w:t>
      </w:r>
      <w:r w:rsidR="002E561F" w:rsidRPr="00ED4519">
        <w:rPr>
          <w:rFonts w:cs="Times New Roman"/>
          <w:szCs w:val="24"/>
        </w:rPr>
        <w:t xml:space="preserve"> </w:t>
      </w:r>
      <w:r w:rsidR="002D2613" w:rsidRPr="00ED4519">
        <w:rPr>
          <w:rFonts w:cs="Times New Roman"/>
          <w:szCs w:val="24"/>
        </w:rPr>
        <w:t>sebagaimana pada</w:t>
      </w:r>
      <w:r w:rsidR="002E561F" w:rsidRPr="00ED4519">
        <w:rPr>
          <w:rFonts w:cs="Times New Roman"/>
          <w:szCs w:val="24"/>
        </w:rPr>
        <w:t xml:space="preserve"> </w:t>
      </w:r>
      <w:r w:rsidRPr="00ED4519">
        <w:rPr>
          <w:rFonts w:cs="Times New Roman"/>
          <w:szCs w:val="24"/>
        </w:rPr>
        <w:fldChar w:fldCharType="begin"/>
      </w:r>
      <w:r w:rsidRPr="00ED4519">
        <w:rPr>
          <w:rFonts w:cs="Times New Roman"/>
          <w:szCs w:val="24"/>
        </w:rPr>
        <w:instrText xml:space="preserve"> REF _Ref175089897 \h </w:instrText>
      </w:r>
      <w:r w:rsidRPr="00ED4519">
        <w:rPr>
          <w:rFonts w:cs="Times New Roman"/>
          <w:szCs w:val="24"/>
        </w:rPr>
      </w:r>
      <w:r w:rsidRPr="00ED4519">
        <w:rPr>
          <w:rFonts w:cs="Times New Roman"/>
          <w:szCs w:val="24"/>
        </w:rPr>
        <w:fldChar w:fldCharType="separate"/>
      </w:r>
      <w:r w:rsidR="005872A6" w:rsidRPr="00ED4519">
        <w:t>Gambar 3.4.2</w:t>
      </w:r>
      <w:r w:rsidRPr="00ED4519">
        <w:rPr>
          <w:rFonts w:cs="Times New Roman"/>
          <w:szCs w:val="24"/>
        </w:rPr>
        <w:fldChar w:fldCharType="end"/>
      </w:r>
      <w:r w:rsidR="00962392" w:rsidRPr="00ED4519">
        <w:rPr>
          <w:rFonts w:cs="Times New Roman"/>
          <w:szCs w:val="24"/>
        </w:rPr>
        <w:t xml:space="preserve"> </w:t>
      </w:r>
      <w:r w:rsidR="002E561F" w:rsidRPr="00ED4519">
        <w:rPr>
          <w:rFonts w:cs="Times New Roman"/>
          <w:szCs w:val="24"/>
        </w:rPr>
        <w:t>(b)</w:t>
      </w:r>
      <w:r w:rsidR="00215EE2" w:rsidRPr="00ED4519">
        <w:rPr>
          <w:rFonts w:cs="Times New Roman"/>
          <w:szCs w:val="24"/>
        </w:rPr>
        <w:t>.</w:t>
      </w:r>
      <w:r w:rsidR="002E561F" w:rsidRPr="00ED4519">
        <w:rPr>
          <w:rFonts w:cs="Times New Roman"/>
          <w:szCs w:val="24"/>
        </w:rPr>
        <w:t xml:space="preserve"> Perbandingan waktu dapat dilihat pada perbedaan angka </w:t>
      </w:r>
      <w:proofErr w:type="spellStart"/>
      <w:r w:rsidR="002E561F" w:rsidRPr="00ED4519">
        <w:rPr>
          <w:rFonts w:cs="Times New Roman"/>
          <w:szCs w:val="24"/>
        </w:rPr>
        <w:t>stopwatch</w:t>
      </w:r>
      <w:proofErr w:type="spellEnd"/>
      <w:r w:rsidR="002E561F" w:rsidRPr="00ED4519">
        <w:rPr>
          <w:rFonts w:cs="Times New Roman"/>
          <w:szCs w:val="24"/>
        </w:rPr>
        <w:t xml:space="preserve"> yang tertangkap.</w:t>
      </w:r>
    </w:p>
    <w:p w14:paraId="342B6969" w14:textId="4AC2DD0B" w:rsidR="00D839D4" w:rsidRPr="00ED4519" w:rsidRDefault="00125029" w:rsidP="008E3DD5">
      <w:pPr>
        <w:pStyle w:val="BodyText"/>
        <w:spacing w:after="0" w:line="240" w:lineRule="auto"/>
        <w:jc w:val="center"/>
        <w:rPr>
          <w:rFonts w:cs="Times New Roman"/>
          <w:szCs w:val="24"/>
        </w:rPr>
      </w:pPr>
      <w:r w:rsidRPr="00ED4519">
        <w:rPr>
          <w:rFonts w:cs="Times New Roman"/>
          <w:noProof/>
          <w:szCs w:val="24"/>
        </w:rPr>
        <w:drawing>
          <wp:inline distT="0" distB="0" distL="0" distR="0" wp14:anchorId="30A6DCEB" wp14:editId="0BB0DCC3">
            <wp:extent cx="4811395" cy="2210199"/>
            <wp:effectExtent l="0" t="0" r="8255" b="0"/>
            <wp:docPr id="1494548187" name="Picture 1" descr="A close-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48187" name="Picture 1" descr="A close-up of a device&#10;&#10;Description automatically generated"/>
                    <pic:cNvPicPr/>
                  </pic:nvPicPr>
                  <pic:blipFill>
                    <a:blip r:embed="rId30"/>
                    <a:stretch>
                      <a:fillRect/>
                    </a:stretch>
                  </pic:blipFill>
                  <pic:spPr>
                    <a:xfrm>
                      <a:off x="0" y="0"/>
                      <a:ext cx="4813703" cy="2211259"/>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8E3DD5" w:rsidRPr="00ED4519" w14:paraId="092F6B40" w14:textId="77777777" w:rsidTr="008E3DD5">
        <w:tc>
          <w:tcPr>
            <w:tcW w:w="3963" w:type="dxa"/>
          </w:tcPr>
          <w:p w14:paraId="1EC3208B" w14:textId="595173E1" w:rsidR="008E3DD5" w:rsidRPr="00ED4519" w:rsidRDefault="008E3DD5" w:rsidP="008E3DD5">
            <w:pPr>
              <w:pStyle w:val="BodyText"/>
              <w:spacing w:line="240" w:lineRule="auto"/>
              <w:jc w:val="center"/>
              <w:rPr>
                <w:rFonts w:cs="Times New Roman"/>
                <w:szCs w:val="24"/>
              </w:rPr>
            </w:pPr>
            <w:r w:rsidRPr="00ED4519">
              <w:rPr>
                <w:rFonts w:cs="Times New Roman"/>
                <w:szCs w:val="24"/>
              </w:rPr>
              <w:t>(a)</w:t>
            </w:r>
          </w:p>
        </w:tc>
        <w:tc>
          <w:tcPr>
            <w:tcW w:w="3964" w:type="dxa"/>
          </w:tcPr>
          <w:p w14:paraId="3EC43B9A" w14:textId="00244117" w:rsidR="008E3DD5" w:rsidRPr="00ED4519" w:rsidRDefault="008E3DD5" w:rsidP="008E3DD5">
            <w:pPr>
              <w:pStyle w:val="BodyText"/>
              <w:spacing w:line="240" w:lineRule="auto"/>
              <w:jc w:val="center"/>
              <w:rPr>
                <w:rFonts w:cs="Times New Roman"/>
                <w:szCs w:val="24"/>
              </w:rPr>
            </w:pPr>
            <w:r w:rsidRPr="00ED4519">
              <w:rPr>
                <w:rFonts w:cs="Times New Roman"/>
                <w:szCs w:val="24"/>
              </w:rPr>
              <w:t>(b)</w:t>
            </w:r>
          </w:p>
        </w:tc>
      </w:tr>
    </w:tbl>
    <w:p w14:paraId="6482E529" w14:textId="5035621C" w:rsidR="005872A6" w:rsidRPr="00ED4519" w:rsidRDefault="005872A6" w:rsidP="005872A6">
      <w:pPr>
        <w:pStyle w:val="Caption"/>
        <w:rPr>
          <w:highlight w:val="yellow"/>
        </w:rPr>
      </w:pPr>
      <w:bookmarkStart w:id="107" w:name="_Ref175089897"/>
      <w:bookmarkStart w:id="108" w:name="_Toc175227381"/>
      <w:r w:rsidRPr="00ED4519">
        <w:t>Gambar 3.4.</w:t>
      </w:r>
      <w:r w:rsidRPr="00ED4519">
        <w:fldChar w:fldCharType="begin"/>
      </w:r>
      <w:r w:rsidRPr="00ED4519">
        <w:instrText xml:space="preserve"> SEQ Gambar_3.4. \* ARABIC </w:instrText>
      </w:r>
      <w:r w:rsidRPr="00ED4519">
        <w:fldChar w:fldCharType="separate"/>
      </w:r>
      <w:r w:rsidRPr="00ED4519">
        <w:t>2</w:t>
      </w:r>
      <w:r w:rsidRPr="00ED4519">
        <w:fldChar w:fldCharType="end"/>
      </w:r>
      <w:bookmarkEnd w:id="107"/>
      <w:r w:rsidRPr="00ED4519">
        <w:t xml:space="preserve"> </w:t>
      </w:r>
      <w:r w:rsidRPr="00ED4519">
        <w:rPr>
          <w:b w:val="0"/>
          <w:bCs/>
        </w:rPr>
        <w:t xml:space="preserve">Contoh pasangan perbandingan </w:t>
      </w:r>
      <w:proofErr w:type="spellStart"/>
      <w:r w:rsidR="00B27670" w:rsidRPr="00ED4519">
        <w:rPr>
          <w:b w:val="0"/>
          <w:bCs/>
          <w:i/>
        </w:rPr>
        <w:t>delay</w:t>
      </w:r>
      <w:proofErr w:type="spellEnd"/>
      <w:r w:rsidRPr="00ED4519">
        <w:rPr>
          <w:b w:val="0"/>
          <w:bCs/>
        </w:rPr>
        <w:t xml:space="preserve"> dari percobaan</w:t>
      </w:r>
      <w:bookmarkEnd w:id="108"/>
    </w:p>
    <w:p w14:paraId="128BA960" w14:textId="78D4B810" w:rsidR="00FD72C6" w:rsidRPr="00ED4519" w:rsidRDefault="00E0553F" w:rsidP="00C24646">
      <w:pPr>
        <w:pStyle w:val="Heading3"/>
      </w:pPr>
      <w:bookmarkStart w:id="109" w:name="_Toc175231684"/>
      <w:r w:rsidRPr="00ED4519">
        <w:lastRenderedPageBreak/>
        <w:t xml:space="preserve">Identifikasi </w:t>
      </w:r>
      <w:proofErr w:type="spellStart"/>
      <w:r w:rsidR="00B27670" w:rsidRPr="00ED4519">
        <w:rPr>
          <w:i/>
          <w:iCs/>
        </w:rPr>
        <w:t>Delay</w:t>
      </w:r>
      <w:proofErr w:type="spellEnd"/>
      <w:r w:rsidR="00FD72C6" w:rsidRPr="00ED4519">
        <w:t xml:space="preserve"> Pemrosesan Gambar</w:t>
      </w:r>
      <w:bookmarkEnd w:id="109"/>
    </w:p>
    <w:p w14:paraId="2726D0EA" w14:textId="18A566E2" w:rsidR="00114642" w:rsidRPr="00ED4519" w:rsidRDefault="00114642" w:rsidP="00114642">
      <w:pPr>
        <w:pStyle w:val="BodyText"/>
        <w:rPr>
          <w:rFonts w:cs="Times New Roman"/>
          <w:szCs w:val="24"/>
        </w:rPr>
      </w:pPr>
      <w:r w:rsidRPr="00ED4519">
        <w:rPr>
          <w:rFonts w:cs="Times New Roman"/>
          <w:szCs w:val="24"/>
        </w:rPr>
        <w:t>P</w:t>
      </w:r>
      <w:r w:rsidR="00962392" w:rsidRPr="00ED4519">
        <w:rPr>
          <w:rFonts w:cs="Times New Roman"/>
          <w:szCs w:val="24"/>
        </w:rPr>
        <w:t>ada penelitian ini, p</w:t>
      </w:r>
      <w:r w:rsidRPr="00ED4519">
        <w:rPr>
          <w:rFonts w:cs="Times New Roman"/>
          <w:szCs w:val="24"/>
        </w:rPr>
        <w:t>emrosesan</w:t>
      </w:r>
      <w:r w:rsidR="00EC018A" w:rsidRPr="00ED4519">
        <w:rPr>
          <w:rFonts w:cs="Times New Roman"/>
          <w:szCs w:val="24"/>
        </w:rPr>
        <w:t xml:space="preserve"> </w:t>
      </w:r>
      <w:r w:rsidR="00EA4DCF" w:rsidRPr="00ED4519">
        <w:rPr>
          <w:rFonts w:cs="Times New Roman"/>
          <w:szCs w:val="24"/>
        </w:rPr>
        <w:t xml:space="preserve">gambar dilakukan pada </w:t>
      </w:r>
      <w:proofErr w:type="spellStart"/>
      <w:r w:rsidR="00994EA2">
        <w:rPr>
          <w:rFonts w:cs="Times New Roman"/>
          <w:szCs w:val="24"/>
        </w:rPr>
        <w:t>GCS</w:t>
      </w:r>
      <w:proofErr w:type="spellEnd"/>
      <w:r w:rsidR="00EA4DCF" w:rsidRPr="00ED4519">
        <w:rPr>
          <w:rFonts w:cs="Times New Roman"/>
          <w:szCs w:val="24"/>
        </w:rPr>
        <w:t xml:space="preserve">, </w:t>
      </w:r>
      <w:r w:rsidR="00962392" w:rsidRPr="00ED4519">
        <w:rPr>
          <w:rFonts w:cs="Times New Roman"/>
          <w:szCs w:val="24"/>
        </w:rPr>
        <w:t>sehingga</w:t>
      </w:r>
      <w:r w:rsidR="00EA4DCF" w:rsidRPr="00ED4519">
        <w:rPr>
          <w:rFonts w:cs="Times New Roman"/>
          <w:szCs w:val="24"/>
        </w:rPr>
        <w:t xml:space="preserve"> pengecekan </w:t>
      </w:r>
      <w:proofErr w:type="spellStart"/>
      <w:r w:rsidR="00B27670" w:rsidRPr="00ED4519">
        <w:rPr>
          <w:rFonts w:cs="Times New Roman"/>
          <w:i/>
          <w:iCs/>
          <w:szCs w:val="24"/>
        </w:rPr>
        <w:t>delay</w:t>
      </w:r>
      <w:proofErr w:type="spellEnd"/>
      <w:r w:rsidR="00DE0E61" w:rsidRPr="00ED4519">
        <w:rPr>
          <w:rFonts w:cs="Times New Roman"/>
          <w:szCs w:val="24"/>
        </w:rPr>
        <w:t xml:space="preserve"> pemrosesan gambar </w:t>
      </w:r>
      <w:r w:rsidR="00962392" w:rsidRPr="00ED4519">
        <w:rPr>
          <w:rFonts w:cs="Times New Roman"/>
          <w:szCs w:val="24"/>
        </w:rPr>
        <w:t xml:space="preserve">akan </w:t>
      </w:r>
      <w:r w:rsidR="00DE0E61" w:rsidRPr="00ED4519">
        <w:rPr>
          <w:rFonts w:cs="Times New Roman"/>
          <w:szCs w:val="24"/>
        </w:rPr>
        <w:t xml:space="preserve">dilakukan pada </w:t>
      </w:r>
      <w:proofErr w:type="spellStart"/>
      <w:r w:rsidR="00994EA2">
        <w:rPr>
          <w:rFonts w:cs="Times New Roman"/>
          <w:szCs w:val="24"/>
        </w:rPr>
        <w:t>GCS</w:t>
      </w:r>
      <w:proofErr w:type="spellEnd"/>
      <w:r w:rsidRPr="00ED4519">
        <w:rPr>
          <w:rFonts w:cs="Times New Roman"/>
          <w:szCs w:val="24"/>
        </w:rPr>
        <w:t>.</w:t>
      </w:r>
      <w:r w:rsidR="00DE0E61" w:rsidRPr="00ED4519">
        <w:rPr>
          <w:rFonts w:cs="Times New Roman"/>
          <w:szCs w:val="24"/>
        </w:rPr>
        <w:t xml:space="preserve"> Algoritma pengecekan </w:t>
      </w:r>
      <w:proofErr w:type="spellStart"/>
      <w:r w:rsidR="00B27670" w:rsidRPr="00ED4519">
        <w:rPr>
          <w:rFonts w:cs="Times New Roman"/>
          <w:i/>
          <w:iCs/>
          <w:szCs w:val="24"/>
        </w:rPr>
        <w:t>delay</w:t>
      </w:r>
      <w:proofErr w:type="spellEnd"/>
      <w:r w:rsidR="00DE0E61" w:rsidRPr="00ED4519">
        <w:rPr>
          <w:rFonts w:cs="Times New Roman"/>
          <w:szCs w:val="24"/>
        </w:rPr>
        <w:t xml:space="preserve"> dilakukan dengan menambahkan </w:t>
      </w:r>
      <w:proofErr w:type="spellStart"/>
      <w:r w:rsidR="00B27670" w:rsidRPr="00ED4519">
        <w:rPr>
          <w:rFonts w:cs="Times New Roman"/>
          <w:i/>
          <w:iCs/>
          <w:szCs w:val="24"/>
        </w:rPr>
        <w:t>timestamp</w:t>
      </w:r>
      <w:proofErr w:type="spellEnd"/>
      <w:r w:rsidR="00391BF9" w:rsidRPr="00ED4519">
        <w:rPr>
          <w:rFonts w:cs="Times New Roman"/>
          <w:szCs w:val="24"/>
        </w:rPr>
        <w:t xml:space="preserve"> dan </w:t>
      </w:r>
      <w:r w:rsidR="004B3B18" w:rsidRPr="00ED4519">
        <w:rPr>
          <w:rFonts w:cs="Times New Roman"/>
          <w:szCs w:val="24"/>
        </w:rPr>
        <w:t>mencetak</w:t>
      </w:r>
      <w:r w:rsidR="00391BF9" w:rsidRPr="00ED4519">
        <w:rPr>
          <w:rFonts w:cs="Times New Roman"/>
          <w:szCs w:val="24"/>
        </w:rPr>
        <w:t xml:space="preserve"> data </w:t>
      </w:r>
      <w:proofErr w:type="spellStart"/>
      <w:r w:rsidR="00B27670" w:rsidRPr="00ED4519">
        <w:rPr>
          <w:rFonts w:cs="Times New Roman"/>
          <w:i/>
          <w:iCs/>
          <w:szCs w:val="24"/>
        </w:rPr>
        <w:t>timestamp</w:t>
      </w:r>
      <w:proofErr w:type="spellEnd"/>
      <w:r w:rsidR="004B3B18" w:rsidRPr="00ED4519">
        <w:rPr>
          <w:rFonts w:cs="Times New Roman"/>
          <w:szCs w:val="24"/>
        </w:rPr>
        <w:t xml:space="preserve"> tersebut</w:t>
      </w:r>
      <w:r w:rsidR="00023D9C" w:rsidRPr="00ED4519">
        <w:rPr>
          <w:rFonts w:cs="Times New Roman"/>
          <w:szCs w:val="24"/>
        </w:rPr>
        <w:t xml:space="preserve">. </w:t>
      </w:r>
      <w:r w:rsidR="0036065F" w:rsidRPr="00ED4519">
        <w:rPr>
          <w:rFonts w:cs="Times New Roman"/>
          <w:szCs w:val="24"/>
        </w:rPr>
        <w:fldChar w:fldCharType="begin"/>
      </w:r>
      <w:r w:rsidR="0036065F" w:rsidRPr="00ED4519">
        <w:rPr>
          <w:rFonts w:cs="Times New Roman"/>
          <w:szCs w:val="24"/>
        </w:rPr>
        <w:instrText xml:space="preserve"> REF _Ref175005098 \h </w:instrText>
      </w:r>
      <w:r w:rsidR="0036065F" w:rsidRPr="00ED4519">
        <w:rPr>
          <w:rFonts w:cs="Times New Roman"/>
          <w:szCs w:val="24"/>
        </w:rPr>
      </w:r>
      <w:r w:rsidR="0036065F" w:rsidRPr="00ED4519">
        <w:rPr>
          <w:rFonts w:cs="Times New Roman"/>
          <w:szCs w:val="24"/>
        </w:rPr>
        <w:fldChar w:fldCharType="separate"/>
      </w:r>
      <w:r w:rsidR="0036065F" w:rsidRPr="00ED4519">
        <w:t>Gambar 3.4.3</w:t>
      </w:r>
      <w:r w:rsidR="0036065F" w:rsidRPr="00ED4519">
        <w:rPr>
          <w:rFonts w:cs="Times New Roman"/>
          <w:szCs w:val="24"/>
        </w:rPr>
        <w:fldChar w:fldCharType="end"/>
      </w:r>
      <w:r w:rsidR="0036065F" w:rsidRPr="00ED4519">
        <w:rPr>
          <w:rFonts w:cs="Times New Roman"/>
          <w:szCs w:val="24"/>
        </w:rPr>
        <w:t xml:space="preserve"> </w:t>
      </w:r>
      <w:r w:rsidR="008B0016" w:rsidRPr="00ED4519">
        <w:rPr>
          <w:rFonts w:cs="Times New Roman"/>
          <w:szCs w:val="24"/>
        </w:rPr>
        <w:t>menunjukkan</w:t>
      </w:r>
      <w:r w:rsidR="00A0166A" w:rsidRPr="00ED4519">
        <w:rPr>
          <w:rFonts w:cs="Times New Roman"/>
          <w:szCs w:val="24"/>
        </w:rPr>
        <w:t xml:space="preserve"> diagram alir</w:t>
      </w:r>
      <w:r w:rsidR="00192154" w:rsidRPr="00ED4519">
        <w:rPr>
          <w:rFonts w:cs="Times New Roman"/>
          <w:szCs w:val="24"/>
        </w:rPr>
        <w:t xml:space="preserve"> proses untuk menentukan </w:t>
      </w:r>
      <w:proofErr w:type="spellStart"/>
      <w:r w:rsidR="00B27670" w:rsidRPr="00ED4519">
        <w:rPr>
          <w:rFonts w:cs="Times New Roman"/>
          <w:i/>
          <w:iCs/>
          <w:szCs w:val="24"/>
        </w:rPr>
        <w:t>delay</w:t>
      </w:r>
      <w:proofErr w:type="spellEnd"/>
      <w:r w:rsidR="00192154" w:rsidRPr="00ED4519">
        <w:rPr>
          <w:rFonts w:cs="Times New Roman"/>
          <w:szCs w:val="24"/>
        </w:rPr>
        <w:t xml:space="preserve"> pemrosesan gambar.</w:t>
      </w:r>
    </w:p>
    <w:p w14:paraId="3D324341" w14:textId="77777777" w:rsidR="005872A6" w:rsidRPr="00ED4519" w:rsidRDefault="007F7B6D" w:rsidP="005872A6">
      <w:pPr>
        <w:pStyle w:val="BodyText"/>
        <w:keepNext/>
      </w:pPr>
      <w:r w:rsidRPr="00ED4519">
        <w:rPr>
          <w:noProof/>
        </w:rPr>
        <w:drawing>
          <wp:inline distT="0" distB="0" distL="0" distR="0" wp14:anchorId="3C028AC7" wp14:editId="383BA168">
            <wp:extent cx="5039995" cy="2369820"/>
            <wp:effectExtent l="0" t="0" r="8255" b="0"/>
            <wp:docPr id="979995936" name="Picture 15" descr="A black background with white squares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95936" name="Picture 15" descr="A black background with white squares and black text&#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039995" cy="2369820"/>
                    </a:xfrm>
                    <a:prstGeom prst="rect">
                      <a:avLst/>
                    </a:prstGeom>
                  </pic:spPr>
                </pic:pic>
              </a:graphicData>
            </a:graphic>
          </wp:inline>
        </w:drawing>
      </w:r>
    </w:p>
    <w:p w14:paraId="75B277B8" w14:textId="7C8CAD0D" w:rsidR="007F7B6D" w:rsidRPr="00ED4519" w:rsidRDefault="005872A6" w:rsidP="005872A6">
      <w:pPr>
        <w:pStyle w:val="Caption"/>
      </w:pPr>
      <w:bookmarkStart w:id="110" w:name="_Ref175005098"/>
      <w:bookmarkStart w:id="111" w:name="_Toc175227382"/>
      <w:r w:rsidRPr="00ED4519">
        <w:t>Gambar 3.4.</w:t>
      </w:r>
      <w:r w:rsidRPr="00ED4519">
        <w:fldChar w:fldCharType="begin"/>
      </w:r>
      <w:r w:rsidRPr="00ED4519">
        <w:instrText xml:space="preserve"> SEQ Gambar_3.4. \* ARABIC </w:instrText>
      </w:r>
      <w:r w:rsidRPr="00ED4519">
        <w:fldChar w:fldCharType="separate"/>
      </w:r>
      <w:r w:rsidRPr="00ED4519">
        <w:t>3</w:t>
      </w:r>
      <w:r w:rsidRPr="00ED4519">
        <w:fldChar w:fldCharType="end"/>
      </w:r>
      <w:bookmarkEnd w:id="110"/>
      <w:r w:rsidRPr="00ED4519">
        <w:t xml:space="preserve"> </w:t>
      </w:r>
      <w:r w:rsidRPr="00ED4519">
        <w:rPr>
          <w:b w:val="0"/>
          <w:bCs/>
        </w:rPr>
        <w:t>Diagram alir pemrosesan gambar</w:t>
      </w:r>
      <w:bookmarkEnd w:id="111"/>
    </w:p>
    <w:p w14:paraId="76419DCF" w14:textId="0B040707" w:rsidR="00E0553F" w:rsidRPr="00ED4519" w:rsidRDefault="00E0553F" w:rsidP="005872A6">
      <w:pPr>
        <w:pStyle w:val="Paragraf"/>
        <w:rPr>
          <w:lang w:val="id-ID"/>
        </w:rPr>
      </w:pPr>
      <w:r w:rsidRPr="00ED4519">
        <w:rPr>
          <w:lang w:val="id-ID"/>
        </w:rPr>
        <w:t xml:space="preserve">Berdasarkan Gambar 3.4.4, dapat ditentukan bahwa </w:t>
      </w:r>
      <w:proofErr w:type="spellStart"/>
      <w:r w:rsidR="00B27670" w:rsidRPr="00ED4519">
        <w:rPr>
          <w:i/>
          <w:iCs/>
          <w:lang w:val="id-ID"/>
        </w:rPr>
        <w:t>delay</w:t>
      </w:r>
      <w:proofErr w:type="spellEnd"/>
      <w:r w:rsidRPr="00ED4519">
        <w:rPr>
          <w:lang w:val="id-ID"/>
        </w:rPr>
        <w:t xml:space="preserve"> pemrosesan gambar dapat diidentifikasi dengan terlebih dahulu melakukan </w:t>
      </w:r>
      <w:proofErr w:type="spellStart"/>
      <w:r w:rsidRPr="00ED4519">
        <w:rPr>
          <w:lang w:val="id-ID"/>
        </w:rPr>
        <w:t>inisialisasi</w:t>
      </w:r>
      <w:proofErr w:type="spellEnd"/>
      <w:r w:rsidRPr="00ED4519">
        <w:rPr>
          <w:lang w:val="id-ID"/>
        </w:rPr>
        <w:t xml:space="preserve">. Proses dilanjutkan dengan membaca bingkai hasil pengiriman kamera, mencetak </w:t>
      </w:r>
      <w:proofErr w:type="spellStart"/>
      <w:r w:rsidR="00B27670" w:rsidRPr="00ED4519">
        <w:rPr>
          <w:i/>
          <w:iCs/>
          <w:lang w:val="id-ID"/>
        </w:rPr>
        <w:t>timestamp</w:t>
      </w:r>
      <w:proofErr w:type="spellEnd"/>
      <w:r w:rsidRPr="00ED4519">
        <w:rPr>
          <w:lang w:val="id-ID"/>
        </w:rPr>
        <w:t xml:space="preserve">, dan melakukan algoritma pendeteksian </w:t>
      </w:r>
      <w:proofErr w:type="spellStart"/>
      <w:r w:rsidRPr="00ED4519">
        <w:rPr>
          <w:lang w:val="id-ID"/>
        </w:rPr>
        <w:t>MFP</w:t>
      </w:r>
      <w:proofErr w:type="spellEnd"/>
      <w:r w:rsidRPr="00ED4519">
        <w:rPr>
          <w:lang w:val="id-ID"/>
        </w:rPr>
        <w:t xml:space="preserve">. Jika tidak ada kode unik </w:t>
      </w:r>
      <w:proofErr w:type="spellStart"/>
      <w:r w:rsidRPr="00ED4519">
        <w:rPr>
          <w:lang w:val="id-ID"/>
        </w:rPr>
        <w:t>MFP</w:t>
      </w:r>
      <w:proofErr w:type="spellEnd"/>
      <w:r w:rsidRPr="00ED4519">
        <w:rPr>
          <w:lang w:val="id-ID"/>
        </w:rPr>
        <w:t xml:space="preserve"> yang terdeteksi, sistem akan menampilkan gambar dan mencetak </w:t>
      </w:r>
      <w:proofErr w:type="spellStart"/>
      <w:r w:rsidR="00B27670" w:rsidRPr="00ED4519">
        <w:rPr>
          <w:i/>
          <w:iCs/>
          <w:lang w:val="id-ID"/>
        </w:rPr>
        <w:t>timestamp</w:t>
      </w:r>
      <w:proofErr w:type="spellEnd"/>
      <w:r w:rsidRPr="00ED4519">
        <w:rPr>
          <w:lang w:val="id-ID"/>
        </w:rPr>
        <w:t xml:space="preserve">. Jika terdapat kode unik yang terdeteksi, sistem akan memulai algoritma pemosisian, mencetak </w:t>
      </w:r>
      <w:proofErr w:type="spellStart"/>
      <w:r w:rsidR="00B27670" w:rsidRPr="00ED4519">
        <w:rPr>
          <w:i/>
          <w:iCs/>
          <w:lang w:val="id-ID"/>
        </w:rPr>
        <w:t>timestamp</w:t>
      </w:r>
      <w:proofErr w:type="spellEnd"/>
      <w:r w:rsidRPr="00ED4519">
        <w:rPr>
          <w:lang w:val="id-ID"/>
        </w:rPr>
        <w:t>, dan menampilkan gambar. Proses ini berakhir jika kamera telah berada pada posisi mati.</w:t>
      </w:r>
    </w:p>
    <w:p w14:paraId="63731C97" w14:textId="0324E065" w:rsidR="00FD72C6" w:rsidRPr="00ED4519" w:rsidRDefault="00BC7231" w:rsidP="00C24646">
      <w:pPr>
        <w:pStyle w:val="Heading2"/>
      </w:pPr>
      <w:bookmarkStart w:id="112" w:name="_Toc175231685"/>
      <w:proofErr w:type="spellStart"/>
      <w:r w:rsidRPr="00ED4519">
        <w:t>Estimator</w:t>
      </w:r>
      <w:proofErr w:type="spellEnd"/>
      <w:r w:rsidRPr="00ED4519">
        <w:t xml:space="preserve"> Posisi Seharusnya</w:t>
      </w:r>
      <w:bookmarkEnd w:id="112"/>
    </w:p>
    <w:p w14:paraId="673C61CF" w14:textId="7409AA95" w:rsidR="00BC7231" w:rsidRPr="00ED4519" w:rsidRDefault="00E0553F" w:rsidP="00BC7231">
      <w:pPr>
        <w:pStyle w:val="BodyText"/>
      </w:pPr>
      <w:r w:rsidRPr="00ED4519">
        <w:rPr>
          <w:rFonts w:cs="Times New Roman"/>
          <w:szCs w:val="24"/>
        </w:rPr>
        <w:t>Apabila</w:t>
      </w:r>
      <w:r w:rsidR="006A3FEA" w:rsidRPr="00ED4519">
        <w:rPr>
          <w:rFonts w:cs="Times New Roman"/>
          <w:szCs w:val="24"/>
        </w:rPr>
        <w:t xml:space="preserve"> </w:t>
      </w:r>
      <w:r w:rsidR="00213828" w:rsidRPr="00ED4519">
        <w:rPr>
          <w:rFonts w:cs="Times New Roman"/>
          <w:szCs w:val="24"/>
        </w:rPr>
        <w:t xml:space="preserve">pemosisian memiliki </w:t>
      </w:r>
      <w:proofErr w:type="spellStart"/>
      <w:r w:rsidR="00B27670" w:rsidRPr="00ED4519">
        <w:rPr>
          <w:rFonts w:cs="Times New Roman"/>
          <w:i/>
          <w:iCs/>
          <w:szCs w:val="24"/>
        </w:rPr>
        <w:t>delay</w:t>
      </w:r>
      <w:proofErr w:type="spellEnd"/>
      <w:r w:rsidR="00213828" w:rsidRPr="00ED4519">
        <w:rPr>
          <w:rFonts w:cs="Times New Roman"/>
          <w:szCs w:val="24"/>
        </w:rPr>
        <w:t xml:space="preserve"> yang cukup besar, performa kontrol yang akan dirancang</w:t>
      </w:r>
      <w:r w:rsidRPr="00ED4519">
        <w:rPr>
          <w:rFonts w:cs="Times New Roman"/>
          <w:szCs w:val="24"/>
        </w:rPr>
        <w:t xml:space="preserve"> akan terpengaruh</w:t>
      </w:r>
      <w:r w:rsidR="00213828" w:rsidRPr="00ED4519">
        <w:rPr>
          <w:rFonts w:cs="Times New Roman"/>
          <w:szCs w:val="24"/>
        </w:rPr>
        <w:t xml:space="preserve">. </w:t>
      </w:r>
      <w:r w:rsidRPr="00ED4519">
        <w:rPr>
          <w:rFonts w:cs="Times New Roman"/>
          <w:szCs w:val="24"/>
        </w:rPr>
        <w:t>U</w:t>
      </w:r>
      <w:r w:rsidR="00213828" w:rsidRPr="00ED4519">
        <w:rPr>
          <w:rFonts w:cs="Times New Roman"/>
          <w:szCs w:val="24"/>
        </w:rPr>
        <w:t xml:space="preserve">ntuk </w:t>
      </w:r>
      <w:r w:rsidRPr="00ED4519">
        <w:rPr>
          <w:rFonts w:cs="Times New Roman"/>
          <w:szCs w:val="24"/>
        </w:rPr>
        <w:t>dapat</w:t>
      </w:r>
      <w:r w:rsidR="00213828" w:rsidRPr="00ED4519">
        <w:rPr>
          <w:rFonts w:cs="Times New Roman"/>
          <w:szCs w:val="24"/>
        </w:rPr>
        <w:t xml:space="preserve"> </w:t>
      </w:r>
      <w:proofErr w:type="spellStart"/>
      <w:r w:rsidR="00213828" w:rsidRPr="00ED4519">
        <w:rPr>
          <w:rFonts w:cs="Times New Roman"/>
          <w:szCs w:val="24"/>
        </w:rPr>
        <w:t>m</w:t>
      </w:r>
      <w:r w:rsidR="00E57900" w:rsidRPr="00ED4519">
        <w:rPr>
          <w:rFonts w:cs="Times New Roman"/>
          <w:szCs w:val="24"/>
        </w:rPr>
        <w:t>eminimalisasi</w:t>
      </w:r>
      <w:proofErr w:type="spellEnd"/>
      <w:r w:rsidR="00E57900" w:rsidRPr="00ED4519">
        <w:rPr>
          <w:rFonts w:cs="Times New Roman"/>
          <w:szCs w:val="24"/>
        </w:rPr>
        <w:t xml:space="preserve"> pengaruh </w:t>
      </w:r>
      <w:proofErr w:type="spellStart"/>
      <w:r w:rsidR="00B27670" w:rsidRPr="00ED4519">
        <w:rPr>
          <w:rFonts w:cs="Times New Roman"/>
          <w:i/>
          <w:iCs/>
          <w:szCs w:val="24"/>
        </w:rPr>
        <w:t>delay</w:t>
      </w:r>
      <w:proofErr w:type="spellEnd"/>
      <w:r w:rsidR="00E57900" w:rsidRPr="00ED4519">
        <w:rPr>
          <w:rFonts w:cs="Times New Roman"/>
          <w:szCs w:val="24"/>
        </w:rPr>
        <w:t>, solusi yang di</w:t>
      </w:r>
      <w:r w:rsidRPr="00ED4519">
        <w:rPr>
          <w:rFonts w:cs="Times New Roman"/>
          <w:szCs w:val="24"/>
        </w:rPr>
        <w:t>lakukan</w:t>
      </w:r>
      <w:r w:rsidR="00E57900" w:rsidRPr="00ED4519">
        <w:rPr>
          <w:rFonts w:cs="Times New Roman"/>
          <w:szCs w:val="24"/>
        </w:rPr>
        <w:t xml:space="preserve"> pada </w:t>
      </w:r>
      <w:r w:rsidR="00CB7569" w:rsidRPr="00ED4519">
        <w:rPr>
          <w:rFonts w:cs="Times New Roman"/>
          <w:szCs w:val="24"/>
        </w:rPr>
        <w:t>penelitian</w:t>
      </w:r>
      <w:r w:rsidR="00E57900" w:rsidRPr="00ED4519">
        <w:rPr>
          <w:rFonts w:cs="Times New Roman"/>
          <w:szCs w:val="24"/>
        </w:rPr>
        <w:t xml:space="preserve"> ini adalah </w:t>
      </w:r>
      <w:r w:rsidRPr="00ED4519">
        <w:rPr>
          <w:rFonts w:cs="Times New Roman"/>
          <w:szCs w:val="24"/>
        </w:rPr>
        <w:t>merumuskan</w:t>
      </w:r>
      <w:r w:rsidR="00E57900" w:rsidRPr="00ED4519">
        <w:rPr>
          <w:rFonts w:cs="Times New Roman"/>
          <w:szCs w:val="24"/>
        </w:rPr>
        <w:t xml:space="preserve"> </w:t>
      </w:r>
      <w:proofErr w:type="spellStart"/>
      <w:r w:rsidR="00E57900" w:rsidRPr="00ED4519">
        <w:rPr>
          <w:rFonts w:cs="Times New Roman"/>
          <w:szCs w:val="24"/>
        </w:rPr>
        <w:t>estimator</w:t>
      </w:r>
      <w:proofErr w:type="spellEnd"/>
      <w:r w:rsidR="00E57900" w:rsidRPr="00ED4519">
        <w:rPr>
          <w:rFonts w:cs="Times New Roman"/>
          <w:szCs w:val="24"/>
        </w:rPr>
        <w:t xml:space="preserve"> posisi seharusnya</w:t>
      </w:r>
      <w:r w:rsidR="00C34CED" w:rsidRPr="00ED4519">
        <w:rPr>
          <w:rFonts w:cs="Times New Roman"/>
          <w:szCs w:val="24"/>
        </w:rPr>
        <w:t xml:space="preserve">. </w:t>
      </w:r>
      <w:proofErr w:type="spellStart"/>
      <w:r w:rsidR="00C34CED" w:rsidRPr="00ED4519">
        <w:rPr>
          <w:rFonts w:cs="Times New Roman"/>
          <w:szCs w:val="24"/>
        </w:rPr>
        <w:t>Estimator</w:t>
      </w:r>
      <w:proofErr w:type="spellEnd"/>
      <w:r w:rsidR="00C34CED" w:rsidRPr="00ED4519">
        <w:rPr>
          <w:rFonts w:cs="Times New Roman"/>
          <w:szCs w:val="24"/>
        </w:rPr>
        <w:t xml:space="preserve"> ini akan berfungsi untuk mengestimasi posisi </w:t>
      </w:r>
      <w:proofErr w:type="spellStart"/>
      <w:r w:rsidR="00B27670" w:rsidRPr="00ED4519">
        <w:rPr>
          <w:rFonts w:cs="Times New Roman"/>
          <w:i/>
          <w:iCs/>
          <w:szCs w:val="24"/>
        </w:rPr>
        <w:t>quadrotor</w:t>
      </w:r>
      <w:proofErr w:type="spellEnd"/>
      <w:r w:rsidR="00CB7569" w:rsidRPr="00ED4519">
        <w:rPr>
          <w:rFonts w:cs="Times New Roman"/>
          <w:szCs w:val="24"/>
        </w:rPr>
        <w:t xml:space="preserve"> </w:t>
      </w:r>
      <w:proofErr w:type="spellStart"/>
      <w:r w:rsidR="00C1188D" w:rsidRPr="00ED4519">
        <w:rPr>
          <w:rFonts w:cs="Times New Roman"/>
          <w:i/>
          <w:iCs/>
          <w:szCs w:val="24"/>
        </w:rPr>
        <w:t>realtime</w:t>
      </w:r>
      <w:proofErr w:type="spellEnd"/>
      <w:r w:rsidR="00CB7569" w:rsidRPr="00ED4519">
        <w:rPr>
          <w:rFonts w:cs="Times New Roman"/>
          <w:szCs w:val="24"/>
        </w:rPr>
        <w:t xml:space="preserve">, walaupun data posisi </w:t>
      </w:r>
      <w:proofErr w:type="spellStart"/>
      <w:r w:rsidR="00C1188D" w:rsidRPr="00ED4519">
        <w:rPr>
          <w:rFonts w:cs="Times New Roman"/>
          <w:i/>
          <w:iCs/>
          <w:szCs w:val="24"/>
        </w:rPr>
        <w:t>realtime</w:t>
      </w:r>
      <w:proofErr w:type="spellEnd"/>
      <w:r w:rsidR="00CB7569" w:rsidRPr="00ED4519">
        <w:rPr>
          <w:rFonts w:cs="Times New Roman"/>
          <w:szCs w:val="24"/>
        </w:rPr>
        <w:t xml:space="preserve"> </w:t>
      </w:r>
      <w:r w:rsidR="000F4843" w:rsidRPr="00ED4519">
        <w:rPr>
          <w:rFonts w:cs="Times New Roman"/>
          <w:szCs w:val="24"/>
        </w:rPr>
        <w:t xml:space="preserve">belum sampai di </w:t>
      </w:r>
      <w:proofErr w:type="spellStart"/>
      <w:r w:rsidR="00994EA2">
        <w:rPr>
          <w:rFonts w:cs="Times New Roman"/>
          <w:szCs w:val="24"/>
        </w:rPr>
        <w:t>GCS</w:t>
      </w:r>
      <w:proofErr w:type="spellEnd"/>
      <w:r w:rsidR="000F4843" w:rsidRPr="00ED4519">
        <w:rPr>
          <w:rFonts w:cs="Times New Roman"/>
          <w:szCs w:val="24"/>
        </w:rPr>
        <w:t xml:space="preserve"> saat itu.</w:t>
      </w:r>
    </w:p>
    <w:p w14:paraId="541A01BB" w14:textId="097B562B" w:rsidR="0079472E" w:rsidRPr="00ED4519" w:rsidRDefault="0079472E" w:rsidP="00C24646">
      <w:pPr>
        <w:pStyle w:val="Heading3"/>
      </w:pPr>
      <w:bookmarkStart w:id="113" w:name="_Toc175231686"/>
      <w:r w:rsidRPr="00ED4519">
        <w:lastRenderedPageBreak/>
        <w:t>Kecepatan Konstan</w:t>
      </w:r>
      <w:bookmarkEnd w:id="113"/>
    </w:p>
    <w:p w14:paraId="65FAF5D0" w14:textId="3C12BD72" w:rsidR="00020FE8" w:rsidRPr="00ED4519" w:rsidRDefault="00020FE8" w:rsidP="00020FE8">
      <w:pPr>
        <w:pStyle w:val="BodyText"/>
        <w:rPr>
          <w:rFonts w:cs="Times New Roman"/>
          <w:szCs w:val="24"/>
        </w:rPr>
      </w:pPr>
      <w:r w:rsidRPr="00ED4519">
        <w:rPr>
          <w:rFonts w:cs="Times New Roman"/>
          <w:szCs w:val="24"/>
        </w:rPr>
        <w:t xml:space="preserve">Cara kerja </w:t>
      </w:r>
      <w:proofErr w:type="spellStart"/>
      <w:r w:rsidRPr="00ED4519">
        <w:rPr>
          <w:rFonts w:cs="Times New Roman"/>
          <w:szCs w:val="24"/>
        </w:rPr>
        <w:t>estimator</w:t>
      </w:r>
      <w:proofErr w:type="spellEnd"/>
      <w:r w:rsidRPr="00ED4519">
        <w:rPr>
          <w:rFonts w:cs="Times New Roman"/>
          <w:szCs w:val="24"/>
        </w:rPr>
        <w:t xml:space="preserve"> adalah menggunakan model posisi </w:t>
      </w:r>
      <w:proofErr w:type="spellStart"/>
      <w:r w:rsidR="00B27670" w:rsidRPr="00ED4519">
        <w:rPr>
          <w:rFonts w:cs="Times New Roman"/>
          <w:i/>
          <w:iCs/>
          <w:szCs w:val="24"/>
        </w:rPr>
        <w:t>quadrotor</w:t>
      </w:r>
      <w:proofErr w:type="spellEnd"/>
      <w:r w:rsidRPr="00ED4519">
        <w:rPr>
          <w:rFonts w:cs="Times New Roman"/>
          <w:szCs w:val="24"/>
        </w:rPr>
        <w:t xml:space="preserve"> yang didapatkan melalui metode pada subbab</w:t>
      </w:r>
      <w:r w:rsidR="00FF7B67" w:rsidRPr="00ED4519">
        <w:rPr>
          <w:rFonts w:cs="Times New Roman"/>
          <w:szCs w:val="24"/>
        </w:rPr>
        <w:t xml:space="preserve"> 3</w:t>
      </w:r>
      <w:r w:rsidR="004301CE" w:rsidRPr="00ED4519">
        <w:rPr>
          <w:rFonts w:cs="Times New Roman"/>
          <w:szCs w:val="24"/>
        </w:rPr>
        <w:t>.3</w:t>
      </w:r>
      <w:r w:rsidRPr="00ED4519">
        <w:rPr>
          <w:rFonts w:cs="Times New Roman"/>
          <w:szCs w:val="24"/>
        </w:rPr>
        <w:t xml:space="preserve"> Berdasarkan metode tersebut</w:t>
      </w:r>
      <w:r w:rsidR="00E0553F" w:rsidRPr="00ED4519">
        <w:rPr>
          <w:rFonts w:cs="Times New Roman"/>
          <w:szCs w:val="24"/>
        </w:rPr>
        <w:t>,</w:t>
      </w:r>
      <w:r w:rsidRPr="00ED4519">
        <w:rPr>
          <w:rFonts w:cs="Times New Roman"/>
          <w:szCs w:val="24"/>
        </w:rPr>
        <w:t xml:space="preserve"> akan didapatkan model </w:t>
      </w:r>
      <w:r w:rsidR="00AA77EF" w:rsidRPr="00ED4519">
        <w:rPr>
          <w:rFonts w:cs="Times New Roman"/>
          <w:szCs w:val="24"/>
        </w:rPr>
        <w:t xml:space="preserve">persamaan </w:t>
      </w:r>
      <w:r w:rsidR="00D60DB7" w:rsidRPr="00ED4519">
        <w:rPr>
          <w:rFonts w:cs="Times New Roman"/>
          <w:szCs w:val="24"/>
        </w:rPr>
        <w:t xml:space="preserve">untuk setiap arah </w:t>
      </w:r>
      <w:r w:rsidR="00AA77EF" w:rsidRPr="00ED4519">
        <w:rPr>
          <w:rFonts w:cs="Times New Roman"/>
          <w:szCs w:val="24"/>
        </w:rPr>
        <w:t xml:space="preserve">dengan parameter </w:t>
      </w:r>
      <w:proofErr w:type="spellStart"/>
      <w:r w:rsidR="00CD4BBE" w:rsidRPr="00ED4519">
        <w:rPr>
          <w:rFonts w:cs="Times New Roman"/>
          <w:i/>
          <w:iCs/>
          <w:szCs w:val="24"/>
        </w:rPr>
        <w:t>input</w:t>
      </w:r>
      <w:proofErr w:type="spellEnd"/>
      <w:r w:rsidR="00AA77EF" w:rsidRPr="00ED4519">
        <w:rPr>
          <w:rFonts w:cs="Times New Roman"/>
          <w:szCs w:val="24"/>
        </w:rPr>
        <w:t xml:space="preserve"> persen kecepatan</w:t>
      </w:r>
      <w:r w:rsidR="00A218AB" w:rsidRPr="00ED4519">
        <w:rPr>
          <w:rFonts w:cs="Times New Roman"/>
          <w:szCs w:val="24"/>
        </w:rPr>
        <w:t xml:space="preserve">. Model akan berbentuk respons sinyal </w:t>
      </w:r>
      <w:proofErr w:type="spellStart"/>
      <w:r w:rsidR="00A218AB" w:rsidRPr="00ED4519">
        <w:rPr>
          <w:rFonts w:cs="Times New Roman"/>
          <w:i/>
          <w:szCs w:val="24"/>
        </w:rPr>
        <w:t>ramp</w:t>
      </w:r>
      <w:proofErr w:type="spellEnd"/>
      <w:r w:rsidR="00A218AB" w:rsidRPr="00ED4519">
        <w:rPr>
          <w:rFonts w:cs="Times New Roman"/>
          <w:szCs w:val="24"/>
        </w:rPr>
        <w:t xml:space="preserve">. </w:t>
      </w:r>
      <w:r w:rsidR="00B65217" w:rsidRPr="00ED4519">
        <w:rPr>
          <w:rFonts w:cs="Times New Roman"/>
          <w:szCs w:val="24"/>
        </w:rPr>
        <w:t xml:space="preserve">Model tersebut akan </w:t>
      </w:r>
      <w:r w:rsidR="00E0553F" w:rsidRPr="00ED4519">
        <w:rPr>
          <w:rFonts w:cs="Times New Roman"/>
          <w:szCs w:val="24"/>
        </w:rPr>
        <w:t>diterapkan pada perumusan</w:t>
      </w:r>
      <w:r w:rsidR="00B65217" w:rsidRPr="00ED4519">
        <w:rPr>
          <w:rFonts w:cs="Times New Roman"/>
          <w:szCs w:val="24"/>
        </w:rPr>
        <w:t xml:space="preserve"> </w:t>
      </w:r>
      <w:proofErr w:type="spellStart"/>
      <w:r w:rsidR="00B65217" w:rsidRPr="00ED4519">
        <w:rPr>
          <w:rFonts w:cs="Times New Roman"/>
          <w:szCs w:val="24"/>
        </w:rPr>
        <w:t>estimator</w:t>
      </w:r>
      <w:proofErr w:type="spellEnd"/>
      <w:r w:rsidR="00B65217" w:rsidRPr="00ED4519">
        <w:rPr>
          <w:rFonts w:cs="Times New Roman"/>
          <w:szCs w:val="24"/>
        </w:rPr>
        <w:t xml:space="preserve">. </w:t>
      </w:r>
      <w:r w:rsidR="00E0553F" w:rsidRPr="00ED4519">
        <w:rPr>
          <w:rFonts w:cs="Times New Roman"/>
          <w:szCs w:val="24"/>
        </w:rPr>
        <w:fldChar w:fldCharType="begin"/>
      </w:r>
      <w:r w:rsidRPr="00ED4519">
        <w:rPr>
          <w:rFonts w:cs="Times New Roman"/>
          <w:szCs w:val="24"/>
        </w:rPr>
        <w:instrText xml:space="preserve"> REF _Ref175090743 \h </w:instrText>
      </w:r>
      <w:r w:rsidR="00E0553F" w:rsidRPr="00ED4519">
        <w:rPr>
          <w:rFonts w:cs="Times New Roman"/>
          <w:szCs w:val="24"/>
        </w:rPr>
      </w:r>
      <w:r w:rsidR="00E0553F" w:rsidRPr="00ED4519">
        <w:rPr>
          <w:rFonts w:cs="Times New Roman"/>
          <w:szCs w:val="24"/>
        </w:rPr>
        <w:fldChar w:fldCharType="separate"/>
      </w:r>
      <w:r w:rsidR="00AC1B1D" w:rsidRPr="00ED4519">
        <w:t>Gambar 3.5.1</w:t>
      </w:r>
      <w:r w:rsidR="00E0553F" w:rsidRPr="00ED4519">
        <w:rPr>
          <w:rFonts w:cs="Times New Roman"/>
          <w:szCs w:val="24"/>
        </w:rPr>
        <w:fldChar w:fldCharType="end"/>
      </w:r>
      <w:r w:rsidR="000B5679" w:rsidRPr="00ED4519">
        <w:rPr>
          <w:rFonts w:cs="Times New Roman"/>
          <w:szCs w:val="24"/>
        </w:rPr>
        <w:t xml:space="preserve"> dan </w:t>
      </w:r>
      <w:r w:rsidRPr="00ED4519">
        <w:rPr>
          <w:rFonts w:cs="Times New Roman"/>
          <w:szCs w:val="24"/>
        </w:rPr>
        <w:fldChar w:fldCharType="begin"/>
      </w:r>
      <w:r w:rsidRPr="00ED4519">
        <w:rPr>
          <w:rFonts w:cs="Times New Roman"/>
          <w:szCs w:val="24"/>
        </w:rPr>
        <w:instrText xml:space="preserve"> REF _Ref175090763 \h </w:instrText>
      </w:r>
      <w:r w:rsidRPr="00ED4519">
        <w:rPr>
          <w:rFonts w:cs="Times New Roman"/>
          <w:szCs w:val="24"/>
        </w:rPr>
      </w:r>
      <w:r w:rsidRPr="00ED4519">
        <w:rPr>
          <w:rFonts w:cs="Times New Roman"/>
          <w:szCs w:val="24"/>
        </w:rPr>
        <w:fldChar w:fldCharType="separate"/>
      </w:r>
      <w:r w:rsidR="00137B94" w:rsidRPr="00ED4519">
        <w:t>Gambar 3.5.2</w:t>
      </w:r>
      <w:r w:rsidRPr="00ED4519">
        <w:rPr>
          <w:rFonts w:cs="Times New Roman"/>
          <w:szCs w:val="24"/>
        </w:rPr>
        <w:fldChar w:fldCharType="end"/>
      </w:r>
      <w:r w:rsidR="00A218AB" w:rsidRPr="00ED4519">
        <w:rPr>
          <w:rFonts w:cs="Times New Roman"/>
          <w:szCs w:val="24"/>
        </w:rPr>
        <w:t xml:space="preserve"> men</w:t>
      </w:r>
      <w:r w:rsidR="00C4605B" w:rsidRPr="00ED4519">
        <w:rPr>
          <w:rFonts w:cs="Times New Roman"/>
          <w:szCs w:val="24"/>
        </w:rPr>
        <w:t xml:space="preserve">unjukkan bagaimana cara </w:t>
      </w:r>
      <w:proofErr w:type="spellStart"/>
      <w:r w:rsidR="00C4605B" w:rsidRPr="00ED4519">
        <w:rPr>
          <w:rFonts w:cs="Times New Roman"/>
          <w:szCs w:val="24"/>
        </w:rPr>
        <w:t>estimator</w:t>
      </w:r>
      <w:proofErr w:type="spellEnd"/>
      <w:r w:rsidR="00C4605B" w:rsidRPr="00ED4519">
        <w:rPr>
          <w:rFonts w:cs="Times New Roman"/>
          <w:szCs w:val="24"/>
        </w:rPr>
        <w:t xml:space="preserve"> dapat mengestimasi posisi terkini dari </w:t>
      </w:r>
      <w:proofErr w:type="spellStart"/>
      <w:r w:rsidR="00B27670" w:rsidRPr="00ED4519">
        <w:rPr>
          <w:rFonts w:cs="Times New Roman"/>
          <w:i/>
          <w:iCs/>
          <w:szCs w:val="24"/>
        </w:rPr>
        <w:t>quadrotor</w:t>
      </w:r>
      <w:proofErr w:type="spellEnd"/>
    </w:p>
    <w:p w14:paraId="3E2D3A38" w14:textId="4161D26C" w:rsidR="00F81C89" w:rsidRPr="00ED4519" w:rsidRDefault="00F81C89" w:rsidP="00F81C89">
      <w:pPr>
        <w:pStyle w:val="BodyText"/>
        <w:jc w:val="center"/>
      </w:pPr>
      <w:r w:rsidRPr="00ED4519">
        <w:rPr>
          <w:noProof/>
        </w:rPr>
        <w:drawing>
          <wp:inline distT="0" distB="0" distL="0" distR="0" wp14:anchorId="60D2461C" wp14:editId="4B5BE4ED">
            <wp:extent cx="4379995" cy="2225040"/>
            <wp:effectExtent l="0" t="0" r="1905" b="3810"/>
            <wp:docPr id="1520810537" name="Picture 1" descr="A graph with a green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10537" name="Picture 1" descr="A graph with a green line&#10;&#10;Description automatically generated"/>
                    <pic:cNvPicPr/>
                  </pic:nvPicPr>
                  <pic:blipFill>
                    <a:blip r:embed="rId17"/>
                    <a:stretch>
                      <a:fillRect/>
                    </a:stretch>
                  </pic:blipFill>
                  <pic:spPr>
                    <a:xfrm>
                      <a:off x="0" y="0"/>
                      <a:ext cx="4391815" cy="2231045"/>
                    </a:xfrm>
                    <a:prstGeom prst="rect">
                      <a:avLst/>
                    </a:prstGeom>
                  </pic:spPr>
                </pic:pic>
              </a:graphicData>
            </a:graphic>
          </wp:inline>
        </w:drawing>
      </w:r>
    </w:p>
    <w:p w14:paraId="1E3A02C8" w14:textId="3C2260E7" w:rsidR="00AC1B1D" w:rsidRPr="00ED4519" w:rsidRDefault="00AC1B1D" w:rsidP="00AC1B1D">
      <w:pPr>
        <w:pStyle w:val="Caption"/>
        <w:rPr>
          <w:b w:val="0"/>
          <w:bCs/>
        </w:rPr>
      </w:pPr>
      <w:bookmarkStart w:id="114" w:name="_Ref175090743"/>
      <w:bookmarkStart w:id="115" w:name="_Toc175227387"/>
      <w:r w:rsidRPr="00ED4519">
        <w:t>Gambar 3.5.</w:t>
      </w:r>
      <w:r w:rsidRPr="00ED4519">
        <w:fldChar w:fldCharType="begin"/>
      </w:r>
      <w:r w:rsidRPr="00ED4519">
        <w:instrText xml:space="preserve"> SEQ Gambar_3.5. \* ARABIC </w:instrText>
      </w:r>
      <w:r w:rsidRPr="00ED4519">
        <w:fldChar w:fldCharType="separate"/>
      </w:r>
      <w:r w:rsidRPr="00ED4519">
        <w:t>1</w:t>
      </w:r>
      <w:r w:rsidRPr="00ED4519">
        <w:fldChar w:fldCharType="end"/>
      </w:r>
      <w:bookmarkEnd w:id="114"/>
      <w:r w:rsidRPr="00ED4519">
        <w:t xml:space="preserve"> </w:t>
      </w:r>
      <w:proofErr w:type="spellStart"/>
      <w:r w:rsidR="00650125" w:rsidRPr="00ED4519">
        <w:rPr>
          <w:b w:val="0"/>
          <w:bCs/>
          <w:i/>
          <w:iCs w:val="0"/>
        </w:rPr>
        <w:t>R</w:t>
      </w:r>
      <w:r w:rsidRPr="00ED4519">
        <w:rPr>
          <w:b w:val="0"/>
          <w:bCs/>
          <w:i/>
          <w:iCs w:val="0"/>
        </w:rPr>
        <w:t>amp</w:t>
      </w:r>
      <w:proofErr w:type="spellEnd"/>
      <w:r w:rsidRPr="00ED4519">
        <w:rPr>
          <w:b w:val="0"/>
          <w:bCs/>
        </w:rPr>
        <w:t xml:space="preserve"> yang ter-</w:t>
      </w:r>
      <w:proofErr w:type="spellStart"/>
      <w:r w:rsidR="00B27670" w:rsidRPr="00ED4519">
        <w:rPr>
          <w:b w:val="0"/>
          <w:bCs/>
          <w:i/>
        </w:rPr>
        <w:t>delay</w:t>
      </w:r>
      <w:proofErr w:type="spellEnd"/>
      <w:r w:rsidR="00CD2922">
        <w:rPr>
          <w:b w:val="0"/>
          <w:bCs/>
          <w:i/>
        </w:rPr>
        <w:t xml:space="preserve"> </w:t>
      </w:r>
      <w:r w:rsidR="00CD2922" w:rsidRPr="002814C5">
        <w:rPr>
          <w:b w:val="0"/>
          <w:bCs/>
          <w:iCs w:val="0"/>
        </w:rPr>
        <w:t>dari p</w:t>
      </w:r>
      <w:r w:rsidR="002814C5" w:rsidRPr="002814C5">
        <w:rPr>
          <w:b w:val="0"/>
          <w:bCs/>
          <w:iCs w:val="0"/>
        </w:rPr>
        <w:t>engiriman kamera</w:t>
      </w:r>
      <w:r w:rsidRPr="00ED4519">
        <w:rPr>
          <w:b w:val="0"/>
          <w:bCs/>
        </w:rPr>
        <w:t xml:space="preserve"> (hitam) dan </w:t>
      </w:r>
      <w:proofErr w:type="spellStart"/>
      <w:r w:rsidRPr="00ED4519">
        <w:rPr>
          <w:b w:val="0"/>
          <w:bCs/>
          <w:i/>
          <w:iCs w:val="0"/>
        </w:rPr>
        <w:t>ramp</w:t>
      </w:r>
      <w:proofErr w:type="spellEnd"/>
      <w:r w:rsidRPr="00ED4519">
        <w:rPr>
          <w:b w:val="0"/>
          <w:bCs/>
        </w:rPr>
        <w:t xml:space="preserve"> yang di</w:t>
      </w:r>
      <w:r w:rsidR="00CF06D4">
        <w:rPr>
          <w:b w:val="0"/>
          <w:bCs/>
        </w:rPr>
        <w:t>percepat</w:t>
      </w:r>
      <w:r w:rsidRPr="00ED4519">
        <w:rPr>
          <w:b w:val="0"/>
          <w:bCs/>
          <w:i/>
          <w:iCs w:val="0"/>
        </w:rPr>
        <w:t xml:space="preserve"> </w:t>
      </w:r>
      <w:r w:rsidRPr="00ED4519">
        <w:rPr>
          <w:b w:val="0"/>
          <w:bCs/>
        </w:rPr>
        <w:t>0,6 detik (hijau)</w:t>
      </w:r>
      <w:bookmarkEnd w:id="115"/>
    </w:p>
    <w:p w14:paraId="7B5A95D5" w14:textId="38830D6E" w:rsidR="0011097B" w:rsidRPr="00ED4519" w:rsidRDefault="005E2A64" w:rsidP="00B65217">
      <w:pPr>
        <w:pStyle w:val="BodyText"/>
        <w:rPr>
          <w:rFonts w:cs="Times New Roman"/>
          <w:szCs w:val="24"/>
        </w:rPr>
      </w:pPr>
      <w:r w:rsidRPr="00ED4519">
        <w:rPr>
          <w:rFonts w:cs="Times New Roman"/>
          <w:szCs w:val="24"/>
        </w:rPr>
        <w:t xml:space="preserve">Pada </w:t>
      </w:r>
      <w:r w:rsidRPr="00ED4519">
        <w:rPr>
          <w:rFonts w:cs="Times New Roman"/>
          <w:szCs w:val="24"/>
        </w:rPr>
        <w:fldChar w:fldCharType="begin"/>
      </w:r>
      <w:r w:rsidRPr="00ED4519">
        <w:rPr>
          <w:rFonts w:cs="Times New Roman"/>
          <w:szCs w:val="24"/>
        </w:rPr>
        <w:instrText xml:space="preserve"> REF _Ref175090743 \h </w:instrText>
      </w:r>
      <w:r w:rsidRPr="00ED4519">
        <w:rPr>
          <w:rFonts w:cs="Times New Roman"/>
          <w:szCs w:val="24"/>
        </w:rPr>
      </w:r>
      <w:r w:rsidRPr="00ED4519">
        <w:rPr>
          <w:rFonts w:cs="Times New Roman"/>
          <w:szCs w:val="24"/>
        </w:rPr>
        <w:fldChar w:fldCharType="separate"/>
      </w:r>
      <w:r w:rsidR="00AC1B1D" w:rsidRPr="00ED4519">
        <w:t>Gambar 3.5.1</w:t>
      </w:r>
      <w:r w:rsidRPr="00ED4519">
        <w:rPr>
          <w:rFonts w:cs="Times New Roman"/>
          <w:szCs w:val="24"/>
        </w:rPr>
        <w:fldChar w:fldCharType="end"/>
      </w:r>
      <w:r w:rsidR="00E0553F" w:rsidRPr="00ED4519">
        <w:rPr>
          <w:rFonts w:cs="Times New Roman"/>
          <w:szCs w:val="24"/>
        </w:rPr>
        <w:t>,</w:t>
      </w:r>
      <w:r w:rsidRPr="00ED4519">
        <w:rPr>
          <w:rFonts w:cs="Times New Roman"/>
          <w:szCs w:val="24"/>
        </w:rPr>
        <w:t xml:space="preserve"> garis </w:t>
      </w:r>
      <w:r w:rsidR="00292F20" w:rsidRPr="00ED4519">
        <w:rPr>
          <w:rFonts w:cs="Times New Roman"/>
          <w:szCs w:val="24"/>
        </w:rPr>
        <w:t>hitam</w:t>
      </w:r>
      <w:r w:rsidRPr="00ED4519">
        <w:rPr>
          <w:rFonts w:cs="Times New Roman"/>
          <w:szCs w:val="24"/>
        </w:rPr>
        <w:t xml:space="preserve"> </w:t>
      </w:r>
      <w:r w:rsidR="00E0553F" w:rsidRPr="00ED4519">
        <w:rPr>
          <w:rFonts w:cs="Times New Roman"/>
          <w:szCs w:val="24"/>
        </w:rPr>
        <w:t>menunjukkan</w:t>
      </w:r>
      <w:r w:rsidRPr="00ED4519">
        <w:rPr>
          <w:rFonts w:cs="Times New Roman"/>
          <w:szCs w:val="24"/>
        </w:rPr>
        <w:t xml:space="preserve"> posisi hasil pembacaan kamera yang ter</w:t>
      </w:r>
      <w:r w:rsidR="00021F92" w:rsidRPr="00ED4519">
        <w:rPr>
          <w:rFonts w:cs="Times New Roman"/>
          <w:szCs w:val="24"/>
        </w:rPr>
        <w:t>-</w:t>
      </w:r>
      <w:proofErr w:type="spellStart"/>
      <w:r w:rsidR="00B27670" w:rsidRPr="00ED4519">
        <w:rPr>
          <w:rFonts w:cs="Times New Roman"/>
          <w:i/>
          <w:iCs/>
          <w:szCs w:val="24"/>
        </w:rPr>
        <w:t>delay</w:t>
      </w:r>
      <w:proofErr w:type="spellEnd"/>
      <w:r w:rsidR="00E93587" w:rsidRPr="00ED4519">
        <w:rPr>
          <w:rFonts w:cs="Times New Roman"/>
          <w:szCs w:val="24"/>
        </w:rPr>
        <w:t xml:space="preserve">. </w:t>
      </w:r>
      <w:r w:rsidR="00E0553F" w:rsidRPr="00ED4519">
        <w:rPr>
          <w:rFonts w:cs="Times New Roman"/>
          <w:szCs w:val="24"/>
        </w:rPr>
        <w:t>Apabila</w:t>
      </w:r>
      <w:r w:rsidR="00E93587" w:rsidRPr="00ED4519">
        <w:rPr>
          <w:rFonts w:cs="Times New Roman"/>
          <w:szCs w:val="24"/>
        </w:rPr>
        <w:t xml:space="preserve"> </w:t>
      </w:r>
      <w:proofErr w:type="spellStart"/>
      <w:r w:rsidR="00B27670" w:rsidRPr="00ED4519">
        <w:rPr>
          <w:rFonts w:cs="Times New Roman"/>
          <w:i/>
          <w:iCs/>
          <w:szCs w:val="24"/>
        </w:rPr>
        <w:t>delay</w:t>
      </w:r>
      <w:proofErr w:type="spellEnd"/>
      <w:r w:rsidR="00E0553F" w:rsidRPr="00ED4519">
        <w:rPr>
          <w:rFonts w:cs="Times New Roman"/>
          <w:szCs w:val="24"/>
        </w:rPr>
        <w:t xml:space="preserve"> dihilangkan,</w:t>
      </w:r>
      <w:r w:rsidR="00C32734" w:rsidRPr="00ED4519">
        <w:rPr>
          <w:rFonts w:cs="Times New Roman"/>
          <w:szCs w:val="24"/>
        </w:rPr>
        <w:t xml:space="preserve"> akan terbentuk grafik posisi seperti garis yang berwarna</w:t>
      </w:r>
      <w:r w:rsidR="00292F20" w:rsidRPr="00ED4519">
        <w:rPr>
          <w:rFonts w:cs="Times New Roman"/>
          <w:szCs w:val="24"/>
        </w:rPr>
        <w:t xml:space="preserve"> hijau</w:t>
      </w:r>
      <w:r w:rsidR="000E0F80" w:rsidRPr="00ED4519">
        <w:rPr>
          <w:rFonts w:cs="Times New Roman"/>
          <w:szCs w:val="24"/>
        </w:rPr>
        <w:t>.</w:t>
      </w:r>
      <w:r w:rsidR="00C32734" w:rsidRPr="00ED4519">
        <w:rPr>
          <w:rFonts w:cs="Times New Roman"/>
          <w:szCs w:val="24"/>
        </w:rPr>
        <w:t xml:space="preserve"> </w:t>
      </w:r>
      <w:proofErr w:type="spellStart"/>
      <w:r w:rsidR="00C32734" w:rsidRPr="00ED4519">
        <w:rPr>
          <w:rFonts w:cs="Times New Roman"/>
          <w:szCs w:val="24"/>
        </w:rPr>
        <w:t>Estimator</w:t>
      </w:r>
      <w:proofErr w:type="spellEnd"/>
      <w:r w:rsidR="00C32734" w:rsidRPr="00ED4519">
        <w:rPr>
          <w:rFonts w:cs="Times New Roman"/>
          <w:szCs w:val="24"/>
        </w:rPr>
        <w:t xml:space="preserve"> bertugas agar </w:t>
      </w:r>
      <w:proofErr w:type="spellStart"/>
      <w:r w:rsidR="00BB2FB9" w:rsidRPr="00ED4519">
        <w:rPr>
          <w:rFonts w:cs="Times New Roman"/>
          <w:i/>
          <w:szCs w:val="24"/>
        </w:rPr>
        <w:t>ramp</w:t>
      </w:r>
      <w:proofErr w:type="spellEnd"/>
      <w:r w:rsidR="00BB2FB9" w:rsidRPr="00ED4519">
        <w:rPr>
          <w:rFonts w:cs="Times New Roman"/>
          <w:szCs w:val="24"/>
        </w:rPr>
        <w:t xml:space="preserve"> </w:t>
      </w:r>
      <w:r w:rsidR="00C32734" w:rsidRPr="00ED4519">
        <w:rPr>
          <w:rFonts w:cs="Times New Roman"/>
          <w:szCs w:val="24"/>
        </w:rPr>
        <w:t xml:space="preserve">dapat mendekati </w:t>
      </w:r>
      <w:r w:rsidR="00AA7C84" w:rsidRPr="00ED4519">
        <w:rPr>
          <w:rFonts w:cs="Times New Roman"/>
          <w:szCs w:val="24"/>
        </w:rPr>
        <w:t>garis berwarna</w:t>
      </w:r>
      <w:r w:rsidR="007F0807" w:rsidRPr="00ED4519">
        <w:rPr>
          <w:rFonts w:cs="Times New Roman"/>
          <w:szCs w:val="24"/>
        </w:rPr>
        <w:t xml:space="preserve"> hijau tersebut.</w:t>
      </w:r>
    </w:p>
    <w:p w14:paraId="0BB37CCF" w14:textId="77777777" w:rsidR="00B27670" w:rsidRPr="00ED4519" w:rsidRDefault="00B27670" w:rsidP="00B65217">
      <w:pPr>
        <w:pStyle w:val="BodyText"/>
        <w:rPr>
          <w:rFonts w:cs="Times New Roman"/>
          <w:szCs w:val="24"/>
        </w:rPr>
      </w:pPr>
    </w:p>
    <w:p w14:paraId="41516CD4" w14:textId="6ED0D1BD" w:rsidR="00B7206D" w:rsidRPr="00ED4519" w:rsidRDefault="00CA71E5" w:rsidP="00B27670">
      <w:pPr>
        <w:pStyle w:val="BodyText"/>
        <w:spacing w:after="0"/>
        <w:jc w:val="center"/>
        <w:rPr>
          <w:rFonts w:cs="Times New Roman"/>
          <w:szCs w:val="24"/>
        </w:rPr>
      </w:pPr>
      <w:r w:rsidRPr="00ED4519">
        <w:rPr>
          <w:rFonts w:cs="Times New Roman"/>
          <w:noProof/>
          <w:szCs w:val="24"/>
        </w:rPr>
        <w:lastRenderedPageBreak/>
        <w:drawing>
          <wp:inline distT="0" distB="0" distL="0" distR="0" wp14:anchorId="5C0B21BD" wp14:editId="3F2D0E96">
            <wp:extent cx="4305966" cy="2171700"/>
            <wp:effectExtent l="0" t="0" r="0" b="0"/>
            <wp:docPr id="1453897601" name="Picture 1" descr="A graph with a line and arr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97601" name="Picture 1" descr="A graph with a line and arrows&#10;&#10;Description automatically generated with medium confidence"/>
                    <pic:cNvPicPr/>
                  </pic:nvPicPr>
                  <pic:blipFill>
                    <a:blip r:embed="rId32"/>
                    <a:stretch>
                      <a:fillRect/>
                    </a:stretch>
                  </pic:blipFill>
                  <pic:spPr>
                    <a:xfrm>
                      <a:off x="0" y="0"/>
                      <a:ext cx="4324927" cy="2181263"/>
                    </a:xfrm>
                    <a:prstGeom prst="rect">
                      <a:avLst/>
                    </a:prstGeom>
                  </pic:spPr>
                </pic:pic>
              </a:graphicData>
            </a:graphic>
          </wp:inline>
        </w:drawing>
      </w:r>
    </w:p>
    <w:p w14:paraId="597066F4" w14:textId="318B0E00" w:rsidR="00371A2C" w:rsidRPr="00ED4519" w:rsidRDefault="00137B94" w:rsidP="00B65217">
      <w:pPr>
        <w:pStyle w:val="Caption"/>
        <w:rPr>
          <w:rFonts w:cs="Times New Roman"/>
          <w:szCs w:val="24"/>
        </w:rPr>
      </w:pPr>
      <w:bookmarkStart w:id="116" w:name="_Ref175090763"/>
      <w:bookmarkStart w:id="117" w:name="_Toc175227388"/>
      <w:r w:rsidRPr="00ED4519">
        <w:t>Gambar 3.5.</w:t>
      </w:r>
      <w:r w:rsidRPr="00ED4519">
        <w:fldChar w:fldCharType="begin"/>
      </w:r>
      <w:r w:rsidRPr="00ED4519">
        <w:instrText xml:space="preserve"> SEQ Gambar_3.5. \* ARABIC </w:instrText>
      </w:r>
      <w:r w:rsidRPr="00ED4519">
        <w:fldChar w:fldCharType="separate"/>
      </w:r>
      <w:r w:rsidRPr="00ED4519">
        <w:t>2</w:t>
      </w:r>
      <w:r w:rsidRPr="00ED4519">
        <w:fldChar w:fldCharType="end"/>
      </w:r>
      <w:bookmarkEnd w:id="116"/>
      <w:r w:rsidRPr="00ED4519">
        <w:t xml:space="preserve"> </w:t>
      </w:r>
      <w:r w:rsidRPr="00ED4519">
        <w:rPr>
          <w:b w:val="0"/>
          <w:bCs/>
        </w:rPr>
        <w:t xml:space="preserve">Cara kerja </w:t>
      </w:r>
      <w:proofErr w:type="spellStart"/>
      <w:r w:rsidRPr="00ED4519">
        <w:rPr>
          <w:b w:val="0"/>
          <w:bCs/>
        </w:rPr>
        <w:t>estimator</w:t>
      </w:r>
      <w:bookmarkEnd w:id="117"/>
      <w:proofErr w:type="spellEnd"/>
    </w:p>
    <w:p w14:paraId="57A8C99B" w14:textId="2ECAD3AD" w:rsidR="00B65217" w:rsidRPr="00ED4519" w:rsidRDefault="003B5C67" w:rsidP="00B65217">
      <w:pPr>
        <w:pStyle w:val="BodyText"/>
        <w:rPr>
          <w:rFonts w:cs="Times New Roman"/>
          <w:szCs w:val="24"/>
        </w:rPr>
      </w:pPr>
      <w:r w:rsidRPr="00ED4519">
        <w:rPr>
          <w:rFonts w:cs="Times New Roman"/>
          <w:szCs w:val="24"/>
        </w:rPr>
        <w:t>Misalkan pada waktu t=</w:t>
      </w:r>
      <w:r w:rsidR="00F73A10" w:rsidRPr="00ED4519">
        <w:rPr>
          <w:rFonts w:cs="Times New Roman"/>
          <w:szCs w:val="24"/>
        </w:rPr>
        <w:t>3</w:t>
      </w:r>
      <w:r w:rsidRPr="00ED4519">
        <w:rPr>
          <w:rFonts w:cs="Times New Roman"/>
          <w:szCs w:val="24"/>
        </w:rPr>
        <w:t xml:space="preserve"> detik, data kamera yang </w:t>
      </w:r>
      <w:r w:rsidR="005C0A8B" w:rsidRPr="00ED4519">
        <w:rPr>
          <w:rFonts w:cs="Times New Roman"/>
          <w:szCs w:val="24"/>
        </w:rPr>
        <w:t>ter-</w:t>
      </w:r>
      <w:proofErr w:type="spellStart"/>
      <w:r w:rsidR="00B27670" w:rsidRPr="00ED4519">
        <w:rPr>
          <w:rFonts w:cs="Times New Roman"/>
          <w:i/>
          <w:iCs/>
          <w:szCs w:val="24"/>
        </w:rPr>
        <w:t>delay</w:t>
      </w:r>
      <w:proofErr w:type="spellEnd"/>
      <w:r w:rsidRPr="00ED4519">
        <w:rPr>
          <w:rFonts w:cs="Times New Roman"/>
          <w:szCs w:val="24"/>
        </w:rPr>
        <w:t xml:space="preserve"> akan memberikan </w:t>
      </w:r>
      <w:r w:rsidR="00F13674" w:rsidRPr="00ED4519">
        <w:rPr>
          <w:rFonts w:cs="Times New Roman"/>
          <w:szCs w:val="24"/>
        </w:rPr>
        <w:t>pemosisian</w:t>
      </w:r>
      <w:r w:rsidR="00A0541D" w:rsidRPr="00ED4519">
        <w:rPr>
          <w:rFonts w:cs="Times New Roman"/>
          <w:szCs w:val="24"/>
        </w:rPr>
        <w:t xml:space="preserve"> saat ini dititik berwarna</w:t>
      </w:r>
      <w:r w:rsidR="007F0807" w:rsidRPr="00ED4519">
        <w:rPr>
          <w:rFonts w:cs="Times New Roman"/>
          <w:szCs w:val="24"/>
        </w:rPr>
        <w:t xml:space="preserve"> biru.</w:t>
      </w:r>
      <w:r w:rsidR="00A0541D" w:rsidRPr="00ED4519">
        <w:rPr>
          <w:rFonts w:cs="Times New Roman"/>
          <w:szCs w:val="24"/>
        </w:rPr>
        <w:t xml:space="preserve"> </w:t>
      </w:r>
      <w:proofErr w:type="spellStart"/>
      <w:r w:rsidR="00A0541D" w:rsidRPr="00ED4519">
        <w:rPr>
          <w:rFonts w:cs="Times New Roman"/>
          <w:szCs w:val="24"/>
        </w:rPr>
        <w:t>Estimator</w:t>
      </w:r>
      <w:proofErr w:type="spellEnd"/>
      <w:r w:rsidR="00A0541D" w:rsidRPr="00ED4519">
        <w:rPr>
          <w:rFonts w:cs="Times New Roman"/>
          <w:szCs w:val="24"/>
        </w:rPr>
        <w:t xml:space="preserve"> akan berusaha </w:t>
      </w:r>
      <w:r w:rsidR="007336A4" w:rsidRPr="00ED4519">
        <w:rPr>
          <w:rFonts w:cs="Times New Roman"/>
          <w:szCs w:val="24"/>
        </w:rPr>
        <w:t>mengestimasi</w:t>
      </w:r>
      <w:r w:rsidR="00574D23" w:rsidRPr="00ED4519">
        <w:rPr>
          <w:rFonts w:cs="Times New Roman"/>
          <w:szCs w:val="24"/>
        </w:rPr>
        <w:t xml:space="preserve"> titik yang berwarna</w:t>
      </w:r>
      <w:r w:rsidR="007F0807" w:rsidRPr="00ED4519">
        <w:rPr>
          <w:rFonts w:cs="Times New Roman"/>
          <w:szCs w:val="24"/>
        </w:rPr>
        <w:t xml:space="preserve"> </w:t>
      </w:r>
      <w:r w:rsidR="00EB1FCC" w:rsidRPr="00ED4519">
        <w:rPr>
          <w:rFonts w:cs="Times New Roman"/>
          <w:szCs w:val="24"/>
        </w:rPr>
        <w:t>merah</w:t>
      </w:r>
      <w:r w:rsidR="00574D23" w:rsidRPr="00ED4519">
        <w:rPr>
          <w:rFonts w:cs="Times New Roman"/>
          <w:szCs w:val="24"/>
        </w:rPr>
        <w:t xml:space="preserve">. </w:t>
      </w:r>
      <w:r w:rsidR="004427C3" w:rsidRPr="00ED4519">
        <w:rPr>
          <w:rFonts w:cs="Times New Roman"/>
          <w:szCs w:val="24"/>
        </w:rPr>
        <w:t xml:space="preserve">Berdasarkan </w:t>
      </w:r>
      <w:r w:rsidR="00BB2FB9" w:rsidRPr="00ED4519">
        <w:rPr>
          <w:rFonts w:cs="Times New Roman"/>
          <w:szCs w:val="24"/>
        </w:rPr>
        <w:fldChar w:fldCharType="begin"/>
      </w:r>
      <w:r w:rsidR="00BB2FB9" w:rsidRPr="00ED4519">
        <w:rPr>
          <w:rFonts w:cs="Times New Roman"/>
          <w:szCs w:val="24"/>
        </w:rPr>
        <w:instrText xml:space="preserve"> REF _Ref175090763 \h </w:instrText>
      </w:r>
      <w:r w:rsidR="00BB2FB9" w:rsidRPr="00ED4519">
        <w:rPr>
          <w:rFonts w:cs="Times New Roman"/>
          <w:szCs w:val="24"/>
        </w:rPr>
      </w:r>
      <w:r w:rsidR="00BB2FB9" w:rsidRPr="00ED4519">
        <w:rPr>
          <w:rFonts w:cs="Times New Roman"/>
          <w:szCs w:val="24"/>
        </w:rPr>
        <w:fldChar w:fldCharType="separate"/>
      </w:r>
      <w:r w:rsidR="00BB2FB9" w:rsidRPr="00ED4519">
        <w:t>Gambar 3.5.2</w:t>
      </w:r>
      <w:r w:rsidR="00BB2FB9" w:rsidRPr="00ED4519">
        <w:rPr>
          <w:rFonts w:cs="Times New Roman"/>
          <w:szCs w:val="24"/>
        </w:rPr>
        <w:fldChar w:fldCharType="end"/>
      </w:r>
      <w:r w:rsidR="00E34208" w:rsidRPr="00ED4519">
        <w:rPr>
          <w:rFonts w:cs="Times New Roman"/>
          <w:szCs w:val="24"/>
        </w:rPr>
        <w:t xml:space="preserve">, </w:t>
      </w:r>
      <w:r w:rsidR="003451AB" w:rsidRPr="00ED4519">
        <w:rPr>
          <w:rFonts w:cs="Times New Roman"/>
          <w:szCs w:val="24"/>
        </w:rPr>
        <w:t>nilai titik berwarna</w:t>
      </w:r>
      <w:r w:rsidR="00EB1FCC" w:rsidRPr="00ED4519">
        <w:rPr>
          <w:rFonts w:cs="Times New Roman"/>
          <w:szCs w:val="24"/>
        </w:rPr>
        <w:t xml:space="preserve"> merah</w:t>
      </w:r>
      <w:r w:rsidR="003451AB" w:rsidRPr="00ED4519">
        <w:rPr>
          <w:rFonts w:cs="Times New Roman"/>
          <w:szCs w:val="24"/>
        </w:rPr>
        <w:t xml:space="preserve"> </w:t>
      </w:r>
      <w:r w:rsidR="00D17700" w:rsidRPr="00ED4519">
        <w:rPr>
          <w:rFonts w:cs="Times New Roman"/>
          <w:szCs w:val="24"/>
        </w:rPr>
        <w:t>dapat dituliskan secara matematis sebagai</w:t>
      </w:r>
      <w:r w:rsidR="00FC7C18" w:rsidRPr="00ED4519">
        <w:rPr>
          <w:rFonts w:cs="Times New Roman"/>
          <w:szCs w:val="24"/>
        </w:rPr>
        <w:t xml:space="preserve"> berikut</w:t>
      </w:r>
      <w:r w:rsidR="003451AB" w:rsidRPr="00ED4519">
        <w:rPr>
          <w:rFonts w:cs="Times New Roman"/>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6"/>
      </w:tblGrid>
      <w:tr w:rsidR="003E4CB0" w:rsidRPr="00ED4519" w14:paraId="5620168A" w14:textId="77777777">
        <w:tc>
          <w:tcPr>
            <w:tcW w:w="6941" w:type="dxa"/>
          </w:tcPr>
          <w:p w14:paraId="7D8A301A" w14:textId="036B8663" w:rsidR="003E4CB0" w:rsidRPr="00ED4519" w:rsidRDefault="00546CB8">
            <w:pPr>
              <w:spacing w:after="240"/>
              <w:rPr>
                <w:rFonts w:cs="Times New Roman"/>
                <w:szCs w:val="24"/>
              </w:rPr>
            </w:pPr>
            <m:oMathPara>
              <m:oMathParaPr>
                <m:jc m:val="left"/>
              </m:oMathParaPr>
              <m:oMath>
                <m:r>
                  <w:rPr>
                    <w:rFonts w:ascii="Cambria Math" w:hAnsi="Cambria Math" w:cs="Times New Roman"/>
                    <w:szCs w:val="24"/>
                  </w:rPr>
                  <m:t>output estimator=</m:t>
                </m:r>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biru</m:t>
                    </m:r>
                  </m:sub>
                </m:sSub>
                <m:r>
                  <w:rPr>
                    <w:rFonts w:ascii="Cambria Math" w:hAnsi="Cambria Math" w:cs="Times New Roman"/>
                    <w:szCs w:val="24"/>
                  </w:rPr>
                  <m:t>+delta</m:t>
                </m:r>
              </m:oMath>
            </m:oMathPara>
          </w:p>
        </w:tc>
        <w:tc>
          <w:tcPr>
            <w:tcW w:w="986" w:type="dxa"/>
          </w:tcPr>
          <w:p w14:paraId="3964410B" w14:textId="1AE4C6F8" w:rsidR="003E4CB0" w:rsidRPr="00ED4519" w:rsidRDefault="003E4CB0">
            <w:pPr>
              <w:jc w:val="right"/>
              <w:rPr>
                <w:rFonts w:cs="Times New Roman"/>
                <w:szCs w:val="24"/>
              </w:rPr>
            </w:pPr>
            <w:r w:rsidRPr="00ED4519">
              <w:rPr>
                <w:rFonts w:cs="Times New Roman"/>
                <w:szCs w:val="24"/>
              </w:rPr>
              <w:t>(3.1</w:t>
            </w:r>
            <w:r w:rsidR="007043F7" w:rsidRPr="00ED4519">
              <w:rPr>
                <w:rFonts w:cs="Times New Roman"/>
                <w:szCs w:val="24"/>
              </w:rPr>
              <w:t>7</w:t>
            </w:r>
            <w:r w:rsidRPr="00ED4519">
              <w:rPr>
                <w:rFonts w:cs="Times New Roman"/>
                <w:szCs w:val="24"/>
              </w:rPr>
              <w:t>)</w:t>
            </w:r>
          </w:p>
        </w:tc>
      </w:tr>
    </w:tbl>
    <w:p w14:paraId="28796407" w14:textId="4C8F154F" w:rsidR="00721E1A" w:rsidRPr="00ED4519" w:rsidRDefault="00D17700" w:rsidP="00B65217">
      <w:pPr>
        <w:pStyle w:val="BodyText"/>
      </w:pPr>
      <w:r w:rsidRPr="00ED4519">
        <w:rPr>
          <w:rFonts w:cs="Times New Roman"/>
          <w:szCs w:val="24"/>
        </w:rPr>
        <w:t xml:space="preserve">Nilai titik biru </w:t>
      </w:r>
      <w:r w:rsidR="00FC7C18" w:rsidRPr="00ED4519">
        <w:rPr>
          <w:rFonts w:cs="Times New Roman"/>
          <w:szCs w:val="24"/>
        </w:rPr>
        <w:t xml:space="preserve">dapat </w:t>
      </w:r>
      <w:r w:rsidR="00E34208" w:rsidRPr="00ED4519">
        <w:rPr>
          <w:rFonts w:cs="Times New Roman"/>
          <w:szCs w:val="24"/>
        </w:rPr>
        <w:t>di</w:t>
      </w:r>
      <w:r w:rsidR="00FC7C18" w:rsidRPr="00ED4519">
        <w:rPr>
          <w:rFonts w:cs="Times New Roman"/>
          <w:szCs w:val="24"/>
        </w:rPr>
        <w:t>estimasi dengan</w:t>
      </w:r>
      <w:r w:rsidRPr="00ED4519">
        <w:rPr>
          <w:rFonts w:cs="Times New Roman"/>
          <w:szCs w:val="24"/>
        </w:rPr>
        <w:t xml:space="preserve"> </w:t>
      </w:r>
      <w:r w:rsidR="00E34208" w:rsidRPr="00ED4519">
        <w:rPr>
          <w:rFonts w:cs="Times New Roman"/>
          <w:szCs w:val="24"/>
        </w:rPr>
        <w:t xml:space="preserve">menggunakan </w:t>
      </w:r>
      <w:r w:rsidRPr="00ED4519">
        <w:rPr>
          <w:rFonts w:cs="Times New Roman"/>
          <w:szCs w:val="24"/>
        </w:rPr>
        <w:t xml:space="preserve">nilai titik berwarna </w:t>
      </w:r>
      <w:r w:rsidR="004F088D" w:rsidRPr="00ED4519">
        <w:rPr>
          <w:rFonts w:cs="Times New Roman"/>
          <w:szCs w:val="24"/>
        </w:rPr>
        <w:t>kuning</w:t>
      </w:r>
      <w:r w:rsidRPr="00ED4519">
        <w:rPr>
          <w:rFonts w:cs="Times New Roman"/>
          <w:szCs w:val="24"/>
        </w:rPr>
        <w:t>. Berdasarkan metode pada subbab</w:t>
      </w:r>
      <w:r w:rsidR="00E02D2F" w:rsidRPr="00ED4519">
        <w:rPr>
          <w:rFonts w:cs="Times New Roman"/>
          <w:szCs w:val="24"/>
        </w:rPr>
        <w:t xml:space="preserve"> 3.3</w:t>
      </w:r>
      <w:r w:rsidR="00E34208" w:rsidRPr="00ED4519">
        <w:rPr>
          <w:rFonts w:cs="Times New Roman"/>
          <w:szCs w:val="24"/>
        </w:rPr>
        <w:t>,</w:t>
      </w:r>
      <w:r w:rsidRPr="00ED4519">
        <w:rPr>
          <w:rFonts w:cs="Times New Roman"/>
          <w:szCs w:val="24"/>
        </w:rPr>
        <w:t xml:space="preserve"> telah </w:t>
      </w:r>
      <w:r w:rsidR="00E34208" w:rsidRPr="00ED4519">
        <w:rPr>
          <w:rFonts w:cs="Times New Roman"/>
          <w:szCs w:val="24"/>
        </w:rPr>
        <w:t>didapatkan</w:t>
      </w:r>
      <w:r w:rsidRPr="00ED4519">
        <w:rPr>
          <w:rFonts w:cs="Times New Roman"/>
          <w:szCs w:val="24"/>
        </w:rPr>
        <w:t xml:space="preserve"> model yang tidak memiliki </w:t>
      </w:r>
      <w:proofErr w:type="spellStart"/>
      <w:r w:rsidR="00B27670" w:rsidRPr="00ED4519">
        <w:rPr>
          <w:rFonts w:cs="Times New Roman"/>
          <w:i/>
          <w:iCs/>
          <w:szCs w:val="24"/>
        </w:rPr>
        <w:t>delay</w:t>
      </w:r>
      <w:proofErr w:type="spellEnd"/>
      <w:r w:rsidRPr="00ED4519">
        <w:rPr>
          <w:rFonts w:cs="Times New Roman"/>
          <w:szCs w:val="24"/>
        </w:rPr>
        <w:t xml:space="preserve">, maka nilai titik berwarna </w:t>
      </w:r>
      <w:r w:rsidR="004F088D" w:rsidRPr="00ED4519">
        <w:rPr>
          <w:rFonts w:cs="Times New Roman"/>
          <w:szCs w:val="24"/>
        </w:rPr>
        <w:t>kuning</w:t>
      </w:r>
      <w:r w:rsidRPr="00ED4519">
        <w:rPr>
          <w:rFonts w:cs="Times New Roman"/>
          <w:szCs w:val="24"/>
        </w:rPr>
        <w:t xml:space="preserve"> dan delta</w:t>
      </w:r>
      <w:r w:rsidR="00E34208" w:rsidRPr="00ED4519">
        <w:rPr>
          <w:rFonts w:cs="Times New Roman"/>
          <w:szCs w:val="24"/>
        </w:rPr>
        <w:t xml:space="preserve"> dapat dihitung menggunakan persamaan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6"/>
      </w:tblGrid>
      <w:tr w:rsidR="00D17700" w:rsidRPr="00ED4519" w14:paraId="61B95C39" w14:textId="77777777">
        <w:tc>
          <w:tcPr>
            <w:tcW w:w="6941" w:type="dxa"/>
          </w:tcPr>
          <w:p w14:paraId="36C6C57D" w14:textId="370C021A" w:rsidR="00D17700" w:rsidRPr="00ED4519" w:rsidRDefault="006C59BE">
            <w:pPr>
              <w:spacing w:after="240"/>
              <w:rPr>
                <w:rFonts w:cs="Times New Roman"/>
              </w:rPr>
            </w:pPr>
            <m:oMathPara>
              <m:oMathParaPr>
                <m:jc m:val="left"/>
              </m:oMathParaPr>
              <m:oMath>
                <m:r>
                  <w:rPr>
                    <w:rFonts w:ascii="Cambria Math" w:hAnsi="Cambria Math" w:cs="Times New Roman"/>
                  </w:rPr>
                  <m:t>delta=</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merah</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biru</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merah</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kuning</m:t>
                    </m:r>
                  </m:sub>
                </m:sSub>
                <m:r>
                  <w:rPr>
                    <w:rFonts w:ascii="Cambria Math" w:hAnsi="Cambria Math" w:cs="Times New Roman"/>
                  </w:rPr>
                  <m:t xml:space="preserve"> </m:t>
                </m:r>
              </m:oMath>
            </m:oMathPara>
          </w:p>
        </w:tc>
        <w:tc>
          <w:tcPr>
            <w:tcW w:w="986" w:type="dxa"/>
          </w:tcPr>
          <w:p w14:paraId="0293232E" w14:textId="55B1D0E3" w:rsidR="00D17700" w:rsidRPr="00ED4519" w:rsidRDefault="00D17700">
            <w:pPr>
              <w:jc w:val="right"/>
              <w:rPr>
                <w:rFonts w:cs="Times New Roman"/>
                <w:szCs w:val="24"/>
              </w:rPr>
            </w:pPr>
            <w:r w:rsidRPr="00ED4519">
              <w:rPr>
                <w:rFonts w:cs="Times New Roman"/>
                <w:szCs w:val="24"/>
              </w:rPr>
              <w:t>(3.1</w:t>
            </w:r>
            <w:r w:rsidR="007043F7" w:rsidRPr="00ED4519">
              <w:rPr>
                <w:rFonts w:cs="Times New Roman"/>
                <w:szCs w:val="24"/>
              </w:rPr>
              <w:t>8</w:t>
            </w:r>
            <w:r w:rsidRPr="00ED4519">
              <w:rPr>
                <w:rFonts w:cs="Times New Roman"/>
                <w:szCs w:val="24"/>
              </w:rPr>
              <w:t>)</w:t>
            </w:r>
          </w:p>
        </w:tc>
      </w:tr>
      <w:tr w:rsidR="00D17700" w:rsidRPr="00ED4519" w14:paraId="4A8A431E" w14:textId="77777777">
        <w:tc>
          <w:tcPr>
            <w:tcW w:w="6941" w:type="dxa"/>
          </w:tcPr>
          <w:p w14:paraId="1F13DF9C" w14:textId="3E8ED00A" w:rsidR="00D17700" w:rsidRPr="00ED4519" w:rsidRDefault="00D17700">
            <w:pPr>
              <w:rPr>
                <w:rFonts w:eastAsia="Calibri" w:cs="Times New Roman"/>
                <w:szCs w:val="24"/>
              </w:rPr>
            </w:pPr>
            <m:oMathPara>
              <m:oMathParaPr>
                <m:jc m:val="left"/>
              </m:oMathParaPr>
              <m:oMath>
                <m:r>
                  <w:rPr>
                    <w:rFonts w:ascii="Cambria Math" w:hAnsi="Cambria Math" w:cs="Times New Roman"/>
                    <w:sz w:val="18"/>
                    <w:szCs w:val="18"/>
                  </w:rPr>
                  <m:t>delta=model</m:t>
                </m:r>
                <m:d>
                  <m:dPr>
                    <m:ctrlPr>
                      <w:rPr>
                        <w:rFonts w:ascii="Cambria Math" w:hAnsi="Cambria Math" w:cs="Times New Roman"/>
                        <w:i/>
                        <w:sz w:val="18"/>
                        <w:szCs w:val="18"/>
                      </w:rPr>
                    </m:ctrlPr>
                  </m:dPr>
                  <m:e>
                    <m:r>
                      <w:rPr>
                        <w:rFonts w:ascii="Cambria Math" w:hAnsi="Cambria Math" w:cs="Times New Roman"/>
                        <w:sz w:val="18"/>
                        <w:szCs w:val="18"/>
                      </w:rPr>
                      <m:t>arah, % kecepatan, t=t</m:t>
                    </m:r>
                  </m:e>
                </m:d>
                <m:r>
                  <w:rPr>
                    <w:rFonts w:ascii="Cambria Math" w:hAnsi="Cambria Math" w:cs="Times New Roman"/>
                    <w:sz w:val="18"/>
                    <w:szCs w:val="18"/>
                  </w:rPr>
                  <m:t xml:space="preserve">-model(arah, % kecepatan, t=t-td) </m:t>
                </m:r>
              </m:oMath>
            </m:oMathPara>
          </w:p>
        </w:tc>
        <w:tc>
          <w:tcPr>
            <w:tcW w:w="986" w:type="dxa"/>
          </w:tcPr>
          <w:p w14:paraId="5876398A" w14:textId="753083D8" w:rsidR="00D17700" w:rsidRPr="00ED4519" w:rsidRDefault="00D17700">
            <w:pPr>
              <w:jc w:val="right"/>
              <w:rPr>
                <w:rFonts w:cs="Times New Roman"/>
                <w:szCs w:val="24"/>
              </w:rPr>
            </w:pPr>
            <w:r w:rsidRPr="00ED4519">
              <w:rPr>
                <w:rFonts w:cs="Times New Roman"/>
                <w:szCs w:val="24"/>
              </w:rPr>
              <w:t>(3.</w:t>
            </w:r>
            <w:r w:rsidR="007043F7" w:rsidRPr="00ED4519">
              <w:rPr>
                <w:rFonts w:cs="Times New Roman"/>
                <w:szCs w:val="24"/>
              </w:rPr>
              <w:t>19</w:t>
            </w:r>
            <w:r w:rsidRPr="00ED4519">
              <w:rPr>
                <w:rFonts w:cs="Times New Roman"/>
                <w:szCs w:val="24"/>
              </w:rPr>
              <w:t>)</w:t>
            </w:r>
          </w:p>
        </w:tc>
      </w:tr>
    </w:tbl>
    <w:p w14:paraId="6BA297DC" w14:textId="6AF7788A" w:rsidR="00B65217" w:rsidRPr="00ED4519" w:rsidRDefault="00261E27" w:rsidP="0079472E">
      <w:pPr>
        <w:pStyle w:val="BodyText"/>
      </w:pPr>
      <w:r w:rsidRPr="00ED4519">
        <w:t>Dengan menyubstitusikan persamaan</w:t>
      </w:r>
      <w:r w:rsidR="00572C4E" w:rsidRPr="00ED4519">
        <w:t xml:space="preserve"> 3.19</w:t>
      </w:r>
      <w:r w:rsidRPr="00ED4519">
        <w:t xml:space="preserve"> ke persamaan</w:t>
      </w:r>
      <w:r w:rsidR="00572C4E" w:rsidRPr="00ED4519">
        <w:t xml:space="preserve"> 3.17</w:t>
      </w:r>
      <w:r w:rsidR="008E2623" w:rsidRPr="00ED4519">
        <w:t xml:space="preserve">, </w:t>
      </w:r>
      <w:r w:rsidRPr="00ED4519">
        <w:t>dapat ditentukan</w:t>
      </w:r>
      <w:r w:rsidR="008E2623" w:rsidRPr="00ED4519">
        <w:t xml:space="preserve"> </w:t>
      </w:r>
      <w:proofErr w:type="spellStart"/>
      <w:r w:rsidR="00CD4BBE" w:rsidRPr="00ED4519">
        <w:rPr>
          <w:i/>
          <w:iCs/>
        </w:rPr>
        <w:t>output</w:t>
      </w:r>
      <w:proofErr w:type="spellEnd"/>
      <w:r w:rsidRPr="00ED4519">
        <w:t xml:space="preserve"> </w:t>
      </w:r>
      <w:proofErr w:type="spellStart"/>
      <w:r w:rsidRPr="00ED4519">
        <w:t>estimator</w:t>
      </w:r>
      <w:proofErr w:type="spellEnd"/>
      <w:r w:rsidRPr="00ED4519">
        <w:t xml:space="preserve"> </w:t>
      </w:r>
      <w:r w:rsidR="008E2623" w:rsidRPr="00ED4519">
        <w:t xml:space="preserve">posisi </w:t>
      </w:r>
      <w:proofErr w:type="spellStart"/>
      <w:r w:rsidR="00B27670" w:rsidRPr="00ED4519">
        <w:rPr>
          <w:i/>
          <w:iCs/>
        </w:rPr>
        <w:t>quadrotor</w:t>
      </w:r>
      <w:proofErr w:type="spellEnd"/>
      <w:r w:rsidR="008E2623" w:rsidRPr="00ED4519">
        <w:t xml:space="preserve"> yang seharusnya.</w:t>
      </w:r>
    </w:p>
    <w:p w14:paraId="7B962120" w14:textId="594186FA" w:rsidR="0079472E" w:rsidRPr="00ED4519" w:rsidRDefault="0079472E" w:rsidP="00C24646">
      <w:pPr>
        <w:pStyle w:val="Heading3"/>
      </w:pPr>
      <w:bookmarkStart w:id="118" w:name="_Toc175231687"/>
      <w:r w:rsidRPr="00ED4519">
        <w:t>Kecepatan Ber</w:t>
      </w:r>
      <w:r w:rsidR="008B2F6D" w:rsidRPr="00ED4519">
        <w:t>beda</w:t>
      </w:r>
      <w:bookmarkEnd w:id="118"/>
    </w:p>
    <w:p w14:paraId="1EB4A5BE" w14:textId="7B6212C3" w:rsidR="006761F0" w:rsidRPr="00ED4519" w:rsidRDefault="00B34DBC" w:rsidP="006761F0">
      <w:pPr>
        <w:pStyle w:val="BodyText"/>
        <w:rPr>
          <w:rFonts w:cs="Times New Roman"/>
          <w:szCs w:val="24"/>
        </w:rPr>
      </w:pPr>
      <w:proofErr w:type="spellStart"/>
      <w:r w:rsidRPr="00ED4519">
        <w:rPr>
          <w:rFonts w:cs="Times New Roman"/>
          <w:szCs w:val="24"/>
        </w:rPr>
        <w:t>Estimator</w:t>
      </w:r>
      <w:proofErr w:type="spellEnd"/>
      <w:r w:rsidRPr="00ED4519">
        <w:rPr>
          <w:rFonts w:cs="Times New Roman"/>
          <w:szCs w:val="24"/>
        </w:rPr>
        <w:t xml:space="preserve"> yang telah dijelaskan pada bagian 3.5.1 </w:t>
      </w:r>
      <w:r w:rsidR="007D4251" w:rsidRPr="00ED4519">
        <w:rPr>
          <w:rFonts w:cs="Times New Roman"/>
          <w:szCs w:val="24"/>
        </w:rPr>
        <w:t>m</w:t>
      </w:r>
      <w:r w:rsidR="00ED21E2" w:rsidRPr="00ED4519">
        <w:rPr>
          <w:rFonts w:cs="Times New Roman"/>
          <w:szCs w:val="24"/>
        </w:rPr>
        <w:t>asih memiliki kekurangan</w:t>
      </w:r>
      <w:r w:rsidR="006761F0" w:rsidRPr="00ED4519">
        <w:rPr>
          <w:rFonts w:cs="Times New Roman"/>
          <w:szCs w:val="24"/>
        </w:rPr>
        <w:t>.</w:t>
      </w:r>
      <w:r w:rsidR="00453F89" w:rsidRPr="00ED4519">
        <w:rPr>
          <w:rFonts w:cs="Times New Roman"/>
          <w:szCs w:val="24"/>
        </w:rPr>
        <w:t xml:space="preserve">  Perhitungan </w:t>
      </w:r>
      <w:proofErr w:type="spellStart"/>
      <w:r w:rsidR="00453F89" w:rsidRPr="00ED4519">
        <w:rPr>
          <w:rFonts w:cs="Times New Roman"/>
          <w:szCs w:val="24"/>
        </w:rPr>
        <w:t>estimator</w:t>
      </w:r>
      <w:proofErr w:type="spellEnd"/>
      <w:r w:rsidR="00453F89" w:rsidRPr="00ED4519">
        <w:rPr>
          <w:rFonts w:cs="Times New Roman"/>
          <w:szCs w:val="24"/>
        </w:rPr>
        <w:t xml:space="preserve"> didasarkan pada model posisi </w:t>
      </w:r>
      <w:proofErr w:type="spellStart"/>
      <w:r w:rsidR="00B27670" w:rsidRPr="00ED4519">
        <w:rPr>
          <w:rFonts w:cs="Times New Roman"/>
          <w:i/>
          <w:iCs/>
          <w:szCs w:val="24"/>
        </w:rPr>
        <w:t>quadrotor</w:t>
      </w:r>
      <w:proofErr w:type="spellEnd"/>
      <w:r w:rsidR="00453F89" w:rsidRPr="00ED4519">
        <w:rPr>
          <w:rFonts w:cs="Times New Roman"/>
          <w:szCs w:val="24"/>
        </w:rPr>
        <w:t xml:space="preserve"> dengan salah satu parameternya adalah </w:t>
      </w:r>
      <w:proofErr w:type="spellStart"/>
      <w:r w:rsidR="00CD4BBE" w:rsidRPr="00ED4519">
        <w:rPr>
          <w:rFonts w:cs="Times New Roman"/>
          <w:i/>
          <w:iCs/>
          <w:szCs w:val="24"/>
        </w:rPr>
        <w:t>input</w:t>
      </w:r>
      <w:proofErr w:type="spellEnd"/>
      <w:r w:rsidR="00453F89" w:rsidRPr="00ED4519">
        <w:rPr>
          <w:rFonts w:cs="Times New Roman"/>
          <w:szCs w:val="24"/>
        </w:rPr>
        <w:t xml:space="preserve"> persen kecepatan</w:t>
      </w:r>
      <w:r w:rsidR="00057C96" w:rsidRPr="00ED4519">
        <w:rPr>
          <w:rFonts w:cs="Times New Roman"/>
          <w:szCs w:val="24"/>
        </w:rPr>
        <w:t xml:space="preserve">. </w:t>
      </w:r>
      <w:r w:rsidR="00BE6EB1" w:rsidRPr="00ED4519">
        <w:rPr>
          <w:rFonts w:cs="Times New Roman"/>
          <w:szCs w:val="24"/>
        </w:rPr>
        <w:t xml:space="preserve">Ketika terjadi perubahan </w:t>
      </w:r>
      <w:proofErr w:type="spellStart"/>
      <w:r w:rsidR="00CD4BBE" w:rsidRPr="00ED4519">
        <w:rPr>
          <w:rFonts w:cs="Times New Roman"/>
          <w:i/>
          <w:iCs/>
          <w:szCs w:val="24"/>
        </w:rPr>
        <w:t>input</w:t>
      </w:r>
      <w:proofErr w:type="spellEnd"/>
      <w:r w:rsidR="00BE6EB1" w:rsidRPr="00ED4519">
        <w:rPr>
          <w:rFonts w:cs="Times New Roman"/>
          <w:szCs w:val="24"/>
        </w:rPr>
        <w:t xml:space="preserve"> persen kecepatan</w:t>
      </w:r>
      <w:r w:rsidR="00020B2C" w:rsidRPr="00ED4519">
        <w:rPr>
          <w:rFonts w:cs="Times New Roman"/>
          <w:szCs w:val="24"/>
        </w:rPr>
        <w:t xml:space="preserve">, </w:t>
      </w:r>
      <w:r w:rsidR="00FE0A76" w:rsidRPr="00ED4519">
        <w:rPr>
          <w:rFonts w:cs="Times New Roman"/>
          <w:szCs w:val="24"/>
        </w:rPr>
        <w:t xml:space="preserve">parameter </w:t>
      </w:r>
      <w:r w:rsidR="00020B2C" w:rsidRPr="00ED4519">
        <w:rPr>
          <w:rFonts w:cs="Times New Roman"/>
          <w:szCs w:val="24"/>
        </w:rPr>
        <w:t xml:space="preserve">model juga akan langsung berganti </w:t>
      </w:r>
      <w:r w:rsidR="00FE0A76" w:rsidRPr="00ED4519">
        <w:rPr>
          <w:rFonts w:cs="Times New Roman"/>
          <w:szCs w:val="24"/>
        </w:rPr>
        <w:t xml:space="preserve">mengikuti persen kecepatan </w:t>
      </w:r>
      <w:proofErr w:type="spellStart"/>
      <w:r w:rsidR="00CD4BBE" w:rsidRPr="00ED4519">
        <w:rPr>
          <w:rFonts w:cs="Times New Roman"/>
          <w:i/>
          <w:iCs/>
          <w:szCs w:val="24"/>
        </w:rPr>
        <w:t>input</w:t>
      </w:r>
      <w:proofErr w:type="spellEnd"/>
      <w:r w:rsidR="00FE0A76" w:rsidRPr="00ED4519">
        <w:rPr>
          <w:rFonts w:cs="Times New Roman"/>
          <w:szCs w:val="24"/>
        </w:rPr>
        <w:t>. Pada kenyataannya</w:t>
      </w:r>
      <w:r w:rsidR="00E34208" w:rsidRPr="00ED4519">
        <w:rPr>
          <w:rFonts w:cs="Times New Roman"/>
          <w:szCs w:val="24"/>
        </w:rPr>
        <w:t>,</w:t>
      </w:r>
      <w:r w:rsidR="00FE0A76" w:rsidRPr="00ED4519">
        <w:rPr>
          <w:rFonts w:cs="Times New Roman"/>
          <w:szCs w:val="24"/>
        </w:rPr>
        <w:t xml:space="preserve"> kecepatan </w:t>
      </w:r>
      <w:proofErr w:type="spellStart"/>
      <w:r w:rsidR="00B27670" w:rsidRPr="00ED4519">
        <w:rPr>
          <w:rFonts w:cs="Times New Roman"/>
          <w:i/>
          <w:iCs/>
          <w:szCs w:val="24"/>
        </w:rPr>
        <w:t>quadrotor</w:t>
      </w:r>
      <w:proofErr w:type="spellEnd"/>
      <w:r w:rsidR="00FE0A76" w:rsidRPr="00ED4519">
        <w:rPr>
          <w:rFonts w:cs="Times New Roman"/>
          <w:szCs w:val="24"/>
        </w:rPr>
        <w:t xml:space="preserve"> tidak langsung berubah. </w:t>
      </w:r>
      <w:proofErr w:type="spellStart"/>
      <w:r w:rsidR="00CD4BBE" w:rsidRPr="00ED4519">
        <w:rPr>
          <w:rFonts w:cs="Times New Roman"/>
          <w:i/>
          <w:iCs/>
          <w:szCs w:val="24"/>
        </w:rPr>
        <w:lastRenderedPageBreak/>
        <w:t>Input</w:t>
      </w:r>
      <w:proofErr w:type="spellEnd"/>
      <w:r w:rsidR="00FE0A76" w:rsidRPr="00ED4519">
        <w:rPr>
          <w:rFonts w:cs="Times New Roman"/>
          <w:szCs w:val="24"/>
        </w:rPr>
        <w:t xml:space="preserve"> persen kecepatan akan menjadi </w:t>
      </w:r>
      <w:proofErr w:type="spellStart"/>
      <w:r w:rsidR="00C1188D" w:rsidRPr="00ED4519">
        <w:rPr>
          <w:rFonts w:cs="Times New Roman"/>
          <w:i/>
          <w:iCs/>
          <w:szCs w:val="24"/>
        </w:rPr>
        <w:t>setpoint</w:t>
      </w:r>
      <w:proofErr w:type="spellEnd"/>
      <w:r w:rsidR="00FE0A76" w:rsidRPr="00ED4519">
        <w:rPr>
          <w:rFonts w:cs="Times New Roman"/>
          <w:szCs w:val="24"/>
        </w:rPr>
        <w:t xml:space="preserve"> bagi pengontrol kecepatan yang tertanam di</w:t>
      </w:r>
      <w:r w:rsidR="00C76628" w:rsidRPr="00ED4519">
        <w:rPr>
          <w:rFonts w:cs="Times New Roman"/>
          <w:szCs w:val="24"/>
        </w:rPr>
        <w:t xml:space="preserve"> </w:t>
      </w:r>
      <w:r w:rsidR="00FE0A76" w:rsidRPr="00ED4519">
        <w:rPr>
          <w:rFonts w:cs="Times New Roman"/>
          <w:szCs w:val="24"/>
        </w:rPr>
        <w:t xml:space="preserve">dalam </w:t>
      </w:r>
      <w:proofErr w:type="spellStart"/>
      <w:r w:rsidR="00B27670" w:rsidRPr="00ED4519">
        <w:rPr>
          <w:rFonts w:cs="Times New Roman"/>
          <w:i/>
          <w:iCs/>
          <w:szCs w:val="24"/>
        </w:rPr>
        <w:t>quadrotor</w:t>
      </w:r>
      <w:proofErr w:type="spellEnd"/>
      <w:r w:rsidR="00C76628" w:rsidRPr="00ED4519">
        <w:rPr>
          <w:rFonts w:cs="Times New Roman"/>
          <w:szCs w:val="24"/>
        </w:rPr>
        <w:t xml:space="preserve"> dan kecepatan </w:t>
      </w:r>
      <w:proofErr w:type="spellStart"/>
      <w:r w:rsidR="00B27670" w:rsidRPr="00ED4519">
        <w:rPr>
          <w:rFonts w:cs="Times New Roman"/>
          <w:i/>
          <w:iCs/>
          <w:szCs w:val="24"/>
        </w:rPr>
        <w:t>quadrotor</w:t>
      </w:r>
      <w:proofErr w:type="spellEnd"/>
      <w:r w:rsidR="00C76628" w:rsidRPr="00ED4519">
        <w:rPr>
          <w:rFonts w:cs="Times New Roman"/>
          <w:szCs w:val="24"/>
        </w:rPr>
        <w:t xml:space="preserve"> berubah secara </w:t>
      </w:r>
      <w:proofErr w:type="spellStart"/>
      <w:r w:rsidR="00C76628" w:rsidRPr="00ED4519">
        <w:rPr>
          <w:rFonts w:cs="Times New Roman"/>
          <w:szCs w:val="24"/>
        </w:rPr>
        <w:t>transien</w:t>
      </w:r>
      <w:proofErr w:type="spellEnd"/>
      <w:r w:rsidR="00C76628" w:rsidRPr="00ED4519">
        <w:rPr>
          <w:rFonts w:cs="Times New Roman"/>
          <w:szCs w:val="24"/>
        </w:rPr>
        <w:t xml:space="preserve"> terlebih dahulu.</w:t>
      </w:r>
    </w:p>
    <w:p w14:paraId="5D671BD4" w14:textId="38446BB8" w:rsidR="00422259" w:rsidRPr="00ED4519" w:rsidRDefault="00422259" w:rsidP="006761F0">
      <w:pPr>
        <w:pStyle w:val="BodyText"/>
        <w:rPr>
          <w:rFonts w:cs="Times New Roman"/>
          <w:szCs w:val="24"/>
        </w:rPr>
      </w:pPr>
      <w:bookmarkStart w:id="119" w:name="_Hlk174357714"/>
      <w:r w:rsidRPr="00ED4519">
        <w:rPr>
          <w:rFonts w:cs="Times New Roman"/>
          <w:szCs w:val="24"/>
        </w:rPr>
        <w:t>Oleh karena itu</w:t>
      </w:r>
      <w:r w:rsidR="00E34208" w:rsidRPr="00ED4519">
        <w:rPr>
          <w:rFonts w:cs="Times New Roman"/>
          <w:szCs w:val="24"/>
        </w:rPr>
        <w:t>,</w:t>
      </w:r>
      <w:r w:rsidRPr="00ED4519">
        <w:rPr>
          <w:rFonts w:cs="Times New Roman"/>
          <w:szCs w:val="24"/>
        </w:rPr>
        <w:t xml:space="preserve"> diperlukan penyesuaian pada parameter </w:t>
      </w:r>
      <w:r w:rsidR="00052F90">
        <w:rPr>
          <w:rFonts w:cs="Times New Roman"/>
          <w:szCs w:val="24"/>
        </w:rPr>
        <w:t xml:space="preserve">persamaan </w:t>
      </w:r>
      <w:r w:rsidRPr="00ED4519">
        <w:rPr>
          <w:rFonts w:cs="Times New Roman"/>
          <w:szCs w:val="24"/>
        </w:rPr>
        <w:t>model khususnya persen kecepatan</w:t>
      </w:r>
      <w:r w:rsidR="009A1FBF">
        <w:rPr>
          <w:rFonts w:cs="Times New Roman"/>
          <w:szCs w:val="24"/>
        </w:rPr>
        <w:t>.</w:t>
      </w:r>
      <w:r w:rsidR="00901DEC" w:rsidRPr="00ED4519">
        <w:rPr>
          <w:rFonts w:cs="Times New Roman"/>
          <w:szCs w:val="24"/>
        </w:rPr>
        <w:t xml:space="preserve"> </w:t>
      </w:r>
      <w:r w:rsidR="00E34208" w:rsidRPr="00ED4519">
        <w:rPr>
          <w:rFonts w:cs="Times New Roman"/>
          <w:szCs w:val="24"/>
        </w:rPr>
        <w:t>Dengan demikian</w:t>
      </w:r>
      <w:r w:rsidR="00901DEC" w:rsidRPr="00ED4519">
        <w:rPr>
          <w:rFonts w:cs="Times New Roman"/>
          <w:szCs w:val="24"/>
        </w:rPr>
        <w:t xml:space="preserve">, </w:t>
      </w:r>
      <w:r w:rsidR="00052F90" w:rsidRPr="00ED4519">
        <w:rPr>
          <w:rFonts w:cs="Times New Roman"/>
          <w:szCs w:val="24"/>
        </w:rPr>
        <w:t xml:space="preserve">ketika terjadi perubahan </w:t>
      </w:r>
      <w:proofErr w:type="spellStart"/>
      <w:r w:rsidR="00052F90" w:rsidRPr="00ED4519">
        <w:rPr>
          <w:rFonts w:cs="Times New Roman"/>
          <w:i/>
          <w:iCs/>
          <w:szCs w:val="24"/>
        </w:rPr>
        <w:t>input</w:t>
      </w:r>
      <w:proofErr w:type="spellEnd"/>
      <w:r w:rsidR="00052F90" w:rsidRPr="00ED4519">
        <w:rPr>
          <w:rFonts w:cs="Times New Roman"/>
          <w:szCs w:val="24"/>
        </w:rPr>
        <w:t xml:space="preserve"> persen kecepatan</w:t>
      </w:r>
      <w:r w:rsidR="00037068">
        <w:rPr>
          <w:rFonts w:cs="Times New Roman"/>
          <w:szCs w:val="24"/>
        </w:rPr>
        <w:t xml:space="preserve">, </w:t>
      </w:r>
      <w:r w:rsidR="00901DEC" w:rsidRPr="00ED4519">
        <w:rPr>
          <w:rFonts w:cs="Times New Roman"/>
          <w:szCs w:val="24"/>
        </w:rPr>
        <w:t>parameter model tidak akan langsung berubah</w:t>
      </w:r>
      <w:r w:rsidR="00037068">
        <w:rPr>
          <w:rFonts w:cs="Times New Roman"/>
          <w:szCs w:val="24"/>
        </w:rPr>
        <w:t xml:space="preserve"> mengikuti nilai </w:t>
      </w:r>
      <w:proofErr w:type="spellStart"/>
      <w:r w:rsidR="00037068" w:rsidRPr="00037068">
        <w:rPr>
          <w:rFonts w:cs="Times New Roman"/>
          <w:i/>
          <w:iCs/>
          <w:szCs w:val="24"/>
        </w:rPr>
        <w:t>input</w:t>
      </w:r>
      <w:proofErr w:type="spellEnd"/>
      <w:r w:rsidR="00901DEC" w:rsidRPr="00ED4519">
        <w:rPr>
          <w:rFonts w:cs="Times New Roman"/>
          <w:szCs w:val="24"/>
        </w:rPr>
        <w:t xml:space="preserve">, melainkan berubah </w:t>
      </w:r>
      <w:r w:rsidR="00963773" w:rsidRPr="00ED4519">
        <w:rPr>
          <w:rFonts w:cs="Times New Roman"/>
          <w:szCs w:val="24"/>
        </w:rPr>
        <w:t xml:space="preserve">perlahan secara </w:t>
      </w:r>
      <w:proofErr w:type="spellStart"/>
      <w:r w:rsidR="00963773" w:rsidRPr="00ED4519">
        <w:rPr>
          <w:rFonts w:cs="Times New Roman"/>
          <w:szCs w:val="24"/>
        </w:rPr>
        <w:t>transien</w:t>
      </w:r>
      <w:proofErr w:type="spellEnd"/>
      <w:r w:rsidR="00963773" w:rsidRPr="00ED4519">
        <w:rPr>
          <w:rFonts w:cs="Times New Roman"/>
          <w:szCs w:val="24"/>
        </w:rPr>
        <w:t xml:space="preserve">. </w:t>
      </w:r>
      <w:r w:rsidR="006933DA" w:rsidRPr="00ED4519">
        <w:rPr>
          <w:rFonts w:cs="Times New Roman"/>
          <w:szCs w:val="24"/>
        </w:rPr>
        <w:t xml:space="preserve">Penyesuaian dilakukan dengan mengidentifikasi </w:t>
      </w:r>
      <w:r w:rsidR="0012225D" w:rsidRPr="00ED4519">
        <w:rPr>
          <w:rFonts w:cs="Times New Roman"/>
          <w:szCs w:val="24"/>
        </w:rPr>
        <w:t>karakteristik</w:t>
      </w:r>
      <w:r w:rsidR="006933DA" w:rsidRPr="00ED4519">
        <w:rPr>
          <w:rFonts w:cs="Times New Roman"/>
          <w:szCs w:val="24"/>
        </w:rPr>
        <w:t xml:space="preserve"> </w:t>
      </w:r>
      <w:proofErr w:type="spellStart"/>
      <w:r w:rsidR="006933DA" w:rsidRPr="00ED4519">
        <w:rPr>
          <w:rFonts w:cs="Times New Roman"/>
          <w:szCs w:val="24"/>
        </w:rPr>
        <w:t>transien</w:t>
      </w:r>
      <w:proofErr w:type="spellEnd"/>
      <w:r w:rsidR="006933DA" w:rsidRPr="00ED4519">
        <w:rPr>
          <w:rFonts w:cs="Times New Roman"/>
          <w:szCs w:val="24"/>
        </w:rPr>
        <w:t xml:space="preserve"> ketika terjadi perubahan kecepatan</w:t>
      </w:r>
      <w:r w:rsidR="004D7857" w:rsidRPr="00ED4519">
        <w:rPr>
          <w:rFonts w:cs="Times New Roman"/>
          <w:szCs w:val="24"/>
        </w:rPr>
        <w:t>.</w:t>
      </w:r>
      <w:bookmarkEnd w:id="119"/>
      <w:r w:rsidR="004D7857" w:rsidRPr="00ED4519">
        <w:rPr>
          <w:rFonts w:cs="Times New Roman"/>
          <w:szCs w:val="24"/>
        </w:rPr>
        <w:t xml:space="preserve"> </w:t>
      </w:r>
    </w:p>
    <w:p w14:paraId="70BB5DAD" w14:textId="770BB3D6" w:rsidR="00BA2321" w:rsidRPr="00ED4519" w:rsidRDefault="00FB127D" w:rsidP="006761F0">
      <w:pPr>
        <w:pStyle w:val="BodyText"/>
      </w:pPr>
      <w:r w:rsidRPr="00ED4519">
        <w:rPr>
          <w:rFonts w:cs="Times New Roman"/>
          <w:szCs w:val="24"/>
        </w:rPr>
        <w:t xml:space="preserve">Metode yang digunakan untuk mengidentifikasi karakteristik kecepatan </w:t>
      </w:r>
      <w:proofErr w:type="spellStart"/>
      <w:r w:rsidR="00B27670" w:rsidRPr="00ED4519">
        <w:rPr>
          <w:rFonts w:cs="Times New Roman"/>
          <w:i/>
          <w:iCs/>
          <w:szCs w:val="24"/>
        </w:rPr>
        <w:t>quadrotor</w:t>
      </w:r>
      <w:proofErr w:type="spellEnd"/>
      <w:r w:rsidR="00B413D2" w:rsidRPr="00ED4519">
        <w:rPr>
          <w:rFonts w:cs="Times New Roman"/>
          <w:szCs w:val="24"/>
        </w:rPr>
        <w:t xml:space="preserve"> mirip </w:t>
      </w:r>
      <w:r w:rsidR="00E34208" w:rsidRPr="00ED4519">
        <w:rPr>
          <w:rFonts w:cs="Times New Roman"/>
          <w:szCs w:val="24"/>
        </w:rPr>
        <w:t xml:space="preserve">dengan </w:t>
      </w:r>
      <w:r w:rsidR="00B413D2" w:rsidRPr="00ED4519">
        <w:rPr>
          <w:rFonts w:cs="Times New Roman"/>
          <w:szCs w:val="24"/>
        </w:rPr>
        <w:t xml:space="preserve">metode </w:t>
      </w:r>
      <w:r w:rsidR="00E34208" w:rsidRPr="00ED4519">
        <w:rPr>
          <w:rFonts w:cs="Times New Roman"/>
          <w:szCs w:val="24"/>
        </w:rPr>
        <w:t xml:space="preserve">yang terdapat </w:t>
      </w:r>
      <w:r w:rsidR="00B413D2" w:rsidRPr="00ED4519">
        <w:rPr>
          <w:rFonts w:cs="Times New Roman"/>
          <w:szCs w:val="24"/>
        </w:rPr>
        <w:t>pada subbab</w:t>
      </w:r>
      <w:r w:rsidR="007E0CA1" w:rsidRPr="00ED4519">
        <w:rPr>
          <w:rFonts w:cs="Times New Roman"/>
          <w:szCs w:val="24"/>
        </w:rPr>
        <w:t xml:space="preserve"> 3.3</w:t>
      </w:r>
      <w:r w:rsidR="00E34208" w:rsidRPr="00ED4519">
        <w:rPr>
          <w:rFonts w:cs="Times New Roman"/>
          <w:szCs w:val="24"/>
        </w:rPr>
        <w:t xml:space="preserve"> dimana</w:t>
      </w:r>
      <w:r w:rsidR="001A0085" w:rsidRPr="00ED4519">
        <w:rPr>
          <w:rFonts w:cs="Times New Roman"/>
          <w:szCs w:val="24"/>
        </w:rPr>
        <w:t xml:space="preserve"> </w:t>
      </w:r>
      <w:proofErr w:type="spellStart"/>
      <w:r w:rsidR="00B27670" w:rsidRPr="00ED4519">
        <w:rPr>
          <w:rFonts w:cs="Times New Roman"/>
          <w:i/>
          <w:iCs/>
          <w:szCs w:val="24"/>
        </w:rPr>
        <w:t>quadrotor</w:t>
      </w:r>
      <w:proofErr w:type="spellEnd"/>
      <w:r w:rsidR="00B77513" w:rsidRPr="00ED4519">
        <w:rPr>
          <w:rFonts w:cs="Times New Roman"/>
          <w:szCs w:val="24"/>
        </w:rPr>
        <w:t xml:space="preserve"> akan </w:t>
      </w:r>
      <w:r w:rsidR="00283576" w:rsidRPr="00ED4519">
        <w:rPr>
          <w:rFonts w:cs="Times New Roman"/>
          <w:szCs w:val="24"/>
        </w:rPr>
        <w:t xml:space="preserve">diterbangkan </w:t>
      </w:r>
      <w:r w:rsidR="00F41307" w:rsidRPr="00ED4519">
        <w:rPr>
          <w:rFonts w:cs="Times New Roman"/>
          <w:szCs w:val="24"/>
        </w:rPr>
        <w:t>selama</w:t>
      </w:r>
      <w:r w:rsidR="00283576" w:rsidRPr="00ED4519">
        <w:rPr>
          <w:rFonts w:cs="Times New Roman"/>
          <w:szCs w:val="24"/>
        </w:rPr>
        <w:t xml:space="preserve"> </w:t>
      </w:r>
      <w:r w:rsidR="00F41307" w:rsidRPr="00ED4519">
        <w:rPr>
          <w:rFonts w:cs="Times New Roman"/>
          <w:szCs w:val="24"/>
        </w:rPr>
        <w:t>waktu tertentu</w:t>
      </w:r>
      <w:r w:rsidR="00E34208" w:rsidRPr="00ED4519">
        <w:rPr>
          <w:rFonts w:cs="Times New Roman"/>
          <w:szCs w:val="24"/>
        </w:rPr>
        <w:t>.</w:t>
      </w:r>
      <w:r w:rsidR="00F41307" w:rsidRPr="00ED4519">
        <w:rPr>
          <w:rFonts w:cs="Times New Roman"/>
          <w:szCs w:val="24"/>
        </w:rPr>
        <w:t xml:space="preserve"> </w:t>
      </w:r>
      <w:r w:rsidR="00E34208" w:rsidRPr="00ED4519">
        <w:rPr>
          <w:rFonts w:cs="Times New Roman"/>
          <w:szCs w:val="24"/>
        </w:rPr>
        <w:t>Namun, pada</w:t>
      </w:r>
      <w:r w:rsidR="00F41307" w:rsidRPr="00ED4519">
        <w:rPr>
          <w:rFonts w:cs="Times New Roman"/>
          <w:szCs w:val="24"/>
        </w:rPr>
        <w:t xml:space="preserve"> </w:t>
      </w:r>
      <w:r w:rsidR="00BB3426" w:rsidRPr="00ED4519">
        <w:rPr>
          <w:rFonts w:cs="Times New Roman"/>
          <w:szCs w:val="24"/>
        </w:rPr>
        <w:t>kali ini</w:t>
      </w:r>
      <w:r w:rsidR="00E34208" w:rsidRPr="00ED4519">
        <w:rPr>
          <w:rFonts w:cs="Times New Roman"/>
          <w:szCs w:val="24"/>
        </w:rPr>
        <w:t>,</w:t>
      </w:r>
      <w:r w:rsidR="00BB3426" w:rsidRPr="00ED4519">
        <w:rPr>
          <w:rFonts w:cs="Times New Roman"/>
          <w:szCs w:val="24"/>
        </w:rPr>
        <w:t xml:space="preserve"> akan divariasikan dua kecepatan yang berbeda</w:t>
      </w:r>
      <w:r w:rsidR="00E34208" w:rsidRPr="00ED4519">
        <w:rPr>
          <w:rFonts w:cs="Times New Roman"/>
          <w:szCs w:val="24"/>
        </w:rPr>
        <w:t xml:space="preserve"> selama </w:t>
      </w:r>
      <w:proofErr w:type="spellStart"/>
      <w:r w:rsidR="00B27670" w:rsidRPr="00ED4519">
        <w:rPr>
          <w:rFonts w:cs="Times New Roman"/>
          <w:i/>
          <w:iCs/>
          <w:szCs w:val="24"/>
        </w:rPr>
        <w:t>quadrotor</w:t>
      </w:r>
      <w:proofErr w:type="spellEnd"/>
      <w:r w:rsidR="00E34208" w:rsidRPr="00ED4519">
        <w:rPr>
          <w:rFonts w:cs="Times New Roman"/>
          <w:szCs w:val="24"/>
        </w:rPr>
        <w:t xml:space="preserve"> terbang</w:t>
      </w:r>
      <w:r w:rsidR="00980E01" w:rsidRPr="00ED4519">
        <w:rPr>
          <w:rFonts w:cs="Times New Roman"/>
          <w:szCs w:val="24"/>
        </w:rPr>
        <w:t>.</w:t>
      </w:r>
      <w:r w:rsidR="00B62399" w:rsidRPr="00ED4519">
        <w:rPr>
          <w:rFonts w:cs="Times New Roman"/>
          <w:szCs w:val="24"/>
        </w:rPr>
        <w:t xml:space="preserve"> </w:t>
      </w:r>
      <w:r w:rsidR="004D569B" w:rsidRPr="00ED4519">
        <w:rPr>
          <w:rFonts w:cs="Times New Roman"/>
          <w:szCs w:val="24"/>
        </w:rPr>
        <w:t>T</w:t>
      </w:r>
      <w:r w:rsidR="00B62399" w:rsidRPr="00ED4519">
        <w:rPr>
          <w:rFonts w:cs="Times New Roman"/>
          <w:szCs w:val="24"/>
        </w:rPr>
        <w:t xml:space="preserve">erdapat data kecepatan arah x, y, dan z </w:t>
      </w:r>
      <w:r w:rsidR="00E34208" w:rsidRPr="00ED4519">
        <w:rPr>
          <w:rFonts w:cs="Times New Roman"/>
          <w:szCs w:val="24"/>
        </w:rPr>
        <w:t xml:space="preserve"> pada</w:t>
      </w:r>
      <w:r w:rsidR="00B62399" w:rsidRPr="00ED4519">
        <w:rPr>
          <w:rFonts w:cs="Times New Roman"/>
          <w:szCs w:val="24"/>
        </w:rPr>
        <w:t xml:space="preserve"> </w:t>
      </w:r>
      <w:proofErr w:type="spellStart"/>
      <w:r w:rsidR="00C1188D" w:rsidRPr="00ED4519">
        <w:rPr>
          <w:rFonts w:cs="Times New Roman"/>
          <w:i/>
          <w:iCs/>
          <w:szCs w:val="24"/>
        </w:rPr>
        <w:t>navdata</w:t>
      </w:r>
      <w:proofErr w:type="spellEnd"/>
      <w:r w:rsidR="00B62399" w:rsidRPr="00ED4519">
        <w:rPr>
          <w:rFonts w:cs="Times New Roman"/>
          <w:szCs w:val="24"/>
        </w:rPr>
        <w:t xml:space="preserve"> yang dikirimkan oleh </w:t>
      </w:r>
      <w:proofErr w:type="spellStart"/>
      <w:r w:rsidR="00B27670" w:rsidRPr="00ED4519">
        <w:rPr>
          <w:rFonts w:cs="Times New Roman"/>
          <w:i/>
          <w:iCs/>
          <w:szCs w:val="24"/>
        </w:rPr>
        <w:t>quadrotor</w:t>
      </w:r>
      <w:proofErr w:type="spellEnd"/>
      <w:r w:rsidR="00B62399" w:rsidRPr="00ED4519">
        <w:rPr>
          <w:rFonts w:cs="Times New Roman"/>
          <w:szCs w:val="24"/>
        </w:rPr>
        <w:t xml:space="preserve"> via </w:t>
      </w:r>
      <w:proofErr w:type="spellStart"/>
      <w:r w:rsidR="00B62399" w:rsidRPr="00ED4519">
        <w:rPr>
          <w:rFonts w:cs="Times New Roman"/>
          <w:szCs w:val="24"/>
        </w:rPr>
        <w:t>UDP</w:t>
      </w:r>
      <w:proofErr w:type="spellEnd"/>
      <w:r w:rsidR="00B62399" w:rsidRPr="00ED4519">
        <w:rPr>
          <w:rFonts w:cs="Times New Roman"/>
          <w:szCs w:val="24"/>
        </w:rPr>
        <w:t xml:space="preserve">. Data kecepatan tersebut yang akan digunakan untuk mengidentifikasi karakteristik kecepatan </w:t>
      </w:r>
      <w:proofErr w:type="spellStart"/>
      <w:r w:rsidR="00B27670" w:rsidRPr="00ED4519">
        <w:rPr>
          <w:rFonts w:cs="Times New Roman"/>
          <w:i/>
          <w:iCs/>
          <w:szCs w:val="24"/>
        </w:rPr>
        <w:t>quadrotor</w:t>
      </w:r>
      <w:proofErr w:type="spellEnd"/>
      <w:r w:rsidR="00B62399" w:rsidRPr="00ED4519">
        <w:rPr>
          <w:rFonts w:cs="Times New Roman"/>
          <w:szCs w:val="24"/>
        </w:rPr>
        <w:t>. Hasil</w:t>
      </w:r>
      <w:r w:rsidR="004E177D" w:rsidRPr="00ED4519">
        <w:rPr>
          <w:rFonts w:cs="Times New Roman"/>
          <w:szCs w:val="24"/>
        </w:rPr>
        <w:t xml:space="preserve"> akhir </w:t>
      </w:r>
      <w:r w:rsidR="00E34208" w:rsidRPr="00ED4519">
        <w:rPr>
          <w:rFonts w:cs="Times New Roman"/>
          <w:szCs w:val="24"/>
        </w:rPr>
        <w:t>dari tahap</w:t>
      </w:r>
      <w:r w:rsidR="004E177D" w:rsidRPr="00ED4519">
        <w:rPr>
          <w:rFonts w:cs="Times New Roman"/>
          <w:szCs w:val="24"/>
        </w:rPr>
        <w:t xml:space="preserve"> ini adalah</w:t>
      </w:r>
      <w:r w:rsidR="0031698A" w:rsidRPr="00ED4519">
        <w:rPr>
          <w:rFonts w:cs="Times New Roman"/>
          <w:szCs w:val="24"/>
        </w:rPr>
        <w:t xml:space="preserve"> </w:t>
      </w:r>
      <w:r w:rsidR="007068A4" w:rsidRPr="00ED4519">
        <w:rPr>
          <w:rFonts w:cs="Times New Roman"/>
          <w:szCs w:val="24"/>
        </w:rPr>
        <w:t>karakteristik ke</w:t>
      </w:r>
      <w:r w:rsidR="0098526D" w:rsidRPr="00ED4519">
        <w:rPr>
          <w:rFonts w:cs="Times New Roman"/>
          <w:szCs w:val="24"/>
        </w:rPr>
        <w:t xml:space="preserve">cepatan </w:t>
      </w:r>
      <w:proofErr w:type="spellStart"/>
      <w:r w:rsidR="00B27670" w:rsidRPr="00ED4519">
        <w:rPr>
          <w:rFonts w:cs="Times New Roman"/>
          <w:i/>
          <w:iCs/>
          <w:szCs w:val="24"/>
        </w:rPr>
        <w:t>quadrotor</w:t>
      </w:r>
      <w:proofErr w:type="spellEnd"/>
      <w:r w:rsidR="0098526D" w:rsidRPr="00ED4519">
        <w:rPr>
          <w:rFonts w:cs="Times New Roman"/>
          <w:szCs w:val="24"/>
        </w:rPr>
        <w:t xml:space="preserve"> yang didekati dengan </w:t>
      </w:r>
      <w:r w:rsidR="00E9596F" w:rsidRPr="00ED4519">
        <w:rPr>
          <w:rFonts w:cs="Times New Roman"/>
          <w:szCs w:val="24"/>
        </w:rPr>
        <w:t>respons fungsi step</w:t>
      </w:r>
      <w:r w:rsidR="003A2CE9" w:rsidRPr="00ED4519">
        <w:rPr>
          <w:rFonts w:cs="Times New Roman"/>
          <w:szCs w:val="24"/>
        </w:rPr>
        <w:t xml:space="preserve"> sesuai pembahasan pada subbab</w:t>
      </w:r>
      <w:r w:rsidR="00E0032F" w:rsidRPr="00ED4519">
        <w:rPr>
          <w:rFonts w:cs="Times New Roman"/>
          <w:szCs w:val="24"/>
        </w:rPr>
        <w:t xml:space="preserve"> 2.2.2.</w:t>
      </w:r>
    </w:p>
    <w:p w14:paraId="070BA076" w14:textId="5416661B" w:rsidR="0022749E" w:rsidRPr="00ED4519" w:rsidRDefault="0022749E" w:rsidP="00C24646">
      <w:pPr>
        <w:pStyle w:val="Heading2"/>
      </w:pPr>
      <w:bookmarkStart w:id="120" w:name="_Ref175175339"/>
      <w:bookmarkStart w:id="121" w:name="_Toc175231688"/>
      <w:r w:rsidRPr="00ED4519">
        <w:t xml:space="preserve">Identifikasi </w:t>
      </w:r>
      <w:r w:rsidR="00DF530B" w:rsidRPr="00ED4519">
        <w:t xml:space="preserve">Pengaruh </w:t>
      </w:r>
      <w:r w:rsidRPr="00ED4519">
        <w:t>Gang</w:t>
      </w:r>
      <w:r w:rsidR="002E6E5A" w:rsidRPr="00ED4519">
        <w:t>g</w:t>
      </w:r>
      <w:r w:rsidRPr="00ED4519">
        <w:t xml:space="preserve">uan Udara oleh </w:t>
      </w:r>
      <w:proofErr w:type="spellStart"/>
      <w:r w:rsidR="00B27670" w:rsidRPr="00ED4519">
        <w:rPr>
          <w:i/>
          <w:iCs/>
        </w:rPr>
        <w:t>Quadrotor</w:t>
      </w:r>
      <w:proofErr w:type="spellEnd"/>
      <w:r w:rsidRPr="00ED4519">
        <w:t xml:space="preserve"> </w:t>
      </w:r>
      <w:r w:rsidR="00147289" w:rsidRPr="00ED4519">
        <w:t>Lain</w:t>
      </w:r>
      <w:bookmarkEnd w:id="120"/>
      <w:bookmarkEnd w:id="121"/>
    </w:p>
    <w:p w14:paraId="782309A9" w14:textId="462B6177" w:rsidR="00D406E8" w:rsidRPr="00ED4519" w:rsidRDefault="00CE6D67" w:rsidP="0022749E">
      <w:pPr>
        <w:pStyle w:val="BodyText"/>
        <w:rPr>
          <w:rFonts w:cs="Times New Roman"/>
          <w:szCs w:val="24"/>
        </w:rPr>
      </w:pPr>
      <w:r w:rsidRPr="00ED4519">
        <w:rPr>
          <w:rFonts w:cs="Times New Roman"/>
          <w:szCs w:val="24"/>
        </w:rPr>
        <w:t xml:space="preserve">Identifikasi gangguan udara dilakukan pada </w:t>
      </w:r>
      <w:proofErr w:type="spellStart"/>
      <w:r w:rsidR="00B27670" w:rsidRPr="00ED4519">
        <w:rPr>
          <w:rFonts w:cs="Times New Roman"/>
          <w:i/>
          <w:iCs/>
          <w:szCs w:val="24"/>
        </w:rPr>
        <w:t>quadrotor</w:t>
      </w:r>
      <w:proofErr w:type="spellEnd"/>
      <w:r w:rsidRPr="00ED4519">
        <w:rPr>
          <w:rFonts w:cs="Times New Roman"/>
          <w:szCs w:val="24"/>
        </w:rPr>
        <w:t xml:space="preserve"> </w:t>
      </w:r>
      <w:r w:rsidR="002A6D02" w:rsidRPr="00ED4519">
        <w:rPr>
          <w:rFonts w:cs="Times New Roman"/>
          <w:szCs w:val="24"/>
        </w:rPr>
        <w:t xml:space="preserve">lain yang seterusnya akan digunakan sebagai </w:t>
      </w:r>
      <w:proofErr w:type="spellStart"/>
      <w:r w:rsidR="00B27670" w:rsidRPr="00ED4519">
        <w:rPr>
          <w:rFonts w:cs="Times New Roman"/>
          <w:i/>
          <w:iCs/>
          <w:szCs w:val="24"/>
        </w:rPr>
        <w:t>quadrotor</w:t>
      </w:r>
      <w:proofErr w:type="spellEnd"/>
      <w:r w:rsidR="002A6D02" w:rsidRPr="00ED4519">
        <w:rPr>
          <w:rFonts w:cs="Times New Roman"/>
          <w:szCs w:val="24"/>
        </w:rPr>
        <w:t xml:space="preserve"> gangguan. </w:t>
      </w:r>
      <w:r w:rsidR="00062329" w:rsidRPr="00ED4519">
        <w:rPr>
          <w:rFonts w:cs="Times New Roman"/>
          <w:szCs w:val="24"/>
        </w:rPr>
        <w:t>Pada tahap awal</w:t>
      </w:r>
      <w:r w:rsidR="00E34208" w:rsidRPr="00ED4519">
        <w:rPr>
          <w:rFonts w:cs="Times New Roman"/>
          <w:szCs w:val="24"/>
        </w:rPr>
        <w:t>,</w:t>
      </w:r>
      <w:r w:rsidR="00062329" w:rsidRPr="00ED4519">
        <w:rPr>
          <w:rFonts w:cs="Times New Roman"/>
          <w:szCs w:val="24"/>
        </w:rPr>
        <w:t xml:space="preserve"> dilakukan pengukuran kecepatan angin di sekitar </w:t>
      </w:r>
      <w:proofErr w:type="spellStart"/>
      <w:r w:rsidR="00B27670" w:rsidRPr="00ED4519">
        <w:rPr>
          <w:rFonts w:cs="Times New Roman"/>
          <w:i/>
          <w:iCs/>
          <w:szCs w:val="24"/>
        </w:rPr>
        <w:t>quadrotor</w:t>
      </w:r>
      <w:proofErr w:type="spellEnd"/>
      <w:r w:rsidR="00CE0CFC" w:rsidRPr="00ED4519">
        <w:rPr>
          <w:rFonts w:cs="Times New Roman"/>
          <w:szCs w:val="24"/>
        </w:rPr>
        <w:t xml:space="preserve"> gangguan dengan variasi radius pengukuran dari pusat </w:t>
      </w:r>
      <w:proofErr w:type="spellStart"/>
      <w:r w:rsidR="00B27670" w:rsidRPr="00ED4519">
        <w:rPr>
          <w:rFonts w:cs="Times New Roman"/>
          <w:i/>
          <w:iCs/>
          <w:szCs w:val="24"/>
        </w:rPr>
        <w:t>quadrotor</w:t>
      </w:r>
      <w:proofErr w:type="spellEnd"/>
      <w:r w:rsidR="003B7803" w:rsidRPr="00ED4519">
        <w:rPr>
          <w:rFonts w:cs="Times New Roman"/>
          <w:szCs w:val="24"/>
        </w:rPr>
        <w:t xml:space="preserve">. </w:t>
      </w:r>
      <w:r w:rsidR="005C0A8B" w:rsidRPr="00ED4519">
        <w:rPr>
          <w:rFonts w:cs="Times New Roman"/>
          <w:szCs w:val="24"/>
        </w:rPr>
        <w:fldChar w:fldCharType="begin"/>
      </w:r>
      <w:r w:rsidR="005C0A8B" w:rsidRPr="00ED4519">
        <w:rPr>
          <w:rFonts w:cs="Times New Roman"/>
          <w:szCs w:val="24"/>
        </w:rPr>
        <w:instrText xml:space="preserve"> REF _Ref175004972 \h </w:instrText>
      </w:r>
      <w:r w:rsidR="005C0A8B" w:rsidRPr="00ED4519">
        <w:rPr>
          <w:rFonts w:cs="Times New Roman"/>
          <w:szCs w:val="24"/>
        </w:rPr>
      </w:r>
      <w:r w:rsidR="005C0A8B" w:rsidRPr="00ED4519">
        <w:rPr>
          <w:rFonts w:cs="Times New Roman"/>
          <w:szCs w:val="24"/>
        </w:rPr>
        <w:fldChar w:fldCharType="separate"/>
      </w:r>
      <w:r w:rsidR="00394D60" w:rsidRPr="00ED4519">
        <w:t>Gambar 3.6.</w:t>
      </w:r>
      <w:r w:rsidR="003E4034" w:rsidRPr="00ED4519">
        <w:t>1</w:t>
      </w:r>
      <w:r w:rsidR="005C0A8B" w:rsidRPr="00ED4519">
        <w:rPr>
          <w:rFonts w:cs="Times New Roman"/>
          <w:szCs w:val="24"/>
        </w:rPr>
        <w:fldChar w:fldCharType="end"/>
      </w:r>
      <w:r w:rsidR="0036065F" w:rsidRPr="00ED4519">
        <w:rPr>
          <w:rFonts w:cs="Times New Roman"/>
          <w:szCs w:val="24"/>
        </w:rPr>
        <w:t xml:space="preserve"> </w:t>
      </w:r>
      <w:r w:rsidR="003B7803" w:rsidRPr="00ED4519">
        <w:rPr>
          <w:rFonts w:cs="Times New Roman"/>
          <w:szCs w:val="24"/>
        </w:rPr>
        <w:t>menunjukkan skema pengukuran kecepatan angin menggunakan anemometer digital</w:t>
      </w:r>
      <w:r w:rsidR="00E44FD5" w:rsidRPr="00ED4519">
        <w:rPr>
          <w:rFonts w:cs="Times New Roman"/>
          <w:szCs w:val="24"/>
        </w:rPr>
        <w:t xml:space="preserve">. </w:t>
      </w:r>
      <w:r w:rsidR="00322F4B" w:rsidRPr="00ED4519">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98"/>
        <w:gridCol w:w="3939"/>
      </w:tblGrid>
      <w:tr w:rsidR="00D406E8" w:rsidRPr="00ED4519" w14:paraId="4B0CC285" w14:textId="77777777" w:rsidTr="00AB3AE9">
        <w:tc>
          <w:tcPr>
            <w:tcW w:w="3993" w:type="dxa"/>
          </w:tcPr>
          <w:p w14:paraId="5C1CF0D1" w14:textId="73109E3C" w:rsidR="00D406E8" w:rsidRPr="00ED4519" w:rsidRDefault="00D406E8" w:rsidP="00D406E8">
            <w:pPr>
              <w:pStyle w:val="BodyText"/>
              <w:spacing w:after="0"/>
              <w:rPr>
                <w:rFonts w:cs="Times New Roman"/>
                <w:szCs w:val="24"/>
              </w:rPr>
            </w:pPr>
            <w:r w:rsidRPr="00ED4519">
              <w:rPr>
                <w:noProof/>
              </w:rPr>
              <w:drawing>
                <wp:inline distT="0" distB="0" distL="0" distR="0" wp14:anchorId="5F936592" wp14:editId="2A6639A7">
                  <wp:extent cx="2439149" cy="840187"/>
                  <wp:effectExtent l="0" t="0" r="0" b="0"/>
                  <wp:docPr id="46806509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65090" name=""/>
                          <pic:cNvPicPr/>
                        </pic:nvPicPr>
                        <pic:blipFill rotWithShape="1">
                          <a:blip r:embed="rId33">
                            <a:extLst>
                              <a:ext uri="{96DAC541-7B7A-43D3-8B79-37D633B846F1}">
                                <asvg:svgBlip xmlns:asvg="http://schemas.microsoft.com/office/drawing/2016/SVG/main" r:embed="rId34"/>
                              </a:ext>
                            </a:extLst>
                          </a:blip>
                          <a:srcRect t="11285" b="27484"/>
                          <a:stretch/>
                        </pic:blipFill>
                        <pic:spPr bwMode="auto">
                          <a:xfrm>
                            <a:off x="0" y="0"/>
                            <a:ext cx="2487440" cy="856821"/>
                          </a:xfrm>
                          <a:prstGeom prst="rect">
                            <a:avLst/>
                          </a:prstGeom>
                          <a:ln>
                            <a:noFill/>
                          </a:ln>
                          <a:extLst>
                            <a:ext uri="{53640926-AAD7-44D8-BBD7-CCE9431645EC}">
                              <a14:shadowObscured xmlns:a14="http://schemas.microsoft.com/office/drawing/2010/main"/>
                            </a:ext>
                          </a:extLst>
                        </pic:spPr>
                      </pic:pic>
                    </a:graphicData>
                  </a:graphic>
                </wp:inline>
              </w:drawing>
            </w:r>
          </w:p>
        </w:tc>
        <w:tc>
          <w:tcPr>
            <w:tcW w:w="3934" w:type="dxa"/>
          </w:tcPr>
          <w:p w14:paraId="5D4F6CC6" w14:textId="31D98E05" w:rsidR="00D406E8" w:rsidRPr="00ED4519" w:rsidRDefault="00D406E8" w:rsidP="00D406E8">
            <w:pPr>
              <w:pStyle w:val="BodyText"/>
              <w:spacing w:after="0"/>
              <w:rPr>
                <w:rFonts w:cs="Times New Roman"/>
                <w:szCs w:val="24"/>
              </w:rPr>
            </w:pPr>
            <w:r w:rsidRPr="00ED4519">
              <w:rPr>
                <w:noProof/>
              </w:rPr>
              <w:drawing>
                <wp:inline distT="0" distB="0" distL="0" distR="0" wp14:anchorId="022A2C10" wp14:editId="4934D2FB">
                  <wp:extent cx="2402005" cy="789039"/>
                  <wp:effectExtent l="0" t="0" r="0" b="0"/>
                  <wp:docPr id="8706467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4674" name=""/>
                          <pic:cNvPicPr/>
                        </pic:nvPicPr>
                        <pic:blipFill rotWithShape="1">
                          <a:blip r:embed="rId35">
                            <a:extLst>
                              <a:ext uri="{96DAC541-7B7A-43D3-8B79-37D633B846F1}">
                                <asvg:svgBlip xmlns:asvg="http://schemas.microsoft.com/office/drawing/2016/SVG/main" r:embed="rId36"/>
                              </a:ext>
                            </a:extLst>
                          </a:blip>
                          <a:srcRect t="12547" b="29061"/>
                          <a:stretch/>
                        </pic:blipFill>
                        <pic:spPr bwMode="auto">
                          <a:xfrm>
                            <a:off x="0" y="0"/>
                            <a:ext cx="2439555" cy="801374"/>
                          </a:xfrm>
                          <a:prstGeom prst="rect">
                            <a:avLst/>
                          </a:prstGeom>
                          <a:ln>
                            <a:noFill/>
                          </a:ln>
                          <a:extLst>
                            <a:ext uri="{53640926-AAD7-44D8-BBD7-CCE9431645EC}">
                              <a14:shadowObscured xmlns:a14="http://schemas.microsoft.com/office/drawing/2010/main"/>
                            </a:ext>
                          </a:extLst>
                        </pic:spPr>
                      </pic:pic>
                    </a:graphicData>
                  </a:graphic>
                </wp:inline>
              </w:drawing>
            </w:r>
          </w:p>
        </w:tc>
      </w:tr>
      <w:tr w:rsidR="00AB3AE9" w:rsidRPr="00ED4519" w14:paraId="49145E14" w14:textId="77777777" w:rsidTr="00AB3AE9">
        <w:tc>
          <w:tcPr>
            <w:tcW w:w="3993" w:type="dxa"/>
          </w:tcPr>
          <w:p w14:paraId="54CDCABC" w14:textId="1B166D52" w:rsidR="00722DB0" w:rsidRPr="00ED4519" w:rsidRDefault="00722DB0" w:rsidP="00675F0B">
            <w:pPr>
              <w:pStyle w:val="BodyText"/>
              <w:spacing w:after="0"/>
              <w:jc w:val="center"/>
              <w:rPr>
                <w:rFonts w:cs="Times New Roman"/>
                <w:sz w:val="18"/>
                <w:szCs w:val="18"/>
              </w:rPr>
            </w:pPr>
            <w:r w:rsidRPr="00ED4519">
              <w:rPr>
                <w:rFonts w:cs="Times New Roman"/>
                <w:sz w:val="18"/>
                <w:szCs w:val="18"/>
              </w:rPr>
              <w:t>(a)</w:t>
            </w:r>
          </w:p>
        </w:tc>
        <w:tc>
          <w:tcPr>
            <w:tcW w:w="3934" w:type="dxa"/>
          </w:tcPr>
          <w:p w14:paraId="75E764D6" w14:textId="13DCC8F7" w:rsidR="00AB3AE9" w:rsidRPr="00ED4519" w:rsidRDefault="00722DB0" w:rsidP="00722DB0">
            <w:pPr>
              <w:pStyle w:val="BodyText"/>
              <w:spacing w:after="0"/>
              <w:jc w:val="center"/>
              <w:rPr>
                <w:rFonts w:cs="Times New Roman"/>
                <w:sz w:val="18"/>
                <w:szCs w:val="18"/>
              </w:rPr>
            </w:pPr>
            <w:r w:rsidRPr="00ED4519">
              <w:rPr>
                <w:rFonts w:cs="Times New Roman"/>
                <w:sz w:val="18"/>
                <w:szCs w:val="18"/>
              </w:rPr>
              <w:t>(b)</w:t>
            </w:r>
          </w:p>
        </w:tc>
      </w:tr>
    </w:tbl>
    <w:p w14:paraId="374F20D0" w14:textId="53A5861C" w:rsidR="008D22F8" w:rsidRPr="00ED4519" w:rsidRDefault="00394D60" w:rsidP="00394D60">
      <w:pPr>
        <w:pStyle w:val="Caption"/>
        <w:rPr>
          <w:rFonts w:cs="Times New Roman"/>
          <w:b w:val="0"/>
          <w:bCs/>
          <w:szCs w:val="24"/>
        </w:rPr>
      </w:pPr>
      <w:bookmarkStart w:id="122" w:name="_Ref175004972"/>
      <w:bookmarkStart w:id="123" w:name="_Toc175227413"/>
      <w:r w:rsidRPr="00ED4519">
        <w:t>Gambar 3.6.</w:t>
      </w:r>
      <w:r w:rsidRPr="00ED4519">
        <w:fldChar w:fldCharType="begin"/>
      </w:r>
      <w:r w:rsidRPr="00ED4519">
        <w:instrText xml:space="preserve"> SEQ Gambar_3.6. \* ARABIC </w:instrText>
      </w:r>
      <w:r w:rsidRPr="00ED4519">
        <w:fldChar w:fldCharType="separate"/>
      </w:r>
      <w:r w:rsidR="003E4034" w:rsidRPr="00ED4519">
        <w:t>1</w:t>
      </w:r>
      <w:r w:rsidRPr="00ED4519">
        <w:fldChar w:fldCharType="end"/>
      </w:r>
      <w:bookmarkEnd w:id="122"/>
      <w:r w:rsidRPr="00ED4519">
        <w:t xml:space="preserve"> </w:t>
      </w:r>
      <w:r w:rsidRPr="00ED4519">
        <w:rPr>
          <w:b w:val="0"/>
          <w:bCs/>
        </w:rPr>
        <w:t>Skema pengukuran kecepatan angin secara tegak lurus (a) dan sejajar (b)</w:t>
      </w:r>
      <w:bookmarkEnd w:id="123"/>
    </w:p>
    <w:p w14:paraId="4452524A" w14:textId="3CF8F598" w:rsidR="001F27B6" w:rsidRPr="00ED4519" w:rsidRDefault="0036065F" w:rsidP="0022749E">
      <w:pPr>
        <w:pStyle w:val="BodyText"/>
      </w:pPr>
      <w:r w:rsidRPr="00ED4519">
        <w:rPr>
          <w:rFonts w:cs="Times New Roman"/>
          <w:szCs w:val="24"/>
        </w:rPr>
        <w:t xml:space="preserve">Pada </w:t>
      </w:r>
      <w:r w:rsidR="005C0A8B" w:rsidRPr="00ED4519">
        <w:rPr>
          <w:rFonts w:cs="Times New Roman"/>
          <w:szCs w:val="24"/>
        </w:rPr>
        <w:fldChar w:fldCharType="begin"/>
      </w:r>
      <w:r w:rsidR="005C0A8B" w:rsidRPr="00ED4519">
        <w:rPr>
          <w:rFonts w:cs="Times New Roman"/>
          <w:szCs w:val="24"/>
        </w:rPr>
        <w:instrText xml:space="preserve"> REF _Ref175004972 \h </w:instrText>
      </w:r>
      <w:r w:rsidR="005C0A8B" w:rsidRPr="00ED4519">
        <w:rPr>
          <w:rFonts w:cs="Times New Roman"/>
          <w:szCs w:val="24"/>
        </w:rPr>
      </w:r>
      <w:r w:rsidR="005C0A8B" w:rsidRPr="00ED4519">
        <w:rPr>
          <w:rFonts w:cs="Times New Roman"/>
          <w:szCs w:val="24"/>
        </w:rPr>
        <w:fldChar w:fldCharType="separate"/>
      </w:r>
      <w:r w:rsidR="00394D60" w:rsidRPr="00ED4519">
        <w:t>Gambar 3.6.</w:t>
      </w:r>
      <w:r w:rsidR="003E4034" w:rsidRPr="00ED4519">
        <w:t>1</w:t>
      </w:r>
      <w:r w:rsidR="005C0A8B" w:rsidRPr="00ED4519">
        <w:rPr>
          <w:rFonts w:cs="Times New Roman"/>
          <w:szCs w:val="24"/>
        </w:rPr>
        <w:fldChar w:fldCharType="end"/>
      </w:r>
      <w:r w:rsidRPr="00ED4519">
        <w:rPr>
          <w:rFonts w:cs="Times New Roman"/>
          <w:szCs w:val="24"/>
        </w:rPr>
        <w:t xml:space="preserve"> </w:t>
      </w:r>
      <w:r w:rsidR="00E44FD5" w:rsidRPr="00ED4519">
        <w:rPr>
          <w:rFonts w:cs="Times New Roman"/>
          <w:szCs w:val="24"/>
        </w:rPr>
        <w:t xml:space="preserve">(a) </w:t>
      </w:r>
      <w:r w:rsidR="00CA5B90" w:rsidRPr="00ED4519">
        <w:t>a</w:t>
      </w:r>
      <w:r w:rsidR="002008C9" w:rsidRPr="00ED4519">
        <w:t xml:space="preserve">nemometer digital mengukur kecepatan angin dengan arah tegak lurus terhadap </w:t>
      </w:r>
      <w:proofErr w:type="spellStart"/>
      <w:r w:rsidR="002008C9" w:rsidRPr="00ED4519">
        <w:rPr>
          <w:i/>
          <w:iCs/>
        </w:rPr>
        <w:t>trust</w:t>
      </w:r>
      <w:proofErr w:type="spellEnd"/>
      <w:r w:rsidR="002008C9" w:rsidRPr="00ED4519">
        <w:t xml:space="preserve"> putaran </w:t>
      </w:r>
      <w:proofErr w:type="spellStart"/>
      <w:r w:rsidR="002008C9" w:rsidRPr="00ED4519">
        <w:rPr>
          <w:i/>
          <w:iCs/>
        </w:rPr>
        <w:t>propeller</w:t>
      </w:r>
      <w:proofErr w:type="spellEnd"/>
      <w:r w:rsidR="002008C9" w:rsidRPr="00ED4519">
        <w:t xml:space="preserve"> dari </w:t>
      </w:r>
      <w:proofErr w:type="spellStart"/>
      <w:r w:rsidR="00B27670" w:rsidRPr="00ED4519">
        <w:rPr>
          <w:i/>
          <w:iCs/>
        </w:rPr>
        <w:t>quadrotor</w:t>
      </w:r>
      <w:proofErr w:type="spellEnd"/>
      <w:r w:rsidR="002008C9" w:rsidRPr="00ED4519">
        <w:t>. Sedangkan</w:t>
      </w:r>
      <w:r w:rsidRPr="00ED4519">
        <w:t xml:space="preserve">, pada </w:t>
      </w:r>
      <w:r w:rsidRPr="00ED4519">
        <w:lastRenderedPageBreak/>
        <w:fldChar w:fldCharType="begin"/>
      </w:r>
      <w:r w:rsidR="005C0A8B" w:rsidRPr="00ED4519">
        <w:instrText xml:space="preserve"> REF _Ref175004972 \h </w:instrText>
      </w:r>
      <w:r w:rsidRPr="00ED4519">
        <w:fldChar w:fldCharType="separate"/>
      </w:r>
      <w:r w:rsidR="00394D60" w:rsidRPr="00ED4519">
        <w:t>Gambar 3.6.</w:t>
      </w:r>
      <w:r w:rsidR="003E4034" w:rsidRPr="00ED4519">
        <w:t>1</w:t>
      </w:r>
      <w:r w:rsidRPr="00ED4519">
        <w:fldChar w:fldCharType="end"/>
      </w:r>
      <w:r w:rsidR="002008C9" w:rsidRPr="00ED4519">
        <w:t xml:space="preserve"> </w:t>
      </w:r>
      <w:r w:rsidRPr="00ED4519">
        <w:t>(</w:t>
      </w:r>
      <w:r w:rsidR="002008C9" w:rsidRPr="00ED4519">
        <w:t>b)</w:t>
      </w:r>
      <w:r w:rsidRPr="00ED4519">
        <w:t>,</w:t>
      </w:r>
      <w:r w:rsidR="002008C9" w:rsidRPr="00ED4519">
        <w:t xml:space="preserve"> </w:t>
      </w:r>
      <w:r w:rsidR="00CA5B90" w:rsidRPr="00ED4519">
        <w:t xml:space="preserve">anemometer digital mengukur kecepatan angin dengan arah sejajar terhadap </w:t>
      </w:r>
      <w:proofErr w:type="spellStart"/>
      <w:r w:rsidR="00CA5B90" w:rsidRPr="00ED4519">
        <w:rPr>
          <w:i/>
          <w:iCs/>
        </w:rPr>
        <w:t>trust</w:t>
      </w:r>
      <w:proofErr w:type="spellEnd"/>
      <w:r w:rsidR="00CA5B90" w:rsidRPr="00ED4519">
        <w:t xml:space="preserve"> putaran </w:t>
      </w:r>
      <w:proofErr w:type="spellStart"/>
      <w:r w:rsidR="00CA5B90" w:rsidRPr="00ED4519">
        <w:rPr>
          <w:i/>
          <w:iCs/>
        </w:rPr>
        <w:t>propeller</w:t>
      </w:r>
      <w:proofErr w:type="spellEnd"/>
      <w:r w:rsidR="00CA5B90" w:rsidRPr="00ED4519">
        <w:t xml:space="preserve"> dari </w:t>
      </w:r>
      <w:proofErr w:type="spellStart"/>
      <w:r w:rsidR="00B27670" w:rsidRPr="00ED4519">
        <w:rPr>
          <w:i/>
          <w:iCs/>
        </w:rPr>
        <w:t>quadrotor</w:t>
      </w:r>
      <w:proofErr w:type="spellEnd"/>
      <w:r w:rsidR="00CA5B90" w:rsidRPr="00ED4519">
        <w:t>.</w:t>
      </w:r>
      <w:r w:rsidR="00E51027" w:rsidRPr="00ED4519">
        <w:t xml:space="preserve"> Namun</w:t>
      </w:r>
      <w:r w:rsidR="00E34208" w:rsidRPr="00ED4519">
        <w:t>,</w:t>
      </w:r>
      <w:r w:rsidR="00E51027" w:rsidRPr="00ED4519">
        <w:t xml:space="preserve"> dari percobaan tersebut hasil yang didapatkan baru besar kecepatan angin per </w:t>
      </w:r>
      <w:r w:rsidR="00333605" w:rsidRPr="00ED4519">
        <w:t xml:space="preserve">jarak dari </w:t>
      </w:r>
      <w:proofErr w:type="spellStart"/>
      <w:r w:rsidR="00B27670" w:rsidRPr="00ED4519">
        <w:rPr>
          <w:i/>
          <w:iCs/>
        </w:rPr>
        <w:t>quadrotor</w:t>
      </w:r>
      <w:proofErr w:type="spellEnd"/>
      <w:r w:rsidR="00763114" w:rsidRPr="00ED4519">
        <w:t xml:space="preserve">. </w:t>
      </w:r>
      <w:r w:rsidR="003C4C21" w:rsidRPr="00ED4519">
        <w:t>H</w:t>
      </w:r>
      <w:r w:rsidR="00763114" w:rsidRPr="00ED4519">
        <w:t>al tersebut</w:t>
      </w:r>
      <w:r w:rsidR="0096078F" w:rsidRPr="00ED4519">
        <w:t xml:space="preserve"> membuktikan bahwa adanya turbulensi angin di</w:t>
      </w:r>
      <w:r w:rsidR="003C4C21" w:rsidRPr="00ED4519">
        <w:t xml:space="preserve"> </w:t>
      </w:r>
      <w:r w:rsidR="0096078F" w:rsidRPr="00ED4519">
        <w:t xml:space="preserve">sekitar </w:t>
      </w:r>
      <w:proofErr w:type="spellStart"/>
      <w:r w:rsidR="00B27670" w:rsidRPr="00ED4519">
        <w:rPr>
          <w:i/>
          <w:iCs/>
        </w:rPr>
        <w:t>quadrotor</w:t>
      </w:r>
      <w:proofErr w:type="spellEnd"/>
      <w:r w:rsidR="003C4C21" w:rsidRPr="00ED4519">
        <w:t>.</w:t>
      </w:r>
      <w:r w:rsidR="0096078F" w:rsidRPr="00ED4519">
        <w:t xml:space="preserve"> </w:t>
      </w:r>
      <w:r w:rsidR="003C4C21" w:rsidRPr="00ED4519">
        <w:t>N</w:t>
      </w:r>
      <w:r w:rsidR="0096078F" w:rsidRPr="00ED4519">
        <w:t>amun</w:t>
      </w:r>
      <w:r w:rsidR="003C4C21" w:rsidRPr="00ED4519">
        <w:t xml:space="preserve">, </w:t>
      </w:r>
      <w:r w:rsidR="006106FE" w:rsidRPr="00ED4519">
        <w:t>adanya turbulensi tersebut</w:t>
      </w:r>
      <w:r w:rsidR="0096078F" w:rsidRPr="00ED4519">
        <w:t xml:space="preserve"> belum</w:t>
      </w:r>
      <w:r w:rsidR="006106FE" w:rsidRPr="00ED4519">
        <w:t xml:space="preserve"> dapat</w:t>
      </w:r>
      <w:r w:rsidR="0096078F" w:rsidRPr="00ED4519">
        <w:t xml:space="preserve"> memberikan </w:t>
      </w:r>
      <w:r w:rsidR="00AD0554" w:rsidRPr="00ED4519">
        <w:t xml:space="preserve">gambaran mengenai </w:t>
      </w:r>
      <w:r w:rsidR="00A41ACC" w:rsidRPr="00ED4519">
        <w:t xml:space="preserve">pengaruh </w:t>
      </w:r>
      <w:r w:rsidR="00333605" w:rsidRPr="00ED4519">
        <w:t>gangguan</w:t>
      </w:r>
      <w:r w:rsidR="00A41ACC" w:rsidRPr="00ED4519">
        <w:t xml:space="preserve"> udara</w:t>
      </w:r>
      <w:r w:rsidR="00AD0554" w:rsidRPr="00ED4519">
        <w:t xml:space="preserve"> untuk pergerakan </w:t>
      </w:r>
      <w:proofErr w:type="spellStart"/>
      <w:r w:rsidR="00B27670" w:rsidRPr="00ED4519">
        <w:rPr>
          <w:i/>
          <w:iCs/>
        </w:rPr>
        <w:t>quadrotor</w:t>
      </w:r>
      <w:proofErr w:type="spellEnd"/>
      <w:r w:rsidR="00AD0554" w:rsidRPr="00ED4519">
        <w:t xml:space="preserve"> lain</w:t>
      </w:r>
      <w:r w:rsidR="00C24F44" w:rsidRPr="00ED4519">
        <w:t>.</w:t>
      </w:r>
      <w:r w:rsidR="00AD0554" w:rsidRPr="00ED4519">
        <w:t xml:space="preserve"> </w:t>
      </w:r>
      <w:r w:rsidR="006106FE" w:rsidRPr="00ED4519">
        <w:t>Maka dari itu,</w:t>
      </w:r>
      <w:r w:rsidR="00AD0554" w:rsidRPr="00ED4519">
        <w:t xml:space="preserve"> </w:t>
      </w:r>
      <w:r w:rsidR="00AB0EF5" w:rsidRPr="00ED4519">
        <w:t>dilakukan percobaan lanjutan</w:t>
      </w:r>
      <w:r w:rsidR="006106FE" w:rsidRPr="00ED4519">
        <w:t xml:space="preserve"> dengan skema </w:t>
      </w:r>
      <w:r w:rsidR="003E4034" w:rsidRPr="00ED4519">
        <w:t>yang dijelaskan sebagai berikut.</w:t>
      </w:r>
    </w:p>
    <w:p w14:paraId="49A4B76B" w14:textId="77777777" w:rsidR="003E4034" w:rsidRPr="00ED4519" w:rsidRDefault="002F18CE" w:rsidP="003E4034">
      <w:pPr>
        <w:pStyle w:val="BodyText"/>
        <w:keepNext/>
      </w:pPr>
      <w:r w:rsidRPr="00ED4519">
        <w:rPr>
          <w:rFonts w:cs="Times New Roman"/>
          <w:noProof/>
          <w:szCs w:val="24"/>
        </w:rPr>
        <w:drawing>
          <wp:inline distT="0" distB="0" distL="0" distR="0" wp14:anchorId="4DE2466E" wp14:editId="30FD21F2">
            <wp:extent cx="5039995" cy="1682750"/>
            <wp:effectExtent l="0" t="0" r="8255" b="0"/>
            <wp:docPr id="1775598378" name="Picture 2" descr="A computer graphics of a gri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98378" name="Picture 2" descr="A computer graphics of a grid&#10;&#10;Description automatically generated with medium confidence"/>
                    <pic:cNvPicPr/>
                  </pic:nvPicPr>
                  <pic:blipFill>
                    <a:blip r:embed="rId37">
                      <a:extLst>
                        <a:ext uri="{28A0092B-C50C-407E-A947-70E740481C1C}">
                          <a14:useLocalDpi xmlns:a14="http://schemas.microsoft.com/office/drawing/2010/main" val="0"/>
                        </a:ext>
                      </a:extLst>
                    </a:blip>
                    <a:stretch>
                      <a:fillRect/>
                    </a:stretch>
                  </pic:blipFill>
                  <pic:spPr>
                    <a:xfrm>
                      <a:off x="0" y="0"/>
                      <a:ext cx="5039995" cy="1682750"/>
                    </a:xfrm>
                    <a:prstGeom prst="rect">
                      <a:avLst/>
                    </a:prstGeom>
                  </pic:spPr>
                </pic:pic>
              </a:graphicData>
            </a:graphic>
          </wp:inline>
        </w:drawing>
      </w:r>
    </w:p>
    <w:p w14:paraId="64178F4E" w14:textId="5739F7C4" w:rsidR="0022749E" w:rsidRPr="00ED4519" w:rsidRDefault="003E4034" w:rsidP="003E4034">
      <w:pPr>
        <w:pStyle w:val="Caption"/>
        <w:rPr>
          <w:rFonts w:cs="Times New Roman"/>
          <w:szCs w:val="24"/>
        </w:rPr>
      </w:pPr>
      <w:bookmarkStart w:id="124" w:name="_Ref175004921"/>
      <w:bookmarkStart w:id="125" w:name="_Toc175227414"/>
      <w:r w:rsidRPr="00ED4519">
        <w:t>Gambar 3.6.</w:t>
      </w:r>
      <w:r w:rsidRPr="00ED4519">
        <w:fldChar w:fldCharType="begin"/>
      </w:r>
      <w:r w:rsidRPr="00ED4519">
        <w:instrText xml:space="preserve"> SEQ Gambar_3.6. \* ARABIC </w:instrText>
      </w:r>
      <w:r w:rsidRPr="00ED4519">
        <w:fldChar w:fldCharType="separate"/>
      </w:r>
      <w:r w:rsidRPr="00ED4519">
        <w:t>2</w:t>
      </w:r>
      <w:r w:rsidRPr="00ED4519">
        <w:fldChar w:fldCharType="end"/>
      </w:r>
      <w:bookmarkEnd w:id="124"/>
      <w:r w:rsidRPr="00ED4519">
        <w:t xml:space="preserve"> </w:t>
      </w:r>
      <w:r w:rsidRPr="00ED4519">
        <w:rPr>
          <w:b w:val="0"/>
          <w:bCs/>
        </w:rPr>
        <w:t>Skema percobaan penentuan pengaruh gangguan angin</w:t>
      </w:r>
      <w:bookmarkEnd w:id="125"/>
    </w:p>
    <w:p w14:paraId="05C80885" w14:textId="50D1B1A7" w:rsidR="00AB07E2" w:rsidRPr="00ED4519" w:rsidRDefault="00546AAA" w:rsidP="003E4034">
      <w:pPr>
        <w:pStyle w:val="BodyText"/>
      </w:pPr>
      <w:r w:rsidRPr="00ED4519">
        <w:fldChar w:fldCharType="begin"/>
      </w:r>
      <w:r w:rsidRPr="00ED4519">
        <w:instrText xml:space="preserve"> REF _Ref175004921 \h </w:instrText>
      </w:r>
      <w:r w:rsidRPr="00ED4519">
        <w:fldChar w:fldCharType="separate"/>
      </w:r>
      <w:r w:rsidRPr="00ED4519">
        <w:t>Gambar 3.6.2</w:t>
      </w:r>
      <w:r w:rsidRPr="00ED4519">
        <w:fldChar w:fldCharType="end"/>
      </w:r>
      <w:r w:rsidRPr="00ED4519">
        <w:t xml:space="preserve"> </w:t>
      </w:r>
      <w:r w:rsidR="00B26BC4" w:rsidRPr="00ED4519">
        <w:t xml:space="preserve">menunjukkan skema </w:t>
      </w:r>
      <w:r w:rsidR="005C43D7" w:rsidRPr="00ED4519">
        <w:t xml:space="preserve">percobaan untuk menentukan </w:t>
      </w:r>
      <w:r w:rsidR="003927CB" w:rsidRPr="00ED4519">
        <w:t xml:space="preserve">pengaruh </w:t>
      </w:r>
      <w:r w:rsidR="00A224C7" w:rsidRPr="00ED4519">
        <w:t xml:space="preserve">gangguan angin. Percobaan akan menggunakan dua buah </w:t>
      </w:r>
      <w:proofErr w:type="spellStart"/>
      <w:r w:rsidR="00B27670" w:rsidRPr="00ED4519">
        <w:rPr>
          <w:i/>
          <w:iCs/>
        </w:rPr>
        <w:t>quadrotor</w:t>
      </w:r>
      <w:proofErr w:type="spellEnd"/>
      <w:r w:rsidR="00E030B2" w:rsidRPr="00ED4519">
        <w:t xml:space="preserve"> yaitu </w:t>
      </w:r>
      <w:proofErr w:type="spellStart"/>
      <w:r w:rsidR="00B27670" w:rsidRPr="00ED4519">
        <w:rPr>
          <w:i/>
          <w:iCs/>
        </w:rPr>
        <w:t>quadrotor</w:t>
      </w:r>
      <w:proofErr w:type="spellEnd"/>
      <w:r w:rsidR="00E030B2" w:rsidRPr="00ED4519">
        <w:t xml:space="preserve"> utama dan </w:t>
      </w:r>
      <w:proofErr w:type="spellStart"/>
      <w:r w:rsidR="00B27670" w:rsidRPr="00ED4519">
        <w:rPr>
          <w:i/>
          <w:iCs/>
        </w:rPr>
        <w:t>quadrotor</w:t>
      </w:r>
      <w:proofErr w:type="spellEnd"/>
      <w:r w:rsidR="00BF675D" w:rsidRPr="00ED4519">
        <w:t xml:space="preserve"> lain yang akan dijadikan </w:t>
      </w:r>
      <w:r w:rsidR="00102004" w:rsidRPr="00ED4519">
        <w:t xml:space="preserve">sumber gangguan angin. </w:t>
      </w:r>
      <w:proofErr w:type="spellStart"/>
      <w:r w:rsidR="00B27670" w:rsidRPr="00ED4519">
        <w:rPr>
          <w:i/>
          <w:iCs/>
        </w:rPr>
        <w:t>Quadrotor</w:t>
      </w:r>
      <w:proofErr w:type="spellEnd"/>
      <w:r w:rsidR="00102004" w:rsidRPr="00ED4519">
        <w:t xml:space="preserve"> gangguan akan terbang </w:t>
      </w:r>
      <w:proofErr w:type="spellStart"/>
      <w:r w:rsidR="00102004" w:rsidRPr="00ED4519">
        <w:rPr>
          <w:i/>
        </w:rPr>
        <w:t>hover</w:t>
      </w:r>
      <w:proofErr w:type="spellEnd"/>
      <w:r w:rsidR="00102004" w:rsidRPr="00ED4519">
        <w:t xml:space="preserve"> dengan </w:t>
      </w:r>
      <w:proofErr w:type="spellStart"/>
      <w:r w:rsidR="00E077BE" w:rsidRPr="00ED4519">
        <w:rPr>
          <w:i/>
        </w:rPr>
        <w:t>holder</w:t>
      </w:r>
      <w:proofErr w:type="spellEnd"/>
      <w:r w:rsidR="00E077BE" w:rsidRPr="00ED4519">
        <w:t>, sehingga tidak akan bisa bergerak</w:t>
      </w:r>
      <w:r w:rsidR="00542A5D" w:rsidRPr="00ED4519">
        <w:t xml:space="preserve">. </w:t>
      </w:r>
      <w:proofErr w:type="spellStart"/>
      <w:r w:rsidR="00B27670" w:rsidRPr="00ED4519">
        <w:rPr>
          <w:i/>
          <w:iCs/>
        </w:rPr>
        <w:t>Quadrotor</w:t>
      </w:r>
      <w:proofErr w:type="spellEnd"/>
      <w:r w:rsidR="00542A5D" w:rsidRPr="00ED4519">
        <w:t xml:space="preserve"> utama akan </w:t>
      </w:r>
      <w:r w:rsidR="002C69F0" w:rsidRPr="00ED4519">
        <w:t>dibe</w:t>
      </w:r>
      <w:r w:rsidR="00BB2EB4" w:rsidRPr="00ED4519">
        <w:t>rikan perintah lepas landas lalu terbang ke arah depan</w:t>
      </w:r>
      <w:r w:rsidR="00D42EB1" w:rsidRPr="00ED4519">
        <w:t xml:space="preserve">. </w:t>
      </w:r>
      <w:r w:rsidR="008C0C83" w:rsidRPr="00ED4519">
        <w:t xml:space="preserve">Percobaan </w:t>
      </w:r>
      <w:r w:rsidR="00BB56C8" w:rsidRPr="00ED4519">
        <w:t>akan</w:t>
      </w:r>
      <w:r w:rsidR="008C0C83" w:rsidRPr="00ED4519">
        <w:t xml:space="preserve"> divariasi</w:t>
      </w:r>
      <w:r w:rsidR="00033899" w:rsidRPr="00ED4519">
        <w:t>kan jarak pada sumbu</w:t>
      </w:r>
      <w:r w:rsidR="00840C12">
        <w:t>-x</w:t>
      </w:r>
      <w:r w:rsidR="00C7576E" w:rsidRPr="00ED4519">
        <w:t xml:space="preserve"> </w:t>
      </w:r>
      <w:proofErr w:type="spellStart"/>
      <w:r w:rsidR="00B27670" w:rsidRPr="00ED4519">
        <w:rPr>
          <w:i/>
          <w:iCs/>
        </w:rPr>
        <w:t>quadrotor</w:t>
      </w:r>
      <w:proofErr w:type="spellEnd"/>
      <w:r w:rsidR="00037485" w:rsidRPr="00ED4519">
        <w:t xml:space="preserve"> utama terhadap </w:t>
      </w:r>
      <w:proofErr w:type="spellStart"/>
      <w:r w:rsidR="00B27670" w:rsidRPr="00ED4519">
        <w:rPr>
          <w:i/>
          <w:iCs/>
        </w:rPr>
        <w:t>quadrotor</w:t>
      </w:r>
      <w:proofErr w:type="spellEnd"/>
      <w:r w:rsidR="00037485" w:rsidRPr="00ED4519">
        <w:t xml:space="preserve"> gangguan. </w:t>
      </w:r>
      <w:r w:rsidR="00AB07E2" w:rsidRPr="00ED4519">
        <w:t xml:space="preserve">Variasi jarak antar kedua </w:t>
      </w:r>
      <w:proofErr w:type="spellStart"/>
      <w:r w:rsidR="00B27670" w:rsidRPr="00ED4519">
        <w:rPr>
          <w:i/>
          <w:iCs/>
        </w:rPr>
        <w:t>quadrotor</w:t>
      </w:r>
      <w:proofErr w:type="spellEnd"/>
      <w:r w:rsidR="00AB07E2" w:rsidRPr="00ED4519">
        <w:t xml:space="preserve"> meliputi</w:t>
      </w:r>
      <w:r w:rsidR="00B609FE" w:rsidRPr="00ED4519">
        <w:t xml:space="preserve"> 20 cm, 30 cm, 40 cm, 50 cm, 60 cm</w:t>
      </w:r>
      <w:r w:rsidR="0029336B" w:rsidRPr="00ED4519">
        <w:t xml:space="preserve">, 70 cm, 80 cm, 90 cm dan 100 cm. Percobaan dilakukan </w:t>
      </w:r>
      <w:r w:rsidR="00E0032F" w:rsidRPr="00ED4519">
        <w:t>sebanyak</w:t>
      </w:r>
      <w:r w:rsidR="0029336B" w:rsidRPr="00ED4519">
        <w:t xml:space="preserve"> </w:t>
      </w:r>
      <w:r w:rsidR="00C10ABB" w:rsidRPr="00ED4519">
        <w:t>tiga kali per variasi jarak.</w:t>
      </w:r>
    </w:p>
    <w:p w14:paraId="03F42F13" w14:textId="6954439F" w:rsidR="0022749E" w:rsidRPr="00ED4519" w:rsidRDefault="00E34208" w:rsidP="003E4034">
      <w:pPr>
        <w:pStyle w:val="BodyText"/>
      </w:pPr>
      <w:r w:rsidRPr="00ED4519">
        <w:t>Hasil yang didapat dari</w:t>
      </w:r>
      <w:r w:rsidR="00597B97" w:rsidRPr="00ED4519">
        <w:t xml:space="preserve"> percobaan ini akan dianalisis pola simpangan yang terjadi</w:t>
      </w:r>
      <w:r w:rsidR="00A2143D" w:rsidRPr="00ED4519">
        <w:t xml:space="preserve">. </w:t>
      </w:r>
      <w:r w:rsidR="006350D0" w:rsidRPr="00ED4519">
        <w:t xml:space="preserve">Simpangan tersebut </w:t>
      </w:r>
      <w:r w:rsidR="003273A0" w:rsidRPr="00ED4519">
        <w:t xml:space="preserve">menunjukkan bahwa gangguan angin oleh </w:t>
      </w:r>
      <w:proofErr w:type="spellStart"/>
      <w:r w:rsidR="00B27670" w:rsidRPr="00ED4519">
        <w:rPr>
          <w:i/>
          <w:iCs/>
        </w:rPr>
        <w:t>quadrotor</w:t>
      </w:r>
      <w:proofErr w:type="spellEnd"/>
      <w:r w:rsidR="003273A0" w:rsidRPr="00ED4519">
        <w:t xml:space="preserve"> lain berpengaruh memberikan </w:t>
      </w:r>
      <w:proofErr w:type="spellStart"/>
      <w:r w:rsidR="003273A0" w:rsidRPr="00ED4519">
        <w:rPr>
          <w:i/>
        </w:rPr>
        <w:t>error</w:t>
      </w:r>
      <w:proofErr w:type="spellEnd"/>
      <w:r w:rsidR="003273A0" w:rsidRPr="00ED4519">
        <w:t xml:space="preserve"> posisi pada sumbu</w:t>
      </w:r>
      <w:r w:rsidR="00840C12">
        <w:t>-x</w:t>
      </w:r>
      <w:r w:rsidR="003E2163" w:rsidRPr="00ED4519">
        <w:t>.</w:t>
      </w:r>
      <w:r w:rsidR="006B7C99" w:rsidRPr="00ED4519">
        <w:t xml:space="preserve"> </w:t>
      </w:r>
      <w:r w:rsidR="00CD12FE" w:rsidRPr="00ED4519">
        <w:t xml:space="preserve">Hasil akhir dari metode ini adalah </w:t>
      </w:r>
      <w:r w:rsidR="006B7C99" w:rsidRPr="00ED4519">
        <w:t xml:space="preserve">data simpangan atau kesalahan pergerakan </w:t>
      </w:r>
      <w:proofErr w:type="spellStart"/>
      <w:r w:rsidR="00B27670" w:rsidRPr="00ED4519">
        <w:rPr>
          <w:i/>
          <w:iCs/>
        </w:rPr>
        <w:t>quadrotor</w:t>
      </w:r>
      <w:proofErr w:type="spellEnd"/>
      <w:r w:rsidR="006B7C99" w:rsidRPr="00ED4519">
        <w:t xml:space="preserve"> utama terhadap jarak dengan </w:t>
      </w:r>
      <w:proofErr w:type="spellStart"/>
      <w:r w:rsidR="00B27670" w:rsidRPr="00ED4519">
        <w:rPr>
          <w:i/>
          <w:iCs/>
        </w:rPr>
        <w:t>quadrotor</w:t>
      </w:r>
      <w:proofErr w:type="spellEnd"/>
      <w:r w:rsidR="006B7C99" w:rsidRPr="00ED4519">
        <w:t xml:space="preserve"> gangguan. </w:t>
      </w:r>
    </w:p>
    <w:p w14:paraId="1E48348E" w14:textId="294CE37D" w:rsidR="00AA0D03" w:rsidRPr="00ED4519" w:rsidRDefault="00544DDE" w:rsidP="00C24646">
      <w:pPr>
        <w:pStyle w:val="Heading2"/>
      </w:pPr>
      <w:bookmarkStart w:id="126" w:name="_Toc175231689"/>
      <w:r w:rsidRPr="00ED4519">
        <w:lastRenderedPageBreak/>
        <w:t xml:space="preserve">Perancangan Pengontrol Pada </w:t>
      </w:r>
      <w:proofErr w:type="spellStart"/>
      <w:r w:rsidR="00B27670" w:rsidRPr="00ED4519">
        <w:rPr>
          <w:i/>
          <w:iCs/>
        </w:rPr>
        <w:t>Quadrotor</w:t>
      </w:r>
      <w:bookmarkEnd w:id="126"/>
      <w:proofErr w:type="spellEnd"/>
    </w:p>
    <w:p w14:paraId="6EE8800B" w14:textId="48183CDE" w:rsidR="00503999" w:rsidRPr="00ED4519" w:rsidRDefault="001C3633" w:rsidP="009733FD">
      <w:pPr>
        <w:pStyle w:val="BodyText"/>
        <w:rPr>
          <w:rFonts w:cs="Times New Roman"/>
          <w:szCs w:val="24"/>
        </w:rPr>
      </w:pPr>
      <w:r w:rsidRPr="00ED4519">
        <w:rPr>
          <w:rFonts w:cs="Times New Roman"/>
          <w:szCs w:val="24"/>
        </w:rPr>
        <w:t xml:space="preserve">Pengontrol yang dirancang menggunakan metode </w:t>
      </w:r>
      <w:r w:rsidR="00E4772E" w:rsidRPr="00ED4519">
        <w:rPr>
          <w:rFonts w:cs="Times New Roman"/>
          <w:szCs w:val="24"/>
        </w:rPr>
        <w:t xml:space="preserve">kontrol umpan balik PID. </w:t>
      </w:r>
      <w:r w:rsidR="00503999" w:rsidRPr="00ED4519">
        <w:rPr>
          <w:rFonts w:cs="Times New Roman"/>
          <w:szCs w:val="24"/>
        </w:rPr>
        <w:t xml:space="preserve">Skema pengontrol yang dirancang dalam bentuk diagram blok ditunjukkan pada </w:t>
      </w:r>
      <w:r w:rsidR="00E34208" w:rsidRPr="00ED4519">
        <w:rPr>
          <w:rFonts w:cs="Times New Roman"/>
          <w:szCs w:val="24"/>
        </w:rPr>
        <w:fldChar w:fldCharType="begin"/>
      </w:r>
      <w:r w:rsidR="00E34208" w:rsidRPr="00ED4519">
        <w:rPr>
          <w:rFonts w:cs="Times New Roman"/>
          <w:szCs w:val="24"/>
        </w:rPr>
        <w:instrText xml:space="preserve"> REF _Ref175091477 \h </w:instrText>
      </w:r>
      <w:r w:rsidR="00E34208" w:rsidRPr="00ED4519">
        <w:rPr>
          <w:rFonts w:cs="Times New Roman"/>
          <w:szCs w:val="24"/>
        </w:rPr>
      </w:r>
      <w:r w:rsidR="00E34208" w:rsidRPr="00ED4519">
        <w:rPr>
          <w:rFonts w:cs="Times New Roman"/>
          <w:szCs w:val="24"/>
        </w:rPr>
        <w:fldChar w:fldCharType="separate"/>
      </w:r>
      <w:r w:rsidR="00E34208" w:rsidRPr="00ED4519">
        <w:t>Gambar 3.7.1</w:t>
      </w:r>
      <w:r w:rsidR="00E34208" w:rsidRPr="00ED4519">
        <w:rPr>
          <w:rFonts w:cs="Times New Roman"/>
          <w:szCs w:val="24"/>
        </w:rPr>
        <w:fldChar w:fldCharType="end"/>
      </w:r>
      <w:r w:rsidR="0021295F" w:rsidRPr="00ED4519">
        <w:rPr>
          <w:rFonts w:cs="Times New Roman"/>
          <w:szCs w:val="24"/>
        </w:rPr>
        <w:t>. Area</w:t>
      </w:r>
      <w:r w:rsidR="00B92107" w:rsidRPr="00ED4519">
        <w:rPr>
          <w:rFonts w:cs="Times New Roman"/>
          <w:szCs w:val="24"/>
        </w:rPr>
        <w:t xml:space="preserve"> berwarna</w:t>
      </w:r>
      <w:r w:rsidR="0021295F" w:rsidRPr="00ED4519">
        <w:rPr>
          <w:rFonts w:cs="Times New Roman"/>
          <w:szCs w:val="24"/>
        </w:rPr>
        <w:t xml:space="preserve"> </w:t>
      </w:r>
      <w:proofErr w:type="spellStart"/>
      <w:r w:rsidR="0021295F" w:rsidRPr="00ED4519">
        <w:rPr>
          <w:rFonts w:cs="Times New Roman"/>
          <w:i/>
          <w:iCs/>
          <w:szCs w:val="24"/>
        </w:rPr>
        <w:t>orange</w:t>
      </w:r>
      <w:proofErr w:type="spellEnd"/>
      <w:r w:rsidR="00B92107" w:rsidRPr="00ED4519">
        <w:rPr>
          <w:rFonts w:cs="Times New Roman"/>
          <w:szCs w:val="24"/>
        </w:rPr>
        <w:t xml:space="preserve"> </w:t>
      </w:r>
      <w:r w:rsidR="0021295F" w:rsidRPr="00ED4519">
        <w:rPr>
          <w:rFonts w:cs="Times New Roman"/>
          <w:szCs w:val="24"/>
        </w:rPr>
        <w:t>menunjukkan</w:t>
      </w:r>
      <w:r w:rsidR="00B92107" w:rsidRPr="00ED4519">
        <w:rPr>
          <w:rFonts w:cs="Times New Roman"/>
          <w:szCs w:val="24"/>
        </w:rPr>
        <w:t xml:space="preserve"> proses yang terjadi pada </w:t>
      </w:r>
      <w:proofErr w:type="spellStart"/>
      <w:r w:rsidR="00B27670" w:rsidRPr="00ED4519">
        <w:rPr>
          <w:rFonts w:cs="Times New Roman"/>
          <w:i/>
          <w:iCs/>
          <w:szCs w:val="24"/>
        </w:rPr>
        <w:t>quadrotor</w:t>
      </w:r>
      <w:proofErr w:type="spellEnd"/>
      <w:r w:rsidR="00B92107" w:rsidRPr="00ED4519">
        <w:rPr>
          <w:rFonts w:cs="Times New Roman"/>
          <w:szCs w:val="24"/>
        </w:rPr>
        <w:t>, sedangkan area berwarna</w:t>
      </w:r>
      <w:r w:rsidR="0021295F" w:rsidRPr="00ED4519">
        <w:rPr>
          <w:rFonts w:cs="Times New Roman"/>
          <w:szCs w:val="24"/>
        </w:rPr>
        <w:t xml:space="preserve"> biru</w:t>
      </w:r>
      <w:r w:rsidR="00B92107" w:rsidRPr="00ED4519">
        <w:rPr>
          <w:rFonts w:cs="Times New Roman"/>
          <w:szCs w:val="24"/>
        </w:rPr>
        <w:t xml:space="preserve"> </w:t>
      </w:r>
      <w:r w:rsidR="0021295F" w:rsidRPr="00ED4519">
        <w:rPr>
          <w:rFonts w:cs="Times New Roman"/>
          <w:szCs w:val="24"/>
        </w:rPr>
        <w:t>menunjukkan</w:t>
      </w:r>
      <w:r w:rsidR="00B92107" w:rsidRPr="00ED4519">
        <w:rPr>
          <w:rFonts w:cs="Times New Roman"/>
          <w:szCs w:val="24"/>
        </w:rPr>
        <w:t xml:space="preserve"> proses yang terjadi pada </w:t>
      </w:r>
      <w:proofErr w:type="spellStart"/>
      <w:r w:rsidR="00994EA2">
        <w:rPr>
          <w:rFonts w:cs="Times New Roman"/>
          <w:szCs w:val="24"/>
        </w:rPr>
        <w:t>GCS</w:t>
      </w:r>
      <w:proofErr w:type="spellEnd"/>
      <w:r w:rsidR="00B92107" w:rsidRPr="00ED4519">
        <w:rPr>
          <w:rFonts w:cs="Times New Roman"/>
          <w:szCs w:val="24"/>
        </w:rPr>
        <w:t>.</w:t>
      </w:r>
    </w:p>
    <w:p w14:paraId="69D0769C" w14:textId="189D8C87" w:rsidR="009B7687" w:rsidRPr="00ED4519" w:rsidRDefault="00194A44" w:rsidP="009B7687">
      <w:pPr>
        <w:pStyle w:val="BodyText"/>
        <w:keepNext/>
      </w:pPr>
      <w:r w:rsidRPr="00ED4519">
        <w:rPr>
          <w:noProof/>
        </w:rPr>
        <w:drawing>
          <wp:inline distT="0" distB="0" distL="0" distR="0" wp14:anchorId="6F24D169" wp14:editId="7306374B">
            <wp:extent cx="5039995" cy="3089910"/>
            <wp:effectExtent l="0" t="0" r="8255" b="0"/>
            <wp:docPr id="1758337879"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337879" name="Picture 2" descr="A screenshot of a computer&#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5039995" cy="3089910"/>
                    </a:xfrm>
                    <a:prstGeom prst="rect">
                      <a:avLst/>
                    </a:prstGeom>
                  </pic:spPr>
                </pic:pic>
              </a:graphicData>
            </a:graphic>
          </wp:inline>
        </w:drawing>
      </w:r>
    </w:p>
    <w:p w14:paraId="48D466FE" w14:textId="77C93127" w:rsidR="005D2DA8" w:rsidRPr="00ED4519" w:rsidRDefault="009B7687" w:rsidP="009B7687">
      <w:pPr>
        <w:pStyle w:val="Caption"/>
        <w:rPr>
          <w:rFonts w:cs="Times New Roman"/>
          <w:szCs w:val="24"/>
        </w:rPr>
      </w:pPr>
      <w:bookmarkStart w:id="127" w:name="_Ref175091477"/>
      <w:bookmarkStart w:id="128" w:name="_Toc175227433"/>
      <w:r w:rsidRPr="00ED4519">
        <w:t>Gambar 3.7.</w:t>
      </w:r>
      <w:r w:rsidRPr="00ED4519">
        <w:fldChar w:fldCharType="begin"/>
      </w:r>
      <w:r w:rsidRPr="00ED4519">
        <w:instrText xml:space="preserve"> SEQ Gambar_3.7. \* ARABIC </w:instrText>
      </w:r>
      <w:r w:rsidRPr="00ED4519">
        <w:fldChar w:fldCharType="separate"/>
      </w:r>
      <w:r w:rsidR="00AD59B8" w:rsidRPr="00ED4519">
        <w:t>1</w:t>
      </w:r>
      <w:r w:rsidRPr="00ED4519">
        <w:fldChar w:fldCharType="end"/>
      </w:r>
      <w:bookmarkEnd w:id="127"/>
      <w:r w:rsidRPr="00ED4519">
        <w:t xml:space="preserve"> </w:t>
      </w:r>
      <w:r w:rsidRPr="00ED4519">
        <w:rPr>
          <w:b w:val="0"/>
          <w:bCs/>
        </w:rPr>
        <w:t>Diagram blok pengontrol</w:t>
      </w:r>
      <w:bookmarkEnd w:id="128"/>
    </w:p>
    <w:p w14:paraId="5AA8078F" w14:textId="1831947D" w:rsidR="00ED14FD" w:rsidRPr="00ED4519" w:rsidRDefault="000133F8" w:rsidP="009733FD">
      <w:pPr>
        <w:pStyle w:val="BodyText"/>
        <w:rPr>
          <w:rFonts w:cs="Times New Roman"/>
          <w:szCs w:val="24"/>
        </w:rPr>
      </w:pPr>
      <w:r w:rsidRPr="00ED4519">
        <w:rPr>
          <w:rFonts w:cs="Times New Roman"/>
          <w:szCs w:val="24"/>
        </w:rPr>
        <w:t>B</w:t>
      </w:r>
      <w:r w:rsidR="005B5C6A" w:rsidRPr="00ED4519">
        <w:rPr>
          <w:rFonts w:cs="Times New Roman"/>
          <w:szCs w:val="24"/>
        </w:rPr>
        <w:t>erda</w:t>
      </w:r>
      <w:r w:rsidR="00EF30DB" w:rsidRPr="00ED4519">
        <w:rPr>
          <w:rFonts w:cs="Times New Roman"/>
          <w:szCs w:val="24"/>
        </w:rPr>
        <w:t xml:space="preserve">sarkan </w:t>
      </w:r>
      <w:r w:rsidR="006D2B4B" w:rsidRPr="00ED4519">
        <w:rPr>
          <w:rFonts w:cs="Times New Roman"/>
          <w:szCs w:val="24"/>
        </w:rPr>
        <w:fldChar w:fldCharType="begin"/>
      </w:r>
      <w:r w:rsidR="006D2B4B" w:rsidRPr="00ED4519">
        <w:rPr>
          <w:rFonts w:cs="Times New Roman"/>
          <w:szCs w:val="24"/>
        </w:rPr>
        <w:instrText xml:space="preserve"> REF _Ref175091477 \h </w:instrText>
      </w:r>
      <w:r w:rsidR="006D2B4B" w:rsidRPr="00ED4519">
        <w:rPr>
          <w:rFonts w:cs="Times New Roman"/>
          <w:szCs w:val="24"/>
        </w:rPr>
      </w:r>
      <w:r w:rsidR="006D2B4B" w:rsidRPr="00ED4519">
        <w:rPr>
          <w:rFonts w:cs="Times New Roman"/>
          <w:szCs w:val="24"/>
        </w:rPr>
        <w:fldChar w:fldCharType="separate"/>
      </w:r>
      <w:r w:rsidR="009B7687" w:rsidRPr="00ED4519">
        <w:t>Gambar 3.7.</w:t>
      </w:r>
      <w:r w:rsidR="00AD59B8" w:rsidRPr="00ED4519">
        <w:t>1</w:t>
      </w:r>
      <w:r w:rsidR="006D2B4B" w:rsidRPr="00ED4519">
        <w:rPr>
          <w:rFonts w:cs="Times New Roman"/>
          <w:szCs w:val="24"/>
        </w:rPr>
        <w:fldChar w:fldCharType="end"/>
      </w:r>
      <w:r w:rsidR="0021295F" w:rsidRPr="00ED4519">
        <w:rPr>
          <w:rFonts w:cs="Times New Roman"/>
          <w:szCs w:val="24"/>
        </w:rPr>
        <w:t>,</w:t>
      </w:r>
      <w:r w:rsidR="00EF30DB" w:rsidRPr="00ED4519">
        <w:rPr>
          <w:rFonts w:cs="Times New Roman"/>
          <w:szCs w:val="24"/>
        </w:rPr>
        <w:t xml:space="preserve"> </w:t>
      </w:r>
      <w:proofErr w:type="spellStart"/>
      <w:r w:rsidR="00C1188D" w:rsidRPr="00ED4519">
        <w:rPr>
          <w:rFonts w:cs="Times New Roman"/>
          <w:i/>
          <w:iCs/>
          <w:szCs w:val="24"/>
        </w:rPr>
        <w:t>setpoint</w:t>
      </w:r>
      <w:proofErr w:type="spellEnd"/>
      <w:r w:rsidR="00D432EB" w:rsidRPr="00ED4519">
        <w:rPr>
          <w:rFonts w:cs="Times New Roman"/>
          <w:szCs w:val="24"/>
        </w:rPr>
        <w:t xml:space="preserve"> dari </w:t>
      </w:r>
      <w:proofErr w:type="spellStart"/>
      <w:r w:rsidR="00D432EB" w:rsidRPr="00ED4519">
        <w:rPr>
          <w:rFonts w:cs="Times New Roman"/>
          <w:i/>
          <w:szCs w:val="24"/>
        </w:rPr>
        <w:t>user</w:t>
      </w:r>
      <w:proofErr w:type="spellEnd"/>
      <w:r w:rsidR="00D432EB" w:rsidRPr="00ED4519">
        <w:rPr>
          <w:rFonts w:cs="Times New Roman"/>
          <w:szCs w:val="24"/>
        </w:rPr>
        <w:t xml:space="preserve"> merupakan suatu posisi tujuan secara koordinat</w:t>
      </w:r>
      <w:r w:rsidR="00911860" w:rsidRPr="00ED4519">
        <w:rPr>
          <w:rFonts w:cs="Times New Roman"/>
          <w:szCs w:val="24"/>
        </w:rPr>
        <w:t xml:space="preserve"> (x ; y ). </w:t>
      </w:r>
      <w:proofErr w:type="spellStart"/>
      <w:r w:rsidR="00C1188D" w:rsidRPr="00ED4519">
        <w:rPr>
          <w:rFonts w:cs="Times New Roman"/>
          <w:i/>
          <w:iCs/>
          <w:szCs w:val="24"/>
        </w:rPr>
        <w:t>Setpoint</w:t>
      </w:r>
      <w:proofErr w:type="spellEnd"/>
      <w:r w:rsidR="00E83C9C" w:rsidRPr="00ED4519">
        <w:rPr>
          <w:rFonts w:cs="Times New Roman"/>
          <w:szCs w:val="24"/>
        </w:rPr>
        <w:t xml:space="preserve"> tersebut akan dibandingkan dengan hasil pemosisian </w:t>
      </w:r>
      <w:proofErr w:type="spellStart"/>
      <w:r w:rsidR="00B27670" w:rsidRPr="00ED4519">
        <w:rPr>
          <w:rFonts w:cs="Times New Roman"/>
          <w:i/>
          <w:iCs/>
          <w:szCs w:val="24"/>
        </w:rPr>
        <w:t>quadrotor</w:t>
      </w:r>
      <w:proofErr w:type="spellEnd"/>
      <w:r w:rsidR="00E83C9C" w:rsidRPr="00ED4519">
        <w:rPr>
          <w:rFonts w:cs="Times New Roman"/>
          <w:szCs w:val="24"/>
        </w:rPr>
        <w:t xml:space="preserve"> terkini yang telah dilakukan. </w:t>
      </w:r>
      <w:r w:rsidR="003E56AF" w:rsidRPr="00ED4519">
        <w:rPr>
          <w:rFonts w:cs="Times New Roman"/>
          <w:szCs w:val="24"/>
        </w:rPr>
        <w:t xml:space="preserve">Penyimpangan hasil pemosisian terhadap set </w:t>
      </w:r>
      <w:proofErr w:type="spellStart"/>
      <w:r w:rsidR="003E56AF" w:rsidRPr="00ED4519">
        <w:rPr>
          <w:rFonts w:cs="Times New Roman"/>
          <w:szCs w:val="24"/>
        </w:rPr>
        <w:t>point</w:t>
      </w:r>
      <w:proofErr w:type="spellEnd"/>
      <w:r w:rsidR="003E56AF" w:rsidRPr="00ED4519">
        <w:rPr>
          <w:rFonts w:cs="Times New Roman"/>
          <w:szCs w:val="24"/>
        </w:rPr>
        <w:t xml:space="preserve"> yang akan digunakan oleh pengontrol untuk </w:t>
      </w:r>
      <w:r w:rsidR="00CB00CB" w:rsidRPr="00ED4519">
        <w:rPr>
          <w:rFonts w:cs="Times New Roman"/>
          <w:szCs w:val="24"/>
        </w:rPr>
        <w:t xml:space="preserve">mengatur gerakan </w:t>
      </w:r>
      <w:proofErr w:type="spellStart"/>
      <w:r w:rsidR="00B27670" w:rsidRPr="00ED4519">
        <w:rPr>
          <w:rFonts w:cs="Times New Roman"/>
          <w:i/>
          <w:iCs/>
          <w:szCs w:val="24"/>
        </w:rPr>
        <w:t>quadrotor</w:t>
      </w:r>
      <w:proofErr w:type="spellEnd"/>
      <w:r w:rsidR="00CB00CB" w:rsidRPr="00ED4519">
        <w:rPr>
          <w:rFonts w:cs="Times New Roman"/>
          <w:szCs w:val="24"/>
        </w:rPr>
        <w:t xml:space="preserve"> baik pada sumbu-x maupun sumbu-y. Pengontrol akan menghasilkan variabel </w:t>
      </w:r>
      <w:r w:rsidR="0064799F" w:rsidRPr="00ED4519">
        <w:rPr>
          <w:rFonts w:cs="Times New Roman"/>
          <w:szCs w:val="24"/>
        </w:rPr>
        <w:t xml:space="preserve">manipulasi </w:t>
      </w:r>
      <w:r w:rsidR="00CB00CB" w:rsidRPr="00ED4519">
        <w:rPr>
          <w:rFonts w:cs="Times New Roman"/>
          <w:szCs w:val="24"/>
        </w:rPr>
        <w:t>berupa arah dan juga persen</w:t>
      </w:r>
      <w:r w:rsidR="009566BC" w:rsidRPr="00ED4519">
        <w:rPr>
          <w:rFonts w:cs="Times New Roman"/>
          <w:szCs w:val="24"/>
        </w:rPr>
        <w:t xml:space="preserve"> kecepatan kepada </w:t>
      </w:r>
      <w:proofErr w:type="spellStart"/>
      <w:r w:rsidR="00B27670" w:rsidRPr="00ED4519">
        <w:rPr>
          <w:rFonts w:cs="Times New Roman"/>
          <w:i/>
          <w:iCs/>
          <w:szCs w:val="24"/>
        </w:rPr>
        <w:t>quadrotor</w:t>
      </w:r>
      <w:proofErr w:type="spellEnd"/>
      <w:r w:rsidR="009566BC" w:rsidRPr="00ED4519">
        <w:rPr>
          <w:rFonts w:cs="Times New Roman"/>
          <w:szCs w:val="24"/>
        </w:rPr>
        <w:t>. Pengontrol di</w:t>
      </w:r>
      <w:r w:rsidR="0064799F" w:rsidRPr="00ED4519">
        <w:rPr>
          <w:rFonts w:cs="Times New Roman"/>
          <w:szCs w:val="24"/>
        </w:rPr>
        <w:t xml:space="preserve"> </w:t>
      </w:r>
      <w:r w:rsidR="009566BC" w:rsidRPr="00ED4519">
        <w:rPr>
          <w:rFonts w:cs="Times New Roman"/>
          <w:szCs w:val="24"/>
        </w:rPr>
        <w:t xml:space="preserve">dalam </w:t>
      </w:r>
      <w:proofErr w:type="spellStart"/>
      <w:r w:rsidR="00B27670" w:rsidRPr="00ED4519">
        <w:rPr>
          <w:rFonts w:cs="Times New Roman"/>
          <w:i/>
          <w:iCs/>
          <w:szCs w:val="24"/>
        </w:rPr>
        <w:t>quadrotor</w:t>
      </w:r>
      <w:proofErr w:type="spellEnd"/>
      <w:r w:rsidR="009566BC" w:rsidRPr="00ED4519">
        <w:rPr>
          <w:rFonts w:cs="Times New Roman"/>
          <w:szCs w:val="24"/>
        </w:rPr>
        <w:t xml:space="preserve"> akan menggerakkan </w:t>
      </w:r>
      <w:proofErr w:type="spellStart"/>
      <w:r w:rsidR="00B27670" w:rsidRPr="00ED4519">
        <w:rPr>
          <w:rFonts w:cs="Times New Roman"/>
          <w:i/>
          <w:iCs/>
          <w:szCs w:val="24"/>
        </w:rPr>
        <w:t>quadrotor</w:t>
      </w:r>
      <w:proofErr w:type="spellEnd"/>
      <w:r w:rsidR="009566BC" w:rsidRPr="00ED4519">
        <w:rPr>
          <w:rFonts w:cs="Times New Roman"/>
          <w:szCs w:val="24"/>
        </w:rPr>
        <w:t xml:space="preserve"> sesuai dengan </w:t>
      </w:r>
      <w:r w:rsidR="00302B74" w:rsidRPr="00ED4519">
        <w:rPr>
          <w:rFonts w:cs="Times New Roman"/>
          <w:szCs w:val="24"/>
        </w:rPr>
        <w:t xml:space="preserve">perintah yang diterima </w:t>
      </w:r>
      <w:r w:rsidR="0064799F" w:rsidRPr="00ED4519">
        <w:rPr>
          <w:rFonts w:cs="Times New Roman"/>
          <w:szCs w:val="24"/>
        </w:rPr>
        <w:t>sehingga</w:t>
      </w:r>
      <w:r w:rsidR="00302B74" w:rsidRPr="00ED4519">
        <w:rPr>
          <w:rFonts w:cs="Times New Roman"/>
          <w:szCs w:val="24"/>
        </w:rPr>
        <w:t xml:space="preserve"> posisi terkini </w:t>
      </w:r>
      <w:proofErr w:type="spellStart"/>
      <w:r w:rsidR="00B27670" w:rsidRPr="00ED4519">
        <w:rPr>
          <w:rFonts w:cs="Times New Roman"/>
          <w:i/>
          <w:iCs/>
          <w:szCs w:val="24"/>
        </w:rPr>
        <w:t>quadrotor</w:t>
      </w:r>
      <w:proofErr w:type="spellEnd"/>
      <w:r w:rsidR="00302B74" w:rsidRPr="00ED4519">
        <w:rPr>
          <w:rFonts w:cs="Times New Roman"/>
          <w:szCs w:val="24"/>
        </w:rPr>
        <w:t xml:space="preserve"> </w:t>
      </w:r>
      <w:r w:rsidR="008D1DE4" w:rsidRPr="00ED4519">
        <w:rPr>
          <w:rFonts w:cs="Times New Roman"/>
          <w:szCs w:val="24"/>
        </w:rPr>
        <w:t>didapatkan melalui algoritma pemosisian.</w:t>
      </w:r>
    </w:p>
    <w:p w14:paraId="76CE2476" w14:textId="0A104FA4" w:rsidR="00DD6A4C" w:rsidRPr="00ED4519" w:rsidRDefault="00DD6A4C" w:rsidP="009733FD">
      <w:pPr>
        <w:pStyle w:val="BodyText"/>
        <w:rPr>
          <w:rFonts w:cs="Times New Roman"/>
          <w:szCs w:val="24"/>
        </w:rPr>
      </w:pPr>
      <w:r w:rsidRPr="00ED4519">
        <w:rPr>
          <w:rFonts w:cs="Times New Roman"/>
          <w:szCs w:val="24"/>
        </w:rPr>
        <w:t xml:space="preserve">Berdasarkan analisis karakteristik gangguan angin, telah didapatkan </w:t>
      </w:r>
      <w:r w:rsidR="008100B7" w:rsidRPr="00ED4519">
        <w:rPr>
          <w:rFonts w:cs="Times New Roman"/>
          <w:szCs w:val="24"/>
        </w:rPr>
        <w:t xml:space="preserve">pola </w:t>
      </w:r>
      <w:r w:rsidR="00555D7C" w:rsidRPr="00ED4519">
        <w:rPr>
          <w:rFonts w:cs="Times New Roman"/>
          <w:szCs w:val="24"/>
        </w:rPr>
        <w:t>kesalahan at</w:t>
      </w:r>
      <w:r w:rsidR="007230AE" w:rsidRPr="00ED4519">
        <w:rPr>
          <w:rFonts w:cs="Times New Roman"/>
          <w:szCs w:val="24"/>
        </w:rPr>
        <w:t>au</w:t>
      </w:r>
      <w:r w:rsidR="00555D7C" w:rsidRPr="00ED4519">
        <w:rPr>
          <w:rFonts w:cs="Times New Roman"/>
          <w:szCs w:val="24"/>
        </w:rPr>
        <w:t xml:space="preserve"> penyimpangan posisi berdasarkan jarak antara </w:t>
      </w:r>
      <w:proofErr w:type="spellStart"/>
      <w:r w:rsidR="00B27670" w:rsidRPr="00ED4519">
        <w:rPr>
          <w:rFonts w:cs="Times New Roman"/>
          <w:i/>
          <w:iCs/>
          <w:szCs w:val="24"/>
        </w:rPr>
        <w:t>quadrotor</w:t>
      </w:r>
      <w:proofErr w:type="spellEnd"/>
      <w:r w:rsidR="00555D7C" w:rsidRPr="00ED4519">
        <w:rPr>
          <w:rFonts w:cs="Times New Roman"/>
          <w:szCs w:val="24"/>
        </w:rPr>
        <w:t xml:space="preserve"> utama dan </w:t>
      </w:r>
      <w:proofErr w:type="spellStart"/>
      <w:r w:rsidR="00B27670" w:rsidRPr="00ED4519">
        <w:rPr>
          <w:rFonts w:cs="Times New Roman"/>
          <w:i/>
          <w:iCs/>
          <w:szCs w:val="24"/>
        </w:rPr>
        <w:t>quadrotor</w:t>
      </w:r>
      <w:proofErr w:type="spellEnd"/>
      <w:r w:rsidR="00555D7C" w:rsidRPr="00ED4519">
        <w:rPr>
          <w:rFonts w:cs="Times New Roman"/>
          <w:szCs w:val="24"/>
        </w:rPr>
        <w:t xml:space="preserve"> gangguan. Maka data tersebut dapat digunakan sebagai tambahan kesalahan yang </w:t>
      </w:r>
      <w:r w:rsidR="00555D7C" w:rsidRPr="00ED4519">
        <w:rPr>
          <w:rFonts w:cs="Times New Roman"/>
          <w:szCs w:val="24"/>
        </w:rPr>
        <w:lastRenderedPageBreak/>
        <w:t xml:space="preserve">harus </w:t>
      </w:r>
      <w:proofErr w:type="spellStart"/>
      <w:r w:rsidR="00555D7C" w:rsidRPr="00ED4519">
        <w:rPr>
          <w:rFonts w:cs="Times New Roman"/>
          <w:szCs w:val="24"/>
        </w:rPr>
        <w:t>di</w:t>
      </w:r>
      <w:r w:rsidR="00F6766D" w:rsidRPr="00ED4519">
        <w:rPr>
          <w:rFonts w:cs="Times New Roman"/>
          <w:szCs w:val="24"/>
        </w:rPr>
        <w:t>minimalis</w:t>
      </w:r>
      <w:r w:rsidR="00CD4BBE" w:rsidRPr="00ED4519">
        <w:rPr>
          <w:rFonts w:cs="Times New Roman"/>
          <w:szCs w:val="24"/>
        </w:rPr>
        <w:t>asi</w:t>
      </w:r>
      <w:proofErr w:type="spellEnd"/>
      <w:r w:rsidR="00F6766D" w:rsidRPr="00ED4519">
        <w:rPr>
          <w:rFonts w:cs="Times New Roman"/>
          <w:szCs w:val="24"/>
        </w:rPr>
        <w:t xml:space="preserve"> oleh pengontrol. Namun perlu adanya</w:t>
      </w:r>
      <w:r w:rsidR="00022919" w:rsidRPr="00ED4519">
        <w:rPr>
          <w:rFonts w:cs="Times New Roman"/>
          <w:szCs w:val="24"/>
        </w:rPr>
        <w:t xml:space="preserve"> suatu</w:t>
      </w:r>
      <w:r w:rsidR="00F6766D" w:rsidRPr="00ED4519">
        <w:rPr>
          <w:rFonts w:cs="Times New Roman"/>
          <w:szCs w:val="24"/>
        </w:rPr>
        <w:t xml:space="preserve"> parameter </w:t>
      </w:r>
      <w:r w:rsidR="00022919" w:rsidRPr="00ED4519">
        <w:rPr>
          <w:rFonts w:cs="Times New Roman"/>
          <w:szCs w:val="24"/>
        </w:rPr>
        <w:t>(</w:t>
      </w:r>
      <w:proofErr w:type="spellStart"/>
      <w:r w:rsidR="00201B49" w:rsidRPr="00ED4519">
        <w:rPr>
          <w:rFonts w:cs="Times New Roman"/>
          <w:szCs w:val="24"/>
        </w:rPr>
        <w:t>K</w:t>
      </w:r>
      <w:r w:rsidR="00022919" w:rsidRPr="00ED4519">
        <w:rPr>
          <w:rFonts w:cs="Times New Roman"/>
          <w:szCs w:val="24"/>
        </w:rPr>
        <w:t>u</w:t>
      </w:r>
      <w:proofErr w:type="spellEnd"/>
      <w:r w:rsidR="00022919" w:rsidRPr="00ED4519">
        <w:rPr>
          <w:rFonts w:cs="Times New Roman"/>
          <w:szCs w:val="24"/>
        </w:rPr>
        <w:t xml:space="preserve">) </w:t>
      </w:r>
      <w:r w:rsidR="000636F8" w:rsidRPr="00ED4519">
        <w:rPr>
          <w:rFonts w:cs="Times New Roman"/>
          <w:szCs w:val="24"/>
        </w:rPr>
        <w:t xml:space="preserve">untuk hasil gangguan udara agar dapat menyesuaikan dengan sistem pada keadaan nyata. Oleh karena itu </w:t>
      </w:r>
      <w:r w:rsidR="0022117A" w:rsidRPr="00ED4519">
        <w:rPr>
          <w:rFonts w:cs="Times New Roman"/>
          <w:szCs w:val="24"/>
        </w:rPr>
        <w:t>kesalahan yang dijadikan masukkan pengontrol akan mengikuti persamaan</w:t>
      </w:r>
      <w:r w:rsidR="00022919" w:rsidRPr="00ED4519">
        <w:rPr>
          <w:rFonts w:cs="Times New Roman"/>
          <w:szCs w:val="24"/>
        </w:rPr>
        <w:t xml:space="preserve"> 3.20, dengan </w:t>
      </w:r>
      <m:oMath>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udara</m:t>
            </m:r>
          </m:sub>
        </m:sSub>
      </m:oMath>
      <w:r w:rsidR="00022919" w:rsidRPr="00ED4519">
        <w:rPr>
          <w:rFonts w:eastAsiaTheme="minorEastAsia" w:cs="Times New Roman"/>
          <w:szCs w:val="24"/>
        </w:rPr>
        <w:t xml:space="preserve"> merupakan </w:t>
      </w:r>
      <w:r w:rsidR="002521BC" w:rsidRPr="00ED4519">
        <w:rPr>
          <w:rFonts w:eastAsiaTheme="minorEastAsia" w:cs="Times New Roman"/>
          <w:szCs w:val="24"/>
        </w:rPr>
        <w:t xml:space="preserve">data </w:t>
      </w:r>
      <w:r w:rsidR="00022919" w:rsidRPr="00ED4519">
        <w:rPr>
          <w:rFonts w:eastAsiaTheme="minorEastAsia" w:cs="Times New Roman"/>
          <w:szCs w:val="24"/>
        </w:rPr>
        <w:t xml:space="preserve">kesalahan x akibat gangguan udara yang </w:t>
      </w:r>
      <w:r w:rsidR="002521BC" w:rsidRPr="00ED4519">
        <w:rPr>
          <w:rFonts w:eastAsiaTheme="minorEastAsia" w:cs="Times New Roman"/>
          <w:szCs w:val="24"/>
        </w:rPr>
        <w:t>telah didapatkan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6"/>
      </w:tblGrid>
      <w:tr w:rsidR="0022117A" w:rsidRPr="00ED4519" w14:paraId="6B37DFDC" w14:textId="77777777">
        <w:tc>
          <w:tcPr>
            <w:tcW w:w="6941" w:type="dxa"/>
          </w:tcPr>
          <w:p w14:paraId="4B33B246" w14:textId="5AE6D39C" w:rsidR="0022117A" w:rsidRPr="00ED4519" w:rsidRDefault="000E5FFE">
            <w:pPr>
              <w:spacing w:after="240"/>
              <w:rPr>
                <w:rFonts w:cs="Times New Roman"/>
                <w:szCs w:val="24"/>
              </w:rPr>
            </w:pPr>
            <m:oMath>
              <m:sSub>
                <m:sSubPr>
                  <m:ctrlPr>
                    <w:rPr>
                      <w:rFonts w:ascii="Cambria Math" w:hAnsi="Cambria Math" w:cs="Times New Roman"/>
                      <w:szCs w:val="24"/>
                    </w:rPr>
                  </m:ctrlPr>
                </m:sSubPr>
                <m:e>
                  <m:r>
                    <m:rPr>
                      <m:sty m:val="p"/>
                    </m:rPr>
                    <w:rPr>
                      <w:rFonts w:ascii="Cambria Math" w:hAnsi="Cambria Math" w:cs="Times New Roman"/>
                      <w:szCs w:val="24"/>
                    </w:rPr>
                    <m:t>Kesalahan</m:t>
                  </m:r>
                </m:e>
                <m:sub>
                  <m:r>
                    <w:rPr>
                      <w:rFonts w:ascii="Cambria Math" w:hAnsi="Cambria Math" w:cs="Times New Roman"/>
                      <w:szCs w:val="24"/>
                    </w:rPr>
                    <m:t>x</m:t>
                  </m:r>
                </m:sub>
              </m:sSub>
              <m:r>
                <m:rPr>
                  <m:sty m:val="p"/>
                </m:rPr>
                <w:rPr>
                  <w:rFonts w:ascii="Cambria Math" w:hAnsi="Cambria Math" w:cs="Times New Roman"/>
                  <w:szCs w:val="24"/>
                </w:rPr>
                <m:t xml:space="preserve"> =</m:t>
              </m:r>
              <m:d>
                <m:dPr>
                  <m:ctrlPr>
                    <w:rPr>
                      <w:rFonts w:ascii="Cambria Math" w:hAnsi="Cambria Math" w:cs="Times New Roman"/>
                      <w:szCs w:val="24"/>
                    </w:rPr>
                  </m:ctrlPr>
                </m:dPr>
                <m:e>
                  <m:sSub>
                    <m:sSubPr>
                      <m:ctrlPr>
                        <w:rPr>
                          <w:rFonts w:ascii="Cambria Math" w:hAnsi="Cambria Math" w:cs="Times New Roman"/>
                          <w:szCs w:val="24"/>
                        </w:rPr>
                      </m:ctrlPr>
                    </m:sSubPr>
                    <m:e>
                      <m:sSub>
                        <m:sSubPr>
                          <m:ctrlPr>
                            <w:rPr>
                              <w:rFonts w:ascii="Cambria Math" w:hAnsi="Cambria Math" w:cs="Times New Roman"/>
                              <w:szCs w:val="24"/>
                            </w:rPr>
                          </m:ctrlPr>
                        </m:sSubPr>
                        <m:e>
                          <m:r>
                            <m:rPr>
                              <m:sty m:val="p"/>
                            </m:rPr>
                            <w:rPr>
                              <w:rFonts w:ascii="Cambria Math" w:hAnsi="Cambria Math" w:cs="Times New Roman"/>
                              <w:szCs w:val="24"/>
                            </w:rPr>
                            <m:t>x</m:t>
                          </m:r>
                        </m:e>
                        <m:sub>
                          <m:r>
                            <m:rPr>
                              <m:sty m:val="p"/>
                            </m:rPr>
                            <w:rPr>
                              <w:rFonts w:ascii="Cambria Math" w:hAnsi="Cambria Math" w:cs="Times New Roman"/>
                              <w:szCs w:val="24"/>
                            </w:rPr>
                            <m:t xml:space="preserve">set poin- </m:t>
                          </m:r>
                        </m:sub>
                      </m:sSub>
                      <m:r>
                        <m:rPr>
                          <m:sty m:val="p"/>
                        </m:rPr>
                        <w:rPr>
                          <w:rFonts w:ascii="Cambria Math" w:hAnsi="Cambria Math" w:cs="Times New Roman"/>
                          <w:szCs w:val="24"/>
                        </w:rPr>
                        <m:t>x</m:t>
                      </m:r>
                    </m:e>
                    <m:sub>
                      <m:r>
                        <m:rPr>
                          <m:sty m:val="p"/>
                        </m:rPr>
                        <w:rPr>
                          <w:rFonts w:ascii="Cambria Math" w:hAnsi="Cambria Math" w:cs="Times New Roman"/>
                          <w:szCs w:val="24"/>
                        </w:rPr>
                        <m:t>estimator</m:t>
                      </m:r>
                    </m:sub>
                  </m:sSub>
                </m:e>
              </m:d>
              <m:r>
                <m:rPr>
                  <m:sty m:val="p"/>
                </m:rPr>
                <w:rPr>
                  <w:rFonts w:ascii="Cambria Math" w:hAnsi="Cambria Math" w:cs="Times New Roman"/>
                  <w:szCs w:val="24"/>
                </w:rPr>
                <m:t>±Ku(</m:t>
              </m:r>
              <m:sSub>
                <m:sSubPr>
                  <m:ctrlPr>
                    <w:rPr>
                      <w:rFonts w:ascii="Cambria Math" w:hAnsi="Cambria Math" w:cs="Times New Roman"/>
                      <w:szCs w:val="24"/>
                    </w:rPr>
                  </m:ctrlPr>
                </m:sSubPr>
                <m:e>
                  <m:r>
                    <m:rPr>
                      <m:sty m:val="p"/>
                    </m:rPr>
                    <w:rPr>
                      <w:rFonts w:ascii="Cambria Math" w:hAnsi="Cambria Math" w:cs="Times New Roman"/>
                      <w:szCs w:val="24"/>
                    </w:rPr>
                    <m:t>x</m:t>
                  </m:r>
                </m:e>
                <m:sub>
                  <m:r>
                    <m:rPr>
                      <m:sty m:val="p"/>
                    </m:rPr>
                    <w:rPr>
                      <w:rFonts w:ascii="Cambria Math" w:hAnsi="Cambria Math" w:cs="Times New Roman"/>
                      <w:szCs w:val="24"/>
                    </w:rPr>
                    <m:t>udara</m:t>
                  </m:r>
                </m:sub>
              </m:sSub>
              <m:r>
                <m:rPr>
                  <m:sty m:val="p"/>
                </m:rPr>
                <w:rPr>
                  <w:rFonts w:ascii="Cambria Math" w:hAnsi="Cambria Math" w:cs="Times New Roman"/>
                  <w:szCs w:val="24"/>
                </w:rPr>
                <m:t xml:space="preserve">) </m:t>
              </m:r>
            </m:oMath>
            <w:r w:rsidR="00556A4C" w:rsidRPr="00ED4519">
              <w:rPr>
                <w:rFonts w:cs="Times New Roman"/>
                <w:szCs w:val="24"/>
              </w:rPr>
              <w:t xml:space="preserve"> </w:t>
            </w:r>
          </w:p>
        </w:tc>
        <w:tc>
          <w:tcPr>
            <w:tcW w:w="986" w:type="dxa"/>
          </w:tcPr>
          <w:p w14:paraId="194AF223" w14:textId="31C3CFA1" w:rsidR="0022117A" w:rsidRPr="00ED4519" w:rsidRDefault="0022117A">
            <w:pPr>
              <w:jc w:val="right"/>
              <w:rPr>
                <w:rFonts w:cs="Times New Roman"/>
                <w:szCs w:val="24"/>
              </w:rPr>
            </w:pPr>
            <w:r w:rsidRPr="00ED4519">
              <w:rPr>
                <w:rFonts w:cs="Times New Roman"/>
                <w:szCs w:val="24"/>
              </w:rPr>
              <w:t>(3.</w:t>
            </w:r>
            <w:r w:rsidR="0073645C" w:rsidRPr="00ED4519">
              <w:rPr>
                <w:rFonts w:cs="Times New Roman"/>
                <w:szCs w:val="24"/>
              </w:rPr>
              <w:t>20</w:t>
            </w:r>
            <w:r w:rsidRPr="00ED4519">
              <w:rPr>
                <w:rFonts w:cs="Times New Roman"/>
                <w:szCs w:val="24"/>
              </w:rPr>
              <w:t>)</w:t>
            </w:r>
          </w:p>
        </w:tc>
      </w:tr>
    </w:tbl>
    <w:p w14:paraId="68D04B6F" w14:textId="20AC0A60" w:rsidR="007D7866" w:rsidRPr="00ED4519" w:rsidRDefault="003A4B63" w:rsidP="00DE1E9A">
      <w:pPr>
        <w:pStyle w:val="BodyText"/>
        <w:rPr>
          <w:rFonts w:cs="Times New Roman"/>
          <w:szCs w:val="24"/>
        </w:rPr>
      </w:pPr>
      <w:r w:rsidRPr="00ED4519">
        <w:rPr>
          <w:rFonts w:cs="Times New Roman"/>
          <w:szCs w:val="24"/>
        </w:rPr>
        <w:t xml:space="preserve">Pengontrol </w:t>
      </w:r>
      <w:r w:rsidR="00D8499C" w:rsidRPr="00ED4519">
        <w:rPr>
          <w:rFonts w:cs="Times New Roman"/>
          <w:szCs w:val="24"/>
        </w:rPr>
        <w:t xml:space="preserve">PID memiliki </w:t>
      </w:r>
      <w:r w:rsidR="00B64612" w:rsidRPr="00ED4519">
        <w:rPr>
          <w:rFonts w:cs="Times New Roman"/>
          <w:szCs w:val="24"/>
        </w:rPr>
        <w:t>tiga parameter kontrol yang perlu di</w:t>
      </w:r>
      <w:r w:rsidR="00734706" w:rsidRPr="00ED4519">
        <w:rPr>
          <w:rFonts w:cs="Times New Roman"/>
          <w:szCs w:val="24"/>
        </w:rPr>
        <w:t>lakukan penalaan untuk menyesuaikan parameter</w:t>
      </w:r>
      <w:r w:rsidR="00B64612" w:rsidRPr="00ED4519">
        <w:rPr>
          <w:rFonts w:cs="Times New Roman"/>
          <w:szCs w:val="24"/>
        </w:rPr>
        <w:t xml:space="preserve"> dengan sistem yang akan dikontrol.</w:t>
      </w:r>
      <w:r w:rsidR="00781119" w:rsidRPr="00ED4519">
        <w:rPr>
          <w:rFonts w:cs="Times New Roman"/>
          <w:szCs w:val="24"/>
        </w:rPr>
        <w:t xml:space="preserve"> </w:t>
      </w:r>
      <w:r w:rsidR="00EB0C1C" w:rsidRPr="00ED4519">
        <w:rPr>
          <w:rFonts w:cs="Times New Roman"/>
          <w:szCs w:val="24"/>
        </w:rPr>
        <w:t>Pada penelitian ini</w:t>
      </w:r>
      <w:r w:rsidR="0064799F" w:rsidRPr="00ED4519">
        <w:rPr>
          <w:rFonts w:cs="Times New Roman"/>
          <w:szCs w:val="24"/>
        </w:rPr>
        <w:t>,</w:t>
      </w:r>
      <w:r w:rsidR="00EB0C1C" w:rsidRPr="00ED4519">
        <w:rPr>
          <w:rFonts w:cs="Times New Roman"/>
          <w:szCs w:val="24"/>
        </w:rPr>
        <w:t xml:space="preserve"> penalaan awal menggunakan simulasi pada </w:t>
      </w:r>
      <w:proofErr w:type="spellStart"/>
      <w:r w:rsidR="00EB0C1C" w:rsidRPr="00ED4519">
        <w:rPr>
          <w:rFonts w:cs="Times New Roman"/>
          <w:szCs w:val="24"/>
        </w:rPr>
        <w:t>MATLAB</w:t>
      </w:r>
      <w:proofErr w:type="spellEnd"/>
      <w:r w:rsidR="00EB0C1C" w:rsidRPr="00ED4519">
        <w:rPr>
          <w:rFonts w:cs="Times New Roman"/>
          <w:szCs w:val="24"/>
        </w:rPr>
        <w:t xml:space="preserve">. </w:t>
      </w:r>
      <w:r w:rsidR="001E47D4" w:rsidRPr="00ED4519">
        <w:rPr>
          <w:rFonts w:cs="Times New Roman"/>
          <w:szCs w:val="24"/>
        </w:rPr>
        <w:t xml:space="preserve">Simulasi pada </w:t>
      </w:r>
      <w:proofErr w:type="spellStart"/>
      <w:r w:rsidR="001E47D4" w:rsidRPr="00ED4519">
        <w:rPr>
          <w:rFonts w:cs="Times New Roman"/>
          <w:szCs w:val="24"/>
        </w:rPr>
        <w:t>MATLAB</w:t>
      </w:r>
      <w:proofErr w:type="spellEnd"/>
      <w:r w:rsidR="001E47D4" w:rsidRPr="00ED4519">
        <w:rPr>
          <w:rFonts w:cs="Times New Roman"/>
          <w:szCs w:val="24"/>
        </w:rPr>
        <w:t xml:space="preserve"> dirancang menggunakan persamaan model setiap arah pergerakan yang telah didapat sebelumnya</w:t>
      </w:r>
      <w:r w:rsidR="00DE1E9A" w:rsidRPr="00ED4519">
        <w:rPr>
          <w:rFonts w:cs="Times New Roman"/>
          <w:szCs w:val="24"/>
        </w:rPr>
        <w:t xml:space="preserve">. </w:t>
      </w:r>
      <w:r w:rsidR="003208E6" w:rsidRPr="00ED4519">
        <w:rPr>
          <w:rFonts w:cs="Times New Roman"/>
          <w:szCs w:val="24"/>
        </w:rPr>
        <w:t>Metode umum yang dapat digunakan untuk melakukan penalaan awal adalah dengan me</w:t>
      </w:r>
      <w:r w:rsidR="0064799F" w:rsidRPr="00ED4519">
        <w:rPr>
          <w:rFonts w:cs="Times New Roman"/>
          <w:szCs w:val="24"/>
        </w:rPr>
        <w:t>n</w:t>
      </w:r>
      <w:r w:rsidR="003208E6" w:rsidRPr="00ED4519">
        <w:rPr>
          <w:rFonts w:cs="Times New Roman"/>
          <w:szCs w:val="24"/>
        </w:rPr>
        <w:t xml:space="preserve">ggunakan metode penalaan </w:t>
      </w:r>
      <w:proofErr w:type="spellStart"/>
      <w:r w:rsidR="003208E6" w:rsidRPr="00ED4519">
        <w:rPr>
          <w:rFonts w:cs="Times New Roman"/>
          <w:szCs w:val="24"/>
        </w:rPr>
        <w:t>Ziegler-Nichols</w:t>
      </w:r>
      <w:proofErr w:type="spellEnd"/>
      <w:r w:rsidR="003208E6" w:rsidRPr="00ED4519">
        <w:rPr>
          <w:rFonts w:cs="Times New Roman"/>
          <w:szCs w:val="24"/>
        </w:rPr>
        <w:t xml:space="preserve"> dan metode penalaa</w:t>
      </w:r>
      <w:r w:rsidR="0064799F" w:rsidRPr="00ED4519">
        <w:rPr>
          <w:rFonts w:cs="Times New Roman"/>
          <w:szCs w:val="24"/>
        </w:rPr>
        <w:t>n</w:t>
      </w:r>
      <w:r w:rsidR="003208E6" w:rsidRPr="00ED4519">
        <w:rPr>
          <w:rFonts w:cs="Times New Roman"/>
          <w:szCs w:val="24"/>
        </w:rPr>
        <w:t xml:space="preserve"> </w:t>
      </w:r>
      <w:r w:rsidR="004761BC" w:rsidRPr="00ED4519">
        <w:rPr>
          <w:rFonts w:cs="Times New Roman"/>
          <w:szCs w:val="24"/>
        </w:rPr>
        <w:t>Cohen-</w:t>
      </w:r>
      <w:proofErr w:type="spellStart"/>
      <w:r w:rsidR="004761BC" w:rsidRPr="00ED4519">
        <w:rPr>
          <w:rFonts w:cs="Times New Roman"/>
          <w:szCs w:val="24"/>
        </w:rPr>
        <w:t>coen</w:t>
      </w:r>
      <w:proofErr w:type="spellEnd"/>
      <w:r w:rsidR="004761BC" w:rsidRPr="00ED4519">
        <w:rPr>
          <w:rFonts w:cs="Times New Roman"/>
          <w:szCs w:val="24"/>
        </w:rPr>
        <w:t>. Metode tersebut dapat digunakan sebagai langkah awal untuk penalaan</w:t>
      </w:r>
      <w:r w:rsidR="00AB646D" w:rsidRPr="00ED4519">
        <w:rPr>
          <w:rFonts w:cs="Times New Roman"/>
          <w:szCs w:val="24"/>
        </w:rPr>
        <w:t xml:space="preserve">. Parameter yang didapat dari metode tersebut </w:t>
      </w:r>
      <w:r w:rsidR="004761BC" w:rsidRPr="00ED4519">
        <w:rPr>
          <w:rFonts w:cs="Times New Roman"/>
          <w:szCs w:val="24"/>
        </w:rPr>
        <w:t>selanjutnya dilakukan penalaan halus</w:t>
      </w:r>
      <w:r w:rsidR="00AB646D" w:rsidRPr="00ED4519">
        <w:rPr>
          <w:rFonts w:cs="Times New Roman"/>
          <w:szCs w:val="24"/>
        </w:rPr>
        <w:t xml:space="preserve"> secara manual.</w:t>
      </w:r>
    </w:p>
    <w:p w14:paraId="38DA154E" w14:textId="682182B1" w:rsidR="002521BC" w:rsidRPr="00ED4519" w:rsidRDefault="009D7C85" w:rsidP="00DE1E9A">
      <w:pPr>
        <w:pStyle w:val="BodyText"/>
        <w:rPr>
          <w:rFonts w:cs="Times New Roman"/>
          <w:szCs w:val="24"/>
        </w:rPr>
      </w:pPr>
      <w:r w:rsidRPr="00ED4519">
        <w:rPr>
          <w:rFonts w:cs="Times New Roman"/>
          <w:szCs w:val="24"/>
        </w:rPr>
        <w:t xml:space="preserve">Setelah </w:t>
      </w:r>
      <w:r w:rsidR="009B5CA3" w:rsidRPr="00ED4519">
        <w:rPr>
          <w:rFonts w:cs="Times New Roman"/>
          <w:szCs w:val="24"/>
        </w:rPr>
        <w:t>mendapatkan parameter menggunakan penalaan halus secara manual, dapat dilakukan optimasi, untuk menemukan nilai parameter paling optimum di</w:t>
      </w:r>
      <w:r w:rsidR="00B20CA2" w:rsidRPr="00ED4519">
        <w:rPr>
          <w:rFonts w:cs="Times New Roman"/>
          <w:szCs w:val="24"/>
        </w:rPr>
        <w:t xml:space="preserve"> s</w:t>
      </w:r>
      <w:r w:rsidR="009B5CA3" w:rsidRPr="00ED4519">
        <w:rPr>
          <w:rFonts w:cs="Times New Roman"/>
          <w:szCs w:val="24"/>
        </w:rPr>
        <w:t xml:space="preserve">ekitar parameter dari penalaan halus. Pada penelitian ini digunakan metode optimasi </w:t>
      </w:r>
      <w:proofErr w:type="spellStart"/>
      <w:r w:rsidR="00CD4BBE" w:rsidRPr="00ED4519">
        <w:rPr>
          <w:rFonts w:cs="Times New Roman"/>
          <w:i/>
          <w:iCs/>
          <w:szCs w:val="24"/>
        </w:rPr>
        <w:t>grid</w:t>
      </w:r>
      <w:proofErr w:type="spellEnd"/>
      <w:r w:rsidR="009B5CA3" w:rsidRPr="00ED4519">
        <w:rPr>
          <w:rFonts w:cs="Times New Roman"/>
          <w:szCs w:val="24"/>
        </w:rPr>
        <w:t xml:space="preserve"> </w:t>
      </w:r>
      <w:proofErr w:type="spellStart"/>
      <w:r w:rsidR="00CD4BBE" w:rsidRPr="00ED4519">
        <w:rPr>
          <w:rFonts w:cs="Times New Roman"/>
          <w:i/>
          <w:iCs/>
          <w:szCs w:val="24"/>
        </w:rPr>
        <w:t>search</w:t>
      </w:r>
      <w:proofErr w:type="spellEnd"/>
      <w:r w:rsidR="003420AF" w:rsidRPr="00ED4519">
        <w:rPr>
          <w:rFonts w:cs="Times New Roman"/>
          <w:szCs w:val="24"/>
        </w:rPr>
        <w:t xml:space="preserve">. Metode tersebut </w:t>
      </w:r>
      <w:r w:rsidR="00B20CA2" w:rsidRPr="00ED4519">
        <w:rPr>
          <w:rFonts w:cs="Times New Roman"/>
          <w:szCs w:val="24"/>
        </w:rPr>
        <w:t>dipilih</w:t>
      </w:r>
      <w:r w:rsidR="003420AF" w:rsidRPr="00ED4519">
        <w:rPr>
          <w:rFonts w:cs="Times New Roman"/>
          <w:szCs w:val="24"/>
        </w:rPr>
        <w:t xml:space="preserve"> karena </w:t>
      </w:r>
      <w:r w:rsidR="007B7BF3" w:rsidRPr="00ED4519">
        <w:rPr>
          <w:rFonts w:cs="Times New Roman"/>
          <w:szCs w:val="24"/>
        </w:rPr>
        <w:t xml:space="preserve">kemudahan dalam mendesain algoritma dan </w:t>
      </w:r>
      <w:r w:rsidR="00B20CA2" w:rsidRPr="00ED4519">
        <w:rPr>
          <w:rFonts w:cs="Times New Roman"/>
          <w:szCs w:val="24"/>
        </w:rPr>
        <w:t>penggunaannya</w:t>
      </w:r>
      <w:r w:rsidR="007B7BF3" w:rsidRPr="00ED4519">
        <w:rPr>
          <w:rFonts w:cs="Times New Roman"/>
          <w:szCs w:val="24"/>
        </w:rPr>
        <w:t xml:space="preserve">. Selain itu calon </w:t>
      </w:r>
      <w:r w:rsidR="00EA67DB" w:rsidRPr="00ED4519">
        <w:rPr>
          <w:rFonts w:cs="Times New Roman"/>
          <w:szCs w:val="24"/>
        </w:rPr>
        <w:t>nilai optimum bukan dari populasi yang luas melainkan sudah dipersempit dengan hanya mencari solusi optimum di</w:t>
      </w:r>
      <w:r w:rsidR="00B20CA2" w:rsidRPr="00ED4519">
        <w:rPr>
          <w:rFonts w:cs="Times New Roman"/>
          <w:szCs w:val="24"/>
        </w:rPr>
        <w:t xml:space="preserve"> </w:t>
      </w:r>
      <w:r w:rsidR="00EA67DB" w:rsidRPr="00ED4519">
        <w:rPr>
          <w:rFonts w:cs="Times New Roman"/>
          <w:szCs w:val="24"/>
        </w:rPr>
        <w:t xml:space="preserve">sekitar nilai </w:t>
      </w:r>
      <w:r w:rsidR="00B20CA2" w:rsidRPr="00ED4519">
        <w:rPr>
          <w:rFonts w:cs="Times New Roman"/>
          <w:szCs w:val="24"/>
        </w:rPr>
        <w:t>parameter hasil penalaan halus.</w:t>
      </w:r>
      <w:r w:rsidR="00201B49" w:rsidRPr="00ED4519">
        <w:rPr>
          <w:rFonts w:cs="Times New Roman"/>
          <w:szCs w:val="24"/>
        </w:rPr>
        <w:t xml:space="preserve"> Metode </w:t>
      </w:r>
      <w:proofErr w:type="spellStart"/>
      <w:r w:rsidR="00CD4BBE" w:rsidRPr="00ED4519">
        <w:rPr>
          <w:rFonts w:cs="Times New Roman"/>
          <w:i/>
          <w:iCs/>
          <w:szCs w:val="24"/>
        </w:rPr>
        <w:t>grid</w:t>
      </w:r>
      <w:proofErr w:type="spellEnd"/>
      <w:r w:rsidR="00201B49" w:rsidRPr="00ED4519">
        <w:rPr>
          <w:rFonts w:cs="Times New Roman"/>
          <w:szCs w:val="24"/>
        </w:rPr>
        <w:t xml:space="preserve"> </w:t>
      </w:r>
      <w:proofErr w:type="spellStart"/>
      <w:r w:rsidR="00CD4BBE" w:rsidRPr="00ED4519">
        <w:rPr>
          <w:rFonts w:cs="Times New Roman"/>
          <w:i/>
          <w:iCs/>
          <w:szCs w:val="24"/>
        </w:rPr>
        <w:t>search</w:t>
      </w:r>
      <w:proofErr w:type="spellEnd"/>
      <w:r w:rsidR="00201B49" w:rsidRPr="00ED4519">
        <w:rPr>
          <w:rFonts w:cs="Times New Roman"/>
          <w:szCs w:val="24"/>
        </w:rPr>
        <w:t xml:space="preserve"> digunakan untuk mencari solusi optimal dari param</w:t>
      </w:r>
      <w:r w:rsidR="00CD4BBE" w:rsidRPr="00ED4519">
        <w:rPr>
          <w:rFonts w:cs="Times New Roman"/>
          <w:szCs w:val="24"/>
        </w:rPr>
        <w:t>e</w:t>
      </w:r>
      <w:r w:rsidR="00201B49" w:rsidRPr="00ED4519">
        <w:rPr>
          <w:rFonts w:cs="Times New Roman"/>
          <w:szCs w:val="24"/>
        </w:rPr>
        <w:t xml:space="preserve">ter </w:t>
      </w:r>
      <w:proofErr w:type="spellStart"/>
      <w:r w:rsidR="00201B49" w:rsidRPr="00ED4519">
        <w:rPr>
          <w:rFonts w:cs="Times New Roman"/>
          <w:szCs w:val="24"/>
        </w:rPr>
        <w:t>Kp</w:t>
      </w:r>
      <w:proofErr w:type="spellEnd"/>
      <w:r w:rsidR="00201B49" w:rsidRPr="00ED4519">
        <w:rPr>
          <w:rFonts w:cs="Times New Roman"/>
          <w:szCs w:val="24"/>
        </w:rPr>
        <w:t xml:space="preserve"> dan Kd</w:t>
      </w:r>
      <w:r w:rsidR="00BC7F73" w:rsidRPr="00ED4519">
        <w:rPr>
          <w:rFonts w:cs="Times New Roman"/>
          <w:szCs w:val="24"/>
        </w:rPr>
        <w:t xml:space="preserve">, sementara parameter </w:t>
      </w:r>
      <w:proofErr w:type="spellStart"/>
      <w:r w:rsidR="00BC7F73" w:rsidRPr="00ED4519">
        <w:rPr>
          <w:rFonts w:cs="Times New Roman"/>
          <w:szCs w:val="24"/>
        </w:rPr>
        <w:t>Ki</w:t>
      </w:r>
      <w:proofErr w:type="spellEnd"/>
      <w:r w:rsidR="00BC7F73" w:rsidRPr="00ED4519">
        <w:rPr>
          <w:rFonts w:cs="Times New Roman"/>
          <w:szCs w:val="24"/>
        </w:rPr>
        <w:t xml:space="preserve"> tidak dilakukan pencarian solusi optimal karena dari penalaan halus didapatkan nilai parameter </w:t>
      </w:r>
      <w:proofErr w:type="spellStart"/>
      <w:r w:rsidR="00BC7F73" w:rsidRPr="00ED4519">
        <w:rPr>
          <w:rFonts w:cs="Times New Roman"/>
          <w:szCs w:val="24"/>
        </w:rPr>
        <w:t>Ki</w:t>
      </w:r>
      <w:proofErr w:type="spellEnd"/>
      <w:r w:rsidR="00BC7F73" w:rsidRPr="00ED4519">
        <w:rPr>
          <w:rFonts w:cs="Times New Roman"/>
          <w:szCs w:val="24"/>
        </w:rPr>
        <w:t xml:space="preserve"> yang sangat kecil dibandingkan dengan </w:t>
      </w:r>
      <w:proofErr w:type="spellStart"/>
      <w:r w:rsidR="00BC7F73" w:rsidRPr="00ED4519">
        <w:rPr>
          <w:rFonts w:cs="Times New Roman"/>
          <w:szCs w:val="24"/>
        </w:rPr>
        <w:t>Kp</w:t>
      </w:r>
      <w:proofErr w:type="spellEnd"/>
      <w:r w:rsidR="00BC7F73" w:rsidRPr="00ED4519">
        <w:rPr>
          <w:rFonts w:cs="Times New Roman"/>
          <w:szCs w:val="24"/>
        </w:rPr>
        <w:t xml:space="preserve"> dan Kd</w:t>
      </w:r>
      <w:r w:rsidR="00D731EB" w:rsidRPr="00ED4519">
        <w:rPr>
          <w:rFonts w:cs="Times New Roman"/>
          <w:szCs w:val="24"/>
        </w:rPr>
        <w:t>.</w:t>
      </w:r>
    </w:p>
    <w:p w14:paraId="74386698" w14:textId="5A6DBCAC" w:rsidR="002D3ECD" w:rsidRPr="00ED4519" w:rsidRDefault="00E21C9D" w:rsidP="00C24646">
      <w:pPr>
        <w:pStyle w:val="Heading3"/>
      </w:pPr>
      <w:bookmarkStart w:id="129" w:name="_Toc175231690"/>
      <w:r w:rsidRPr="00ED4519">
        <w:t>Integrasi</w:t>
      </w:r>
      <w:bookmarkEnd w:id="129"/>
    </w:p>
    <w:p w14:paraId="57A45779" w14:textId="1562BDB3" w:rsidR="000133F8" w:rsidRPr="00ED4519" w:rsidRDefault="00BD041A" w:rsidP="000133F8">
      <w:pPr>
        <w:pStyle w:val="BodyText"/>
        <w:rPr>
          <w:rFonts w:cs="Times New Roman"/>
          <w:szCs w:val="24"/>
        </w:rPr>
      </w:pPr>
      <w:r w:rsidRPr="00ED4519">
        <w:rPr>
          <w:rFonts w:cs="Times New Roman"/>
          <w:szCs w:val="24"/>
        </w:rPr>
        <w:t xml:space="preserve">Berdasarkan </w:t>
      </w:r>
      <w:r w:rsidR="006D2B4B" w:rsidRPr="00ED4519">
        <w:rPr>
          <w:rFonts w:cs="Times New Roman"/>
          <w:szCs w:val="24"/>
        </w:rPr>
        <w:fldChar w:fldCharType="begin"/>
      </w:r>
      <w:r w:rsidR="006D2B4B" w:rsidRPr="00ED4519">
        <w:rPr>
          <w:rFonts w:cs="Times New Roman"/>
          <w:szCs w:val="24"/>
        </w:rPr>
        <w:instrText xml:space="preserve"> REF _Ref175091477 \h </w:instrText>
      </w:r>
      <w:r w:rsidR="006D2B4B" w:rsidRPr="00ED4519">
        <w:rPr>
          <w:rFonts w:cs="Times New Roman"/>
          <w:szCs w:val="24"/>
        </w:rPr>
      </w:r>
      <w:r w:rsidR="006D2B4B" w:rsidRPr="00ED4519">
        <w:rPr>
          <w:rFonts w:cs="Times New Roman"/>
          <w:szCs w:val="24"/>
        </w:rPr>
        <w:fldChar w:fldCharType="separate"/>
      </w:r>
      <w:r w:rsidR="009B7687" w:rsidRPr="00ED4519">
        <w:t>Gambar 3.7.</w:t>
      </w:r>
      <w:r w:rsidR="00AD59B8" w:rsidRPr="00ED4519">
        <w:t>1</w:t>
      </w:r>
      <w:r w:rsidR="006D2B4B" w:rsidRPr="00ED4519">
        <w:rPr>
          <w:rFonts w:cs="Times New Roman"/>
          <w:szCs w:val="24"/>
        </w:rPr>
        <w:fldChar w:fldCharType="end"/>
      </w:r>
      <w:r w:rsidR="0064799F" w:rsidRPr="00ED4519">
        <w:rPr>
          <w:rFonts w:cs="Times New Roman"/>
          <w:szCs w:val="24"/>
        </w:rPr>
        <w:t>, pada</w:t>
      </w:r>
      <w:r w:rsidRPr="00ED4519">
        <w:rPr>
          <w:rFonts w:cs="Times New Roman"/>
          <w:szCs w:val="24"/>
        </w:rPr>
        <w:t xml:space="preserve"> skema pengontrol yang dirancang terdapat dua </w:t>
      </w:r>
      <w:r w:rsidR="00EF50C8" w:rsidRPr="00ED4519">
        <w:rPr>
          <w:rFonts w:cs="Times New Roman"/>
          <w:szCs w:val="24"/>
        </w:rPr>
        <w:t xml:space="preserve">protokol komunikasi yang digunakan dalam skema pengontrol. </w:t>
      </w:r>
      <w:r w:rsidR="00BD1D27" w:rsidRPr="00ED4519">
        <w:rPr>
          <w:rFonts w:cs="Times New Roman"/>
          <w:szCs w:val="24"/>
        </w:rPr>
        <w:t xml:space="preserve">Protokol komunikasi </w:t>
      </w:r>
      <w:proofErr w:type="spellStart"/>
      <w:r w:rsidR="00BD1D27" w:rsidRPr="00ED4519">
        <w:rPr>
          <w:rFonts w:cs="Times New Roman"/>
          <w:szCs w:val="24"/>
        </w:rPr>
        <w:t>TCP</w:t>
      </w:r>
      <w:proofErr w:type="spellEnd"/>
      <w:r w:rsidR="00BD1D27" w:rsidRPr="00ED4519">
        <w:rPr>
          <w:rFonts w:cs="Times New Roman"/>
          <w:szCs w:val="24"/>
        </w:rPr>
        <w:t xml:space="preserve">/IP untuk mendapatkan gambar dari kamera bawah </w:t>
      </w:r>
      <w:proofErr w:type="spellStart"/>
      <w:r w:rsidR="00B27670" w:rsidRPr="00ED4519">
        <w:rPr>
          <w:rFonts w:cs="Times New Roman"/>
          <w:i/>
          <w:iCs/>
          <w:szCs w:val="24"/>
        </w:rPr>
        <w:t>quadrotor</w:t>
      </w:r>
      <w:proofErr w:type="spellEnd"/>
      <w:r w:rsidR="00BD1D27" w:rsidRPr="00ED4519">
        <w:rPr>
          <w:rFonts w:cs="Times New Roman"/>
          <w:szCs w:val="24"/>
        </w:rPr>
        <w:t xml:space="preserve"> yang </w:t>
      </w:r>
      <w:r w:rsidR="00BD1D27" w:rsidRPr="00ED4519">
        <w:rPr>
          <w:rFonts w:cs="Times New Roman"/>
          <w:szCs w:val="24"/>
        </w:rPr>
        <w:lastRenderedPageBreak/>
        <w:t>digunakan untuk pemosisian</w:t>
      </w:r>
      <w:r w:rsidR="00E23261" w:rsidRPr="00ED4519">
        <w:rPr>
          <w:rFonts w:cs="Times New Roman"/>
          <w:szCs w:val="24"/>
        </w:rPr>
        <w:t xml:space="preserve">. </w:t>
      </w:r>
      <w:r w:rsidR="0064799F" w:rsidRPr="00ED4519">
        <w:rPr>
          <w:rFonts w:cs="Times New Roman"/>
          <w:szCs w:val="24"/>
        </w:rPr>
        <w:t>Di sisi lain, terdapat</w:t>
      </w:r>
      <w:r w:rsidR="005A6C12" w:rsidRPr="00ED4519">
        <w:rPr>
          <w:rFonts w:cs="Times New Roman"/>
          <w:szCs w:val="24"/>
        </w:rPr>
        <w:t xml:space="preserve"> protokol komunikasi </w:t>
      </w:r>
      <w:proofErr w:type="spellStart"/>
      <w:r w:rsidR="005A6C12" w:rsidRPr="00ED4519">
        <w:rPr>
          <w:rFonts w:cs="Times New Roman"/>
          <w:szCs w:val="24"/>
        </w:rPr>
        <w:t>UDP</w:t>
      </w:r>
      <w:proofErr w:type="spellEnd"/>
      <w:r w:rsidR="005A6C12" w:rsidRPr="00ED4519">
        <w:rPr>
          <w:rFonts w:cs="Times New Roman"/>
          <w:szCs w:val="24"/>
        </w:rPr>
        <w:t xml:space="preserve"> untuk </w:t>
      </w:r>
      <w:r w:rsidR="000133F8" w:rsidRPr="00ED4519">
        <w:rPr>
          <w:rFonts w:cs="Times New Roman"/>
          <w:szCs w:val="24"/>
        </w:rPr>
        <w:t xml:space="preserve"> </w:t>
      </w:r>
      <w:r w:rsidR="00D11292" w:rsidRPr="00ED4519">
        <w:rPr>
          <w:rFonts w:cs="Times New Roman"/>
          <w:szCs w:val="24"/>
        </w:rPr>
        <w:t>perintah</w:t>
      </w:r>
      <w:r w:rsidR="00FA2C3F" w:rsidRPr="00ED4519">
        <w:rPr>
          <w:rFonts w:cs="Times New Roman"/>
          <w:szCs w:val="24"/>
        </w:rPr>
        <w:t xml:space="preserve"> pergerakan kepada </w:t>
      </w:r>
      <w:proofErr w:type="spellStart"/>
      <w:r w:rsidR="00B27670" w:rsidRPr="00ED4519">
        <w:rPr>
          <w:rFonts w:cs="Times New Roman"/>
          <w:i/>
          <w:iCs/>
          <w:szCs w:val="24"/>
        </w:rPr>
        <w:t>quadrotor</w:t>
      </w:r>
      <w:proofErr w:type="spellEnd"/>
      <w:r w:rsidR="00E23261" w:rsidRPr="00ED4519">
        <w:rPr>
          <w:rFonts w:cs="Times New Roman"/>
          <w:szCs w:val="24"/>
        </w:rPr>
        <w:t xml:space="preserve"> yang merupakan hasil variabel manipulasi dari pengontrol.</w:t>
      </w:r>
      <w:r w:rsidR="00523424" w:rsidRPr="00ED4519">
        <w:rPr>
          <w:rFonts w:cs="Times New Roman"/>
          <w:szCs w:val="24"/>
        </w:rPr>
        <w:t xml:space="preserve"> Protokol komunikasi </w:t>
      </w:r>
      <w:proofErr w:type="spellStart"/>
      <w:r w:rsidR="00523424" w:rsidRPr="00ED4519">
        <w:rPr>
          <w:rFonts w:cs="Times New Roman"/>
          <w:szCs w:val="24"/>
        </w:rPr>
        <w:t>UDP</w:t>
      </w:r>
      <w:proofErr w:type="spellEnd"/>
      <w:r w:rsidR="00523424" w:rsidRPr="00ED4519">
        <w:rPr>
          <w:rFonts w:cs="Times New Roman"/>
          <w:szCs w:val="24"/>
        </w:rPr>
        <w:t xml:space="preserve"> juga </w:t>
      </w:r>
      <w:r w:rsidR="00747B00" w:rsidRPr="00ED4519">
        <w:rPr>
          <w:rFonts w:cs="Times New Roman"/>
          <w:szCs w:val="24"/>
        </w:rPr>
        <w:t xml:space="preserve">digunakan untuk mengirimkan </w:t>
      </w:r>
      <w:proofErr w:type="spellStart"/>
      <w:r w:rsidR="00C1188D" w:rsidRPr="00ED4519">
        <w:rPr>
          <w:rFonts w:cs="Times New Roman"/>
          <w:i/>
          <w:iCs/>
          <w:szCs w:val="24"/>
        </w:rPr>
        <w:t>navdata</w:t>
      </w:r>
      <w:proofErr w:type="spellEnd"/>
      <w:r w:rsidR="00747B00" w:rsidRPr="00ED4519">
        <w:rPr>
          <w:rFonts w:cs="Times New Roman"/>
          <w:szCs w:val="24"/>
        </w:rPr>
        <w:t xml:space="preserve"> </w:t>
      </w:r>
      <w:r w:rsidR="0064799F" w:rsidRPr="00ED4519">
        <w:rPr>
          <w:rFonts w:cs="Times New Roman"/>
          <w:szCs w:val="24"/>
        </w:rPr>
        <w:t xml:space="preserve">dari </w:t>
      </w:r>
      <w:proofErr w:type="spellStart"/>
      <w:r w:rsidR="00B27670" w:rsidRPr="00ED4519">
        <w:rPr>
          <w:rFonts w:cs="Times New Roman"/>
          <w:i/>
          <w:iCs/>
          <w:szCs w:val="24"/>
        </w:rPr>
        <w:t>quadrotor</w:t>
      </w:r>
      <w:proofErr w:type="spellEnd"/>
      <w:r w:rsidR="00747B00" w:rsidRPr="00ED4519">
        <w:rPr>
          <w:rFonts w:cs="Times New Roman"/>
          <w:szCs w:val="24"/>
        </w:rPr>
        <w:t xml:space="preserve"> ke </w:t>
      </w:r>
      <w:proofErr w:type="spellStart"/>
      <w:r w:rsidR="00994EA2">
        <w:rPr>
          <w:rFonts w:cs="Times New Roman"/>
          <w:szCs w:val="24"/>
        </w:rPr>
        <w:t>GCS</w:t>
      </w:r>
      <w:proofErr w:type="spellEnd"/>
      <w:r w:rsidR="00747B00" w:rsidRPr="00ED4519">
        <w:rPr>
          <w:rFonts w:cs="Times New Roman"/>
          <w:szCs w:val="24"/>
        </w:rPr>
        <w:t>.</w:t>
      </w:r>
    </w:p>
    <w:p w14:paraId="7FB2D155" w14:textId="0A2A1122" w:rsidR="002D3ECD" w:rsidRPr="00ED4519" w:rsidRDefault="005C6A52" w:rsidP="00975C3F">
      <w:pPr>
        <w:pStyle w:val="BodyText"/>
        <w:rPr>
          <w:u w:val="double"/>
        </w:rPr>
      </w:pPr>
      <w:r w:rsidRPr="00ED4519">
        <w:rPr>
          <w:rFonts w:cs="Times New Roman"/>
          <w:szCs w:val="24"/>
        </w:rPr>
        <w:t xml:space="preserve">Implementasi pengontrol pada </w:t>
      </w:r>
      <w:proofErr w:type="spellStart"/>
      <w:r w:rsidR="00994EA2">
        <w:rPr>
          <w:rFonts w:cs="Times New Roman"/>
          <w:szCs w:val="24"/>
        </w:rPr>
        <w:t>GCS</w:t>
      </w:r>
      <w:proofErr w:type="spellEnd"/>
      <w:r w:rsidRPr="00ED4519">
        <w:rPr>
          <w:rFonts w:cs="Times New Roman"/>
          <w:szCs w:val="24"/>
        </w:rPr>
        <w:t xml:space="preserve"> menggunakan pemr</w:t>
      </w:r>
      <w:r w:rsidR="0064799F" w:rsidRPr="00ED4519">
        <w:rPr>
          <w:rFonts w:cs="Times New Roman"/>
          <w:szCs w:val="24"/>
        </w:rPr>
        <w:t>o</w:t>
      </w:r>
      <w:r w:rsidRPr="00ED4519">
        <w:rPr>
          <w:rFonts w:cs="Times New Roman"/>
          <w:szCs w:val="24"/>
        </w:rPr>
        <w:t xml:space="preserve">graman dengan bahasa </w:t>
      </w:r>
      <w:proofErr w:type="spellStart"/>
      <w:r w:rsidR="00CD4BBE" w:rsidRPr="00ED4519">
        <w:rPr>
          <w:rFonts w:cs="Times New Roman"/>
          <w:szCs w:val="24"/>
        </w:rPr>
        <w:t>Python</w:t>
      </w:r>
      <w:proofErr w:type="spellEnd"/>
      <w:r w:rsidRPr="00ED4519">
        <w:rPr>
          <w:rFonts w:cs="Times New Roman"/>
          <w:szCs w:val="24"/>
        </w:rPr>
        <w:t>. Namun pada implementasinya</w:t>
      </w:r>
      <w:r w:rsidR="0064799F" w:rsidRPr="00ED4519">
        <w:rPr>
          <w:rFonts w:cs="Times New Roman"/>
          <w:szCs w:val="24"/>
        </w:rPr>
        <w:t>,</w:t>
      </w:r>
      <w:r w:rsidRPr="00ED4519">
        <w:rPr>
          <w:rFonts w:cs="Times New Roman"/>
          <w:szCs w:val="24"/>
        </w:rPr>
        <w:t xml:space="preserve"> kedua protokol komunikasi tidak dapat dijalankan bersamaan bila dalam satu </w:t>
      </w:r>
      <w:proofErr w:type="spellStart"/>
      <w:r w:rsidR="00CD4BBE" w:rsidRPr="00ED4519">
        <w:rPr>
          <w:rFonts w:cs="Times New Roman"/>
          <w:i/>
          <w:szCs w:val="24"/>
        </w:rPr>
        <w:t>thread</w:t>
      </w:r>
      <w:proofErr w:type="spellEnd"/>
      <w:r w:rsidRPr="00ED4519">
        <w:rPr>
          <w:rFonts w:cs="Times New Roman"/>
          <w:szCs w:val="24"/>
        </w:rPr>
        <w:t xml:space="preserve"> yang sama</w:t>
      </w:r>
      <w:r w:rsidR="0064799F" w:rsidRPr="00ED4519">
        <w:rPr>
          <w:rFonts w:cs="Times New Roman"/>
          <w:szCs w:val="24"/>
        </w:rPr>
        <w:t>. Maka dari</w:t>
      </w:r>
      <w:r w:rsidRPr="00ED4519">
        <w:rPr>
          <w:rFonts w:cs="Times New Roman"/>
          <w:szCs w:val="24"/>
        </w:rPr>
        <w:t xml:space="preserve"> itu</w:t>
      </w:r>
      <w:r w:rsidR="0064799F" w:rsidRPr="00ED4519">
        <w:rPr>
          <w:rFonts w:cs="Times New Roman"/>
          <w:szCs w:val="24"/>
        </w:rPr>
        <w:t>,</w:t>
      </w:r>
      <w:r w:rsidRPr="00ED4519">
        <w:rPr>
          <w:rFonts w:cs="Times New Roman"/>
          <w:szCs w:val="24"/>
        </w:rPr>
        <w:t xml:space="preserve"> diperlukan integrasi program </w:t>
      </w:r>
      <w:r w:rsidR="00857D0D" w:rsidRPr="00ED4519">
        <w:rPr>
          <w:rFonts w:cs="Times New Roman"/>
          <w:szCs w:val="24"/>
        </w:rPr>
        <w:t xml:space="preserve">untuk kedua protokol komunikasi. Solusi yang digunakan dalam penelitian ini untuk mengintegrasikan </w:t>
      </w:r>
      <w:r w:rsidR="004D3041" w:rsidRPr="00ED4519">
        <w:rPr>
          <w:rFonts w:cs="Times New Roman"/>
          <w:szCs w:val="24"/>
        </w:rPr>
        <w:t xml:space="preserve">program kedua protokol komunikasi adalah  </w:t>
      </w:r>
      <w:proofErr w:type="spellStart"/>
      <w:r w:rsidR="00E9553E" w:rsidRPr="00ED4519">
        <w:rPr>
          <w:rFonts w:cs="Times New Roman"/>
          <w:i/>
          <w:iCs/>
          <w:szCs w:val="24"/>
        </w:rPr>
        <w:t>multi</w:t>
      </w:r>
      <w:r w:rsidR="00CD4BBE" w:rsidRPr="00ED4519">
        <w:rPr>
          <w:rFonts w:cs="Times New Roman"/>
          <w:i/>
          <w:szCs w:val="24"/>
        </w:rPr>
        <w:t>thread</w:t>
      </w:r>
      <w:r w:rsidR="00E9553E" w:rsidRPr="00ED4519">
        <w:rPr>
          <w:rFonts w:cs="Times New Roman"/>
          <w:i/>
          <w:iCs/>
          <w:szCs w:val="24"/>
        </w:rPr>
        <w:t>ing-</w:t>
      </w:r>
      <w:r w:rsidR="00CD4BBE" w:rsidRPr="00ED4519">
        <w:rPr>
          <w:rFonts w:cs="Times New Roman"/>
          <w:i/>
          <w:iCs/>
          <w:szCs w:val="24"/>
        </w:rPr>
        <w:t>Python</w:t>
      </w:r>
      <w:proofErr w:type="spellEnd"/>
      <w:r w:rsidR="0003323D" w:rsidRPr="00ED4519">
        <w:rPr>
          <w:rFonts w:cs="Times New Roman"/>
          <w:szCs w:val="24"/>
        </w:rPr>
        <w:t xml:space="preserve">. </w:t>
      </w:r>
      <w:r w:rsidR="00FE6DD5" w:rsidRPr="00ED4519">
        <w:rPr>
          <w:rFonts w:cs="Times New Roman"/>
          <w:szCs w:val="24"/>
        </w:rPr>
        <w:t xml:space="preserve">Dengan menggunakan </w:t>
      </w:r>
      <w:proofErr w:type="spellStart"/>
      <w:r w:rsidR="00FE6DD5" w:rsidRPr="00ED4519">
        <w:rPr>
          <w:rFonts w:cs="Times New Roman"/>
          <w:i/>
          <w:szCs w:val="24"/>
        </w:rPr>
        <w:t>multi</w:t>
      </w:r>
      <w:r w:rsidR="00CD4BBE" w:rsidRPr="00ED4519">
        <w:rPr>
          <w:rFonts w:cs="Times New Roman"/>
          <w:i/>
          <w:szCs w:val="24"/>
        </w:rPr>
        <w:t>thread</w:t>
      </w:r>
      <w:r w:rsidR="00FE6DD5" w:rsidRPr="00ED4519">
        <w:rPr>
          <w:rFonts w:cs="Times New Roman"/>
          <w:i/>
          <w:szCs w:val="24"/>
        </w:rPr>
        <w:t>ing-</w:t>
      </w:r>
      <w:r w:rsidR="00CD4BBE" w:rsidRPr="00ED4519">
        <w:rPr>
          <w:rFonts w:cs="Times New Roman"/>
          <w:i/>
          <w:szCs w:val="24"/>
        </w:rPr>
        <w:t>Python</w:t>
      </w:r>
      <w:proofErr w:type="spellEnd"/>
      <w:r w:rsidR="00FE6DD5" w:rsidRPr="00ED4519">
        <w:rPr>
          <w:rFonts w:cs="Times New Roman"/>
          <w:szCs w:val="24"/>
        </w:rPr>
        <w:t xml:space="preserve">, maka </w:t>
      </w:r>
      <w:r w:rsidR="006356EF" w:rsidRPr="00ED4519">
        <w:rPr>
          <w:rFonts w:cs="Times New Roman"/>
          <w:szCs w:val="24"/>
        </w:rPr>
        <w:t xml:space="preserve">tugas untuk pengiriman gambar dan </w:t>
      </w:r>
      <w:r w:rsidR="00123F43" w:rsidRPr="00ED4519">
        <w:rPr>
          <w:rFonts w:cs="Times New Roman"/>
          <w:szCs w:val="24"/>
        </w:rPr>
        <w:t xml:space="preserve">pengontrolan gerakan dapat dijalankan pada </w:t>
      </w:r>
      <w:proofErr w:type="spellStart"/>
      <w:r w:rsidR="00CD4BBE" w:rsidRPr="00ED4519">
        <w:rPr>
          <w:rFonts w:cs="Times New Roman"/>
          <w:i/>
          <w:szCs w:val="24"/>
        </w:rPr>
        <w:t>thread</w:t>
      </w:r>
      <w:proofErr w:type="spellEnd"/>
      <w:r w:rsidR="00123F43" w:rsidRPr="00ED4519">
        <w:rPr>
          <w:rFonts w:cs="Times New Roman"/>
          <w:i/>
          <w:iCs/>
          <w:szCs w:val="24"/>
        </w:rPr>
        <w:t xml:space="preserve"> </w:t>
      </w:r>
      <w:r w:rsidR="00123F43" w:rsidRPr="00ED4519">
        <w:rPr>
          <w:rFonts w:cs="Times New Roman"/>
          <w:szCs w:val="24"/>
        </w:rPr>
        <w:t xml:space="preserve">yang berbeda namun </w:t>
      </w:r>
      <w:r w:rsidR="00793365" w:rsidRPr="00ED4519">
        <w:rPr>
          <w:rFonts w:cs="Times New Roman"/>
          <w:szCs w:val="24"/>
        </w:rPr>
        <w:t>berjalan bersama-sama tan</w:t>
      </w:r>
      <w:r w:rsidR="00DC0B20" w:rsidRPr="00ED4519">
        <w:rPr>
          <w:rFonts w:cs="Times New Roman"/>
          <w:szCs w:val="24"/>
        </w:rPr>
        <w:t xml:space="preserve">pa ada </w:t>
      </w:r>
      <w:r w:rsidR="00CD4BBE" w:rsidRPr="00ED4519">
        <w:rPr>
          <w:rFonts w:cs="Times New Roman"/>
          <w:szCs w:val="24"/>
        </w:rPr>
        <w:t xml:space="preserve">yang </w:t>
      </w:r>
      <w:r w:rsidR="00DC0B20" w:rsidRPr="00ED4519">
        <w:rPr>
          <w:rFonts w:cs="Times New Roman"/>
          <w:szCs w:val="24"/>
        </w:rPr>
        <w:t xml:space="preserve">perlu </w:t>
      </w:r>
      <w:r w:rsidR="00CD4BBE" w:rsidRPr="00ED4519">
        <w:rPr>
          <w:rFonts w:cs="Times New Roman"/>
          <w:szCs w:val="24"/>
        </w:rPr>
        <w:t>menunggu</w:t>
      </w:r>
      <w:r w:rsidR="00DC0B20" w:rsidRPr="00ED4519">
        <w:rPr>
          <w:rFonts w:cs="Times New Roman"/>
          <w:szCs w:val="24"/>
        </w:rPr>
        <w:t xml:space="preserve"> proses satu sama lain.</w:t>
      </w:r>
    </w:p>
    <w:p w14:paraId="7C5E770B" w14:textId="360A9E8E" w:rsidR="002D3ECD" w:rsidRPr="00ED4519" w:rsidRDefault="002D3ECD" w:rsidP="00C24646">
      <w:pPr>
        <w:pStyle w:val="Heading2"/>
      </w:pPr>
      <w:bookmarkStart w:id="130" w:name="_Toc175231691"/>
      <w:r w:rsidRPr="00ED4519">
        <w:t>Pengujian</w:t>
      </w:r>
      <w:bookmarkEnd w:id="130"/>
    </w:p>
    <w:p w14:paraId="02370323" w14:textId="3E271200" w:rsidR="000133F8" w:rsidRPr="00ED4519" w:rsidRDefault="00B5243B" w:rsidP="000133F8">
      <w:pPr>
        <w:pStyle w:val="BodyText"/>
        <w:rPr>
          <w:rFonts w:cs="Times New Roman"/>
          <w:szCs w:val="24"/>
        </w:rPr>
      </w:pPr>
      <w:r w:rsidRPr="00ED4519">
        <w:rPr>
          <w:rFonts w:cs="Times New Roman"/>
          <w:szCs w:val="24"/>
        </w:rPr>
        <w:t>Serangkaian pengujian dilak</w:t>
      </w:r>
      <w:r w:rsidR="0064799F" w:rsidRPr="00ED4519">
        <w:rPr>
          <w:rFonts w:cs="Times New Roman"/>
          <w:szCs w:val="24"/>
        </w:rPr>
        <w:t>u</w:t>
      </w:r>
      <w:r w:rsidRPr="00ED4519">
        <w:rPr>
          <w:rFonts w:cs="Times New Roman"/>
          <w:szCs w:val="24"/>
        </w:rPr>
        <w:t>kan untuk mengevaluasi performa pengontrolan yang telah d</w:t>
      </w:r>
      <w:r w:rsidR="0064799F" w:rsidRPr="00ED4519">
        <w:rPr>
          <w:rFonts w:cs="Times New Roman"/>
          <w:szCs w:val="24"/>
        </w:rPr>
        <w:t>i</w:t>
      </w:r>
      <w:r w:rsidRPr="00ED4519">
        <w:rPr>
          <w:rFonts w:cs="Times New Roman"/>
          <w:szCs w:val="24"/>
        </w:rPr>
        <w:t>rancang</w:t>
      </w:r>
      <w:r w:rsidR="000133F8" w:rsidRPr="00ED4519">
        <w:rPr>
          <w:rFonts w:cs="Times New Roman"/>
          <w:szCs w:val="24"/>
        </w:rPr>
        <w:t>.</w:t>
      </w:r>
      <w:r w:rsidR="00444F76" w:rsidRPr="00ED4519">
        <w:rPr>
          <w:rFonts w:cs="Times New Roman"/>
          <w:szCs w:val="24"/>
        </w:rPr>
        <w:t xml:space="preserve"> Tujuan penelitian akan tercapai </w:t>
      </w:r>
      <w:r w:rsidR="0064799F" w:rsidRPr="00ED4519">
        <w:rPr>
          <w:rFonts w:cs="Times New Roman"/>
          <w:szCs w:val="24"/>
        </w:rPr>
        <w:t>apa</w:t>
      </w:r>
      <w:r w:rsidR="00444F76" w:rsidRPr="00ED4519">
        <w:rPr>
          <w:rFonts w:cs="Times New Roman"/>
          <w:szCs w:val="24"/>
        </w:rPr>
        <w:t>bila hasil pengujian sesuai dengan yang diharapkan. Pada penelitian ini</w:t>
      </w:r>
      <w:r w:rsidR="0064799F" w:rsidRPr="00ED4519">
        <w:rPr>
          <w:rFonts w:cs="Times New Roman"/>
          <w:szCs w:val="24"/>
        </w:rPr>
        <w:t>,</w:t>
      </w:r>
      <w:r w:rsidR="00444F76" w:rsidRPr="00ED4519">
        <w:rPr>
          <w:rFonts w:cs="Times New Roman"/>
          <w:szCs w:val="24"/>
        </w:rPr>
        <w:t xml:space="preserve"> pengujian dibagi menjadi tiga</w:t>
      </w:r>
      <w:r w:rsidR="0064799F" w:rsidRPr="00ED4519">
        <w:rPr>
          <w:rFonts w:cs="Times New Roman"/>
          <w:szCs w:val="24"/>
        </w:rPr>
        <w:t xml:space="preserve"> komponen</w:t>
      </w:r>
      <w:r w:rsidR="00444F76" w:rsidRPr="00ED4519">
        <w:rPr>
          <w:rFonts w:cs="Times New Roman"/>
          <w:szCs w:val="24"/>
        </w:rPr>
        <w:t xml:space="preserve">, yaitu pengujian awal, pengujian </w:t>
      </w:r>
      <w:r w:rsidR="00CD4BBE" w:rsidRPr="00ED4519">
        <w:rPr>
          <w:rFonts w:cs="Times New Roman"/>
          <w:szCs w:val="24"/>
        </w:rPr>
        <w:t>statis</w:t>
      </w:r>
      <w:r w:rsidR="0064799F" w:rsidRPr="00ED4519">
        <w:rPr>
          <w:rFonts w:cs="Times New Roman"/>
          <w:szCs w:val="24"/>
        </w:rPr>
        <w:t>,</w:t>
      </w:r>
      <w:r w:rsidR="00444F76" w:rsidRPr="00ED4519">
        <w:rPr>
          <w:rFonts w:cs="Times New Roman"/>
          <w:szCs w:val="24"/>
        </w:rPr>
        <w:t xml:space="preserve"> dan pengujian </w:t>
      </w:r>
      <w:r w:rsidR="00CD4BBE" w:rsidRPr="00ED4519">
        <w:rPr>
          <w:rFonts w:cs="Times New Roman"/>
          <w:szCs w:val="24"/>
        </w:rPr>
        <w:t>dinamis</w:t>
      </w:r>
      <w:r w:rsidR="00444F76" w:rsidRPr="00ED4519">
        <w:rPr>
          <w:rFonts w:cs="Times New Roman"/>
          <w:szCs w:val="24"/>
        </w:rPr>
        <w:t>.</w:t>
      </w:r>
    </w:p>
    <w:p w14:paraId="677DDE7E" w14:textId="3FC5C303" w:rsidR="004677B1" w:rsidRPr="00ED4519" w:rsidRDefault="004677B1" w:rsidP="00C24646">
      <w:pPr>
        <w:pStyle w:val="Heading3"/>
      </w:pPr>
      <w:bookmarkStart w:id="131" w:name="_Toc175231692"/>
      <w:r w:rsidRPr="00ED4519">
        <w:t xml:space="preserve">Pengujian </w:t>
      </w:r>
      <w:r w:rsidR="0033220A" w:rsidRPr="00ED4519">
        <w:t>Awal</w:t>
      </w:r>
      <w:bookmarkEnd w:id="131"/>
    </w:p>
    <w:p w14:paraId="67A95DBC" w14:textId="7749202C" w:rsidR="004677B1" w:rsidRPr="00ED4519" w:rsidRDefault="0033220A" w:rsidP="004677B1">
      <w:pPr>
        <w:pStyle w:val="BodyText"/>
        <w:rPr>
          <w:rFonts w:cs="Times New Roman"/>
          <w:szCs w:val="24"/>
        </w:rPr>
      </w:pPr>
      <w:r w:rsidRPr="00ED4519">
        <w:rPr>
          <w:rFonts w:cs="Times New Roman"/>
          <w:szCs w:val="24"/>
        </w:rPr>
        <w:t xml:space="preserve">Pengujian awal dilakukan </w:t>
      </w:r>
      <w:r w:rsidR="009E233D" w:rsidRPr="00ED4519">
        <w:rPr>
          <w:rFonts w:cs="Times New Roman"/>
          <w:szCs w:val="24"/>
        </w:rPr>
        <w:t>untuk melihat performa pengontrol pergerakan tanpa adanya gangguan terlebih dahulu</w:t>
      </w:r>
      <w:r w:rsidR="004677B1" w:rsidRPr="00ED4519">
        <w:rPr>
          <w:rFonts w:cs="Times New Roman"/>
          <w:szCs w:val="24"/>
        </w:rPr>
        <w:t>.</w:t>
      </w:r>
      <w:r w:rsidR="009E233D" w:rsidRPr="00ED4519">
        <w:rPr>
          <w:rFonts w:cs="Times New Roman"/>
          <w:szCs w:val="24"/>
        </w:rPr>
        <w:t xml:space="preserve"> </w:t>
      </w:r>
      <w:r w:rsidR="0064799F" w:rsidRPr="00ED4519">
        <w:rPr>
          <w:rFonts w:cs="Times New Roman"/>
          <w:szCs w:val="24"/>
        </w:rPr>
        <w:t xml:space="preserve">Maka dari </w:t>
      </w:r>
      <w:r w:rsidR="009E233D" w:rsidRPr="00ED4519">
        <w:rPr>
          <w:rFonts w:cs="Times New Roman"/>
          <w:szCs w:val="24"/>
        </w:rPr>
        <w:t>itu</w:t>
      </w:r>
      <w:r w:rsidR="0064799F" w:rsidRPr="00ED4519">
        <w:rPr>
          <w:rFonts w:cs="Times New Roman"/>
          <w:szCs w:val="24"/>
        </w:rPr>
        <w:t>,</w:t>
      </w:r>
      <w:r w:rsidR="009E233D" w:rsidRPr="00ED4519">
        <w:rPr>
          <w:rFonts w:cs="Times New Roman"/>
          <w:szCs w:val="24"/>
        </w:rPr>
        <w:t xml:space="preserve"> pengujian ini </w:t>
      </w:r>
      <w:r w:rsidR="00D15E78" w:rsidRPr="00ED4519">
        <w:rPr>
          <w:rFonts w:cs="Times New Roman"/>
          <w:szCs w:val="24"/>
        </w:rPr>
        <w:t xml:space="preserve">hanya </w:t>
      </w:r>
      <w:r w:rsidR="0064799F" w:rsidRPr="00ED4519">
        <w:rPr>
          <w:rFonts w:cs="Times New Roman"/>
          <w:szCs w:val="24"/>
        </w:rPr>
        <w:t>akan menggunakan</w:t>
      </w:r>
      <w:r w:rsidR="00D15E78" w:rsidRPr="00ED4519">
        <w:rPr>
          <w:rFonts w:cs="Times New Roman"/>
          <w:szCs w:val="24"/>
        </w:rPr>
        <w:t xml:space="preserve"> satu buah </w:t>
      </w:r>
      <w:proofErr w:type="spellStart"/>
      <w:r w:rsidR="00B27670" w:rsidRPr="00ED4519">
        <w:rPr>
          <w:rFonts w:cs="Times New Roman"/>
          <w:i/>
          <w:iCs/>
          <w:szCs w:val="24"/>
        </w:rPr>
        <w:t>quadrotor</w:t>
      </w:r>
      <w:proofErr w:type="spellEnd"/>
      <w:r w:rsidR="00D15E78" w:rsidRPr="00ED4519">
        <w:rPr>
          <w:rFonts w:cs="Times New Roman"/>
          <w:szCs w:val="24"/>
        </w:rPr>
        <w:t>. Pada pengujian ini</w:t>
      </w:r>
      <w:r w:rsidR="0064799F" w:rsidRPr="00ED4519">
        <w:rPr>
          <w:rFonts w:cs="Times New Roman"/>
          <w:szCs w:val="24"/>
        </w:rPr>
        <w:t>,</w:t>
      </w:r>
      <w:r w:rsidR="00D15E78" w:rsidRPr="00ED4519">
        <w:rPr>
          <w:rFonts w:cs="Times New Roman"/>
          <w:szCs w:val="24"/>
        </w:rPr>
        <w:t xml:space="preserve"> </w:t>
      </w:r>
      <w:proofErr w:type="spellStart"/>
      <w:r w:rsidR="00D15E78" w:rsidRPr="00ED4519">
        <w:rPr>
          <w:rFonts w:cs="Times New Roman"/>
          <w:i/>
          <w:szCs w:val="24"/>
        </w:rPr>
        <w:t>user</w:t>
      </w:r>
      <w:proofErr w:type="spellEnd"/>
      <w:r w:rsidR="0034542E" w:rsidRPr="00ED4519">
        <w:rPr>
          <w:rFonts w:cs="Times New Roman"/>
          <w:szCs w:val="24"/>
        </w:rPr>
        <w:t xml:space="preserve"> perlu memasukkan </w:t>
      </w:r>
      <w:proofErr w:type="spellStart"/>
      <w:r w:rsidR="00CD4BBE" w:rsidRPr="00ED4519">
        <w:rPr>
          <w:rFonts w:cs="Times New Roman"/>
          <w:i/>
          <w:iCs/>
          <w:szCs w:val="24"/>
        </w:rPr>
        <w:t>input</w:t>
      </w:r>
      <w:proofErr w:type="spellEnd"/>
      <w:r w:rsidR="00A4244B" w:rsidRPr="00ED4519">
        <w:rPr>
          <w:rFonts w:cs="Times New Roman"/>
          <w:szCs w:val="24"/>
        </w:rPr>
        <w:t xml:space="preserve"> lepas landas dan </w:t>
      </w:r>
      <w:proofErr w:type="spellStart"/>
      <w:r w:rsidR="00CD4BBE" w:rsidRPr="00ED4519">
        <w:rPr>
          <w:rFonts w:cs="Times New Roman"/>
          <w:i/>
          <w:iCs/>
          <w:szCs w:val="24"/>
        </w:rPr>
        <w:t>input</w:t>
      </w:r>
      <w:proofErr w:type="spellEnd"/>
      <w:r w:rsidR="00D15E78" w:rsidRPr="00ED4519">
        <w:rPr>
          <w:rFonts w:cs="Times New Roman"/>
          <w:szCs w:val="24"/>
        </w:rPr>
        <w:t xml:space="preserve"> </w:t>
      </w:r>
      <w:proofErr w:type="spellStart"/>
      <w:r w:rsidR="00C1188D" w:rsidRPr="00ED4519">
        <w:rPr>
          <w:rFonts w:cs="Times New Roman"/>
          <w:i/>
          <w:iCs/>
          <w:szCs w:val="24"/>
        </w:rPr>
        <w:t>setpoint</w:t>
      </w:r>
      <w:proofErr w:type="spellEnd"/>
      <w:r w:rsidR="00D15E78" w:rsidRPr="00ED4519">
        <w:rPr>
          <w:rFonts w:cs="Times New Roman"/>
          <w:szCs w:val="24"/>
        </w:rPr>
        <w:t xml:space="preserve"> berupa </w:t>
      </w:r>
      <w:r w:rsidR="000E4C3C" w:rsidRPr="00ED4519">
        <w:rPr>
          <w:rFonts w:cs="Times New Roman"/>
          <w:szCs w:val="24"/>
        </w:rPr>
        <w:t xml:space="preserve">titik pusat dari suatu area tujuan </w:t>
      </w:r>
      <w:proofErr w:type="spellStart"/>
      <w:r w:rsidR="00B27670" w:rsidRPr="00ED4519">
        <w:rPr>
          <w:rFonts w:cs="Times New Roman"/>
          <w:i/>
          <w:iCs/>
          <w:szCs w:val="24"/>
        </w:rPr>
        <w:t>quadrotor</w:t>
      </w:r>
      <w:proofErr w:type="spellEnd"/>
      <w:r w:rsidR="000E4C3C" w:rsidRPr="00ED4519">
        <w:rPr>
          <w:rFonts w:cs="Times New Roman"/>
          <w:szCs w:val="24"/>
        </w:rPr>
        <w:t xml:space="preserve">. </w:t>
      </w:r>
      <w:proofErr w:type="spellStart"/>
      <w:r w:rsidR="00CD4BBE" w:rsidRPr="00ED4519">
        <w:rPr>
          <w:rFonts w:cs="Times New Roman"/>
          <w:i/>
          <w:iCs/>
          <w:szCs w:val="24"/>
        </w:rPr>
        <w:t>Output</w:t>
      </w:r>
      <w:proofErr w:type="spellEnd"/>
      <w:r w:rsidR="0064799F" w:rsidRPr="00ED4519">
        <w:rPr>
          <w:rFonts w:cs="Times New Roman"/>
          <w:szCs w:val="24"/>
        </w:rPr>
        <w:t xml:space="preserve"> yang</w:t>
      </w:r>
      <w:r w:rsidR="00181AB9" w:rsidRPr="00ED4519">
        <w:rPr>
          <w:rFonts w:cs="Times New Roman"/>
          <w:szCs w:val="24"/>
        </w:rPr>
        <w:t xml:space="preserve"> diharapkan</w:t>
      </w:r>
      <w:r w:rsidR="000E4C3C" w:rsidRPr="00ED4519">
        <w:rPr>
          <w:rFonts w:cs="Times New Roman"/>
          <w:szCs w:val="24"/>
        </w:rPr>
        <w:t xml:space="preserve"> </w:t>
      </w:r>
      <w:r w:rsidR="0064799F" w:rsidRPr="00ED4519">
        <w:rPr>
          <w:rFonts w:cs="Times New Roman"/>
          <w:szCs w:val="24"/>
        </w:rPr>
        <w:t>dari</w:t>
      </w:r>
      <w:r w:rsidR="00181AB9" w:rsidRPr="00ED4519">
        <w:rPr>
          <w:rFonts w:cs="Times New Roman"/>
          <w:szCs w:val="24"/>
        </w:rPr>
        <w:t xml:space="preserve"> pengujian ini </w:t>
      </w:r>
      <w:r w:rsidR="0064799F" w:rsidRPr="00ED4519">
        <w:rPr>
          <w:rFonts w:cs="Times New Roman"/>
          <w:szCs w:val="24"/>
        </w:rPr>
        <w:t xml:space="preserve">adalah </w:t>
      </w:r>
      <w:r w:rsidR="000E4C3C" w:rsidRPr="00ED4519">
        <w:rPr>
          <w:rFonts w:cs="Times New Roman"/>
          <w:szCs w:val="24"/>
        </w:rPr>
        <w:t xml:space="preserve">pengontrol akan otomatis menggerakkan </w:t>
      </w:r>
      <w:proofErr w:type="spellStart"/>
      <w:r w:rsidR="00B27670" w:rsidRPr="00ED4519">
        <w:rPr>
          <w:rFonts w:cs="Times New Roman"/>
          <w:i/>
          <w:iCs/>
          <w:szCs w:val="24"/>
        </w:rPr>
        <w:t>quadrotor</w:t>
      </w:r>
      <w:proofErr w:type="spellEnd"/>
      <w:r w:rsidR="000E4C3C" w:rsidRPr="00ED4519">
        <w:rPr>
          <w:rFonts w:cs="Times New Roman"/>
          <w:szCs w:val="24"/>
        </w:rPr>
        <w:t xml:space="preserve"> ke area tujuan</w:t>
      </w:r>
      <w:r w:rsidR="00A4244B" w:rsidRPr="00ED4519">
        <w:rPr>
          <w:rFonts w:cs="Times New Roman"/>
          <w:szCs w:val="24"/>
        </w:rPr>
        <w:t>.</w:t>
      </w:r>
      <w:r w:rsidR="005B49B9" w:rsidRPr="00ED4519">
        <w:rPr>
          <w:rFonts w:cs="Times New Roman"/>
          <w:szCs w:val="24"/>
        </w:rPr>
        <w:t xml:space="preserve"> </w:t>
      </w:r>
      <w:r w:rsidR="00A12211" w:rsidRPr="00ED4519">
        <w:rPr>
          <w:rFonts w:cs="Times New Roman"/>
          <w:szCs w:val="24"/>
        </w:rPr>
        <w:fldChar w:fldCharType="begin"/>
      </w:r>
      <w:r w:rsidR="00A12211" w:rsidRPr="00ED4519">
        <w:rPr>
          <w:rFonts w:cs="Times New Roman"/>
          <w:szCs w:val="24"/>
        </w:rPr>
        <w:instrText xml:space="preserve"> REF _Ref175092946 \h </w:instrText>
      </w:r>
      <w:r w:rsidR="00A12211" w:rsidRPr="00ED4519">
        <w:rPr>
          <w:rFonts w:cs="Times New Roman"/>
          <w:szCs w:val="24"/>
        </w:rPr>
      </w:r>
      <w:r w:rsidR="00A12211" w:rsidRPr="00ED4519">
        <w:rPr>
          <w:rFonts w:cs="Times New Roman"/>
          <w:szCs w:val="24"/>
        </w:rPr>
        <w:fldChar w:fldCharType="separate"/>
      </w:r>
      <w:r w:rsidR="00A12211" w:rsidRPr="00ED4519">
        <w:t>Gambar 3.8.1</w:t>
      </w:r>
      <w:r w:rsidR="00A12211" w:rsidRPr="00ED4519">
        <w:rPr>
          <w:rFonts w:cs="Times New Roman"/>
          <w:szCs w:val="24"/>
        </w:rPr>
        <w:fldChar w:fldCharType="end"/>
      </w:r>
      <w:r w:rsidR="000702CA" w:rsidRPr="00ED4519">
        <w:rPr>
          <w:rFonts w:cs="Times New Roman"/>
          <w:szCs w:val="24"/>
        </w:rPr>
        <w:t xml:space="preserve"> </w:t>
      </w:r>
      <w:r w:rsidR="005B49B9" w:rsidRPr="00ED4519">
        <w:rPr>
          <w:rFonts w:cs="Times New Roman"/>
          <w:szCs w:val="24"/>
        </w:rPr>
        <w:t xml:space="preserve">menunjukkan </w:t>
      </w:r>
      <w:r w:rsidR="00672D81" w:rsidRPr="00ED4519">
        <w:rPr>
          <w:rFonts w:cs="Times New Roman"/>
          <w:szCs w:val="24"/>
        </w:rPr>
        <w:t>skema metode yang digunakan pada pengujian awal.</w:t>
      </w:r>
    </w:p>
    <w:p w14:paraId="7EC329FF" w14:textId="77777777" w:rsidR="00C04DC5" w:rsidRPr="00ED4519" w:rsidRDefault="00B2284E" w:rsidP="00C04DC5">
      <w:pPr>
        <w:pStyle w:val="BodyText"/>
        <w:keepNext/>
      </w:pPr>
      <w:r w:rsidRPr="00ED4519">
        <w:rPr>
          <w:rFonts w:cs="Times New Roman"/>
          <w:noProof/>
          <w:szCs w:val="24"/>
        </w:rPr>
        <w:lastRenderedPageBreak/>
        <w:drawing>
          <wp:inline distT="0" distB="0" distL="0" distR="0" wp14:anchorId="1A3C4C58" wp14:editId="7C27132A">
            <wp:extent cx="5039995" cy="1682750"/>
            <wp:effectExtent l="0" t="0" r="8255" b="0"/>
            <wp:docPr id="963199439" name="Picture 5" descr="A close-up of a grid with Vietnam Veterans Memorial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99439" name="Picture 5" descr="A close-up of a grid with Vietnam Veterans Memorial in the background&#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5039995" cy="1682750"/>
                    </a:xfrm>
                    <a:prstGeom prst="rect">
                      <a:avLst/>
                    </a:prstGeom>
                  </pic:spPr>
                </pic:pic>
              </a:graphicData>
            </a:graphic>
          </wp:inline>
        </w:drawing>
      </w:r>
    </w:p>
    <w:p w14:paraId="0CE279D1" w14:textId="7249DEC2" w:rsidR="00B2284E" w:rsidRPr="00ED4519" w:rsidRDefault="00C04DC5" w:rsidP="00C04DC5">
      <w:pPr>
        <w:pStyle w:val="Caption"/>
        <w:rPr>
          <w:rFonts w:cs="Times New Roman"/>
          <w:szCs w:val="24"/>
        </w:rPr>
      </w:pPr>
      <w:bookmarkStart w:id="132" w:name="_Ref175092946"/>
      <w:bookmarkStart w:id="133" w:name="_Ref175092553"/>
      <w:bookmarkStart w:id="134" w:name="_Toc175227442"/>
      <w:r w:rsidRPr="00ED4519">
        <w:t>Gambar 3.8.</w:t>
      </w:r>
      <w:r w:rsidRPr="00ED4519">
        <w:fldChar w:fldCharType="begin"/>
      </w:r>
      <w:r w:rsidRPr="00ED4519">
        <w:instrText xml:space="preserve"> SEQ Gambar_3.8. \* ARABIC </w:instrText>
      </w:r>
      <w:r w:rsidRPr="00ED4519">
        <w:fldChar w:fldCharType="separate"/>
      </w:r>
      <w:r w:rsidRPr="00ED4519">
        <w:t>1</w:t>
      </w:r>
      <w:r w:rsidRPr="00ED4519">
        <w:fldChar w:fldCharType="end"/>
      </w:r>
      <w:bookmarkEnd w:id="132"/>
      <w:r w:rsidRPr="00ED4519">
        <w:t xml:space="preserve"> </w:t>
      </w:r>
      <w:r w:rsidRPr="00ED4519">
        <w:rPr>
          <w:b w:val="0"/>
          <w:bCs/>
        </w:rPr>
        <w:t>Skema pengujian awal</w:t>
      </w:r>
      <w:bookmarkEnd w:id="133"/>
      <w:bookmarkEnd w:id="134"/>
    </w:p>
    <w:p w14:paraId="7FDB62F1" w14:textId="4285FDD0" w:rsidR="0025622D" w:rsidRPr="00ED4519" w:rsidRDefault="004E4897" w:rsidP="00C24646">
      <w:pPr>
        <w:pStyle w:val="Heading3"/>
      </w:pPr>
      <w:bookmarkStart w:id="135" w:name="_Toc175231693"/>
      <w:r w:rsidRPr="00ED4519">
        <w:t xml:space="preserve">Pengujian </w:t>
      </w:r>
      <w:r w:rsidR="00CD4BBE" w:rsidRPr="00ED4519">
        <w:t>Statis</w:t>
      </w:r>
      <w:bookmarkEnd w:id="135"/>
    </w:p>
    <w:p w14:paraId="215F39FB" w14:textId="02EF9893" w:rsidR="000F62AD" w:rsidRPr="00ED4519" w:rsidRDefault="000702CA" w:rsidP="000133F8">
      <w:pPr>
        <w:pStyle w:val="BodyText"/>
        <w:rPr>
          <w:rFonts w:cs="Times New Roman"/>
          <w:szCs w:val="24"/>
        </w:rPr>
      </w:pPr>
      <w:r w:rsidRPr="00ED4519">
        <w:rPr>
          <w:rFonts w:cs="Times New Roman"/>
          <w:szCs w:val="24"/>
        </w:rPr>
        <w:t>Apabila hasil dari</w:t>
      </w:r>
      <w:r w:rsidR="000A7DBC" w:rsidRPr="00ED4519">
        <w:rPr>
          <w:rFonts w:cs="Times New Roman"/>
          <w:szCs w:val="24"/>
        </w:rPr>
        <w:t xml:space="preserve"> pengujian awal </w:t>
      </w:r>
      <w:r w:rsidRPr="00ED4519">
        <w:rPr>
          <w:rFonts w:cs="Times New Roman"/>
          <w:szCs w:val="24"/>
        </w:rPr>
        <w:t>sudah</w:t>
      </w:r>
      <w:r w:rsidR="000A7DBC" w:rsidRPr="00ED4519">
        <w:rPr>
          <w:rFonts w:cs="Times New Roman"/>
          <w:szCs w:val="24"/>
        </w:rPr>
        <w:t xml:space="preserve"> cukup baik, selanjutnya pengontrol dapat diuji dengan adanya gangguan dari </w:t>
      </w:r>
      <w:proofErr w:type="spellStart"/>
      <w:r w:rsidR="00B27670" w:rsidRPr="00ED4519">
        <w:rPr>
          <w:rFonts w:cs="Times New Roman"/>
          <w:i/>
          <w:iCs/>
          <w:szCs w:val="24"/>
        </w:rPr>
        <w:t>quadrotor</w:t>
      </w:r>
      <w:proofErr w:type="spellEnd"/>
      <w:r w:rsidR="000A7DBC" w:rsidRPr="00ED4519">
        <w:rPr>
          <w:rFonts w:cs="Times New Roman"/>
          <w:szCs w:val="24"/>
        </w:rPr>
        <w:t xml:space="preserve"> lain</w:t>
      </w:r>
      <w:r w:rsidR="000133F8" w:rsidRPr="00ED4519">
        <w:rPr>
          <w:rFonts w:cs="Times New Roman"/>
          <w:szCs w:val="24"/>
        </w:rPr>
        <w:t>.</w:t>
      </w:r>
      <w:r w:rsidR="0072050E" w:rsidRPr="00ED4519">
        <w:rPr>
          <w:rFonts w:cs="Times New Roman"/>
          <w:szCs w:val="24"/>
        </w:rPr>
        <w:t xml:space="preserve"> </w:t>
      </w:r>
      <w:r w:rsidR="00895387" w:rsidRPr="00ED4519">
        <w:rPr>
          <w:rFonts w:cs="Times New Roman"/>
          <w:szCs w:val="24"/>
        </w:rPr>
        <w:t xml:space="preserve">Pada </w:t>
      </w:r>
      <w:r w:rsidR="00672D81" w:rsidRPr="00ED4519">
        <w:rPr>
          <w:rFonts w:cs="Times New Roman"/>
          <w:szCs w:val="24"/>
        </w:rPr>
        <w:t>pengu</w:t>
      </w:r>
      <w:r w:rsidR="00707F9F" w:rsidRPr="00ED4519">
        <w:rPr>
          <w:rFonts w:cs="Times New Roman"/>
          <w:szCs w:val="24"/>
        </w:rPr>
        <w:t>jian ini</w:t>
      </w:r>
      <w:r w:rsidRPr="00ED4519">
        <w:rPr>
          <w:rFonts w:cs="Times New Roman"/>
          <w:szCs w:val="24"/>
        </w:rPr>
        <w:t>,</w:t>
      </w:r>
      <w:r w:rsidR="00707F9F" w:rsidRPr="00ED4519">
        <w:rPr>
          <w:rFonts w:cs="Times New Roman"/>
          <w:szCs w:val="24"/>
        </w:rPr>
        <w:t xml:space="preserve"> </w:t>
      </w:r>
      <w:proofErr w:type="spellStart"/>
      <w:r w:rsidR="00B27670" w:rsidRPr="00ED4519">
        <w:rPr>
          <w:rFonts w:cs="Times New Roman"/>
          <w:i/>
          <w:iCs/>
          <w:szCs w:val="24"/>
        </w:rPr>
        <w:t>quadrotor</w:t>
      </w:r>
      <w:proofErr w:type="spellEnd"/>
      <w:r w:rsidR="00707F9F" w:rsidRPr="00ED4519">
        <w:rPr>
          <w:rFonts w:cs="Times New Roman"/>
          <w:szCs w:val="24"/>
        </w:rPr>
        <w:t xml:space="preserve"> </w:t>
      </w:r>
      <w:r w:rsidR="004A7ADD" w:rsidRPr="00ED4519">
        <w:rPr>
          <w:rFonts w:cs="Times New Roman"/>
          <w:szCs w:val="24"/>
        </w:rPr>
        <w:t xml:space="preserve">yang dikontrol </w:t>
      </w:r>
      <w:r w:rsidR="00707F9F" w:rsidRPr="00ED4519">
        <w:rPr>
          <w:rFonts w:cs="Times New Roman"/>
          <w:szCs w:val="24"/>
        </w:rPr>
        <w:t xml:space="preserve">akan terbang </w:t>
      </w:r>
      <w:proofErr w:type="spellStart"/>
      <w:r w:rsidR="007F6BF8" w:rsidRPr="00ED4519">
        <w:rPr>
          <w:rFonts w:cs="Times New Roman"/>
          <w:i/>
          <w:szCs w:val="24"/>
        </w:rPr>
        <w:t>hover</w:t>
      </w:r>
      <w:proofErr w:type="spellEnd"/>
      <w:r w:rsidR="007F6BF8" w:rsidRPr="00ED4519">
        <w:rPr>
          <w:rFonts w:cs="Times New Roman"/>
          <w:szCs w:val="24"/>
        </w:rPr>
        <w:t xml:space="preserve"> dengan adanya </w:t>
      </w:r>
      <w:proofErr w:type="spellStart"/>
      <w:r w:rsidR="00B27670" w:rsidRPr="00ED4519">
        <w:rPr>
          <w:rFonts w:cs="Times New Roman"/>
          <w:i/>
          <w:iCs/>
          <w:szCs w:val="24"/>
        </w:rPr>
        <w:t>quadrotor</w:t>
      </w:r>
      <w:proofErr w:type="spellEnd"/>
      <w:r w:rsidR="007F6BF8" w:rsidRPr="00ED4519">
        <w:rPr>
          <w:rFonts w:cs="Times New Roman"/>
          <w:szCs w:val="24"/>
        </w:rPr>
        <w:t xml:space="preserve"> lain yang terbang </w:t>
      </w:r>
      <w:proofErr w:type="spellStart"/>
      <w:r w:rsidR="007F6BF8" w:rsidRPr="00ED4519">
        <w:rPr>
          <w:rFonts w:cs="Times New Roman"/>
          <w:i/>
          <w:szCs w:val="24"/>
        </w:rPr>
        <w:t>hover</w:t>
      </w:r>
      <w:proofErr w:type="spellEnd"/>
      <w:r w:rsidR="007F6BF8" w:rsidRPr="00ED4519">
        <w:rPr>
          <w:rFonts w:cs="Times New Roman"/>
          <w:szCs w:val="24"/>
        </w:rPr>
        <w:t xml:space="preserve"> di</w:t>
      </w:r>
      <w:r w:rsidR="00F56E30" w:rsidRPr="00ED4519">
        <w:rPr>
          <w:rFonts w:cs="Times New Roman"/>
          <w:szCs w:val="24"/>
        </w:rPr>
        <w:t xml:space="preserve"> </w:t>
      </w:r>
      <w:r w:rsidR="004A7ADD" w:rsidRPr="00ED4519">
        <w:rPr>
          <w:rFonts w:cs="Times New Roman"/>
          <w:szCs w:val="24"/>
        </w:rPr>
        <w:t>sekitar</w:t>
      </w:r>
      <w:r w:rsidRPr="00ED4519">
        <w:rPr>
          <w:rFonts w:cs="Times New Roman"/>
          <w:szCs w:val="24"/>
        </w:rPr>
        <w:t xml:space="preserve"> </w:t>
      </w:r>
      <w:proofErr w:type="spellStart"/>
      <w:r w:rsidR="00B27670" w:rsidRPr="00ED4519">
        <w:rPr>
          <w:rFonts w:cs="Times New Roman"/>
          <w:i/>
          <w:iCs/>
          <w:szCs w:val="24"/>
        </w:rPr>
        <w:t>quadrotor</w:t>
      </w:r>
      <w:proofErr w:type="spellEnd"/>
      <w:r w:rsidRPr="00ED4519">
        <w:rPr>
          <w:rFonts w:cs="Times New Roman"/>
          <w:szCs w:val="24"/>
        </w:rPr>
        <w:t xml:space="preserve"> kontrol</w:t>
      </w:r>
      <w:r w:rsidR="007F6BF8" w:rsidRPr="00ED4519">
        <w:rPr>
          <w:rFonts w:cs="Times New Roman"/>
          <w:szCs w:val="24"/>
        </w:rPr>
        <w:t xml:space="preserve"> seb</w:t>
      </w:r>
      <w:r w:rsidR="004A7ADD" w:rsidRPr="00ED4519">
        <w:rPr>
          <w:rFonts w:cs="Times New Roman"/>
          <w:szCs w:val="24"/>
        </w:rPr>
        <w:t>agai gangguan</w:t>
      </w:r>
      <w:r w:rsidR="00F56E30" w:rsidRPr="00ED4519">
        <w:rPr>
          <w:rFonts w:cs="Times New Roman"/>
          <w:szCs w:val="24"/>
        </w:rPr>
        <w:t xml:space="preserve">. </w:t>
      </w:r>
      <w:proofErr w:type="spellStart"/>
      <w:r w:rsidR="00B27670" w:rsidRPr="00ED4519">
        <w:rPr>
          <w:rFonts w:cs="Times New Roman"/>
          <w:i/>
          <w:iCs/>
          <w:szCs w:val="24"/>
        </w:rPr>
        <w:t>Quadrotor</w:t>
      </w:r>
      <w:proofErr w:type="spellEnd"/>
      <w:r w:rsidR="00F56E30" w:rsidRPr="00ED4519">
        <w:rPr>
          <w:rFonts w:cs="Times New Roman"/>
          <w:szCs w:val="24"/>
        </w:rPr>
        <w:t xml:space="preserve"> lain akan </w:t>
      </w:r>
      <w:r w:rsidR="008546FA" w:rsidRPr="00ED4519">
        <w:rPr>
          <w:rFonts w:cs="Times New Roman"/>
          <w:szCs w:val="24"/>
        </w:rPr>
        <w:t xml:space="preserve">terbang dengan </w:t>
      </w:r>
      <w:proofErr w:type="spellStart"/>
      <w:r w:rsidR="008546FA" w:rsidRPr="00ED4519">
        <w:rPr>
          <w:rFonts w:cs="Times New Roman"/>
          <w:i/>
          <w:szCs w:val="24"/>
        </w:rPr>
        <w:t>holder</w:t>
      </w:r>
      <w:proofErr w:type="spellEnd"/>
      <w:r w:rsidR="008546FA" w:rsidRPr="00ED4519">
        <w:rPr>
          <w:rFonts w:cs="Times New Roman"/>
          <w:szCs w:val="24"/>
        </w:rPr>
        <w:t xml:space="preserve">, sehingga posisi gangguan tidak akan berubah. </w:t>
      </w:r>
      <w:r w:rsidR="0006458C" w:rsidRPr="00ED4519">
        <w:rPr>
          <w:rFonts w:cs="Times New Roman"/>
          <w:szCs w:val="24"/>
        </w:rPr>
        <w:fldChar w:fldCharType="begin"/>
      </w:r>
      <w:r w:rsidR="0006458C" w:rsidRPr="00ED4519">
        <w:rPr>
          <w:rFonts w:cs="Times New Roman"/>
          <w:szCs w:val="24"/>
        </w:rPr>
        <w:instrText xml:space="preserve"> REF _Ref175093131 \h </w:instrText>
      </w:r>
      <w:r w:rsidR="0006458C" w:rsidRPr="00ED4519">
        <w:rPr>
          <w:rFonts w:cs="Times New Roman"/>
          <w:szCs w:val="24"/>
        </w:rPr>
      </w:r>
      <w:r w:rsidR="0006458C" w:rsidRPr="00ED4519">
        <w:rPr>
          <w:rFonts w:cs="Times New Roman"/>
          <w:szCs w:val="24"/>
        </w:rPr>
        <w:fldChar w:fldCharType="separate"/>
      </w:r>
      <w:r w:rsidR="00C04DC5" w:rsidRPr="00ED4519">
        <w:t>Gambar 3.8.2</w:t>
      </w:r>
      <w:r w:rsidR="0006458C" w:rsidRPr="00ED4519">
        <w:rPr>
          <w:rFonts w:cs="Times New Roman"/>
          <w:szCs w:val="24"/>
        </w:rPr>
        <w:fldChar w:fldCharType="end"/>
      </w:r>
      <w:r w:rsidR="000F62AD" w:rsidRPr="00ED4519">
        <w:rPr>
          <w:rFonts w:cs="Times New Roman"/>
          <w:szCs w:val="24"/>
        </w:rPr>
        <w:t xml:space="preserve"> menunjukkan </w:t>
      </w:r>
      <w:r w:rsidR="009734B5" w:rsidRPr="00ED4519">
        <w:rPr>
          <w:rFonts w:cs="Times New Roman"/>
          <w:szCs w:val="24"/>
        </w:rPr>
        <w:t xml:space="preserve">skema metode pengujian </w:t>
      </w:r>
      <w:r w:rsidR="00CD4BBE" w:rsidRPr="00ED4519">
        <w:rPr>
          <w:rFonts w:cs="Times New Roman"/>
          <w:szCs w:val="24"/>
        </w:rPr>
        <w:t>statis</w:t>
      </w:r>
      <w:r w:rsidR="009734B5" w:rsidRPr="00ED4519">
        <w:rPr>
          <w:rFonts w:cs="Times New Roman"/>
          <w:szCs w:val="24"/>
        </w:rPr>
        <w:t xml:space="preserve"> yang dilakukan.</w:t>
      </w:r>
    </w:p>
    <w:p w14:paraId="0229BBFC" w14:textId="77777777" w:rsidR="00C04DC5" w:rsidRPr="00ED4519" w:rsidRDefault="00B2284E" w:rsidP="00C04DC5">
      <w:pPr>
        <w:pStyle w:val="BodyText"/>
        <w:keepNext/>
      </w:pPr>
      <w:r w:rsidRPr="00ED4519">
        <w:rPr>
          <w:rFonts w:cs="Times New Roman"/>
          <w:noProof/>
          <w:szCs w:val="24"/>
        </w:rPr>
        <w:drawing>
          <wp:inline distT="0" distB="0" distL="0" distR="0" wp14:anchorId="0B9BF5AE" wp14:editId="59370C2F">
            <wp:extent cx="5039995" cy="1682750"/>
            <wp:effectExtent l="0" t="0" r="8255" b="0"/>
            <wp:docPr id="776531162" name="Picture 4" descr="A close-up of a gr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31162" name="Picture 4" descr="A close-up of a grid&#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5039995" cy="1682750"/>
                    </a:xfrm>
                    <a:prstGeom prst="rect">
                      <a:avLst/>
                    </a:prstGeom>
                  </pic:spPr>
                </pic:pic>
              </a:graphicData>
            </a:graphic>
          </wp:inline>
        </w:drawing>
      </w:r>
    </w:p>
    <w:p w14:paraId="24B2632A" w14:textId="2348B5B5" w:rsidR="00B2284E" w:rsidRPr="00ED4519" w:rsidRDefault="00C04DC5" w:rsidP="00C04DC5">
      <w:pPr>
        <w:pStyle w:val="Caption"/>
        <w:rPr>
          <w:rFonts w:cs="Times New Roman"/>
          <w:szCs w:val="24"/>
        </w:rPr>
      </w:pPr>
      <w:bookmarkStart w:id="136" w:name="_Ref175093131"/>
      <w:bookmarkStart w:id="137" w:name="_Toc175227443"/>
      <w:r w:rsidRPr="00ED4519">
        <w:t>Gambar 3.8.</w:t>
      </w:r>
      <w:r w:rsidRPr="00ED4519">
        <w:fldChar w:fldCharType="begin"/>
      </w:r>
      <w:r w:rsidRPr="00ED4519">
        <w:instrText xml:space="preserve"> SEQ Gambar_3.8. \* ARABIC </w:instrText>
      </w:r>
      <w:r w:rsidRPr="00ED4519">
        <w:fldChar w:fldCharType="separate"/>
      </w:r>
      <w:r w:rsidRPr="00ED4519">
        <w:t>2</w:t>
      </w:r>
      <w:r w:rsidRPr="00ED4519">
        <w:fldChar w:fldCharType="end"/>
      </w:r>
      <w:bookmarkEnd w:id="136"/>
      <w:r w:rsidRPr="00ED4519">
        <w:t xml:space="preserve"> </w:t>
      </w:r>
      <w:r w:rsidRPr="00ED4519">
        <w:rPr>
          <w:b w:val="0"/>
          <w:bCs/>
        </w:rPr>
        <w:t xml:space="preserve">Skema pengujian </w:t>
      </w:r>
      <w:r w:rsidR="00CD4BBE" w:rsidRPr="00ED4519">
        <w:rPr>
          <w:b w:val="0"/>
          <w:bCs/>
          <w:iCs w:val="0"/>
        </w:rPr>
        <w:t>statis</w:t>
      </w:r>
      <w:bookmarkEnd w:id="137"/>
    </w:p>
    <w:p w14:paraId="76AC4E77" w14:textId="2E730A54" w:rsidR="000133F8" w:rsidRPr="00ED4519" w:rsidRDefault="00A315FD" w:rsidP="000133F8">
      <w:pPr>
        <w:pStyle w:val="BodyText"/>
        <w:rPr>
          <w:rFonts w:cs="Times New Roman"/>
          <w:szCs w:val="24"/>
        </w:rPr>
      </w:pPr>
      <w:r w:rsidRPr="00ED4519">
        <w:rPr>
          <w:rFonts w:cs="Times New Roman"/>
          <w:szCs w:val="24"/>
        </w:rPr>
        <w:t xml:space="preserve">Pengujian </w:t>
      </w:r>
      <w:r w:rsidR="00CD4BBE" w:rsidRPr="00ED4519">
        <w:rPr>
          <w:rFonts w:cs="Times New Roman"/>
          <w:szCs w:val="24"/>
        </w:rPr>
        <w:t>statis</w:t>
      </w:r>
      <w:r w:rsidRPr="00ED4519">
        <w:rPr>
          <w:rFonts w:cs="Times New Roman"/>
          <w:szCs w:val="24"/>
        </w:rPr>
        <w:t xml:space="preserve"> akan dilakukan </w:t>
      </w:r>
      <w:r w:rsidR="000702CA" w:rsidRPr="00ED4519">
        <w:rPr>
          <w:rFonts w:cs="Times New Roman"/>
          <w:szCs w:val="24"/>
        </w:rPr>
        <w:t xml:space="preserve">melalui </w:t>
      </w:r>
      <w:r w:rsidRPr="00ED4519">
        <w:rPr>
          <w:rFonts w:cs="Times New Roman"/>
          <w:szCs w:val="24"/>
        </w:rPr>
        <w:t xml:space="preserve">dua variasi pengujian. </w:t>
      </w:r>
      <w:r w:rsidR="003A4589" w:rsidRPr="00ED4519">
        <w:rPr>
          <w:rFonts w:cs="Times New Roman"/>
          <w:szCs w:val="24"/>
        </w:rPr>
        <w:t xml:space="preserve">Variasi </w:t>
      </w:r>
      <w:r w:rsidRPr="00ED4519">
        <w:rPr>
          <w:rFonts w:cs="Times New Roman"/>
          <w:szCs w:val="24"/>
        </w:rPr>
        <w:t>bertujuan</w:t>
      </w:r>
      <w:r w:rsidR="001200F6" w:rsidRPr="00ED4519">
        <w:rPr>
          <w:rFonts w:cs="Times New Roman"/>
          <w:szCs w:val="24"/>
        </w:rPr>
        <w:t xml:space="preserve"> untuk </w:t>
      </w:r>
      <w:proofErr w:type="spellStart"/>
      <w:r w:rsidR="001200F6" w:rsidRPr="00ED4519">
        <w:rPr>
          <w:rFonts w:cs="Times New Roman"/>
          <w:szCs w:val="24"/>
        </w:rPr>
        <w:t>me</w:t>
      </w:r>
      <w:r w:rsidRPr="00ED4519">
        <w:rPr>
          <w:rFonts w:cs="Times New Roman"/>
          <w:szCs w:val="24"/>
        </w:rPr>
        <w:t>ng</w:t>
      </w:r>
      <w:r w:rsidR="001200F6" w:rsidRPr="00ED4519">
        <w:rPr>
          <w:rFonts w:cs="Times New Roman"/>
          <w:szCs w:val="24"/>
        </w:rPr>
        <w:t>aktulisasikan</w:t>
      </w:r>
      <w:proofErr w:type="spellEnd"/>
      <w:r w:rsidR="001200F6" w:rsidRPr="00ED4519">
        <w:rPr>
          <w:rFonts w:cs="Times New Roman"/>
          <w:szCs w:val="24"/>
        </w:rPr>
        <w:t xml:space="preserve"> </w:t>
      </w:r>
      <w:proofErr w:type="spellStart"/>
      <w:r w:rsidR="00B27670" w:rsidRPr="00ED4519">
        <w:rPr>
          <w:rFonts w:cs="Times New Roman"/>
          <w:i/>
          <w:iCs/>
          <w:szCs w:val="24"/>
        </w:rPr>
        <w:t>quadrotor</w:t>
      </w:r>
      <w:proofErr w:type="spellEnd"/>
      <w:r w:rsidR="00212D6F" w:rsidRPr="00ED4519">
        <w:rPr>
          <w:rFonts w:cs="Times New Roman"/>
          <w:szCs w:val="24"/>
        </w:rPr>
        <w:t xml:space="preserve"> pada formasi </w:t>
      </w:r>
      <w:proofErr w:type="spellStart"/>
      <w:r w:rsidR="00212D6F" w:rsidRPr="008259CF">
        <w:rPr>
          <w:rFonts w:cs="Times New Roman"/>
          <w:i/>
          <w:iCs/>
          <w:szCs w:val="24"/>
        </w:rPr>
        <w:t>multi</w:t>
      </w:r>
      <w:r w:rsidR="00B27670" w:rsidRPr="00ED4519">
        <w:rPr>
          <w:rFonts w:cs="Times New Roman"/>
          <w:i/>
          <w:iCs/>
          <w:szCs w:val="24"/>
        </w:rPr>
        <w:t>quadrotor</w:t>
      </w:r>
      <w:proofErr w:type="spellEnd"/>
      <w:r w:rsidR="00212D6F" w:rsidRPr="00ED4519">
        <w:rPr>
          <w:rFonts w:cs="Times New Roman"/>
          <w:szCs w:val="24"/>
        </w:rPr>
        <w:t xml:space="preserve">, </w:t>
      </w:r>
      <w:r w:rsidR="000702CA" w:rsidRPr="00ED4519">
        <w:rPr>
          <w:rFonts w:cs="Times New Roman"/>
          <w:szCs w:val="24"/>
        </w:rPr>
        <w:t xml:space="preserve">dimana </w:t>
      </w:r>
      <w:r w:rsidR="00212D6F" w:rsidRPr="00ED4519">
        <w:rPr>
          <w:rFonts w:cs="Times New Roman"/>
          <w:szCs w:val="24"/>
        </w:rPr>
        <w:t xml:space="preserve">terdapat gangguan dari </w:t>
      </w:r>
      <w:proofErr w:type="spellStart"/>
      <w:r w:rsidR="00B27670" w:rsidRPr="00ED4519">
        <w:rPr>
          <w:rFonts w:cs="Times New Roman"/>
          <w:i/>
          <w:iCs/>
          <w:szCs w:val="24"/>
        </w:rPr>
        <w:t>quadrotor</w:t>
      </w:r>
      <w:proofErr w:type="spellEnd"/>
      <w:r w:rsidR="00212D6F" w:rsidRPr="00ED4519">
        <w:rPr>
          <w:rFonts w:cs="Times New Roman"/>
          <w:szCs w:val="24"/>
        </w:rPr>
        <w:t xml:space="preserve"> lain dari sebelah kiri dan sebelah kanan. Oleh karena itu</w:t>
      </w:r>
      <w:r w:rsidR="000702CA" w:rsidRPr="00ED4519">
        <w:rPr>
          <w:rFonts w:cs="Times New Roman"/>
          <w:szCs w:val="24"/>
        </w:rPr>
        <w:t>,</w:t>
      </w:r>
      <w:r w:rsidR="00212D6F" w:rsidRPr="00ED4519">
        <w:rPr>
          <w:rFonts w:cs="Times New Roman"/>
          <w:szCs w:val="24"/>
        </w:rPr>
        <w:t xml:space="preserve"> </w:t>
      </w:r>
      <w:r w:rsidR="000702CA" w:rsidRPr="00ED4519">
        <w:rPr>
          <w:rFonts w:cs="Times New Roman"/>
          <w:szCs w:val="24"/>
        </w:rPr>
        <w:t>pada</w:t>
      </w:r>
      <w:r w:rsidR="00212D6F" w:rsidRPr="00ED4519">
        <w:rPr>
          <w:rFonts w:cs="Times New Roman"/>
          <w:szCs w:val="24"/>
        </w:rPr>
        <w:t xml:space="preserve"> </w:t>
      </w:r>
      <w:r w:rsidR="00CF4A81" w:rsidRPr="00ED4519">
        <w:rPr>
          <w:rFonts w:cs="Times New Roman"/>
          <w:szCs w:val="24"/>
        </w:rPr>
        <w:t>variasi pertama</w:t>
      </w:r>
      <w:r w:rsidR="000702CA" w:rsidRPr="00ED4519">
        <w:rPr>
          <w:rFonts w:cs="Times New Roman"/>
          <w:szCs w:val="24"/>
        </w:rPr>
        <w:t>,</w:t>
      </w:r>
      <w:r w:rsidRPr="00ED4519">
        <w:rPr>
          <w:rFonts w:cs="Times New Roman"/>
          <w:szCs w:val="24"/>
        </w:rPr>
        <w:t xml:space="preserve"> </w:t>
      </w:r>
      <w:proofErr w:type="spellStart"/>
      <w:r w:rsidR="00B27670" w:rsidRPr="00ED4519">
        <w:rPr>
          <w:rFonts w:cs="Times New Roman"/>
          <w:i/>
          <w:iCs/>
          <w:szCs w:val="24"/>
        </w:rPr>
        <w:t>quadrotor</w:t>
      </w:r>
      <w:proofErr w:type="spellEnd"/>
      <w:r w:rsidRPr="00ED4519">
        <w:rPr>
          <w:rFonts w:cs="Times New Roman"/>
          <w:szCs w:val="24"/>
        </w:rPr>
        <w:t xml:space="preserve"> gangguan </w:t>
      </w:r>
      <w:r w:rsidR="000702CA" w:rsidRPr="00ED4519">
        <w:rPr>
          <w:rFonts w:cs="Times New Roman"/>
          <w:szCs w:val="24"/>
        </w:rPr>
        <w:t xml:space="preserve">akan </w:t>
      </w:r>
      <w:r w:rsidRPr="00ED4519">
        <w:rPr>
          <w:rFonts w:cs="Times New Roman"/>
          <w:szCs w:val="24"/>
        </w:rPr>
        <w:t>berada di</w:t>
      </w:r>
      <w:r w:rsidR="00793D4B" w:rsidRPr="00ED4519">
        <w:rPr>
          <w:rFonts w:cs="Times New Roman"/>
          <w:szCs w:val="24"/>
        </w:rPr>
        <w:t xml:space="preserve"> </w:t>
      </w:r>
      <w:r w:rsidRPr="00ED4519">
        <w:rPr>
          <w:rFonts w:cs="Times New Roman"/>
          <w:szCs w:val="24"/>
        </w:rPr>
        <w:t xml:space="preserve">sebelah kiri </w:t>
      </w:r>
      <w:proofErr w:type="spellStart"/>
      <w:r w:rsidR="00B27670" w:rsidRPr="00ED4519">
        <w:rPr>
          <w:rFonts w:cs="Times New Roman"/>
          <w:i/>
          <w:iCs/>
          <w:szCs w:val="24"/>
        </w:rPr>
        <w:t>quadrotor</w:t>
      </w:r>
      <w:proofErr w:type="spellEnd"/>
      <w:r w:rsidRPr="00ED4519">
        <w:rPr>
          <w:rFonts w:cs="Times New Roman"/>
          <w:szCs w:val="24"/>
        </w:rPr>
        <w:t xml:space="preserve"> yang dikontrol</w:t>
      </w:r>
      <w:r w:rsidR="000702CA" w:rsidRPr="00ED4519">
        <w:rPr>
          <w:rFonts w:cs="Times New Roman"/>
          <w:szCs w:val="24"/>
        </w:rPr>
        <w:t>.</w:t>
      </w:r>
      <w:r w:rsidRPr="00ED4519">
        <w:rPr>
          <w:rFonts w:cs="Times New Roman"/>
          <w:szCs w:val="24"/>
        </w:rPr>
        <w:t xml:space="preserve"> </w:t>
      </w:r>
      <w:r w:rsidR="000702CA" w:rsidRPr="00ED4519">
        <w:rPr>
          <w:rFonts w:cs="Times New Roman"/>
          <w:szCs w:val="24"/>
        </w:rPr>
        <w:t>Di sisi lain, pada</w:t>
      </w:r>
      <w:r w:rsidR="00CF4A81" w:rsidRPr="00ED4519">
        <w:rPr>
          <w:rFonts w:cs="Times New Roman"/>
          <w:szCs w:val="24"/>
        </w:rPr>
        <w:t xml:space="preserve"> variasi kedua</w:t>
      </w:r>
      <w:r w:rsidR="000702CA" w:rsidRPr="00ED4519">
        <w:rPr>
          <w:rFonts w:cs="Times New Roman"/>
          <w:szCs w:val="24"/>
        </w:rPr>
        <w:t xml:space="preserve">, </w:t>
      </w:r>
      <w:r w:rsidR="00CF4A81" w:rsidRPr="00ED4519">
        <w:rPr>
          <w:rFonts w:cs="Times New Roman"/>
          <w:szCs w:val="24"/>
        </w:rPr>
        <w:t xml:space="preserve"> </w:t>
      </w:r>
      <w:proofErr w:type="spellStart"/>
      <w:r w:rsidR="00B27670" w:rsidRPr="00ED4519">
        <w:rPr>
          <w:rFonts w:cs="Times New Roman"/>
          <w:i/>
          <w:iCs/>
          <w:szCs w:val="24"/>
        </w:rPr>
        <w:t>quadrotor</w:t>
      </w:r>
      <w:proofErr w:type="spellEnd"/>
      <w:r w:rsidR="00CF4A81" w:rsidRPr="00ED4519">
        <w:rPr>
          <w:rFonts w:cs="Times New Roman"/>
          <w:szCs w:val="24"/>
        </w:rPr>
        <w:t xml:space="preserve"> gangguan</w:t>
      </w:r>
      <w:r w:rsidRPr="00ED4519">
        <w:rPr>
          <w:rFonts w:cs="Times New Roman"/>
          <w:szCs w:val="24"/>
        </w:rPr>
        <w:t xml:space="preserve"> </w:t>
      </w:r>
      <w:r w:rsidR="000702CA" w:rsidRPr="00ED4519">
        <w:rPr>
          <w:rFonts w:cs="Times New Roman"/>
          <w:szCs w:val="24"/>
        </w:rPr>
        <w:t xml:space="preserve">akan berada </w:t>
      </w:r>
      <w:r w:rsidRPr="00ED4519">
        <w:rPr>
          <w:rFonts w:cs="Times New Roman"/>
          <w:szCs w:val="24"/>
        </w:rPr>
        <w:t>di</w:t>
      </w:r>
      <w:r w:rsidR="00793D4B" w:rsidRPr="00ED4519">
        <w:rPr>
          <w:rFonts w:cs="Times New Roman"/>
          <w:szCs w:val="24"/>
        </w:rPr>
        <w:t xml:space="preserve"> </w:t>
      </w:r>
      <w:r w:rsidRPr="00ED4519">
        <w:rPr>
          <w:rFonts w:cs="Times New Roman"/>
          <w:szCs w:val="24"/>
        </w:rPr>
        <w:t>sebelah kanan</w:t>
      </w:r>
      <w:r w:rsidR="00793D4B" w:rsidRPr="00ED4519">
        <w:rPr>
          <w:rFonts w:cs="Times New Roman"/>
          <w:szCs w:val="24"/>
        </w:rPr>
        <w:t xml:space="preserve"> </w:t>
      </w:r>
      <w:proofErr w:type="spellStart"/>
      <w:r w:rsidR="00B27670" w:rsidRPr="00ED4519">
        <w:rPr>
          <w:rFonts w:cs="Times New Roman"/>
          <w:i/>
          <w:iCs/>
          <w:szCs w:val="24"/>
        </w:rPr>
        <w:t>quadrotor</w:t>
      </w:r>
      <w:proofErr w:type="spellEnd"/>
      <w:r w:rsidR="00793D4B" w:rsidRPr="00ED4519">
        <w:rPr>
          <w:rFonts w:cs="Times New Roman"/>
          <w:szCs w:val="24"/>
        </w:rPr>
        <w:t xml:space="preserve"> yang dikontrol</w:t>
      </w:r>
      <w:r w:rsidR="00653345" w:rsidRPr="00ED4519">
        <w:rPr>
          <w:rFonts w:cs="Times New Roman"/>
          <w:szCs w:val="24"/>
        </w:rPr>
        <w:t>.</w:t>
      </w:r>
      <w:r w:rsidR="008C72E9" w:rsidRPr="00ED4519">
        <w:rPr>
          <w:rFonts w:cs="Times New Roman"/>
          <w:szCs w:val="24"/>
        </w:rPr>
        <w:t xml:space="preserve"> </w:t>
      </w:r>
    </w:p>
    <w:p w14:paraId="58DFA667" w14:textId="1B97B1B0" w:rsidR="0025622D" w:rsidRPr="00ED4519" w:rsidRDefault="00DD33D7" w:rsidP="00BE1F65">
      <w:pPr>
        <w:pStyle w:val="BodyText"/>
      </w:pPr>
      <w:r w:rsidRPr="00ED4519">
        <w:rPr>
          <w:rFonts w:cs="Times New Roman"/>
          <w:szCs w:val="24"/>
        </w:rPr>
        <w:lastRenderedPageBreak/>
        <w:t xml:space="preserve">Dari pengujian </w:t>
      </w:r>
      <w:r w:rsidR="00CD4BBE" w:rsidRPr="00ED4519">
        <w:rPr>
          <w:rFonts w:cs="Times New Roman"/>
          <w:szCs w:val="24"/>
        </w:rPr>
        <w:t>statis</w:t>
      </w:r>
      <w:r w:rsidRPr="00ED4519">
        <w:rPr>
          <w:rFonts w:cs="Times New Roman"/>
          <w:szCs w:val="24"/>
        </w:rPr>
        <w:t xml:space="preserve"> ini, keluaran yang diharapkan adalah pengontrol yang telah dirancang dapat </w:t>
      </w:r>
      <w:r w:rsidR="000702CA" w:rsidRPr="00ED4519">
        <w:rPr>
          <w:rFonts w:cs="Times New Roman"/>
          <w:szCs w:val="24"/>
        </w:rPr>
        <w:t>mempertahankan posisi</w:t>
      </w:r>
      <w:r w:rsidRPr="00ED4519">
        <w:rPr>
          <w:rFonts w:cs="Times New Roman"/>
          <w:szCs w:val="24"/>
        </w:rPr>
        <w:t xml:space="preserve"> </w:t>
      </w:r>
      <w:proofErr w:type="spellStart"/>
      <w:r w:rsidR="00B27670" w:rsidRPr="00ED4519">
        <w:rPr>
          <w:rFonts w:cs="Times New Roman"/>
          <w:i/>
          <w:iCs/>
          <w:szCs w:val="24"/>
        </w:rPr>
        <w:t>quadrotor</w:t>
      </w:r>
      <w:proofErr w:type="spellEnd"/>
      <w:r w:rsidRPr="00ED4519">
        <w:rPr>
          <w:rFonts w:cs="Times New Roman"/>
          <w:szCs w:val="24"/>
        </w:rPr>
        <w:t xml:space="preserve"> </w:t>
      </w:r>
      <w:r w:rsidR="00346F47" w:rsidRPr="00ED4519">
        <w:rPr>
          <w:rFonts w:cs="Times New Roman"/>
          <w:szCs w:val="24"/>
        </w:rPr>
        <w:t>saat ter</w:t>
      </w:r>
      <w:r w:rsidR="006D1030" w:rsidRPr="00ED4519">
        <w:rPr>
          <w:rFonts w:cs="Times New Roman"/>
          <w:szCs w:val="24"/>
        </w:rPr>
        <w:t>b</w:t>
      </w:r>
      <w:r w:rsidR="00346F47" w:rsidRPr="00ED4519">
        <w:rPr>
          <w:rFonts w:cs="Times New Roman"/>
          <w:szCs w:val="24"/>
        </w:rPr>
        <w:t xml:space="preserve">ang </w:t>
      </w:r>
      <w:proofErr w:type="spellStart"/>
      <w:r w:rsidR="00346F47" w:rsidRPr="00ED4519">
        <w:rPr>
          <w:rFonts w:cs="Times New Roman"/>
          <w:i/>
          <w:szCs w:val="24"/>
        </w:rPr>
        <w:t>hover</w:t>
      </w:r>
      <w:proofErr w:type="spellEnd"/>
      <w:r w:rsidR="00346F47" w:rsidRPr="00ED4519">
        <w:rPr>
          <w:rFonts w:cs="Times New Roman"/>
          <w:szCs w:val="24"/>
        </w:rPr>
        <w:t xml:space="preserve"> meskipun terdapat gangguan dari </w:t>
      </w:r>
      <w:proofErr w:type="spellStart"/>
      <w:r w:rsidR="00B27670" w:rsidRPr="00ED4519">
        <w:rPr>
          <w:rFonts w:cs="Times New Roman"/>
          <w:i/>
          <w:iCs/>
          <w:szCs w:val="24"/>
        </w:rPr>
        <w:t>quadrotor</w:t>
      </w:r>
      <w:proofErr w:type="spellEnd"/>
      <w:r w:rsidR="00346F47" w:rsidRPr="00ED4519">
        <w:rPr>
          <w:rFonts w:cs="Times New Roman"/>
          <w:szCs w:val="24"/>
        </w:rPr>
        <w:t xml:space="preserve"> lain.</w:t>
      </w:r>
    </w:p>
    <w:p w14:paraId="69CD08F1" w14:textId="6A9D59EC" w:rsidR="0025622D" w:rsidRPr="00ED4519" w:rsidRDefault="004E4897" w:rsidP="00C24646">
      <w:pPr>
        <w:pStyle w:val="Heading3"/>
      </w:pPr>
      <w:bookmarkStart w:id="138" w:name="_Toc175231694"/>
      <w:r w:rsidRPr="00ED4519">
        <w:t xml:space="preserve">Pengujian </w:t>
      </w:r>
      <w:r w:rsidR="00CD4BBE" w:rsidRPr="00ED4519">
        <w:t>Dinamis</w:t>
      </w:r>
      <w:bookmarkEnd w:id="138"/>
    </w:p>
    <w:p w14:paraId="4866A55D" w14:textId="5BE1EAFF" w:rsidR="00636937" w:rsidRPr="00ED4519" w:rsidRDefault="000702CA" w:rsidP="000133F8">
      <w:pPr>
        <w:pStyle w:val="BodyText"/>
        <w:rPr>
          <w:rFonts w:cs="Times New Roman"/>
          <w:szCs w:val="24"/>
        </w:rPr>
      </w:pPr>
      <w:r w:rsidRPr="00ED4519">
        <w:rPr>
          <w:rFonts w:cs="Times New Roman"/>
          <w:szCs w:val="24"/>
        </w:rPr>
        <w:t>Apabila</w:t>
      </w:r>
      <w:r w:rsidR="00346F47" w:rsidRPr="00ED4519">
        <w:rPr>
          <w:rFonts w:cs="Times New Roman"/>
          <w:szCs w:val="24"/>
        </w:rPr>
        <w:t xml:space="preserve"> pengontrol yang dirancang telah berhasil mengontrol pergerakan </w:t>
      </w:r>
      <w:proofErr w:type="spellStart"/>
      <w:r w:rsidR="00B27670" w:rsidRPr="00ED4519">
        <w:rPr>
          <w:rFonts w:cs="Times New Roman"/>
          <w:i/>
          <w:iCs/>
          <w:szCs w:val="24"/>
        </w:rPr>
        <w:t>quadrotor</w:t>
      </w:r>
      <w:proofErr w:type="spellEnd"/>
      <w:r w:rsidR="00346F47" w:rsidRPr="00ED4519">
        <w:rPr>
          <w:rFonts w:cs="Times New Roman"/>
          <w:szCs w:val="24"/>
        </w:rPr>
        <w:t xml:space="preserve"> dalam skema pengujian awal maupun pengujian </w:t>
      </w:r>
      <w:r w:rsidR="00CD4BBE" w:rsidRPr="00ED4519">
        <w:rPr>
          <w:rFonts w:cs="Times New Roman"/>
          <w:szCs w:val="24"/>
        </w:rPr>
        <w:t>statis</w:t>
      </w:r>
      <w:r w:rsidR="00346F47" w:rsidRPr="00ED4519">
        <w:rPr>
          <w:rFonts w:cs="Times New Roman"/>
          <w:szCs w:val="24"/>
        </w:rPr>
        <w:t xml:space="preserve">, maka pengontrol siap </w:t>
      </w:r>
      <w:r w:rsidRPr="00ED4519">
        <w:rPr>
          <w:rFonts w:cs="Times New Roman"/>
          <w:szCs w:val="24"/>
        </w:rPr>
        <w:t xml:space="preserve">untuk </w:t>
      </w:r>
      <w:r w:rsidR="00CB4A06" w:rsidRPr="00ED4519">
        <w:rPr>
          <w:rFonts w:cs="Times New Roman"/>
          <w:szCs w:val="24"/>
        </w:rPr>
        <w:t xml:space="preserve">dilakukan uji utama dalam penelitian ini, yaitu pengujian </w:t>
      </w:r>
      <w:r w:rsidR="00CD4BBE" w:rsidRPr="00ED4519">
        <w:rPr>
          <w:rFonts w:cs="Times New Roman"/>
          <w:szCs w:val="24"/>
        </w:rPr>
        <w:t>dinamis</w:t>
      </w:r>
      <w:r w:rsidR="000133F8" w:rsidRPr="00ED4519">
        <w:rPr>
          <w:rFonts w:cs="Times New Roman"/>
          <w:szCs w:val="24"/>
        </w:rPr>
        <w:t>.</w:t>
      </w:r>
      <w:r w:rsidR="00CB4A06" w:rsidRPr="00ED4519">
        <w:rPr>
          <w:rFonts w:cs="Times New Roman"/>
          <w:szCs w:val="24"/>
        </w:rPr>
        <w:t xml:space="preserve"> </w:t>
      </w:r>
      <w:r w:rsidR="0006458C" w:rsidRPr="00ED4519">
        <w:rPr>
          <w:rFonts w:cs="Times New Roman"/>
          <w:szCs w:val="24"/>
        </w:rPr>
        <w:fldChar w:fldCharType="begin"/>
      </w:r>
      <w:r w:rsidR="0006458C" w:rsidRPr="00ED4519">
        <w:rPr>
          <w:rFonts w:cs="Times New Roman"/>
          <w:szCs w:val="24"/>
        </w:rPr>
        <w:instrText xml:space="preserve"> REF _Ref175093374 \h </w:instrText>
      </w:r>
      <w:r w:rsidR="0006458C" w:rsidRPr="00ED4519">
        <w:rPr>
          <w:rFonts w:cs="Times New Roman"/>
          <w:szCs w:val="24"/>
        </w:rPr>
      </w:r>
      <w:r w:rsidR="0006458C" w:rsidRPr="00ED4519">
        <w:rPr>
          <w:rFonts w:cs="Times New Roman"/>
          <w:szCs w:val="24"/>
        </w:rPr>
        <w:fldChar w:fldCharType="separate"/>
      </w:r>
      <w:r w:rsidR="00C04DC5" w:rsidRPr="00ED4519">
        <w:t>Gambar 3.8.3</w:t>
      </w:r>
      <w:r w:rsidR="0006458C" w:rsidRPr="00ED4519">
        <w:rPr>
          <w:rFonts w:cs="Times New Roman"/>
          <w:szCs w:val="24"/>
        </w:rPr>
        <w:fldChar w:fldCharType="end"/>
      </w:r>
      <w:r w:rsidRPr="00ED4519">
        <w:rPr>
          <w:rFonts w:cs="Times New Roman"/>
          <w:szCs w:val="24"/>
        </w:rPr>
        <w:t>,</w:t>
      </w:r>
      <w:r w:rsidR="00F64972" w:rsidRPr="00ED4519">
        <w:rPr>
          <w:rFonts w:cs="Times New Roman"/>
          <w:szCs w:val="24"/>
        </w:rPr>
        <w:t xml:space="preserve"> menunjukkan skema pengujian </w:t>
      </w:r>
      <w:r w:rsidR="00CD4BBE" w:rsidRPr="00ED4519">
        <w:rPr>
          <w:rFonts w:cs="Times New Roman"/>
          <w:szCs w:val="24"/>
        </w:rPr>
        <w:t>dinamis</w:t>
      </w:r>
      <w:r w:rsidR="00F64972" w:rsidRPr="00ED4519">
        <w:rPr>
          <w:rFonts w:cs="Times New Roman"/>
          <w:szCs w:val="24"/>
        </w:rPr>
        <w:t xml:space="preserve"> yang dilakukan pada penelitian ini. </w:t>
      </w:r>
      <w:r w:rsidR="007C24E3" w:rsidRPr="00ED4519">
        <w:rPr>
          <w:rFonts w:cs="Times New Roman"/>
          <w:szCs w:val="24"/>
        </w:rPr>
        <w:t>Pada pengujian ini</w:t>
      </w:r>
      <w:r w:rsidRPr="00ED4519">
        <w:rPr>
          <w:rFonts w:cs="Times New Roman"/>
          <w:szCs w:val="24"/>
        </w:rPr>
        <w:t>,</w:t>
      </w:r>
      <w:r w:rsidR="007C24E3" w:rsidRPr="00ED4519">
        <w:rPr>
          <w:rFonts w:cs="Times New Roman"/>
          <w:szCs w:val="24"/>
        </w:rPr>
        <w:t xml:space="preserve"> </w:t>
      </w:r>
      <w:r w:rsidR="008561D6" w:rsidRPr="00ED4519">
        <w:rPr>
          <w:rFonts w:cs="Times New Roman"/>
          <w:szCs w:val="24"/>
        </w:rPr>
        <w:t>akan</w:t>
      </w:r>
      <w:r w:rsidR="007C24E3" w:rsidRPr="00ED4519">
        <w:rPr>
          <w:rFonts w:cs="Times New Roman"/>
          <w:szCs w:val="24"/>
        </w:rPr>
        <w:t xml:space="preserve"> dilakukan variasi yang sama dengan p</w:t>
      </w:r>
      <w:r w:rsidR="00E02050" w:rsidRPr="00ED4519">
        <w:rPr>
          <w:rFonts w:cs="Times New Roman"/>
          <w:szCs w:val="24"/>
        </w:rPr>
        <w:t>e</w:t>
      </w:r>
      <w:r w:rsidR="007C24E3" w:rsidRPr="00ED4519">
        <w:rPr>
          <w:rFonts w:cs="Times New Roman"/>
          <w:szCs w:val="24"/>
        </w:rPr>
        <w:t xml:space="preserve">ngujian </w:t>
      </w:r>
      <w:r w:rsidR="00CD4BBE" w:rsidRPr="00ED4519">
        <w:rPr>
          <w:rFonts w:cs="Times New Roman"/>
          <w:szCs w:val="24"/>
        </w:rPr>
        <w:t>statis</w:t>
      </w:r>
      <w:r w:rsidR="007C24E3" w:rsidRPr="00ED4519">
        <w:rPr>
          <w:rFonts w:cs="Times New Roman"/>
          <w:szCs w:val="24"/>
        </w:rPr>
        <w:t xml:space="preserve"> sebelum</w:t>
      </w:r>
      <w:r w:rsidR="00E02050" w:rsidRPr="00ED4519">
        <w:rPr>
          <w:rFonts w:cs="Times New Roman"/>
          <w:szCs w:val="24"/>
        </w:rPr>
        <w:t>n</w:t>
      </w:r>
      <w:r w:rsidR="007C24E3" w:rsidRPr="00ED4519">
        <w:rPr>
          <w:rFonts w:cs="Times New Roman"/>
          <w:szCs w:val="24"/>
        </w:rPr>
        <w:t>ya,</w:t>
      </w:r>
      <w:r w:rsidR="00636937" w:rsidRPr="00ED4519">
        <w:rPr>
          <w:rFonts w:cs="Times New Roman"/>
          <w:szCs w:val="24"/>
        </w:rPr>
        <w:t xml:space="preserve"> yaitu gangguan </w:t>
      </w:r>
      <w:r w:rsidRPr="00ED4519">
        <w:rPr>
          <w:rFonts w:cs="Times New Roman"/>
          <w:szCs w:val="24"/>
        </w:rPr>
        <w:t xml:space="preserve">akan diposisikan </w:t>
      </w:r>
      <w:r w:rsidR="00636937" w:rsidRPr="00ED4519">
        <w:rPr>
          <w:rFonts w:cs="Times New Roman"/>
          <w:szCs w:val="24"/>
        </w:rPr>
        <w:t xml:space="preserve">dari sebelah kiri dan </w:t>
      </w:r>
      <w:r w:rsidRPr="00ED4519">
        <w:rPr>
          <w:rFonts w:cs="Times New Roman"/>
          <w:szCs w:val="24"/>
        </w:rPr>
        <w:t>kanan</w:t>
      </w:r>
      <w:r w:rsidR="00636937" w:rsidRPr="00ED4519">
        <w:rPr>
          <w:rFonts w:cs="Times New Roman"/>
          <w:szCs w:val="24"/>
        </w:rPr>
        <w:t>.</w:t>
      </w:r>
      <w:r w:rsidRPr="00ED4519">
        <w:rPr>
          <w:rFonts w:cs="Times New Roman"/>
          <w:szCs w:val="24"/>
        </w:rPr>
        <w:t xml:space="preserve"> </w:t>
      </w:r>
      <w:r w:rsidR="00636937" w:rsidRPr="00ED4519">
        <w:rPr>
          <w:rFonts w:cs="Times New Roman"/>
          <w:szCs w:val="24"/>
        </w:rPr>
        <w:t xml:space="preserve">Dari pengujian </w:t>
      </w:r>
      <w:r w:rsidR="00CD4BBE" w:rsidRPr="00ED4519">
        <w:rPr>
          <w:rFonts w:cs="Times New Roman"/>
          <w:szCs w:val="24"/>
        </w:rPr>
        <w:t>dinamis</w:t>
      </w:r>
      <w:r w:rsidR="00636937" w:rsidRPr="00ED4519">
        <w:rPr>
          <w:rFonts w:cs="Times New Roman"/>
          <w:szCs w:val="24"/>
        </w:rPr>
        <w:t xml:space="preserve"> ini</w:t>
      </w:r>
      <w:r w:rsidRPr="00ED4519">
        <w:rPr>
          <w:rFonts w:cs="Times New Roman"/>
          <w:szCs w:val="24"/>
        </w:rPr>
        <w:t>,</w:t>
      </w:r>
      <w:r w:rsidR="00636937" w:rsidRPr="00ED4519">
        <w:rPr>
          <w:rFonts w:cs="Times New Roman"/>
          <w:szCs w:val="24"/>
        </w:rPr>
        <w:t xml:space="preserve"> </w:t>
      </w:r>
      <w:r w:rsidRPr="00ED4519">
        <w:rPr>
          <w:rFonts w:cs="Times New Roman"/>
          <w:szCs w:val="24"/>
        </w:rPr>
        <w:t>keluaran yang diharapkan adalah</w:t>
      </w:r>
      <w:r w:rsidR="00636937" w:rsidRPr="00ED4519">
        <w:rPr>
          <w:rFonts w:cs="Times New Roman"/>
          <w:szCs w:val="24"/>
        </w:rPr>
        <w:t xml:space="preserve"> pengontrol telah berhasil </w:t>
      </w:r>
      <w:r w:rsidR="000454A5" w:rsidRPr="00ED4519">
        <w:rPr>
          <w:rFonts w:cs="Times New Roman"/>
          <w:szCs w:val="24"/>
        </w:rPr>
        <w:t xml:space="preserve">mengontrol pergerakan </w:t>
      </w:r>
      <w:proofErr w:type="spellStart"/>
      <w:r w:rsidR="00B27670" w:rsidRPr="00ED4519">
        <w:rPr>
          <w:rFonts w:cs="Times New Roman"/>
          <w:i/>
          <w:iCs/>
          <w:szCs w:val="24"/>
        </w:rPr>
        <w:t>quadrotor</w:t>
      </w:r>
      <w:proofErr w:type="spellEnd"/>
      <w:r w:rsidR="000454A5" w:rsidRPr="00ED4519">
        <w:rPr>
          <w:rFonts w:cs="Times New Roman"/>
          <w:szCs w:val="24"/>
        </w:rPr>
        <w:t xml:space="preserve"> untuk mengatasi </w:t>
      </w:r>
      <w:proofErr w:type="spellStart"/>
      <w:r w:rsidR="000454A5" w:rsidRPr="00ED4519">
        <w:rPr>
          <w:rFonts w:cs="Times New Roman"/>
          <w:szCs w:val="24"/>
        </w:rPr>
        <w:t>ganguna</w:t>
      </w:r>
      <w:proofErr w:type="spellEnd"/>
      <w:r w:rsidR="000454A5" w:rsidRPr="00ED4519">
        <w:rPr>
          <w:rFonts w:cs="Times New Roman"/>
          <w:szCs w:val="24"/>
        </w:rPr>
        <w:t xml:space="preserve"> udara</w:t>
      </w:r>
      <w:r w:rsidR="00636937" w:rsidRPr="00ED4519">
        <w:rPr>
          <w:rFonts w:cs="Times New Roman"/>
          <w:szCs w:val="24"/>
        </w:rPr>
        <w:t xml:space="preserve"> dari </w:t>
      </w:r>
      <w:proofErr w:type="spellStart"/>
      <w:r w:rsidR="00B27670" w:rsidRPr="00ED4519">
        <w:rPr>
          <w:rFonts w:cs="Times New Roman"/>
          <w:i/>
          <w:iCs/>
          <w:szCs w:val="24"/>
        </w:rPr>
        <w:t>quadrotor</w:t>
      </w:r>
      <w:proofErr w:type="spellEnd"/>
      <w:r w:rsidR="000454A5" w:rsidRPr="00ED4519">
        <w:rPr>
          <w:rFonts w:cs="Times New Roman"/>
          <w:szCs w:val="24"/>
        </w:rPr>
        <w:t xml:space="preserve"> lainnya.</w:t>
      </w:r>
    </w:p>
    <w:p w14:paraId="1287F2DD" w14:textId="77777777" w:rsidR="00C04DC5" w:rsidRPr="00ED4519" w:rsidRDefault="004510FD" w:rsidP="00C04DC5">
      <w:pPr>
        <w:pStyle w:val="BodyText"/>
        <w:keepNext/>
      </w:pPr>
      <w:r w:rsidRPr="00ED4519">
        <w:rPr>
          <w:rFonts w:cs="Times New Roman"/>
          <w:noProof/>
          <w:szCs w:val="24"/>
        </w:rPr>
        <w:drawing>
          <wp:inline distT="0" distB="0" distL="0" distR="0" wp14:anchorId="1DA2329C" wp14:editId="09B7C3E2">
            <wp:extent cx="5039995" cy="1682750"/>
            <wp:effectExtent l="0" t="0" r="8255" b="0"/>
            <wp:docPr id="950280894" name="Picture 3" descr="A diagram of a gr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80894" name="Picture 3" descr="A diagram of a grid&#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5039995" cy="1682750"/>
                    </a:xfrm>
                    <a:prstGeom prst="rect">
                      <a:avLst/>
                    </a:prstGeom>
                  </pic:spPr>
                </pic:pic>
              </a:graphicData>
            </a:graphic>
          </wp:inline>
        </w:drawing>
      </w:r>
    </w:p>
    <w:p w14:paraId="038D1A5B" w14:textId="0F291259" w:rsidR="004510FD" w:rsidRPr="00ED4519" w:rsidRDefault="00C04DC5" w:rsidP="00C04DC5">
      <w:pPr>
        <w:pStyle w:val="Caption"/>
        <w:rPr>
          <w:rFonts w:cs="Times New Roman"/>
          <w:b w:val="0"/>
          <w:bCs/>
          <w:szCs w:val="24"/>
        </w:rPr>
      </w:pPr>
      <w:bookmarkStart w:id="139" w:name="_Ref175093374"/>
      <w:bookmarkStart w:id="140" w:name="_Toc175227444"/>
      <w:r w:rsidRPr="00ED4519">
        <w:t>Gambar 3.8.</w:t>
      </w:r>
      <w:r w:rsidRPr="00ED4519">
        <w:fldChar w:fldCharType="begin"/>
      </w:r>
      <w:r w:rsidRPr="00ED4519">
        <w:instrText xml:space="preserve"> SEQ Gambar_3.8. \* ARABIC </w:instrText>
      </w:r>
      <w:r w:rsidRPr="00ED4519">
        <w:fldChar w:fldCharType="separate"/>
      </w:r>
      <w:r w:rsidRPr="00ED4519">
        <w:t>3</w:t>
      </w:r>
      <w:r w:rsidRPr="00ED4519">
        <w:fldChar w:fldCharType="end"/>
      </w:r>
      <w:bookmarkEnd w:id="139"/>
      <w:r w:rsidRPr="00ED4519">
        <w:t xml:space="preserve"> </w:t>
      </w:r>
      <w:r w:rsidRPr="00ED4519">
        <w:rPr>
          <w:b w:val="0"/>
          <w:bCs/>
        </w:rPr>
        <w:t xml:space="preserve">Skema pengujian </w:t>
      </w:r>
      <w:r w:rsidR="00CD4BBE" w:rsidRPr="00ED4519">
        <w:rPr>
          <w:b w:val="0"/>
          <w:bCs/>
          <w:iCs w:val="0"/>
        </w:rPr>
        <w:t>dinamis</w:t>
      </w:r>
      <w:bookmarkEnd w:id="140"/>
    </w:p>
    <w:p w14:paraId="50981A24" w14:textId="77777777" w:rsidR="000133F8" w:rsidRPr="00ED4519" w:rsidRDefault="000133F8" w:rsidP="000133F8"/>
    <w:p w14:paraId="5AA63B90" w14:textId="77777777" w:rsidR="00CE5B19" w:rsidRPr="00ED4519" w:rsidRDefault="00CE5B19">
      <w:pPr>
        <w:rPr>
          <w:rFonts w:eastAsiaTheme="majorEastAsia" w:cstheme="majorBidi"/>
          <w:b/>
          <w:kern w:val="28"/>
          <w:sz w:val="28"/>
          <w:szCs w:val="56"/>
        </w:rPr>
      </w:pPr>
    </w:p>
    <w:p w14:paraId="5A7E91A6" w14:textId="77777777" w:rsidR="00C70501" w:rsidRPr="00ED4519" w:rsidRDefault="00C70501">
      <w:pPr>
        <w:rPr>
          <w:rFonts w:eastAsiaTheme="majorEastAsia" w:cstheme="majorBidi"/>
          <w:b/>
          <w:kern w:val="28"/>
          <w:sz w:val="28"/>
          <w:szCs w:val="56"/>
        </w:rPr>
      </w:pPr>
      <w:r w:rsidRPr="00ED4519">
        <w:br w:type="page"/>
      </w:r>
    </w:p>
    <w:p w14:paraId="365490B4" w14:textId="3881E1AE" w:rsidR="008258E6" w:rsidRPr="00ED4519" w:rsidRDefault="008258E6" w:rsidP="00547691">
      <w:pPr>
        <w:pStyle w:val="Heading1"/>
        <w:numPr>
          <w:ilvl w:val="0"/>
          <w:numId w:val="0"/>
        </w:numPr>
        <w:ind w:left="432"/>
        <w:jc w:val="both"/>
      </w:pPr>
    </w:p>
    <w:p w14:paraId="3A07A1CE" w14:textId="4AD14CDD" w:rsidR="00BC37BC" w:rsidRPr="00ED4519" w:rsidRDefault="00BC37BC" w:rsidP="00BC37BC">
      <w:pPr>
        <w:pStyle w:val="Heading1"/>
      </w:pPr>
      <w:r w:rsidRPr="00ED4519">
        <w:t>BAB IV</w:t>
      </w:r>
      <w:r w:rsidRPr="00ED4519">
        <w:br/>
      </w:r>
      <w:r w:rsidR="00294644" w:rsidRPr="00ED4519">
        <w:t>HASIL DAN ANALISIS</w:t>
      </w:r>
      <w:bookmarkStart w:id="141" w:name="_Toc175231421"/>
      <w:bookmarkStart w:id="142" w:name="_Toc175231695"/>
      <w:bookmarkEnd w:id="141"/>
      <w:bookmarkEnd w:id="142"/>
    </w:p>
    <w:p w14:paraId="35A0C939" w14:textId="77777777" w:rsidR="00547691" w:rsidRPr="00ED4519" w:rsidRDefault="00547691" w:rsidP="00547691">
      <w:pPr>
        <w:pStyle w:val="Title"/>
      </w:pPr>
      <w:bookmarkStart w:id="143" w:name="_Toc175231696"/>
      <w:r w:rsidRPr="00ED4519">
        <w:t>BAB IV</w:t>
      </w:r>
      <w:r w:rsidRPr="00ED4519">
        <w:br/>
        <w:t>HASIL DAN ANALISIS</w:t>
      </w:r>
      <w:bookmarkEnd w:id="143"/>
    </w:p>
    <w:p w14:paraId="1823EF52" w14:textId="77777777" w:rsidR="00547691" w:rsidRPr="00ED4519" w:rsidRDefault="00547691" w:rsidP="00547691"/>
    <w:p w14:paraId="3062CC54" w14:textId="01EADAB4" w:rsidR="00CF4CF5" w:rsidRPr="00ED4519" w:rsidRDefault="00CF4CF5" w:rsidP="00B8056B">
      <w:pPr>
        <w:pStyle w:val="BodyText"/>
        <w:rPr>
          <w:rFonts w:cs="Times New Roman"/>
          <w:szCs w:val="24"/>
        </w:rPr>
      </w:pPr>
      <w:r w:rsidRPr="00ED4519">
        <w:rPr>
          <w:rFonts w:cs="Times New Roman"/>
          <w:szCs w:val="24"/>
        </w:rPr>
        <w:t xml:space="preserve">Pada bab ini akan dijelaskan </w:t>
      </w:r>
      <w:r w:rsidR="00C20613" w:rsidRPr="00ED4519">
        <w:rPr>
          <w:rFonts w:cs="Times New Roman"/>
          <w:szCs w:val="24"/>
        </w:rPr>
        <w:t>terkait hasil dan anal</w:t>
      </w:r>
      <w:r w:rsidR="00D1571B" w:rsidRPr="00ED4519">
        <w:rPr>
          <w:rFonts w:cs="Times New Roman"/>
          <w:szCs w:val="24"/>
        </w:rPr>
        <w:t>isis</w:t>
      </w:r>
      <w:r w:rsidR="00C20613" w:rsidRPr="00ED4519">
        <w:rPr>
          <w:rFonts w:cs="Times New Roman"/>
          <w:szCs w:val="24"/>
        </w:rPr>
        <w:t xml:space="preserve"> yang diperoleh dari penelitia</w:t>
      </w:r>
      <w:r w:rsidR="00D1571B" w:rsidRPr="00ED4519">
        <w:rPr>
          <w:rFonts w:cs="Times New Roman"/>
          <w:szCs w:val="24"/>
        </w:rPr>
        <w:t>n</w:t>
      </w:r>
      <w:r w:rsidR="00C20613" w:rsidRPr="00ED4519">
        <w:rPr>
          <w:rFonts w:cs="Times New Roman"/>
          <w:szCs w:val="24"/>
        </w:rPr>
        <w:t xml:space="preserve"> yang telah dilakukan</w:t>
      </w:r>
      <w:r w:rsidRPr="00ED4519">
        <w:rPr>
          <w:rFonts w:cs="Times New Roman"/>
          <w:szCs w:val="24"/>
        </w:rPr>
        <w:t>.</w:t>
      </w:r>
      <w:r w:rsidR="00D1571B" w:rsidRPr="00ED4519">
        <w:rPr>
          <w:rFonts w:cs="Times New Roman"/>
          <w:szCs w:val="24"/>
        </w:rPr>
        <w:t xml:space="preserve"> </w:t>
      </w:r>
      <w:r w:rsidR="00F549F9" w:rsidRPr="00ED4519">
        <w:rPr>
          <w:rFonts w:cs="Times New Roman"/>
          <w:szCs w:val="24"/>
        </w:rPr>
        <w:t xml:space="preserve">Penjelasan hasil </w:t>
      </w:r>
      <w:r w:rsidR="00E1071F" w:rsidRPr="00ED4519">
        <w:rPr>
          <w:rFonts w:cs="Times New Roman"/>
          <w:szCs w:val="24"/>
        </w:rPr>
        <w:t xml:space="preserve">dan analisis </w:t>
      </w:r>
      <w:r w:rsidR="00F549F9" w:rsidRPr="00ED4519">
        <w:rPr>
          <w:rFonts w:cs="Times New Roman"/>
          <w:szCs w:val="24"/>
        </w:rPr>
        <w:t>dari penelitian akan mengikuti tahapan yang terdapat pada Bab III</w:t>
      </w:r>
      <w:r w:rsidR="00E1071F" w:rsidRPr="00ED4519">
        <w:rPr>
          <w:rFonts w:cs="Times New Roman"/>
          <w:szCs w:val="24"/>
        </w:rPr>
        <w:t xml:space="preserve"> dan dije</w:t>
      </w:r>
      <w:r w:rsidR="00B8056B" w:rsidRPr="00ED4519">
        <w:rPr>
          <w:rFonts w:cs="Times New Roman"/>
          <w:szCs w:val="24"/>
        </w:rPr>
        <w:t xml:space="preserve">laskan secara lebih detail ke dalam subbab-subbab sebagai berikut. </w:t>
      </w:r>
    </w:p>
    <w:p w14:paraId="475E4917" w14:textId="39F3C93A" w:rsidR="00BC37BC" w:rsidRPr="00ED4519" w:rsidRDefault="007235AD" w:rsidP="006E3419">
      <w:pPr>
        <w:pStyle w:val="Heading2"/>
        <w:numPr>
          <w:ilvl w:val="1"/>
          <w:numId w:val="46"/>
        </w:numPr>
      </w:pPr>
      <w:bookmarkStart w:id="144" w:name="_Toc175231697"/>
      <w:r w:rsidRPr="00ED4519">
        <w:t>Sistem Pemosisian</w:t>
      </w:r>
      <w:bookmarkEnd w:id="144"/>
    </w:p>
    <w:p w14:paraId="63D2D9D6" w14:textId="5624347F" w:rsidR="006544F8" w:rsidRPr="00ED4519" w:rsidRDefault="00504879" w:rsidP="00A40E7C">
      <w:pPr>
        <w:pStyle w:val="BodyText"/>
        <w:rPr>
          <w:rFonts w:cs="Times New Roman"/>
          <w:szCs w:val="24"/>
        </w:rPr>
      </w:pPr>
      <w:r w:rsidRPr="00ED4519">
        <w:rPr>
          <w:rFonts w:cs="Times New Roman"/>
          <w:szCs w:val="24"/>
        </w:rPr>
        <w:t>Pad</w:t>
      </w:r>
      <w:r w:rsidR="00B136B9" w:rsidRPr="00ED4519">
        <w:rPr>
          <w:rFonts w:cs="Times New Roman"/>
          <w:szCs w:val="24"/>
        </w:rPr>
        <w:t>a penelitian sebelumnya</w:t>
      </w:r>
      <w:r w:rsidR="00CF2D5C">
        <w:rPr>
          <w:rFonts w:cs="Times New Roman"/>
          <w:szCs w:val="24"/>
        </w:rPr>
        <w:t xml:space="preserve"> </w:t>
      </w:r>
      <w:sdt>
        <w:sdtPr>
          <w:rPr>
            <w:color w:val="000000" w:themeColor="text1"/>
            <w:highlight w:val="yellow"/>
          </w:rPr>
          <w:tag w:val="MENDELEY_CITATION_v3_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"/>
          <w:id w:val="-1422873495"/>
          <w:placeholder>
            <w:docPart w:val="B64FB15FC541429CB8D4A92401E5D1D9"/>
          </w:placeholder>
        </w:sdtPr>
        <w:sdtContent>
          <w:r w:rsidR="00CF2D5C" w:rsidRPr="561D826D">
            <w:rPr>
              <w:color w:val="000000" w:themeColor="text1"/>
            </w:rPr>
            <w:t>[4]</w:t>
          </w:r>
        </w:sdtContent>
      </w:sdt>
      <w:r w:rsidR="00C7050F" w:rsidRPr="00ED4519">
        <w:rPr>
          <w:rFonts w:cs="Times New Roman"/>
          <w:szCs w:val="24"/>
        </w:rPr>
        <w:t>, d</w:t>
      </w:r>
      <w:r w:rsidR="00C26CCA" w:rsidRPr="00ED4519">
        <w:rPr>
          <w:rFonts w:cs="Times New Roman"/>
          <w:szCs w:val="24"/>
        </w:rPr>
        <w:t xml:space="preserve">idesain ukuran marka sebesar </w:t>
      </w:r>
      <w:r w:rsidR="000A453D" w:rsidRPr="00ED4519">
        <w:rPr>
          <w:rFonts w:cs="Times New Roman"/>
          <w:szCs w:val="24"/>
        </w:rPr>
        <w:t>60 cm x 60 cm</w:t>
      </w:r>
      <w:r w:rsidR="000D0C4B" w:rsidRPr="00ED4519">
        <w:rPr>
          <w:rFonts w:cs="Times New Roman"/>
          <w:szCs w:val="24"/>
        </w:rPr>
        <w:t>, sementara pada penelitian ini</w:t>
      </w:r>
      <w:r w:rsidR="00C33BCB" w:rsidRPr="00ED4519">
        <w:rPr>
          <w:rFonts w:cs="Times New Roman"/>
          <w:szCs w:val="24"/>
        </w:rPr>
        <w:t xml:space="preserve"> didesain marka</w:t>
      </w:r>
      <w:r w:rsidR="000D0C4B" w:rsidRPr="00ED4519">
        <w:rPr>
          <w:rFonts w:cs="Times New Roman"/>
          <w:szCs w:val="24"/>
        </w:rPr>
        <w:t xml:space="preserve"> berukuran 12,5 cm x12,5 cm.</w:t>
      </w:r>
      <w:r w:rsidR="00C33BCB" w:rsidRPr="00ED4519">
        <w:rPr>
          <w:rFonts w:cs="Times New Roman"/>
          <w:szCs w:val="24"/>
        </w:rPr>
        <w:t xml:space="preserve"> Sehingga </w:t>
      </w:r>
      <w:r w:rsidR="0006486F" w:rsidRPr="00ED4519">
        <w:rPr>
          <w:rFonts w:cs="Times New Roman"/>
          <w:szCs w:val="24"/>
        </w:rPr>
        <w:t xml:space="preserve">pada penelitian ini </w:t>
      </w:r>
      <w:r w:rsidR="003208D7" w:rsidRPr="00ED4519">
        <w:rPr>
          <w:rFonts w:cs="Times New Roman"/>
          <w:szCs w:val="24"/>
        </w:rPr>
        <w:t xml:space="preserve">masukkan persen kecepatan dibatasi </w:t>
      </w:r>
      <w:r w:rsidR="001948B1" w:rsidRPr="00ED4519">
        <w:rPr>
          <w:rFonts w:cs="Times New Roman"/>
          <w:szCs w:val="24"/>
        </w:rPr>
        <w:t>maksimal 10%</w:t>
      </w:r>
      <w:r w:rsidR="007723B2" w:rsidRPr="00ED4519">
        <w:rPr>
          <w:rFonts w:cs="Times New Roman"/>
          <w:szCs w:val="24"/>
        </w:rPr>
        <w:t xml:space="preserve"> dari kecepatan maksimal </w:t>
      </w:r>
      <w:proofErr w:type="spellStart"/>
      <w:r w:rsidR="00B27670" w:rsidRPr="00ED4519">
        <w:rPr>
          <w:rFonts w:cs="Times New Roman"/>
          <w:i/>
          <w:iCs/>
          <w:szCs w:val="24"/>
        </w:rPr>
        <w:t>quadrotor</w:t>
      </w:r>
      <w:proofErr w:type="spellEnd"/>
      <w:r w:rsidR="007723B2" w:rsidRPr="00ED4519">
        <w:rPr>
          <w:rFonts w:cs="Times New Roman"/>
          <w:szCs w:val="24"/>
        </w:rPr>
        <w:t>.</w:t>
      </w:r>
      <w:r w:rsidR="001C1003" w:rsidRPr="00ED4519">
        <w:rPr>
          <w:rFonts w:cs="Times New Roman"/>
          <w:szCs w:val="24"/>
        </w:rPr>
        <w:t xml:space="preserve"> </w:t>
      </w:r>
      <w:r w:rsidR="0006458C" w:rsidRPr="00ED4519">
        <w:rPr>
          <w:rFonts w:cs="Times New Roman"/>
          <w:szCs w:val="24"/>
        </w:rPr>
        <w:fldChar w:fldCharType="begin"/>
      </w:r>
      <w:r w:rsidR="0006458C" w:rsidRPr="00ED4519">
        <w:rPr>
          <w:rFonts w:cs="Times New Roman"/>
          <w:szCs w:val="24"/>
        </w:rPr>
        <w:instrText xml:space="preserve"> REF _Ref175094035 \h </w:instrText>
      </w:r>
      <w:r w:rsidR="0006458C" w:rsidRPr="00ED4519">
        <w:rPr>
          <w:rFonts w:cs="Times New Roman"/>
          <w:szCs w:val="24"/>
        </w:rPr>
      </w:r>
      <w:r w:rsidR="0006458C" w:rsidRPr="00ED4519">
        <w:rPr>
          <w:rFonts w:cs="Times New Roman"/>
          <w:szCs w:val="24"/>
        </w:rPr>
        <w:fldChar w:fldCharType="separate"/>
      </w:r>
      <w:r w:rsidR="00F44A00" w:rsidRPr="00ED4519">
        <w:t>Gambar 4.1.1</w:t>
      </w:r>
      <w:r w:rsidR="0006458C" w:rsidRPr="00ED4519">
        <w:rPr>
          <w:rFonts w:cs="Times New Roman"/>
          <w:szCs w:val="24"/>
        </w:rPr>
        <w:fldChar w:fldCharType="end"/>
      </w:r>
      <w:r w:rsidR="00A94DBC" w:rsidRPr="00ED4519">
        <w:rPr>
          <w:rFonts w:cs="Times New Roman"/>
          <w:szCs w:val="24"/>
        </w:rPr>
        <w:t xml:space="preserve"> menunjukkan </w:t>
      </w:r>
      <w:r w:rsidR="00461A36" w:rsidRPr="00ED4519">
        <w:rPr>
          <w:rFonts w:cs="Times New Roman"/>
          <w:szCs w:val="24"/>
        </w:rPr>
        <w:t xml:space="preserve">perbandingan </w:t>
      </w:r>
      <w:r w:rsidR="004E79DB" w:rsidRPr="00ED4519">
        <w:rPr>
          <w:rFonts w:cs="Times New Roman"/>
          <w:szCs w:val="24"/>
        </w:rPr>
        <w:t xml:space="preserve">hasil </w:t>
      </w:r>
      <w:r w:rsidR="00DF7D56" w:rsidRPr="00ED4519">
        <w:rPr>
          <w:rFonts w:cs="Times New Roman"/>
          <w:szCs w:val="24"/>
        </w:rPr>
        <w:t xml:space="preserve">citra marka </w:t>
      </w:r>
      <w:proofErr w:type="spellStart"/>
      <w:r w:rsidR="00DF7D56" w:rsidRPr="00ED4519">
        <w:rPr>
          <w:rFonts w:cs="Times New Roman"/>
          <w:szCs w:val="24"/>
        </w:rPr>
        <w:t>MFP</w:t>
      </w:r>
      <w:proofErr w:type="spellEnd"/>
      <w:r w:rsidR="00DF7D56" w:rsidRPr="00ED4519">
        <w:rPr>
          <w:rFonts w:cs="Times New Roman"/>
          <w:szCs w:val="24"/>
        </w:rPr>
        <w:t xml:space="preserve"> yang </w:t>
      </w:r>
      <w:r w:rsidR="000D2703" w:rsidRPr="00ED4519">
        <w:rPr>
          <w:rFonts w:cs="Times New Roman"/>
          <w:szCs w:val="24"/>
        </w:rPr>
        <w:t>ditangkap oleh kamera</w:t>
      </w:r>
      <w:r w:rsidR="00E024DF" w:rsidRPr="00ED4519">
        <w:rPr>
          <w:rFonts w:cs="Times New Roman"/>
          <w:szCs w:val="24"/>
        </w:rPr>
        <w:t xml:space="preserve"> bawah </w:t>
      </w:r>
      <w:proofErr w:type="spellStart"/>
      <w:r w:rsidR="00B27670" w:rsidRPr="00ED4519">
        <w:rPr>
          <w:rFonts w:cs="Times New Roman"/>
          <w:i/>
          <w:iCs/>
          <w:szCs w:val="24"/>
        </w:rPr>
        <w:t>quadrotor</w:t>
      </w:r>
      <w:proofErr w:type="spellEnd"/>
      <w:r w:rsidR="00E024DF" w:rsidRPr="00ED4519">
        <w:rPr>
          <w:rFonts w:cs="Times New Roman"/>
          <w:szCs w:val="24"/>
        </w:rPr>
        <w:t xml:space="preserve"> untuk beberapa variasi kecepatan.</w:t>
      </w:r>
      <w:r w:rsidR="001C1003" w:rsidRPr="00ED4519">
        <w:rPr>
          <w:rFonts w:cs="Times New Roman"/>
          <w:szCs w:val="24"/>
        </w:rPr>
        <w:t xml:space="preserve"> </w:t>
      </w:r>
    </w:p>
    <w:p w14:paraId="5CB54547" w14:textId="2050473C" w:rsidR="00F44A00" w:rsidRDefault="006636C7" w:rsidP="001336A0">
      <w:pPr>
        <w:pStyle w:val="BodyText"/>
        <w:keepNext/>
        <w:spacing w:after="0"/>
        <w:jc w:val="center"/>
        <w:rPr>
          <w:noProof/>
        </w:rPr>
      </w:pPr>
      <w:r>
        <w:rPr>
          <w:noProof/>
        </w:rPr>
        <w:drawing>
          <wp:inline distT="0" distB="0" distL="0" distR="0" wp14:anchorId="42C97BE6" wp14:editId="236C788B">
            <wp:extent cx="3546013" cy="1163782"/>
            <wp:effectExtent l="0" t="0" r="0" b="0"/>
            <wp:docPr id="2803328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3286" name=""/>
                    <pic:cNvPicPr/>
                  </pic:nvPicPr>
                  <pic:blipFill rotWithShape="1">
                    <a:blip r:embed="rId42">
                      <a:extLst>
                        <a:ext uri="{96DAC541-7B7A-43D3-8B79-37D633B846F1}">
                          <asvg:svgBlip xmlns:asvg="http://schemas.microsoft.com/office/drawing/2016/SVG/main" r:embed="rId43"/>
                        </a:ext>
                      </a:extLst>
                    </a:blip>
                    <a:srcRect t="20834" b="20826"/>
                    <a:stretch/>
                  </pic:blipFill>
                  <pic:spPr bwMode="auto">
                    <a:xfrm>
                      <a:off x="0" y="0"/>
                      <a:ext cx="3561524" cy="1168873"/>
                    </a:xfrm>
                    <a:prstGeom prst="rect">
                      <a:avLst/>
                    </a:prstGeom>
                    <a:ln>
                      <a:noFill/>
                    </a:ln>
                    <a:extLst>
                      <a:ext uri="{53640926-AAD7-44D8-BBD7-CCE9431645EC}">
                        <a14:shadowObscured xmlns:a14="http://schemas.microsoft.com/office/drawing/2010/main"/>
                      </a:ext>
                    </a:extLst>
                  </pic:spPr>
                </pic:pic>
              </a:graphicData>
            </a:graphic>
          </wp:inline>
        </w:drawing>
      </w:r>
      <w:r w:rsidR="00514FE2" w:rsidRPr="00514FE2">
        <w:rPr>
          <w:noProof/>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2737"/>
        <w:gridCol w:w="2643"/>
      </w:tblGrid>
      <w:tr w:rsidR="0055741A" w14:paraId="378F5BE4" w14:textId="77777777" w:rsidTr="00F476AF">
        <w:tc>
          <w:tcPr>
            <w:tcW w:w="2547" w:type="dxa"/>
          </w:tcPr>
          <w:p w14:paraId="6DFA12F9" w14:textId="1B3BACDE" w:rsidR="0055741A" w:rsidRDefault="0055741A" w:rsidP="0055741A">
            <w:pPr>
              <w:pStyle w:val="BodyText"/>
              <w:keepNext/>
              <w:spacing w:after="0"/>
              <w:jc w:val="right"/>
            </w:pPr>
            <w:r>
              <w:t>(a)</w:t>
            </w:r>
            <w:r w:rsidR="00F476AF">
              <w:t xml:space="preserve">              </w:t>
            </w:r>
          </w:p>
        </w:tc>
        <w:tc>
          <w:tcPr>
            <w:tcW w:w="2737" w:type="dxa"/>
          </w:tcPr>
          <w:p w14:paraId="2DB6BA24" w14:textId="3786EAE7" w:rsidR="0055741A" w:rsidRDefault="0055741A" w:rsidP="001336A0">
            <w:pPr>
              <w:pStyle w:val="BodyText"/>
              <w:keepNext/>
              <w:spacing w:after="0"/>
              <w:jc w:val="center"/>
            </w:pPr>
            <w:r>
              <w:t>(b)</w:t>
            </w:r>
          </w:p>
        </w:tc>
        <w:tc>
          <w:tcPr>
            <w:tcW w:w="2643" w:type="dxa"/>
          </w:tcPr>
          <w:p w14:paraId="560FCF45" w14:textId="1156EE8B" w:rsidR="0055741A" w:rsidRDefault="00F476AF" w:rsidP="0055741A">
            <w:pPr>
              <w:pStyle w:val="BodyText"/>
              <w:keepNext/>
              <w:spacing w:after="0"/>
              <w:jc w:val="left"/>
            </w:pPr>
            <w:r>
              <w:t xml:space="preserve">   </w:t>
            </w:r>
            <w:r w:rsidR="0055741A">
              <w:t>(c)</w:t>
            </w:r>
          </w:p>
        </w:tc>
      </w:tr>
    </w:tbl>
    <w:p w14:paraId="46715533" w14:textId="3FBD4BCC" w:rsidR="00475B10" w:rsidRPr="00F476AF" w:rsidRDefault="00F44A00" w:rsidP="00F44A00">
      <w:pPr>
        <w:pStyle w:val="Caption"/>
        <w:rPr>
          <w:rFonts w:cs="Times New Roman"/>
          <w:b w:val="0"/>
          <w:bCs/>
          <w:iCs w:val="0"/>
          <w:szCs w:val="24"/>
        </w:rPr>
      </w:pPr>
      <w:bookmarkStart w:id="145" w:name="_Ref175094035"/>
      <w:bookmarkStart w:id="146" w:name="_Toc175227453"/>
      <w:r w:rsidRPr="00ED4519">
        <w:t>Gambar 4.1.</w:t>
      </w:r>
      <w:r w:rsidRPr="00ED4519">
        <w:fldChar w:fldCharType="begin"/>
      </w:r>
      <w:r w:rsidRPr="00ED4519">
        <w:instrText xml:space="preserve"> SEQ Gambar_4.1. \* ARABIC </w:instrText>
      </w:r>
      <w:r w:rsidRPr="00ED4519">
        <w:fldChar w:fldCharType="separate"/>
      </w:r>
      <w:r w:rsidRPr="00ED4519">
        <w:t>1</w:t>
      </w:r>
      <w:r w:rsidRPr="00ED4519">
        <w:fldChar w:fldCharType="end"/>
      </w:r>
      <w:bookmarkEnd w:id="145"/>
      <w:r w:rsidRPr="00ED4519">
        <w:t xml:space="preserve"> </w:t>
      </w:r>
      <w:r w:rsidRPr="00ED4519">
        <w:rPr>
          <w:b w:val="0"/>
          <w:bCs/>
        </w:rPr>
        <w:t xml:space="preserve">Perbandingan hasil citra marka </w:t>
      </w:r>
      <w:proofErr w:type="spellStart"/>
      <w:r w:rsidRPr="00ED4519">
        <w:rPr>
          <w:b w:val="0"/>
          <w:bCs/>
        </w:rPr>
        <w:t>MFP</w:t>
      </w:r>
      <w:proofErr w:type="spellEnd"/>
      <w:r w:rsidRPr="00ED4519">
        <w:rPr>
          <w:b w:val="0"/>
          <w:bCs/>
        </w:rPr>
        <w:t xml:space="preserve"> yang tertangkap kamera bawah </w:t>
      </w:r>
      <w:proofErr w:type="spellStart"/>
      <w:r w:rsidR="00B27670" w:rsidRPr="00ED4519">
        <w:rPr>
          <w:b w:val="0"/>
          <w:bCs/>
          <w:i/>
        </w:rPr>
        <w:t>quadrotor</w:t>
      </w:r>
      <w:bookmarkEnd w:id="146"/>
      <w:proofErr w:type="spellEnd"/>
      <w:r w:rsidR="00F476AF">
        <w:rPr>
          <w:b w:val="0"/>
          <w:bCs/>
          <w:i/>
        </w:rPr>
        <w:t xml:space="preserve"> </w:t>
      </w:r>
      <w:r w:rsidR="00F476AF">
        <w:rPr>
          <w:b w:val="0"/>
          <w:bCs/>
          <w:iCs w:val="0"/>
        </w:rPr>
        <w:t xml:space="preserve">dengan kecepatan </w:t>
      </w:r>
      <w:r w:rsidR="00D1147A">
        <w:rPr>
          <w:b w:val="0"/>
          <w:bCs/>
          <w:iCs w:val="0"/>
        </w:rPr>
        <w:t xml:space="preserve">0% (a), </w:t>
      </w:r>
      <w:r w:rsidR="003E38FC">
        <w:rPr>
          <w:b w:val="0"/>
          <w:bCs/>
          <w:iCs w:val="0"/>
        </w:rPr>
        <w:t>10%(b), 30% (c)</w:t>
      </w:r>
    </w:p>
    <w:p w14:paraId="305DEA4F" w14:textId="3FD2EABD" w:rsidR="007723B2" w:rsidRPr="00ED4519" w:rsidRDefault="006544F8" w:rsidP="00A40E7C">
      <w:pPr>
        <w:pStyle w:val="BodyText"/>
        <w:rPr>
          <w:rFonts w:cs="Times New Roman"/>
          <w:szCs w:val="24"/>
        </w:rPr>
      </w:pPr>
      <w:r w:rsidRPr="00ED4519">
        <w:rPr>
          <w:rFonts w:cs="Times New Roman"/>
          <w:szCs w:val="24"/>
        </w:rPr>
        <w:t xml:space="preserve">Berdasarkan </w:t>
      </w:r>
      <w:r w:rsidR="0006458C" w:rsidRPr="00ED4519">
        <w:rPr>
          <w:rFonts w:cs="Times New Roman"/>
          <w:szCs w:val="24"/>
        </w:rPr>
        <w:fldChar w:fldCharType="begin"/>
      </w:r>
      <w:r w:rsidR="0006458C" w:rsidRPr="00ED4519">
        <w:rPr>
          <w:rFonts w:cs="Times New Roman"/>
          <w:szCs w:val="24"/>
        </w:rPr>
        <w:instrText xml:space="preserve"> REF _Ref175094035 \h </w:instrText>
      </w:r>
      <w:r w:rsidR="0006458C" w:rsidRPr="00ED4519">
        <w:rPr>
          <w:rFonts w:cs="Times New Roman"/>
          <w:szCs w:val="24"/>
        </w:rPr>
      </w:r>
      <w:r w:rsidR="0006458C" w:rsidRPr="00ED4519">
        <w:rPr>
          <w:rFonts w:cs="Times New Roman"/>
          <w:szCs w:val="24"/>
        </w:rPr>
        <w:fldChar w:fldCharType="separate"/>
      </w:r>
      <w:r w:rsidR="00F44A00" w:rsidRPr="00ED4519">
        <w:t>Gambar 4.1.1</w:t>
      </w:r>
      <w:r w:rsidR="0006458C" w:rsidRPr="00ED4519">
        <w:rPr>
          <w:rFonts w:cs="Times New Roman"/>
          <w:szCs w:val="24"/>
        </w:rPr>
        <w:fldChar w:fldCharType="end"/>
      </w:r>
      <w:r w:rsidR="0006458C" w:rsidRPr="00ED4519">
        <w:rPr>
          <w:rFonts w:cs="Times New Roman"/>
          <w:szCs w:val="24"/>
        </w:rPr>
        <w:t>,</w:t>
      </w:r>
      <w:r w:rsidRPr="00ED4519">
        <w:rPr>
          <w:rFonts w:cs="Times New Roman"/>
          <w:szCs w:val="24"/>
        </w:rPr>
        <w:t xml:space="preserve"> pembacaan </w:t>
      </w:r>
      <w:proofErr w:type="spellStart"/>
      <w:r w:rsidRPr="00ED4519">
        <w:rPr>
          <w:rFonts w:cs="Times New Roman"/>
          <w:szCs w:val="24"/>
        </w:rPr>
        <w:t>MFP</w:t>
      </w:r>
      <w:proofErr w:type="spellEnd"/>
      <w:r w:rsidRPr="00ED4519">
        <w:rPr>
          <w:rFonts w:cs="Times New Roman"/>
          <w:szCs w:val="24"/>
        </w:rPr>
        <w:t xml:space="preserve"> dapat terdeteksi hingga masukkan persen kecepatan sebesar 20% dari kecepatan maksimal </w:t>
      </w:r>
      <w:proofErr w:type="spellStart"/>
      <w:r w:rsidR="00B27670" w:rsidRPr="00ED4519">
        <w:rPr>
          <w:rFonts w:cs="Times New Roman"/>
          <w:i/>
          <w:iCs/>
          <w:szCs w:val="24"/>
        </w:rPr>
        <w:t>quadrotor</w:t>
      </w:r>
      <w:proofErr w:type="spellEnd"/>
      <w:r w:rsidRPr="00ED4519">
        <w:rPr>
          <w:rFonts w:cs="Times New Roman"/>
          <w:szCs w:val="24"/>
        </w:rPr>
        <w:t xml:space="preserve">, sehingga pergerakan </w:t>
      </w:r>
      <w:proofErr w:type="spellStart"/>
      <w:r w:rsidR="00B27670" w:rsidRPr="00ED4519">
        <w:rPr>
          <w:rFonts w:cs="Times New Roman"/>
          <w:i/>
          <w:iCs/>
          <w:szCs w:val="24"/>
        </w:rPr>
        <w:t>quadrotor</w:t>
      </w:r>
      <w:proofErr w:type="spellEnd"/>
      <w:r w:rsidRPr="00ED4519">
        <w:rPr>
          <w:rFonts w:cs="Times New Roman"/>
          <w:szCs w:val="24"/>
        </w:rPr>
        <w:t xml:space="preserve"> dengan </w:t>
      </w:r>
      <w:proofErr w:type="spellStart"/>
      <w:r w:rsidR="00CD4BBE" w:rsidRPr="00ED4519">
        <w:rPr>
          <w:rFonts w:cs="Times New Roman"/>
          <w:i/>
          <w:iCs/>
          <w:szCs w:val="24"/>
        </w:rPr>
        <w:t>input</w:t>
      </w:r>
      <w:proofErr w:type="spellEnd"/>
      <w:r w:rsidRPr="00ED4519">
        <w:rPr>
          <w:rFonts w:cs="Times New Roman"/>
          <w:szCs w:val="24"/>
        </w:rPr>
        <w:t xml:space="preserve"> persen kecepatan lebih dari 20% tidak dapat mendeteksi </w:t>
      </w:r>
      <w:proofErr w:type="spellStart"/>
      <w:r w:rsidRPr="00ED4519">
        <w:rPr>
          <w:rFonts w:cs="Times New Roman"/>
          <w:szCs w:val="24"/>
        </w:rPr>
        <w:t>MFP</w:t>
      </w:r>
      <w:proofErr w:type="spellEnd"/>
      <w:r w:rsidRPr="00ED4519">
        <w:rPr>
          <w:rFonts w:cs="Times New Roman"/>
          <w:szCs w:val="24"/>
        </w:rPr>
        <w:t xml:space="preserve">. </w:t>
      </w:r>
      <w:r w:rsidR="00423122" w:rsidRPr="00ED4519">
        <w:rPr>
          <w:rFonts w:cs="Times New Roman"/>
          <w:szCs w:val="24"/>
        </w:rPr>
        <w:t xml:space="preserve">Citra yang paling bagus </w:t>
      </w:r>
      <w:r w:rsidR="00BA085B" w:rsidRPr="00ED4519">
        <w:rPr>
          <w:rFonts w:cs="Times New Roman"/>
          <w:szCs w:val="24"/>
        </w:rPr>
        <w:t xml:space="preserve">adalah ketika </w:t>
      </w:r>
      <w:proofErr w:type="spellStart"/>
      <w:r w:rsidR="00B27670" w:rsidRPr="00ED4519">
        <w:rPr>
          <w:rFonts w:cs="Times New Roman"/>
          <w:i/>
          <w:iCs/>
          <w:szCs w:val="24"/>
        </w:rPr>
        <w:t>quadrotor</w:t>
      </w:r>
      <w:proofErr w:type="spellEnd"/>
      <w:r w:rsidR="00BA085B" w:rsidRPr="00ED4519">
        <w:rPr>
          <w:rFonts w:cs="Times New Roman"/>
          <w:szCs w:val="24"/>
        </w:rPr>
        <w:t xml:space="preserve"> sedang diam </w:t>
      </w:r>
      <w:r w:rsidR="00BA085B" w:rsidRPr="00ED4519">
        <w:rPr>
          <w:rFonts w:cs="Times New Roman"/>
          <w:szCs w:val="24"/>
        </w:rPr>
        <w:lastRenderedPageBreak/>
        <w:t xml:space="preserve">atau </w:t>
      </w:r>
      <w:r w:rsidR="00D2006F" w:rsidRPr="00ED4519">
        <w:rPr>
          <w:rFonts w:cs="Times New Roman"/>
          <w:szCs w:val="24"/>
        </w:rPr>
        <w:t xml:space="preserve">memiliki </w:t>
      </w:r>
      <w:r w:rsidR="00673C66" w:rsidRPr="00ED4519">
        <w:rPr>
          <w:rFonts w:cs="Times New Roman"/>
          <w:szCs w:val="24"/>
        </w:rPr>
        <w:t xml:space="preserve">persen kecepatan </w:t>
      </w:r>
      <w:r w:rsidR="00D2006F" w:rsidRPr="00ED4519">
        <w:rPr>
          <w:rFonts w:cs="Times New Roman"/>
          <w:szCs w:val="24"/>
        </w:rPr>
        <w:t xml:space="preserve">sebesar </w:t>
      </w:r>
      <w:r w:rsidR="00673C66" w:rsidRPr="00ED4519">
        <w:rPr>
          <w:rFonts w:cs="Times New Roman"/>
          <w:szCs w:val="24"/>
        </w:rPr>
        <w:t>0%</w:t>
      </w:r>
      <w:r w:rsidR="00D2006F" w:rsidRPr="00ED4519">
        <w:rPr>
          <w:rFonts w:cs="Times New Roman"/>
          <w:szCs w:val="24"/>
        </w:rPr>
        <w:t>.</w:t>
      </w:r>
      <w:r w:rsidR="00673C66" w:rsidRPr="00ED4519">
        <w:rPr>
          <w:rFonts w:cs="Times New Roman"/>
          <w:szCs w:val="24"/>
        </w:rPr>
        <w:t xml:space="preserve"> </w:t>
      </w:r>
      <w:r w:rsidR="00D2006F" w:rsidRPr="00ED4519">
        <w:rPr>
          <w:rFonts w:cs="Times New Roman"/>
          <w:szCs w:val="24"/>
        </w:rPr>
        <w:t>S</w:t>
      </w:r>
      <w:r w:rsidR="00673C66" w:rsidRPr="00ED4519">
        <w:rPr>
          <w:rFonts w:cs="Times New Roman"/>
          <w:szCs w:val="24"/>
        </w:rPr>
        <w:t xml:space="preserve">emakin cepat </w:t>
      </w:r>
      <w:r w:rsidR="00EF46C6" w:rsidRPr="00ED4519">
        <w:rPr>
          <w:rFonts w:cs="Times New Roman"/>
          <w:szCs w:val="24"/>
        </w:rPr>
        <w:t>pergerakan</w:t>
      </w:r>
      <w:r w:rsidR="00673C66" w:rsidRPr="00ED4519">
        <w:rPr>
          <w:rFonts w:cs="Times New Roman"/>
          <w:szCs w:val="24"/>
        </w:rPr>
        <w:t xml:space="preserve"> </w:t>
      </w:r>
      <w:proofErr w:type="spellStart"/>
      <w:r w:rsidR="00B27670" w:rsidRPr="00ED4519">
        <w:rPr>
          <w:rFonts w:cs="Times New Roman"/>
          <w:i/>
          <w:iCs/>
          <w:szCs w:val="24"/>
        </w:rPr>
        <w:t>quadrotor</w:t>
      </w:r>
      <w:proofErr w:type="spellEnd"/>
      <w:r w:rsidR="00EF46C6" w:rsidRPr="00ED4519">
        <w:rPr>
          <w:rFonts w:cs="Times New Roman"/>
          <w:szCs w:val="24"/>
        </w:rPr>
        <w:t>,</w:t>
      </w:r>
      <w:r w:rsidR="000E51EC" w:rsidRPr="00ED4519">
        <w:rPr>
          <w:rFonts w:cs="Times New Roman"/>
          <w:szCs w:val="24"/>
        </w:rPr>
        <w:t xml:space="preserve"> </w:t>
      </w:r>
      <w:r w:rsidR="00C22531" w:rsidRPr="00ED4519">
        <w:rPr>
          <w:rFonts w:cs="Times New Roman"/>
          <w:szCs w:val="24"/>
        </w:rPr>
        <w:t xml:space="preserve">citra marka </w:t>
      </w:r>
      <w:proofErr w:type="spellStart"/>
      <w:r w:rsidR="00C22531" w:rsidRPr="00ED4519">
        <w:rPr>
          <w:rFonts w:cs="Times New Roman"/>
          <w:szCs w:val="24"/>
        </w:rPr>
        <w:t>MFP</w:t>
      </w:r>
      <w:proofErr w:type="spellEnd"/>
      <w:r w:rsidR="00C22531" w:rsidRPr="00ED4519">
        <w:rPr>
          <w:rFonts w:cs="Times New Roman"/>
          <w:szCs w:val="24"/>
        </w:rPr>
        <w:t xml:space="preserve"> yang ditangkap kamera</w:t>
      </w:r>
      <w:r w:rsidR="00CB398E" w:rsidRPr="00ED4519">
        <w:rPr>
          <w:rFonts w:cs="Times New Roman"/>
          <w:szCs w:val="24"/>
        </w:rPr>
        <w:t xml:space="preserve"> </w:t>
      </w:r>
      <w:r w:rsidR="004669C0" w:rsidRPr="00ED4519">
        <w:rPr>
          <w:rFonts w:cs="Times New Roman"/>
          <w:szCs w:val="24"/>
        </w:rPr>
        <w:t xml:space="preserve">semakin </w:t>
      </w:r>
      <w:r w:rsidR="00423795" w:rsidRPr="00ED4519">
        <w:rPr>
          <w:rFonts w:cs="Times New Roman"/>
          <w:szCs w:val="24"/>
        </w:rPr>
        <w:t>berkurang kualitasnya.</w:t>
      </w:r>
    </w:p>
    <w:p w14:paraId="0174B2A8" w14:textId="3D00E6FF" w:rsidR="00414EA5" w:rsidRPr="00ED4519" w:rsidRDefault="006E6CC5" w:rsidP="002E4034">
      <w:pPr>
        <w:pStyle w:val="BodyText"/>
        <w:rPr>
          <w:rFonts w:cs="Times New Roman"/>
          <w:szCs w:val="24"/>
        </w:rPr>
      </w:pPr>
      <w:r w:rsidRPr="00ED4519">
        <w:rPr>
          <w:rFonts w:cs="Times New Roman"/>
          <w:szCs w:val="24"/>
        </w:rPr>
        <w:t>Algoritma pemosisian seperti yang dijelaskan pada subbab</w:t>
      </w:r>
      <w:r w:rsidR="003504A1" w:rsidRPr="00ED4519">
        <w:rPr>
          <w:rFonts w:cs="Times New Roman"/>
          <w:szCs w:val="24"/>
        </w:rPr>
        <w:t xml:space="preserve"> 3.2,</w:t>
      </w:r>
      <w:r w:rsidRPr="00ED4519">
        <w:rPr>
          <w:rFonts w:cs="Times New Roman"/>
          <w:szCs w:val="24"/>
        </w:rPr>
        <w:t xml:space="preserve"> diimplementasikan pada </w:t>
      </w:r>
      <w:proofErr w:type="spellStart"/>
      <w:r w:rsidR="00994EA2">
        <w:rPr>
          <w:rFonts w:cs="Times New Roman"/>
          <w:szCs w:val="24"/>
        </w:rPr>
        <w:t>GCS</w:t>
      </w:r>
      <w:proofErr w:type="spellEnd"/>
      <w:r w:rsidR="00EF46C6" w:rsidRPr="00ED4519">
        <w:rPr>
          <w:rFonts w:cs="Times New Roman"/>
          <w:szCs w:val="24"/>
        </w:rPr>
        <w:t>. Melalui proses tersebut,</w:t>
      </w:r>
      <w:r w:rsidRPr="00ED4519">
        <w:rPr>
          <w:rFonts w:cs="Times New Roman"/>
          <w:szCs w:val="24"/>
        </w:rPr>
        <w:t xml:space="preserve"> didapatkan data posisi dari bingkai hasil bacaan kamera </w:t>
      </w:r>
      <w:proofErr w:type="spellStart"/>
      <w:r w:rsidR="00B27670" w:rsidRPr="00ED4519">
        <w:rPr>
          <w:rFonts w:cs="Times New Roman"/>
          <w:i/>
          <w:iCs/>
          <w:szCs w:val="24"/>
        </w:rPr>
        <w:t>quadrotor</w:t>
      </w:r>
      <w:proofErr w:type="spellEnd"/>
      <w:r w:rsidRPr="00ED4519">
        <w:rPr>
          <w:rFonts w:cs="Times New Roman"/>
          <w:szCs w:val="24"/>
        </w:rPr>
        <w:t>.</w:t>
      </w:r>
      <w:r w:rsidR="00EB6C33" w:rsidRPr="00ED4519">
        <w:rPr>
          <w:rFonts w:cs="Times New Roman"/>
          <w:szCs w:val="24"/>
        </w:rPr>
        <w:t xml:space="preserve"> </w:t>
      </w:r>
      <w:r w:rsidR="002E4034" w:rsidRPr="00ED4519">
        <w:rPr>
          <w:rFonts w:cs="Times New Roman"/>
          <w:szCs w:val="24"/>
        </w:rPr>
        <w:t>Namun, terdapat marka yang tidak terdeteksi</w:t>
      </w:r>
      <w:r w:rsidR="00EF46C6" w:rsidRPr="00ED4519">
        <w:rPr>
          <w:rFonts w:cs="Times New Roman"/>
          <w:szCs w:val="24"/>
        </w:rPr>
        <w:t xml:space="preserve"> pada </w:t>
      </w:r>
      <w:r w:rsidR="002E4034" w:rsidRPr="00ED4519">
        <w:rPr>
          <w:rFonts w:cs="Times New Roman"/>
          <w:szCs w:val="24"/>
        </w:rPr>
        <w:t xml:space="preserve">saat </w:t>
      </w:r>
      <w:proofErr w:type="spellStart"/>
      <w:r w:rsidR="00B27670" w:rsidRPr="00ED4519">
        <w:rPr>
          <w:rFonts w:cs="Times New Roman"/>
          <w:i/>
          <w:iCs/>
          <w:szCs w:val="24"/>
        </w:rPr>
        <w:t>quadrotor</w:t>
      </w:r>
      <w:proofErr w:type="spellEnd"/>
      <w:r w:rsidR="002E4034" w:rsidRPr="00ED4519">
        <w:rPr>
          <w:rFonts w:cs="Times New Roman"/>
          <w:szCs w:val="24"/>
        </w:rPr>
        <w:t xml:space="preserve"> mengalami pergerakan</w:t>
      </w:r>
      <w:r w:rsidR="00EF46C6" w:rsidRPr="00ED4519">
        <w:rPr>
          <w:rFonts w:cs="Times New Roman"/>
          <w:szCs w:val="24"/>
        </w:rPr>
        <w:t>. H</w:t>
      </w:r>
      <w:r w:rsidR="002E4034" w:rsidRPr="00ED4519">
        <w:rPr>
          <w:rFonts w:cs="Times New Roman"/>
          <w:szCs w:val="24"/>
        </w:rPr>
        <w:t>al tersebut kerap kali menyebabkan perbedaan hasil rata-rata yang jauh. Oleh karena itu</w:t>
      </w:r>
      <w:r w:rsidR="00EF46C6" w:rsidRPr="00ED4519">
        <w:rPr>
          <w:rFonts w:cs="Times New Roman"/>
          <w:szCs w:val="24"/>
        </w:rPr>
        <w:t>,</w:t>
      </w:r>
      <w:r w:rsidR="002E4034" w:rsidRPr="00ED4519">
        <w:rPr>
          <w:rFonts w:cs="Times New Roman"/>
          <w:szCs w:val="24"/>
        </w:rPr>
        <w:t xml:space="preserve"> </w:t>
      </w:r>
      <w:r w:rsidR="00EF46C6" w:rsidRPr="00ED4519">
        <w:rPr>
          <w:rFonts w:cs="Times New Roman"/>
          <w:szCs w:val="24"/>
        </w:rPr>
        <w:t>data</w:t>
      </w:r>
      <w:r w:rsidR="002E4034" w:rsidRPr="00ED4519">
        <w:rPr>
          <w:rFonts w:cs="Times New Roman"/>
          <w:szCs w:val="24"/>
        </w:rPr>
        <w:t xml:space="preserve"> hasil koordinat pusat kamera yang telah dihitung </w:t>
      </w:r>
      <w:r w:rsidR="00C85BCC" w:rsidRPr="00ED4519">
        <w:rPr>
          <w:rFonts w:cs="Times New Roman"/>
          <w:szCs w:val="24"/>
        </w:rPr>
        <w:t>selanjutnya akan</w:t>
      </w:r>
      <w:r w:rsidR="002E4034" w:rsidRPr="00ED4519">
        <w:rPr>
          <w:rFonts w:cs="Times New Roman"/>
          <w:szCs w:val="24"/>
        </w:rPr>
        <w:t xml:space="preserve"> diolah menggunakan </w:t>
      </w:r>
      <w:proofErr w:type="spellStart"/>
      <w:r w:rsidR="00063AEF" w:rsidRPr="00ED4519">
        <w:rPr>
          <w:rFonts w:cs="Times New Roman"/>
          <w:i/>
          <w:iCs/>
          <w:szCs w:val="24"/>
        </w:rPr>
        <w:t>moving</w:t>
      </w:r>
      <w:proofErr w:type="spellEnd"/>
      <w:r w:rsidR="002E4034" w:rsidRPr="00ED4519">
        <w:rPr>
          <w:rFonts w:cs="Times New Roman"/>
          <w:szCs w:val="24"/>
        </w:rPr>
        <w:t xml:space="preserve"> </w:t>
      </w:r>
      <w:proofErr w:type="spellStart"/>
      <w:r w:rsidR="00063AEF" w:rsidRPr="00ED4519">
        <w:rPr>
          <w:rFonts w:cs="Times New Roman"/>
          <w:i/>
          <w:iCs/>
          <w:szCs w:val="24"/>
        </w:rPr>
        <w:t>average</w:t>
      </w:r>
      <w:proofErr w:type="spellEnd"/>
      <w:r w:rsidR="002E4034" w:rsidRPr="00ED4519">
        <w:rPr>
          <w:rFonts w:cs="Times New Roman"/>
          <w:szCs w:val="24"/>
        </w:rPr>
        <w:t xml:space="preserve"> dengan </w:t>
      </w:r>
      <w:proofErr w:type="spellStart"/>
      <w:r w:rsidR="00063AEF" w:rsidRPr="00ED4519">
        <w:rPr>
          <w:rFonts w:cs="Times New Roman"/>
          <w:i/>
          <w:iCs/>
          <w:szCs w:val="24"/>
        </w:rPr>
        <w:t>window</w:t>
      </w:r>
      <w:proofErr w:type="spellEnd"/>
      <w:r w:rsidR="002E4034" w:rsidRPr="00ED4519">
        <w:rPr>
          <w:rFonts w:cs="Times New Roman"/>
          <w:szCs w:val="24"/>
        </w:rPr>
        <w:t xml:space="preserve"> tertentu</w:t>
      </w:r>
      <w:r w:rsidR="00C85BCC" w:rsidRPr="00ED4519">
        <w:rPr>
          <w:rFonts w:cs="Times New Roman"/>
          <w:szCs w:val="24"/>
        </w:rPr>
        <w:t>. Tujuan dari proses ini adalah</w:t>
      </w:r>
      <w:r w:rsidR="002E4034" w:rsidRPr="00ED4519">
        <w:rPr>
          <w:rFonts w:cs="Times New Roman"/>
          <w:szCs w:val="24"/>
        </w:rPr>
        <w:t xml:space="preserve"> simpangan yang </w:t>
      </w:r>
      <w:r w:rsidR="00C85BCC" w:rsidRPr="00ED4519">
        <w:rPr>
          <w:rFonts w:cs="Times New Roman"/>
          <w:szCs w:val="24"/>
        </w:rPr>
        <w:t>terbentuk tidak</w:t>
      </w:r>
      <w:r w:rsidR="002E4034" w:rsidRPr="00ED4519">
        <w:rPr>
          <w:rFonts w:cs="Times New Roman"/>
          <w:szCs w:val="24"/>
        </w:rPr>
        <w:t xml:space="preserve"> terlalu jauh dari hasil pemosisian sebelumnya.</w:t>
      </w:r>
      <w:r w:rsidR="00414EA5" w:rsidRPr="00ED4519">
        <w:rPr>
          <w:rFonts w:cs="Times New Roman"/>
          <w:szCs w:val="24"/>
        </w:rPr>
        <w:t xml:space="preserve"> </w:t>
      </w:r>
    </w:p>
    <w:p w14:paraId="474DD138" w14:textId="30267C9D" w:rsidR="00371A2C" w:rsidRPr="00ED4519" w:rsidRDefault="00FB196B" w:rsidP="002E4034">
      <w:pPr>
        <w:pStyle w:val="BodyText"/>
        <w:keepNext/>
      </w:pPr>
      <w:r w:rsidRPr="00FB196B">
        <w:rPr>
          <w:noProof/>
        </w:rPr>
        <w:drawing>
          <wp:inline distT="0" distB="0" distL="0" distR="0" wp14:anchorId="4F876F7F" wp14:editId="37EE45FA">
            <wp:extent cx="5039995" cy="3147060"/>
            <wp:effectExtent l="0" t="0" r="8255" b="0"/>
            <wp:docPr id="131356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20379" name=""/>
                    <pic:cNvPicPr/>
                  </pic:nvPicPr>
                  <pic:blipFill>
                    <a:blip r:embed="rId44"/>
                    <a:stretch>
                      <a:fillRect/>
                    </a:stretch>
                  </pic:blipFill>
                  <pic:spPr>
                    <a:xfrm>
                      <a:off x="0" y="0"/>
                      <a:ext cx="5039995" cy="3147060"/>
                    </a:xfrm>
                    <a:prstGeom prst="rect">
                      <a:avLst/>
                    </a:prstGeom>
                  </pic:spPr>
                </pic:pic>
              </a:graphicData>
            </a:graphic>
          </wp:inline>
        </w:drawing>
      </w:r>
    </w:p>
    <w:p w14:paraId="70FDC300" w14:textId="01795E0F" w:rsidR="00452449" w:rsidRPr="00ED4519" w:rsidRDefault="00137B94" w:rsidP="002E4034">
      <w:pPr>
        <w:pStyle w:val="Caption"/>
        <w:rPr>
          <w:i/>
          <w:iCs w:val="0"/>
        </w:rPr>
      </w:pPr>
      <w:bookmarkStart w:id="147" w:name="_Ref175094101"/>
      <w:bookmarkStart w:id="148" w:name="_Toc175227454"/>
      <w:r w:rsidRPr="00ED4519">
        <w:t>Gambar 4.1.</w:t>
      </w:r>
      <w:r w:rsidRPr="00ED4519">
        <w:fldChar w:fldCharType="begin"/>
      </w:r>
      <w:r w:rsidRPr="00ED4519">
        <w:instrText xml:space="preserve"> SEQ Gambar_4.1. \* ARABIC </w:instrText>
      </w:r>
      <w:r w:rsidRPr="00ED4519">
        <w:fldChar w:fldCharType="separate"/>
      </w:r>
      <w:r w:rsidRPr="00ED4519">
        <w:t>2</w:t>
      </w:r>
      <w:r w:rsidRPr="00ED4519">
        <w:fldChar w:fldCharType="end"/>
      </w:r>
      <w:bookmarkEnd w:id="147"/>
      <w:r w:rsidRPr="00ED4519">
        <w:t xml:space="preserve"> </w:t>
      </w:r>
      <w:r w:rsidRPr="00ED4519">
        <w:rPr>
          <w:b w:val="0"/>
          <w:bCs/>
        </w:rPr>
        <w:t xml:space="preserve">Hasil </w:t>
      </w:r>
      <w:proofErr w:type="spellStart"/>
      <w:r w:rsidR="00063AEF" w:rsidRPr="00ED4519">
        <w:rPr>
          <w:b w:val="0"/>
          <w:bCs/>
          <w:i/>
        </w:rPr>
        <w:t>moving</w:t>
      </w:r>
      <w:proofErr w:type="spellEnd"/>
      <w:r w:rsidRPr="00ED4519">
        <w:rPr>
          <w:b w:val="0"/>
          <w:bCs/>
          <w:i/>
          <w:iCs w:val="0"/>
        </w:rPr>
        <w:t xml:space="preserve"> </w:t>
      </w:r>
      <w:proofErr w:type="spellStart"/>
      <w:r w:rsidR="00063AEF" w:rsidRPr="00ED4519">
        <w:rPr>
          <w:b w:val="0"/>
          <w:bCs/>
          <w:i/>
        </w:rPr>
        <w:t>average</w:t>
      </w:r>
      <w:bookmarkEnd w:id="148"/>
      <w:proofErr w:type="spellEnd"/>
    </w:p>
    <w:bookmarkStart w:id="149" w:name="_Ref175209762"/>
    <w:p w14:paraId="1457865E" w14:textId="6F74B950" w:rsidR="00F008D1" w:rsidRDefault="0006458C" w:rsidP="00EB3655">
      <w:pPr>
        <w:pStyle w:val="BodyText"/>
        <w:rPr>
          <w:rFonts w:cs="Times New Roman"/>
          <w:szCs w:val="24"/>
        </w:rPr>
      </w:pPr>
      <w:r w:rsidRPr="00ED4519">
        <w:rPr>
          <w:rFonts w:cs="Times New Roman"/>
          <w:szCs w:val="24"/>
        </w:rPr>
        <w:fldChar w:fldCharType="begin"/>
      </w:r>
      <w:r w:rsidRPr="00ED4519">
        <w:rPr>
          <w:rFonts w:cs="Times New Roman"/>
          <w:szCs w:val="24"/>
        </w:rPr>
        <w:instrText xml:space="preserve"> REF _Ref175094101 \h </w:instrText>
      </w:r>
      <w:r w:rsidRPr="00ED4519">
        <w:rPr>
          <w:rFonts w:cs="Times New Roman"/>
          <w:szCs w:val="24"/>
        </w:rPr>
      </w:r>
      <w:r w:rsidRPr="00ED4519">
        <w:rPr>
          <w:rFonts w:cs="Times New Roman"/>
          <w:szCs w:val="24"/>
        </w:rPr>
        <w:fldChar w:fldCharType="separate"/>
      </w:r>
      <w:r w:rsidR="00137B94" w:rsidRPr="00ED4519">
        <w:t>Gambar 4.1.2</w:t>
      </w:r>
      <w:r w:rsidRPr="00ED4519">
        <w:rPr>
          <w:rFonts w:cs="Times New Roman"/>
          <w:szCs w:val="24"/>
        </w:rPr>
        <w:fldChar w:fldCharType="end"/>
      </w:r>
      <w:r w:rsidR="00EB3655" w:rsidRPr="00ED4519">
        <w:rPr>
          <w:rFonts w:cs="Times New Roman"/>
          <w:szCs w:val="24"/>
        </w:rPr>
        <w:t xml:space="preserve"> menunjukkan perbandingan hasil pemosisian sebelum diolah menggunakan </w:t>
      </w:r>
      <w:proofErr w:type="spellStart"/>
      <w:r w:rsidR="00063AEF" w:rsidRPr="00ED4519">
        <w:rPr>
          <w:rFonts w:cs="Times New Roman"/>
          <w:i/>
          <w:iCs/>
          <w:szCs w:val="24"/>
        </w:rPr>
        <w:t>moving</w:t>
      </w:r>
      <w:proofErr w:type="spellEnd"/>
      <w:r w:rsidR="00EB3655" w:rsidRPr="00ED4519">
        <w:rPr>
          <w:rFonts w:cs="Times New Roman"/>
          <w:szCs w:val="24"/>
        </w:rPr>
        <w:t xml:space="preserve"> </w:t>
      </w:r>
      <w:proofErr w:type="spellStart"/>
      <w:r w:rsidR="00063AEF" w:rsidRPr="00ED4519">
        <w:rPr>
          <w:rFonts w:cs="Times New Roman"/>
          <w:i/>
          <w:iCs/>
          <w:szCs w:val="24"/>
        </w:rPr>
        <w:t>average</w:t>
      </w:r>
      <w:proofErr w:type="spellEnd"/>
      <w:r w:rsidR="00EB3655" w:rsidRPr="00ED4519">
        <w:rPr>
          <w:rFonts w:cs="Times New Roman"/>
          <w:szCs w:val="24"/>
        </w:rPr>
        <w:t xml:space="preserve"> dan setelah diolah menggunakan </w:t>
      </w:r>
      <w:proofErr w:type="spellStart"/>
      <w:r w:rsidR="00063AEF" w:rsidRPr="00ED4519">
        <w:rPr>
          <w:rFonts w:cs="Times New Roman"/>
          <w:i/>
          <w:iCs/>
          <w:szCs w:val="24"/>
        </w:rPr>
        <w:t>moving</w:t>
      </w:r>
      <w:proofErr w:type="spellEnd"/>
      <w:r w:rsidR="00EB3655" w:rsidRPr="00ED4519">
        <w:rPr>
          <w:rFonts w:cs="Times New Roman"/>
          <w:szCs w:val="24"/>
        </w:rPr>
        <w:t xml:space="preserve"> </w:t>
      </w:r>
      <w:proofErr w:type="spellStart"/>
      <w:r w:rsidR="00063AEF" w:rsidRPr="00ED4519">
        <w:rPr>
          <w:rFonts w:cs="Times New Roman"/>
          <w:i/>
          <w:iCs/>
          <w:szCs w:val="24"/>
        </w:rPr>
        <w:t>average</w:t>
      </w:r>
      <w:proofErr w:type="spellEnd"/>
      <w:r w:rsidR="00EB3655" w:rsidRPr="00ED4519">
        <w:rPr>
          <w:rFonts w:cs="Times New Roman"/>
          <w:szCs w:val="24"/>
        </w:rPr>
        <w:t xml:space="preserve"> dengan beberapa </w:t>
      </w:r>
      <w:proofErr w:type="spellStart"/>
      <w:r w:rsidR="00063AEF" w:rsidRPr="00ED4519">
        <w:rPr>
          <w:rFonts w:cs="Times New Roman"/>
          <w:i/>
          <w:iCs/>
          <w:szCs w:val="24"/>
        </w:rPr>
        <w:t>window</w:t>
      </w:r>
      <w:proofErr w:type="spellEnd"/>
      <w:r w:rsidR="00EB3655" w:rsidRPr="00ED4519">
        <w:rPr>
          <w:rFonts w:cs="Times New Roman"/>
          <w:szCs w:val="24"/>
        </w:rPr>
        <w:t xml:space="preserve">. </w:t>
      </w:r>
      <w:r w:rsidR="00525143" w:rsidRPr="00ED4519">
        <w:rPr>
          <w:rFonts w:cs="Times New Roman"/>
          <w:szCs w:val="24"/>
        </w:rPr>
        <w:t xml:space="preserve">Hasil pemosisian </w:t>
      </w:r>
      <w:r w:rsidR="00294474" w:rsidRPr="00ED4519">
        <w:rPr>
          <w:rFonts w:cs="Times New Roman"/>
          <w:szCs w:val="24"/>
        </w:rPr>
        <w:t xml:space="preserve">awal </w:t>
      </w:r>
      <w:r w:rsidR="00525143" w:rsidRPr="00ED4519">
        <w:rPr>
          <w:rFonts w:cs="Times New Roman"/>
          <w:szCs w:val="24"/>
        </w:rPr>
        <w:t xml:space="preserve">menunjukkan adanya </w:t>
      </w:r>
      <w:proofErr w:type="spellStart"/>
      <w:r w:rsidR="000D31A5" w:rsidRPr="00ED4519">
        <w:rPr>
          <w:rFonts w:cs="Times New Roman"/>
          <w:i/>
          <w:iCs/>
          <w:szCs w:val="24"/>
        </w:rPr>
        <w:t>spike</w:t>
      </w:r>
      <w:proofErr w:type="spellEnd"/>
      <w:r w:rsidR="00CA5596" w:rsidRPr="00ED4519">
        <w:rPr>
          <w:rFonts w:cs="Times New Roman"/>
          <w:szCs w:val="24"/>
        </w:rPr>
        <w:t xml:space="preserve"> pada beberapa posisi</w:t>
      </w:r>
      <w:r w:rsidR="00F77FE1" w:rsidRPr="00ED4519">
        <w:rPr>
          <w:rFonts w:cs="Times New Roman"/>
          <w:szCs w:val="24"/>
        </w:rPr>
        <w:t xml:space="preserve">. </w:t>
      </w:r>
      <w:r w:rsidR="00EB3655" w:rsidRPr="00ED4519">
        <w:rPr>
          <w:rFonts w:cs="Times New Roman"/>
          <w:szCs w:val="24"/>
        </w:rPr>
        <w:t xml:space="preserve">Terlihat </w:t>
      </w:r>
      <w:r w:rsidR="004619D3" w:rsidRPr="00ED4519">
        <w:rPr>
          <w:rFonts w:cs="Times New Roman"/>
          <w:szCs w:val="24"/>
        </w:rPr>
        <w:t xml:space="preserve">ukuran </w:t>
      </w:r>
      <w:proofErr w:type="spellStart"/>
      <w:r w:rsidR="00063AEF" w:rsidRPr="00ED4519">
        <w:rPr>
          <w:rFonts w:cs="Times New Roman"/>
          <w:i/>
          <w:iCs/>
          <w:szCs w:val="24"/>
        </w:rPr>
        <w:t>window</w:t>
      </w:r>
      <w:proofErr w:type="spellEnd"/>
      <w:r w:rsidR="004619D3" w:rsidRPr="00ED4519">
        <w:rPr>
          <w:rFonts w:cs="Times New Roman"/>
          <w:szCs w:val="24"/>
        </w:rPr>
        <w:t xml:space="preserve"> </w:t>
      </w:r>
      <w:r w:rsidR="00A26CCA" w:rsidRPr="00ED4519">
        <w:rPr>
          <w:rFonts w:cs="Times New Roman"/>
          <w:szCs w:val="24"/>
        </w:rPr>
        <w:t>memiliki pengaruh akan hasil pemosisian yang didapat</w:t>
      </w:r>
      <w:r w:rsidR="00EB3655" w:rsidRPr="00ED4519">
        <w:rPr>
          <w:rFonts w:cs="Times New Roman"/>
          <w:szCs w:val="24"/>
        </w:rPr>
        <w:t>.</w:t>
      </w:r>
      <w:r w:rsidR="000001BC" w:rsidRPr="00ED4519">
        <w:rPr>
          <w:rFonts w:cs="Times New Roman"/>
          <w:szCs w:val="24"/>
        </w:rPr>
        <w:t xml:space="preserve"> </w:t>
      </w:r>
      <w:r w:rsidR="00F008D1">
        <w:rPr>
          <w:rFonts w:cs="Times New Roman"/>
          <w:szCs w:val="24"/>
        </w:rPr>
        <w:t xml:space="preserve">Pada awalnya dicoba pengolahan data menggunakan </w:t>
      </w:r>
      <w:proofErr w:type="spellStart"/>
      <w:r w:rsidR="00F008D1" w:rsidRPr="001125BB">
        <w:rPr>
          <w:rFonts w:cs="Times New Roman"/>
          <w:i/>
          <w:iCs/>
          <w:szCs w:val="24"/>
        </w:rPr>
        <w:t>moving</w:t>
      </w:r>
      <w:proofErr w:type="spellEnd"/>
      <w:r w:rsidR="00F008D1" w:rsidRPr="001125BB">
        <w:rPr>
          <w:rFonts w:cs="Times New Roman"/>
          <w:i/>
          <w:iCs/>
          <w:szCs w:val="24"/>
        </w:rPr>
        <w:t xml:space="preserve"> </w:t>
      </w:r>
      <w:proofErr w:type="spellStart"/>
      <w:r w:rsidR="00F008D1" w:rsidRPr="001125BB">
        <w:rPr>
          <w:rFonts w:cs="Times New Roman"/>
          <w:i/>
          <w:iCs/>
          <w:szCs w:val="24"/>
        </w:rPr>
        <w:t>average</w:t>
      </w:r>
      <w:proofErr w:type="spellEnd"/>
      <w:r w:rsidR="0041165E">
        <w:rPr>
          <w:rFonts w:cs="Times New Roman"/>
          <w:szCs w:val="24"/>
        </w:rPr>
        <w:t xml:space="preserve"> </w:t>
      </w:r>
      <w:r w:rsidR="00BC6E6E">
        <w:rPr>
          <w:rFonts w:cs="Times New Roman"/>
          <w:szCs w:val="24"/>
        </w:rPr>
        <w:t xml:space="preserve">dengan ukuran </w:t>
      </w:r>
      <w:proofErr w:type="spellStart"/>
      <w:r w:rsidR="00BC6E6E" w:rsidRPr="001125BB">
        <w:rPr>
          <w:rFonts w:cs="Times New Roman"/>
          <w:i/>
          <w:iCs/>
          <w:szCs w:val="24"/>
        </w:rPr>
        <w:t>window</w:t>
      </w:r>
      <w:proofErr w:type="spellEnd"/>
      <w:r w:rsidR="00BC6E6E">
        <w:rPr>
          <w:rFonts w:cs="Times New Roman"/>
          <w:szCs w:val="24"/>
        </w:rPr>
        <w:t xml:space="preserve"> </w:t>
      </w:r>
      <w:r w:rsidR="0058624A">
        <w:rPr>
          <w:rFonts w:cs="Times New Roman"/>
          <w:szCs w:val="24"/>
        </w:rPr>
        <w:t>50 data</w:t>
      </w:r>
      <w:r w:rsidR="00986F53">
        <w:rPr>
          <w:rFonts w:cs="Times New Roman"/>
          <w:szCs w:val="24"/>
        </w:rPr>
        <w:t xml:space="preserve">, didapatkan </w:t>
      </w:r>
      <w:r w:rsidR="00C07589">
        <w:rPr>
          <w:rFonts w:cs="Times New Roman"/>
          <w:szCs w:val="24"/>
        </w:rPr>
        <w:t xml:space="preserve">hasil pemosisian </w:t>
      </w:r>
      <w:r w:rsidR="00D00D58">
        <w:rPr>
          <w:rFonts w:cs="Times New Roman"/>
          <w:szCs w:val="24"/>
        </w:rPr>
        <w:t xml:space="preserve">yang </w:t>
      </w:r>
      <w:r w:rsidR="00D00D58" w:rsidRPr="00ED4519">
        <w:rPr>
          <w:rFonts w:cs="Times New Roman"/>
          <w:szCs w:val="24"/>
        </w:rPr>
        <w:t xml:space="preserve">mendekati gerakan </w:t>
      </w:r>
      <w:proofErr w:type="spellStart"/>
      <w:r w:rsidR="00D00D58" w:rsidRPr="00ED4519">
        <w:rPr>
          <w:rFonts w:cs="Times New Roman"/>
          <w:i/>
          <w:iCs/>
          <w:szCs w:val="24"/>
        </w:rPr>
        <w:t>quadrotor</w:t>
      </w:r>
      <w:proofErr w:type="spellEnd"/>
      <w:r w:rsidR="00D00D58" w:rsidRPr="00ED4519">
        <w:rPr>
          <w:rFonts w:cs="Times New Roman"/>
          <w:szCs w:val="24"/>
        </w:rPr>
        <w:t xml:space="preserve"> secara nyata, namun detail gerakan menjadi hilang.</w:t>
      </w:r>
      <w:r w:rsidR="00F7430A">
        <w:rPr>
          <w:rFonts w:cs="Times New Roman"/>
          <w:szCs w:val="24"/>
        </w:rPr>
        <w:t xml:space="preserve"> Selanjutnya </w:t>
      </w:r>
      <w:r w:rsidR="00F7430A">
        <w:rPr>
          <w:rFonts w:cs="Times New Roman"/>
          <w:szCs w:val="24"/>
        </w:rPr>
        <w:lastRenderedPageBreak/>
        <w:t xml:space="preserve">dicoba menggunakan ukuran </w:t>
      </w:r>
      <w:proofErr w:type="spellStart"/>
      <w:r w:rsidR="00F7430A" w:rsidRPr="001125BB">
        <w:rPr>
          <w:rFonts w:cs="Times New Roman"/>
          <w:i/>
          <w:iCs/>
          <w:szCs w:val="24"/>
        </w:rPr>
        <w:t>window</w:t>
      </w:r>
      <w:proofErr w:type="spellEnd"/>
      <w:r w:rsidR="00F7430A">
        <w:rPr>
          <w:rFonts w:cs="Times New Roman"/>
          <w:szCs w:val="24"/>
        </w:rPr>
        <w:t xml:space="preserve"> 10 data</w:t>
      </w:r>
      <w:r w:rsidR="000E57F6">
        <w:rPr>
          <w:rFonts w:cs="Times New Roman"/>
          <w:szCs w:val="24"/>
        </w:rPr>
        <w:t xml:space="preserve">, didapatkan hasil </w:t>
      </w:r>
      <w:r w:rsidR="000E57F6" w:rsidRPr="00ED4519">
        <w:rPr>
          <w:rFonts w:cs="Times New Roman"/>
          <w:szCs w:val="24"/>
        </w:rPr>
        <w:t xml:space="preserve">detail gerakan tidak hilang tetapi gerakan terlihat kurang kontinu sebagaimana pergerakan pada </w:t>
      </w:r>
      <w:proofErr w:type="spellStart"/>
      <w:r w:rsidR="000E57F6" w:rsidRPr="00ED4519">
        <w:rPr>
          <w:rFonts w:cs="Times New Roman"/>
          <w:i/>
          <w:iCs/>
          <w:szCs w:val="24"/>
        </w:rPr>
        <w:t>quadrotor</w:t>
      </w:r>
      <w:proofErr w:type="spellEnd"/>
      <w:r w:rsidR="000E57F6" w:rsidRPr="00ED4519">
        <w:rPr>
          <w:rFonts w:cs="Times New Roman"/>
          <w:szCs w:val="24"/>
        </w:rPr>
        <w:t xml:space="preserve"> secara nyata</w:t>
      </w:r>
      <w:r w:rsidR="000E57F6">
        <w:rPr>
          <w:rFonts w:cs="Times New Roman"/>
          <w:szCs w:val="24"/>
        </w:rPr>
        <w:t xml:space="preserve">. </w:t>
      </w:r>
      <w:r w:rsidR="000264ED" w:rsidRPr="00ED4519">
        <w:rPr>
          <w:rFonts w:cs="Times New Roman"/>
          <w:szCs w:val="24"/>
        </w:rPr>
        <w:t xml:space="preserve">Oleh karena itu, disesuaikan </w:t>
      </w:r>
      <w:proofErr w:type="spellStart"/>
      <w:r w:rsidR="000264ED" w:rsidRPr="00ED4519">
        <w:rPr>
          <w:rFonts w:cs="Times New Roman"/>
          <w:i/>
          <w:iCs/>
          <w:szCs w:val="24"/>
        </w:rPr>
        <w:t>window</w:t>
      </w:r>
      <w:proofErr w:type="spellEnd"/>
      <w:r w:rsidR="000264ED" w:rsidRPr="00ED4519">
        <w:rPr>
          <w:rFonts w:cs="Times New Roman"/>
          <w:szCs w:val="24"/>
        </w:rPr>
        <w:t xml:space="preserve"> yang cocok dan didapatkan ukuran </w:t>
      </w:r>
      <w:proofErr w:type="spellStart"/>
      <w:r w:rsidR="000264ED" w:rsidRPr="00ED4519">
        <w:rPr>
          <w:rFonts w:cs="Times New Roman"/>
          <w:i/>
          <w:iCs/>
          <w:szCs w:val="24"/>
        </w:rPr>
        <w:t>window</w:t>
      </w:r>
      <w:proofErr w:type="spellEnd"/>
      <w:r w:rsidR="000264ED" w:rsidRPr="00ED4519">
        <w:rPr>
          <w:rFonts w:cs="Times New Roman"/>
          <w:szCs w:val="24"/>
        </w:rPr>
        <w:t xml:space="preserve"> sebesar 20 data</w:t>
      </w:r>
      <w:r w:rsidR="00940D62">
        <w:rPr>
          <w:rFonts w:cs="Times New Roman"/>
          <w:szCs w:val="24"/>
        </w:rPr>
        <w:t xml:space="preserve">, didapatkan hasil pemosisian yang relevan dengan pergerakan </w:t>
      </w:r>
      <w:proofErr w:type="spellStart"/>
      <w:r w:rsidR="00940D62" w:rsidRPr="001125BB">
        <w:rPr>
          <w:rFonts w:cs="Times New Roman"/>
          <w:i/>
          <w:iCs/>
          <w:szCs w:val="24"/>
        </w:rPr>
        <w:t>quadrotor</w:t>
      </w:r>
      <w:proofErr w:type="spellEnd"/>
      <w:r w:rsidR="00940D62">
        <w:rPr>
          <w:rFonts w:cs="Times New Roman"/>
          <w:szCs w:val="24"/>
        </w:rPr>
        <w:t xml:space="preserve"> secara nyata, namun tidak menghilangkan detail pergerakan.</w:t>
      </w:r>
    </w:p>
    <w:p w14:paraId="1B027381" w14:textId="7A88E006" w:rsidR="007235AD" w:rsidRPr="00ED4519" w:rsidRDefault="00A9108D" w:rsidP="00C24646">
      <w:pPr>
        <w:pStyle w:val="Heading2"/>
      </w:pPr>
      <w:bookmarkStart w:id="150" w:name="_Toc175231698"/>
      <w:bookmarkEnd w:id="149"/>
      <w:r w:rsidRPr="00ED4519">
        <w:t xml:space="preserve">Identifikasi Karakteristik Posisi </w:t>
      </w:r>
      <w:proofErr w:type="spellStart"/>
      <w:r w:rsidR="00B27670" w:rsidRPr="00ED4519">
        <w:rPr>
          <w:i/>
          <w:iCs/>
        </w:rPr>
        <w:t>Quadrotor</w:t>
      </w:r>
      <w:bookmarkEnd w:id="150"/>
      <w:proofErr w:type="spellEnd"/>
    </w:p>
    <w:p w14:paraId="3671910C" w14:textId="075FE27B" w:rsidR="00160198" w:rsidRPr="00ED4519" w:rsidRDefault="00565BE0" w:rsidP="00160198">
      <w:pPr>
        <w:pStyle w:val="BodyText"/>
        <w:rPr>
          <w:rFonts w:cs="Times New Roman"/>
          <w:szCs w:val="24"/>
        </w:rPr>
      </w:pPr>
      <w:r w:rsidRPr="00ED4519">
        <w:rPr>
          <w:rFonts w:cs="Times New Roman"/>
          <w:szCs w:val="24"/>
        </w:rPr>
        <w:t>Setelah mendapatkan data sesuai metode</w:t>
      </w:r>
      <w:r w:rsidR="006B5F9A" w:rsidRPr="00ED4519">
        <w:rPr>
          <w:rFonts w:cs="Times New Roman"/>
          <w:szCs w:val="24"/>
        </w:rPr>
        <w:t xml:space="preserve"> pada subbab</w:t>
      </w:r>
      <w:r w:rsidR="00E0032F" w:rsidRPr="00ED4519">
        <w:rPr>
          <w:rFonts w:cs="Times New Roman"/>
          <w:szCs w:val="24"/>
        </w:rPr>
        <w:t xml:space="preserve"> 3.3</w:t>
      </w:r>
      <w:r w:rsidR="006B5F9A" w:rsidRPr="00ED4519">
        <w:rPr>
          <w:rFonts w:cs="Times New Roman"/>
          <w:szCs w:val="24"/>
        </w:rPr>
        <w:t xml:space="preserve"> mengenai skema untuk ide</w:t>
      </w:r>
      <w:r w:rsidR="007E5BD9" w:rsidRPr="00ED4519">
        <w:rPr>
          <w:rFonts w:cs="Times New Roman"/>
          <w:szCs w:val="24"/>
        </w:rPr>
        <w:t>n</w:t>
      </w:r>
      <w:r w:rsidR="006B5F9A" w:rsidRPr="00ED4519">
        <w:rPr>
          <w:rFonts w:cs="Times New Roman"/>
          <w:szCs w:val="24"/>
        </w:rPr>
        <w:t xml:space="preserve">tifikasi karakteristik posisi </w:t>
      </w:r>
      <w:proofErr w:type="spellStart"/>
      <w:r w:rsidR="00B27670" w:rsidRPr="00ED4519">
        <w:rPr>
          <w:rFonts w:cs="Times New Roman"/>
          <w:i/>
          <w:iCs/>
          <w:szCs w:val="24"/>
        </w:rPr>
        <w:t>quadrotor</w:t>
      </w:r>
      <w:proofErr w:type="spellEnd"/>
      <w:r w:rsidR="00E90C6B" w:rsidRPr="00ED4519">
        <w:rPr>
          <w:rFonts w:cs="Times New Roman"/>
          <w:szCs w:val="24"/>
        </w:rPr>
        <w:t xml:space="preserve">, </w:t>
      </w:r>
      <w:r w:rsidR="002E0B02" w:rsidRPr="00ED4519">
        <w:rPr>
          <w:rFonts w:cs="Times New Roman"/>
          <w:szCs w:val="24"/>
        </w:rPr>
        <w:t xml:space="preserve">dilakukan pengolahan </w:t>
      </w:r>
      <w:r w:rsidR="00AA68F7" w:rsidRPr="00ED4519">
        <w:rPr>
          <w:rFonts w:cs="Times New Roman"/>
          <w:szCs w:val="24"/>
        </w:rPr>
        <w:t>data</w:t>
      </w:r>
      <w:r w:rsidR="00D61BC4" w:rsidRPr="00ED4519">
        <w:rPr>
          <w:rFonts w:cs="Times New Roman"/>
          <w:szCs w:val="24"/>
        </w:rPr>
        <w:t xml:space="preserve"> untuk memodelkan</w:t>
      </w:r>
      <w:r w:rsidR="00522D11" w:rsidRPr="00ED4519">
        <w:rPr>
          <w:rFonts w:cs="Times New Roman"/>
          <w:szCs w:val="24"/>
        </w:rPr>
        <w:t xml:space="preserve"> karakteristik posisi </w:t>
      </w:r>
      <w:proofErr w:type="spellStart"/>
      <w:r w:rsidR="00B27670" w:rsidRPr="00ED4519">
        <w:rPr>
          <w:rFonts w:cs="Times New Roman"/>
          <w:i/>
          <w:iCs/>
          <w:szCs w:val="24"/>
        </w:rPr>
        <w:t>quadrotor</w:t>
      </w:r>
      <w:proofErr w:type="spellEnd"/>
      <w:r w:rsidR="00691E70" w:rsidRPr="00ED4519">
        <w:rPr>
          <w:rFonts w:cs="Times New Roman"/>
          <w:szCs w:val="24"/>
        </w:rPr>
        <w:t>.</w:t>
      </w:r>
      <w:r w:rsidR="00522D11" w:rsidRPr="00ED4519">
        <w:rPr>
          <w:rFonts w:cs="Times New Roman"/>
          <w:szCs w:val="24"/>
        </w:rPr>
        <w:t xml:space="preserve"> </w:t>
      </w:r>
      <w:r w:rsidR="00C466E9" w:rsidRPr="00ED4519">
        <w:rPr>
          <w:rFonts w:cs="Times New Roman"/>
          <w:szCs w:val="24"/>
        </w:rPr>
        <w:t xml:space="preserve">Pemodelan dilakukan untuk setiap arah pergerakan, meliputi maju, mundur, kiri dan kanan. </w:t>
      </w:r>
      <w:r w:rsidR="00160198" w:rsidRPr="00ED4519">
        <w:rPr>
          <w:rFonts w:cs="Times New Roman"/>
          <w:szCs w:val="24"/>
        </w:rPr>
        <w:t>Pemodelan yang digunakan menggunakan persamaan</w:t>
      </w:r>
      <w:r w:rsidR="00502AB3" w:rsidRPr="00ED4519">
        <w:rPr>
          <w:rFonts w:cs="Times New Roman"/>
          <w:szCs w:val="24"/>
        </w:rPr>
        <w:t xml:space="preserve"> 2.25</w:t>
      </w:r>
      <w:r w:rsidR="005945F2" w:rsidRPr="00ED4519">
        <w:rPr>
          <w:rFonts w:cs="Times New Roman"/>
          <w:szCs w:val="24"/>
        </w:rPr>
        <w:t>.</w:t>
      </w:r>
      <w:r w:rsidR="00160198" w:rsidRPr="00ED4519">
        <w:rPr>
          <w:rFonts w:cs="Times New Roman"/>
          <w:szCs w:val="24"/>
        </w:rPr>
        <w:t xml:space="preserve"> </w:t>
      </w:r>
      <w:r w:rsidR="007E7C6A" w:rsidRPr="00ED4519">
        <w:rPr>
          <w:rFonts w:cs="Times New Roman"/>
          <w:szCs w:val="24"/>
        </w:rPr>
        <w:t>Hasil dari pemodelan ini</w:t>
      </w:r>
      <w:r w:rsidR="00160198" w:rsidRPr="00ED4519">
        <w:rPr>
          <w:rFonts w:cs="Times New Roman"/>
          <w:szCs w:val="24"/>
        </w:rPr>
        <w:t xml:space="preserve"> memiliki parameter sebanyak tiga buah meliputi </w:t>
      </w:r>
      <w:r w:rsidR="005945F2" w:rsidRPr="00ED4519">
        <w:rPr>
          <w:rFonts w:cs="Times New Roman"/>
          <w:i/>
          <w:szCs w:val="24"/>
        </w:rPr>
        <w:t>gain</w:t>
      </w:r>
      <w:r w:rsidR="005945F2" w:rsidRPr="00ED4519">
        <w:rPr>
          <w:rFonts w:cs="Times New Roman"/>
          <w:szCs w:val="24"/>
        </w:rPr>
        <w:t xml:space="preserve"> (k), konstanta waktu</w:t>
      </w:r>
      <w:r w:rsidR="00160198" w:rsidRPr="00ED4519">
        <w:rPr>
          <w:rFonts w:cs="Times New Roman"/>
          <w:szCs w:val="24"/>
        </w:rPr>
        <w:t xml:space="preserve"> (</w:t>
      </w:r>
      <m:oMath>
        <m:r>
          <w:rPr>
            <w:rFonts w:ascii="Cambria Math" w:hAnsi="Cambria Math" w:cs="Times New Roman"/>
            <w:szCs w:val="24"/>
          </w:rPr>
          <m:t>τ</m:t>
        </m:r>
      </m:oMath>
      <w:r w:rsidR="00160198" w:rsidRPr="00ED4519">
        <w:rPr>
          <w:rFonts w:eastAsiaTheme="minorEastAsia" w:cs="Times New Roman"/>
          <w:szCs w:val="24"/>
        </w:rPr>
        <w:t xml:space="preserve">), dan </w:t>
      </w:r>
      <w:r w:rsidR="005945F2" w:rsidRPr="00ED4519">
        <w:rPr>
          <w:rFonts w:eastAsiaTheme="minorEastAsia" w:cs="Times New Roman"/>
          <w:szCs w:val="24"/>
        </w:rPr>
        <w:t>waktu tunda</w:t>
      </w:r>
      <w:r w:rsidR="00160198" w:rsidRPr="00ED4519">
        <w:rPr>
          <w:rFonts w:eastAsiaTheme="minorEastAsia" w:cs="Times New Roman"/>
          <w:szCs w:val="24"/>
        </w:rPr>
        <w:t xml:space="preserve"> (</w:t>
      </w: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t</m:t>
            </m:r>
          </m:e>
          <m:sub>
            <m:r>
              <w:rPr>
                <w:rFonts w:ascii="Cambria Math" w:eastAsiaTheme="minorEastAsia" w:hAnsi="Cambria Math" w:cs="Times New Roman"/>
                <w:szCs w:val="24"/>
              </w:rPr>
              <m:t>d</m:t>
            </m:r>
          </m:sub>
        </m:sSub>
      </m:oMath>
      <w:r w:rsidR="00160198" w:rsidRPr="00ED4519">
        <w:rPr>
          <w:rFonts w:eastAsiaTheme="minorEastAsia" w:cs="Times New Roman"/>
          <w:szCs w:val="24"/>
        </w:rPr>
        <w:t>).</w:t>
      </w:r>
      <w:r w:rsidR="00160198" w:rsidRPr="00ED4519">
        <w:rPr>
          <w:rFonts w:cs="Times New Roman"/>
          <w:szCs w:val="24"/>
        </w:rPr>
        <w:t xml:space="preserve">  </w:t>
      </w:r>
    </w:p>
    <w:p w14:paraId="3C49B0EC" w14:textId="511754A1" w:rsidR="00371A2C" w:rsidRPr="00ED4519" w:rsidRDefault="00C10191" w:rsidP="008528CD">
      <w:pPr>
        <w:pStyle w:val="BodyText"/>
        <w:keepNext/>
        <w:jc w:val="center"/>
      </w:pPr>
      <w:r w:rsidRPr="00ED4519">
        <w:rPr>
          <w:noProof/>
        </w:rPr>
        <w:drawing>
          <wp:inline distT="0" distB="0" distL="0" distR="0" wp14:anchorId="07167258" wp14:editId="750CEC0F">
            <wp:extent cx="5039995" cy="3297555"/>
            <wp:effectExtent l="0" t="0" r="8255" b="0"/>
            <wp:docPr id="989865657" name="Picture 4" descr="A group of graphs with number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65657" name="Picture 4" descr="A group of graphs with numbers and text&#10;&#10;Description automatically generated with medium confidence"/>
                    <pic:cNvPicPr/>
                  </pic:nvPicPr>
                  <pic:blipFill>
                    <a:blip r:embed="rId45"/>
                    <a:stretch>
                      <a:fillRect/>
                    </a:stretch>
                  </pic:blipFill>
                  <pic:spPr>
                    <a:xfrm>
                      <a:off x="0" y="0"/>
                      <a:ext cx="5039995" cy="3297555"/>
                    </a:xfrm>
                    <a:prstGeom prst="rect">
                      <a:avLst/>
                    </a:prstGeom>
                  </pic:spPr>
                </pic:pic>
              </a:graphicData>
            </a:graphic>
          </wp:inline>
        </w:drawing>
      </w:r>
    </w:p>
    <w:p w14:paraId="6CF26027" w14:textId="7BA7F067" w:rsidR="00E82792" w:rsidRPr="00ED4519" w:rsidRDefault="00137B94" w:rsidP="001336A0">
      <w:pPr>
        <w:pStyle w:val="Caption"/>
        <w:rPr>
          <w:b w:val="0"/>
          <w:bCs/>
        </w:rPr>
      </w:pPr>
      <w:bookmarkStart w:id="151" w:name="_Ref175081313"/>
      <w:bookmarkStart w:id="152" w:name="_Toc175227461"/>
      <w:r w:rsidRPr="00ED4519">
        <w:t>Gambar 4.2.</w:t>
      </w:r>
      <w:r w:rsidRPr="00ED4519">
        <w:fldChar w:fldCharType="begin"/>
      </w:r>
      <w:r w:rsidRPr="00ED4519">
        <w:instrText xml:space="preserve"> SEQ Gambar_4.2. \* ARABIC </w:instrText>
      </w:r>
      <w:r w:rsidRPr="00ED4519">
        <w:fldChar w:fldCharType="separate"/>
      </w:r>
      <w:r w:rsidRPr="00ED4519">
        <w:t>1</w:t>
      </w:r>
      <w:r w:rsidRPr="00ED4519">
        <w:fldChar w:fldCharType="end"/>
      </w:r>
      <w:bookmarkEnd w:id="151"/>
      <w:r w:rsidRPr="00ED4519">
        <w:t xml:space="preserve"> </w:t>
      </w:r>
      <w:r w:rsidRPr="00ED4519">
        <w:rPr>
          <w:b w:val="0"/>
          <w:bCs/>
        </w:rPr>
        <w:t>Hasil pemodelan sistem untuk arah maju</w:t>
      </w:r>
      <w:bookmarkEnd w:id="152"/>
    </w:p>
    <w:p w14:paraId="7FBF3BAA" w14:textId="50C211D0" w:rsidR="008528CD" w:rsidRPr="00ED4519" w:rsidRDefault="003F0344" w:rsidP="00FB30CC">
      <w:pPr>
        <w:pStyle w:val="BodyText"/>
        <w:spacing w:after="0"/>
        <w:rPr>
          <w:rFonts w:cs="Times New Roman"/>
          <w:szCs w:val="24"/>
        </w:rPr>
      </w:pPr>
      <w:r w:rsidRPr="00ED4519">
        <w:rPr>
          <w:rFonts w:cs="Times New Roman"/>
          <w:szCs w:val="24"/>
        </w:rPr>
        <w:fldChar w:fldCharType="begin"/>
      </w:r>
      <w:r w:rsidRPr="00ED4519">
        <w:rPr>
          <w:rFonts w:cs="Times New Roman"/>
          <w:szCs w:val="24"/>
        </w:rPr>
        <w:instrText xml:space="preserve"> REF _Ref175081313 \h </w:instrText>
      </w:r>
      <w:r w:rsidRPr="00ED4519">
        <w:rPr>
          <w:rFonts w:cs="Times New Roman"/>
          <w:szCs w:val="24"/>
        </w:rPr>
      </w:r>
      <w:r w:rsidRPr="00ED4519">
        <w:rPr>
          <w:rFonts w:cs="Times New Roman"/>
          <w:szCs w:val="24"/>
        </w:rPr>
        <w:fldChar w:fldCharType="separate"/>
      </w:r>
      <w:r w:rsidRPr="00ED4519">
        <w:t>Gambar 4.2.1</w:t>
      </w:r>
      <w:r w:rsidRPr="00ED4519">
        <w:rPr>
          <w:rFonts w:cs="Times New Roman"/>
          <w:szCs w:val="24"/>
        </w:rPr>
        <w:fldChar w:fldCharType="end"/>
      </w:r>
      <w:r w:rsidR="00857A92" w:rsidRPr="00ED4519">
        <w:rPr>
          <w:rFonts w:cs="Times New Roman"/>
          <w:szCs w:val="24"/>
        </w:rPr>
        <w:t xml:space="preserve"> menunjukkan </w:t>
      </w:r>
      <w:r w:rsidR="00F30FA1" w:rsidRPr="00ED4519">
        <w:rPr>
          <w:rFonts w:cs="Times New Roman"/>
          <w:szCs w:val="24"/>
        </w:rPr>
        <w:t>hasil pe</w:t>
      </w:r>
      <w:r w:rsidR="00412859" w:rsidRPr="00ED4519">
        <w:rPr>
          <w:rFonts w:cs="Times New Roman"/>
          <w:szCs w:val="24"/>
        </w:rPr>
        <w:t>modelan sistem</w:t>
      </w:r>
      <w:r w:rsidR="00E647C0" w:rsidRPr="00ED4519">
        <w:rPr>
          <w:rFonts w:cs="Times New Roman"/>
          <w:szCs w:val="24"/>
        </w:rPr>
        <w:t xml:space="preserve"> </w:t>
      </w:r>
      <w:r w:rsidR="00BE107C" w:rsidRPr="00ED4519">
        <w:rPr>
          <w:rFonts w:cs="Times New Roman"/>
          <w:szCs w:val="24"/>
        </w:rPr>
        <w:t xml:space="preserve">tanpa waktu tunda </w:t>
      </w:r>
      <w:r w:rsidR="00E647C0" w:rsidRPr="00ED4519">
        <w:rPr>
          <w:rFonts w:cs="Times New Roman"/>
          <w:szCs w:val="24"/>
        </w:rPr>
        <w:t>untuk arah maju</w:t>
      </w:r>
      <w:r w:rsidR="004C1BF5" w:rsidRPr="00ED4519">
        <w:rPr>
          <w:rFonts w:cs="Times New Roman"/>
          <w:szCs w:val="24"/>
        </w:rPr>
        <w:t xml:space="preserve"> pada beberapa variasi masukkan persen kecepatan</w:t>
      </w:r>
      <w:r w:rsidR="00D659FB" w:rsidRPr="00ED4519">
        <w:rPr>
          <w:rFonts w:cs="Times New Roman"/>
          <w:szCs w:val="24"/>
        </w:rPr>
        <w:t xml:space="preserve">. </w:t>
      </w:r>
      <w:proofErr w:type="spellStart"/>
      <w:r w:rsidR="00063AEF" w:rsidRPr="00ED4519">
        <w:rPr>
          <w:rFonts w:cs="Times New Roman"/>
          <w:i/>
          <w:iCs/>
          <w:szCs w:val="24"/>
        </w:rPr>
        <w:t>Dataset</w:t>
      </w:r>
      <w:proofErr w:type="spellEnd"/>
      <w:r w:rsidR="00F234EB" w:rsidRPr="00ED4519">
        <w:rPr>
          <w:rFonts w:cs="Times New Roman"/>
          <w:szCs w:val="24"/>
        </w:rPr>
        <w:t xml:space="preserve"> berwarna</w:t>
      </w:r>
      <w:r w:rsidR="00BB5940" w:rsidRPr="00ED4519">
        <w:rPr>
          <w:rFonts w:cs="Times New Roman"/>
          <w:szCs w:val="24"/>
        </w:rPr>
        <w:t xml:space="preserve"> biru muda, biru tua</w:t>
      </w:r>
      <w:r w:rsidR="00FB30CC" w:rsidRPr="00ED4519">
        <w:rPr>
          <w:rFonts w:cs="Times New Roman"/>
          <w:szCs w:val="24"/>
        </w:rPr>
        <w:t>,</w:t>
      </w:r>
      <w:r w:rsidR="00BB5940" w:rsidRPr="00ED4519">
        <w:rPr>
          <w:rFonts w:cs="Times New Roman"/>
          <w:szCs w:val="24"/>
        </w:rPr>
        <w:t xml:space="preserve"> dan jingga</w:t>
      </w:r>
      <w:r w:rsidR="00F234EB" w:rsidRPr="00ED4519">
        <w:rPr>
          <w:rFonts w:cs="Times New Roman"/>
          <w:szCs w:val="24"/>
        </w:rPr>
        <w:t xml:space="preserve"> merupakan </w:t>
      </w:r>
      <w:r w:rsidR="00C22D72" w:rsidRPr="00ED4519">
        <w:rPr>
          <w:rFonts w:cs="Times New Roman"/>
          <w:szCs w:val="24"/>
        </w:rPr>
        <w:t>data posisi yang didapatkan</w:t>
      </w:r>
      <w:r w:rsidR="00E44616" w:rsidRPr="00ED4519">
        <w:rPr>
          <w:rFonts w:cs="Times New Roman"/>
          <w:szCs w:val="24"/>
        </w:rPr>
        <w:t xml:space="preserve"> dengan </w:t>
      </w:r>
      <w:r w:rsidR="00E44616" w:rsidRPr="00ED4519">
        <w:rPr>
          <w:rFonts w:cs="Times New Roman"/>
          <w:szCs w:val="24"/>
        </w:rPr>
        <w:lastRenderedPageBreak/>
        <w:t xml:space="preserve">pengolahan berupa </w:t>
      </w:r>
      <w:r w:rsidR="00EB2AB2" w:rsidRPr="00ED4519">
        <w:rPr>
          <w:rFonts w:cs="Times New Roman"/>
          <w:szCs w:val="24"/>
        </w:rPr>
        <w:t>eliminasi waktu tunda</w:t>
      </w:r>
      <w:r w:rsidR="00FB30CC" w:rsidRPr="00ED4519">
        <w:rPr>
          <w:rFonts w:cs="Times New Roman"/>
          <w:szCs w:val="24"/>
        </w:rPr>
        <w:t>. Di sisi lain,</w:t>
      </w:r>
      <w:r w:rsidR="00C22D72" w:rsidRPr="00ED4519">
        <w:rPr>
          <w:rFonts w:cs="Times New Roman"/>
          <w:szCs w:val="24"/>
        </w:rPr>
        <w:t xml:space="preserve"> </w:t>
      </w:r>
      <w:proofErr w:type="spellStart"/>
      <w:r w:rsidR="00063AEF" w:rsidRPr="00ED4519">
        <w:rPr>
          <w:rFonts w:cs="Times New Roman"/>
          <w:i/>
          <w:iCs/>
          <w:szCs w:val="24"/>
        </w:rPr>
        <w:t>dataset</w:t>
      </w:r>
      <w:proofErr w:type="spellEnd"/>
      <w:r w:rsidR="006C6D78" w:rsidRPr="00ED4519">
        <w:rPr>
          <w:rFonts w:cs="Times New Roman"/>
          <w:szCs w:val="24"/>
        </w:rPr>
        <w:t xml:space="preserve"> berwarna</w:t>
      </w:r>
      <w:r w:rsidR="00BB5940" w:rsidRPr="00ED4519">
        <w:rPr>
          <w:rFonts w:cs="Times New Roman"/>
          <w:szCs w:val="24"/>
        </w:rPr>
        <w:t xml:space="preserve"> </w:t>
      </w:r>
      <w:r w:rsidR="008D72DF" w:rsidRPr="00ED4519">
        <w:rPr>
          <w:rFonts w:cs="Times New Roman"/>
          <w:szCs w:val="24"/>
        </w:rPr>
        <w:t>hijau</w:t>
      </w:r>
      <w:r w:rsidR="006C6D78" w:rsidRPr="00ED4519">
        <w:rPr>
          <w:rFonts w:cs="Times New Roman"/>
          <w:szCs w:val="24"/>
        </w:rPr>
        <w:t xml:space="preserve"> merupakan model yang dibuat.</w:t>
      </w:r>
      <w:r w:rsidR="00100E96" w:rsidRPr="00ED4519">
        <w:rPr>
          <w:rFonts w:cs="Times New Roman"/>
          <w:szCs w:val="24"/>
        </w:rPr>
        <w:t xml:space="preserve"> </w:t>
      </w:r>
      <w:r w:rsidR="00335416" w:rsidRPr="00ED4519">
        <w:rPr>
          <w:rFonts w:cs="Times New Roman"/>
          <w:szCs w:val="24"/>
        </w:rPr>
        <w:t xml:space="preserve">Pada gambar tersebut, </w:t>
      </w:r>
      <w:r w:rsidR="008D72DF" w:rsidRPr="00ED4519">
        <w:rPr>
          <w:rFonts w:cs="Times New Roman"/>
          <w:szCs w:val="24"/>
        </w:rPr>
        <w:t>terlihat model</w:t>
      </w:r>
      <w:r w:rsidR="004A2BD2" w:rsidRPr="00ED4519">
        <w:rPr>
          <w:rFonts w:cs="Times New Roman"/>
          <w:szCs w:val="24"/>
        </w:rPr>
        <w:t xml:space="preserve"> yang </w:t>
      </w:r>
      <w:r w:rsidR="004963C5" w:rsidRPr="00ED4519">
        <w:rPr>
          <w:rFonts w:cs="Times New Roman"/>
          <w:szCs w:val="24"/>
        </w:rPr>
        <w:t>diperoleh</w:t>
      </w:r>
      <w:r w:rsidR="008D72DF" w:rsidRPr="00ED4519">
        <w:rPr>
          <w:rFonts w:cs="Times New Roman"/>
          <w:szCs w:val="24"/>
        </w:rPr>
        <w:t xml:space="preserve"> telah mendekati data posisi yang</w:t>
      </w:r>
      <w:r w:rsidR="00E44616" w:rsidRPr="00ED4519">
        <w:rPr>
          <w:rFonts w:cs="Times New Roman"/>
          <w:szCs w:val="24"/>
        </w:rPr>
        <w:t xml:space="preserve"> didapatkan.</w:t>
      </w:r>
    </w:p>
    <w:tbl>
      <w:tblPr>
        <w:tblW w:w="7089" w:type="dxa"/>
        <w:jc w:val="center"/>
        <w:tblLook w:val="04A0" w:firstRow="1" w:lastRow="0" w:firstColumn="1" w:lastColumn="0" w:noHBand="0" w:noVBand="1"/>
      </w:tblPr>
      <w:tblGrid>
        <w:gridCol w:w="2310"/>
        <w:gridCol w:w="1082"/>
        <w:gridCol w:w="1996"/>
        <w:gridCol w:w="1701"/>
      </w:tblGrid>
      <w:tr w:rsidR="00FB30CC" w:rsidRPr="00ED4519" w14:paraId="159F1ED1" w14:textId="77777777" w:rsidTr="00523CBA">
        <w:trPr>
          <w:trHeight w:val="330"/>
          <w:tblHeader/>
          <w:jc w:val="center"/>
        </w:trPr>
        <w:tc>
          <w:tcPr>
            <w:tcW w:w="7089" w:type="dxa"/>
            <w:gridSpan w:val="4"/>
            <w:tcBorders>
              <w:bottom w:val="single" w:sz="4" w:space="0" w:color="auto"/>
            </w:tcBorders>
            <w:shd w:val="clear" w:color="auto" w:fill="auto"/>
            <w:vAlign w:val="center"/>
          </w:tcPr>
          <w:p w14:paraId="7F45035E" w14:textId="1A9E6CAA" w:rsidR="00FB30CC" w:rsidRPr="00ED4519" w:rsidRDefault="00FB30CC" w:rsidP="00FB30CC">
            <w:pPr>
              <w:pStyle w:val="Caption"/>
              <w:spacing w:after="0"/>
              <w:rPr>
                <w:rFonts w:eastAsia="Times New Roman" w:cs="Times New Roman"/>
                <w:b w:val="0"/>
                <w:bCs/>
                <w:color w:val="000000"/>
                <w:lang w:eastAsia="en-ID"/>
              </w:rPr>
            </w:pPr>
            <w:bookmarkStart w:id="153" w:name="_Ref175169523"/>
            <w:bookmarkStart w:id="154" w:name="_Toc175228054"/>
            <w:r w:rsidRPr="00ED4519">
              <w:t>Tabel 4.2.</w:t>
            </w:r>
            <w:r w:rsidRPr="00ED4519">
              <w:fldChar w:fldCharType="begin"/>
            </w:r>
            <w:r w:rsidRPr="00ED4519">
              <w:instrText xml:space="preserve"> SEQ Tabel_4.2. \* ARABIC </w:instrText>
            </w:r>
            <w:r w:rsidRPr="00ED4519">
              <w:fldChar w:fldCharType="separate"/>
            </w:r>
            <w:r w:rsidRPr="00ED4519">
              <w:t>1</w:t>
            </w:r>
            <w:r w:rsidRPr="00ED4519">
              <w:fldChar w:fldCharType="end"/>
            </w:r>
            <w:bookmarkEnd w:id="153"/>
            <w:r w:rsidRPr="00ED4519">
              <w:t xml:space="preserve"> </w:t>
            </w:r>
            <w:r w:rsidRPr="00ED4519">
              <w:rPr>
                <w:b w:val="0"/>
                <w:bCs/>
              </w:rPr>
              <w:t>Rekap lengkap pemodelan arah maju</w:t>
            </w:r>
            <w:r w:rsidRPr="00ED4519">
              <w:t xml:space="preserve"> </w:t>
            </w:r>
            <w:r w:rsidR="004F7F7D" w:rsidRPr="00ED4519">
              <w:rPr>
                <w:b w:val="0"/>
                <w:bCs/>
              </w:rPr>
              <w:t>(lanjutan)</w:t>
            </w:r>
            <w:bookmarkEnd w:id="154"/>
          </w:p>
        </w:tc>
      </w:tr>
      <w:tr w:rsidR="005F6F74" w:rsidRPr="00ED4519" w14:paraId="7C2757E9" w14:textId="77777777" w:rsidTr="00FB30CC">
        <w:trPr>
          <w:trHeight w:val="330"/>
          <w:tblHeader/>
          <w:jc w:val="center"/>
        </w:trPr>
        <w:tc>
          <w:tcPr>
            <w:tcW w:w="2310" w:type="dxa"/>
            <w:tcBorders>
              <w:top w:val="single" w:sz="4" w:space="0" w:color="auto"/>
              <w:left w:val="single" w:sz="8" w:space="0" w:color="auto"/>
              <w:bottom w:val="single" w:sz="8" w:space="0" w:color="auto"/>
              <w:right w:val="single" w:sz="4" w:space="0" w:color="auto"/>
            </w:tcBorders>
            <w:shd w:val="clear" w:color="000000" w:fill="D0D0D0"/>
            <w:vAlign w:val="center"/>
            <w:hideMark/>
          </w:tcPr>
          <w:p w14:paraId="2172C92C" w14:textId="77777777" w:rsidR="005F6F74" w:rsidRPr="00ED4519" w:rsidRDefault="005F6F74" w:rsidP="005F6F74">
            <w:pPr>
              <w:spacing w:after="0" w:line="240" w:lineRule="auto"/>
              <w:jc w:val="center"/>
              <w:rPr>
                <w:rFonts w:eastAsia="Times New Roman" w:cs="Times New Roman"/>
                <w:b/>
                <w:color w:val="000000"/>
                <w:lang w:eastAsia="en-ID"/>
              </w:rPr>
            </w:pPr>
            <w:r w:rsidRPr="00ED4519">
              <w:rPr>
                <w:rFonts w:eastAsia="Times New Roman" w:cs="Times New Roman"/>
                <w:b/>
                <w:color w:val="000000"/>
                <w:lang w:eastAsia="en-ID"/>
              </w:rPr>
              <w:t>Persen Kecepatan</w:t>
            </w:r>
          </w:p>
        </w:tc>
        <w:tc>
          <w:tcPr>
            <w:tcW w:w="1082" w:type="dxa"/>
            <w:tcBorders>
              <w:top w:val="single" w:sz="4" w:space="0" w:color="auto"/>
              <w:left w:val="nil"/>
              <w:bottom w:val="single" w:sz="8" w:space="0" w:color="auto"/>
              <w:right w:val="single" w:sz="4" w:space="0" w:color="auto"/>
            </w:tcBorders>
            <w:shd w:val="clear" w:color="000000" w:fill="D0D0D0"/>
            <w:noWrap/>
            <w:vAlign w:val="center"/>
            <w:hideMark/>
          </w:tcPr>
          <w:p w14:paraId="4B9C6BCF" w14:textId="5D948463" w:rsidR="005F6F74" w:rsidRPr="00ED4519" w:rsidRDefault="004F7F7D" w:rsidP="005F6F74">
            <w:pPr>
              <w:spacing w:after="0" w:line="240" w:lineRule="auto"/>
              <w:jc w:val="center"/>
              <w:rPr>
                <w:rFonts w:eastAsia="Times New Roman" w:cs="Times New Roman"/>
                <w:b/>
                <w:color w:val="000000"/>
                <w:lang w:eastAsia="en-ID"/>
              </w:rPr>
            </w:pPr>
            <w:r w:rsidRPr="00ED4519">
              <w:rPr>
                <w:rFonts w:eastAsia="Times New Roman" w:cs="Times New Roman"/>
                <w:b/>
                <w:i/>
                <w:iCs/>
                <w:color w:val="000000"/>
                <w:lang w:eastAsia="en-ID"/>
              </w:rPr>
              <w:t>Gain</w:t>
            </w:r>
          </w:p>
        </w:tc>
        <w:tc>
          <w:tcPr>
            <w:tcW w:w="1996" w:type="dxa"/>
            <w:tcBorders>
              <w:top w:val="single" w:sz="4" w:space="0" w:color="auto"/>
              <w:left w:val="nil"/>
              <w:bottom w:val="single" w:sz="8" w:space="0" w:color="auto"/>
              <w:right w:val="single" w:sz="4" w:space="0" w:color="auto"/>
            </w:tcBorders>
            <w:shd w:val="clear" w:color="000000" w:fill="D0D0D0"/>
            <w:vAlign w:val="center"/>
            <w:hideMark/>
          </w:tcPr>
          <w:p w14:paraId="4AE0C156" w14:textId="77777777" w:rsidR="005F6F74" w:rsidRPr="00ED4519" w:rsidRDefault="005F6F74" w:rsidP="005F6F74">
            <w:pPr>
              <w:spacing w:after="0" w:line="240" w:lineRule="auto"/>
              <w:jc w:val="center"/>
              <w:rPr>
                <w:rFonts w:eastAsia="Times New Roman" w:cs="Times New Roman"/>
                <w:b/>
                <w:color w:val="000000"/>
                <w:lang w:eastAsia="en-ID"/>
              </w:rPr>
            </w:pPr>
            <w:r w:rsidRPr="00ED4519">
              <w:rPr>
                <w:rFonts w:eastAsia="Times New Roman" w:cs="Times New Roman"/>
                <w:b/>
                <w:color w:val="000000"/>
                <w:lang w:eastAsia="en-ID"/>
              </w:rPr>
              <w:t>Konstanta Waktu</w:t>
            </w:r>
          </w:p>
        </w:tc>
        <w:tc>
          <w:tcPr>
            <w:tcW w:w="1701" w:type="dxa"/>
            <w:tcBorders>
              <w:top w:val="single" w:sz="4" w:space="0" w:color="auto"/>
              <w:left w:val="nil"/>
              <w:bottom w:val="single" w:sz="8" w:space="0" w:color="auto"/>
              <w:right w:val="single" w:sz="8" w:space="0" w:color="auto"/>
            </w:tcBorders>
            <w:shd w:val="clear" w:color="000000" w:fill="D0D0D0"/>
            <w:vAlign w:val="center"/>
            <w:hideMark/>
          </w:tcPr>
          <w:p w14:paraId="2B65D19E" w14:textId="77777777" w:rsidR="005F6F74" w:rsidRPr="00ED4519" w:rsidRDefault="005F6F74" w:rsidP="005F6F74">
            <w:pPr>
              <w:spacing w:after="0" w:line="240" w:lineRule="auto"/>
              <w:jc w:val="center"/>
              <w:rPr>
                <w:rFonts w:eastAsia="Times New Roman" w:cs="Times New Roman"/>
                <w:b/>
                <w:color w:val="000000"/>
                <w:lang w:eastAsia="en-ID"/>
              </w:rPr>
            </w:pPr>
            <w:r w:rsidRPr="00ED4519">
              <w:rPr>
                <w:rFonts w:eastAsia="Times New Roman" w:cs="Times New Roman"/>
                <w:b/>
                <w:color w:val="000000"/>
                <w:lang w:eastAsia="en-ID"/>
              </w:rPr>
              <w:t>Waktu Tunda</w:t>
            </w:r>
          </w:p>
        </w:tc>
      </w:tr>
      <w:tr w:rsidR="005F6F74" w:rsidRPr="00ED4519" w14:paraId="5EB692D7" w14:textId="77777777" w:rsidTr="00FB30CC">
        <w:trPr>
          <w:trHeight w:val="288"/>
          <w:jc w:val="center"/>
        </w:trPr>
        <w:tc>
          <w:tcPr>
            <w:tcW w:w="2310" w:type="dxa"/>
            <w:vMerge w:val="restart"/>
            <w:tcBorders>
              <w:top w:val="nil"/>
              <w:left w:val="single" w:sz="8" w:space="0" w:color="auto"/>
              <w:bottom w:val="single" w:sz="8" w:space="0" w:color="000000"/>
              <w:right w:val="single" w:sz="4" w:space="0" w:color="auto"/>
            </w:tcBorders>
            <w:shd w:val="clear" w:color="auto" w:fill="auto"/>
            <w:noWrap/>
            <w:vAlign w:val="center"/>
            <w:hideMark/>
          </w:tcPr>
          <w:p w14:paraId="0C648AB8" w14:textId="77777777" w:rsidR="005F6F74" w:rsidRPr="00ED4519" w:rsidRDefault="005F6F74" w:rsidP="005F6F74">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5%</w:t>
            </w:r>
          </w:p>
        </w:tc>
        <w:tc>
          <w:tcPr>
            <w:tcW w:w="1082" w:type="dxa"/>
            <w:tcBorders>
              <w:top w:val="nil"/>
              <w:left w:val="nil"/>
              <w:bottom w:val="single" w:sz="4" w:space="0" w:color="auto"/>
              <w:right w:val="single" w:sz="4" w:space="0" w:color="auto"/>
            </w:tcBorders>
            <w:shd w:val="clear" w:color="auto" w:fill="auto"/>
            <w:noWrap/>
            <w:vAlign w:val="bottom"/>
            <w:hideMark/>
          </w:tcPr>
          <w:p w14:paraId="082A7F1A"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44.367</w:t>
            </w:r>
          </w:p>
        </w:tc>
        <w:tc>
          <w:tcPr>
            <w:tcW w:w="1996" w:type="dxa"/>
            <w:tcBorders>
              <w:top w:val="nil"/>
              <w:left w:val="nil"/>
              <w:bottom w:val="single" w:sz="4" w:space="0" w:color="auto"/>
              <w:right w:val="single" w:sz="4" w:space="0" w:color="auto"/>
            </w:tcBorders>
            <w:shd w:val="clear" w:color="auto" w:fill="auto"/>
            <w:noWrap/>
            <w:vAlign w:val="bottom"/>
            <w:hideMark/>
          </w:tcPr>
          <w:p w14:paraId="615ABC25"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1.086</w:t>
            </w:r>
          </w:p>
        </w:tc>
        <w:tc>
          <w:tcPr>
            <w:tcW w:w="1701" w:type="dxa"/>
            <w:tcBorders>
              <w:top w:val="nil"/>
              <w:left w:val="nil"/>
              <w:bottom w:val="single" w:sz="4" w:space="0" w:color="auto"/>
              <w:right w:val="single" w:sz="8" w:space="0" w:color="auto"/>
            </w:tcBorders>
            <w:shd w:val="clear" w:color="auto" w:fill="auto"/>
            <w:noWrap/>
            <w:vAlign w:val="bottom"/>
            <w:hideMark/>
          </w:tcPr>
          <w:p w14:paraId="70F0BE04"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1.157</w:t>
            </w:r>
          </w:p>
        </w:tc>
      </w:tr>
      <w:tr w:rsidR="005F6F74" w:rsidRPr="00ED4519" w14:paraId="798E7288" w14:textId="77777777" w:rsidTr="00FB30CC">
        <w:trPr>
          <w:trHeight w:val="288"/>
          <w:jc w:val="center"/>
        </w:trPr>
        <w:tc>
          <w:tcPr>
            <w:tcW w:w="2310" w:type="dxa"/>
            <w:vMerge/>
            <w:tcBorders>
              <w:top w:val="nil"/>
              <w:left w:val="single" w:sz="8" w:space="0" w:color="auto"/>
              <w:bottom w:val="single" w:sz="8" w:space="0" w:color="000000"/>
              <w:right w:val="single" w:sz="4" w:space="0" w:color="auto"/>
            </w:tcBorders>
            <w:vAlign w:val="center"/>
            <w:hideMark/>
          </w:tcPr>
          <w:p w14:paraId="1D2C37D2" w14:textId="77777777" w:rsidR="005F6F74" w:rsidRPr="00ED4519" w:rsidRDefault="005F6F74" w:rsidP="005F6F74">
            <w:pPr>
              <w:spacing w:after="0" w:line="240" w:lineRule="auto"/>
              <w:rPr>
                <w:rFonts w:eastAsia="Times New Roman" w:cs="Times New Roman"/>
                <w:color w:val="000000"/>
                <w:lang w:eastAsia="en-ID"/>
              </w:rPr>
            </w:pPr>
          </w:p>
        </w:tc>
        <w:tc>
          <w:tcPr>
            <w:tcW w:w="1082" w:type="dxa"/>
            <w:tcBorders>
              <w:top w:val="nil"/>
              <w:left w:val="nil"/>
              <w:bottom w:val="single" w:sz="4" w:space="0" w:color="auto"/>
              <w:right w:val="single" w:sz="4" w:space="0" w:color="auto"/>
            </w:tcBorders>
            <w:shd w:val="clear" w:color="auto" w:fill="auto"/>
            <w:noWrap/>
            <w:vAlign w:val="bottom"/>
            <w:hideMark/>
          </w:tcPr>
          <w:p w14:paraId="4466347A"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48.346</w:t>
            </w:r>
          </w:p>
        </w:tc>
        <w:tc>
          <w:tcPr>
            <w:tcW w:w="1996" w:type="dxa"/>
            <w:tcBorders>
              <w:top w:val="nil"/>
              <w:left w:val="nil"/>
              <w:bottom w:val="single" w:sz="4" w:space="0" w:color="auto"/>
              <w:right w:val="single" w:sz="4" w:space="0" w:color="auto"/>
            </w:tcBorders>
            <w:shd w:val="clear" w:color="auto" w:fill="auto"/>
            <w:noWrap/>
            <w:vAlign w:val="bottom"/>
            <w:hideMark/>
          </w:tcPr>
          <w:p w14:paraId="1FF80736"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1.059</w:t>
            </w:r>
          </w:p>
        </w:tc>
        <w:tc>
          <w:tcPr>
            <w:tcW w:w="1701" w:type="dxa"/>
            <w:tcBorders>
              <w:top w:val="nil"/>
              <w:left w:val="nil"/>
              <w:bottom w:val="single" w:sz="4" w:space="0" w:color="auto"/>
              <w:right w:val="single" w:sz="8" w:space="0" w:color="auto"/>
            </w:tcBorders>
            <w:shd w:val="clear" w:color="auto" w:fill="auto"/>
            <w:noWrap/>
            <w:vAlign w:val="bottom"/>
            <w:hideMark/>
          </w:tcPr>
          <w:p w14:paraId="093962C2"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1.256</w:t>
            </w:r>
          </w:p>
        </w:tc>
      </w:tr>
      <w:tr w:rsidR="005F6F74" w:rsidRPr="00ED4519" w14:paraId="4A236B19" w14:textId="77777777" w:rsidTr="00FB30CC">
        <w:trPr>
          <w:trHeight w:val="300"/>
          <w:jc w:val="center"/>
        </w:trPr>
        <w:tc>
          <w:tcPr>
            <w:tcW w:w="2310" w:type="dxa"/>
            <w:vMerge/>
            <w:tcBorders>
              <w:top w:val="nil"/>
              <w:left w:val="single" w:sz="8" w:space="0" w:color="auto"/>
              <w:bottom w:val="single" w:sz="8" w:space="0" w:color="000000"/>
              <w:right w:val="single" w:sz="4" w:space="0" w:color="auto"/>
            </w:tcBorders>
            <w:vAlign w:val="center"/>
            <w:hideMark/>
          </w:tcPr>
          <w:p w14:paraId="68CCC53D" w14:textId="77777777" w:rsidR="005F6F74" w:rsidRPr="00ED4519" w:rsidRDefault="005F6F74" w:rsidP="005F6F74">
            <w:pPr>
              <w:spacing w:after="0" w:line="240" w:lineRule="auto"/>
              <w:rPr>
                <w:rFonts w:eastAsia="Times New Roman" w:cs="Times New Roman"/>
                <w:color w:val="000000"/>
                <w:lang w:eastAsia="en-ID"/>
              </w:rPr>
            </w:pPr>
          </w:p>
        </w:tc>
        <w:tc>
          <w:tcPr>
            <w:tcW w:w="1082" w:type="dxa"/>
            <w:tcBorders>
              <w:top w:val="nil"/>
              <w:left w:val="nil"/>
              <w:bottom w:val="single" w:sz="8" w:space="0" w:color="auto"/>
              <w:right w:val="single" w:sz="4" w:space="0" w:color="auto"/>
            </w:tcBorders>
            <w:shd w:val="clear" w:color="auto" w:fill="auto"/>
            <w:noWrap/>
            <w:vAlign w:val="bottom"/>
            <w:hideMark/>
          </w:tcPr>
          <w:p w14:paraId="12B79C7D"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45.586</w:t>
            </w:r>
          </w:p>
        </w:tc>
        <w:tc>
          <w:tcPr>
            <w:tcW w:w="1996" w:type="dxa"/>
            <w:tcBorders>
              <w:top w:val="nil"/>
              <w:left w:val="nil"/>
              <w:bottom w:val="single" w:sz="8" w:space="0" w:color="auto"/>
              <w:right w:val="single" w:sz="4" w:space="0" w:color="auto"/>
            </w:tcBorders>
            <w:shd w:val="clear" w:color="auto" w:fill="auto"/>
            <w:noWrap/>
            <w:vAlign w:val="bottom"/>
            <w:hideMark/>
          </w:tcPr>
          <w:p w14:paraId="28FB2D65"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1.125</w:t>
            </w:r>
          </w:p>
        </w:tc>
        <w:tc>
          <w:tcPr>
            <w:tcW w:w="1701" w:type="dxa"/>
            <w:tcBorders>
              <w:top w:val="nil"/>
              <w:left w:val="nil"/>
              <w:bottom w:val="single" w:sz="8" w:space="0" w:color="auto"/>
              <w:right w:val="single" w:sz="8" w:space="0" w:color="auto"/>
            </w:tcBorders>
            <w:shd w:val="clear" w:color="auto" w:fill="auto"/>
            <w:noWrap/>
            <w:vAlign w:val="bottom"/>
            <w:hideMark/>
          </w:tcPr>
          <w:p w14:paraId="47094831"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1.284</w:t>
            </w:r>
          </w:p>
        </w:tc>
      </w:tr>
      <w:tr w:rsidR="005F6F74" w:rsidRPr="00ED4519" w14:paraId="6C754708" w14:textId="77777777" w:rsidTr="00FB30CC">
        <w:trPr>
          <w:trHeight w:val="288"/>
          <w:jc w:val="center"/>
        </w:trPr>
        <w:tc>
          <w:tcPr>
            <w:tcW w:w="2310" w:type="dxa"/>
            <w:vMerge w:val="restart"/>
            <w:tcBorders>
              <w:top w:val="nil"/>
              <w:left w:val="single" w:sz="8" w:space="0" w:color="auto"/>
              <w:bottom w:val="single" w:sz="4" w:space="0" w:color="auto"/>
              <w:right w:val="single" w:sz="4" w:space="0" w:color="auto"/>
            </w:tcBorders>
            <w:shd w:val="clear" w:color="auto" w:fill="auto"/>
            <w:noWrap/>
            <w:vAlign w:val="center"/>
            <w:hideMark/>
          </w:tcPr>
          <w:p w14:paraId="4BD07C1E" w14:textId="77777777" w:rsidR="005F6F74" w:rsidRPr="00ED4519" w:rsidRDefault="005F6F74" w:rsidP="005F6F74">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10%</w:t>
            </w:r>
          </w:p>
        </w:tc>
        <w:tc>
          <w:tcPr>
            <w:tcW w:w="1082" w:type="dxa"/>
            <w:tcBorders>
              <w:top w:val="nil"/>
              <w:left w:val="nil"/>
              <w:bottom w:val="single" w:sz="4" w:space="0" w:color="auto"/>
              <w:right w:val="single" w:sz="4" w:space="0" w:color="auto"/>
            </w:tcBorders>
            <w:shd w:val="clear" w:color="auto" w:fill="auto"/>
            <w:noWrap/>
            <w:vAlign w:val="bottom"/>
            <w:hideMark/>
          </w:tcPr>
          <w:p w14:paraId="1836632B"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98.629</w:t>
            </w:r>
          </w:p>
        </w:tc>
        <w:tc>
          <w:tcPr>
            <w:tcW w:w="1996" w:type="dxa"/>
            <w:tcBorders>
              <w:top w:val="nil"/>
              <w:left w:val="nil"/>
              <w:bottom w:val="single" w:sz="4" w:space="0" w:color="auto"/>
              <w:right w:val="single" w:sz="4" w:space="0" w:color="auto"/>
            </w:tcBorders>
            <w:shd w:val="clear" w:color="auto" w:fill="auto"/>
            <w:noWrap/>
            <w:vAlign w:val="bottom"/>
            <w:hideMark/>
          </w:tcPr>
          <w:p w14:paraId="79871B0B"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1.486</w:t>
            </w:r>
          </w:p>
        </w:tc>
        <w:tc>
          <w:tcPr>
            <w:tcW w:w="1701" w:type="dxa"/>
            <w:tcBorders>
              <w:top w:val="nil"/>
              <w:left w:val="nil"/>
              <w:bottom w:val="single" w:sz="4" w:space="0" w:color="auto"/>
              <w:right w:val="single" w:sz="8" w:space="0" w:color="auto"/>
            </w:tcBorders>
            <w:shd w:val="clear" w:color="auto" w:fill="auto"/>
            <w:noWrap/>
            <w:vAlign w:val="bottom"/>
            <w:hideMark/>
          </w:tcPr>
          <w:p w14:paraId="4F257E90"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1.315</w:t>
            </w:r>
          </w:p>
        </w:tc>
      </w:tr>
      <w:tr w:rsidR="005F6F74" w:rsidRPr="00ED4519" w14:paraId="7CEE5DEF" w14:textId="77777777" w:rsidTr="00FB30CC">
        <w:trPr>
          <w:trHeight w:val="288"/>
          <w:jc w:val="center"/>
        </w:trPr>
        <w:tc>
          <w:tcPr>
            <w:tcW w:w="2310" w:type="dxa"/>
            <w:vMerge/>
            <w:tcBorders>
              <w:top w:val="nil"/>
              <w:left w:val="single" w:sz="8" w:space="0" w:color="auto"/>
              <w:bottom w:val="single" w:sz="4" w:space="0" w:color="auto"/>
              <w:right w:val="single" w:sz="4" w:space="0" w:color="auto"/>
            </w:tcBorders>
            <w:vAlign w:val="center"/>
            <w:hideMark/>
          </w:tcPr>
          <w:p w14:paraId="6A32ED3F" w14:textId="77777777" w:rsidR="005F6F74" w:rsidRPr="00ED4519" w:rsidRDefault="005F6F74" w:rsidP="005F6F74">
            <w:pPr>
              <w:spacing w:after="0" w:line="240" w:lineRule="auto"/>
              <w:rPr>
                <w:rFonts w:eastAsia="Times New Roman" w:cs="Times New Roman"/>
                <w:color w:val="000000"/>
                <w:lang w:eastAsia="en-ID"/>
              </w:rPr>
            </w:pPr>
          </w:p>
        </w:tc>
        <w:tc>
          <w:tcPr>
            <w:tcW w:w="1082" w:type="dxa"/>
            <w:tcBorders>
              <w:top w:val="nil"/>
              <w:left w:val="nil"/>
              <w:bottom w:val="single" w:sz="4" w:space="0" w:color="auto"/>
              <w:right w:val="single" w:sz="4" w:space="0" w:color="auto"/>
            </w:tcBorders>
            <w:shd w:val="clear" w:color="auto" w:fill="auto"/>
            <w:noWrap/>
            <w:vAlign w:val="bottom"/>
            <w:hideMark/>
          </w:tcPr>
          <w:p w14:paraId="3EC48718"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90.147</w:t>
            </w:r>
          </w:p>
        </w:tc>
        <w:tc>
          <w:tcPr>
            <w:tcW w:w="1996" w:type="dxa"/>
            <w:tcBorders>
              <w:top w:val="nil"/>
              <w:left w:val="nil"/>
              <w:bottom w:val="single" w:sz="4" w:space="0" w:color="auto"/>
              <w:right w:val="single" w:sz="4" w:space="0" w:color="auto"/>
            </w:tcBorders>
            <w:shd w:val="clear" w:color="auto" w:fill="auto"/>
            <w:noWrap/>
            <w:vAlign w:val="bottom"/>
            <w:hideMark/>
          </w:tcPr>
          <w:p w14:paraId="147F6B34"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1.183</w:t>
            </w:r>
          </w:p>
        </w:tc>
        <w:tc>
          <w:tcPr>
            <w:tcW w:w="1701" w:type="dxa"/>
            <w:tcBorders>
              <w:top w:val="nil"/>
              <w:left w:val="nil"/>
              <w:bottom w:val="single" w:sz="4" w:space="0" w:color="auto"/>
              <w:right w:val="single" w:sz="8" w:space="0" w:color="auto"/>
            </w:tcBorders>
            <w:shd w:val="clear" w:color="auto" w:fill="auto"/>
            <w:noWrap/>
            <w:vAlign w:val="bottom"/>
            <w:hideMark/>
          </w:tcPr>
          <w:p w14:paraId="7740684E"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1.218</w:t>
            </w:r>
          </w:p>
        </w:tc>
      </w:tr>
      <w:tr w:rsidR="005F6F74" w:rsidRPr="00ED4519" w14:paraId="3BF06D2E" w14:textId="77777777" w:rsidTr="00FB30CC">
        <w:trPr>
          <w:trHeight w:val="300"/>
          <w:jc w:val="center"/>
        </w:trPr>
        <w:tc>
          <w:tcPr>
            <w:tcW w:w="2310" w:type="dxa"/>
            <w:vMerge/>
            <w:tcBorders>
              <w:top w:val="nil"/>
              <w:left w:val="single" w:sz="8" w:space="0" w:color="auto"/>
              <w:bottom w:val="single" w:sz="4" w:space="0" w:color="auto"/>
              <w:right w:val="single" w:sz="4" w:space="0" w:color="auto"/>
            </w:tcBorders>
            <w:vAlign w:val="center"/>
            <w:hideMark/>
          </w:tcPr>
          <w:p w14:paraId="5F96A5B7" w14:textId="77777777" w:rsidR="005F6F74" w:rsidRPr="00ED4519" w:rsidRDefault="005F6F74" w:rsidP="005F6F74">
            <w:pPr>
              <w:spacing w:after="0" w:line="240" w:lineRule="auto"/>
              <w:rPr>
                <w:rFonts w:eastAsia="Times New Roman" w:cs="Times New Roman"/>
                <w:color w:val="000000"/>
                <w:lang w:eastAsia="en-ID"/>
              </w:rPr>
            </w:pPr>
          </w:p>
        </w:tc>
        <w:tc>
          <w:tcPr>
            <w:tcW w:w="1082" w:type="dxa"/>
            <w:tcBorders>
              <w:top w:val="nil"/>
              <w:left w:val="nil"/>
              <w:bottom w:val="nil"/>
              <w:right w:val="single" w:sz="4" w:space="0" w:color="auto"/>
            </w:tcBorders>
            <w:shd w:val="clear" w:color="auto" w:fill="auto"/>
            <w:noWrap/>
            <w:vAlign w:val="bottom"/>
            <w:hideMark/>
          </w:tcPr>
          <w:p w14:paraId="31603C1E"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99.098</w:t>
            </w:r>
          </w:p>
        </w:tc>
        <w:tc>
          <w:tcPr>
            <w:tcW w:w="1996" w:type="dxa"/>
            <w:tcBorders>
              <w:top w:val="nil"/>
              <w:left w:val="nil"/>
              <w:bottom w:val="nil"/>
              <w:right w:val="single" w:sz="4" w:space="0" w:color="auto"/>
            </w:tcBorders>
            <w:shd w:val="clear" w:color="auto" w:fill="auto"/>
            <w:noWrap/>
            <w:vAlign w:val="bottom"/>
            <w:hideMark/>
          </w:tcPr>
          <w:p w14:paraId="53EF0E2F"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1.226</w:t>
            </w:r>
          </w:p>
        </w:tc>
        <w:tc>
          <w:tcPr>
            <w:tcW w:w="1701" w:type="dxa"/>
            <w:tcBorders>
              <w:top w:val="nil"/>
              <w:left w:val="nil"/>
              <w:bottom w:val="nil"/>
              <w:right w:val="single" w:sz="8" w:space="0" w:color="auto"/>
            </w:tcBorders>
            <w:shd w:val="clear" w:color="auto" w:fill="auto"/>
            <w:noWrap/>
            <w:vAlign w:val="bottom"/>
            <w:hideMark/>
          </w:tcPr>
          <w:p w14:paraId="14FFFF43"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1.237</w:t>
            </w:r>
          </w:p>
        </w:tc>
      </w:tr>
      <w:tr w:rsidR="005F6F74" w:rsidRPr="00ED4519" w14:paraId="6AF6320E" w14:textId="77777777" w:rsidTr="00FB30CC">
        <w:trPr>
          <w:trHeight w:val="288"/>
          <w:jc w:val="center"/>
        </w:trPr>
        <w:tc>
          <w:tcPr>
            <w:tcW w:w="2310" w:type="dxa"/>
            <w:vMerge w:val="restart"/>
            <w:tcBorders>
              <w:top w:val="single" w:sz="8" w:space="0" w:color="auto"/>
              <w:left w:val="single" w:sz="8" w:space="0" w:color="auto"/>
              <w:bottom w:val="single" w:sz="8" w:space="0" w:color="000000"/>
              <w:right w:val="single" w:sz="4" w:space="0" w:color="auto"/>
            </w:tcBorders>
            <w:shd w:val="clear" w:color="auto" w:fill="auto"/>
            <w:noWrap/>
            <w:vAlign w:val="center"/>
            <w:hideMark/>
          </w:tcPr>
          <w:p w14:paraId="11994E43" w14:textId="77777777" w:rsidR="005F6F74" w:rsidRPr="00ED4519" w:rsidRDefault="005F6F74" w:rsidP="005F6F74">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15%</w:t>
            </w:r>
          </w:p>
        </w:tc>
        <w:tc>
          <w:tcPr>
            <w:tcW w:w="1082" w:type="dxa"/>
            <w:tcBorders>
              <w:top w:val="single" w:sz="8" w:space="0" w:color="auto"/>
              <w:left w:val="nil"/>
              <w:bottom w:val="single" w:sz="4" w:space="0" w:color="auto"/>
              <w:right w:val="single" w:sz="4" w:space="0" w:color="auto"/>
            </w:tcBorders>
            <w:shd w:val="clear" w:color="auto" w:fill="auto"/>
            <w:noWrap/>
            <w:vAlign w:val="bottom"/>
            <w:hideMark/>
          </w:tcPr>
          <w:p w14:paraId="415C1DEE"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152.907</w:t>
            </w:r>
          </w:p>
        </w:tc>
        <w:tc>
          <w:tcPr>
            <w:tcW w:w="1996" w:type="dxa"/>
            <w:tcBorders>
              <w:top w:val="single" w:sz="8" w:space="0" w:color="auto"/>
              <w:left w:val="nil"/>
              <w:bottom w:val="single" w:sz="4" w:space="0" w:color="auto"/>
              <w:right w:val="single" w:sz="4" w:space="0" w:color="auto"/>
            </w:tcBorders>
            <w:shd w:val="clear" w:color="auto" w:fill="auto"/>
            <w:noWrap/>
            <w:vAlign w:val="bottom"/>
            <w:hideMark/>
          </w:tcPr>
          <w:p w14:paraId="05F51924"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1.437</w:t>
            </w:r>
          </w:p>
        </w:tc>
        <w:tc>
          <w:tcPr>
            <w:tcW w:w="1701" w:type="dxa"/>
            <w:tcBorders>
              <w:top w:val="single" w:sz="8" w:space="0" w:color="auto"/>
              <w:left w:val="nil"/>
              <w:bottom w:val="single" w:sz="4" w:space="0" w:color="auto"/>
              <w:right w:val="single" w:sz="8" w:space="0" w:color="auto"/>
            </w:tcBorders>
            <w:shd w:val="clear" w:color="auto" w:fill="auto"/>
            <w:noWrap/>
            <w:vAlign w:val="bottom"/>
            <w:hideMark/>
          </w:tcPr>
          <w:p w14:paraId="26D24036"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1.250</w:t>
            </w:r>
          </w:p>
        </w:tc>
      </w:tr>
      <w:tr w:rsidR="005F6F74" w:rsidRPr="00ED4519" w14:paraId="4F5CDA46" w14:textId="77777777" w:rsidTr="00FB30CC">
        <w:trPr>
          <w:trHeight w:val="288"/>
          <w:jc w:val="center"/>
        </w:trPr>
        <w:tc>
          <w:tcPr>
            <w:tcW w:w="2310" w:type="dxa"/>
            <w:vMerge/>
            <w:tcBorders>
              <w:top w:val="single" w:sz="8" w:space="0" w:color="auto"/>
              <w:left w:val="single" w:sz="8" w:space="0" w:color="auto"/>
              <w:bottom w:val="single" w:sz="8" w:space="0" w:color="000000"/>
              <w:right w:val="single" w:sz="4" w:space="0" w:color="auto"/>
            </w:tcBorders>
            <w:vAlign w:val="center"/>
            <w:hideMark/>
          </w:tcPr>
          <w:p w14:paraId="01EB2625" w14:textId="77777777" w:rsidR="005F6F74" w:rsidRPr="00ED4519" w:rsidRDefault="005F6F74" w:rsidP="005F6F74">
            <w:pPr>
              <w:spacing w:after="0" w:line="240" w:lineRule="auto"/>
              <w:rPr>
                <w:rFonts w:eastAsia="Times New Roman" w:cs="Times New Roman"/>
                <w:color w:val="000000"/>
                <w:lang w:eastAsia="en-ID"/>
              </w:rPr>
            </w:pPr>
          </w:p>
        </w:tc>
        <w:tc>
          <w:tcPr>
            <w:tcW w:w="1082" w:type="dxa"/>
            <w:tcBorders>
              <w:top w:val="nil"/>
              <w:left w:val="nil"/>
              <w:bottom w:val="single" w:sz="4" w:space="0" w:color="auto"/>
              <w:right w:val="single" w:sz="4" w:space="0" w:color="auto"/>
            </w:tcBorders>
            <w:shd w:val="clear" w:color="auto" w:fill="auto"/>
            <w:noWrap/>
            <w:vAlign w:val="bottom"/>
            <w:hideMark/>
          </w:tcPr>
          <w:p w14:paraId="35231203"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147.656</w:t>
            </w:r>
          </w:p>
        </w:tc>
        <w:tc>
          <w:tcPr>
            <w:tcW w:w="1996" w:type="dxa"/>
            <w:tcBorders>
              <w:top w:val="nil"/>
              <w:left w:val="nil"/>
              <w:bottom w:val="single" w:sz="4" w:space="0" w:color="auto"/>
              <w:right w:val="single" w:sz="4" w:space="0" w:color="auto"/>
            </w:tcBorders>
            <w:shd w:val="clear" w:color="auto" w:fill="auto"/>
            <w:noWrap/>
            <w:vAlign w:val="bottom"/>
            <w:hideMark/>
          </w:tcPr>
          <w:p w14:paraId="1D76DC41"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1.399</w:t>
            </w:r>
          </w:p>
        </w:tc>
        <w:tc>
          <w:tcPr>
            <w:tcW w:w="1701" w:type="dxa"/>
            <w:tcBorders>
              <w:top w:val="nil"/>
              <w:left w:val="nil"/>
              <w:bottom w:val="single" w:sz="4" w:space="0" w:color="auto"/>
              <w:right w:val="single" w:sz="8" w:space="0" w:color="auto"/>
            </w:tcBorders>
            <w:shd w:val="clear" w:color="auto" w:fill="auto"/>
            <w:noWrap/>
            <w:vAlign w:val="bottom"/>
            <w:hideMark/>
          </w:tcPr>
          <w:p w14:paraId="73EC67F3"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1.298</w:t>
            </w:r>
          </w:p>
        </w:tc>
      </w:tr>
      <w:tr w:rsidR="005F6F74" w:rsidRPr="00ED4519" w14:paraId="77E25D20" w14:textId="77777777" w:rsidTr="00FB30CC">
        <w:trPr>
          <w:trHeight w:val="300"/>
          <w:jc w:val="center"/>
        </w:trPr>
        <w:tc>
          <w:tcPr>
            <w:tcW w:w="2310" w:type="dxa"/>
            <w:vMerge/>
            <w:tcBorders>
              <w:top w:val="single" w:sz="8" w:space="0" w:color="auto"/>
              <w:left w:val="single" w:sz="8" w:space="0" w:color="auto"/>
              <w:bottom w:val="single" w:sz="8" w:space="0" w:color="000000"/>
              <w:right w:val="single" w:sz="4" w:space="0" w:color="auto"/>
            </w:tcBorders>
            <w:vAlign w:val="center"/>
            <w:hideMark/>
          </w:tcPr>
          <w:p w14:paraId="382E9928" w14:textId="77777777" w:rsidR="005F6F74" w:rsidRPr="00ED4519" w:rsidRDefault="005F6F74" w:rsidP="005F6F74">
            <w:pPr>
              <w:spacing w:after="0" w:line="240" w:lineRule="auto"/>
              <w:rPr>
                <w:rFonts w:eastAsia="Times New Roman" w:cs="Times New Roman"/>
                <w:color w:val="000000"/>
                <w:lang w:eastAsia="en-ID"/>
              </w:rPr>
            </w:pPr>
          </w:p>
        </w:tc>
        <w:tc>
          <w:tcPr>
            <w:tcW w:w="1082" w:type="dxa"/>
            <w:tcBorders>
              <w:top w:val="nil"/>
              <w:left w:val="nil"/>
              <w:bottom w:val="single" w:sz="8" w:space="0" w:color="auto"/>
              <w:right w:val="single" w:sz="4" w:space="0" w:color="auto"/>
            </w:tcBorders>
            <w:shd w:val="clear" w:color="auto" w:fill="auto"/>
            <w:noWrap/>
            <w:vAlign w:val="bottom"/>
            <w:hideMark/>
          </w:tcPr>
          <w:p w14:paraId="6EB65252"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155.512</w:t>
            </w:r>
          </w:p>
        </w:tc>
        <w:tc>
          <w:tcPr>
            <w:tcW w:w="1996" w:type="dxa"/>
            <w:tcBorders>
              <w:top w:val="nil"/>
              <w:left w:val="nil"/>
              <w:bottom w:val="single" w:sz="8" w:space="0" w:color="auto"/>
              <w:right w:val="single" w:sz="4" w:space="0" w:color="auto"/>
            </w:tcBorders>
            <w:shd w:val="clear" w:color="auto" w:fill="auto"/>
            <w:noWrap/>
            <w:vAlign w:val="bottom"/>
            <w:hideMark/>
          </w:tcPr>
          <w:p w14:paraId="6380F5DE"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1.234</w:t>
            </w:r>
          </w:p>
        </w:tc>
        <w:tc>
          <w:tcPr>
            <w:tcW w:w="1701" w:type="dxa"/>
            <w:tcBorders>
              <w:top w:val="nil"/>
              <w:left w:val="nil"/>
              <w:bottom w:val="single" w:sz="8" w:space="0" w:color="auto"/>
              <w:right w:val="single" w:sz="8" w:space="0" w:color="auto"/>
            </w:tcBorders>
            <w:shd w:val="clear" w:color="auto" w:fill="auto"/>
            <w:noWrap/>
            <w:vAlign w:val="bottom"/>
            <w:hideMark/>
          </w:tcPr>
          <w:p w14:paraId="65653D02"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1.235</w:t>
            </w:r>
          </w:p>
        </w:tc>
      </w:tr>
      <w:tr w:rsidR="005F6F74" w:rsidRPr="00ED4519" w14:paraId="2575B883" w14:textId="77777777" w:rsidTr="00FB30CC">
        <w:trPr>
          <w:trHeight w:val="288"/>
          <w:jc w:val="center"/>
        </w:trPr>
        <w:tc>
          <w:tcPr>
            <w:tcW w:w="2310" w:type="dxa"/>
            <w:vMerge w:val="restart"/>
            <w:tcBorders>
              <w:top w:val="nil"/>
              <w:left w:val="single" w:sz="8" w:space="0" w:color="auto"/>
              <w:bottom w:val="single" w:sz="4" w:space="0" w:color="auto"/>
              <w:right w:val="single" w:sz="4" w:space="0" w:color="auto"/>
            </w:tcBorders>
            <w:shd w:val="clear" w:color="auto" w:fill="auto"/>
            <w:noWrap/>
            <w:vAlign w:val="center"/>
            <w:hideMark/>
          </w:tcPr>
          <w:p w14:paraId="421B87F1" w14:textId="77777777" w:rsidR="005F6F74" w:rsidRPr="00ED4519" w:rsidRDefault="005F6F74" w:rsidP="005F6F74">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20%</w:t>
            </w:r>
          </w:p>
        </w:tc>
        <w:tc>
          <w:tcPr>
            <w:tcW w:w="1082" w:type="dxa"/>
            <w:tcBorders>
              <w:top w:val="nil"/>
              <w:left w:val="nil"/>
              <w:bottom w:val="single" w:sz="4" w:space="0" w:color="auto"/>
              <w:right w:val="single" w:sz="4" w:space="0" w:color="auto"/>
            </w:tcBorders>
            <w:shd w:val="clear" w:color="auto" w:fill="auto"/>
            <w:noWrap/>
            <w:vAlign w:val="bottom"/>
            <w:hideMark/>
          </w:tcPr>
          <w:p w14:paraId="353AF102"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182.226</w:t>
            </w:r>
          </w:p>
        </w:tc>
        <w:tc>
          <w:tcPr>
            <w:tcW w:w="1996" w:type="dxa"/>
            <w:tcBorders>
              <w:top w:val="nil"/>
              <w:left w:val="nil"/>
              <w:bottom w:val="single" w:sz="4" w:space="0" w:color="auto"/>
              <w:right w:val="single" w:sz="4" w:space="0" w:color="auto"/>
            </w:tcBorders>
            <w:shd w:val="clear" w:color="auto" w:fill="auto"/>
            <w:noWrap/>
            <w:vAlign w:val="bottom"/>
            <w:hideMark/>
          </w:tcPr>
          <w:p w14:paraId="313CA601"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1.345</w:t>
            </w:r>
          </w:p>
        </w:tc>
        <w:tc>
          <w:tcPr>
            <w:tcW w:w="1701" w:type="dxa"/>
            <w:tcBorders>
              <w:top w:val="nil"/>
              <w:left w:val="nil"/>
              <w:bottom w:val="single" w:sz="4" w:space="0" w:color="auto"/>
              <w:right w:val="single" w:sz="8" w:space="0" w:color="auto"/>
            </w:tcBorders>
            <w:shd w:val="clear" w:color="auto" w:fill="auto"/>
            <w:noWrap/>
            <w:vAlign w:val="bottom"/>
            <w:hideMark/>
          </w:tcPr>
          <w:p w14:paraId="7EB94AC1"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1.199</w:t>
            </w:r>
          </w:p>
        </w:tc>
      </w:tr>
      <w:tr w:rsidR="005F6F74" w:rsidRPr="00ED4519" w14:paraId="0EBF6439" w14:textId="77777777" w:rsidTr="00FB30CC">
        <w:trPr>
          <w:trHeight w:val="288"/>
          <w:jc w:val="center"/>
        </w:trPr>
        <w:tc>
          <w:tcPr>
            <w:tcW w:w="2310" w:type="dxa"/>
            <w:vMerge/>
            <w:tcBorders>
              <w:top w:val="nil"/>
              <w:left w:val="single" w:sz="8" w:space="0" w:color="auto"/>
              <w:bottom w:val="single" w:sz="4" w:space="0" w:color="auto"/>
              <w:right w:val="single" w:sz="4" w:space="0" w:color="auto"/>
            </w:tcBorders>
            <w:vAlign w:val="center"/>
            <w:hideMark/>
          </w:tcPr>
          <w:p w14:paraId="303450BC" w14:textId="77777777" w:rsidR="005F6F74" w:rsidRPr="00ED4519" w:rsidRDefault="005F6F74" w:rsidP="005F6F74">
            <w:pPr>
              <w:spacing w:after="0" w:line="240" w:lineRule="auto"/>
              <w:rPr>
                <w:rFonts w:eastAsia="Times New Roman" w:cs="Times New Roman"/>
                <w:color w:val="000000"/>
                <w:lang w:eastAsia="en-ID"/>
              </w:rPr>
            </w:pPr>
          </w:p>
        </w:tc>
        <w:tc>
          <w:tcPr>
            <w:tcW w:w="1082" w:type="dxa"/>
            <w:tcBorders>
              <w:top w:val="nil"/>
              <w:left w:val="nil"/>
              <w:bottom w:val="single" w:sz="4" w:space="0" w:color="auto"/>
              <w:right w:val="single" w:sz="4" w:space="0" w:color="auto"/>
            </w:tcBorders>
            <w:shd w:val="clear" w:color="auto" w:fill="auto"/>
            <w:noWrap/>
            <w:vAlign w:val="bottom"/>
            <w:hideMark/>
          </w:tcPr>
          <w:p w14:paraId="6209F949"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182.910</w:t>
            </w:r>
          </w:p>
        </w:tc>
        <w:tc>
          <w:tcPr>
            <w:tcW w:w="1996" w:type="dxa"/>
            <w:tcBorders>
              <w:top w:val="nil"/>
              <w:left w:val="nil"/>
              <w:bottom w:val="single" w:sz="4" w:space="0" w:color="auto"/>
              <w:right w:val="single" w:sz="4" w:space="0" w:color="auto"/>
            </w:tcBorders>
            <w:shd w:val="clear" w:color="auto" w:fill="auto"/>
            <w:noWrap/>
            <w:vAlign w:val="bottom"/>
            <w:hideMark/>
          </w:tcPr>
          <w:p w14:paraId="33AD602E"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1.151</w:t>
            </w:r>
          </w:p>
        </w:tc>
        <w:tc>
          <w:tcPr>
            <w:tcW w:w="1701" w:type="dxa"/>
            <w:tcBorders>
              <w:top w:val="nil"/>
              <w:left w:val="nil"/>
              <w:bottom w:val="single" w:sz="4" w:space="0" w:color="auto"/>
              <w:right w:val="single" w:sz="8" w:space="0" w:color="auto"/>
            </w:tcBorders>
            <w:shd w:val="clear" w:color="auto" w:fill="auto"/>
            <w:noWrap/>
            <w:vAlign w:val="bottom"/>
            <w:hideMark/>
          </w:tcPr>
          <w:p w14:paraId="1D4F8574"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1.175</w:t>
            </w:r>
          </w:p>
        </w:tc>
      </w:tr>
      <w:tr w:rsidR="005F6F74" w:rsidRPr="00ED4519" w14:paraId="6485A045" w14:textId="77777777" w:rsidTr="00FB30CC">
        <w:trPr>
          <w:trHeight w:val="300"/>
          <w:jc w:val="center"/>
        </w:trPr>
        <w:tc>
          <w:tcPr>
            <w:tcW w:w="2310" w:type="dxa"/>
            <w:vMerge/>
            <w:tcBorders>
              <w:top w:val="nil"/>
              <w:left w:val="single" w:sz="8" w:space="0" w:color="auto"/>
              <w:bottom w:val="single" w:sz="4" w:space="0" w:color="auto"/>
              <w:right w:val="single" w:sz="4" w:space="0" w:color="auto"/>
            </w:tcBorders>
            <w:vAlign w:val="center"/>
            <w:hideMark/>
          </w:tcPr>
          <w:p w14:paraId="5F749135" w14:textId="77777777" w:rsidR="005F6F74" w:rsidRPr="00ED4519" w:rsidRDefault="005F6F74" w:rsidP="005F6F74">
            <w:pPr>
              <w:spacing w:after="0" w:line="240" w:lineRule="auto"/>
              <w:rPr>
                <w:rFonts w:eastAsia="Times New Roman" w:cs="Times New Roman"/>
                <w:color w:val="000000"/>
                <w:lang w:eastAsia="en-ID"/>
              </w:rPr>
            </w:pPr>
          </w:p>
        </w:tc>
        <w:tc>
          <w:tcPr>
            <w:tcW w:w="1082" w:type="dxa"/>
            <w:tcBorders>
              <w:top w:val="nil"/>
              <w:left w:val="nil"/>
              <w:bottom w:val="nil"/>
              <w:right w:val="single" w:sz="4" w:space="0" w:color="auto"/>
            </w:tcBorders>
            <w:shd w:val="clear" w:color="auto" w:fill="auto"/>
            <w:noWrap/>
            <w:vAlign w:val="bottom"/>
            <w:hideMark/>
          </w:tcPr>
          <w:p w14:paraId="15F3886E"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185.651</w:t>
            </w:r>
          </w:p>
        </w:tc>
        <w:tc>
          <w:tcPr>
            <w:tcW w:w="1996" w:type="dxa"/>
            <w:tcBorders>
              <w:top w:val="nil"/>
              <w:left w:val="nil"/>
              <w:bottom w:val="nil"/>
              <w:right w:val="single" w:sz="4" w:space="0" w:color="auto"/>
            </w:tcBorders>
            <w:shd w:val="clear" w:color="auto" w:fill="auto"/>
            <w:noWrap/>
            <w:vAlign w:val="bottom"/>
            <w:hideMark/>
          </w:tcPr>
          <w:p w14:paraId="3AC5A633"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1.258</w:t>
            </w:r>
          </w:p>
        </w:tc>
        <w:tc>
          <w:tcPr>
            <w:tcW w:w="1701" w:type="dxa"/>
            <w:tcBorders>
              <w:top w:val="nil"/>
              <w:left w:val="nil"/>
              <w:bottom w:val="nil"/>
              <w:right w:val="single" w:sz="8" w:space="0" w:color="auto"/>
            </w:tcBorders>
            <w:shd w:val="clear" w:color="auto" w:fill="auto"/>
            <w:noWrap/>
            <w:vAlign w:val="bottom"/>
            <w:hideMark/>
          </w:tcPr>
          <w:p w14:paraId="4B85BBE2"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1.098</w:t>
            </w:r>
          </w:p>
        </w:tc>
      </w:tr>
      <w:tr w:rsidR="005F6F74" w:rsidRPr="00ED4519" w14:paraId="10F13B99" w14:textId="77777777" w:rsidTr="00FB30CC">
        <w:trPr>
          <w:trHeight w:val="300"/>
          <w:jc w:val="center"/>
        </w:trPr>
        <w:tc>
          <w:tcPr>
            <w:tcW w:w="2310" w:type="dxa"/>
            <w:tcBorders>
              <w:top w:val="single" w:sz="8" w:space="0" w:color="auto"/>
              <w:left w:val="single" w:sz="8" w:space="0" w:color="auto"/>
              <w:bottom w:val="single" w:sz="8" w:space="0" w:color="auto"/>
              <w:right w:val="single" w:sz="4" w:space="0" w:color="auto"/>
            </w:tcBorders>
            <w:shd w:val="clear" w:color="000000" w:fill="D0D0D0"/>
            <w:noWrap/>
            <w:vAlign w:val="bottom"/>
            <w:hideMark/>
          </w:tcPr>
          <w:p w14:paraId="756268BB" w14:textId="29A1115E" w:rsidR="005F6F74" w:rsidRPr="00ED4519" w:rsidRDefault="00FB30CC" w:rsidP="005F6F74">
            <w:pPr>
              <w:spacing w:after="0" w:line="240" w:lineRule="auto"/>
              <w:jc w:val="center"/>
              <w:rPr>
                <w:rFonts w:eastAsia="Times New Roman" w:cs="Times New Roman"/>
                <w:b/>
                <w:color w:val="000000"/>
                <w:lang w:eastAsia="en-ID"/>
              </w:rPr>
            </w:pPr>
            <w:r w:rsidRPr="00ED4519">
              <w:rPr>
                <w:rFonts w:eastAsia="Times New Roman" w:cs="Times New Roman"/>
                <w:b/>
                <w:bCs/>
                <w:color w:val="000000"/>
                <w:lang w:eastAsia="en-ID"/>
              </w:rPr>
              <w:t>R</w:t>
            </w:r>
            <w:r w:rsidR="005F6F74" w:rsidRPr="00ED4519">
              <w:rPr>
                <w:rFonts w:eastAsia="Times New Roman" w:cs="Times New Roman"/>
                <w:b/>
                <w:bCs/>
                <w:color w:val="000000"/>
                <w:lang w:eastAsia="en-ID"/>
              </w:rPr>
              <w:t>ata</w:t>
            </w:r>
            <w:r w:rsidR="005F6F74" w:rsidRPr="00ED4519">
              <w:rPr>
                <w:rFonts w:eastAsia="Times New Roman" w:cs="Times New Roman"/>
                <w:b/>
                <w:color w:val="000000"/>
                <w:lang w:eastAsia="en-ID"/>
              </w:rPr>
              <w:t>-rata</w:t>
            </w:r>
          </w:p>
        </w:tc>
        <w:tc>
          <w:tcPr>
            <w:tcW w:w="1082" w:type="dxa"/>
            <w:tcBorders>
              <w:top w:val="single" w:sz="8" w:space="0" w:color="auto"/>
              <w:left w:val="nil"/>
              <w:bottom w:val="single" w:sz="8" w:space="0" w:color="auto"/>
              <w:right w:val="single" w:sz="4" w:space="0" w:color="auto"/>
            </w:tcBorders>
            <w:shd w:val="clear" w:color="auto" w:fill="auto"/>
            <w:noWrap/>
            <w:vAlign w:val="bottom"/>
            <w:hideMark/>
          </w:tcPr>
          <w:p w14:paraId="5B58BCD3" w14:textId="77777777" w:rsidR="005F6F74" w:rsidRPr="00ED4519" w:rsidRDefault="005F6F74" w:rsidP="005F6F74">
            <w:pPr>
              <w:spacing w:after="0" w:line="240" w:lineRule="auto"/>
              <w:jc w:val="right"/>
              <w:rPr>
                <w:rFonts w:eastAsia="Times New Roman" w:cs="Times New Roman"/>
                <w:b/>
                <w:color w:val="000000"/>
                <w:lang w:eastAsia="en-ID"/>
              </w:rPr>
            </w:pPr>
            <w:r w:rsidRPr="00ED4519">
              <w:rPr>
                <w:rFonts w:eastAsia="Times New Roman" w:cs="Times New Roman"/>
                <w:b/>
                <w:color w:val="000000"/>
                <w:lang w:eastAsia="en-ID"/>
              </w:rPr>
              <w:t>119.420</w:t>
            </w:r>
          </w:p>
        </w:tc>
        <w:tc>
          <w:tcPr>
            <w:tcW w:w="1996" w:type="dxa"/>
            <w:tcBorders>
              <w:top w:val="single" w:sz="8" w:space="0" w:color="auto"/>
              <w:left w:val="nil"/>
              <w:bottom w:val="single" w:sz="8" w:space="0" w:color="auto"/>
              <w:right w:val="single" w:sz="4" w:space="0" w:color="auto"/>
            </w:tcBorders>
            <w:shd w:val="clear" w:color="auto" w:fill="auto"/>
            <w:noWrap/>
            <w:vAlign w:val="bottom"/>
            <w:hideMark/>
          </w:tcPr>
          <w:p w14:paraId="7650E442" w14:textId="77777777" w:rsidR="005F6F74" w:rsidRPr="00ED4519" w:rsidRDefault="005F6F74" w:rsidP="005F6F74">
            <w:pPr>
              <w:spacing w:after="0" w:line="240" w:lineRule="auto"/>
              <w:jc w:val="right"/>
              <w:rPr>
                <w:rFonts w:eastAsia="Times New Roman" w:cs="Times New Roman"/>
                <w:b/>
                <w:color w:val="000000"/>
                <w:lang w:eastAsia="en-ID"/>
              </w:rPr>
            </w:pPr>
            <w:r w:rsidRPr="00ED4519">
              <w:rPr>
                <w:rFonts w:eastAsia="Times New Roman" w:cs="Times New Roman"/>
                <w:b/>
                <w:color w:val="000000"/>
                <w:lang w:eastAsia="en-ID"/>
              </w:rPr>
              <w:t>1.249</w:t>
            </w:r>
          </w:p>
        </w:tc>
        <w:tc>
          <w:tcPr>
            <w:tcW w:w="1701" w:type="dxa"/>
            <w:tcBorders>
              <w:top w:val="single" w:sz="8" w:space="0" w:color="auto"/>
              <w:left w:val="nil"/>
              <w:bottom w:val="single" w:sz="8" w:space="0" w:color="auto"/>
              <w:right w:val="single" w:sz="8" w:space="0" w:color="auto"/>
            </w:tcBorders>
            <w:shd w:val="clear" w:color="auto" w:fill="auto"/>
            <w:noWrap/>
            <w:vAlign w:val="bottom"/>
            <w:hideMark/>
          </w:tcPr>
          <w:p w14:paraId="1851B09D" w14:textId="77777777" w:rsidR="005F6F74" w:rsidRPr="00ED4519" w:rsidRDefault="005F6F74" w:rsidP="005F6F74">
            <w:pPr>
              <w:spacing w:after="0" w:line="240" w:lineRule="auto"/>
              <w:jc w:val="right"/>
              <w:rPr>
                <w:rFonts w:eastAsia="Times New Roman" w:cs="Times New Roman"/>
                <w:b/>
                <w:color w:val="000000"/>
                <w:lang w:eastAsia="en-ID"/>
              </w:rPr>
            </w:pPr>
            <w:r w:rsidRPr="00ED4519">
              <w:rPr>
                <w:rFonts w:eastAsia="Times New Roman" w:cs="Times New Roman"/>
                <w:b/>
                <w:color w:val="000000"/>
                <w:lang w:eastAsia="en-ID"/>
              </w:rPr>
              <w:t>1.227</w:t>
            </w:r>
          </w:p>
        </w:tc>
      </w:tr>
    </w:tbl>
    <w:p w14:paraId="1EAC7D84" w14:textId="2EADC032" w:rsidR="002D7FB2" w:rsidRPr="00ED4519" w:rsidRDefault="006939E1" w:rsidP="00617CE5">
      <w:pPr>
        <w:pStyle w:val="BodyText"/>
        <w:keepNext/>
        <w:spacing w:before="240"/>
      </w:pPr>
      <w:r w:rsidRPr="00ED4519">
        <w:rPr>
          <w:rFonts w:eastAsiaTheme="minorEastAsia" w:cs="Times New Roman"/>
          <w:szCs w:val="24"/>
        </w:rPr>
        <w:t xml:space="preserve">Rekap lengkap pemodelan untuk arah maju diberikan pada </w:t>
      </w:r>
      <w:r w:rsidR="00FB30CC" w:rsidRPr="00ED4519">
        <w:rPr>
          <w:rFonts w:eastAsiaTheme="minorEastAsia" w:cs="Times New Roman"/>
          <w:szCs w:val="24"/>
        </w:rPr>
        <w:fldChar w:fldCharType="begin"/>
      </w:r>
      <w:r w:rsidR="00FB30CC" w:rsidRPr="00ED4519">
        <w:rPr>
          <w:rFonts w:eastAsiaTheme="minorEastAsia" w:cs="Times New Roman"/>
          <w:szCs w:val="24"/>
        </w:rPr>
        <w:instrText xml:space="preserve"> REF _Ref175169523 \h </w:instrText>
      </w:r>
      <w:r w:rsidR="00FB30CC" w:rsidRPr="00ED4519">
        <w:rPr>
          <w:rFonts w:eastAsiaTheme="minorEastAsia" w:cs="Times New Roman"/>
          <w:szCs w:val="24"/>
        </w:rPr>
      </w:r>
      <w:r w:rsidR="00FB30CC" w:rsidRPr="00ED4519">
        <w:rPr>
          <w:rFonts w:eastAsiaTheme="minorEastAsia" w:cs="Times New Roman"/>
          <w:szCs w:val="24"/>
        </w:rPr>
        <w:fldChar w:fldCharType="separate"/>
      </w:r>
      <w:r w:rsidR="00FB30CC" w:rsidRPr="00ED4519">
        <w:t>Tabel 4.2.1</w:t>
      </w:r>
      <w:r w:rsidR="00FB30CC" w:rsidRPr="00ED4519">
        <w:rPr>
          <w:rFonts w:eastAsiaTheme="minorEastAsia" w:cs="Times New Roman"/>
          <w:szCs w:val="24"/>
        </w:rPr>
        <w:fldChar w:fldCharType="end"/>
      </w:r>
      <w:r w:rsidR="00FB30CC" w:rsidRPr="00ED4519">
        <w:rPr>
          <w:rFonts w:eastAsiaTheme="minorEastAsia" w:cs="Times New Roman"/>
          <w:szCs w:val="24"/>
        </w:rPr>
        <w:t>.</w:t>
      </w:r>
      <w:r w:rsidRPr="00ED4519">
        <w:rPr>
          <w:rFonts w:eastAsiaTheme="minorEastAsia" w:cs="Times New Roman"/>
          <w:szCs w:val="24"/>
        </w:rPr>
        <w:t xml:space="preserve"> Berdasarkan rekap data tersebut, dilakukan evaluasi korelasi antara parameter model dengan variasi masukkan persen kecepatan. </w:t>
      </w:r>
      <w:r w:rsidR="00FB30CC" w:rsidRPr="00ED4519">
        <w:rPr>
          <w:rFonts w:eastAsiaTheme="minorEastAsia" w:cs="Times New Roman"/>
          <w:szCs w:val="24"/>
        </w:rPr>
        <w:t xml:space="preserve">Berdasarkan </w:t>
      </w:r>
      <w:r w:rsidR="00FB30CC" w:rsidRPr="00ED4519">
        <w:rPr>
          <w:rFonts w:eastAsiaTheme="minorEastAsia" w:cs="Times New Roman"/>
          <w:szCs w:val="24"/>
        </w:rPr>
        <w:fldChar w:fldCharType="begin"/>
      </w:r>
      <w:r w:rsidR="00FB30CC" w:rsidRPr="00ED4519">
        <w:rPr>
          <w:rFonts w:eastAsiaTheme="minorEastAsia" w:cs="Times New Roman"/>
          <w:szCs w:val="24"/>
        </w:rPr>
        <w:instrText xml:space="preserve"> REF _Ref175169574 \h </w:instrText>
      </w:r>
      <w:r w:rsidR="00FB30CC" w:rsidRPr="00ED4519">
        <w:rPr>
          <w:rFonts w:eastAsiaTheme="minorEastAsia" w:cs="Times New Roman"/>
          <w:szCs w:val="24"/>
        </w:rPr>
      </w:r>
      <w:r w:rsidR="00FB30CC" w:rsidRPr="00ED4519">
        <w:rPr>
          <w:rFonts w:eastAsiaTheme="minorEastAsia" w:cs="Times New Roman"/>
          <w:szCs w:val="24"/>
        </w:rPr>
        <w:fldChar w:fldCharType="separate"/>
      </w:r>
      <w:r w:rsidR="00FB30CC" w:rsidRPr="00ED4519">
        <w:t>Gambar 4.2.2</w:t>
      </w:r>
      <w:r w:rsidR="00FB30CC" w:rsidRPr="00ED4519">
        <w:rPr>
          <w:rFonts w:eastAsiaTheme="minorEastAsia" w:cs="Times New Roman"/>
          <w:szCs w:val="24"/>
        </w:rPr>
        <w:fldChar w:fldCharType="end"/>
      </w:r>
      <w:r w:rsidR="00FB30CC" w:rsidRPr="00ED4519">
        <w:rPr>
          <w:rFonts w:eastAsiaTheme="minorEastAsia" w:cs="Times New Roman"/>
          <w:szCs w:val="24"/>
        </w:rPr>
        <w:t>,</w:t>
      </w:r>
      <w:r w:rsidRPr="00ED4519">
        <w:rPr>
          <w:rFonts w:eastAsiaTheme="minorEastAsia" w:cs="Times New Roman"/>
          <w:szCs w:val="24"/>
        </w:rPr>
        <w:t xml:space="preserve"> ditemukan korelasi yang sangat kuat antara nilai </w:t>
      </w:r>
      <w:r w:rsidR="004F7F7D" w:rsidRPr="00ED4519">
        <w:rPr>
          <w:rFonts w:eastAsiaTheme="minorEastAsia" w:cs="Times New Roman"/>
          <w:i/>
          <w:iCs/>
          <w:szCs w:val="24"/>
        </w:rPr>
        <w:t>Gain</w:t>
      </w:r>
      <w:r w:rsidRPr="00ED4519">
        <w:rPr>
          <w:rFonts w:eastAsiaTheme="minorEastAsia" w:cs="Times New Roman"/>
          <w:szCs w:val="24"/>
        </w:rPr>
        <w:t xml:space="preserve"> dengan variasi masukkan persen kecepatan.</w:t>
      </w:r>
    </w:p>
    <w:p w14:paraId="48287569" w14:textId="4AEF9CBD" w:rsidR="002D7FB2" w:rsidRPr="00ED4519" w:rsidRDefault="0096799E" w:rsidP="002D7FB2">
      <w:pPr>
        <w:pStyle w:val="BodyText"/>
        <w:keepNext/>
        <w:jc w:val="center"/>
      </w:pPr>
      <w:r w:rsidRPr="00ED4519">
        <w:rPr>
          <w:noProof/>
        </w:rPr>
        <w:drawing>
          <wp:inline distT="0" distB="0" distL="0" distR="0" wp14:anchorId="7BB4B25C" wp14:editId="5037A43C">
            <wp:extent cx="3685131" cy="2094271"/>
            <wp:effectExtent l="0" t="0" r="10795" b="1270"/>
            <wp:docPr id="285830028" name="Chart 7">
              <a:extLst xmlns:a="http://schemas.openxmlformats.org/drawingml/2006/main">
                <a:ext uri="{FF2B5EF4-FFF2-40B4-BE49-F238E27FC236}">
                  <a16:creationId xmlns:a16="http://schemas.microsoft.com/office/drawing/2014/main" id="{629A458A-F75E-43CF-ADC1-E0F337ED852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532D121D" w14:textId="1FD59C44" w:rsidR="002D7FB2" w:rsidRPr="00ED4519" w:rsidRDefault="002D7FB2" w:rsidP="002D7FB2">
      <w:pPr>
        <w:pStyle w:val="Caption"/>
        <w:rPr>
          <w:rFonts w:eastAsiaTheme="minorEastAsia" w:cs="Times New Roman"/>
          <w:szCs w:val="24"/>
        </w:rPr>
      </w:pPr>
      <w:bookmarkStart w:id="155" w:name="_Ref175169574"/>
      <w:bookmarkStart w:id="156" w:name="_Toc175227462"/>
      <w:r w:rsidRPr="00ED4519">
        <w:t>Gambar 4.2.</w:t>
      </w:r>
      <w:r w:rsidRPr="00ED4519">
        <w:fldChar w:fldCharType="begin"/>
      </w:r>
      <w:r w:rsidRPr="00ED4519">
        <w:instrText xml:space="preserve"> SEQ Gambar_4.2. \* ARABIC </w:instrText>
      </w:r>
      <w:r w:rsidRPr="00ED4519">
        <w:fldChar w:fldCharType="separate"/>
      </w:r>
      <w:r w:rsidRPr="00ED4519">
        <w:t>2</w:t>
      </w:r>
      <w:r w:rsidRPr="00ED4519">
        <w:fldChar w:fldCharType="end"/>
      </w:r>
      <w:bookmarkEnd w:id="155"/>
      <w:r w:rsidRPr="00ED4519">
        <w:t xml:space="preserve"> </w:t>
      </w:r>
      <w:r w:rsidRPr="00ED4519">
        <w:rPr>
          <w:b w:val="0"/>
          <w:bCs/>
        </w:rPr>
        <w:t xml:space="preserve">Korelasi antara </w:t>
      </w:r>
      <w:r w:rsidR="004F7F7D" w:rsidRPr="00ED4519">
        <w:rPr>
          <w:b w:val="0"/>
          <w:bCs/>
          <w:i/>
        </w:rPr>
        <w:t>Gain</w:t>
      </w:r>
      <w:r w:rsidRPr="00ED4519">
        <w:rPr>
          <w:b w:val="0"/>
          <w:bCs/>
        </w:rPr>
        <w:t xml:space="preserve"> dengan terhadap variasi persen kecepatan</w:t>
      </w:r>
      <w:bookmarkEnd w:id="15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6"/>
      </w:tblGrid>
      <w:tr w:rsidR="002D7FB2" w:rsidRPr="00ED4519" w14:paraId="1B573159" w14:textId="77777777" w:rsidTr="00FB30CC">
        <w:trPr>
          <w:trHeight w:val="349"/>
        </w:trPr>
        <w:tc>
          <w:tcPr>
            <w:tcW w:w="6941" w:type="dxa"/>
          </w:tcPr>
          <w:p w14:paraId="031CBBA1" w14:textId="77777777" w:rsidR="002D7FB2" w:rsidRPr="00ED4519" w:rsidRDefault="002D7FB2" w:rsidP="003F3A73">
            <w:pPr>
              <w:spacing w:after="240"/>
              <w:rPr>
                <w:rFonts w:cs="Times New Roman"/>
                <w:szCs w:val="24"/>
              </w:rPr>
            </w:pPr>
            <m:oMathPara>
              <m:oMathParaPr>
                <m:jc m:val="left"/>
              </m:oMathParaPr>
              <m:oMath>
                <m:r>
                  <w:rPr>
                    <w:rFonts w:ascii="Cambria Math" w:hAnsi="Cambria Math" w:cs="Times New Roman"/>
                    <w:szCs w:val="24"/>
                  </w:rPr>
                  <w:lastRenderedPageBreak/>
                  <m:t>Gain=</m:t>
                </m:r>
                <m:r>
                  <w:rPr>
                    <w:rFonts w:ascii="Cambria Math" w:eastAsiaTheme="minorEastAsia" w:hAnsi="Cambria Math" w:cs="Times New Roman"/>
                    <w:szCs w:val="24"/>
                  </w:rPr>
                  <m:t>940,92×% Kecepatan</m:t>
                </m:r>
              </m:oMath>
            </m:oMathPara>
          </w:p>
        </w:tc>
        <w:tc>
          <w:tcPr>
            <w:tcW w:w="986" w:type="dxa"/>
          </w:tcPr>
          <w:p w14:paraId="0056C1D8" w14:textId="77777777" w:rsidR="002D7FB2" w:rsidRPr="00ED4519" w:rsidRDefault="002D7FB2" w:rsidP="003F3A73">
            <w:pPr>
              <w:jc w:val="right"/>
              <w:rPr>
                <w:rFonts w:cs="Times New Roman"/>
                <w:szCs w:val="24"/>
              </w:rPr>
            </w:pPr>
            <w:r w:rsidRPr="00ED4519">
              <w:rPr>
                <w:rFonts w:cs="Times New Roman"/>
                <w:szCs w:val="24"/>
              </w:rPr>
              <w:t>(4.3)</w:t>
            </w:r>
          </w:p>
        </w:tc>
      </w:tr>
    </w:tbl>
    <w:p w14:paraId="298FE99D" w14:textId="5537D634" w:rsidR="00FB41B0" w:rsidRPr="00ED4519" w:rsidRDefault="00237219" w:rsidP="001336A0">
      <w:pPr>
        <w:pStyle w:val="BodyText"/>
        <w:spacing w:before="240" w:after="0"/>
        <w:rPr>
          <w:rFonts w:eastAsiaTheme="minorEastAsia" w:cs="Times New Roman"/>
          <w:szCs w:val="24"/>
        </w:rPr>
      </w:pPr>
      <w:r w:rsidRPr="00ED4519">
        <w:rPr>
          <w:rFonts w:eastAsiaTheme="minorEastAsia" w:cs="Times New Roman"/>
          <w:szCs w:val="24"/>
        </w:rPr>
        <w:t>S</w:t>
      </w:r>
      <w:r w:rsidR="00F138D8" w:rsidRPr="00ED4519">
        <w:rPr>
          <w:rFonts w:eastAsiaTheme="minorEastAsia" w:cs="Times New Roman"/>
          <w:szCs w:val="24"/>
        </w:rPr>
        <w:t xml:space="preserve">esuai </w:t>
      </w:r>
      <w:r w:rsidR="0042161C" w:rsidRPr="00ED4519">
        <w:rPr>
          <w:rFonts w:eastAsiaTheme="minorEastAsia" w:cs="Times New Roman"/>
          <w:szCs w:val="24"/>
        </w:rPr>
        <w:t xml:space="preserve">hasil model </w:t>
      </w:r>
      <w:r w:rsidRPr="00ED4519">
        <w:rPr>
          <w:rFonts w:eastAsiaTheme="minorEastAsia" w:cs="Times New Roman"/>
          <w:szCs w:val="24"/>
        </w:rPr>
        <w:t xml:space="preserve">yang ditunjukkan </w:t>
      </w:r>
      <w:r w:rsidR="0042161C" w:rsidRPr="00ED4519">
        <w:rPr>
          <w:rFonts w:eastAsiaTheme="minorEastAsia" w:cs="Times New Roman"/>
          <w:szCs w:val="24"/>
        </w:rPr>
        <w:t xml:space="preserve">pada </w:t>
      </w:r>
      <w:r w:rsidRPr="00ED4519">
        <w:rPr>
          <w:rFonts w:eastAsiaTheme="minorEastAsia" w:cs="Times New Roman"/>
          <w:szCs w:val="24"/>
        </w:rPr>
        <w:fldChar w:fldCharType="begin"/>
      </w:r>
      <w:r w:rsidRPr="00ED4519">
        <w:rPr>
          <w:rFonts w:eastAsiaTheme="minorEastAsia" w:cs="Times New Roman"/>
          <w:szCs w:val="24"/>
        </w:rPr>
        <w:instrText xml:space="preserve"> REF _Ref175169574 \h </w:instrText>
      </w:r>
      <w:r w:rsidRPr="00ED4519">
        <w:rPr>
          <w:rFonts w:eastAsiaTheme="minorEastAsia" w:cs="Times New Roman"/>
          <w:szCs w:val="24"/>
        </w:rPr>
      </w:r>
      <w:r w:rsidRPr="00ED4519">
        <w:rPr>
          <w:rFonts w:eastAsiaTheme="minorEastAsia" w:cs="Times New Roman"/>
          <w:szCs w:val="24"/>
        </w:rPr>
        <w:fldChar w:fldCharType="separate"/>
      </w:r>
      <w:r w:rsidRPr="00ED4519">
        <w:t>Gambar 4.2.2</w:t>
      </w:r>
      <w:r w:rsidRPr="00ED4519">
        <w:rPr>
          <w:rFonts w:eastAsiaTheme="minorEastAsia" w:cs="Times New Roman"/>
          <w:szCs w:val="24"/>
        </w:rPr>
        <w:fldChar w:fldCharType="end"/>
      </w:r>
      <w:r w:rsidR="0042161C" w:rsidRPr="00ED4519">
        <w:rPr>
          <w:rFonts w:eastAsiaTheme="minorEastAsia" w:cs="Times New Roman"/>
          <w:szCs w:val="24"/>
        </w:rPr>
        <w:t xml:space="preserve"> , </w:t>
      </w:r>
      <w:r w:rsidR="00287407" w:rsidRPr="00ED4519">
        <w:rPr>
          <w:rFonts w:eastAsiaTheme="minorEastAsia" w:cs="Times New Roman"/>
          <w:szCs w:val="24"/>
        </w:rPr>
        <w:t xml:space="preserve">parameter </w:t>
      </w:r>
      <w:r w:rsidR="004F7F7D" w:rsidRPr="00ED4519">
        <w:rPr>
          <w:rFonts w:eastAsiaTheme="minorEastAsia" w:cs="Times New Roman"/>
          <w:i/>
          <w:iCs/>
          <w:szCs w:val="24"/>
        </w:rPr>
        <w:t>gain</w:t>
      </w:r>
      <w:r w:rsidR="00287407" w:rsidRPr="00ED4519">
        <w:rPr>
          <w:rFonts w:eastAsiaTheme="minorEastAsia" w:cs="Times New Roman"/>
          <w:szCs w:val="24"/>
        </w:rPr>
        <w:t xml:space="preserve"> mengatur </w:t>
      </w:r>
      <w:r w:rsidR="009B391A" w:rsidRPr="00ED4519">
        <w:rPr>
          <w:rFonts w:eastAsiaTheme="minorEastAsia" w:cs="Times New Roman"/>
          <w:szCs w:val="24"/>
        </w:rPr>
        <w:t>gradien dari gra</w:t>
      </w:r>
      <w:r w:rsidR="00F35792" w:rsidRPr="00ED4519">
        <w:rPr>
          <w:rFonts w:eastAsiaTheme="minorEastAsia" w:cs="Times New Roman"/>
          <w:szCs w:val="24"/>
        </w:rPr>
        <w:t>fik posisi, atau secara fisis perubahan posisi per s</w:t>
      </w:r>
      <w:r w:rsidR="00FB30CC" w:rsidRPr="00ED4519">
        <w:rPr>
          <w:rFonts w:eastAsiaTheme="minorEastAsia" w:cs="Times New Roman"/>
          <w:szCs w:val="24"/>
        </w:rPr>
        <w:t>eg</w:t>
      </w:r>
      <w:r w:rsidR="00F35792" w:rsidRPr="00ED4519">
        <w:rPr>
          <w:rFonts w:eastAsiaTheme="minorEastAsia" w:cs="Times New Roman"/>
          <w:szCs w:val="24"/>
        </w:rPr>
        <w:t>men waktu</w:t>
      </w:r>
      <w:r w:rsidR="00476029" w:rsidRPr="00ED4519">
        <w:rPr>
          <w:rFonts w:eastAsiaTheme="minorEastAsia" w:cs="Times New Roman"/>
          <w:szCs w:val="24"/>
        </w:rPr>
        <w:t>. Sementara</w:t>
      </w:r>
      <w:r w:rsidR="00C116AC" w:rsidRPr="00ED4519">
        <w:rPr>
          <w:rFonts w:eastAsiaTheme="minorEastAsia" w:cs="Times New Roman"/>
          <w:szCs w:val="24"/>
        </w:rPr>
        <w:t>,</w:t>
      </w:r>
      <w:r w:rsidR="006B575C" w:rsidRPr="00ED4519">
        <w:rPr>
          <w:rFonts w:eastAsiaTheme="minorEastAsia" w:cs="Times New Roman"/>
          <w:szCs w:val="24"/>
        </w:rPr>
        <w:t xml:space="preserve"> </w:t>
      </w:r>
      <w:r w:rsidR="00C116AC" w:rsidRPr="00ED4519">
        <w:rPr>
          <w:rFonts w:eastAsiaTheme="minorEastAsia" w:cs="Times New Roman"/>
          <w:szCs w:val="24"/>
        </w:rPr>
        <w:t>adanya</w:t>
      </w:r>
      <w:r w:rsidR="006B575C" w:rsidRPr="00ED4519">
        <w:rPr>
          <w:rFonts w:eastAsiaTheme="minorEastAsia" w:cs="Times New Roman"/>
          <w:szCs w:val="24"/>
        </w:rPr>
        <w:t xml:space="preserve"> masukan persen kecepatan akan mengatur seberapa cepat </w:t>
      </w:r>
      <w:proofErr w:type="spellStart"/>
      <w:r w:rsidR="00B27670" w:rsidRPr="00ED4519">
        <w:rPr>
          <w:rFonts w:eastAsiaTheme="minorEastAsia" w:cs="Times New Roman"/>
          <w:i/>
          <w:iCs/>
          <w:szCs w:val="24"/>
        </w:rPr>
        <w:t>quadrotor</w:t>
      </w:r>
      <w:proofErr w:type="spellEnd"/>
      <w:r w:rsidR="006B575C" w:rsidRPr="00ED4519">
        <w:rPr>
          <w:rFonts w:eastAsiaTheme="minorEastAsia" w:cs="Times New Roman"/>
          <w:szCs w:val="24"/>
        </w:rPr>
        <w:t xml:space="preserve"> bergerak</w:t>
      </w:r>
      <w:r w:rsidR="00972F73" w:rsidRPr="00ED4519">
        <w:rPr>
          <w:rFonts w:eastAsiaTheme="minorEastAsia" w:cs="Times New Roman"/>
          <w:szCs w:val="24"/>
        </w:rPr>
        <w:t>. Hal ini</w:t>
      </w:r>
      <w:r w:rsidR="006B575C" w:rsidRPr="00ED4519">
        <w:rPr>
          <w:rFonts w:eastAsiaTheme="minorEastAsia" w:cs="Times New Roman"/>
          <w:szCs w:val="24"/>
        </w:rPr>
        <w:t xml:space="preserve"> memengaruhi perubahan posisi per</w:t>
      </w:r>
      <w:r w:rsidR="0055704A" w:rsidRPr="00ED4519">
        <w:rPr>
          <w:rFonts w:eastAsiaTheme="minorEastAsia" w:cs="Times New Roman"/>
          <w:szCs w:val="24"/>
        </w:rPr>
        <w:t xml:space="preserve"> waktu tertentu. </w:t>
      </w:r>
      <w:r w:rsidR="001C571C" w:rsidRPr="00ED4519">
        <w:rPr>
          <w:rFonts w:eastAsiaTheme="minorEastAsia" w:cs="Times New Roman"/>
          <w:szCs w:val="24"/>
        </w:rPr>
        <w:t>Melalui proses ini, dapat diasumsikan bahwa</w:t>
      </w:r>
      <w:r w:rsidR="0055704A" w:rsidRPr="00ED4519">
        <w:rPr>
          <w:rFonts w:eastAsiaTheme="minorEastAsia" w:cs="Times New Roman"/>
          <w:szCs w:val="24"/>
        </w:rPr>
        <w:t xml:space="preserve"> nilai parameter </w:t>
      </w:r>
      <w:r w:rsidR="004F7F7D" w:rsidRPr="00ED4519">
        <w:rPr>
          <w:rFonts w:eastAsiaTheme="minorEastAsia" w:cs="Times New Roman"/>
          <w:i/>
          <w:iCs/>
          <w:szCs w:val="24"/>
        </w:rPr>
        <w:t>gain</w:t>
      </w:r>
      <w:r w:rsidR="0055704A" w:rsidRPr="00ED4519">
        <w:rPr>
          <w:rFonts w:eastAsiaTheme="minorEastAsia" w:cs="Times New Roman"/>
          <w:szCs w:val="24"/>
        </w:rPr>
        <w:t xml:space="preserve"> merupakan fungsi dari masukkan persen kecepatan seperti pada persamaan</w:t>
      </w:r>
      <w:r w:rsidR="008F48C3" w:rsidRPr="00ED4519">
        <w:rPr>
          <w:rFonts w:eastAsiaTheme="minorEastAsia" w:cs="Times New Roman"/>
          <w:szCs w:val="24"/>
        </w:rPr>
        <w:t xml:space="preserve"> 4.3</w:t>
      </w:r>
      <w:r w:rsidR="002B65A7" w:rsidRPr="00ED4519">
        <w:rPr>
          <w:rFonts w:eastAsiaTheme="minorEastAsia" w:cs="Times New Roman"/>
          <w:szCs w:val="24"/>
        </w:rPr>
        <w:t>.</w:t>
      </w:r>
    </w:p>
    <w:p w14:paraId="6179DF59" w14:textId="77777777" w:rsidR="00440EAA" w:rsidRPr="00ED4519" w:rsidRDefault="008108BC" w:rsidP="00440EAA">
      <w:pPr>
        <w:pStyle w:val="BodyText"/>
        <w:keepNext/>
        <w:jc w:val="center"/>
      </w:pPr>
      <w:r w:rsidRPr="00ED4519">
        <w:rPr>
          <w:noProof/>
        </w:rPr>
        <w:drawing>
          <wp:inline distT="0" distB="0" distL="0" distR="0" wp14:anchorId="6394E4FC" wp14:editId="0793928E">
            <wp:extent cx="3835953" cy="2249129"/>
            <wp:effectExtent l="0" t="0" r="12700" b="18415"/>
            <wp:docPr id="333945481" name="Chart 6">
              <a:extLst xmlns:a="http://schemas.openxmlformats.org/drawingml/2006/main">
                <a:ext uri="{FF2B5EF4-FFF2-40B4-BE49-F238E27FC236}">
                  <a16:creationId xmlns:a16="http://schemas.microsoft.com/office/drawing/2014/main" id="{24A6ADFA-FF00-4824-9C3B-871B068EFE6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1D4055CE" w14:textId="009EFB88" w:rsidR="002D7FB2" w:rsidRPr="00ED4519" w:rsidRDefault="00440EAA" w:rsidP="00440EAA">
      <w:pPr>
        <w:pStyle w:val="Caption"/>
        <w:rPr>
          <w:rFonts w:eastAsiaTheme="minorEastAsia" w:cs="Times New Roman"/>
          <w:szCs w:val="24"/>
        </w:rPr>
      </w:pPr>
      <w:bookmarkStart w:id="157" w:name="_Toc175227463"/>
      <w:r w:rsidRPr="00ED4519">
        <w:t>Gambar 4.2.</w:t>
      </w:r>
      <w:r w:rsidRPr="00ED4519">
        <w:fldChar w:fldCharType="begin"/>
      </w:r>
      <w:r w:rsidRPr="00ED4519">
        <w:instrText xml:space="preserve"> SEQ Gambar_4.2. \* ARABIC </w:instrText>
      </w:r>
      <w:r w:rsidRPr="00ED4519">
        <w:fldChar w:fldCharType="separate"/>
      </w:r>
      <w:r w:rsidRPr="00ED4519">
        <w:t>3</w:t>
      </w:r>
      <w:r w:rsidRPr="00ED4519">
        <w:fldChar w:fldCharType="end"/>
      </w:r>
      <w:r w:rsidRPr="00ED4519">
        <w:t xml:space="preserve"> </w:t>
      </w:r>
      <w:r w:rsidRPr="00ED4519">
        <w:rPr>
          <w:b w:val="0"/>
          <w:bCs/>
        </w:rPr>
        <w:t>Grafik posisi arah Y terhadap waktu pada model arah maju</w:t>
      </w:r>
      <w:bookmarkEnd w:id="157"/>
    </w:p>
    <w:p w14:paraId="32CD3D58" w14:textId="4EF7C48B" w:rsidR="00C54A3D" w:rsidRPr="00ED4519" w:rsidRDefault="00CE7C16" w:rsidP="00691E70">
      <w:pPr>
        <w:pStyle w:val="BodyText"/>
        <w:rPr>
          <w:rFonts w:eastAsiaTheme="minorEastAsia" w:cs="Times New Roman"/>
          <w:szCs w:val="24"/>
        </w:rPr>
      </w:pPr>
      <w:r w:rsidRPr="00ED4519">
        <w:rPr>
          <w:rFonts w:eastAsiaTheme="minorEastAsia" w:cs="Times New Roman"/>
          <w:szCs w:val="24"/>
        </w:rPr>
        <w:t>Di sisi lain,</w:t>
      </w:r>
      <w:r w:rsidR="00B605E6" w:rsidRPr="00ED4519">
        <w:rPr>
          <w:rFonts w:eastAsiaTheme="minorEastAsia" w:cs="Times New Roman"/>
          <w:szCs w:val="24"/>
        </w:rPr>
        <w:t xml:space="preserve"> </w:t>
      </w:r>
      <w:r w:rsidR="00BF18EB" w:rsidRPr="00ED4519">
        <w:rPr>
          <w:rFonts w:eastAsiaTheme="minorEastAsia" w:cs="Times New Roman"/>
          <w:szCs w:val="24"/>
        </w:rPr>
        <w:t xml:space="preserve">parameter </w:t>
      </w:r>
      <w:r w:rsidR="00CF6B6A" w:rsidRPr="00ED4519">
        <w:rPr>
          <w:rFonts w:eastAsiaTheme="minorEastAsia" w:cs="Times New Roman"/>
          <w:szCs w:val="24"/>
        </w:rPr>
        <w:t xml:space="preserve">konstanta waktu </w:t>
      </w:r>
      <w:r w:rsidR="00685593" w:rsidRPr="00ED4519">
        <w:rPr>
          <w:rFonts w:eastAsiaTheme="minorEastAsia" w:cs="Times New Roman"/>
          <w:szCs w:val="24"/>
        </w:rPr>
        <w:t xml:space="preserve">memiliki </w:t>
      </w:r>
      <w:r w:rsidR="00163254" w:rsidRPr="00ED4519">
        <w:rPr>
          <w:rFonts w:eastAsiaTheme="minorEastAsia" w:cs="Times New Roman"/>
          <w:szCs w:val="24"/>
        </w:rPr>
        <w:t>korelasi yang rendah dengan masukan persen kecepatan</w:t>
      </w:r>
      <w:r w:rsidR="008174CA" w:rsidRPr="00ED4519">
        <w:rPr>
          <w:rFonts w:eastAsiaTheme="minorEastAsia" w:cs="Times New Roman"/>
          <w:szCs w:val="24"/>
        </w:rPr>
        <w:t xml:space="preserve">, sehingga diambil rata-rata konstanta waktu sebagai parameter model </w:t>
      </w:r>
      <w:r w:rsidR="009D7BBA" w:rsidRPr="00ED4519">
        <w:rPr>
          <w:rFonts w:eastAsiaTheme="minorEastAsia" w:cs="Times New Roman"/>
          <w:szCs w:val="24"/>
        </w:rPr>
        <w:t>yang digunakan. Oleh karena itu</w:t>
      </w:r>
      <w:r w:rsidR="005D2AA3" w:rsidRPr="00ED4519">
        <w:rPr>
          <w:rFonts w:eastAsiaTheme="minorEastAsia" w:cs="Times New Roman"/>
          <w:szCs w:val="24"/>
        </w:rPr>
        <w:t xml:space="preserve">, persamaan model akhir </w:t>
      </w:r>
      <w:r w:rsidR="00E22674" w:rsidRPr="00ED4519">
        <w:rPr>
          <w:rFonts w:eastAsiaTheme="minorEastAsia" w:cs="Times New Roman"/>
          <w:szCs w:val="24"/>
        </w:rPr>
        <w:t xml:space="preserve">karakteristik posisi </w:t>
      </w:r>
      <w:proofErr w:type="spellStart"/>
      <w:r w:rsidR="00B27670" w:rsidRPr="00ED4519">
        <w:rPr>
          <w:rFonts w:eastAsiaTheme="minorEastAsia" w:cs="Times New Roman"/>
          <w:i/>
          <w:iCs/>
          <w:szCs w:val="24"/>
        </w:rPr>
        <w:t>quadrotor</w:t>
      </w:r>
      <w:proofErr w:type="spellEnd"/>
      <w:r w:rsidR="00E22674" w:rsidRPr="00ED4519">
        <w:rPr>
          <w:rFonts w:eastAsiaTheme="minorEastAsia" w:cs="Times New Roman"/>
          <w:szCs w:val="24"/>
        </w:rPr>
        <w:t xml:space="preserve"> untuk arah maju </w:t>
      </w:r>
      <w:r w:rsidR="00BC18DE" w:rsidRPr="00ED4519">
        <w:rPr>
          <w:rFonts w:eastAsiaTheme="minorEastAsia" w:cs="Times New Roman"/>
          <w:szCs w:val="24"/>
        </w:rPr>
        <w:t>diberikan pada persamaan</w:t>
      </w:r>
      <w:r w:rsidR="008F48C3" w:rsidRPr="00ED4519">
        <w:rPr>
          <w:rFonts w:eastAsiaTheme="minorEastAsia" w:cs="Times New Roman"/>
          <w:szCs w:val="24"/>
        </w:rPr>
        <w:t xml:space="preserve"> 4.5</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6"/>
      </w:tblGrid>
      <w:tr w:rsidR="00DE0A29" w:rsidRPr="00ED4519" w14:paraId="227D8672" w14:textId="77777777" w:rsidTr="00DE0A29">
        <w:tc>
          <w:tcPr>
            <w:tcW w:w="6941" w:type="dxa"/>
          </w:tcPr>
          <w:p w14:paraId="65363CC9" w14:textId="31124325" w:rsidR="00DE0A29" w:rsidRPr="00ED4519" w:rsidRDefault="00DE0A29" w:rsidP="003F3A73">
            <w:pPr>
              <w:spacing w:after="240"/>
              <w:rPr>
                <w:rFonts w:cs="Times New Roman"/>
                <w:szCs w:val="24"/>
              </w:rPr>
            </w:pPr>
            <m:oMathPara>
              <m:oMathParaPr>
                <m:jc m:val="left"/>
              </m:oMathParaPr>
              <m:oMath>
                <m:r>
                  <w:rPr>
                    <w:rFonts w:ascii="Cambria Math" w:hAnsi="Cambria Math" w:cs="Times New Roman"/>
                    <w:szCs w:val="24"/>
                  </w:rPr>
                  <m:t>Model</m:t>
                </m:r>
                <m:d>
                  <m:dPr>
                    <m:ctrlPr>
                      <w:rPr>
                        <w:rFonts w:ascii="Cambria Math" w:hAnsi="Cambria Math" w:cs="Times New Roman"/>
                        <w:i/>
                        <w:szCs w:val="24"/>
                      </w:rPr>
                    </m:ctrlPr>
                  </m:dPr>
                  <m:e>
                    <m:r>
                      <w:rPr>
                        <w:rFonts w:ascii="Cambria Math" w:hAnsi="Cambria Math" w:cs="Times New Roman"/>
                        <w:szCs w:val="24"/>
                      </w:rPr>
                      <m:t>t</m:t>
                    </m:r>
                  </m:e>
                </m:d>
                <m:r>
                  <w:rPr>
                    <w:rFonts w:ascii="Cambria Math" w:hAnsi="Cambria Math" w:cs="Times New Roman"/>
                    <w:szCs w:val="24"/>
                  </w:rPr>
                  <m:t>=</m:t>
                </m:r>
                <m:r>
                  <w:rPr>
                    <w:rFonts w:ascii="Cambria Math" w:eastAsiaTheme="minorEastAsia" w:hAnsi="Cambria Math" w:cs="Times New Roman"/>
                    <w:szCs w:val="24"/>
                  </w:rPr>
                  <m:t>Gain×</m:t>
                </m:r>
                <m:d>
                  <m:dPr>
                    <m:ctrlPr>
                      <w:rPr>
                        <w:rFonts w:ascii="Cambria Math" w:eastAsiaTheme="minorEastAsia" w:hAnsi="Cambria Math" w:cs="Times New Roman"/>
                        <w:i/>
                        <w:szCs w:val="24"/>
                      </w:rPr>
                    </m:ctrlPr>
                  </m:dPr>
                  <m:e>
                    <m:r>
                      <w:rPr>
                        <w:rFonts w:ascii="Cambria Math" w:eastAsiaTheme="minorEastAsia" w:hAnsi="Cambria Math" w:cs="Times New Roman"/>
                        <w:szCs w:val="24"/>
                      </w:rPr>
                      <m:t>t-τ+τ.</m:t>
                    </m:r>
                    <m:func>
                      <m:funcPr>
                        <m:ctrlPr>
                          <w:rPr>
                            <w:rFonts w:ascii="Cambria Math" w:eastAsiaTheme="minorEastAsia" w:hAnsi="Cambria Math" w:cs="Times New Roman"/>
                            <w:i/>
                            <w:szCs w:val="24"/>
                          </w:rPr>
                        </m:ctrlPr>
                      </m:funcPr>
                      <m:fName>
                        <m:r>
                          <m:rPr>
                            <m:sty m:val="p"/>
                          </m:rPr>
                          <w:rPr>
                            <w:rFonts w:ascii="Cambria Math" w:eastAsiaTheme="minorEastAsia" w:hAnsi="Cambria Math" w:cs="Times New Roman"/>
                            <w:szCs w:val="24"/>
                          </w:rPr>
                          <m:t>exp</m:t>
                        </m:r>
                      </m:fName>
                      <m:e>
                        <m:d>
                          <m:dPr>
                            <m:ctrlPr>
                              <w:rPr>
                                <w:rFonts w:ascii="Cambria Math" w:eastAsiaTheme="minorEastAsia" w:hAnsi="Cambria Math" w:cs="Times New Roman"/>
                                <w:i/>
                                <w:szCs w:val="24"/>
                              </w:rPr>
                            </m:ctrlPr>
                          </m:dPr>
                          <m:e>
                            <m:f>
                              <m:fPr>
                                <m:ctrlPr>
                                  <w:rPr>
                                    <w:rFonts w:ascii="Cambria Math" w:eastAsiaTheme="minorEastAsia" w:hAnsi="Cambria Math" w:cs="Times New Roman"/>
                                    <w:i/>
                                    <w:szCs w:val="24"/>
                                  </w:rPr>
                                </m:ctrlPr>
                              </m:fPr>
                              <m:num>
                                <m:r>
                                  <w:rPr>
                                    <w:rFonts w:ascii="Cambria Math" w:eastAsiaTheme="minorEastAsia" w:hAnsi="Cambria Math" w:cs="Times New Roman"/>
                                    <w:szCs w:val="24"/>
                                  </w:rPr>
                                  <m:t>-t</m:t>
                                </m:r>
                              </m:num>
                              <m:den>
                                <m:r>
                                  <w:rPr>
                                    <w:rFonts w:ascii="Cambria Math" w:eastAsiaTheme="minorEastAsia" w:hAnsi="Cambria Math" w:cs="Times New Roman"/>
                                    <w:szCs w:val="24"/>
                                  </w:rPr>
                                  <m:t>τ</m:t>
                                </m:r>
                              </m:den>
                            </m:f>
                          </m:e>
                        </m:d>
                      </m:e>
                    </m:func>
                  </m:e>
                </m:d>
              </m:oMath>
            </m:oMathPara>
          </w:p>
        </w:tc>
        <w:tc>
          <w:tcPr>
            <w:tcW w:w="986" w:type="dxa"/>
          </w:tcPr>
          <w:p w14:paraId="6CC6D245" w14:textId="40BABDF0" w:rsidR="00DE0A29" w:rsidRPr="00ED4519" w:rsidRDefault="00DE0A29" w:rsidP="003F3A73">
            <w:pPr>
              <w:jc w:val="right"/>
              <w:rPr>
                <w:rFonts w:cs="Times New Roman"/>
                <w:szCs w:val="24"/>
              </w:rPr>
            </w:pPr>
            <w:r w:rsidRPr="00ED4519">
              <w:rPr>
                <w:rFonts w:cs="Times New Roman"/>
                <w:szCs w:val="24"/>
              </w:rPr>
              <w:t>(4.</w:t>
            </w:r>
            <w:r w:rsidR="00CB7DC3" w:rsidRPr="00ED4519">
              <w:rPr>
                <w:rFonts w:cs="Times New Roman"/>
                <w:szCs w:val="24"/>
              </w:rPr>
              <w:t>4</w:t>
            </w:r>
            <w:r w:rsidRPr="00ED4519">
              <w:rPr>
                <w:rFonts w:cs="Times New Roman"/>
                <w:szCs w:val="24"/>
              </w:rPr>
              <w:t>)</w:t>
            </w:r>
          </w:p>
        </w:tc>
      </w:tr>
      <w:tr w:rsidR="00CA7327" w:rsidRPr="00ED4519" w14:paraId="37992063" w14:textId="77777777" w:rsidTr="00DE0A29">
        <w:tc>
          <w:tcPr>
            <w:tcW w:w="6941" w:type="dxa"/>
          </w:tcPr>
          <w:p w14:paraId="367C353D" w14:textId="061FC928" w:rsidR="00CA7327" w:rsidRPr="00ED4519" w:rsidRDefault="001D5223" w:rsidP="00137B94">
            <w:pPr>
              <w:spacing w:after="240"/>
              <w:rPr>
                <w:rFonts w:cs="Times New Roman"/>
                <w:sz w:val="18"/>
                <w:szCs w:val="18"/>
              </w:rPr>
            </w:pPr>
            <m:oMathPara>
              <m:oMathParaPr>
                <m:jc m:val="left"/>
              </m:oMathParaPr>
              <m:oMath>
                <m:r>
                  <w:rPr>
                    <w:rFonts w:ascii="Cambria Math" w:hAnsi="Cambria Math" w:cs="Times New Roman"/>
                    <w:sz w:val="22"/>
                    <w:szCs w:val="20"/>
                  </w:rPr>
                  <m:t>Mode</m:t>
                </m:r>
                <m:sSub>
                  <m:sSubPr>
                    <m:ctrlPr>
                      <w:rPr>
                        <w:rFonts w:ascii="Cambria Math" w:hAnsi="Cambria Math" w:cs="Times New Roman"/>
                        <w:i/>
                        <w:sz w:val="22"/>
                        <w:szCs w:val="20"/>
                      </w:rPr>
                    </m:ctrlPr>
                  </m:sSubPr>
                  <m:e>
                    <m:r>
                      <w:rPr>
                        <w:rFonts w:ascii="Cambria Math" w:hAnsi="Cambria Math" w:cs="Times New Roman"/>
                        <w:sz w:val="22"/>
                        <w:szCs w:val="20"/>
                      </w:rPr>
                      <m:t>l</m:t>
                    </m:r>
                  </m:e>
                  <m:sub>
                    <m:r>
                      <w:rPr>
                        <w:rFonts w:ascii="Cambria Math" w:hAnsi="Cambria Math" w:cs="Times New Roman"/>
                        <w:sz w:val="22"/>
                        <w:szCs w:val="20"/>
                      </w:rPr>
                      <m:t>Maju</m:t>
                    </m:r>
                  </m:sub>
                </m:sSub>
                <m:d>
                  <m:dPr>
                    <m:ctrlPr>
                      <w:rPr>
                        <w:rFonts w:ascii="Cambria Math" w:hAnsi="Cambria Math" w:cs="Times New Roman"/>
                        <w:i/>
                        <w:sz w:val="22"/>
                        <w:szCs w:val="20"/>
                      </w:rPr>
                    </m:ctrlPr>
                  </m:dPr>
                  <m:e>
                    <m:r>
                      <w:rPr>
                        <w:rFonts w:ascii="Cambria Math" w:hAnsi="Cambria Math" w:cs="Times New Roman"/>
                        <w:sz w:val="22"/>
                        <w:szCs w:val="20"/>
                      </w:rPr>
                      <m:t>t</m:t>
                    </m:r>
                  </m:e>
                </m:d>
                <m:r>
                  <w:rPr>
                    <w:rFonts w:ascii="Cambria Math" w:hAnsi="Cambria Math" w:cs="Times New Roman"/>
                    <w:sz w:val="22"/>
                    <w:szCs w:val="20"/>
                  </w:rPr>
                  <m:t>=(</m:t>
                </m:r>
                <m:r>
                  <w:rPr>
                    <w:rFonts w:ascii="Cambria Math" w:eastAsiaTheme="minorEastAsia" w:hAnsi="Cambria Math" w:cs="Times New Roman"/>
                    <w:sz w:val="22"/>
                    <w:szCs w:val="20"/>
                  </w:rPr>
                  <m:t>940,92×%Kec)×</m:t>
                </m:r>
                <m:d>
                  <m:dPr>
                    <m:ctrlPr>
                      <w:rPr>
                        <w:rFonts w:ascii="Cambria Math" w:eastAsiaTheme="minorEastAsia" w:hAnsi="Cambria Math" w:cs="Times New Roman"/>
                        <w:i/>
                        <w:sz w:val="22"/>
                        <w:szCs w:val="20"/>
                      </w:rPr>
                    </m:ctrlPr>
                  </m:dPr>
                  <m:e>
                    <m:r>
                      <w:rPr>
                        <w:rFonts w:ascii="Cambria Math" w:eastAsiaTheme="minorEastAsia" w:hAnsi="Cambria Math" w:cs="Times New Roman"/>
                        <w:sz w:val="22"/>
                        <w:szCs w:val="20"/>
                      </w:rPr>
                      <m:t>t-1,249+1,249.</m:t>
                    </m:r>
                    <m:func>
                      <m:funcPr>
                        <m:ctrlPr>
                          <w:rPr>
                            <w:rFonts w:ascii="Cambria Math" w:eastAsiaTheme="minorEastAsia" w:hAnsi="Cambria Math" w:cs="Times New Roman"/>
                            <w:i/>
                            <w:sz w:val="22"/>
                            <w:szCs w:val="20"/>
                          </w:rPr>
                        </m:ctrlPr>
                      </m:funcPr>
                      <m:fName>
                        <m:r>
                          <m:rPr>
                            <m:sty m:val="p"/>
                          </m:rPr>
                          <w:rPr>
                            <w:rFonts w:ascii="Cambria Math" w:eastAsiaTheme="minorEastAsia" w:hAnsi="Cambria Math" w:cs="Times New Roman"/>
                            <w:sz w:val="22"/>
                            <w:szCs w:val="20"/>
                          </w:rPr>
                          <m:t>exp</m:t>
                        </m:r>
                      </m:fName>
                      <m:e>
                        <m:d>
                          <m:dPr>
                            <m:ctrlPr>
                              <w:rPr>
                                <w:rFonts w:ascii="Cambria Math" w:eastAsiaTheme="minorEastAsia" w:hAnsi="Cambria Math" w:cs="Times New Roman"/>
                                <w:i/>
                                <w:sz w:val="22"/>
                                <w:szCs w:val="20"/>
                              </w:rPr>
                            </m:ctrlPr>
                          </m:dPr>
                          <m:e>
                            <m:f>
                              <m:fPr>
                                <m:ctrlPr>
                                  <w:rPr>
                                    <w:rFonts w:ascii="Cambria Math" w:eastAsiaTheme="minorEastAsia" w:hAnsi="Cambria Math" w:cs="Times New Roman"/>
                                    <w:i/>
                                    <w:sz w:val="22"/>
                                    <w:szCs w:val="20"/>
                                  </w:rPr>
                                </m:ctrlPr>
                              </m:fPr>
                              <m:num>
                                <m:r>
                                  <w:rPr>
                                    <w:rFonts w:ascii="Cambria Math" w:eastAsiaTheme="minorEastAsia" w:hAnsi="Cambria Math" w:cs="Times New Roman"/>
                                    <w:sz w:val="22"/>
                                    <w:szCs w:val="20"/>
                                  </w:rPr>
                                  <m:t>-t</m:t>
                                </m:r>
                              </m:num>
                              <m:den>
                                <m:r>
                                  <w:rPr>
                                    <w:rFonts w:ascii="Cambria Math" w:eastAsiaTheme="minorEastAsia" w:hAnsi="Cambria Math" w:cs="Times New Roman"/>
                                    <w:sz w:val="22"/>
                                    <w:szCs w:val="20"/>
                                  </w:rPr>
                                  <m:t>1,249</m:t>
                                </m:r>
                              </m:den>
                            </m:f>
                          </m:e>
                        </m:d>
                      </m:e>
                    </m:func>
                  </m:e>
                </m:d>
              </m:oMath>
            </m:oMathPara>
          </w:p>
        </w:tc>
        <w:tc>
          <w:tcPr>
            <w:tcW w:w="986" w:type="dxa"/>
          </w:tcPr>
          <w:p w14:paraId="561325AC" w14:textId="6D535795" w:rsidR="00CA7327" w:rsidRPr="00ED4519" w:rsidRDefault="00CA7327" w:rsidP="00137B94">
            <w:pPr>
              <w:jc w:val="right"/>
              <w:rPr>
                <w:rFonts w:cs="Times New Roman"/>
                <w:szCs w:val="24"/>
              </w:rPr>
            </w:pPr>
            <w:r w:rsidRPr="00ED4519">
              <w:rPr>
                <w:rFonts w:cs="Times New Roman"/>
                <w:szCs w:val="24"/>
              </w:rPr>
              <w:t>(</w:t>
            </w:r>
            <w:r w:rsidR="007043F7" w:rsidRPr="00ED4519">
              <w:rPr>
                <w:rFonts w:cs="Times New Roman"/>
                <w:szCs w:val="24"/>
              </w:rPr>
              <w:t>4.</w:t>
            </w:r>
            <w:r w:rsidR="00CB7DC3" w:rsidRPr="00ED4519">
              <w:rPr>
                <w:rFonts w:cs="Times New Roman"/>
                <w:szCs w:val="24"/>
              </w:rPr>
              <w:t>5</w:t>
            </w:r>
            <w:r w:rsidRPr="00ED4519">
              <w:rPr>
                <w:rFonts w:cs="Times New Roman"/>
                <w:szCs w:val="24"/>
              </w:rPr>
              <w:t>)</w:t>
            </w:r>
          </w:p>
        </w:tc>
      </w:tr>
    </w:tbl>
    <w:p w14:paraId="6AB3D301" w14:textId="5DD7FE2C" w:rsidR="004D3406" w:rsidRPr="00ED4519" w:rsidRDefault="00A24B52" w:rsidP="004D3406">
      <w:pPr>
        <w:pStyle w:val="BodyText"/>
        <w:rPr>
          <w:rFonts w:eastAsiaTheme="minorEastAsia" w:cs="Times New Roman"/>
          <w:szCs w:val="24"/>
        </w:rPr>
      </w:pPr>
      <w:r>
        <w:rPr>
          <w:rFonts w:eastAsiaTheme="minorEastAsia" w:cs="Times New Roman"/>
          <w:szCs w:val="24"/>
        </w:rPr>
        <w:t>Semua langkah-langkah p</w:t>
      </w:r>
      <w:r w:rsidR="008215AD" w:rsidRPr="00ED4519">
        <w:rPr>
          <w:rFonts w:eastAsiaTheme="minorEastAsia" w:cs="Times New Roman"/>
          <w:szCs w:val="24"/>
        </w:rPr>
        <w:t>engolahan</w:t>
      </w:r>
      <w:r>
        <w:rPr>
          <w:rFonts w:eastAsiaTheme="minorEastAsia" w:cs="Times New Roman"/>
          <w:szCs w:val="24"/>
        </w:rPr>
        <w:t xml:space="preserve"> karakteristik posisi</w:t>
      </w:r>
      <w:r w:rsidR="008215AD" w:rsidRPr="00ED4519">
        <w:rPr>
          <w:rFonts w:eastAsiaTheme="minorEastAsia" w:cs="Times New Roman"/>
          <w:szCs w:val="24"/>
        </w:rPr>
        <w:t xml:space="preserve"> tersebut dilakukan</w:t>
      </w:r>
      <w:r w:rsidR="004D17AB" w:rsidRPr="00ED4519">
        <w:rPr>
          <w:rFonts w:eastAsiaTheme="minorEastAsia" w:cs="Times New Roman"/>
          <w:szCs w:val="24"/>
        </w:rPr>
        <w:t xml:space="preserve"> </w:t>
      </w:r>
      <w:r w:rsidR="00295B29" w:rsidRPr="00ED4519">
        <w:rPr>
          <w:rFonts w:eastAsiaTheme="minorEastAsia" w:cs="Times New Roman"/>
          <w:szCs w:val="24"/>
        </w:rPr>
        <w:t xml:space="preserve">untuk </w:t>
      </w:r>
      <w:r>
        <w:rPr>
          <w:rFonts w:eastAsiaTheme="minorEastAsia" w:cs="Times New Roman"/>
          <w:szCs w:val="24"/>
        </w:rPr>
        <w:t>keempat</w:t>
      </w:r>
      <w:r w:rsidR="00295B29" w:rsidRPr="00ED4519">
        <w:rPr>
          <w:rFonts w:eastAsiaTheme="minorEastAsia" w:cs="Times New Roman"/>
          <w:szCs w:val="24"/>
        </w:rPr>
        <w:t xml:space="preserve"> arah</w:t>
      </w:r>
      <w:r w:rsidR="008A69AE" w:rsidRPr="00ED4519">
        <w:rPr>
          <w:rFonts w:eastAsiaTheme="minorEastAsia" w:cs="Times New Roman"/>
          <w:szCs w:val="24"/>
        </w:rPr>
        <w:t xml:space="preserve"> meliputi maju, mundur, kiri dan juga kanan</w:t>
      </w:r>
      <w:r w:rsidR="004C75C0" w:rsidRPr="00ED4519">
        <w:rPr>
          <w:rFonts w:eastAsiaTheme="minorEastAsia" w:cs="Times New Roman"/>
          <w:szCs w:val="24"/>
        </w:rPr>
        <w:t xml:space="preserve">. </w:t>
      </w:r>
      <w:r w:rsidR="000F4FB5" w:rsidRPr="00ED4519">
        <w:rPr>
          <w:rFonts w:eastAsiaTheme="minorEastAsia" w:cs="Times New Roman"/>
          <w:szCs w:val="24"/>
        </w:rPr>
        <w:fldChar w:fldCharType="begin"/>
      </w:r>
      <w:r w:rsidR="000F4FB5" w:rsidRPr="00ED4519">
        <w:rPr>
          <w:rFonts w:eastAsiaTheme="minorEastAsia" w:cs="Times New Roman"/>
          <w:szCs w:val="24"/>
        </w:rPr>
        <w:instrText xml:space="preserve"> REF _Ref175171477 \h </w:instrText>
      </w:r>
      <w:r w:rsidR="000F4FB5" w:rsidRPr="00ED4519">
        <w:rPr>
          <w:rFonts w:eastAsiaTheme="minorEastAsia" w:cs="Times New Roman"/>
          <w:szCs w:val="24"/>
        </w:rPr>
      </w:r>
      <w:r w:rsidR="000F4FB5" w:rsidRPr="00ED4519">
        <w:rPr>
          <w:rFonts w:eastAsiaTheme="minorEastAsia" w:cs="Times New Roman"/>
          <w:szCs w:val="24"/>
        </w:rPr>
        <w:fldChar w:fldCharType="separate"/>
      </w:r>
      <w:r w:rsidR="000F4FB5" w:rsidRPr="00ED4519">
        <w:t>Tabel 4.2.2</w:t>
      </w:r>
      <w:r w:rsidR="000F4FB5" w:rsidRPr="00ED4519">
        <w:rPr>
          <w:rFonts w:eastAsiaTheme="minorEastAsia" w:cs="Times New Roman"/>
          <w:szCs w:val="24"/>
        </w:rPr>
        <w:fldChar w:fldCharType="end"/>
      </w:r>
      <w:r w:rsidR="000F4FB5" w:rsidRPr="00ED4519">
        <w:rPr>
          <w:rFonts w:eastAsiaTheme="minorEastAsia" w:cs="Times New Roman"/>
          <w:szCs w:val="24"/>
        </w:rPr>
        <w:t xml:space="preserve"> </w:t>
      </w:r>
      <w:r w:rsidR="00A94CE2" w:rsidRPr="00ED4519">
        <w:rPr>
          <w:rFonts w:eastAsiaTheme="minorEastAsia" w:cs="Times New Roman"/>
          <w:szCs w:val="24"/>
        </w:rPr>
        <w:t xml:space="preserve">menunjukkan rekap hasil karakteristik untuk </w:t>
      </w:r>
      <w:r w:rsidR="00EB53C9" w:rsidRPr="00ED4519">
        <w:rPr>
          <w:rFonts w:eastAsiaTheme="minorEastAsia" w:cs="Times New Roman"/>
          <w:szCs w:val="24"/>
        </w:rPr>
        <w:t>arah yang lainnya. Detail h</w:t>
      </w:r>
      <w:r w:rsidR="003E7C78" w:rsidRPr="00ED4519">
        <w:rPr>
          <w:rFonts w:eastAsiaTheme="minorEastAsia" w:cs="Times New Roman"/>
          <w:szCs w:val="24"/>
        </w:rPr>
        <w:t xml:space="preserve">asil pengolahan untuk </w:t>
      </w:r>
      <w:r w:rsidR="00484EB7" w:rsidRPr="00ED4519">
        <w:rPr>
          <w:rFonts w:eastAsiaTheme="minorEastAsia" w:cs="Times New Roman"/>
          <w:szCs w:val="24"/>
        </w:rPr>
        <w:t>arah lain</w:t>
      </w:r>
      <w:r w:rsidR="00A45416" w:rsidRPr="00ED4519">
        <w:rPr>
          <w:rFonts w:eastAsiaTheme="minorEastAsia" w:cs="Times New Roman"/>
          <w:szCs w:val="24"/>
        </w:rPr>
        <w:t xml:space="preserve"> dapat dilihat pada </w:t>
      </w:r>
      <w:r w:rsidR="00D608A4" w:rsidRPr="00C449D7">
        <w:rPr>
          <w:rFonts w:eastAsiaTheme="minorEastAsia" w:cs="Times New Roman"/>
          <w:szCs w:val="24"/>
        </w:rPr>
        <w:t xml:space="preserve">Lampiran </w:t>
      </w:r>
      <w:r w:rsidR="00A00EF9" w:rsidRPr="00C449D7">
        <w:rPr>
          <w:rFonts w:eastAsiaTheme="minorEastAsia" w:cs="Times New Roman"/>
          <w:szCs w:val="24"/>
        </w:rPr>
        <w:t>B</w:t>
      </w:r>
      <w:r w:rsidR="00C449D7">
        <w:rPr>
          <w:rFonts w:eastAsiaTheme="minorEastAsia" w:cs="Times New Roman"/>
          <w:szCs w:val="24"/>
        </w:rPr>
        <w:t>.</w:t>
      </w:r>
    </w:p>
    <w:tbl>
      <w:tblPr>
        <w:tblW w:w="7937" w:type="dxa"/>
        <w:jc w:val="center"/>
        <w:tblLook w:val="04A0" w:firstRow="1" w:lastRow="0" w:firstColumn="1" w:lastColumn="0" w:noHBand="0" w:noVBand="1"/>
      </w:tblPr>
      <w:tblGrid>
        <w:gridCol w:w="1134"/>
        <w:gridCol w:w="1880"/>
        <w:gridCol w:w="1126"/>
        <w:gridCol w:w="2149"/>
        <w:gridCol w:w="1648"/>
      </w:tblGrid>
      <w:tr w:rsidR="004D3406" w:rsidRPr="00ED4519" w14:paraId="43CC3460" w14:textId="77777777" w:rsidTr="004B02E5">
        <w:trPr>
          <w:trHeight w:val="323"/>
          <w:tblHeader/>
          <w:jc w:val="center"/>
        </w:trPr>
        <w:tc>
          <w:tcPr>
            <w:tcW w:w="7937" w:type="dxa"/>
            <w:gridSpan w:val="5"/>
            <w:tcBorders>
              <w:bottom w:val="single" w:sz="4" w:space="0" w:color="auto"/>
            </w:tcBorders>
            <w:shd w:val="clear" w:color="auto" w:fill="auto"/>
            <w:vAlign w:val="center"/>
          </w:tcPr>
          <w:p w14:paraId="53C1905D" w14:textId="670C0607" w:rsidR="004D3406" w:rsidRPr="00ED4519" w:rsidRDefault="004D3406" w:rsidP="004D3406">
            <w:pPr>
              <w:pStyle w:val="Caption"/>
              <w:spacing w:after="0"/>
              <w:rPr>
                <w:rFonts w:eastAsia="Times New Roman" w:cs="Times New Roman"/>
                <w:bCs/>
                <w:color w:val="000000"/>
                <w:lang w:eastAsia="en-ID"/>
              </w:rPr>
            </w:pPr>
            <w:bookmarkStart w:id="158" w:name="_Ref175171477"/>
            <w:bookmarkStart w:id="159" w:name="_Toc175228055"/>
            <w:r w:rsidRPr="00ED4519">
              <w:lastRenderedPageBreak/>
              <w:t>Tabel 4.2.</w:t>
            </w:r>
            <w:r w:rsidRPr="00ED4519">
              <w:fldChar w:fldCharType="begin"/>
            </w:r>
            <w:r w:rsidRPr="00ED4519">
              <w:instrText xml:space="preserve"> SEQ Tabel_4.2. \* ARABIC </w:instrText>
            </w:r>
            <w:r w:rsidRPr="00ED4519">
              <w:fldChar w:fldCharType="separate"/>
            </w:r>
            <w:r w:rsidRPr="00ED4519">
              <w:t>2</w:t>
            </w:r>
            <w:r w:rsidRPr="00ED4519">
              <w:fldChar w:fldCharType="end"/>
            </w:r>
            <w:bookmarkEnd w:id="158"/>
            <w:r w:rsidRPr="00ED4519">
              <w:t xml:space="preserve"> </w:t>
            </w:r>
            <w:r w:rsidRPr="00ED4519">
              <w:rPr>
                <w:b w:val="0"/>
                <w:bCs/>
              </w:rPr>
              <w:t>Rekap karakteristik hasil pemodelan pada arah kiri, kanan, dan mundur</w:t>
            </w:r>
            <w:r w:rsidR="000F4FB5" w:rsidRPr="00ED4519">
              <w:rPr>
                <w:b w:val="0"/>
                <w:bCs/>
              </w:rPr>
              <w:t xml:space="preserve"> (lanjutan)</w:t>
            </w:r>
            <w:bookmarkEnd w:id="159"/>
          </w:p>
        </w:tc>
      </w:tr>
      <w:tr w:rsidR="009A7D1F" w:rsidRPr="00ED4519" w14:paraId="3BC23F97" w14:textId="77777777" w:rsidTr="004B02E5">
        <w:trPr>
          <w:trHeight w:val="323"/>
          <w:tblHeader/>
          <w:jc w:val="center"/>
        </w:trPr>
        <w:tc>
          <w:tcPr>
            <w:tcW w:w="1134" w:type="dxa"/>
            <w:tcBorders>
              <w:top w:val="single" w:sz="4" w:space="0" w:color="auto"/>
              <w:left w:val="single" w:sz="4" w:space="0" w:color="auto"/>
              <w:bottom w:val="single" w:sz="4" w:space="0" w:color="auto"/>
              <w:right w:val="single" w:sz="4" w:space="0" w:color="auto"/>
            </w:tcBorders>
            <w:shd w:val="clear" w:color="000000" w:fill="D0D0D0"/>
            <w:vAlign w:val="center"/>
            <w:hideMark/>
          </w:tcPr>
          <w:p w14:paraId="11EB3769" w14:textId="77777777" w:rsidR="009A7D1F" w:rsidRPr="00ED4519" w:rsidRDefault="009A7D1F" w:rsidP="009A7D1F">
            <w:pPr>
              <w:spacing w:after="0" w:line="240" w:lineRule="auto"/>
              <w:jc w:val="center"/>
              <w:rPr>
                <w:rFonts w:eastAsia="Times New Roman" w:cs="Times New Roman"/>
                <w:b/>
                <w:color w:val="000000"/>
                <w:lang w:eastAsia="en-ID"/>
              </w:rPr>
            </w:pPr>
            <w:r w:rsidRPr="00ED4519">
              <w:rPr>
                <w:rFonts w:eastAsia="Times New Roman" w:cs="Times New Roman"/>
                <w:b/>
                <w:color w:val="000000"/>
                <w:lang w:eastAsia="en-ID"/>
              </w:rPr>
              <w:t>Arah</w:t>
            </w:r>
          </w:p>
        </w:tc>
        <w:tc>
          <w:tcPr>
            <w:tcW w:w="1880" w:type="dxa"/>
            <w:tcBorders>
              <w:top w:val="single" w:sz="4" w:space="0" w:color="auto"/>
              <w:left w:val="nil"/>
              <w:bottom w:val="single" w:sz="4" w:space="0" w:color="auto"/>
              <w:right w:val="single" w:sz="4" w:space="0" w:color="auto"/>
            </w:tcBorders>
            <w:shd w:val="clear" w:color="000000" w:fill="D0D0D0"/>
            <w:vAlign w:val="center"/>
            <w:hideMark/>
          </w:tcPr>
          <w:p w14:paraId="07B96B13" w14:textId="77777777" w:rsidR="009A7D1F" w:rsidRPr="00ED4519" w:rsidRDefault="009A7D1F" w:rsidP="009A7D1F">
            <w:pPr>
              <w:spacing w:after="0" w:line="240" w:lineRule="auto"/>
              <w:jc w:val="center"/>
              <w:rPr>
                <w:rFonts w:eastAsia="Times New Roman" w:cs="Times New Roman"/>
                <w:b/>
                <w:color w:val="000000"/>
                <w:lang w:eastAsia="en-ID"/>
              </w:rPr>
            </w:pPr>
            <w:r w:rsidRPr="00ED4519">
              <w:rPr>
                <w:rFonts w:eastAsia="Times New Roman" w:cs="Times New Roman"/>
                <w:b/>
                <w:color w:val="000000"/>
                <w:lang w:eastAsia="en-ID"/>
              </w:rPr>
              <w:t>Persen Kecepatan</w:t>
            </w:r>
          </w:p>
        </w:tc>
        <w:tc>
          <w:tcPr>
            <w:tcW w:w="1126" w:type="dxa"/>
            <w:tcBorders>
              <w:top w:val="single" w:sz="4" w:space="0" w:color="auto"/>
              <w:left w:val="nil"/>
              <w:bottom w:val="single" w:sz="4" w:space="0" w:color="auto"/>
              <w:right w:val="single" w:sz="4" w:space="0" w:color="auto"/>
            </w:tcBorders>
            <w:shd w:val="clear" w:color="000000" w:fill="D0D0D0"/>
            <w:vAlign w:val="center"/>
            <w:hideMark/>
          </w:tcPr>
          <w:p w14:paraId="6F4D66A8" w14:textId="6CB3E482" w:rsidR="009A7D1F" w:rsidRPr="00ED4519" w:rsidRDefault="004F7F7D" w:rsidP="009A7D1F">
            <w:pPr>
              <w:spacing w:after="0" w:line="240" w:lineRule="auto"/>
              <w:jc w:val="center"/>
              <w:rPr>
                <w:rFonts w:eastAsia="Times New Roman" w:cs="Times New Roman"/>
                <w:b/>
                <w:color w:val="000000"/>
                <w:lang w:eastAsia="en-ID"/>
              </w:rPr>
            </w:pPr>
            <w:r w:rsidRPr="00ED4519">
              <w:rPr>
                <w:rFonts w:eastAsia="Times New Roman" w:cs="Times New Roman"/>
                <w:b/>
                <w:i/>
                <w:iCs/>
                <w:color w:val="000000"/>
                <w:lang w:eastAsia="en-ID"/>
              </w:rPr>
              <w:t>Gain</w:t>
            </w:r>
          </w:p>
        </w:tc>
        <w:tc>
          <w:tcPr>
            <w:tcW w:w="2149" w:type="dxa"/>
            <w:tcBorders>
              <w:top w:val="single" w:sz="4" w:space="0" w:color="auto"/>
              <w:left w:val="nil"/>
              <w:bottom w:val="single" w:sz="4" w:space="0" w:color="auto"/>
              <w:right w:val="single" w:sz="4" w:space="0" w:color="auto"/>
            </w:tcBorders>
            <w:shd w:val="clear" w:color="000000" w:fill="D0D0D0"/>
            <w:vAlign w:val="center"/>
            <w:hideMark/>
          </w:tcPr>
          <w:p w14:paraId="07682210" w14:textId="77777777" w:rsidR="009A7D1F" w:rsidRPr="00ED4519" w:rsidRDefault="009A7D1F" w:rsidP="009A7D1F">
            <w:pPr>
              <w:spacing w:after="0" w:line="240" w:lineRule="auto"/>
              <w:jc w:val="center"/>
              <w:rPr>
                <w:rFonts w:eastAsia="Times New Roman" w:cs="Times New Roman"/>
                <w:b/>
                <w:color w:val="000000"/>
                <w:lang w:eastAsia="en-ID"/>
              </w:rPr>
            </w:pPr>
            <w:r w:rsidRPr="00ED4519">
              <w:rPr>
                <w:rFonts w:eastAsia="Times New Roman" w:cs="Times New Roman"/>
                <w:b/>
                <w:color w:val="000000"/>
                <w:lang w:eastAsia="en-ID"/>
              </w:rPr>
              <w:t>Konstanta Waktu</w:t>
            </w:r>
          </w:p>
        </w:tc>
        <w:tc>
          <w:tcPr>
            <w:tcW w:w="1648" w:type="dxa"/>
            <w:tcBorders>
              <w:top w:val="single" w:sz="4" w:space="0" w:color="auto"/>
              <w:left w:val="nil"/>
              <w:bottom w:val="single" w:sz="4" w:space="0" w:color="auto"/>
              <w:right w:val="single" w:sz="4" w:space="0" w:color="auto"/>
            </w:tcBorders>
            <w:shd w:val="clear" w:color="000000" w:fill="D0D0D0"/>
            <w:vAlign w:val="center"/>
            <w:hideMark/>
          </w:tcPr>
          <w:p w14:paraId="40EF69FF" w14:textId="77777777" w:rsidR="009A7D1F" w:rsidRPr="00ED4519" w:rsidRDefault="009A7D1F" w:rsidP="009A7D1F">
            <w:pPr>
              <w:spacing w:after="0" w:line="240" w:lineRule="auto"/>
              <w:jc w:val="center"/>
              <w:rPr>
                <w:rFonts w:eastAsia="Times New Roman" w:cs="Times New Roman"/>
                <w:b/>
                <w:color w:val="000000"/>
                <w:lang w:eastAsia="en-ID"/>
              </w:rPr>
            </w:pPr>
            <w:r w:rsidRPr="00ED4519">
              <w:rPr>
                <w:rFonts w:eastAsia="Times New Roman" w:cs="Times New Roman"/>
                <w:b/>
                <w:color w:val="000000"/>
                <w:lang w:eastAsia="en-ID"/>
              </w:rPr>
              <w:t>Waktu Tunda</w:t>
            </w:r>
          </w:p>
        </w:tc>
      </w:tr>
      <w:tr w:rsidR="009A7D1F" w:rsidRPr="00ED4519" w14:paraId="3590B603" w14:textId="77777777" w:rsidTr="004B02E5">
        <w:trPr>
          <w:trHeight w:val="288"/>
          <w:jc w:val="center"/>
        </w:trPr>
        <w:tc>
          <w:tcPr>
            <w:tcW w:w="113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60E6989" w14:textId="77777777" w:rsidR="009A7D1F" w:rsidRPr="00ED4519" w:rsidRDefault="009A7D1F" w:rsidP="009A7D1F">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Kiri</w:t>
            </w:r>
          </w:p>
        </w:tc>
        <w:tc>
          <w:tcPr>
            <w:tcW w:w="188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1F372E8" w14:textId="77777777" w:rsidR="009A7D1F" w:rsidRPr="00ED4519" w:rsidRDefault="009A7D1F" w:rsidP="009A7D1F">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0.05</w:t>
            </w:r>
          </w:p>
        </w:tc>
        <w:tc>
          <w:tcPr>
            <w:tcW w:w="1126" w:type="dxa"/>
            <w:tcBorders>
              <w:top w:val="nil"/>
              <w:left w:val="nil"/>
              <w:bottom w:val="single" w:sz="4" w:space="0" w:color="auto"/>
              <w:right w:val="single" w:sz="4" w:space="0" w:color="auto"/>
            </w:tcBorders>
            <w:shd w:val="clear" w:color="auto" w:fill="auto"/>
            <w:noWrap/>
            <w:vAlign w:val="bottom"/>
            <w:hideMark/>
          </w:tcPr>
          <w:p w14:paraId="438BE25B"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41.643</w:t>
            </w:r>
          </w:p>
        </w:tc>
        <w:tc>
          <w:tcPr>
            <w:tcW w:w="2149" w:type="dxa"/>
            <w:tcBorders>
              <w:top w:val="nil"/>
              <w:left w:val="nil"/>
              <w:bottom w:val="single" w:sz="4" w:space="0" w:color="auto"/>
              <w:right w:val="single" w:sz="4" w:space="0" w:color="auto"/>
            </w:tcBorders>
            <w:shd w:val="clear" w:color="auto" w:fill="auto"/>
            <w:noWrap/>
            <w:vAlign w:val="bottom"/>
            <w:hideMark/>
          </w:tcPr>
          <w:p w14:paraId="6877A01D"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0.573</w:t>
            </w:r>
          </w:p>
        </w:tc>
        <w:tc>
          <w:tcPr>
            <w:tcW w:w="1648" w:type="dxa"/>
            <w:tcBorders>
              <w:top w:val="nil"/>
              <w:left w:val="nil"/>
              <w:bottom w:val="single" w:sz="4" w:space="0" w:color="auto"/>
              <w:right w:val="single" w:sz="4" w:space="0" w:color="auto"/>
            </w:tcBorders>
            <w:shd w:val="clear" w:color="auto" w:fill="auto"/>
            <w:noWrap/>
            <w:vAlign w:val="bottom"/>
            <w:hideMark/>
          </w:tcPr>
          <w:p w14:paraId="50465752"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1.212</w:t>
            </w:r>
          </w:p>
        </w:tc>
      </w:tr>
      <w:tr w:rsidR="009A7D1F" w:rsidRPr="00ED4519" w14:paraId="0D2B2436" w14:textId="77777777" w:rsidTr="004B02E5">
        <w:trPr>
          <w:trHeight w:val="288"/>
          <w:jc w:val="center"/>
        </w:trPr>
        <w:tc>
          <w:tcPr>
            <w:tcW w:w="1134" w:type="dxa"/>
            <w:vMerge/>
            <w:tcBorders>
              <w:top w:val="nil"/>
              <w:left w:val="single" w:sz="4" w:space="0" w:color="auto"/>
              <w:bottom w:val="single" w:sz="4" w:space="0" w:color="auto"/>
              <w:right w:val="single" w:sz="4" w:space="0" w:color="auto"/>
            </w:tcBorders>
            <w:vAlign w:val="center"/>
            <w:hideMark/>
          </w:tcPr>
          <w:p w14:paraId="0BA36709" w14:textId="77777777" w:rsidR="009A7D1F" w:rsidRPr="00ED4519" w:rsidRDefault="009A7D1F" w:rsidP="009A7D1F">
            <w:pPr>
              <w:spacing w:after="0" w:line="240" w:lineRule="auto"/>
              <w:rPr>
                <w:rFonts w:eastAsia="Times New Roman" w:cs="Times New Roman"/>
                <w:color w:val="000000"/>
                <w:lang w:eastAsia="en-ID"/>
              </w:rPr>
            </w:pPr>
          </w:p>
        </w:tc>
        <w:tc>
          <w:tcPr>
            <w:tcW w:w="1880" w:type="dxa"/>
            <w:vMerge/>
            <w:tcBorders>
              <w:top w:val="nil"/>
              <w:left w:val="single" w:sz="4" w:space="0" w:color="auto"/>
              <w:bottom w:val="single" w:sz="4" w:space="0" w:color="auto"/>
              <w:right w:val="single" w:sz="4" w:space="0" w:color="auto"/>
            </w:tcBorders>
            <w:vAlign w:val="center"/>
            <w:hideMark/>
          </w:tcPr>
          <w:p w14:paraId="16B484DC" w14:textId="77777777" w:rsidR="009A7D1F" w:rsidRPr="00ED4519" w:rsidRDefault="009A7D1F" w:rsidP="009A7D1F">
            <w:pPr>
              <w:spacing w:after="0" w:line="240" w:lineRule="auto"/>
              <w:rPr>
                <w:rFonts w:eastAsia="Times New Roman" w:cs="Times New Roman"/>
                <w:color w:val="000000"/>
                <w:lang w:eastAsia="en-ID"/>
              </w:rPr>
            </w:pPr>
          </w:p>
        </w:tc>
        <w:tc>
          <w:tcPr>
            <w:tcW w:w="1126" w:type="dxa"/>
            <w:tcBorders>
              <w:top w:val="nil"/>
              <w:left w:val="nil"/>
              <w:bottom w:val="single" w:sz="4" w:space="0" w:color="auto"/>
              <w:right w:val="single" w:sz="4" w:space="0" w:color="auto"/>
            </w:tcBorders>
            <w:shd w:val="clear" w:color="auto" w:fill="auto"/>
            <w:noWrap/>
            <w:vAlign w:val="bottom"/>
            <w:hideMark/>
          </w:tcPr>
          <w:p w14:paraId="2659B56E"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42.515</w:t>
            </w:r>
          </w:p>
        </w:tc>
        <w:tc>
          <w:tcPr>
            <w:tcW w:w="2149" w:type="dxa"/>
            <w:tcBorders>
              <w:top w:val="nil"/>
              <w:left w:val="nil"/>
              <w:bottom w:val="single" w:sz="4" w:space="0" w:color="auto"/>
              <w:right w:val="single" w:sz="4" w:space="0" w:color="auto"/>
            </w:tcBorders>
            <w:shd w:val="clear" w:color="auto" w:fill="auto"/>
            <w:noWrap/>
            <w:vAlign w:val="bottom"/>
            <w:hideMark/>
          </w:tcPr>
          <w:p w14:paraId="5A91F7B4"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0.808</w:t>
            </w:r>
          </w:p>
        </w:tc>
        <w:tc>
          <w:tcPr>
            <w:tcW w:w="1648" w:type="dxa"/>
            <w:tcBorders>
              <w:top w:val="nil"/>
              <w:left w:val="nil"/>
              <w:bottom w:val="single" w:sz="4" w:space="0" w:color="auto"/>
              <w:right w:val="single" w:sz="4" w:space="0" w:color="auto"/>
            </w:tcBorders>
            <w:shd w:val="clear" w:color="auto" w:fill="auto"/>
            <w:noWrap/>
            <w:vAlign w:val="bottom"/>
            <w:hideMark/>
          </w:tcPr>
          <w:p w14:paraId="2CD89DD1"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1.095</w:t>
            </w:r>
          </w:p>
        </w:tc>
      </w:tr>
      <w:tr w:rsidR="009A7D1F" w:rsidRPr="00ED4519" w14:paraId="68D48D40" w14:textId="77777777" w:rsidTr="004B02E5">
        <w:trPr>
          <w:trHeight w:val="288"/>
          <w:jc w:val="center"/>
        </w:trPr>
        <w:tc>
          <w:tcPr>
            <w:tcW w:w="1134" w:type="dxa"/>
            <w:vMerge/>
            <w:tcBorders>
              <w:top w:val="nil"/>
              <w:left w:val="single" w:sz="4" w:space="0" w:color="auto"/>
              <w:bottom w:val="single" w:sz="4" w:space="0" w:color="auto"/>
              <w:right w:val="single" w:sz="4" w:space="0" w:color="auto"/>
            </w:tcBorders>
            <w:vAlign w:val="center"/>
            <w:hideMark/>
          </w:tcPr>
          <w:p w14:paraId="4B18D175" w14:textId="77777777" w:rsidR="009A7D1F" w:rsidRPr="00ED4519" w:rsidRDefault="009A7D1F" w:rsidP="009A7D1F">
            <w:pPr>
              <w:spacing w:after="0" w:line="240" w:lineRule="auto"/>
              <w:rPr>
                <w:rFonts w:eastAsia="Times New Roman" w:cs="Times New Roman"/>
                <w:color w:val="000000"/>
                <w:lang w:eastAsia="en-ID"/>
              </w:rPr>
            </w:pPr>
          </w:p>
        </w:tc>
        <w:tc>
          <w:tcPr>
            <w:tcW w:w="1880" w:type="dxa"/>
            <w:vMerge/>
            <w:tcBorders>
              <w:top w:val="nil"/>
              <w:left w:val="single" w:sz="4" w:space="0" w:color="auto"/>
              <w:bottom w:val="single" w:sz="4" w:space="0" w:color="auto"/>
              <w:right w:val="single" w:sz="4" w:space="0" w:color="auto"/>
            </w:tcBorders>
            <w:vAlign w:val="center"/>
            <w:hideMark/>
          </w:tcPr>
          <w:p w14:paraId="122844EE" w14:textId="77777777" w:rsidR="009A7D1F" w:rsidRPr="00ED4519" w:rsidRDefault="009A7D1F" w:rsidP="009A7D1F">
            <w:pPr>
              <w:spacing w:after="0" w:line="240" w:lineRule="auto"/>
              <w:rPr>
                <w:rFonts w:eastAsia="Times New Roman" w:cs="Times New Roman"/>
                <w:color w:val="000000"/>
                <w:lang w:eastAsia="en-ID"/>
              </w:rPr>
            </w:pPr>
          </w:p>
        </w:tc>
        <w:tc>
          <w:tcPr>
            <w:tcW w:w="1126" w:type="dxa"/>
            <w:tcBorders>
              <w:top w:val="nil"/>
              <w:left w:val="nil"/>
              <w:bottom w:val="single" w:sz="4" w:space="0" w:color="auto"/>
              <w:right w:val="single" w:sz="4" w:space="0" w:color="auto"/>
            </w:tcBorders>
            <w:shd w:val="clear" w:color="auto" w:fill="auto"/>
            <w:noWrap/>
            <w:vAlign w:val="bottom"/>
            <w:hideMark/>
          </w:tcPr>
          <w:p w14:paraId="2DE9269E"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37.776</w:t>
            </w:r>
          </w:p>
        </w:tc>
        <w:tc>
          <w:tcPr>
            <w:tcW w:w="2149" w:type="dxa"/>
            <w:tcBorders>
              <w:top w:val="nil"/>
              <w:left w:val="nil"/>
              <w:bottom w:val="single" w:sz="4" w:space="0" w:color="auto"/>
              <w:right w:val="single" w:sz="4" w:space="0" w:color="auto"/>
            </w:tcBorders>
            <w:shd w:val="clear" w:color="auto" w:fill="auto"/>
            <w:noWrap/>
            <w:vAlign w:val="bottom"/>
            <w:hideMark/>
          </w:tcPr>
          <w:p w14:paraId="647B522A"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0.216</w:t>
            </w:r>
          </w:p>
        </w:tc>
        <w:tc>
          <w:tcPr>
            <w:tcW w:w="1648" w:type="dxa"/>
            <w:tcBorders>
              <w:top w:val="nil"/>
              <w:left w:val="nil"/>
              <w:bottom w:val="single" w:sz="4" w:space="0" w:color="auto"/>
              <w:right w:val="single" w:sz="4" w:space="0" w:color="auto"/>
            </w:tcBorders>
            <w:shd w:val="clear" w:color="auto" w:fill="auto"/>
            <w:noWrap/>
            <w:vAlign w:val="bottom"/>
            <w:hideMark/>
          </w:tcPr>
          <w:p w14:paraId="6A0BFC22"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1.239</w:t>
            </w:r>
          </w:p>
        </w:tc>
      </w:tr>
      <w:tr w:rsidR="009A7D1F" w:rsidRPr="00ED4519" w14:paraId="4DDB0A13" w14:textId="77777777" w:rsidTr="004B02E5">
        <w:trPr>
          <w:trHeight w:val="288"/>
          <w:jc w:val="center"/>
        </w:trPr>
        <w:tc>
          <w:tcPr>
            <w:tcW w:w="1134" w:type="dxa"/>
            <w:vMerge/>
            <w:tcBorders>
              <w:top w:val="nil"/>
              <w:left w:val="single" w:sz="4" w:space="0" w:color="auto"/>
              <w:bottom w:val="single" w:sz="4" w:space="0" w:color="auto"/>
              <w:right w:val="single" w:sz="4" w:space="0" w:color="auto"/>
            </w:tcBorders>
            <w:vAlign w:val="center"/>
            <w:hideMark/>
          </w:tcPr>
          <w:p w14:paraId="3D3BB57B" w14:textId="77777777" w:rsidR="009A7D1F" w:rsidRPr="00ED4519" w:rsidRDefault="009A7D1F" w:rsidP="009A7D1F">
            <w:pPr>
              <w:spacing w:after="0" w:line="240" w:lineRule="auto"/>
              <w:rPr>
                <w:rFonts w:eastAsia="Times New Roman" w:cs="Times New Roman"/>
                <w:color w:val="000000"/>
                <w:lang w:eastAsia="en-ID"/>
              </w:rPr>
            </w:pPr>
          </w:p>
        </w:tc>
        <w:tc>
          <w:tcPr>
            <w:tcW w:w="188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6ADF25F" w14:textId="77777777" w:rsidR="009A7D1F" w:rsidRPr="00ED4519" w:rsidRDefault="009A7D1F" w:rsidP="009A7D1F">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0.1</w:t>
            </w:r>
          </w:p>
        </w:tc>
        <w:tc>
          <w:tcPr>
            <w:tcW w:w="1126" w:type="dxa"/>
            <w:tcBorders>
              <w:top w:val="nil"/>
              <w:left w:val="nil"/>
              <w:bottom w:val="single" w:sz="4" w:space="0" w:color="auto"/>
              <w:right w:val="single" w:sz="4" w:space="0" w:color="auto"/>
            </w:tcBorders>
            <w:shd w:val="clear" w:color="auto" w:fill="auto"/>
            <w:noWrap/>
            <w:vAlign w:val="bottom"/>
            <w:hideMark/>
          </w:tcPr>
          <w:p w14:paraId="4A37F350"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113.252</w:t>
            </w:r>
          </w:p>
        </w:tc>
        <w:tc>
          <w:tcPr>
            <w:tcW w:w="2149" w:type="dxa"/>
            <w:tcBorders>
              <w:top w:val="nil"/>
              <w:left w:val="nil"/>
              <w:bottom w:val="single" w:sz="4" w:space="0" w:color="auto"/>
              <w:right w:val="single" w:sz="4" w:space="0" w:color="auto"/>
            </w:tcBorders>
            <w:shd w:val="clear" w:color="auto" w:fill="auto"/>
            <w:noWrap/>
            <w:vAlign w:val="bottom"/>
            <w:hideMark/>
          </w:tcPr>
          <w:p w14:paraId="5F7E24DE"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1.989</w:t>
            </w:r>
          </w:p>
        </w:tc>
        <w:tc>
          <w:tcPr>
            <w:tcW w:w="1648" w:type="dxa"/>
            <w:tcBorders>
              <w:top w:val="nil"/>
              <w:left w:val="nil"/>
              <w:bottom w:val="single" w:sz="4" w:space="0" w:color="auto"/>
              <w:right w:val="single" w:sz="4" w:space="0" w:color="auto"/>
            </w:tcBorders>
            <w:shd w:val="clear" w:color="auto" w:fill="auto"/>
            <w:noWrap/>
            <w:vAlign w:val="bottom"/>
            <w:hideMark/>
          </w:tcPr>
          <w:p w14:paraId="05594C91"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1.012</w:t>
            </w:r>
          </w:p>
        </w:tc>
      </w:tr>
      <w:tr w:rsidR="009A7D1F" w:rsidRPr="00ED4519" w14:paraId="1DA4F5E7" w14:textId="77777777" w:rsidTr="004B02E5">
        <w:trPr>
          <w:trHeight w:val="288"/>
          <w:jc w:val="center"/>
        </w:trPr>
        <w:tc>
          <w:tcPr>
            <w:tcW w:w="1134" w:type="dxa"/>
            <w:vMerge/>
            <w:tcBorders>
              <w:top w:val="nil"/>
              <w:left w:val="single" w:sz="4" w:space="0" w:color="auto"/>
              <w:bottom w:val="single" w:sz="4" w:space="0" w:color="auto"/>
              <w:right w:val="single" w:sz="4" w:space="0" w:color="auto"/>
            </w:tcBorders>
            <w:vAlign w:val="center"/>
            <w:hideMark/>
          </w:tcPr>
          <w:p w14:paraId="671E6BF8" w14:textId="77777777" w:rsidR="009A7D1F" w:rsidRPr="00ED4519" w:rsidRDefault="009A7D1F" w:rsidP="009A7D1F">
            <w:pPr>
              <w:spacing w:after="0" w:line="240" w:lineRule="auto"/>
              <w:rPr>
                <w:rFonts w:eastAsia="Times New Roman" w:cs="Times New Roman"/>
                <w:color w:val="000000"/>
                <w:lang w:eastAsia="en-ID"/>
              </w:rPr>
            </w:pPr>
          </w:p>
        </w:tc>
        <w:tc>
          <w:tcPr>
            <w:tcW w:w="1880" w:type="dxa"/>
            <w:vMerge/>
            <w:tcBorders>
              <w:top w:val="nil"/>
              <w:left w:val="single" w:sz="4" w:space="0" w:color="auto"/>
              <w:bottom w:val="single" w:sz="4" w:space="0" w:color="auto"/>
              <w:right w:val="single" w:sz="4" w:space="0" w:color="auto"/>
            </w:tcBorders>
            <w:vAlign w:val="center"/>
            <w:hideMark/>
          </w:tcPr>
          <w:p w14:paraId="1520E69B" w14:textId="77777777" w:rsidR="009A7D1F" w:rsidRPr="00ED4519" w:rsidRDefault="009A7D1F" w:rsidP="009A7D1F">
            <w:pPr>
              <w:spacing w:after="0" w:line="240" w:lineRule="auto"/>
              <w:rPr>
                <w:rFonts w:eastAsia="Times New Roman" w:cs="Times New Roman"/>
                <w:color w:val="000000"/>
                <w:lang w:eastAsia="en-ID"/>
              </w:rPr>
            </w:pPr>
          </w:p>
        </w:tc>
        <w:tc>
          <w:tcPr>
            <w:tcW w:w="1126" w:type="dxa"/>
            <w:tcBorders>
              <w:top w:val="nil"/>
              <w:left w:val="nil"/>
              <w:bottom w:val="single" w:sz="4" w:space="0" w:color="auto"/>
              <w:right w:val="single" w:sz="4" w:space="0" w:color="auto"/>
            </w:tcBorders>
            <w:shd w:val="clear" w:color="auto" w:fill="auto"/>
            <w:noWrap/>
            <w:vAlign w:val="bottom"/>
            <w:hideMark/>
          </w:tcPr>
          <w:p w14:paraId="2A3B9629"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150.562</w:t>
            </w:r>
          </w:p>
        </w:tc>
        <w:tc>
          <w:tcPr>
            <w:tcW w:w="2149" w:type="dxa"/>
            <w:tcBorders>
              <w:top w:val="nil"/>
              <w:left w:val="nil"/>
              <w:bottom w:val="single" w:sz="4" w:space="0" w:color="auto"/>
              <w:right w:val="single" w:sz="4" w:space="0" w:color="auto"/>
            </w:tcBorders>
            <w:shd w:val="clear" w:color="auto" w:fill="auto"/>
            <w:noWrap/>
            <w:vAlign w:val="bottom"/>
            <w:hideMark/>
          </w:tcPr>
          <w:p w14:paraId="4AFC722B"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2.096</w:t>
            </w:r>
          </w:p>
        </w:tc>
        <w:tc>
          <w:tcPr>
            <w:tcW w:w="1648" w:type="dxa"/>
            <w:tcBorders>
              <w:top w:val="nil"/>
              <w:left w:val="nil"/>
              <w:bottom w:val="single" w:sz="4" w:space="0" w:color="auto"/>
              <w:right w:val="single" w:sz="4" w:space="0" w:color="auto"/>
            </w:tcBorders>
            <w:shd w:val="clear" w:color="auto" w:fill="auto"/>
            <w:noWrap/>
            <w:vAlign w:val="bottom"/>
            <w:hideMark/>
          </w:tcPr>
          <w:p w14:paraId="51B4BC34"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1.103</w:t>
            </w:r>
          </w:p>
        </w:tc>
      </w:tr>
      <w:tr w:rsidR="009A7D1F" w:rsidRPr="00ED4519" w14:paraId="5645453D" w14:textId="77777777" w:rsidTr="004B02E5">
        <w:trPr>
          <w:trHeight w:val="288"/>
          <w:jc w:val="center"/>
        </w:trPr>
        <w:tc>
          <w:tcPr>
            <w:tcW w:w="1134" w:type="dxa"/>
            <w:vMerge/>
            <w:tcBorders>
              <w:top w:val="nil"/>
              <w:left w:val="single" w:sz="4" w:space="0" w:color="auto"/>
              <w:bottom w:val="single" w:sz="4" w:space="0" w:color="auto"/>
              <w:right w:val="single" w:sz="4" w:space="0" w:color="auto"/>
            </w:tcBorders>
            <w:vAlign w:val="center"/>
            <w:hideMark/>
          </w:tcPr>
          <w:p w14:paraId="5C7A5EAE" w14:textId="77777777" w:rsidR="009A7D1F" w:rsidRPr="00ED4519" w:rsidRDefault="009A7D1F" w:rsidP="009A7D1F">
            <w:pPr>
              <w:spacing w:after="0" w:line="240" w:lineRule="auto"/>
              <w:rPr>
                <w:rFonts w:eastAsia="Times New Roman" w:cs="Times New Roman"/>
                <w:color w:val="000000"/>
                <w:lang w:eastAsia="en-ID"/>
              </w:rPr>
            </w:pPr>
          </w:p>
        </w:tc>
        <w:tc>
          <w:tcPr>
            <w:tcW w:w="1880" w:type="dxa"/>
            <w:vMerge/>
            <w:tcBorders>
              <w:top w:val="nil"/>
              <w:left w:val="single" w:sz="4" w:space="0" w:color="auto"/>
              <w:bottom w:val="single" w:sz="4" w:space="0" w:color="auto"/>
              <w:right w:val="single" w:sz="4" w:space="0" w:color="auto"/>
            </w:tcBorders>
            <w:vAlign w:val="center"/>
            <w:hideMark/>
          </w:tcPr>
          <w:p w14:paraId="5D8F2927" w14:textId="77777777" w:rsidR="009A7D1F" w:rsidRPr="00ED4519" w:rsidRDefault="009A7D1F" w:rsidP="009A7D1F">
            <w:pPr>
              <w:spacing w:after="0" w:line="240" w:lineRule="auto"/>
              <w:rPr>
                <w:rFonts w:eastAsia="Times New Roman" w:cs="Times New Roman"/>
                <w:color w:val="000000"/>
                <w:lang w:eastAsia="en-ID"/>
              </w:rPr>
            </w:pPr>
          </w:p>
        </w:tc>
        <w:tc>
          <w:tcPr>
            <w:tcW w:w="1126" w:type="dxa"/>
            <w:tcBorders>
              <w:top w:val="nil"/>
              <w:left w:val="nil"/>
              <w:bottom w:val="single" w:sz="4" w:space="0" w:color="auto"/>
              <w:right w:val="single" w:sz="4" w:space="0" w:color="auto"/>
            </w:tcBorders>
            <w:shd w:val="clear" w:color="auto" w:fill="auto"/>
            <w:noWrap/>
            <w:vAlign w:val="bottom"/>
            <w:hideMark/>
          </w:tcPr>
          <w:p w14:paraId="582AA53E"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83.510</w:t>
            </w:r>
          </w:p>
        </w:tc>
        <w:tc>
          <w:tcPr>
            <w:tcW w:w="2149" w:type="dxa"/>
            <w:tcBorders>
              <w:top w:val="nil"/>
              <w:left w:val="nil"/>
              <w:bottom w:val="single" w:sz="4" w:space="0" w:color="auto"/>
              <w:right w:val="single" w:sz="4" w:space="0" w:color="auto"/>
            </w:tcBorders>
            <w:shd w:val="clear" w:color="auto" w:fill="auto"/>
            <w:noWrap/>
            <w:vAlign w:val="bottom"/>
            <w:hideMark/>
          </w:tcPr>
          <w:p w14:paraId="771220D3"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1.000</w:t>
            </w:r>
          </w:p>
        </w:tc>
        <w:tc>
          <w:tcPr>
            <w:tcW w:w="1648" w:type="dxa"/>
            <w:tcBorders>
              <w:top w:val="nil"/>
              <w:left w:val="nil"/>
              <w:bottom w:val="single" w:sz="4" w:space="0" w:color="auto"/>
              <w:right w:val="single" w:sz="4" w:space="0" w:color="auto"/>
            </w:tcBorders>
            <w:shd w:val="clear" w:color="auto" w:fill="auto"/>
            <w:noWrap/>
            <w:vAlign w:val="bottom"/>
            <w:hideMark/>
          </w:tcPr>
          <w:p w14:paraId="0D822EAC"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1.383</w:t>
            </w:r>
          </w:p>
        </w:tc>
      </w:tr>
      <w:tr w:rsidR="009A7D1F" w:rsidRPr="00ED4519" w14:paraId="4D5FC322" w14:textId="77777777" w:rsidTr="004B02E5">
        <w:trPr>
          <w:trHeight w:val="288"/>
          <w:jc w:val="center"/>
        </w:trPr>
        <w:tc>
          <w:tcPr>
            <w:tcW w:w="1134" w:type="dxa"/>
            <w:vMerge/>
            <w:tcBorders>
              <w:top w:val="nil"/>
              <w:left w:val="single" w:sz="4" w:space="0" w:color="auto"/>
              <w:bottom w:val="single" w:sz="4" w:space="0" w:color="auto"/>
              <w:right w:val="single" w:sz="4" w:space="0" w:color="auto"/>
            </w:tcBorders>
            <w:vAlign w:val="center"/>
            <w:hideMark/>
          </w:tcPr>
          <w:p w14:paraId="3A7E1D50" w14:textId="77777777" w:rsidR="009A7D1F" w:rsidRPr="00ED4519" w:rsidRDefault="009A7D1F" w:rsidP="009A7D1F">
            <w:pPr>
              <w:spacing w:after="0" w:line="240" w:lineRule="auto"/>
              <w:rPr>
                <w:rFonts w:eastAsia="Times New Roman" w:cs="Times New Roman"/>
                <w:color w:val="000000"/>
                <w:lang w:eastAsia="en-ID"/>
              </w:rPr>
            </w:pPr>
          </w:p>
        </w:tc>
        <w:tc>
          <w:tcPr>
            <w:tcW w:w="188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3374BF9" w14:textId="77777777" w:rsidR="009A7D1F" w:rsidRPr="00ED4519" w:rsidRDefault="009A7D1F" w:rsidP="009A7D1F">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0.15</w:t>
            </w:r>
          </w:p>
        </w:tc>
        <w:tc>
          <w:tcPr>
            <w:tcW w:w="1126" w:type="dxa"/>
            <w:tcBorders>
              <w:top w:val="nil"/>
              <w:left w:val="nil"/>
              <w:bottom w:val="single" w:sz="4" w:space="0" w:color="auto"/>
              <w:right w:val="single" w:sz="4" w:space="0" w:color="auto"/>
            </w:tcBorders>
            <w:shd w:val="clear" w:color="auto" w:fill="auto"/>
            <w:noWrap/>
            <w:vAlign w:val="bottom"/>
            <w:hideMark/>
          </w:tcPr>
          <w:p w14:paraId="4B6A54FD"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131.116</w:t>
            </w:r>
          </w:p>
        </w:tc>
        <w:tc>
          <w:tcPr>
            <w:tcW w:w="2149" w:type="dxa"/>
            <w:tcBorders>
              <w:top w:val="nil"/>
              <w:left w:val="nil"/>
              <w:bottom w:val="single" w:sz="4" w:space="0" w:color="auto"/>
              <w:right w:val="single" w:sz="4" w:space="0" w:color="auto"/>
            </w:tcBorders>
            <w:shd w:val="clear" w:color="auto" w:fill="auto"/>
            <w:noWrap/>
            <w:vAlign w:val="bottom"/>
            <w:hideMark/>
          </w:tcPr>
          <w:p w14:paraId="494B5D54"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0.708</w:t>
            </w:r>
          </w:p>
        </w:tc>
        <w:tc>
          <w:tcPr>
            <w:tcW w:w="1648" w:type="dxa"/>
            <w:tcBorders>
              <w:top w:val="nil"/>
              <w:left w:val="nil"/>
              <w:bottom w:val="single" w:sz="4" w:space="0" w:color="auto"/>
              <w:right w:val="single" w:sz="4" w:space="0" w:color="auto"/>
            </w:tcBorders>
            <w:shd w:val="clear" w:color="auto" w:fill="auto"/>
            <w:noWrap/>
            <w:vAlign w:val="bottom"/>
            <w:hideMark/>
          </w:tcPr>
          <w:p w14:paraId="6B483D2C"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1.288</w:t>
            </w:r>
          </w:p>
        </w:tc>
      </w:tr>
      <w:tr w:rsidR="009A7D1F" w:rsidRPr="00ED4519" w14:paraId="6D95ACDA" w14:textId="77777777" w:rsidTr="004B02E5">
        <w:trPr>
          <w:trHeight w:val="288"/>
          <w:jc w:val="center"/>
        </w:trPr>
        <w:tc>
          <w:tcPr>
            <w:tcW w:w="1134" w:type="dxa"/>
            <w:vMerge/>
            <w:tcBorders>
              <w:top w:val="nil"/>
              <w:left w:val="single" w:sz="4" w:space="0" w:color="auto"/>
              <w:bottom w:val="single" w:sz="4" w:space="0" w:color="auto"/>
              <w:right w:val="single" w:sz="4" w:space="0" w:color="auto"/>
            </w:tcBorders>
            <w:vAlign w:val="center"/>
            <w:hideMark/>
          </w:tcPr>
          <w:p w14:paraId="6DCDDCD2" w14:textId="77777777" w:rsidR="009A7D1F" w:rsidRPr="00ED4519" w:rsidRDefault="009A7D1F" w:rsidP="009A7D1F">
            <w:pPr>
              <w:spacing w:after="0" w:line="240" w:lineRule="auto"/>
              <w:rPr>
                <w:rFonts w:eastAsia="Times New Roman" w:cs="Times New Roman"/>
                <w:color w:val="000000"/>
                <w:lang w:eastAsia="en-ID"/>
              </w:rPr>
            </w:pPr>
          </w:p>
        </w:tc>
        <w:tc>
          <w:tcPr>
            <w:tcW w:w="1880" w:type="dxa"/>
            <w:vMerge/>
            <w:tcBorders>
              <w:top w:val="nil"/>
              <w:left w:val="single" w:sz="4" w:space="0" w:color="auto"/>
              <w:bottom w:val="single" w:sz="4" w:space="0" w:color="auto"/>
              <w:right w:val="single" w:sz="4" w:space="0" w:color="auto"/>
            </w:tcBorders>
            <w:vAlign w:val="center"/>
            <w:hideMark/>
          </w:tcPr>
          <w:p w14:paraId="0D9D4C98" w14:textId="77777777" w:rsidR="009A7D1F" w:rsidRPr="00ED4519" w:rsidRDefault="009A7D1F" w:rsidP="009A7D1F">
            <w:pPr>
              <w:spacing w:after="0" w:line="240" w:lineRule="auto"/>
              <w:rPr>
                <w:rFonts w:eastAsia="Times New Roman" w:cs="Times New Roman"/>
                <w:color w:val="000000"/>
                <w:lang w:eastAsia="en-ID"/>
              </w:rPr>
            </w:pPr>
          </w:p>
        </w:tc>
        <w:tc>
          <w:tcPr>
            <w:tcW w:w="1126" w:type="dxa"/>
            <w:tcBorders>
              <w:top w:val="nil"/>
              <w:left w:val="nil"/>
              <w:bottom w:val="single" w:sz="4" w:space="0" w:color="auto"/>
              <w:right w:val="single" w:sz="4" w:space="0" w:color="auto"/>
            </w:tcBorders>
            <w:shd w:val="clear" w:color="auto" w:fill="auto"/>
            <w:noWrap/>
            <w:vAlign w:val="bottom"/>
            <w:hideMark/>
          </w:tcPr>
          <w:p w14:paraId="669010B3"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136.911</w:t>
            </w:r>
          </w:p>
        </w:tc>
        <w:tc>
          <w:tcPr>
            <w:tcW w:w="2149" w:type="dxa"/>
            <w:tcBorders>
              <w:top w:val="nil"/>
              <w:left w:val="nil"/>
              <w:bottom w:val="single" w:sz="4" w:space="0" w:color="auto"/>
              <w:right w:val="single" w:sz="4" w:space="0" w:color="auto"/>
            </w:tcBorders>
            <w:shd w:val="clear" w:color="auto" w:fill="auto"/>
            <w:noWrap/>
            <w:vAlign w:val="bottom"/>
            <w:hideMark/>
          </w:tcPr>
          <w:p w14:paraId="3FDD86AF"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1.198</w:t>
            </w:r>
          </w:p>
        </w:tc>
        <w:tc>
          <w:tcPr>
            <w:tcW w:w="1648" w:type="dxa"/>
            <w:tcBorders>
              <w:top w:val="nil"/>
              <w:left w:val="nil"/>
              <w:bottom w:val="single" w:sz="4" w:space="0" w:color="auto"/>
              <w:right w:val="single" w:sz="4" w:space="0" w:color="auto"/>
            </w:tcBorders>
            <w:shd w:val="clear" w:color="auto" w:fill="auto"/>
            <w:noWrap/>
            <w:vAlign w:val="bottom"/>
            <w:hideMark/>
          </w:tcPr>
          <w:p w14:paraId="3084B161"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1.388</w:t>
            </w:r>
          </w:p>
        </w:tc>
      </w:tr>
      <w:tr w:rsidR="009A7D1F" w:rsidRPr="00ED4519" w14:paraId="430CEACC" w14:textId="77777777" w:rsidTr="004B02E5">
        <w:trPr>
          <w:trHeight w:val="288"/>
          <w:jc w:val="center"/>
        </w:trPr>
        <w:tc>
          <w:tcPr>
            <w:tcW w:w="1134" w:type="dxa"/>
            <w:vMerge/>
            <w:tcBorders>
              <w:top w:val="nil"/>
              <w:left w:val="single" w:sz="4" w:space="0" w:color="auto"/>
              <w:bottom w:val="single" w:sz="4" w:space="0" w:color="auto"/>
              <w:right w:val="single" w:sz="4" w:space="0" w:color="auto"/>
            </w:tcBorders>
            <w:vAlign w:val="center"/>
            <w:hideMark/>
          </w:tcPr>
          <w:p w14:paraId="22152680" w14:textId="77777777" w:rsidR="009A7D1F" w:rsidRPr="00ED4519" w:rsidRDefault="009A7D1F" w:rsidP="009A7D1F">
            <w:pPr>
              <w:spacing w:after="0" w:line="240" w:lineRule="auto"/>
              <w:rPr>
                <w:rFonts w:eastAsia="Times New Roman" w:cs="Times New Roman"/>
                <w:color w:val="000000"/>
                <w:lang w:eastAsia="en-ID"/>
              </w:rPr>
            </w:pPr>
          </w:p>
        </w:tc>
        <w:tc>
          <w:tcPr>
            <w:tcW w:w="1880" w:type="dxa"/>
            <w:vMerge/>
            <w:tcBorders>
              <w:top w:val="nil"/>
              <w:left w:val="single" w:sz="4" w:space="0" w:color="auto"/>
              <w:bottom w:val="single" w:sz="4" w:space="0" w:color="auto"/>
              <w:right w:val="single" w:sz="4" w:space="0" w:color="auto"/>
            </w:tcBorders>
            <w:vAlign w:val="center"/>
            <w:hideMark/>
          </w:tcPr>
          <w:p w14:paraId="2072C75B" w14:textId="77777777" w:rsidR="009A7D1F" w:rsidRPr="00ED4519" w:rsidRDefault="009A7D1F" w:rsidP="009A7D1F">
            <w:pPr>
              <w:spacing w:after="0" w:line="240" w:lineRule="auto"/>
              <w:rPr>
                <w:rFonts w:eastAsia="Times New Roman" w:cs="Times New Roman"/>
                <w:color w:val="000000"/>
                <w:lang w:eastAsia="en-ID"/>
              </w:rPr>
            </w:pPr>
          </w:p>
        </w:tc>
        <w:tc>
          <w:tcPr>
            <w:tcW w:w="1126" w:type="dxa"/>
            <w:tcBorders>
              <w:top w:val="nil"/>
              <w:left w:val="nil"/>
              <w:bottom w:val="single" w:sz="4" w:space="0" w:color="auto"/>
              <w:right w:val="single" w:sz="4" w:space="0" w:color="auto"/>
            </w:tcBorders>
            <w:shd w:val="clear" w:color="auto" w:fill="auto"/>
            <w:noWrap/>
            <w:vAlign w:val="bottom"/>
            <w:hideMark/>
          </w:tcPr>
          <w:p w14:paraId="6E56B324"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149.566</w:t>
            </w:r>
          </w:p>
        </w:tc>
        <w:tc>
          <w:tcPr>
            <w:tcW w:w="2149" w:type="dxa"/>
            <w:tcBorders>
              <w:top w:val="nil"/>
              <w:left w:val="nil"/>
              <w:bottom w:val="single" w:sz="4" w:space="0" w:color="auto"/>
              <w:right w:val="single" w:sz="4" w:space="0" w:color="auto"/>
            </w:tcBorders>
            <w:shd w:val="clear" w:color="auto" w:fill="auto"/>
            <w:noWrap/>
            <w:vAlign w:val="bottom"/>
            <w:hideMark/>
          </w:tcPr>
          <w:p w14:paraId="0F23580E"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1.134</w:t>
            </w:r>
          </w:p>
        </w:tc>
        <w:tc>
          <w:tcPr>
            <w:tcW w:w="1648" w:type="dxa"/>
            <w:tcBorders>
              <w:top w:val="nil"/>
              <w:left w:val="nil"/>
              <w:bottom w:val="single" w:sz="4" w:space="0" w:color="auto"/>
              <w:right w:val="single" w:sz="4" w:space="0" w:color="auto"/>
            </w:tcBorders>
            <w:shd w:val="clear" w:color="auto" w:fill="auto"/>
            <w:noWrap/>
            <w:vAlign w:val="bottom"/>
            <w:hideMark/>
          </w:tcPr>
          <w:p w14:paraId="59F5BAD2"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1.267</w:t>
            </w:r>
          </w:p>
        </w:tc>
      </w:tr>
      <w:tr w:rsidR="009A7D1F" w:rsidRPr="00ED4519" w14:paraId="02CEA63C" w14:textId="77777777" w:rsidTr="004B02E5">
        <w:trPr>
          <w:trHeight w:val="288"/>
          <w:jc w:val="center"/>
        </w:trPr>
        <w:tc>
          <w:tcPr>
            <w:tcW w:w="3014" w:type="dxa"/>
            <w:gridSpan w:val="2"/>
            <w:tcBorders>
              <w:top w:val="single" w:sz="4" w:space="0" w:color="auto"/>
              <w:left w:val="single" w:sz="4" w:space="0" w:color="auto"/>
              <w:bottom w:val="single" w:sz="4" w:space="0" w:color="auto"/>
              <w:right w:val="single" w:sz="4" w:space="0" w:color="auto"/>
            </w:tcBorders>
            <w:shd w:val="clear" w:color="000000" w:fill="D0D0D0"/>
            <w:noWrap/>
            <w:vAlign w:val="center"/>
            <w:hideMark/>
          </w:tcPr>
          <w:p w14:paraId="61986C26" w14:textId="77777777" w:rsidR="009A7D1F" w:rsidRPr="00ED4519" w:rsidRDefault="009A7D1F" w:rsidP="009A7D1F">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Rata-rata</w:t>
            </w:r>
          </w:p>
        </w:tc>
        <w:tc>
          <w:tcPr>
            <w:tcW w:w="1126" w:type="dxa"/>
            <w:tcBorders>
              <w:top w:val="nil"/>
              <w:left w:val="nil"/>
              <w:bottom w:val="single" w:sz="4" w:space="0" w:color="auto"/>
              <w:right w:val="single" w:sz="4" w:space="0" w:color="auto"/>
            </w:tcBorders>
            <w:shd w:val="clear" w:color="000000" w:fill="F2F2F2"/>
            <w:noWrap/>
            <w:vAlign w:val="bottom"/>
            <w:hideMark/>
          </w:tcPr>
          <w:p w14:paraId="2F79D80E"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98.539</w:t>
            </w:r>
          </w:p>
        </w:tc>
        <w:tc>
          <w:tcPr>
            <w:tcW w:w="2149" w:type="dxa"/>
            <w:tcBorders>
              <w:top w:val="nil"/>
              <w:left w:val="nil"/>
              <w:bottom w:val="single" w:sz="4" w:space="0" w:color="auto"/>
              <w:right w:val="single" w:sz="4" w:space="0" w:color="auto"/>
            </w:tcBorders>
            <w:shd w:val="clear" w:color="000000" w:fill="F2F2F2"/>
            <w:noWrap/>
            <w:vAlign w:val="bottom"/>
            <w:hideMark/>
          </w:tcPr>
          <w:p w14:paraId="70625A4A"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1.080</w:t>
            </w:r>
          </w:p>
        </w:tc>
        <w:tc>
          <w:tcPr>
            <w:tcW w:w="1648" w:type="dxa"/>
            <w:tcBorders>
              <w:top w:val="nil"/>
              <w:left w:val="nil"/>
              <w:bottom w:val="single" w:sz="4" w:space="0" w:color="auto"/>
              <w:right w:val="single" w:sz="4" w:space="0" w:color="auto"/>
            </w:tcBorders>
            <w:shd w:val="clear" w:color="000000" w:fill="F2F2F2"/>
            <w:noWrap/>
            <w:vAlign w:val="bottom"/>
            <w:hideMark/>
          </w:tcPr>
          <w:p w14:paraId="082EB47C"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1.221</w:t>
            </w:r>
          </w:p>
        </w:tc>
      </w:tr>
      <w:tr w:rsidR="009A7D1F" w:rsidRPr="00ED4519" w14:paraId="5981E29B" w14:textId="77777777" w:rsidTr="004B02E5">
        <w:trPr>
          <w:trHeight w:val="288"/>
          <w:jc w:val="center"/>
        </w:trPr>
        <w:tc>
          <w:tcPr>
            <w:tcW w:w="113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CCBED37" w14:textId="77777777" w:rsidR="009A7D1F" w:rsidRPr="00ED4519" w:rsidRDefault="009A7D1F" w:rsidP="009A7D1F">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Kanan</w:t>
            </w:r>
          </w:p>
        </w:tc>
        <w:tc>
          <w:tcPr>
            <w:tcW w:w="188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6583145" w14:textId="77777777" w:rsidR="009A7D1F" w:rsidRPr="00ED4519" w:rsidRDefault="009A7D1F" w:rsidP="009A7D1F">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0.05</w:t>
            </w:r>
          </w:p>
        </w:tc>
        <w:tc>
          <w:tcPr>
            <w:tcW w:w="1126" w:type="dxa"/>
            <w:tcBorders>
              <w:top w:val="nil"/>
              <w:left w:val="nil"/>
              <w:bottom w:val="single" w:sz="4" w:space="0" w:color="auto"/>
              <w:right w:val="single" w:sz="4" w:space="0" w:color="auto"/>
            </w:tcBorders>
            <w:shd w:val="clear" w:color="auto" w:fill="auto"/>
            <w:noWrap/>
            <w:vAlign w:val="bottom"/>
            <w:hideMark/>
          </w:tcPr>
          <w:p w14:paraId="40671030"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43.702</w:t>
            </w:r>
          </w:p>
        </w:tc>
        <w:tc>
          <w:tcPr>
            <w:tcW w:w="2149" w:type="dxa"/>
            <w:tcBorders>
              <w:top w:val="nil"/>
              <w:left w:val="nil"/>
              <w:bottom w:val="single" w:sz="4" w:space="0" w:color="auto"/>
              <w:right w:val="single" w:sz="4" w:space="0" w:color="auto"/>
            </w:tcBorders>
            <w:shd w:val="clear" w:color="auto" w:fill="auto"/>
            <w:noWrap/>
            <w:vAlign w:val="bottom"/>
            <w:hideMark/>
          </w:tcPr>
          <w:p w14:paraId="4CE4DF66"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0.896</w:t>
            </w:r>
          </w:p>
        </w:tc>
        <w:tc>
          <w:tcPr>
            <w:tcW w:w="1648" w:type="dxa"/>
            <w:tcBorders>
              <w:top w:val="nil"/>
              <w:left w:val="nil"/>
              <w:bottom w:val="single" w:sz="4" w:space="0" w:color="auto"/>
              <w:right w:val="single" w:sz="4" w:space="0" w:color="auto"/>
            </w:tcBorders>
            <w:shd w:val="clear" w:color="auto" w:fill="auto"/>
            <w:noWrap/>
            <w:vAlign w:val="bottom"/>
            <w:hideMark/>
          </w:tcPr>
          <w:p w14:paraId="035B1D5B"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1.209</w:t>
            </w:r>
          </w:p>
        </w:tc>
      </w:tr>
      <w:tr w:rsidR="009A7D1F" w:rsidRPr="00ED4519" w14:paraId="73A0F2F4" w14:textId="77777777" w:rsidTr="004B02E5">
        <w:trPr>
          <w:trHeight w:val="288"/>
          <w:jc w:val="center"/>
        </w:trPr>
        <w:tc>
          <w:tcPr>
            <w:tcW w:w="1134" w:type="dxa"/>
            <w:vMerge/>
            <w:tcBorders>
              <w:top w:val="nil"/>
              <w:left w:val="single" w:sz="4" w:space="0" w:color="auto"/>
              <w:bottom w:val="single" w:sz="4" w:space="0" w:color="auto"/>
              <w:right w:val="single" w:sz="4" w:space="0" w:color="auto"/>
            </w:tcBorders>
            <w:vAlign w:val="center"/>
            <w:hideMark/>
          </w:tcPr>
          <w:p w14:paraId="66DF3723" w14:textId="77777777" w:rsidR="009A7D1F" w:rsidRPr="00ED4519" w:rsidRDefault="009A7D1F" w:rsidP="009A7D1F">
            <w:pPr>
              <w:spacing w:after="0" w:line="240" w:lineRule="auto"/>
              <w:rPr>
                <w:rFonts w:eastAsia="Times New Roman" w:cs="Times New Roman"/>
                <w:color w:val="000000"/>
                <w:lang w:eastAsia="en-ID"/>
              </w:rPr>
            </w:pPr>
          </w:p>
        </w:tc>
        <w:tc>
          <w:tcPr>
            <w:tcW w:w="1880" w:type="dxa"/>
            <w:vMerge/>
            <w:tcBorders>
              <w:top w:val="nil"/>
              <w:left w:val="single" w:sz="4" w:space="0" w:color="auto"/>
              <w:bottom w:val="single" w:sz="4" w:space="0" w:color="auto"/>
              <w:right w:val="single" w:sz="4" w:space="0" w:color="auto"/>
            </w:tcBorders>
            <w:vAlign w:val="center"/>
            <w:hideMark/>
          </w:tcPr>
          <w:p w14:paraId="1C5329F6" w14:textId="77777777" w:rsidR="009A7D1F" w:rsidRPr="00ED4519" w:rsidRDefault="009A7D1F" w:rsidP="009A7D1F">
            <w:pPr>
              <w:spacing w:after="0" w:line="240" w:lineRule="auto"/>
              <w:rPr>
                <w:rFonts w:eastAsia="Times New Roman" w:cs="Times New Roman"/>
                <w:color w:val="000000"/>
                <w:lang w:eastAsia="en-ID"/>
              </w:rPr>
            </w:pPr>
          </w:p>
        </w:tc>
        <w:tc>
          <w:tcPr>
            <w:tcW w:w="1126" w:type="dxa"/>
            <w:tcBorders>
              <w:top w:val="nil"/>
              <w:left w:val="nil"/>
              <w:bottom w:val="single" w:sz="4" w:space="0" w:color="auto"/>
              <w:right w:val="single" w:sz="4" w:space="0" w:color="auto"/>
            </w:tcBorders>
            <w:shd w:val="clear" w:color="auto" w:fill="auto"/>
            <w:noWrap/>
            <w:vAlign w:val="bottom"/>
            <w:hideMark/>
          </w:tcPr>
          <w:p w14:paraId="3D7D7997"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71.213</w:t>
            </w:r>
          </w:p>
        </w:tc>
        <w:tc>
          <w:tcPr>
            <w:tcW w:w="2149" w:type="dxa"/>
            <w:tcBorders>
              <w:top w:val="nil"/>
              <w:left w:val="nil"/>
              <w:bottom w:val="single" w:sz="4" w:space="0" w:color="auto"/>
              <w:right w:val="single" w:sz="4" w:space="0" w:color="auto"/>
            </w:tcBorders>
            <w:shd w:val="clear" w:color="auto" w:fill="auto"/>
            <w:noWrap/>
            <w:vAlign w:val="bottom"/>
            <w:hideMark/>
          </w:tcPr>
          <w:p w14:paraId="11AE6AAD"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1.324</w:t>
            </w:r>
          </w:p>
        </w:tc>
        <w:tc>
          <w:tcPr>
            <w:tcW w:w="1648" w:type="dxa"/>
            <w:tcBorders>
              <w:top w:val="nil"/>
              <w:left w:val="nil"/>
              <w:bottom w:val="single" w:sz="4" w:space="0" w:color="auto"/>
              <w:right w:val="single" w:sz="4" w:space="0" w:color="auto"/>
            </w:tcBorders>
            <w:shd w:val="clear" w:color="auto" w:fill="auto"/>
            <w:noWrap/>
            <w:vAlign w:val="bottom"/>
            <w:hideMark/>
          </w:tcPr>
          <w:p w14:paraId="6B3F3A00"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1.178</w:t>
            </w:r>
          </w:p>
        </w:tc>
      </w:tr>
      <w:tr w:rsidR="009A7D1F" w:rsidRPr="00ED4519" w14:paraId="70C3E1F3" w14:textId="77777777" w:rsidTr="004B02E5">
        <w:trPr>
          <w:trHeight w:val="288"/>
          <w:jc w:val="center"/>
        </w:trPr>
        <w:tc>
          <w:tcPr>
            <w:tcW w:w="1134" w:type="dxa"/>
            <w:vMerge/>
            <w:tcBorders>
              <w:top w:val="nil"/>
              <w:left w:val="single" w:sz="4" w:space="0" w:color="auto"/>
              <w:bottom w:val="single" w:sz="4" w:space="0" w:color="auto"/>
              <w:right w:val="single" w:sz="4" w:space="0" w:color="auto"/>
            </w:tcBorders>
            <w:vAlign w:val="center"/>
            <w:hideMark/>
          </w:tcPr>
          <w:p w14:paraId="00957CA5" w14:textId="77777777" w:rsidR="009A7D1F" w:rsidRPr="00ED4519" w:rsidRDefault="009A7D1F" w:rsidP="009A7D1F">
            <w:pPr>
              <w:spacing w:after="0" w:line="240" w:lineRule="auto"/>
              <w:rPr>
                <w:rFonts w:eastAsia="Times New Roman" w:cs="Times New Roman"/>
                <w:color w:val="000000"/>
                <w:lang w:eastAsia="en-ID"/>
              </w:rPr>
            </w:pPr>
          </w:p>
        </w:tc>
        <w:tc>
          <w:tcPr>
            <w:tcW w:w="1880" w:type="dxa"/>
            <w:vMerge/>
            <w:tcBorders>
              <w:top w:val="nil"/>
              <w:left w:val="single" w:sz="4" w:space="0" w:color="auto"/>
              <w:bottom w:val="single" w:sz="4" w:space="0" w:color="auto"/>
              <w:right w:val="single" w:sz="4" w:space="0" w:color="auto"/>
            </w:tcBorders>
            <w:vAlign w:val="center"/>
            <w:hideMark/>
          </w:tcPr>
          <w:p w14:paraId="01DB7F1E" w14:textId="77777777" w:rsidR="009A7D1F" w:rsidRPr="00ED4519" w:rsidRDefault="009A7D1F" w:rsidP="009A7D1F">
            <w:pPr>
              <w:spacing w:after="0" w:line="240" w:lineRule="auto"/>
              <w:rPr>
                <w:rFonts w:eastAsia="Times New Roman" w:cs="Times New Roman"/>
                <w:color w:val="000000"/>
                <w:lang w:eastAsia="en-ID"/>
              </w:rPr>
            </w:pPr>
          </w:p>
        </w:tc>
        <w:tc>
          <w:tcPr>
            <w:tcW w:w="1126" w:type="dxa"/>
            <w:tcBorders>
              <w:top w:val="nil"/>
              <w:left w:val="nil"/>
              <w:bottom w:val="single" w:sz="4" w:space="0" w:color="auto"/>
              <w:right w:val="single" w:sz="4" w:space="0" w:color="auto"/>
            </w:tcBorders>
            <w:shd w:val="clear" w:color="auto" w:fill="auto"/>
            <w:noWrap/>
            <w:vAlign w:val="bottom"/>
            <w:hideMark/>
          </w:tcPr>
          <w:p w14:paraId="5CA845B7"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52.345</w:t>
            </w:r>
          </w:p>
        </w:tc>
        <w:tc>
          <w:tcPr>
            <w:tcW w:w="2149" w:type="dxa"/>
            <w:tcBorders>
              <w:top w:val="nil"/>
              <w:left w:val="nil"/>
              <w:bottom w:val="single" w:sz="4" w:space="0" w:color="auto"/>
              <w:right w:val="single" w:sz="4" w:space="0" w:color="auto"/>
            </w:tcBorders>
            <w:shd w:val="clear" w:color="auto" w:fill="auto"/>
            <w:noWrap/>
            <w:vAlign w:val="bottom"/>
            <w:hideMark/>
          </w:tcPr>
          <w:p w14:paraId="3E875C13"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0.733</w:t>
            </w:r>
          </w:p>
        </w:tc>
        <w:tc>
          <w:tcPr>
            <w:tcW w:w="1648" w:type="dxa"/>
            <w:tcBorders>
              <w:top w:val="nil"/>
              <w:left w:val="nil"/>
              <w:bottom w:val="single" w:sz="4" w:space="0" w:color="auto"/>
              <w:right w:val="single" w:sz="4" w:space="0" w:color="auto"/>
            </w:tcBorders>
            <w:shd w:val="clear" w:color="auto" w:fill="auto"/>
            <w:noWrap/>
            <w:vAlign w:val="bottom"/>
            <w:hideMark/>
          </w:tcPr>
          <w:p w14:paraId="69E42748"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1.098</w:t>
            </w:r>
          </w:p>
        </w:tc>
      </w:tr>
      <w:tr w:rsidR="009A7D1F" w:rsidRPr="00ED4519" w14:paraId="2FBF2D99" w14:textId="77777777" w:rsidTr="004B02E5">
        <w:trPr>
          <w:trHeight w:val="288"/>
          <w:jc w:val="center"/>
        </w:trPr>
        <w:tc>
          <w:tcPr>
            <w:tcW w:w="1134" w:type="dxa"/>
            <w:vMerge/>
            <w:tcBorders>
              <w:top w:val="nil"/>
              <w:left w:val="single" w:sz="4" w:space="0" w:color="auto"/>
              <w:bottom w:val="single" w:sz="4" w:space="0" w:color="auto"/>
              <w:right w:val="single" w:sz="4" w:space="0" w:color="auto"/>
            </w:tcBorders>
            <w:vAlign w:val="center"/>
            <w:hideMark/>
          </w:tcPr>
          <w:p w14:paraId="25C01D97" w14:textId="77777777" w:rsidR="009A7D1F" w:rsidRPr="00ED4519" w:rsidRDefault="009A7D1F" w:rsidP="009A7D1F">
            <w:pPr>
              <w:spacing w:after="0" w:line="240" w:lineRule="auto"/>
              <w:rPr>
                <w:rFonts w:eastAsia="Times New Roman" w:cs="Times New Roman"/>
                <w:color w:val="000000"/>
                <w:lang w:eastAsia="en-ID"/>
              </w:rPr>
            </w:pPr>
          </w:p>
        </w:tc>
        <w:tc>
          <w:tcPr>
            <w:tcW w:w="188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63BFC80" w14:textId="77777777" w:rsidR="009A7D1F" w:rsidRPr="00ED4519" w:rsidRDefault="009A7D1F" w:rsidP="009A7D1F">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0.1</w:t>
            </w:r>
          </w:p>
        </w:tc>
        <w:tc>
          <w:tcPr>
            <w:tcW w:w="1126" w:type="dxa"/>
            <w:tcBorders>
              <w:top w:val="nil"/>
              <w:left w:val="nil"/>
              <w:bottom w:val="single" w:sz="4" w:space="0" w:color="auto"/>
              <w:right w:val="single" w:sz="4" w:space="0" w:color="auto"/>
            </w:tcBorders>
            <w:shd w:val="clear" w:color="auto" w:fill="auto"/>
            <w:noWrap/>
            <w:vAlign w:val="bottom"/>
            <w:hideMark/>
          </w:tcPr>
          <w:p w14:paraId="5652A1C0"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95.984</w:t>
            </w:r>
          </w:p>
        </w:tc>
        <w:tc>
          <w:tcPr>
            <w:tcW w:w="2149" w:type="dxa"/>
            <w:tcBorders>
              <w:top w:val="nil"/>
              <w:left w:val="nil"/>
              <w:bottom w:val="single" w:sz="4" w:space="0" w:color="auto"/>
              <w:right w:val="single" w:sz="4" w:space="0" w:color="auto"/>
            </w:tcBorders>
            <w:shd w:val="clear" w:color="auto" w:fill="auto"/>
            <w:noWrap/>
            <w:vAlign w:val="bottom"/>
            <w:hideMark/>
          </w:tcPr>
          <w:p w14:paraId="3B142821"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1.058</w:t>
            </w:r>
          </w:p>
        </w:tc>
        <w:tc>
          <w:tcPr>
            <w:tcW w:w="1648" w:type="dxa"/>
            <w:tcBorders>
              <w:top w:val="nil"/>
              <w:left w:val="nil"/>
              <w:bottom w:val="single" w:sz="4" w:space="0" w:color="auto"/>
              <w:right w:val="single" w:sz="4" w:space="0" w:color="auto"/>
            </w:tcBorders>
            <w:shd w:val="clear" w:color="auto" w:fill="auto"/>
            <w:noWrap/>
            <w:vAlign w:val="bottom"/>
            <w:hideMark/>
          </w:tcPr>
          <w:p w14:paraId="0F544A9D"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1.262</w:t>
            </w:r>
          </w:p>
        </w:tc>
      </w:tr>
      <w:tr w:rsidR="009A7D1F" w:rsidRPr="00ED4519" w14:paraId="6F316441" w14:textId="77777777" w:rsidTr="004B02E5">
        <w:trPr>
          <w:trHeight w:val="288"/>
          <w:jc w:val="center"/>
        </w:trPr>
        <w:tc>
          <w:tcPr>
            <w:tcW w:w="1134" w:type="dxa"/>
            <w:vMerge/>
            <w:tcBorders>
              <w:top w:val="nil"/>
              <w:left w:val="single" w:sz="4" w:space="0" w:color="auto"/>
              <w:bottom w:val="single" w:sz="4" w:space="0" w:color="auto"/>
              <w:right w:val="single" w:sz="4" w:space="0" w:color="auto"/>
            </w:tcBorders>
            <w:vAlign w:val="center"/>
            <w:hideMark/>
          </w:tcPr>
          <w:p w14:paraId="544501C6" w14:textId="77777777" w:rsidR="009A7D1F" w:rsidRPr="00ED4519" w:rsidRDefault="009A7D1F" w:rsidP="009A7D1F">
            <w:pPr>
              <w:spacing w:after="0" w:line="240" w:lineRule="auto"/>
              <w:rPr>
                <w:rFonts w:eastAsia="Times New Roman" w:cs="Times New Roman"/>
                <w:color w:val="000000"/>
                <w:lang w:eastAsia="en-ID"/>
              </w:rPr>
            </w:pPr>
          </w:p>
        </w:tc>
        <w:tc>
          <w:tcPr>
            <w:tcW w:w="1880" w:type="dxa"/>
            <w:vMerge/>
            <w:tcBorders>
              <w:top w:val="nil"/>
              <w:left w:val="single" w:sz="4" w:space="0" w:color="auto"/>
              <w:bottom w:val="single" w:sz="4" w:space="0" w:color="auto"/>
              <w:right w:val="single" w:sz="4" w:space="0" w:color="auto"/>
            </w:tcBorders>
            <w:vAlign w:val="center"/>
            <w:hideMark/>
          </w:tcPr>
          <w:p w14:paraId="7661F5CC" w14:textId="77777777" w:rsidR="009A7D1F" w:rsidRPr="00ED4519" w:rsidRDefault="009A7D1F" w:rsidP="009A7D1F">
            <w:pPr>
              <w:spacing w:after="0" w:line="240" w:lineRule="auto"/>
              <w:rPr>
                <w:rFonts w:eastAsia="Times New Roman" w:cs="Times New Roman"/>
                <w:color w:val="000000"/>
                <w:lang w:eastAsia="en-ID"/>
              </w:rPr>
            </w:pPr>
          </w:p>
        </w:tc>
        <w:tc>
          <w:tcPr>
            <w:tcW w:w="1126" w:type="dxa"/>
            <w:tcBorders>
              <w:top w:val="nil"/>
              <w:left w:val="nil"/>
              <w:bottom w:val="single" w:sz="4" w:space="0" w:color="auto"/>
              <w:right w:val="single" w:sz="4" w:space="0" w:color="auto"/>
            </w:tcBorders>
            <w:shd w:val="clear" w:color="auto" w:fill="auto"/>
            <w:noWrap/>
            <w:vAlign w:val="bottom"/>
            <w:hideMark/>
          </w:tcPr>
          <w:p w14:paraId="271F9064"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98.253</w:t>
            </w:r>
          </w:p>
        </w:tc>
        <w:tc>
          <w:tcPr>
            <w:tcW w:w="2149" w:type="dxa"/>
            <w:tcBorders>
              <w:top w:val="nil"/>
              <w:left w:val="nil"/>
              <w:bottom w:val="single" w:sz="4" w:space="0" w:color="auto"/>
              <w:right w:val="single" w:sz="4" w:space="0" w:color="auto"/>
            </w:tcBorders>
            <w:shd w:val="clear" w:color="auto" w:fill="auto"/>
            <w:noWrap/>
            <w:vAlign w:val="bottom"/>
            <w:hideMark/>
          </w:tcPr>
          <w:p w14:paraId="00F31AC8"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0.798</w:t>
            </w:r>
          </w:p>
        </w:tc>
        <w:tc>
          <w:tcPr>
            <w:tcW w:w="1648" w:type="dxa"/>
            <w:tcBorders>
              <w:top w:val="nil"/>
              <w:left w:val="nil"/>
              <w:bottom w:val="single" w:sz="4" w:space="0" w:color="auto"/>
              <w:right w:val="single" w:sz="4" w:space="0" w:color="auto"/>
            </w:tcBorders>
            <w:shd w:val="clear" w:color="auto" w:fill="auto"/>
            <w:noWrap/>
            <w:vAlign w:val="bottom"/>
            <w:hideMark/>
          </w:tcPr>
          <w:p w14:paraId="095724F4"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1.288</w:t>
            </w:r>
          </w:p>
        </w:tc>
      </w:tr>
      <w:tr w:rsidR="009A7D1F" w:rsidRPr="00ED4519" w14:paraId="1E962606" w14:textId="77777777" w:rsidTr="004B02E5">
        <w:trPr>
          <w:trHeight w:val="288"/>
          <w:jc w:val="center"/>
        </w:trPr>
        <w:tc>
          <w:tcPr>
            <w:tcW w:w="1134" w:type="dxa"/>
            <w:vMerge/>
            <w:tcBorders>
              <w:top w:val="nil"/>
              <w:left w:val="single" w:sz="4" w:space="0" w:color="auto"/>
              <w:bottom w:val="single" w:sz="4" w:space="0" w:color="auto"/>
              <w:right w:val="single" w:sz="4" w:space="0" w:color="auto"/>
            </w:tcBorders>
            <w:vAlign w:val="center"/>
            <w:hideMark/>
          </w:tcPr>
          <w:p w14:paraId="54DFFF1F" w14:textId="77777777" w:rsidR="009A7D1F" w:rsidRPr="00ED4519" w:rsidRDefault="009A7D1F" w:rsidP="009A7D1F">
            <w:pPr>
              <w:spacing w:after="0" w:line="240" w:lineRule="auto"/>
              <w:rPr>
                <w:rFonts w:eastAsia="Times New Roman" w:cs="Times New Roman"/>
                <w:color w:val="000000"/>
                <w:lang w:eastAsia="en-ID"/>
              </w:rPr>
            </w:pPr>
          </w:p>
        </w:tc>
        <w:tc>
          <w:tcPr>
            <w:tcW w:w="1880" w:type="dxa"/>
            <w:vMerge/>
            <w:tcBorders>
              <w:top w:val="nil"/>
              <w:left w:val="single" w:sz="4" w:space="0" w:color="auto"/>
              <w:bottom w:val="single" w:sz="4" w:space="0" w:color="auto"/>
              <w:right w:val="single" w:sz="4" w:space="0" w:color="auto"/>
            </w:tcBorders>
            <w:vAlign w:val="center"/>
            <w:hideMark/>
          </w:tcPr>
          <w:p w14:paraId="304B20E7" w14:textId="77777777" w:rsidR="009A7D1F" w:rsidRPr="00ED4519" w:rsidRDefault="009A7D1F" w:rsidP="009A7D1F">
            <w:pPr>
              <w:spacing w:after="0" w:line="240" w:lineRule="auto"/>
              <w:rPr>
                <w:rFonts w:eastAsia="Times New Roman" w:cs="Times New Roman"/>
                <w:color w:val="000000"/>
                <w:lang w:eastAsia="en-ID"/>
              </w:rPr>
            </w:pPr>
          </w:p>
        </w:tc>
        <w:tc>
          <w:tcPr>
            <w:tcW w:w="1126" w:type="dxa"/>
            <w:tcBorders>
              <w:top w:val="nil"/>
              <w:left w:val="nil"/>
              <w:bottom w:val="single" w:sz="4" w:space="0" w:color="auto"/>
              <w:right w:val="single" w:sz="4" w:space="0" w:color="auto"/>
            </w:tcBorders>
            <w:shd w:val="clear" w:color="auto" w:fill="auto"/>
            <w:noWrap/>
            <w:vAlign w:val="bottom"/>
            <w:hideMark/>
          </w:tcPr>
          <w:p w14:paraId="4D3A1330"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90.987</w:t>
            </w:r>
          </w:p>
        </w:tc>
        <w:tc>
          <w:tcPr>
            <w:tcW w:w="2149" w:type="dxa"/>
            <w:tcBorders>
              <w:top w:val="nil"/>
              <w:left w:val="nil"/>
              <w:bottom w:val="single" w:sz="4" w:space="0" w:color="auto"/>
              <w:right w:val="single" w:sz="4" w:space="0" w:color="auto"/>
            </w:tcBorders>
            <w:shd w:val="clear" w:color="auto" w:fill="auto"/>
            <w:noWrap/>
            <w:vAlign w:val="bottom"/>
            <w:hideMark/>
          </w:tcPr>
          <w:p w14:paraId="47FEE70A"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0.964</w:t>
            </w:r>
          </w:p>
        </w:tc>
        <w:tc>
          <w:tcPr>
            <w:tcW w:w="1648" w:type="dxa"/>
            <w:tcBorders>
              <w:top w:val="nil"/>
              <w:left w:val="nil"/>
              <w:bottom w:val="single" w:sz="4" w:space="0" w:color="auto"/>
              <w:right w:val="single" w:sz="4" w:space="0" w:color="auto"/>
            </w:tcBorders>
            <w:shd w:val="clear" w:color="auto" w:fill="auto"/>
            <w:noWrap/>
            <w:vAlign w:val="bottom"/>
            <w:hideMark/>
          </w:tcPr>
          <w:p w14:paraId="18F232DE"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1.284</w:t>
            </w:r>
          </w:p>
        </w:tc>
      </w:tr>
      <w:tr w:rsidR="009A7D1F" w:rsidRPr="00ED4519" w14:paraId="7E45E39E" w14:textId="77777777" w:rsidTr="004B02E5">
        <w:trPr>
          <w:trHeight w:val="288"/>
          <w:jc w:val="center"/>
        </w:trPr>
        <w:tc>
          <w:tcPr>
            <w:tcW w:w="1134" w:type="dxa"/>
            <w:vMerge/>
            <w:tcBorders>
              <w:top w:val="nil"/>
              <w:left w:val="single" w:sz="4" w:space="0" w:color="auto"/>
              <w:bottom w:val="single" w:sz="4" w:space="0" w:color="auto"/>
              <w:right w:val="single" w:sz="4" w:space="0" w:color="auto"/>
            </w:tcBorders>
            <w:vAlign w:val="center"/>
            <w:hideMark/>
          </w:tcPr>
          <w:p w14:paraId="013D7093" w14:textId="77777777" w:rsidR="009A7D1F" w:rsidRPr="00ED4519" w:rsidRDefault="009A7D1F" w:rsidP="009A7D1F">
            <w:pPr>
              <w:spacing w:after="0" w:line="240" w:lineRule="auto"/>
              <w:rPr>
                <w:rFonts w:eastAsia="Times New Roman" w:cs="Times New Roman"/>
                <w:color w:val="000000"/>
                <w:lang w:eastAsia="en-ID"/>
              </w:rPr>
            </w:pPr>
          </w:p>
        </w:tc>
        <w:tc>
          <w:tcPr>
            <w:tcW w:w="188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D147A51" w14:textId="77777777" w:rsidR="009A7D1F" w:rsidRPr="00ED4519" w:rsidRDefault="009A7D1F" w:rsidP="009A7D1F">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0.15</w:t>
            </w:r>
          </w:p>
        </w:tc>
        <w:tc>
          <w:tcPr>
            <w:tcW w:w="1126" w:type="dxa"/>
            <w:tcBorders>
              <w:top w:val="nil"/>
              <w:left w:val="nil"/>
              <w:bottom w:val="single" w:sz="4" w:space="0" w:color="auto"/>
              <w:right w:val="single" w:sz="4" w:space="0" w:color="auto"/>
            </w:tcBorders>
            <w:shd w:val="clear" w:color="auto" w:fill="auto"/>
            <w:noWrap/>
            <w:vAlign w:val="bottom"/>
            <w:hideMark/>
          </w:tcPr>
          <w:p w14:paraId="05A530C6"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218.036</w:t>
            </w:r>
          </w:p>
        </w:tc>
        <w:tc>
          <w:tcPr>
            <w:tcW w:w="2149" w:type="dxa"/>
            <w:tcBorders>
              <w:top w:val="nil"/>
              <w:left w:val="nil"/>
              <w:bottom w:val="single" w:sz="4" w:space="0" w:color="auto"/>
              <w:right w:val="single" w:sz="4" w:space="0" w:color="auto"/>
            </w:tcBorders>
            <w:shd w:val="clear" w:color="auto" w:fill="auto"/>
            <w:noWrap/>
            <w:vAlign w:val="bottom"/>
            <w:hideMark/>
          </w:tcPr>
          <w:p w14:paraId="2D4CD583"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2.028</w:t>
            </w:r>
          </w:p>
        </w:tc>
        <w:tc>
          <w:tcPr>
            <w:tcW w:w="1648" w:type="dxa"/>
            <w:tcBorders>
              <w:top w:val="nil"/>
              <w:left w:val="nil"/>
              <w:bottom w:val="single" w:sz="4" w:space="0" w:color="auto"/>
              <w:right w:val="single" w:sz="4" w:space="0" w:color="auto"/>
            </w:tcBorders>
            <w:shd w:val="clear" w:color="auto" w:fill="auto"/>
            <w:noWrap/>
            <w:vAlign w:val="bottom"/>
            <w:hideMark/>
          </w:tcPr>
          <w:p w14:paraId="77A7DFE9"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1.181</w:t>
            </w:r>
          </w:p>
        </w:tc>
      </w:tr>
      <w:tr w:rsidR="009A7D1F" w:rsidRPr="00ED4519" w14:paraId="2406254C" w14:textId="77777777" w:rsidTr="004B02E5">
        <w:trPr>
          <w:trHeight w:val="288"/>
          <w:jc w:val="center"/>
        </w:trPr>
        <w:tc>
          <w:tcPr>
            <w:tcW w:w="1134" w:type="dxa"/>
            <w:vMerge/>
            <w:tcBorders>
              <w:top w:val="nil"/>
              <w:left w:val="single" w:sz="4" w:space="0" w:color="auto"/>
              <w:bottom w:val="single" w:sz="4" w:space="0" w:color="auto"/>
              <w:right w:val="single" w:sz="4" w:space="0" w:color="auto"/>
            </w:tcBorders>
            <w:vAlign w:val="center"/>
            <w:hideMark/>
          </w:tcPr>
          <w:p w14:paraId="5A3A1145" w14:textId="77777777" w:rsidR="009A7D1F" w:rsidRPr="00ED4519" w:rsidRDefault="009A7D1F" w:rsidP="009A7D1F">
            <w:pPr>
              <w:spacing w:after="0" w:line="240" w:lineRule="auto"/>
              <w:rPr>
                <w:rFonts w:eastAsia="Times New Roman" w:cs="Times New Roman"/>
                <w:color w:val="000000"/>
                <w:lang w:eastAsia="en-ID"/>
              </w:rPr>
            </w:pPr>
          </w:p>
        </w:tc>
        <w:tc>
          <w:tcPr>
            <w:tcW w:w="1880" w:type="dxa"/>
            <w:vMerge/>
            <w:tcBorders>
              <w:top w:val="nil"/>
              <w:left w:val="single" w:sz="4" w:space="0" w:color="auto"/>
              <w:bottom w:val="single" w:sz="4" w:space="0" w:color="auto"/>
              <w:right w:val="single" w:sz="4" w:space="0" w:color="auto"/>
            </w:tcBorders>
            <w:vAlign w:val="center"/>
            <w:hideMark/>
          </w:tcPr>
          <w:p w14:paraId="00B55B10" w14:textId="77777777" w:rsidR="009A7D1F" w:rsidRPr="00ED4519" w:rsidRDefault="009A7D1F" w:rsidP="009A7D1F">
            <w:pPr>
              <w:spacing w:after="0" w:line="240" w:lineRule="auto"/>
              <w:rPr>
                <w:rFonts w:eastAsia="Times New Roman" w:cs="Times New Roman"/>
                <w:color w:val="000000"/>
                <w:lang w:eastAsia="en-ID"/>
              </w:rPr>
            </w:pPr>
          </w:p>
        </w:tc>
        <w:tc>
          <w:tcPr>
            <w:tcW w:w="1126" w:type="dxa"/>
            <w:tcBorders>
              <w:top w:val="nil"/>
              <w:left w:val="nil"/>
              <w:bottom w:val="single" w:sz="4" w:space="0" w:color="auto"/>
              <w:right w:val="single" w:sz="4" w:space="0" w:color="auto"/>
            </w:tcBorders>
            <w:shd w:val="clear" w:color="auto" w:fill="auto"/>
            <w:noWrap/>
            <w:vAlign w:val="bottom"/>
            <w:hideMark/>
          </w:tcPr>
          <w:p w14:paraId="487323DE"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123.140</w:t>
            </w:r>
          </w:p>
        </w:tc>
        <w:tc>
          <w:tcPr>
            <w:tcW w:w="2149" w:type="dxa"/>
            <w:tcBorders>
              <w:top w:val="nil"/>
              <w:left w:val="nil"/>
              <w:bottom w:val="single" w:sz="4" w:space="0" w:color="auto"/>
              <w:right w:val="single" w:sz="4" w:space="0" w:color="auto"/>
            </w:tcBorders>
            <w:shd w:val="clear" w:color="auto" w:fill="auto"/>
            <w:noWrap/>
            <w:vAlign w:val="bottom"/>
            <w:hideMark/>
          </w:tcPr>
          <w:p w14:paraId="0433D831"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0.734</w:t>
            </w:r>
          </w:p>
        </w:tc>
        <w:tc>
          <w:tcPr>
            <w:tcW w:w="1648" w:type="dxa"/>
            <w:tcBorders>
              <w:top w:val="nil"/>
              <w:left w:val="nil"/>
              <w:bottom w:val="single" w:sz="4" w:space="0" w:color="auto"/>
              <w:right w:val="single" w:sz="4" w:space="0" w:color="auto"/>
            </w:tcBorders>
            <w:shd w:val="clear" w:color="auto" w:fill="auto"/>
            <w:noWrap/>
            <w:vAlign w:val="bottom"/>
            <w:hideMark/>
          </w:tcPr>
          <w:p w14:paraId="53F974E4"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1.119</w:t>
            </w:r>
          </w:p>
        </w:tc>
      </w:tr>
      <w:tr w:rsidR="009A7D1F" w:rsidRPr="00ED4519" w14:paraId="61EF93E2" w14:textId="77777777" w:rsidTr="004B02E5">
        <w:trPr>
          <w:trHeight w:val="288"/>
          <w:jc w:val="center"/>
        </w:trPr>
        <w:tc>
          <w:tcPr>
            <w:tcW w:w="1134" w:type="dxa"/>
            <w:vMerge/>
            <w:tcBorders>
              <w:top w:val="nil"/>
              <w:left w:val="single" w:sz="4" w:space="0" w:color="auto"/>
              <w:bottom w:val="single" w:sz="4" w:space="0" w:color="auto"/>
              <w:right w:val="single" w:sz="4" w:space="0" w:color="auto"/>
            </w:tcBorders>
            <w:vAlign w:val="center"/>
            <w:hideMark/>
          </w:tcPr>
          <w:p w14:paraId="1AD19F9D" w14:textId="77777777" w:rsidR="009A7D1F" w:rsidRPr="00ED4519" w:rsidRDefault="009A7D1F" w:rsidP="009A7D1F">
            <w:pPr>
              <w:spacing w:after="0" w:line="240" w:lineRule="auto"/>
              <w:rPr>
                <w:rFonts w:eastAsia="Times New Roman" w:cs="Times New Roman"/>
                <w:color w:val="000000"/>
                <w:lang w:eastAsia="en-ID"/>
              </w:rPr>
            </w:pPr>
          </w:p>
        </w:tc>
        <w:tc>
          <w:tcPr>
            <w:tcW w:w="1880" w:type="dxa"/>
            <w:vMerge/>
            <w:tcBorders>
              <w:top w:val="nil"/>
              <w:left w:val="single" w:sz="4" w:space="0" w:color="auto"/>
              <w:bottom w:val="single" w:sz="4" w:space="0" w:color="auto"/>
              <w:right w:val="single" w:sz="4" w:space="0" w:color="auto"/>
            </w:tcBorders>
            <w:vAlign w:val="center"/>
            <w:hideMark/>
          </w:tcPr>
          <w:p w14:paraId="76E51D0D" w14:textId="77777777" w:rsidR="009A7D1F" w:rsidRPr="00ED4519" w:rsidRDefault="009A7D1F" w:rsidP="009A7D1F">
            <w:pPr>
              <w:spacing w:after="0" w:line="240" w:lineRule="auto"/>
              <w:rPr>
                <w:rFonts w:eastAsia="Times New Roman" w:cs="Times New Roman"/>
                <w:color w:val="000000"/>
                <w:lang w:eastAsia="en-ID"/>
              </w:rPr>
            </w:pPr>
          </w:p>
        </w:tc>
        <w:tc>
          <w:tcPr>
            <w:tcW w:w="1126" w:type="dxa"/>
            <w:tcBorders>
              <w:top w:val="nil"/>
              <w:left w:val="nil"/>
              <w:bottom w:val="single" w:sz="4" w:space="0" w:color="auto"/>
              <w:right w:val="single" w:sz="4" w:space="0" w:color="auto"/>
            </w:tcBorders>
            <w:shd w:val="clear" w:color="auto" w:fill="auto"/>
            <w:noWrap/>
            <w:vAlign w:val="bottom"/>
            <w:hideMark/>
          </w:tcPr>
          <w:p w14:paraId="4E9885D1"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150.000</w:t>
            </w:r>
          </w:p>
        </w:tc>
        <w:tc>
          <w:tcPr>
            <w:tcW w:w="2149" w:type="dxa"/>
            <w:tcBorders>
              <w:top w:val="nil"/>
              <w:left w:val="nil"/>
              <w:bottom w:val="single" w:sz="4" w:space="0" w:color="auto"/>
              <w:right w:val="single" w:sz="4" w:space="0" w:color="auto"/>
            </w:tcBorders>
            <w:shd w:val="clear" w:color="auto" w:fill="auto"/>
            <w:noWrap/>
            <w:vAlign w:val="bottom"/>
            <w:hideMark/>
          </w:tcPr>
          <w:p w14:paraId="4C5273C6"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0.921</w:t>
            </w:r>
          </w:p>
        </w:tc>
        <w:tc>
          <w:tcPr>
            <w:tcW w:w="1648" w:type="dxa"/>
            <w:tcBorders>
              <w:top w:val="nil"/>
              <w:left w:val="nil"/>
              <w:bottom w:val="single" w:sz="4" w:space="0" w:color="auto"/>
              <w:right w:val="single" w:sz="4" w:space="0" w:color="auto"/>
            </w:tcBorders>
            <w:shd w:val="clear" w:color="auto" w:fill="auto"/>
            <w:noWrap/>
            <w:vAlign w:val="bottom"/>
            <w:hideMark/>
          </w:tcPr>
          <w:p w14:paraId="12304C66"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1.005</w:t>
            </w:r>
          </w:p>
        </w:tc>
      </w:tr>
      <w:tr w:rsidR="009A7D1F" w:rsidRPr="00ED4519" w14:paraId="27DBD6B7" w14:textId="77777777" w:rsidTr="004B02E5">
        <w:trPr>
          <w:trHeight w:val="288"/>
          <w:jc w:val="center"/>
        </w:trPr>
        <w:tc>
          <w:tcPr>
            <w:tcW w:w="3014" w:type="dxa"/>
            <w:gridSpan w:val="2"/>
            <w:tcBorders>
              <w:top w:val="single" w:sz="4" w:space="0" w:color="auto"/>
              <w:left w:val="single" w:sz="4" w:space="0" w:color="auto"/>
              <w:bottom w:val="single" w:sz="4" w:space="0" w:color="auto"/>
              <w:right w:val="single" w:sz="4" w:space="0" w:color="auto"/>
            </w:tcBorders>
            <w:shd w:val="clear" w:color="000000" w:fill="D0D0D0"/>
            <w:noWrap/>
            <w:vAlign w:val="center"/>
            <w:hideMark/>
          </w:tcPr>
          <w:p w14:paraId="3F093319" w14:textId="77777777" w:rsidR="009A7D1F" w:rsidRPr="00ED4519" w:rsidRDefault="009A7D1F" w:rsidP="009A7D1F">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Rata-rata</w:t>
            </w:r>
          </w:p>
        </w:tc>
        <w:tc>
          <w:tcPr>
            <w:tcW w:w="1126" w:type="dxa"/>
            <w:tcBorders>
              <w:top w:val="nil"/>
              <w:left w:val="nil"/>
              <w:bottom w:val="single" w:sz="4" w:space="0" w:color="auto"/>
              <w:right w:val="single" w:sz="4" w:space="0" w:color="auto"/>
            </w:tcBorders>
            <w:shd w:val="clear" w:color="000000" w:fill="F2F2F2"/>
            <w:noWrap/>
            <w:vAlign w:val="bottom"/>
            <w:hideMark/>
          </w:tcPr>
          <w:p w14:paraId="5EFA126F"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104.851</w:t>
            </w:r>
          </w:p>
        </w:tc>
        <w:tc>
          <w:tcPr>
            <w:tcW w:w="2149" w:type="dxa"/>
            <w:tcBorders>
              <w:top w:val="nil"/>
              <w:left w:val="nil"/>
              <w:bottom w:val="single" w:sz="4" w:space="0" w:color="auto"/>
              <w:right w:val="single" w:sz="4" w:space="0" w:color="auto"/>
            </w:tcBorders>
            <w:shd w:val="clear" w:color="000000" w:fill="F2F2F2"/>
            <w:noWrap/>
            <w:vAlign w:val="bottom"/>
            <w:hideMark/>
          </w:tcPr>
          <w:p w14:paraId="3AA209AF"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1.051</w:t>
            </w:r>
          </w:p>
        </w:tc>
        <w:tc>
          <w:tcPr>
            <w:tcW w:w="1648" w:type="dxa"/>
            <w:tcBorders>
              <w:top w:val="nil"/>
              <w:left w:val="nil"/>
              <w:bottom w:val="single" w:sz="4" w:space="0" w:color="auto"/>
              <w:right w:val="single" w:sz="4" w:space="0" w:color="auto"/>
            </w:tcBorders>
            <w:shd w:val="clear" w:color="000000" w:fill="F2F2F2"/>
            <w:noWrap/>
            <w:vAlign w:val="bottom"/>
            <w:hideMark/>
          </w:tcPr>
          <w:p w14:paraId="755A64D9"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1.180</w:t>
            </w:r>
          </w:p>
        </w:tc>
      </w:tr>
      <w:tr w:rsidR="009A7D1F" w:rsidRPr="00ED4519" w14:paraId="36CC4556" w14:textId="77777777" w:rsidTr="004B02E5">
        <w:trPr>
          <w:trHeight w:val="288"/>
          <w:jc w:val="center"/>
        </w:trPr>
        <w:tc>
          <w:tcPr>
            <w:tcW w:w="113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7C8E3F4" w14:textId="77777777" w:rsidR="009A7D1F" w:rsidRPr="00ED4519" w:rsidRDefault="009A7D1F" w:rsidP="009A7D1F">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Mundur</w:t>
            </w:r>
          </w:p>
        </w:tc>
        <w:tc>
          <w:tcPr>
            <w:tcW w:w="188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0DDC755" w14:textId="77777777" w:rsidR="009A7D1F" w:rsidRPr="00ED4519" w:rsidRDefault="009A7D1F" w:rsidP="009A7D1F">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0.05</w:t>
            </w:r>
          </w:p>
        </w:tc>
        <w:tc>
          <w:tcPr>
            <w:tcW w:w="1126" w:type="dxa"/>
            <w:tcBorders>
              <w:top w:val="nil"/>
              <w:left w:val="nil"/>
              <w:bottom w:val="single" w:sz="4" w:space="0" w:color="auto"/>
              <w:right w:val="single" w:sz="4" w:space="0" w:color="auto"/>
            </w:tcBorders>
            <w:shd w:val="clear" w:color="auto" w:fill="auto"/>
            <w:noWrap/>
            <w:vAlign w:val="bottom"/>
            <w:hideMark/>
          </w:tcPr>
          <w:p w14:paraId="4734CA7D"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56.968</w:t>
            </w:r>
          </w:p>
        </w:tc>
        <w:tc>
          <w:tcPr>
            <w:tcW w:w="2149" w:type="dxa"/>
            <w:tcBorders>
              <w:top w:val="nil"/>
              <w:left w:val="nil"/>
              <w:bottom w:val="single" w:sz="4" w:space="0" w:color="auto"/>
              <w:right w:val="single" w:sz="4" w:space="0" w:color="auto"/>
            </w:tcBorders>
            <w:shd w:val="clear" w:color="auto" w:fill="auto"/>
            <w:noWrap/>
            <w:vAlign w:val="bottom"/>
            <w:hideMark/>
          </w:tcPr>
          <w:p w14:paraId="4F49099B"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2.071</w:t>
            </w:r>
          </w:p>
        </w:tc>
        <w:tc>
          <w:tcPr>
            <w:tcW w:w="1648" w:type="dxa"/>
            <w:tcBorders>
              <w:top w:val="nil"/>
              <w:left w:val="nil"/>
              <w:bottom w:val="single" w:sz="4" w:space="0" w:color="auto"/>
              <w:right w:val="single" w:sz="4" w:space="0" w:color="auto"/>
            </w:tcBorders>
            <w:shd w:val="clear" w:color="auto" w:fill="auto"/>
            <w:noWrap/>
            <w:vAlign w:val="bottom"/>
            <w:hideMark/>
          </w:tcPr>
          <w:p w14:paraId="4002643D"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1.273</w:t>
            </w:r>
          </w:p>
        </w:tc>
      </w:tr>
      <w:tr w:rsidR="009A7D1F" w:rsidRPr="00ED4519" w14:paraId="61B9EFF5" w14:textId="77777777" w:rsidTr="004B02E5">
        <w:trPr>
          <w:trHeight w:val="288"/>
          <w:jc w:val="center"/>
        </w:trPr>
        <w:tc>
          <w:tcPr>
            <w:tcW w:w="1134" w:type="dxa"/>
            <w:vMerge/>
            <w:tcBorders>
              <w:top w:val="nil"/>
              <w:left w:val="single" w:sz="4" w:space="0" w:color="auto"/>
              <w:bottom w:val="single" w:sz="4" w:space="0" w:color="auto"/>
              <w:right w:val="single" w:sz="4" w:space="0" w:color="auto"/>
            </w:tcBorders>
            <w:vAlign w:val="center"/>
            <w:hideMark/>
          </w:tcPr>
          <w:p w14:paraId="558CD187" w14:textId="77777777" w:rsidR="009A7D1F" w:rsidRPr="00ED4519" w:rsidRDefault="009A7D1F" w:rsidP="009A7D1F">
            <w:pPr>
              <w:spacing w:after="0" w:line="240" w:lineRule="auto"/>
              <w:rPr>
                <w:rFonts w:eastAsia="Times New Roman" w:cs="Times New Roman"/>
                <w:color w:val="000000"/>
                <w:lang w:eastAsia="en-ID"/>
              </w:rPr>
            </w:pPr>
          </w:p>
        </w:tc>
        <w:tc>
          <w:tcPr>
            <w:tcW w:w="1880" w:type="dxa"/>
            <w:vMerge/>
            <w:tcBorders>
              <w:top w:val="nil"/>
              <w:left w:val="single" w:sz="4" w:space="0" w:color="auto"/>
              <w:bottom w:val="single" w:sz="4" w:space="0" w:color="auto"/>
              <w:right w:val="single" w:sz="4" w:space="0" w:color="auto"/>
            </w:tcBorders>
            <w:vAlign w:val="center"/>
            <w:hideMark/>
          </w:tcPr>
          <w:p w14:paraId="164F075B" w14:textId="77777777" w:rsidR="009A7D1F" w:rsidRPr="00ED4519" w:rsidRDefault="009A7D1F" w:rsidP="009A7D1F">
            <w:pPr>
              <w:spacing w:after="0" w:line="240" w:lineRule="auto"/>
              <w:rPr>
                <w:rFonts w:eastAsia="Times New Roman" w:cs="Times New Roman"/>
                <w:color w:val="000000"/>
                <w:lang w:eastAsia="en-ID"/>
              </w:rPr>
            </w:pPr>
          </w:p>
        </w:tc>
        <w:tc>
          <w:tcPr>
            <w:tcW w:w="1126" w:type="dxa"/>
            <w:tcBorders>
              <w:top w:val="nil"/>
              <w:left w:val="nil"/>
              <w:bottom w:val="single" w:sz="4" w:space="0" w:color="auto"/>
              <w:right w:val="single" w:sz="4" w:space="0" w:color="auto"/>
            </w:tcBorders>
            <w:shd w:val="clear" w:color="auto" w:fill="auto"/>
            <w:noWrap/>
            <w:vAlign w:val="bottom"/>
            <w:hideMark/>
          </w:tcPr>
          <w:p w14:paraId="70D9E354"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45.083</w:t>
            </w:r>
          </w:p>
        </w:tc>
        <w:tc>
          <w:tcPr>
            <w:tcW w:w="2149" w:type="dxa"/>
            <w:tcBorders>
              <w:top w:val="nil"/>
              <w:left w:val="nil"/>
              <w:bottom w:val="single" w:sz="4" w:space="0" w:color="auto"/>
              <w:right w:val="single" w:sz="4" w:space="0" w:color="auto"/>
            </w:tcBorders>
            <w:shd w:val="clear" w:color="auto" w:fill="auto"/>
            <w:noWrap/>
            <w:vAlign w:val="bottom"/>
            <w:hideMark/>
          </w:tcPr>
          <w:p w14:paraId="71F31356"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1.057</w:t>
            </w:r>
          </w:p>
        </w:tc>
        <w:tc>
          <w:tcPr>
            <w:tcW w:w="1648" w:type="dxa"/>
            <w:tcBorders>
              <w:top w:val="nil"/>
              <w:left w:val="nil"/>
              <w:bottom w:val="single" w:sz="4" w:space="0" w:color="auto"/>
              <w:right w:val="single" w:sz="4" w:space="0" w:color="auto"/>
            </w:tcBorders>
            <w:shd w:val="clear" w:color="auto" w:fill="auto"/>
            <w:noWrap/>
            <w:vAlign w:val="bottom"/>
            <w:hideMark/>
          </w:tcPr>
          <w:p w14:paraId="1539B3F8"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1.296</w:t>
            </w:r>
          </w:p>
        </w:tc>
      </w:tr>
      <w:tr w:rsidR="009A7D1F" w:rsidRPr="00ED4519" w14:paraId="6CDD11FA" w14:textId="77777777" w:rsidTr="004B02E5">
        <w:trPr>
          <w:trHeight w:val="288"/>
          <w:jc w:val="center"/>
        </w:trPr>
        <w:tc>
          <w:tcPr>
            <w:tcW w:w="1134" w:type="dxa"/>
            <w:vMerge/>
            <w:tcBorders>
              <w:top w:val="nil"/>
              <w:left w:val="single" w:sz="4" w:space="0" w:color="auto"/>
              <w:bottom w:val="single" w:sz="4" w:space="0" w:color="auto"/>
              <w:right w:val="single" w:sz="4" w:space="0" w:color="auto"/>
            </w:tcBorders>
            <w:vAlign w:val="center"/>
            <w:hideMark/>
          </w:tcPr>
          <w:p w14:paraId="3537730E" w14:textId="77777777" w:rsidR="009A7D1F" w:rsidRPr="00ED4519" w:rsidRDefault="009A7D1F" w:rsidP="009A7D1F">
            <w:pPr>
              <w:spacing w:after="0" w:line="240" w:lineRule="auto"/>
              <w:rPr>
                <w:rFonts w:eastAsia="Times New Roman" w:cs="Times New Roman"/>
                <w:color w:val="000000"/>
                <w:lang w:eastAsia="en-ID"/>
              </w:rPr>
            </w:pPr>
          </w:p>
        </w:tc>
        <w:tc>
          <w:tcPr>
            <w:tcW w:w="1880" w:type="dxa"/>
            <w:vMerge/>
            <w:tcBorders>
              <w:top w:val="nil"/>
              <w:left w:val="single" w:sz="4" w:space="0" w:color="auto"/>
              <w:bottom w:val="single" w:sz="4" w:space="0" w:color="auto"/>
              <w:right w:val="single" w:sz="4" w:space="0" w:color="auto"/>
            </w:tcBorders>
            <w:vAlign w:val="center"/>
            <w:hideMark/>
          </w:tcPr>
          <w:p w14:paraId="2B45ACE4" w14:textId="77777777" w:rsidR="009A7D1F" w:rsidRPr="00ED4519" w:rsidRDefault="009A7D1F" w:rsidP="009A7D1F">
            <w:pPr>
              <w:spacing w:after="0" w:line="240" w:lineRule="auto"/>
              <w:rPr>
                <w:rFonts w:eastAsia="Times New Roman" w:cs="Times New Roman"/>
                <w:color w:val="000000"/>
                <w:lang w:eastAsia="en-ID"/>
              </w:rPr>
            </w:pPr>
          </w:p>
        </w:tc>
        <w:tc>
          <w:tcPr>
            <w:tcW w:w="1126" w:type="dxa"/>
            <w:tcBorders>
              <w:top w:val="nil"/>
              <w:left w:val="nil"/>
              <w:bottom w:val="single" w:sz="4" w:space="0" w:color="auto"/>
              <w:right w:val="single" w:sz="4" w:space="0" w:color="auto"/>
            </w:tcBorders>
            <w:shd w:val="clear" w:color="auto" w:fill="auto"/>
            <w:noWrap/>
            <w:vAlign w:val="bottom"/>
            <w:hideMark/>
          </w:tcPr>
          <w:p w14:paraId="2B066146"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60.000</w:t>
            </w:r>
          </w:p>
        </w:tc>
        <w:tc>
          <w:tcPr>
            <w:tcW w:w="2149" w:type="dxa"/>
            <w:tcBorders>
              <w:top w:val="nil"/>
              <w:left w:val="nil"/>
              <w:bottom w:val="single" w:sz="4" w:space="0" w:color="auto"/>
              <w:right w:val="single" w:sz="4" w:space="0" w:color="auto"/>
            </w:tcBorders>
            <w:shd w:val="clear" w:color="auto" w:fill="auto"/>
            <w:noWrap/>
            <w:vAlign w:val="bottom"/>
            <w:hideMark/>
          </w:tcPr>
          <w:p w14:paraId="2ECE87FB"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2.000</w:t>
            </w:r>
          </w:p>
        </w:tc>
        <w:tc>
          <w:tcPr>
            <w:tcW w:w="1648" w:type="dxa"/>
            <w:tcBorders>
              <w:top w:val="nil"/>
              <w:left w:val="nil"/>
              <w:bottom w:val="single" w:sz="4" w:space="0" w:color="auto"/>
              <w:right w:val="single" w:sz="4" w:space="0" w:color="auto"/>
            </w:tcBorders>
            <w:shd w:val="clear" w:color="auto" w:fill="auto"/>
            <w:noWrap/>
            <w:vAlign w:val="bottom"/>
            <w:hideMark/>
          </w:tcPr>
          <w:p w14:paraId="444381F3"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1.371</w:t>
            </w:r>
          </w:p>
        </w:tc>
      </w:tr>
      <w:tr w:rsidR="009A7D1F" w:rsidRPr="00ED4519" w14:paraId="79D6552D" w14:textId="77777777" w:rsidTr="004B02E5">
        <w:trPr>
          <w:trHeight w:val="288"/>
          <w:jc w:val="center"/>
        </w:trPr>
        <w:tc>
          <w:tcPr>
            <w:tcW w:w="1134" w:type="dxa"/>
            <w:vMerge/>
            <w:tcBorders>
              <w:top w:val="nil"/>
              <w:left w:val="single" w:sz="4" w:space="0" w:color="auto"/>
              <w:bottom w:val="single" w:sz="4" w:space="0" w:color="auto"/>
              <w:right w:val="single" w:sz="4" w:space="0" w:color="auto"/>
            </w:tcBorders>
            <w:vAlign w:val="center"/>
            <w:hideMark/>
          </w:tcPr>
          <w:p w14:paraId="7807A7B1" w14:textId="77777777" w:rsidR="009A7D1F" w:rsidRPr="00ED4519" w:rsidRDefault="009A7D1F" w:rsidP="009A7D1F">
            <w:pPr>
              <w:spacing w:after="0" w:line="240" w:lineRule="auto"/>
              <w:rPr>
                <w:rFonts w:eastAsia="Times New Roman" w:cs="Times New Roman"/>
                <w:color w:val="000000"/>
                <w:lang w:eastAsia="en-ID"/>
              </w:rPr>
            </w:pPr>
          </w:p>
        </w:tc>
        <w:tc>
          <w:tcPr>
            <w:tcW w:w="188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8B92583" w14:textId="77777777" w:rsidR="009A7D1F" w:rsidRPr="00ED4519" w:rsidRDefault="009A7D1F" w:rsidP="009A7D1F">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0.1</w:t>
            </w:r>
          </w:p>
        </w:tc>
        <w:tc>
          <w:tcPr>
            <w:tcW w:w="1126" w:type="dxa"/>
            <w:tcBorders>
              <w:top w:val="nil"/>
              <w:left w:val="nil"/>
              <w:bottom w:val="single" w:sz="4" w:space="0" w:color="auto"/>
              <w:right w:val="single" w:sz="4" w:space="0" w:color="auto"/>
            </w:tcBorders>
            <w:shd w:val="clear" w:color="auto" w:fill="auto"/>
            <w:noWrap/>
            <w:vAlign w:val="bottom"/>
            <w:hideMark/>
          </w:tcPr>
          <w:p w14:paraId="51E1084D"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127.753</w:t>
            </w:r>
          </w:p>
        </w:tc>
        <w:tc>
          <w:tcPr>
            <w:tcW w:w="2149" w:type="dxa"/>
            <w:tcBorders>
              <w:top w:val="nil"/>
              <w:left w:val="nil"/>
              <w:bottom w:val="single" w:sz="4" w:space="0" w:color="auto"/>
              <w:right w:val="single" w:sz="4" w:space="0" w:color="auto"/>
            </w:tcBorders>
            <w:shd w:val="clear" w:color="auto" w:fill="auto"/>
            <w:noWrap/>
            <w:vAlign w:val="bottom"/>
            <w:hideMark/>
          </w:tcPr>
          <w:p w14:paraId="41085986"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2.232</w:t>
            </w:r>
          </w:p>
        </w:tc>
        <w:tc>
          <w:tcPr>
            <w:tcW w:w="1648" w:type="dxa"/>
            <w:tcBorders>
              <w:top w:val="nil"/>
              <w:left w:val="nil"/>
              <w:bottom w:val="single" w:sz="4" w:space="0" w:color="auto"/>
              <w:right w:val="single" w:sz="4" w:space="0" w:color="auto"/>
            </w:tcBorders>
            <w:shd w:val="clear" w:color="auto" w:fill="auto"/>
            <w:noWrap/>
            <w:vAlign w:val="bottom"/>
            <w:hideMark/>
          </w:tcPr>
          <w:p w14:paraId="785F4491"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1.322</w:t>
            </w:r>
          </w:p>
        </w:tc>
      </w:tr>
      <w:tr w:rsidR="009A7D1F" w:rsidRPr="00ED4519" w14:paraId="50930E9C" w14:textId="77777777" w:rsidTr="004B02E5">
        <w:trPr>
          <w:trHeight w:val="288"/>
          <w:jc w:val="center"/>
        </w:trPr>
        <w:tc>
          <w:tcPr>
            <w:tcW w:w="1134" w:type="dxa"/>
            <w:vMerge/>
            <w:tcBorders>
              <w:top w:val="nil"/>
              <w:left w:val="single" w:sz="4" w:space="0" w:color="auto"/>
              <w:bottom w:val="single" w:sz="4" w:space="0" w:color="auto"/>
              <w:right w:val="single" w:sz="4" w:space="0" w:color="auto"/>
            </w:tcBorders>
            <w:vAlign w:val="center"/>
            <w:hideMark/>
          </w:tcPr>
          <w:p w14:paraId="2E8E8BC5" w14:textId="77777777" w:rsidR="009A7D1F" w:rsidRPr="00ED4519" w:rsidRDefault="009A7D1F" w:rsidP="009A7D1F">
            <w:pPr>
              <w:spacing w:after="0" w:line="240" w:lineRule="auto"/>
              <w:rPr>
                <w:rFonts w:eastAsia="Times New Roman" w:cs="Times New Roman"/>
                <w:color w:val="000000"/>
                <w:lang w:eastAsia="en-ID"/>
              </w:rPr>
            </w:pPr>
          </w:p>
        </w:tc>
        <w:tc>
          <w:tcPr>
            <w:tcW w:w="1880" w:type="dxa"/>
            <w:vMerge/>
            <w:tcBorders>
              <w:top w:val="nil"/>
              <w:left w:val="single" w:sz="4" w:space="0" w:color="auto"/>
              <w:bottom w:val="single" w:sz="4" w:space="0" w:color="auto"/>
              <w:right w:val="single" w:sz="4" w:space="0" w:color="auto"/>
            </w:tcBorders>
            <w:vAlign w:val="center"/>
            <w:hideMark/>
          </w:tcPr>
          <w:p w14:paraId="2D94D81D" w14:textId="77777777" w:rsidR="009A7D1F" w:rsidRPr="00ED4519" w:rsidRDefault="009A7D1F" w:rsidP="009A7D1F">
            <w:pPr>
              <w:spacing w:after="0" w:line="240" w:lineRule="auto"/>
              <w:rPr>
                <w:rFonts w:eastAsia="Times New Roman" w:cs="Times New Roman"/>
                <w:color w:val="000000"/>
                <w:lang w:eastAsia="en-ID"/>
              </w:rPr>
            </w:pPr>
          </w:p>
        </w:tc>
        <w:tc>
          <w:tcPr>
            <w:tcW w:w="1126" w:type="dxa"/>
            <w:tcBorders>
              <w:top w:val="nil"/>
              <w:left w:val="nil"/>
              <w:bottom w:val="single" w:sz="4" w:space="0" w:color="auto"/>
              <w:right w:val="single" w:sz="4" w:space="0" w:color="auto"/>
            </w:tcBorders>
            <w:shd w:val="clear" w:color="auto" w:fill="auto"/>
            <w:noWrap/>
            <w:vAlign w:val="bottom"/>
            <w:hideMark/>
          </w:tcPr>
          <w:p w14:paraId="42339851"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125.093</w:t>
            </w:r>
          </w:p>
        </w:tc>
        <w:tc>
          <w:tcPr>
            <w:tcW w:w="2149" w:type="dxa"/>
            <w:tcBorders>
              <w:top w:val="nil"/>
              <w:left w:val="nil"/>
              <w:bottom w:val="single" w:sz="4" w:space="0" w:color="auto"/>
              <w:right w:val="single" w:sz="4" w:space="0" w:color="auto"/>
            </w:tcBorders>
            <w:shd w:val="clear" w:color="auto" w:fill="auto"/>
            <w:noWrap/>
            <w:vAlign w:val="bottom"/>
            <w:hideMark/>
          </w:tcPr>
          <w:p w14:paraId="506735B7"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1.644</w:t>
            </w:r>
          </w:p>
        </w:tc>
        <w:tc>
          <w:tcPr>
            <w:tcW w:w="1648" w:type="dxa"/>
            <w:tcBorders>
              <w:top w:val="nil"/>
              <w:left w:val="nil"/>
              <w:bottom w:val="single" w:sz="4" w:space="0" w:color="auto"/>
              <w:right w:val="single" w:sz="4" w:space="0" w:color="auto"/>
            </w:tcBorders>
            <w:shd w:val="clear" w:color="auto" w:fill="auto"/>
            <w:noWrap/>
            <w:vAlign w:val="bottom"/>
            <w:hideMark/>
          </w:tcPr>
          <w:p w14:paraId="2284829A"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1.278</w:t>
            </w:r>
          </w:p>
        </w:tc>
      </w:tr>
      <w:tr w:rsidR="009A7D1F" w:rsidRPr="00ED4519" w14:paraId="66B606FA" w14:textId="77777777" w:rsidTr="004B02E5">
        <w:trPr>
          <w:trHeight w:val="288"/>
          <w:jc w:val="center"/>
        </w:trPr>
        <w:tc>
          <w:tcPr>
            <w:tcW w:w="1134" w:type="dxa"/>
            <w:vMerge/>
            <w:tcBorders>
              <w:top w:val="nil"/>
              <w:left w:val="single" w:sz="4" w:space="0" w:color="auto"/>
              <w:bottom w:val="single" w:sz="4" w:space="0" w:color="auto"/>
              <w:right w:val="single" w:sz="4" w:space="0" w:color="auto"/>
            </w:tcBorders>
            <w:vAlign w:val="center"/>
            <w:hideMark/>
          </w:tcPr>
          <w:p w14:paraId="34A44725" w14:textId="77777777" w:rsidR="009A7D1F" w:rsidRPr="00ED4519" w:rsidRDefault="009A7D1F" w:rsidP="009A7D1F">
            <w:pPr>
              <w:spacing w:after="0" w:line="240" w:lineRule="auto"/>
              <w:rPr>
                <w:rFonts w:eastAsia="Times New Roman" w:cs="Times New Roman"/>
                <w:color w:val="000000"/>
                <w:lang w:eastAsia="en-ID"/>
              </w:rPr>
            </w:pPr>
          </w:p>
        </w:tc>
        <w:tc>
          <w:tcPr>
            <w:tcW w:w="1880" w:type="dxa"/>
            <w:vMerge/>
            <w:tcBorders>
              <w:top w:val="nil"/>
              <w:left w:val="single" w:sz="4" w:space="0" w:color="auto"/>
              <w:bottom w:val="single" w:sz="4" w:space="0" w:color="auto"/>
              <w:right w:val="single" w:sz="4" w:space="0" w:color="auto"/>
            </w:tcBorders>
            <w:vAlign w:val="center"/>
            <w:hideMark/>
          </w:tcPr>
          <w:p w14:paraId="1D4A336E" w14:textId="77777777" w:rsidR="009A7D1F" w:rsidRPr="00ED4519" w:rsidRDefault="009A7D1F" w:rsidP="009A7D1F">
            <w:pPr>
              <w:spacing w:after="0" w:line="240" w:lineRule="auto"/>
              <w:rPr>
                <w:rFonts w:eastAsia="Times New Roman" w:cs="Times New Roman"/>
                <w:color w:val="000000"/>
                <w:lang w:eastAsia="en-ID"/>
              </w:rPr>
            </w:pPr>
          </w:p>
        </w:tc>
        <w:tc>
          <w:tcPr>
            <w:tcW w:w="1126" w:type="dxa"/>
            <w:tcBorders>
              <w:top w:val="nil"/>
              <w:left w:val="nil"/>
              <w:bottom w:val="single" w:sz="4" w:space="0" w:color="auto"/>
              <w:right w:val="single" w:sz="4" w:space="0" w:color="auto"/>
            </w:tcBorders>
            <w:shd w:val="clear" w:color="auto" w:fill="auto"/>
            <w:noWrap/>
            <w:vAlign w:val="bottom"/>
            <w:hideMark/>
          </w:tcPr>
          <w:p w14:paraId="42A3C666"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128.000</w:t>
            </w:r>
          </w:p>
        </w:tc>
        <w:tc>
          <w:tcPr>
            <w:tcW w:w="2149" w:type="dxa"/>
            <w:tcBorders>
              <w:top w:val="nil"/>
              <w:left w:val="nil"/>
              <w:bottom w:val="single" w:sz="4" w:space="0" w:color="auto"/>
              <w:right w:val="single" w:sz="4" w:space="0" w:color="auto"/>
            </w:tcBorders>
            <w:shd w:val="clear" w:color="auto" w:fill="auto"/>
            <w:noWrap/>
            <w:vAlign w:val="bottom"/>
            <w:hideMark/>
          </w:tcPr>
          <w:p w14:paraId="1FFEFCD1"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2.000</w:t>
            </w:r>
          </w:p>
        </w:tc>
        <w:tc>
          <w:tcPr>
            <w:tcW w:w="1648" w:type="dxa"/>
            <w:tcBorders>
              <w:top w:val="nil"/>
              <w:left w:val="nil"/>
              <w:bottom w:val="single" w:sz="4" w:space="0" w:color="auto"/>
              <w:right w:val="single" w:sz="4" w:space="0" w:color="auto"/>
            </w:tcBorders>
            <w:shd w:val="clear" w:color="auto" w:fill="auto"/>
            <w:noWrap/>
            <w:vAlign w:val="bottom"/>
            <w:hideMark/>
          </w:tcPr>
          <w:p w14:paraId="14359587"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1.364</w:t>
            </w:r>
          </w:p>
        </w:tc>
      </w:tr>
      <w:tr w:rsidR="009A7D1F" w:rsidRPr="00ED4519" w14:paraId="4EA4C4DE" w14:textId="77777777" w:rsidTr="004B02E5">
        <w:trPr>
          <w:trHeight w:val="288"/>
          <w:jc w:val="center"/>
        </w:trPr>
        <w:tc>
          <w:tcPr>
            <w:tcW w:w="1134" w:type="dxa"/>
            <w:vMerge/>
            <w:tcBorders>
              <w:top w:val="nil"/>
              <w:left w:val="single" w:sz="4" w:space="0" w:color="auto"/>
              <w:bottom w:val="single" w:sz="4" w:space="0" w:color="auto"/>
              <w:right w:val="single" w:sz="4" w:space="0" w:color="auto"/>
            </w:tcBorders>
            <w:vAlign w:val="center"/>
            <w:hideMark/>
          </w:tcPr>
          <w:p w14:paraId="703681BB" w14:textId="77777777" w:rsidR="009A7D1F" w:rsidRPr="00ED4519" w:rsidRDefault="009A7D1F" w:rsidP="009A7D1F">
            <w:pPr>
              <w:spacing w:after="0" w:line="240" w:lineRule="auto"/>
              <w:rPr>
                <w:rFonts w:eastAsia="Times New Roman" w:cs="Times New Roman"/>
                <w:color w:val="000000"/>
                <w:lang w:eastAsia="en-ID"/>
              </w:rPr>
            </w:pPr>
          </w:p>
        </w:tc>
        <w:tc>
          <w:tcPr>
            <w:tcW w:w="188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61BC5C3" w14:textId="77777777" w:rsidR="009A7D1F" w:rsidRPr="00ED4519" w:rsidRDefault="009A7D1F" w:rsidP="009A7D1F">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0.15</w:t>
            </w:r>
          </w:p>
        </w:tc>
        <w:tc>
          <w:tcPr>
            <w:tcW w:w="1126" w:type="dxa"/>
            <w:tcBorders>
              <w:top w:val="nil"/>
              <w:left w:val="nil"/>
              <w:bottom w:val="single" w:sz="4" w:space="0" w:color="auto"/>
              <w:right w:val="single" w:sz="4" w:space="0" w:color="auto"/>
            </w:tcBorders>
            <w:shd w:val="clear" w:color="auto" w:fill="auto"/>
            <w:noWrap/>
            <w:vAlign w:val="bottom"/>
            <w:hideMark/>
          </w:tcPr>
          <w:p w14:paraId="227EBA29"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200.843</w:t>
            </w:r>
          </w:p>
        </w:tc>
        <w:tc>
          <w:tcPr>
            <w:tcW w:w="2149" w:type="dxa"/>
            <w:tcBorders>
              <w:top w:val="nil"/>
              <w:left w:val="nil"/>
              <w:bottom w:val="single" w:sz="4" w:space="0" w:color="auto"/>
              <w:right w:val="single" w:sz="4" w:space="0" w:color="auto"/>
            </w:tcBorders>
            <w:shd w:val="clear" w:color="auto" w:fill="auto"/>
            <w:noWrap/>
            <w:vAlign w:val="bottom"/>
            <w:hideMark/>
          </w:tcPr>
          <w:p w14:paraId="72B87528"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2.067</w:t>
            </w:r>
          </w:p>
        </w:tc>
        <w:tc>
          <w:tcPr>
            <w:tcW w:w="1648" w:type="dxa"/>
            <w:tcBorders>
              <w:top w:val="nil"/>
              <w:left w:val="nil"/>
              <w:bottom w:val="single" w:sz="4" w:space="0" w:color="auto"/>
              <w:right w:val="single" w:sz="4" w:space="0" w:color="auto"/>
            </w:tcBorders>
            <w:shd w:val="clear" w:color="auto" w:fill="auto"/>
            <w:noWrap/>
            <w:vAlign w:val="bottom"/>
            <w:hideMark/>
          </w:tcPr>
          <w:p w14:paraId="29737D90"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1.015</w:t>
            </w:r>
          </w:p>
        </w:tc>
      </w:tr>
      <w:tr w:rsidR="009A7D1F" w:rsidRPr="00ED4519" w14:paraId="54379584" w14:textId="77777777" w:rsidTr="004B02E5">
        <w:trPr>
          <w:trHeight w:val="288"/>
          <w:jc w:val="center"/>
        </w:trPr>
        <w:tc>
          <w:tcPr>
            <w:tcW w:w="1134" w:type="dxa"/>
            <w:vMerge/>
            <w:tcBorders>
              <w:top w:val="nil"/>
              <w:left w:val="single" w:sz="4" w:space="0" w:color="auto"/>
              <w:bottom w:val="single" w:sz="4" w:space="0" w:color="auto"/>
              <w:right w:val="single" w:sz="4" w:space="0" w:color="auto"/>
            </w:tcBorders>
            <w:vAlign w:val="center"/>
            <w:hideMark/>
          </w:tcPr>
          <w:p w14:paraId="22216466" w14:textId="77777777" w:rsidR="009A7D1F" w:rsidRPr="00ED4519" w:rsidRDefault="009A7D1F" w:rsidP="009A7D1F">
            <w:pPr>
              <w:spacing w:after="0" w:line="240" w:lineRule="auto"/>
              <w:rPr>
                <w:rFonts w:eastAsia="Times New Roman" w:cs="Times New Roman"/>
                <w:color w:val="000000"/>
                <w:lang w:eastAsia="en-ID"/>
              </w:rPr>
            </w:pPr>
          </w:p>
        </w:tc>
        <w:tc>
          <w:tcPr>
            <w:tcW w:w="1880" w:type="dxa"/>
            <w:vMerge/>
            <w:tcBorders>
              <w:top w:val="nil"/>
              <w:left w:val="single" w:sz="4" w:space="0" w:color="auto"/>
              <w:bottom w:val="single" w:sz="4" w:space="0" w:color="auto"/>
              <w:right w:val="single" w:sz="4" w:space="0" w:color="auto"/>
            </w:tcBorders>
            <w:vAlign w:val="center"/>
            <w:hideMark/>
          </w:tcPr>
          <w:p w14:paraId="7615582C" w14:textId="77777777" w:rsidR="009A7D1F" w:rsidRPr="00ED4519" w:rsidRDefault="009A7D1F" w:rsidP="009A7D1F">
            <w:pPr>
              <w:spacing w:after="0" w:line="240" w:lineRule="auto"/>
              <w:rPr>
                <w:rFonts w:eastAsia="Times New Roman" w:cs="Times New Roman"/>
                <w:color w:val="000000"/>
                <w:lang w:eastAsia="en-ID"/>
              </w:rPr>
            </w:pPr>
          </w:p>
        </w:tc>
        <w:tc>
          <w:tcPr>
            <w:tcW w:w="1126" w:type="dxa"/>
            <w:tcBorders>
              <w:top w:val="nil"/>
              <w:left w:val="nil"/>
              <w:bottom w:val="single" w:sz="4" w:space="0" w:color="auto"/>
              <w:right w:val="single" w:sz="4" w:space="0" w:color="auto"/>
            </w:tcBorders>
            <w:shd w:val="clear" w:color="auto" w:fill="auto"/>
            <w:noWrap/>
            <w:vAlign w:val="bottom"/>
            <w:hideMark/>
          </w:tcPr>
          <w:p w14:paraId="2BE475E3"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149.010</w:t>
            </w:r>
          </w:p>
        </w:tc>
        <w:tc>
          <w:tcPr>
            <w:tcW w:w="2149" w:type="dxa"/>
            <w:tcBorders>
              <w:top w:val="nil"/>
              <w:left w:val="nil"/>
              <w:bottom w:val="single" w:sz="4" w:space="0" w:color="auto"/>
              <w:right w:val="single" w:sz="4" w:space="0" w:color="auto"/>
            </w:tcBorders>
            <w:shd w:val="clear" w:color="auto" w:fill="auto"/>
            <w:noWrap/>
            <w:vAlign w:val="bottom"/>
            <w:hideMark/>
          </w:tcPr>
          <w:p w14:paraId="768B6080"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1.466</w:t>
            </w:r>
          </w:p>
        </w:tc>
        <w:tc>
          <w:tcPr>
            <w:tcW w:w="1648" w:type="dxa"/>
            <w:tcBorders>
              <w:top w:val="nil"/>
              <w:left w:val="nil"/>
              <w:bottom w:val="single" w:sz="4" w:space="0" w:color="auto"/>
              <w:right w:val="single" w:sz="4" w:space="0" w:color="auto"/>
            </w:tcBorders>
            <w:shd w:val="clear" w:color="auto" w:fill="auto"/>
            <w:noWrap/>
            <w:vAlign w:val="bottom"/>
            <w:hideMark/>
          </w:tcPr>
          <w:p w14:paraId="5C0202F0"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1.327</w:t>
            </w:r>
          </w:p>
        </w:tc>
      </w:tr>
      <w:tr w:rsidR="009A7D1F" w:rsidRPr="00ED4519" w14:paraId="277DB1C2" w14:textId="77777777" w:rsidTr="004B02E5">
        <w:trPr>
          <w:trHeight w:val="288"/>
          <w:jc w:val="center"/>
        </w:trPr>
        <w:tc>
          <w:tcPr>
            <w:tcW w:w="1134" w:type="dxa"/>
            <w:vMerge/>
            <w:tcBorders>
              <w:top w:val="nil"/>
              <w:left w:val="single" w:sz="4" w:space="0" w:color="auto"/>
              <w:bottom w:val="single" w:sz="4" w:space="0" w:color="auto"/>
              <w:right w:val="single" w:sz="4" w:space="0" w:color="auto"/>
            </w:tcBorders>
            <w:vAlign w:val="center"/>
            <w:hideMark/>
          </w:tcPr>
          <w:p w14:paraId="736FCB1B" w14:textId="77777777" w:rsidR="009A7D1F" w:rsidRPr="00ED4519" w:rsidRDefault="009A7D1F" w:rsidP="009A7D1F">
            <w:pPr>
              <w:spacing w:after="0" w:line="240" w:lineRule="auto"/>
              <w:rPr>
                <w:rFonts w:eastAsia="Times New Roman" w:cs="Times New Roman"/>
                <w:color w:val="000000"/>
                <w:lang w:eastAsia="en-ID"/>
              </w:rPr>
            </w:pPr>
          </w:p>
        </w:tc>
        <w:tc>
          <w:tcPr>
            <w:tcW w:w="1880" w:type="dxa"/>
            <w:vMerge/>
            <w:tcBorders>
              <w:top w:val="nil"/>
              <w:left w:val="single" w:sz="4" w:space="0" w:color="auto"/>
              <w:bottom w:val="single" w:sz="4" w:space="0" w:color="auto"/>
              <w:right w:val="single" w:sz="4" w:space="0" w:color="auto"/>
            </w:tcBorders>
            <w:vAlign w:val="center"/>
            <w:hideMark/>
          </w:tcPr>
          <w:p w14:paraId="22CFC911" w14:textId="77777777" w:rsidR="009A7D1F" w:rsidRPr="00ED4519" w:rsidRDefault="009A7D1F" w:rsidP="009A7D1F">
            <w:pPr>
              <w:spacing w:after="0" w:line="240" w:lineRule="auto"/>
              <w:rPr>
                <w:rFonts w:eastAsia="Times New Roman" w:cs="Times New Roman"/>
                <w:color w:val="000000"/>
                <w:lang w:eastAsia="en-ID"/>
              </w:rPr>
            </w:pPr>
          </w:p>
        </w:tc>
        <w:tc>
          <w:tcPr>
            <w:tcW w:w="1126" w:type="dxa"/>
            <w:tcBorders>
              <w:top w:val="nil"/>
              <w:left w:val="nil"/>
              <w:bottom w:val="single" w:sz="4" w:space="0" w:color="auto"/>
              <w:right w:val="single" w:sz="4" w:space="0" w:color="auto"/>
            </w:tcBorders>
            <w:shd w:val="clear" w:color="auto" w:fill="auto"/>
            <w:noWrap/>
            <w:vAlign w:val="bottom"/>
            <w:hideMark/>
          </w:tcPr>
          <w:p w14:paraId="18614734"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185.011</w:t>
            </w:r>
          </w:p>
        </w:tc>
        <w:tc>
          <w:tcPr>
            <w:tcW w:w="2149" w:type="dxa"/>
            <w:tcBorders>
              <w:top w:val="nil"/>
              <w:left w:val="nil"/>
              <w:bottom w:val="single" w:sz="4" w:space="0" w:color="auto"/>
              <w:right w:val="single" w:sz="4" w:space="0" w:color="auto"/>
            </w:tcBorders>
            <w:shd w:val="clear" w:color="auto" w:fill="auto"/>
            <w:noWrap/>
            <w:vAlign w:val="bottom"/>
            <w:hideMark/>
          </w:tcPr>
          <w:p w14:paraId="66F547F1"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2.027</w:t>
            </w:r>
          </w:p>
        </w:tc>
        <w:tc>
          <w:tcPr>
            <w:tcW w:w="1648" w:type="dxa"/>
            <w:tcBorders>
              <w:top w:val="nil"/>
              <w:left w:val="nil"/>
              <w:bottom w:val="single" w:sz="4" w:space="0" w:color="auto"/>
              <w:right w:val="single" w:sz="4" w:space="0" w:color="auto"/>
            </w:tcBorders>
            <w:shd w:val="clear" w:color="auto" w:fill="auto"/>
            <w:noWrap/>
            <w:vAlign w:val="bottom"/>
            <w:hideMark/>
          </w:tcPr>
          <w:p w14:paraId="6AD5CF46"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1.022</w:t>
            </w:r>
          </w:p>
        </w:tc>
      </w:tr>
      <w:tr w:rsidR="009A7D1F" w:rsidRPr="00ED4519" w14:paraId="35CB0D51" w14:textId="77777777" w:rsidTr="004B02E5">
        <w:trPr>
          <w:trHeight w:val="288"/>
          <w:jc w:val="center"/>
        </w:trPr>
        <w:tc>
          <w:tcPr>
            <w:tcW w:w="3014" w:type="dxa"/>
            <w:gridSpan w:val="2"/>
            <w:tcBorders>
              <w:top w:val="single" w:sz="4" w:space="0" w:color="auto"/>
              <w:left w:val="single" w:sz="4" w:space="0" w:color="auto"/>
              <w:bottom w:val="single" w:sz="4" w:space="0" w:color="auto"/>
              <w:right w:val="single" w:sz="4" w:space="0" w:color="auto"/>
            </w:tcBorders>
            <w:shd w:val="clear" w:color="000000" w:fill="D0D0D0"/>
            <w:noWrap/>
            <w:vAlign w:val="center"/>
            <w:hideMark/>
          </w:tcPr>
          <w:p w14:paraId="1C1926BC" w14:textId="77777777" w:rsidR="009A7D1F" w:rsidRPr="00ED4519" w:rsidRDefault="009A7D1F" w:rsidP="009A7D1F">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Rata-rata</w:t>
            </w:r>
          </w:p>
        </w:tc>
        <w:tc>
          <w:tcPr>
            <w:tcW w:w="1126" w:type="dxa"/>
            <w:tcBorders>
              <w:top w:val="nil"/>
              <w:left w:val="nil"/>
              <w:bottom w:val="single" w:sz="4" w:space="0" w:color="auto"/>
              <w:right w:val="single" w:sz="4" w:space="0" w:color="auto"/>
            </w:tcBorders>
            <w:shd w:val="clear" w:color="000000" w:fill="F2F2F2"/>
            <w:noWrap/>
            <w:vAlign w:val="bottom"/>
            <w:hideMark/>
          </w:tcPr>
          <w:p w14:paraId="0BEFCA2D"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119.751</w:t>
            </w:r>
          </w:p>
        </w:tc>
        <w:tc>
          <w:tcPr>
            <w:tcW w:w="2149" w:type="dxa"/>
            <w:tcBorders>
              <w:top w:val="nil"/>
              <w:left w:val="nil"/>
              <w:bottom w:val="single" w:sz="4" w:space="0" w:color="auto"/>
              <w:right w:val="single" w:sz="4" w:space="0" w:color="auto"/>
            </w:tcBorders>
            <w:shd w:val="clear" w:color="000000" w:fill="F2F2F2"/>
            <w:noWrap/>
            <w:vAlign w:val="bottom"/>
            <w:hideMark/>
          </w:tcPr>
          <w:p w14:paraId="092BC597"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1.841</w:t>
            </w:r>
          </w:p>
        </w:tc>
        <w:tc>
          <w:tcPr>
            <w:tcW w:w="1648" w:type="dxa"/>
            <w:tcBorders>
              <w:top w:val="nil"/>
              <w:left w:val="nil"/>
              <w:bottom w:val="single" w:sz="4" w:space="0" w:color="auto"/>
              <w:right w:val="single" w:sz="4" w:space="0" w:color="auto"/>
            </w:tcBorders>
            <w:shd w:val="clear" w:color="000000" w:fill="F2F2F2"/>
            <w:noWrap/>
            <w:vAlign w:val="bottom"/>
            <w:hideMark/>
          </w:tcPr>
          <w:p w14:paraId="6F47EFE5"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1.252</w:t>
            </w:r>
          </w:p>
        </w:tc>
      </w:tr>
    </w:tbl>
    <w:p w14:paraId="6E163D29" w14:textId="68B1B8DE" w:rsidR="00C3101E" w:rsidRPr="00ED4519" w:rsidRDefault="004C75C0" w:rsidP="00617CE5">
      <w:pPr>
        <w:pStyle w:val="BodyText"/>
        <w:spacing w:before="240"/>
        <w:rPr>
          <w:rFonts w:eastAsiaTheme="minorEastAsia" w:cs="Times New Roman"/>
          <w:szCs w:val="24"/>
        </w:rPr>
      </w:pPr>
      <w:r w:rsidRPr="00ED4519">
        <w:rPr>
          <w:rFonts w:eastAsiaTheme="minorEastAsia" w:cs="Times New Roman"/>
          <w:szCs w:val="24"/>
        </w:rPr>
        <w:t xml:space="preserve">Hasil </w:t>
      </w:r>
      <w:r w:rsidR="00A45416" w:rsidRPr="00ED4519">
        <w:rPr>
          <w:rFonts w:eastAsiaTheme="minorEastAsia" w:cs="Times New Roman"/>
          <w:szCs w:val="24"/>
        </w:rPr>
        <w:t xml:space="preserve">akhir </w:t>
      </w:r>
      <w:r w:rsidRPr="00ED4519">
        <w:rPr>
          <w:rFonts w:eastAsiaTheme="minorEastAsia" w:cs="Times New Roman"/>
          <w:szCs w:val="24"/>
        </w:rPr>
        <w:t xml:space="preserve">persamaan model karakteristik </w:t>
      </w:r>
      <w:r w:rsidR="00766C8E" w:rsidRPr="00ED4519">
        <w:rPr>
          <w:rFonts w:eastAsiaTheme="minorEastAsia" w:cs="Times New Roman"/>
          <w:szCs w:val="24"/>
        </w:rPr>
        <w:t>posisi u</w:t>
      </w:r>
      <w:r w:rsidR="003E7C78" w:rsidRPr="00ED4519">
        <w:rPr>
          <w:rFonts w:eastAsiaTheme="minorEastAsia" w:cs="Times New Roman"/>
          <w:szCs w:val="24"/>
        </w:rPr>
        <w:t xml:space="preserve">ntuk semua arah </w:t>
      </w:r>
      <w:r w:rsidR="00A45416" w:rsidRPr="00ED4519">
        <w:rPr>
          <w:rFonts w:eastAsiaTheme="minorEastAsia" w:cs="Times New Roman"/>
          <w:szCs w:val="24"/>
        </w:rPr>
        <w:t>yang berhasil didapatkan sebagai berikut.</w:t>
      </w:r>
    </w:p>
    <w:tbl>
      <w:tblPr>
        <w:tblStyle w:val="TableGrid"/>
        <w:tblW w:w="80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gridCol w:w="676"/>
      </w:tblGrid>
      <w:tr w:rsidR="0099343B" w:rsidRPr="00ED4519" w14:paraId="38945A84" w14:textId="77777777" w:rsidTr="005F5E29">
        <w:tc>
          <w:tcPr>
            <w:tcW w:w="7371" w:type="dxa"/>
          </w:tcPr>
          <w:p w14:paraId="0063C92B" w14:textId="0DF1101E" w:rsidR="0099343B" w:rsidRPr="00ED4519" w:rsidRDefault="0099343B" w:rsidP="00137B94">
            <w:pPr>
              <w:spacing w:after="240"/>
              <w:rPr>
                <w:rFonts w:cs="Times New Roman"/>
                <w:sz w:val="20"/>
                <w:szCs w:val="20"/>
              </w:rPr>
            </w:pPr>
            <m:oMathPara>
              <m:oMathParaPr>
                <m:jc m:val="left"/>
              </m:oMathParaPr>
              <m:oMath>
                <m:r>
                  <w:rPr>
                    <w:rFonts w:ascii="Cambria Math" w:hAnsi="Cambria Math" w:cs="Times New Roman"/>
                    <w:sz w:val="20"/>
                    <w:szCs w:val="20"/>
                  </w:rPr>
                  <m:t>Mode</m:t>
                </m:r>
                <m:sSub>
                  <m:sSubPr>
                    <m:ctrlPr>
                      <w:rPr>
                        <w:rFonts w:ascii="Cambria Math" w:hAnsi="Cambria Math" w:cs="Times New Roman"/>
                        <w:i/>
                        <w:sz w:val="20"/>
                        <w:szCs w:val="20"/>
                      </w:rPr>
                    </m:ctrlPr>
                  </m:sSubPr>
                  <m:e>
                    <m:r>
                      <w:rPr>
                        <w:rFonts w:ascii="Cambria Math" w:hAnsi="Cambria Math" w:cs="Times New Roman"/>
                        <w:sz w:val="20"/>
                        <w:szCs w:val="20"/>
                      </w:rPr>
                      <m:t>l</m:t>
                    </m:r>
                  </m:e>
                  <m:sub>
                    <m:r>
                      <w:rPr>
                        <w:rFonts w:ascii="Cambria Math" w:hAnsi="Cambria Math" w:cs="Times New Roman"/>
                        <w:sz w:val="20"/>
                        <w:szCs w:val="20"/>
                      </w:rPr>
                      <m:t>Maju</m:t>
                    </m:r>
                  </m:sub>
                </m:sSub>
                <m:d>
                  <m:dPr>
                    <m:ctrlPr>
                      <w:rPr>
                        <w:rFonts w:ascii="Cambria Math" w:hAnsi="Cambria Math" w:cs="Times New Roman"/>
                        <w:i/>
                        <w:sz w:val="20"/>
                        <w:szCs w:val="20"/>
                      </w:rPr>
                    </m:ctrlPr>
                  </m:dPr>
                  <m:e>
                    <m:r>
                      <w:rPr>
                        <w:rFonts w:ascii="Cambria Math" w:hAnsi="Cambria Math" w:cs="Times New Roman"/>
                        <w:sz w:val="20"/>
                        <w:szCs w:val="20"/>
                      </w:rPr>
                      <m:t>t , %Kec</m:t>
                    </m:r>
                  </m:e>
                </m:d>
                <m:r>
                  <w:rPr>
                    <w:rFonts w:ascii="Cambria Math" w:hAnsi="Cambria Math" w:cs="Times New Roman"/>
                    <w:sz w:val="20"/>
                    <w:szCs w:val="20"/>
                  </w:rPr>
                  <m:t>=(</m:t>
                </m:r>
                <m:r>
                  <w:rPr>
                    <w:rFonts w:ascii="Cambria Math" w:eastAsiaTheme="minorEastAsia" w:hAnsi="Cambria Math" w:cs="Times New Roman"/>
                    <w:sz w:val="20"/>
                    <w:szCs w:val="20"/>
                  </w:rPr>
                  <m:t>940,92×%Kec)×</m:t>
                </m:r>
                <m:d>
                  <m:dPr>
                    <m:ctrlPr>
                      <w:rPr>
                        <w:rFonts w:ascii="Cambria Math" w:eastAsiaTheme="minorEastAsia" w:hAnsi="Cambria Math" w:cs="Times New Roman"/>
                        <w:i/>
                        <w:sz w:val="20"/>
                        <w:szCs w:val="20"/>
                      </w:rPr>
                    </m:ctrlPr>
                  </m:dPr>
                  <m:e>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d</m:t>
                            </m:r>
                          </m:sub>
                        </m:sSub>
                      </m:e>
                    </m:d>
                    <m:r>
                      <w:rPr>
                        <w:rFonts w:ascii="Cambria Math" w:eastAsiaTheme="minorEastAsia" w:hAnsi="Cambria Math" w:cs="Times New Roman"/>
                        <w:sz w:val="20"/>
                        <w:szCs w:val="20"/>
                      </w:rPr>
                      <m:t>-τ+τ.</m:t>
                    </m:r>
                    <m:func>
                      <m:funcPr>
                        <m:ctrlPr>
                          <w:rPr>
                            <w:rFonts w:ascii="Cambria Math" w:eastAsiaTheme="minorEastAsia" w:hAnsi="Cambria Math" w:cs="Times New Roman"/>
                            <w:i/>
                            <w:sz w:val="20"/>
                            <w:szCs w:val="20"/>
                          </w:rPr>
                        </m:ctrlPr>
                      </m:funcPr>
                      <m:fName>
                        <m:r>
                          <m:rPr>
                            <m:sty m:val="p"/>
                          </m:rPr>
                          <w:rPr>
                            <w:rFonts w:ascii="Cambria Math" w:eastAsiaTheme="minorEastAsia" w:hAnsi="Cambria Math" w:cs="Times New Roman"/>
                            <w:sz w:val="20"/>
                            <w:szCs w:val="20"/>
                          </w:rPr>
                          <m:t>exp</m:t>
                        </m:r>
                      </m:fName>
                      <m:e>
                        <m:d>
                          <m:dPr>
                            <m:ctrlPr>
                              <w:rPr>
                                <w:rFonts w:ascii="Cambria Math" w:eastAsiaTheme="minorEastAsia" w:hAnsi="Cambria Math" w:cs="Times New Roman"/>
                                <w:i/>
                                <w:sz w:val="20"/>
                                <w:szCs w:val="20"/>
                              </w:rPr>
                            </m:ctrlPr>
                          </m:dPr>
                          <m:e>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d</m:t>
                                        </m:r>
                                      </m:sub>
                                    </m:sSub>
                                  </m:e>
                                </m:d>
                              </m:num>
                              <m:den>
                                <m:r>
                                  <w:rPr>
                                    <w:rFonts w:ascii="Cambria Math" w:eastAsiaTheme="minorEastAsia" w:hAnsi="Cambria Math" w:cs="Times New Roman"/>
                                    <w:sz w:val="20"/>
                                    <w:szCs w:val="20"/>
                                  </w:rPr>
                                  <m:t>τ</m:t>
                                </m:r>
                              </m:den>
                            </m:f>
                          </m:e>
                        </m:d>
                      </m:e>
                    </m:func>
                  </m:e>
                </m:d>
              </m:oMath>
            </m:oMathPara>
          </w:p>
        </w:tc>
        <w:tc>
          <w:tcPr>
            <w:tcW w:w="676" w:type="dxa"/>
            <w:vAlign w:val="center"/>
          </w:tcPr>
          <w:p w14:paraId="0F29259B" w14:textId="44D6E67E" w:rsidR="0099343B" w:rsidRPr="00ED4519" w:rsidRDefault="0099343B" w:rsidP="0099343B">
            <w:pPr>
              <w:jc w:val="right"/>
              <w:rPr>
                <w:rFonts w:cs="Times New Roman"/>
                <w:szCs w:val="24"/>
              </w:rPr>
            </w:pPr>
            <w:r w:rsidRPr="00ED4519">
              <w:rPr>
                <w:rFonts w:cs="Times New Roman"/>
                <w:szCs w:val="24"/>
              </w:rPr>
              <w:t>(</w:t>
            </w:r>
            <w:r w:rsidR="00CA6BD4" w:rsidRPr="00ED4519">
              <w:rPr>
                <w:rFonts w:cs="Times New Roman"/>
                <w:szCs w:val="24"/>
              </w:rPr>
              <w:t>4.</w:t>
            </w:r>
            <w:r w:rsidR="000F4FB5" w:rsidRPr="00ED4519">
              <w:rPr>
                <w:rFonts w:cs="Times New Roman"/>
                <w:szCs w:val="24"/>
              </w:rPr>
              <w:t>6</w:t>
            </w:r>
            <w:r w:rsidRPr="00ED4519">
              <w:rPr>
                <w:rFonts w:cs="Times New Roman"/>
                <w:szCs w:val="24"/>
              </w:rPr>
              <w:t>)</w:t>
            </w:r>
          </w:p>
        </w:tc>
      </w:tr>
      <w:tr w:rsidR="0099343B" w:rsidRPr="00ED4519" w14:paraId="1AAE18EC" w14:textId="77777777" w:rsidTr="005F5E29">
        <w:tc>
          <w:tcPr>
            <w:tcW w:w="7371" w:type="dxa"/>
            <w:vAlign w:val="center"/>
          </w:tcPr>
          <w:p w14:paraId="4DB544D1" w14:textId="0CB2924A" w:rsidR="0099343B" w:rsidRPr="00ED4519" w:rsidRDefault="0099343B" w:rsidP="0099343B">
            <w:pPr>
              <w:spacing w:after="240"/>
              <w:rPr>
                <w:rFonts w:eastAsia="Calibri" w:cs="Times New Roman"/>
                <w:sz w:val="18"/>
                <w:szCs w:val="18"/>
              </w:rPr>
            </w:pPr>
            <m:oMathPara>
              <m:oMathParaPr>
                <m:jc m:val="left"/>
              </m:oMathParaPr>
              <m:oMath>
                <m:r>
                  <w:rPr>
                    <w:rFonts w:ascii="Cambria Math" w:hAnsi="Cambria Math" w:cs="Times New Roman"/>
                    <w:sz w:val="18"/>
                    <w:szCs w:val="18"/>
                  </w:rPr>
                  <m:t>Mode</m:t>
                </m:r>
                <m:sSub>
                  <m:sSubPr>
                    <m:ctrlPr>
                      <w:rPr>
                        <w:rFonts w:ascii="Cambria Math" w:hAnsi="Cambria Math" w:cs="Times New Roman"/>
                        <w:i/>
                        <w:sz w:val="18"/>
                        <w:szCs w:val="18"/>
                      </w:rPr>
                    </m:ctrlPr>
                  </m:sSubPr>
                  <m:e>
                    <m:r>
                      <w:rPr>
                        <w:rFonts w:ascii="Cambria Math" w:hAnsi="Cambria Math" w:cs="Times New Roman"/>
                        <w:sz w:val="18"/>
                        <w:szCs w:val="18"/>
                      </w:rPr>
                      <m:t>l</m:t>
                    </m:r>
                  </m:e>
                  <m:sub>
                    <m:r>
                      <w:rPr>
                        <w:rFonts w:ascii="Cambria Math" w:hAnsi="Cambria Math" w:cs="Times New Roman"/>
                        <w:sz w:val="18"/>
                        <w:szCs w:val="18"/>
                      </w:rPr>
                      <m:t>Mundur</m:t>
                    </m:r>
                  </m:sub>
                </m:sSub>
                <m:d>
                  <m:dPr>
                    <m:ctrlPr>
                      <w:rPr>
                        <w:rFonts w:ascii="Cambria Math" w:hAnsi="Cambria Math" w:cs="Times New Roman"/>
                        <w:i/>
                        <w:sz w:val="18"/>
                        <w:szCs w:val="18"/>
                      </w:rPr>
                    </m:ctrlPr>
                  </m:dPr>
                  <m:e>
                    <m:r>
                      <w:rPr>
                        <w:rFonts w:ascii="Cambria Math" w:hAnsi="Cambria Math" w:cs="Times New Roman"/>
                        <w:sz w:val="18"/>
                        <w:szCs w:val="18"/>
                      </w:rPr>
                      <m:t>t , %Kec</m:t>
                    </m:r>
                  </m:e>
                </m:d>
                <m:r>
                  <w:rPr>
                    <w:rFonts w:ascii="Cambria Math" w:hAnsi="Cambria Math" w:cs="Times New Roman"/>
                    <w:sz w:val="18"/>
                    <w:szCs w:val="18"/>
                  </w:rPr>
                  <m:t>=(1215,591</m:t>
                </m:r>
                <m:r>
                  <w:rPr>
                    <w:rFonts w:ascii="Cambria Math" w:eastAsiaTheme="minorEastAsia" w:hAnsi="Cambria Math" w:cs="Times New Roman"/>
                    <w:sz w:val="18"/>
                    <w:szCs w:val="18"/>
                  </w:rPr>
                  <m:t>×%Kec)×</m:t>
                </m:r>
                <m:d>
                  <m:dPr>
                    <m:ctrlPr>
                      <w:rPr>
                        <w:rFonts w:ascii="Cambria Math" w:eastAsiaTheme="minorEastAsia" w:hAnsi="Cambria Math" w:cs="Times New Roman"/>
                        <w:i/>
                        <w:sz w:val="18"/>
                        <w:szCs w:val="18"/>
                      </w:rPr>
                    </m:ctrlPr>
                  </m:dPr>
                  <m:e>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t-</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t</m:t>
                            </m:r>
                          </m:e>
                          <m:sub>
                            <m:r>
                              <w:rPr>
                                <w:rFonts w:ascii="Cambria Math" w:eastAsiaTheme="minorEastAsia" w:hAnsi="Cambria Math" w:cs="Times New Roman"/>
                                <w:sz w:val="18"/>
                                <w:szCs w:val="18"/>
                              </w:rPr>
                              <m:t>d</m:t>
                            </m:r>
                          </m:sub>
                        </m:sSub>
                      </m:e>
                    </m:d>
                    <m:r>
                      <w:rPr>
                        <w:rFonts w:ascii="Cambria Math" w:eastAsiaTheme="minorEastAsia" w:hAnsi="Cambria Math" w:cs="Times New Roman"/>
                        <w:sz w:val="18"/>
                        <w:szCs w:val="18"/>
                      </w:rPr>
                      <m:t>-τ+τ.</m:t>
                    </m:r>
                    <m:func>
                      <m:funcPr>
                        <m:ctrlPr>
                          <w:rPr>
                            <w:rFonts w:ascii="Cambria Math" w:eastAsiaTheme="minorEastAsia" w:hAnsi="Cambria Math" w:cs="Times New Roman"/>
                            <w:i/>
                            <w:sz w:val="18"/>
                            <w:szCs w:val="18"/>
                          </w:rPr>
                        </m:ctrlPr>
                      </m:funcPr>
                      <m:fName>
                        <m:r>
                          <m:rPr>
                            <m:sty m:val="p"/>
                          </m:rPr>
                          <w:rPr>
                            <w:rFonts w:ascii="Cambria Math" w:eastAsiaTheme="minorEastAsia" w:hAnsi="Cambria Math" w:cs="Times New Roman"/>
                            <w:sz w:val="18"/>
                            <w:szCs w:val="18"/>
                          </w:rPr>
                          <m:t>exp</m:t>
                        </m:r>
                      </m:fName>
                      <m:e>
                        <m:d>
                          <m:dPr>
                            <m:ctrlPr>
                              <w:rPr>
                                <w:rFonts w:ascii="Cambria Math" w:eastAsiaTheme="minorEastAsia" w:hAnsi="Cambria Math" w:cs="Times New Roman"/>
                                <w:i/>
                                <w:sz w:val="18"/>
                                <w:szCs w:val="18"/>
                              </w:rPr>
                            </m:ctrlPr>
                          </m:dPr>
                          <m:e>
                            <m:f>
                              <m:fPr>
                                <m:ctrlPr>
                                  <w:rPr>
                                    <w:rFonts w:ascii="Cambria Math" w:eastAsiaTheme="minorEastAsia" w:hAnsi="Cambria Math" w:cs="Times New Roman"/>
                                    <w:i/>
                                    <w:sz w:val="18"/>
                                    <w:szCs w:val="18"/>
                                  </w:rPr>
                                </m:ctrlPr>
                              </m:fPr>
                              <m:num>
                                <m:r>
                                  <w:rPr>
                                    <w:rFonts w:ascii="Cambria Math" w:eastAsiaTheme="minorEastAsia" w:hAnsi="Cambria Math" w:cs="Times New Roman"/>
                                    <w:sz w:val="18"/>
                                    <w:szCs w:val="18"/>
                                  </w:rPr>
                                  <m:t>-</m:t>
                                </m:r>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t-</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t</m:t>
                                        </m:r>
                                      </m:e>
                                      <m:sub>
                                        <m:r>
                                          <w:rPr>
                                            <w:rFonts w:ascii="Cambria Math" w:eastAsiaTheme="minorEastAsia" w:hAnsi="Cambria Math" w:cs="Times New Roman"/>
                                            <w:sz w:val="18"/>
                                            <w:szCs w:val="18"/>
                                          </w:rPr>
                                          <m:t>d</m:t>
                                        </m:r>
                                      </m:sub>
                                    </m:sSub>
                                  </m:e>
                                </m:d>
                              </m:num>
                              <m:den>
                                <m:r>
                                  <w:rPr>
                                    <w:rFonts w:ascii="Cambria Math" w:eastAsiaTheme="minorEastAsia" w:hAnsi="Cambria Math" w:cs="Times New Roman"/>
                                    <w:sz w:val="18"/>
                                    <w:szCs w:val="18"/>
                                  </w:rPr>
                                  <m:t>τ</m:t>
                                </m:r>
                              </m:den>
                            </m:f>
                          </m:e>
                        </m:d>
                      </m:e>
                    </m:func>
                  </m:e>
                </m:d>
              </m:oMath>
            </m:oMathPara>
          </w:p>
        </w:tc>
        <w:tc>
          <w:tcPr>
            <w:tcW w:w="676" w:type="dxa"/>
            <w:vAlign w:val="center"/>
          </w:tcPr>
          <w:p w14:paraId="3E1DDCD8" w14:textId="7C62C1C5" w:rsidR="0099343B" w:rsidRPr="00ED4519" w:rsidRDefault="0099343B" w:rsidP="0099343B">
            <w:pPr>
              <w:jc w:val="right"/>
              <w:rPr>
                <w:rFonts w:cs="Times New Roman"/>
                <w:szCs w:val="24"/>
              </w:rPr>
            </w:pPr>
            <w:r w:rsidRPr="00ED4519">
              <w:rPr>
                <w:rFonts w:cs="Times New Roman"/>
                <w:szCs w:val="24"/>
              </w:rPr>
              <w:t>(</w:t>
            </w:r>
            <w:r w:rsidR="005A501B" w:rsidRPr="00ED4519">
              <w:rPr>
                <w:rFonts w:cs="Times New Roman"/>
                <w:szCs w:val="24"/>
              </w:rPr>
              <w:t>4</w:t>
            </w:r>
            <w:r w:rsidRPr="00ED4519">
              <w:rPr>
                <w:rFonts w:cs="Times New Roman"/>
                <w:szCs w:val="24"/>
              </w:rPr>
              <w:t>.</w:t>
            </w:r>
            <w:r w:rsidR="000F4FB5" w:rsidRPr="00ED4519">
              <w:rPr>
                <w:rFonts w:cs="Times New Roman"/>
                <w:szCs w:val="24"/>
              </w:rPr>
              <w:t>7</w:t>
            </w:r>
            <w:r w:rsidRPr="00ED4519">
              <w:rPr>
                <w:rFonts w:cs="Times New Roman"/>
                <w:szCs w:val="24"/>
              </w:rPr>
              <w:t>)</w:t>
            </w:r>
          </w:p>
        </w:tc>
      </w:tr>
      <w:tr w:rsidR="0099343B" w:rsidRPr="00ED4519" w14:paraId="3337E7DD" w14:textId="77777777" w:rsidTr="005F5E29">
        <w:tc>
          <w:tcPr>
            <w:tcW w:w="7371" w:type="dxa"/>
          </w:tcPr>
          <w:p w14:paraId="13BF0A53" w14:textId="465EA274" w:rsidR="0099343B" w:rsidRPr="00ED4519" w:rsidRDefault="0099343B" w:rsidP="0099343B">
            <w:pPr>
              <w:spacing w:after="240"/>
              <w:rPr>
                <w:rFonts w:eastAsia="Calibri" w:cs="Times New Roman"/>
                <w:sz w:val="20"/>
                <w:szCs w:val="20"/>
              </w:rPr>
            </w:pPr>
            <m:oMathPara>
              <m:oMathParaPr>
                <m:jc m:val="left"/>
              </m:oMathParaPr>
              <m:oMath>
                <m:r>
                  <w:rPr>
                    <w:rFonts w:ascii="Cambria Math" w:hAnsi="Cambria Math" w:cs="Times New Roman"/>
                    <w:sz w:val="20"/>
                    <w:szCs w:val="20"/>
                  </w:rPr>
                  <w:lastRenderedPageBreak/>
                  <m:t>Mode</m:t>
                </m:r>
                <m:sSub>
                  <m:sSubPr>
                    <m:ctrlPr>
                      <w:rPr>
                        <w:rFonts w:ascii="Cambria Math" w:hAnsi="Cambria Math" w:cs="Times New Roman"/>
                        <w:i/>
                        <w:sz w:val="20"/>
                        <w:szCs w:val="20"/>
                      </w:rPr>
                    </m:ctrlPr>
                  </m:sSubPr>
                  <m:e>
                    <m:r>
                      <w:rPr>
                        <w:rFonts w:ascii="Cambria Math" w:hAnsi="Cambria Math" w:cs="Times New Roman"/>
                        <w:sz w:val="20"/>
                        <w:szCs w:val="20"/>
                      </w:rPr>
                      <m:t>l</m:t>
                    </m:r>
                  </m:e>
                  <m:sub>
                    <m:r>
                      <w:rPr>
                        <w:rFonts w:ascii="Cambria Math" w:hAnsi="Cambria Math" w:cs="Times New Roman"/>
                        <w:sz w:val="20"/>
                        <w:szCs w:val="20"/>
                      </w:rPr>
                      <m:t>Kanan</m:t>
                    </m:r>
                  </m:sub>
                </m:sSub>
                <m:d>
                  <m:dPr>
                    <m:ctrlPr>
                      <w:rPr>
                        <w:rFonts w:ascii="Cambria Math" w:hAnsi="Cambria Math" w:cs="Times New Roman"/>
                        <w:i/>
                        <w:sz w:val="20"/>
                        <w:szCs w:val="20"/>
                      </w:rPr>
                    </m:ctrlPr>
                  </m:dPr>
                  <m:e>
                    <m:r>
                      <w:rPr>
                        <w:rFonts w:ascii="Cambria Math" w:hAnsi="Cambria Math" w:cs="Times New Roman"/>
                        <w:sz w:val="20"/>
                        <w:szCs w:val="20"/>
                      </w:rPr>
                      <m:t>t , %Kec</m:t>
                    </m:r>
                  </m:e>
                </m:d>
                <m:r>
                  <w:rPr>
                    <w:rFonts w:ascii="Cambria Math" w:hAnsi="Cambria Math" w:cs="Times New Roman"/>
                    <w:sz w:val="20"/>
                    <w:szCs w:val="20"/>
                  </w:rPr>
                  <m:t>=(</m:t>
                </m:r>
                <m:r>
                  <w:rPr>
                    <w:rFonts w:ascii="Cambria Math" w:eastAsiaTheme="minorEastAsia" w:hAnsi="Cambria Math" w:cs="Times New Roman"/>
                    <w:sz w:val="20"/>
                    <w:szCs w:val="20"/>
                  </w:rPr>
                  <m:t>882,69×%Kec)×</m:t>
                </m:r>
                <m:d>
                  <m:dPr>
                    <m:ctrlPr>
                      <w:rPr>
                        <w:rFonts w:ascii="Cambria Math" w:eastAsiaTheme="minorEastAsia" w:hAnsi="Cambria Math" w:cs="Times New Roman"/>
                        <w:i/>
                        <w:sz w:val="20"/>
                        <w:szCs w:val="20"/>
                      </w:rPr>
                    </m:ctrlPr>
                  </m:dPr>
                  <m:e>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d</m:t>
                            </m:r>
                          </m:sub>
                        </m:sSub>
                      </m:e>
                    </m:d>
                    <m:r>
                      <w:rPr>
                        <w:rFonts w:ascii="Cambria Math" w:eastAsiaTheme="minorEastAsia" w:hAnsi="Cambria Math" w:cs="Times New Roman"/>
                        <w:sz w:val="20"/>
                        <w:szCs w:val="20"/>
                      </w:rPr>
                      <m:t>-τ+τ.</m:t>
                    </m:r>
                    <m:func>
                      <m:funcPr>
                        <m:ctrlPr>
                          <w:rPr>
                            <w:rFonts w:ascii="Cambria Math" w:eastAsiaTheme="minorEastAsia" w:hAnsi="Cambria Math" w:cs="Times New Roman"/>
                            <w:i/>
                            <w:sz w:val="20"/>
                            <w:szCs w:val="20"/>
                          </w:rPr>
                        </m:ctrlPr>
                      </m:funcPr>
                      <m:fName>
                        <m:r>
                          <m:rPr>
                            <m:sty m:val="p"/>
                          </m:rPr>
                          <w:rPr>
                            <w:rFonts w:ascii="Cambria Math" w:eastAsiaTheme="minorEastAsia" w:hAnsi="Cambria Math" w:cs="Times New Roman"/>
                            <w:sz w:val="20"/>
                            <w:szCs w:val="20"/>
                          </w:rPr>
                          <m:t>exp</m:t>
                        </m:r>
                      </m:fName>
                      <m:e>
                        <m:d>
                          <m:dPr>
                            <m:ctrlPr>
                              <w:rPr>
                                <w:rFonts w:ascii="Cambria Math" w:eastAsiaTheme="minorEastAsia" w:hAnsi="Cambria Math" w:cs="Times New Roman"/>
                                <w:i/>
                                <w:sz w:val="20"/>
                                <w:szCs w:val="20"/>
                              </w:rPr>
                            </m:ctrlPr>
                          </m:dPr>
                          <m:e>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d</m:t>
                                        </m:r>
                                      </m:sub>
                                    </m:sSub>
                                  </m:e>
                                </m:d>
                              </m:num>
                              <m:den>
                                <m:r>
                                  <w:rPr>
                                    <w:rFonts w:ascii="Cambria Math" w:eastAsiaTheme="minorEastAsia" w:hAnsi="Cambria Math" w:cs="Times New Roman"/>
                                    <w:sz w:val="20"/>
                                    <w:szCs w:val="20"/>
                                  </w:rPr>
                                  <m:t>τ</m:t>
                                </m:r>
                              </m:den>
                            </m:f>
                          </m:e>
                        </m:d>
                      </m:e>
                    </m:func>
                  </m:e>
                </m:d>
              </m:oMath>
            </m:oMathPara>
          </w:p>
        </w:tc>
        <w:tc>
          <w:tcPr>
            <w:tcW w:w="676" w:type="dxa"/>
            <w:vAlign w:val="center"/>
          </w:tcPr>
          <w:p w14:paraId="22FBDC1C" w14:textId="59251677" w:rsidR="0099343B" w:rsidRPr="00ED4519" w:rsidRDefault="0099343B" w:rsidP="0099343B">
            <w:pPr>
              <w:jc w:val="right"/>
              <w:rPr>
                <w:rFonts w:cs="Times New Roman"/>
                <w:szCs w:val="24"/>
              </w:rPr>
            </w:pPr>
            <w:r w:rsidRPr="00ED4519">
              <w:rPr>
                <w:rFonts w:cs="Times New Roman"/>
                <w:szCs w:val="24"/>
              </w:rPr>
              <w:t>(</w:t>
            </w:r>
            <w:r w:rsidR="005A501B" w:rsidRPr="00ED4519">
              <w:rPr>
                <w:rFonts w:cs="Times New Roman"/>
                <w:szCs w:val="24"/>
              </w:rPr>
              <w:t>4</w:t>
            </w:r>
            <w:r w:rsidRPr="00ED4519">
              <w:rPr>
                <w:rFonts w:cs="Times New Roman"/>
                <w:szCs w:val="24"/>
              </w:rPr>
              <w:t>.</w:t>
            </w:r>
            <w:r w:rsidR="000F4FB5" w:rsidRPr="00ED4519">
              <w:rPr>
                <w:rFonts w:cs="Times New Roman"/>
                <w:szCs w:val="24"/>
              </w:rPr>
              <w:t>8</w:t>
            </w:r>
            <w:r w:rsidRPr="00ED4519">
              <w:rPr>
                <w:rFonts w:cs="Times New Roman"/>
                <w:szCs w:val="24"/>
              </w:rPr>
              <w:t>)</w:t>
            </w:r>
          </w:p>
        </w:tc>
      </w:tr>
      <w:tr w:rsidR="0099343B" w:rsidRPr="00ED4519" w14:paraId="48B5E9BE" w14:textId="77777777" w:rsidTr="005F5E29">
        <w:tc>
          <w:tcPr>
            <w:tcW w:w="7371" w:type="dxa"/>
          </w:tcPr>
          <w:p w14:paraId="17C2E7F8" w14:textId="6E465266" w:rsidR="0099343B" w:rsidRPr="00ED4519" w:rsidRDefault="0099343B" w:rsidP="0099343B">
            <w:pPr>
              <w:spacing w:after="240"/>
              <w:rPr>
                <w:rFonts w:eastAsia="Calibri" w:cs="Times New Roman"/>
                <w:sz w:val="20"/>
                <w:szCs w:val="20"/>
              </w:rPr>
            </w:pPr>
            <m:oMathPara>
              <m:oMathParaPr>
                <m:jc m:val="left"/>
              </m:oMathParaPr>
              <m:oMath>
                <m:r>
                  <w:rPr>
                    <w:rFonts w:ascii="Cambria Math" w:hAnsi="Cambria Math" w:cs="Times New Roman"/>
                    <w:sz w:val="20"/>
                    <w:szCs w:val="20"/>
                  </w:rPr>
                  <m:t>Mode</m:t>
                </m:r>
                <m:sSub>
                  <m:sSubPr>
                    <m:ctrlPr>
                      <w:rPr>
                        <w:rFonts w:ascii="Cambria Math" w:hAnsi="Cambria Math" w:cs="Times New Roman"/>
                        <w:i/>
                        <w:sz w:val="20"/>
                        <w:szCs w:val="20"/>
                      </w:rPr>
                    </m:ctrlPr>
                  </m:sSubPr>
                  <m:e>
                    <m:r>
                      <w:rPr>
                        <w:rFonts w:ascii="Cambria Math" w:hAnsi="Cambria Math" w:cs="Times New Roman"/>
                        <w:sz w:val="20"/>
                        <w:szCs w:val="20"/>
                      </w:rPr>
                      <m:t>l</m:t>
                    </m:r>
                  </m:e>
                  <m:sub>
                    <m:r>
                      <w:rPr>
                        <w:rFonts w:ascii="Cambria Math" w:hAnsi="Cambria Math" w:cs="Times New Roman"/>
                        <w:sz w:val="20"/>
                        <w:szCs w:val="20"/>
                      </w:rPr>
                      <m:t>Kiri</m:t>
                    </m:r>
                  </m:sub>
                </m:sSub>
                <m:d>
                  <m:dPr>
                    <m:ctrlPr>
                      <w:rPr>
                        <w:rFonts w:ascii="Cambria Math" w:hAnsi="Cambria Math" w:cs="Times New Roman"/>
                        <w:i/>
                        <w:sz w:val="20"/>
                        <w:szCs w:val="20"/>
                      </w:rPr>
                    </m:ctrlPr>
                  </m:dPr>
                  <m:e>
                    <m:r>
                      <w:rPr>
                        <w:rFonts w:ascii="Cambria Math" w:hAnsi="Cambria Math" w:cs="Times New Roman"/>
                        <w:sz w:val="20"/>
                        <w:szCs w:val="20"/>
                      </w:rPr>
                      <m:t>t , %Kec</m:t>
                    </m:r>
                  </m:e>
                </m:d>
                <m:r>
                  <w:rPr>
                    <w:rFonts w:ascii="Cambria Math" w:hAnsi="Cambria Math" w:cs="Times New Roman"/>
                    <w:sz w:val="20"/>
                    <w:szCs w:val="20"/>
                  </w:rPr>
                  <m:t>=(</m:t>
                </m:r>
                <m:r>
                  <w:rPr>
                    <w:rFonts w:ascii="Cambria Math" w:eastAsiaTheme="minorEastAsia" w:hAnsi="Cambria Math" w:cs="Times New Roman"/>
                    <w:sz w:val="20"/>
                    <w:szCs w:val="20"/>
                  </w:rPr>
                  <m:t>985,53×%Kec)×</m:t>
                </m:r>
                <m:d>
                  <m:dPr>
                    <m:ctrlPr>
                      <w:rPr>
                        <w:rFonts w:ascii="Cambria Math" w:eastAsiaTheme="minorEastAsia" w:hAnsi="Cambria Math" w:cs="Times New Roman"/>
                        <w:i/>
                        <w:sz w:val="20"/>
                        <w:szCs w:val="20"/>
                      </w:rPr>
                    </m:ctrlPr>
                  </m:dPr>
                  <m:e>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d</m:t>
                            </m:r>
                          </m:sub>
                        </m:sSub>
                      </m:e>
                    </m:d>
                    <m:r>
                      <w:rPr>
                        <w:rFonts w:ascii="Cambria Math" w:eastAsiaTheme="minorEastAsia" w:hAnsi="Cambria Math" w:cs="Times New Roman"/>
                        <w:sz w:val="20"/>
                        <w:szCs w:val="20"/>
                      </w:rPr>
                      <m:t>-τ+τ.</m:t>
                    </m:r>
                    <m:func>
                      <m:funcPr>
                        <m:ctrlPr>
                          <w:rPr>
                            <w:rFonts w:ascii="Cambria Math" w:eastAsiaTheme="minorEastAsia" w:hAnsi="Cambria Math" w:cs="Times New Roman"/>
                            <w:i/>
                            <w:sz w:val="20"/>
                            <w:szCs w:val="20"/>
                          </w:rPr>
                        </m:ctrlPr>
                      </m:funcPr>
                      <m:fName>
                        <m:r>
                          <m:rPr>
                            <m:sty m:val="p"/>
                          </m:rPr>
                          <w:rPr>
                            <w:rFonts w:ascii="Cambria Math" w:eastAsiaTheme="minorEastAsia" w:hAnsi="Cambria Math" w:cs="Times New Roman"/>
                            <w:sz w:val="20"/>
                            <w:szCs w:val="20"/>
                          </w:rPr>
                          <m:t>exp</m:t>
                        </m:r>
                      </m:fName>
                      <m:e>
                        <m:d>
                          <m:dPr>
                            <m:ctrlPr>
                              <w:rPr>
                                <w:rFonts w:ascii="Cambria Math" w:eastAsiaTheme="minorEastAsia" w:hAnsi="Cambria Math" w:cs="Times New Roman"/>
                                <w:i/>
                                <w:sz w:val="20"/>
                                <w:szCs w:val="20"/>
                              </w:rPr>
                            </m:ctrlPr>
                          </m:dPr>
                          <m:e>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d</m:t>
                                        </m:r>
                                      </m:sub>
                                    </m:sSub>
                                  </m:e>
                                </m:d>
                              </m:num>
                              <m:den>
                                <m:r>
                                  <w:rPr>
                                    <w:rFonts w:ascii="Cambria Math" w:eastAsiaTheme="minorEastAsia" w:hAnsi="Cambria Math" w:cs="Times New Roman"/>
                                    <w:sz w:val="20"/>
                                    <w:szCs w:val="20"/>
                                  </w:rPr>
                                  <m:t>τ</m:t>
                                </m:r>
                              </m:den>
                            </m:f>
                          </m:e>
                        </m:d>
                      </m:e>
                    </m:func>
                  </m:e>
                </m:d>
              </m:oMath>
            </m:oMathPara>
          </w:p>
        </w:tc>
        <w:tc>
          <w:tcPr>
            <w:tcW w:w="676" w:type="dxa"/>
            <w:vAlign w:val="center"/>
          </w:tcPr>
          <w:p w14:paraId="2B49C922" w14:textId="4FD2B772" w:rsidR="0099343B" w:rsidRPr="00ED4519" w:rsidRDefault="0099343B" w:rsidP="0099343B">
            <w:pPr>
              <w:jc w:val="right"/>
              <w:rPr>
                <w:rFonts w:cs="Times New Roman"/>
                <w:szCs w:val="24"/>
              </w:rPr>
            </w:pPr>
            <w:r w:rsidRPr="00ED4519">
              <w:rPr>
                <w:rFonts w:cs="Times New Roman"/>
                <w:szCs w:val="24"/>
              </w:rPr>
              <w:t>(</w:t>
            </w:r>
            <w:r w:rsidR="005A501B" w:rsidRPr="00ED4519">
              <w:rPr>
                <w:rFonts w:cs="Times New Roman"/>
                <w:szCs w:val="24"/>
              </w:rPr>
              <w:t>4</w:t>
            </w:r>
            <w:r w:rsidRPr="00ED4519">
              <w:rPr>
                <w:rFonts w:cs="Times New Roman"/>
                <w:szCs w:val="24"/>
              </w:rPr>
              <w:t>.</w:t>
            </w:r>
            <w:r w:rsidR="000F4FB5" w:rsidRPr="00ED4519">
              <w:rPr>
                <w:rFonts w:cs="Times New Roman"/>
                <w:szCs w:val="24"/>
              </w:rPr>
              <w:t>9</w:t>
            </w:r>
            <w:r w:rsidRPr="00ED4519">
              <w:rPr>
                <w:rFonts w:cs="Times New Roman"/>
                <w:szCs w:val="24"/>
              </w:rPr>
              <w:t>)</w:t>
            </w:r>
          </w:p>
        </w:tc>
      </w:tr>
    </w:tbl>
    <w:p w14:paraId="3C97A292" w14:textId="24CEB02C" w:rsidR="00EC1CE4" w:rsidRPr="00ED4519" w:rsidRDefault="001B02E7" w:rsidP="00C24646">
      <w:pPr>
        <w:pStyle w:val="Heading2"/>
      </w:pPr>
      <w:bookmarkStart w:id="160" w:name="_Toc175231699"/>
      <w:r w:rsidRPr="00ED4519">
        <w:t xml:space="preserve">Identifikasi </w:t>
      </w:r>
      <w:r w:rsidR="006B76DA" w:rsidRPr="00ED4519">
        <w:t>Waktu Tunda</w:t>
      </w:r>
      <w:bookmarkEnd w:id="160"/>
    </w:p>
    <w:p w14:paraId="67F8BCC8" w14:textId="1F32E5BC" w:rsidR="000060D1" w:rsidRPr="00ED4519" w:rsidRDefault="008E1128" w:rsidP="000060D1">
      <w:pPr>
        <w:pStyle w:val="Paragraf"/>
        <w:rPr>
          <w:lang w:val="id-ID"/>
        </w:rPr>
      </w:pPr>
      <w:r w:rsidRPr="00ED4519">
        <w:rPr>
          <w:lang w:val="id-ID"/>
        </w:rPr>
        <w:t>Pada hasil karakteristik posisi sebelumnya</w:t>
      </w:r>
      <w:r w:rsidR="000F4FB5" w:rsidRPr="00ED4519">
        <w:rPr>
          <w:lang w:val="id-ID"/>
        </w:rPr>
        <w:t>,</w:t>
      </w:r>
      <w:r w:rsidRPr="00ED4519">
        <w:rPr>
          <w:lang w:val="id-ID"/>
        </w:rPr>
        <w:t xml:space="preserve"> </w:t>
      </w:r>
      <w:r w:rsidR="003019E7" w:rsidRPr="00ED4519">
        <w:rPr>
          <w:lang w:val="id-ID"/>
        </w:rPr>
        <w:t xml:space="preserve">parameter </w:t>
      </w:r>
      <w:r w:rsidRPr="00ED4519">
        <w:rPr>
          <w:lang w:val="id-ID"/>
        </w:rPr>
        <w:t>waktu tunda yang didapatkan sekitar 1,2 detik</w:t>
      </w:r>
      <w:r w:rsidR="004F369E" w:rsidRPr="00ED4519">
        <w:rPr>
          <w:lang w:val="id-ID"/>
        </w:rPr>
        <w:t>.</w:t>
      </w:r>
      <w:r w:rsidRPr="00ED4519">
        <w:rPr>
          <w:lang w:val="id-ID"/>
        </w:rPr>
        <w:t xml:space="preserve"> Waktu tunda tersebut </w:t>
      </w:r>
      <w:r w:rsidR="00B00DA2" w:rsidRPr="00ED4519">
        <w:rPr>
          <w:lang w:val="id-ID"/>
        </w:rPr>
        <w:t xml:space="preserve">perlu </w:t>
      </w:r>
      <w:r w:rsidR="002C4A6F" w:rsidRPr="00ED4519">
        <w:rPr>
          <w:lang w:val="id-ID"/>
        </w:rPr>
        <w:t xml:space="preserve">diidentifikasi merupakan </w:t>
      </w:r>
      <w:r w:rsidR="00706F95" w:rsidRPr="00ED4519">
        <w:rPr>
          <w:lang w:val="id-ID"/>
        </w:rPr>
        <w:t xml:space="preserve">waktu </w:t>
      </w:r>
      <w:r w:rsidR="00945659" w:rsidRPr="00ED4519">
        <w:rPr>
          <w:lang w:val="id-ID"/>
        </w:rPr>
        <w:t xml:space="preserve">tunda </w:t>
      </w:r>
      <w:r w:rsidR="003019E7" w:rsidRPr="00ED4519">
        <w:rPr>
          <w:lang w:val="id-ID"/>
        </w:rPr>
        <w:t>karena pengiriman gambar</w:t>
      </w:r>
      <w:r w:rsidR="002C4A6F" w:rsidRPr="00ED4519">
        <w:rPr>
          <w:lang w:val="id-ID"/>
        </w:rPr>
        <w:t>,</w:t>
      </w:r>
      <w:r w:rsidR="003019E7" w:rsidRPr="00ED4519">
        <w:rPr>
          <w:lang w:val="id-ID"/>
        </w:rPr>
        <w:t xml:space="preserve"> pemrosesan gambar</w:t>
      </w:r>
      <w:r w:rsidR="002C4A6F" w:rsidRPr="00ED4519">
        <w:rPr>
          <w:lang w:val="id-ID"/>
        </w:rPr>
        <w:t xml:space="preserve"> atau </w:t>
      </w:r>
      <w:r w:rsidR="00A75899" w:rsidRPr="00ED4519">
        <w:rPr>
          <w:lang w:val="id-ID"/>
        </w:rPr>
        <w:t xml:space="preserve">sistem </w:t>
      </w:r>
      <w:proofErr w:type="spellStart"/>
      <w:r w:rsidR="00B27670" w:rsidRPr="00ED4519">
        <w:rPr>
          <w:i/>
          <w:iCs/>
          <w:lang w:val="id-ID"/>
        </w:rPr>
        <w:t>quadrotor</w:t>
      </w:r>
      <w:proofErr w:type="spellEnd"/>
      <w:r w:rsidR="00A75899" w:rsidRPr="00ED4519">
        <w:rPr>
          <w:lang w:val="id-ID"/>
        </w:rPr>
        <w:t>.</w:t>
      </w:r>
    </w:p>
    <w:p w14:paraId="5001FA4B" w14:textId="14CE2B5E" w:rsidR="00B24C1E" w:rsidRPr="00ED4519" w:rsidRDefault="006B76DA" w:rsidP="00C24646">
      <w:pPr>
        <w:pStyle w:val="Heading3"/>
      </w:pPr>
      <w:bookmarkStart w:id="161" w:name="_Ref175174184"/>
      <w:bookmarkStart w:id="162" w:name="_Toc175231700"/>
      <w:r w:rsidRPr="00ED4519">
        <w:t>Waktu Tunda</w:t>
      </w:r>
      <w:r w:rsidR="00B24C1E" w:rsidRPr="00ED4519">
        <w:t xml:space="preserve"> Pengiriman Hasil Tangkapan Kamera</w:t>
      </w:r>
      <w:bookmarkEnd w:id="161"/>
      <w:bookmarkEnd w:id="162"/>
    </w:p>
    <w:p w14:paraId="17559896" w14:textId="79D714EC" w:rsidR="00691E70" w:rsidRPr="00ED4519" w:rsidRDefault="00945B99" w:rsidP="00691E70">
      <w:pPr>
        <w:pStyle w:val="BodyText"/>
        <w:rPr>
          <w:rFonts w:cs="Times New Roman"/>
          <w:szCs w:val="24"/>
        </w:rPr>
      </w:pPr>
      <w:r w:rsidRPr="00ED4519">
        <w:rPr>
          <w:rFonts w:cs="Times New Roman"/>
          <w:szCs w:val="24"/>
        </w:rPr>
        <w:fldChar w:fldCharType="begin"/>
      </w:r>
      <w:r w:rsidRPr="00ED4519">
        <w:rPr>
          <w:rFonts w:cs="Times New Roman"/>
          <w:szCs w:val="24"/>
        </w:rPr>
        <w:instrText xml:space="preserve"> REF _Ref175171624 \h </w:instrText>
      </w:r>
      <w:r w:rsidRPr="00ED4519">
        <w:rPr>
          <w:rFonts w:cs="Times New Roman"/>
          <w:szCs w:val="24"/>
        </w:rPr>
      </w:r>
      <w:r w:rsidRPr="00ED4519">
        <w:rPr>
          <w:rFonts w:cs="Times New Roman"/>
          <w:szCs w:val="24"/>
        </w:rPr>
        <w:fldChar w:fldCharType="separate"/>
      </w:r>
      <w:r w:rsidRPr="00ED4519">
        <w:t>Gambar 4.3.1</w:t>
      </w:r>
      <w:r w:rsidRPr="00ED4519">
        <w:rPr>
          <w:rFonts w:cs="Times New Roman"/>
          <w:szCs w:val="24"/>
        </w:rPr>
        <w:fldChar w:fldCharType="end"/>
      </w:r>
      <w:r w:rsidR="00DD105D" w:rsidRPr="00ED4519">
        <w:rPr>
          <w:rFonts w:cs="Times New Roman"/>
          <w:szCs w:val="24"/>
        </w:rPr>
        <w:t xml:space="preserve"> menunjukkan perbandingan hasil </w:t>
      </w:r>
      <w:r w:rsidR="00843392" w:rsidRPr="00ED4519">
        <w:rPr>
          <w:rFonts w:cs="Times New Roman"/>
          <w:szCs w:val="24"/>
        </w:rPr>
        <w:t xml:space="preserve">pewaktu ketika sesaat layar terjadi perubahan warna dan ketika sesaat hasil pembacaan kamera </w:t>
      </w:r>
      <w:proofErr w:type="spellStart"/>
      <w:r w:rsidR="00B27670" w:rsidRPr="00ED4519">
        <w:rPr>
          <w:rFonts w:cs="Times New Roman"/>
          <w:i/>
          <w:iCs/>
          <w:szCs w:val="24"/>
        </w:rPr>
        <w:t>quadrotor</w:t>
      </w:r>
      <w:proofErr w:type="spellEnd"/>
      <w:r w:rsidR="00843392" w:rsidRPr="00ED4519">
        <w:rPr>
          <w:rFonts w:cs="Times New Roman"/>
          <w:szCs w:val="24"/>
        </w:rPr>
        <w:t xml:space="preserve"> menampilkan perubahan warna.</w:t>
      </w:r>
      <w:r w:rsidR="003624C2" w:rsidRPr="00ED4519">
        <w:rPr>
          <w:rFonts w:cs="Times New Roman"/>
          <w:szCs w:val="24"/>
        </w:rPr>
        <w:t xml:space="preserve"> </w:t>
      </w:r>
      <w:r w:rsidRPr="00ED4519">
        <w:rPr>
          <w:rFonts w:cs="Times New Roman"/>
          <w:szCs w:val="24"/>
        </w:rPr>
        <w:t>Dari gambar tersebut, d</w:t>
      </w:r>
      <w:r w:rsidR="003624C2" w:rsidRPr="00ED4519">
        <w:rPr>
          <w:rFonts w:cs="Times New Roman"/>
          <w:szCs w:val="24"/>
        </w:rPr>
        <w:t xml:space="preserve">apat dilihat layar berubah saat pewaktu menunjukkan waktu </w:t>
      </w:r>
      <w:r w:rsidR="00D568FF" w:rsidRPr="00ED4519">
        <w:rPr>
          <w:rFonts w:cs="Times New Roman"/>
          <w:szCs w:val="24"/>
        </w:rPr>
        <w:t>00:</w:t>
      </w:r>
      <w:r w:rsidR="00616591" w:rsidRPr="00ED4519">
        <w:rPr>
          <w:rFonts w:cs="Times New Roman"/>
          <w:szCs w:val="24"/>
        </w:rPr>
        <w:t>13</w:t>
      </w:r>
      <w:r w:rsidR="00B17724" w:rsidRPr="00ED4519">
        <w:rPr>
          <w:rFonts w:cs="Times New Roman"/>
          <w:szCs w:val="24"/>
        </w:rPr>
        <w:t>,</w:t>
      </w:r>
      <w:r w:rsidR="00616591" w:rsidRPr="00ED4519">
        <w:rPr>
          <w:rFonts w:cs="Times New Roman"/>
          <w:szCs w:val="24"/>
        </w:rPr>
        <w:t>04</w:t>
      </w:r>
      <w:r w:rsidR="00F616AE" w:rsidRPr="00ED4519">
        <w:rPr>
          <w:rFonts w:cs="Times New Roman"/>
          <w:szCs w:val="24"/>
        </w:rPr>
        <w:t>, sedangkan</w:t>
      </w:r>
      <w:r w:rsidR="00596D2A" w:rsidRPr="00ED4519">
        <w:rPr>
          <w:rFonts w:cs="Times New Roman"/>
          <w:szCs w:val="24"/>
        </w:rPr>
        <w:t xml:space="preserve"> pada</w:t>
      </w:r>
      <w:r w:rsidR="00F616AE" w:rsidRPr="00ED4519">
        <w:rPr>
          <w:rFonts w:cs="Times New Roman"/>
          <w:szCs w:val="24"/>
        </w:rPr>
        <w:t xml:space="preserve"> </w:t>
      </w:r>
      <w:r w:rsidR="00474B2D" w:rsidRPr="00ED4519">
        <w:rPr>
          <w:rFonts w:cs="Times New Roman"/>
          <w:szCs w:val="24"/>
        </w:rPr>
        <w:t xml:space="preserve">tampilan hasil pembacaan kamera </w:t>
      </w:r>
      <w:proofErr w:type="spellStart"/>
      <w:r w:rsidR="00B27670" w:rsidRPr="00ED4519">
        <w:rPr>
          <w:rFonts w:cs="Times New Roman"/>
          <w:i/>
          <w:iCs/>
          <w:szCs w:val="24"/>
        </w:rPr>
        <w:t>quadrotor</w:t>
      </w:r>
      <w:proofErr w:type="spellEnd"/>
      <w:r w:rsidR="00EB0086" w:rsidRPr="00ED4519">
        <w:rPr>
          <w:rFonts w:cs="Times New Roman"/>
          <w:szCs w:val="24"/>
        </w:rPr>
        <w:t xml:space="preserve"> </w:t>
      </w:r>
      <w:r w:rsidR="00596D2A" w:rsidRPr="00ED4519">
        <w:rPr>
          <w:rFonts w:cs="Times New Roman"/>
          <w:szCs w:val="24"/>
        </w:rPr>
        <w:t xml:space="preserve">menampilkan warna saat </w:t>
      </w:r>
      <w:r w:rsidR="00F04052" w:rsidRPr="00ED4519">
        <w:rPr>
          <w:rFonts w:cs="Times New Roman"/>
          <w:szCs w:val="24"/>
        </w:rPr>
        <w:t xml:space="preserve">pewaktu menunjukkan </w:t>
      </w:r>
      <w:r w:rsidR="00214C39" w:rsidRPr="00ED4519">
        <w:rPr>
          <w:rFonts w:cs="Times New Roman"/>
          <w:szCs w:val="24"/>
        </w:rPr>
        <w:t xml:space="preserve">waktu </w:t>
      </w:r>
      <w:r w:rsidR="00616591" w:rsidRPr="00ED4519">
        <w:rPr>
          <w:rFonts w:cs="Times New Roman"/>
          <w:szCs w:val="24"/>
        </w:rPr>
        <w:t>00:13</w:t>
      </w:r>
      <w:r w:rsidR="00B17724" w:rsidRPr="00ED4519">
        <w:rPr>
          <w:rFonts w:cs="Times New Roman"/>
          <w:szCs w:val="24"/>
        </w:rPr>
        <w:t>,</w:t>
      </w:r>
      <w:r w:rsidR="00616591" w:rsidRPr="00ED4519">
        <w:rPr>
          <w:rFonts w:cs="Times New Roman"/>
          <w:szCs w:val="24"/>
        </w:rPr>
        <w:t>63</w:t>
      </w:r>
      <w:r w:rsidRPr="00ED4519">
        <w:rPr>
          <w:rFonts w:cs="Times New Roman"/>
          <w:szCs w:val="24"/>
        </w:rPr>
        <w:t>. Hal ini menunjukkan</w:t>
      </w:r>
      <w:r w:rsidR="00755DB0" w:rsidRPr="00ED4519">
        <w:rPr>
          <w:rFonts w:cs="Times New Roman"/>
          <w:szCs w:val="24"/>
        </w:rPr>
        <w:t xml:space="preserve"> </w:t>
      </w:r>
      <w:r w:rsidR="00357467" w:rsidRPr="00ED4519">
        <w:rPr>
          <w:rFonts w:cs="Times New Roman"/>
          <w:szCs w:val="24"/>
        </w:rPr>
        <w:t>waktu tunda</w:t>
      </w:r>
      <w:r w:rsidR="00755DB0" w:rsidRPr="00ED4519">
        <w:rPr>
          <w:rFonts w:cs="Times New Roman"/>
          <w:szCs w:val="24"/>
        </w:rPr>
        <w:t xml:space="preserve"> pengiriman hasil tangkapan kamera dapat ditentukan dengan </w:t>
      </w:r>
      <w:r w:rsidR="00357467" w:rsidRPr="00ED4519">
        <w:rPr>
          <w:rFonts w:cs="Times New Roman"/>
          <w:szCs w:val="24"/>
        </w:rPr>
        <w:t>menghitung</w:t>
      </w:r>
      <w:r w:rsidR="00755DB0" w:rsidRPr="00ED4519">
        <w:rPr>
          <w:rFonts w:cs="Times New Roman"/>
          <w:szCs w:val="24"/>
        </w:rPr>
        <w:t xml:space="preserve"> selisih </w:t>
      </w:r>
      <w:r w:rsidR="00B800E0" w:rsidRPr="00ED4519">
        <w:rPr>
          <w:rFonts w:cs="Times New Roman"/>
          <w:szCs w:val="24"/>
        </w:rPr>
        <w:t>waktu yang tercatat yaitu sebesar</w:t>
      </w:r>
      <w:r w:rsidR="00D4314B" w:rsidRPr="00ED4519">
        <w:rPr>
          <w:rFonts w:cs="Times New Roman"/>
          <w:szCs w:val="24"/>
        </w:rPr>
        <w:t xml:space="preserve"> 0.59 detik</w:t>
      </w:r>
    </w:p>
    <w:p w14:paraId="24CE5498" w14:textId="7D913987" w:rsidR="00C3101E" w:rsidRPr="00ED4519" w:rsidRDefault="007B1B45" w:rsidP="00CD6B45">
      <w:pPr>
        <w:pStyle w:val="BodyText"/>
        <w:spacing w:after="0"/>
        <w:rPr>
          <w:rFonts w:cs="Times New Roman"/>
          <w:szCs w:val="24"/>
        </w:rPr>
      </w:pPr>
      <w:r w:rsidRPr="00ED4519">
        <w:rPr>
          <w:rFonts w:cs="Times New Roman"/>
          <w:noProof/>
          <w:szCs w:val="24"/>
        </w:rPr>
        <w:drawing>
          <wp:inline distT="0" distB="0" distL="0" distR="0" wp14:anchorId="4758E561" wp14:editId="3226AE64">
            <wp:extent cx="5039995" cy="1955800"/>
            <wp:effectExtent l="0" t="0" r="8255" b="6350"/>
            <wp:docPr id="808745991" name="Picture 1" descr="A close-up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45991" name="Picture 1" descr="A close-up of a computer&#10;&#10;Description automatically generated"/>
                    <pic:cNvPicPr/>
                  </pic:nvPicPr>
                  <pic:blipFill rotWithShape="1">
                    <a:blip r:embed="rId48"/>
                    <a:srcRect b="10073"/>
                    <a:stretch/>
                  </pic:blipFill>
                  <pic:spPr bwMode="auto">
                    <a:xfrm>
                      <a:off x="0" y="0"/>
                      <a:ext cx="5039995" cy="1955800"/>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CD6B45" w:rsidRPr="00ED4519" w14:paraId="7A8DAB32" w14:textId="77777777" w:rsidTr="00CD6B45">
        <w:tc>
          <w:tcPr>
            <w:tcW w:w="3963" w:type="dxa"/>
          </w:tcPr>
          <w:p w14:paraId="0B8C28A8" w14:textId="1A152E04" w:rsidR="00CD6B45" w:rsidRPr="00ED4519" w:rsidRDefault="00CD6B45" w:rsidP="00CD6B45">
            <w:pPr>
              <w:pStyle w:val="BodyText"/>
              <w:spacing w:after="0"/>
              <w:jc w:val="center"/>
              <w:rPr>
                <w:rFonts w:cs="Times New Roman"/>
                <w:szCs w:val="24"/>
              </w:rPr>
            </w:pPr>
            <w:r w:rsidRPr="00ED4519">
              <w:rPr>
                <w:rFonts w:cs="Times New Roman"/>
                <w:szCs w:val="24"/>
              </w:rPr>
              <w:t>(a)</w:t>
            </w:r>
          </w:p>
        </w:tc>
        <w:tc>
          <w:tcPr>
            <w:tcW w:w="3964" w:type="dxa"/>
          </w:tcPr>
          <w:p w14:paraId="1B006E21" w14:textId="15D4132D" w:rsidR="00CD6B45" w:rsidRPr="00ED4519" w:rsidRDefault="00CD6B45" w:rsidP="00CD6B45">
            <w:pPr>
              <w:pStyle w:val="BodyText"/>
              <w:spacing w:after="0"/>
              <w:jc w:val="center"/>
              <w:rPr>
                <w:rFonts w:cs="Times New Roman"/>
                <w:szCs w:val="24"/>
              </w:rPr>
            </w:pPr>
            <w:r w:rsidRPr="00ED4519">
              <w:rPr>
                <w:rFonts w:cs="Times New Roman"/>
                <w:szCs w:val="24"/>
              </w:rPr>
              <w:t>(b)</w:t>
            </w:r>
          </w:p>
        </w:tc>
      </w:tr>
    </w:tbl>
    <w:p w14:paraId="52CF0D13" w14:textId="07A0D80B" w:rsidR="004F369E" w:rsidRPr="00ED4519" w:rsidRDefault="005C0A8B" w:rsidP="00691E70">
      <w:pPr>
        <w:pStyle w:val="Caption"/>
        <w:rPr>
          <w:rFonts w:cs="Times New Roman"/>
          <w:szCs w:val="24"/>
        </w:rPr>
      </w:pPr>
      <w:bookmarkStart w:id="163" w:name="_Ref175171624"/>
      <w:bookmarkStart w:id="164" w:name="_Toc175227468"/>
      <w:r w:rsidRPr="00ED4519">
        <w:t>Gambar 4.3.</w:t>
      </w:r>
      <w:r w:rsidRPr="00ED4519">
        <w:fldChar w:fldCharType="begin"/>
      </w:r>
      <w:r w:rsidRPr="00ED4519">
        <w:instrText xml:space="preserve"> SEQ Gambar_4.3. \* ARABIC </w:instrText>
      </w:r>
      <w:r w:rsidRPr="00ED4519">
        <w:fldChar w:fldCharType="separate"/>
      </w:r>
      <w:r w:rsidR="00965C76" w:rsidRPr="00ED4519">
        <w:t>1</w:t>
      </w:r>
      <w:r w:rsidRPr="00ED4519">
        <w:fldChar w:fldCharType="end"/>
      </w:r>
      <w:bookmarkEnd w:id="163"/>
      <w:r w:rsidRPr="00ED4519">
        <w:t xml:space="preserve"> </w:t>
      </w:r>
      <w:r w:rsidRPr="00ED4519">
        <w:rPr>
          <w:b w:val="0"/>
          <w:bCs/>
        </w:rPr>
        <w:t xml:space="preserve">Perbandingan waktu yang tertangkap sesaat terjadi perubahan warna pada layar (a) dan hasil penangkapan </w:t>
      </w:r>
      <w:r w:rsidR="00965C76" w:rsidRPr="00ED4519">
        <w:rPr>
          <w:b w:val="0"/>
          <w:bCs/>
        </w:rPr>
        <w:t xml:space="preserve">perubahan warna pada </w:t>
      </w:r>
      <w:r w:rsidRPr="00ED4519">
        <w:rPr>
          <w:b w:val="0"/>
          <w:bCs/>
        </w:rPr>
        <w:t xml:space="preserve">kamera </w:t>
      </w:r>
      <w:proofErr w:type="spellStart"/>
      <w:r w:rsidR="00B27670" w:rsidRPr="00ED4519">
        <w:rPr>
          <w:b w:val="0"/>
          <w:bCs/>
          <w:i/>
        </w:rPr>
        <w:t>quadrotor</w:t>
      </w:r>
      <w:proofErr w:type="spellEnd"/>
      <w:r w:rsidRPr="00ED4519">
        <w:rPr>
          <w:b w:val="0"/>
          <w:bCs/>
        </w:rPr>
        <w:t xml:space="preserve"> (b)</w:t>
      </w:r>
      <w:bookmarkEnd w:id="164"/>
    </w:p>
    <w:p w14:paraId="45E832C5" w14:textId="7F5BFEFC" w:rsidR="00B800E0" w:rsidRPr="00ED4519" w:rsidRDefault="00F55150" w:rsidP="00691E70">
      <w:pPr>
        <w:pStyle w:val="BodyText"/>
        <w:rPr>
          <w:rFonts w:cs="Times New Roman"/>
          <w:szCs w:val="24"/>
        </w:rPr>
      </w:pPr>
      <w:r w:rsidRPr="00ED4519">
        <w:rPr>
          <w:rFonts w:cs="Times New Roman"/>
          <w:szCs w:val="24"/>
        </w:rPr>
        <w:t>Percobaan terkait perbedaan waktu yang ditunjukkan untuk menangkap</w:t>
      </w:r>
      <w:r w:rsidR="00B800E0" w:rsidRPr="00ED4519">
        <w:rPr>
          <w:rFonts w:cs="Times New Roman"/>
          <w:szCs w:val="24"/>
        </w:rPr>
        <w:t xml:space="preserve"> </w:t>
      </w:r>
      <w:r w:rsidR="00505110" w:rsidRPr="00ED4519">
        <w:rPr>
          <w:rFonts w:cs="Times New Roman"/>
          <w:szCs w:val="24"/>
        </w:rPr>
        <w:t>perubahan warna</w:t>
      </w:r>
      <w:r w:rsidRPr="00ED4519">
        <w:rPr>
          <w:rFonts w:cs="Times New Roman"/>
          <w:szCs w:val="24"/>
        </w:rPr>
        <w:t xml:space="preserve"> dilakukan </w:t>
      </w:r>
      <w:r w:rsidR="00C12BFA" w:rsidRPr="00ED4519">
        <w:rPr>
          <w:rFonts w:cs="Times New Roman"/>
          <w:szCs w:val="24"/>
        </w:rPr>
        <w:t>beberapa kali. Adapun</w:t>
      </w:r>
      <w:r w:rsidR="00C90874" w:rsidRPr="00ED4519">
        <w:rPr>
          <w:rFonts w:cs="Times New Roman"/>
          <w:szCs w:val="24"/>
        </w:rPr>
        <w:t xml:space="preserve"> detail </w:t>
      </w:r>
      <w:r w:rsidR="008E1A6F" w:rsidRPr="00ED4519">
        <w:rPr>
          <w:rFonts w:cs="Times New Roman"/>
          <w:szCs w:val="24"/>
        </w:rPr>
        <w:t xml:space="preserve">gambar </w:t>
      </w:r>
      <w:r w:rsidR="00B44D1D" w:rsidRPr="00ED4519">
        <w:rPr>
          <w:rFonts w:cs="Times New Roman"/>
          <w:szCs w:val="24"/>
        </w:rPr>
        <w:t xml:space="preserve">untuk percobaan lainnya </w:t>
      </w:r>
      <w:r w:rsidR="00B44D1D" w:rsidRPr="00ED4519">
        <w:rPr>
          <w:rFonts w:cs="Times New Roman"/>
          <w:szCs w:val="24"/>
        </w:rPr>
        <w:lastRenderedPageBreak/>
        <w:t xml:space="preserve">dapat dilihat pada </w:t>
      </w:r>
      <w:r w:rsidR="00367738" w:rsidRPr="00C449D7">
        <w:rPr>
          <w:rFonts w:cs="Times New Roman"/>
          <w:szCs w:val="24"/>
        </w:rPr>
        <w:t xml:space="preserve">Lampiran </w:t>
      </w:r>
      <w:r w:rsidR="00D608A4" w:rsidRPr="00C449D7">
        <w:rPr>
          <w:rFonts w:cs="Times New Roman"/>
          <w:szCs w:val="24"/>
        </w:rPr>
        <w:t>C</w:t>
      </w:r>
      <w:r w:rsidR="00C449D7">
        <w:rPr>
          <w:rFonts w:cs="Times New Roman"/>
          <w:szCs w:val="24"/>
        </w:rPr>
        <w:t>.</w:t>
      </w:r>
      <w:r w:rsidR="00B44D1D" w:rsidRPr="00ED4519">
        <w:rPr>
          <w:rFonts w:cs="Times New Roman"/>
          <w:szCs w:val="24"/>
        </w:rPr>
        <w:t xml:space="preserve"> </w:t>
      </w:r>
      <w:r w:rsidR="004248D2" w:rsidRPr="00ED4519">
        <w:rPr>
          <w:rFonts w:cs="Times New Roman"/>
          <w:szCs w:val="24"/>
        </w:rPr>
        <w:fldChar w:fldCharType="begin"/>
      </w:r>
      <w:r w:rsidR="004248D2" w:rsidRPr="00ED4519">
        <w:rPr>
          <w:rFonts w:cs="Times New Roman"/>
          <w:szCs w:val="24"/>
        </w:rPr>
        <w:instrText xml:space="preserve"> REF _Ref175172025 \h </w:instrText>
      </w:r>
      <w:r w:rsidR="004248D2" w:rsidRPr="00ED4519">
        <w:rPr>
          <w:rFonts w:cs="Times New Roman"/>
          <w:szCs w:val="24"/>
        </w:rPr>
      </w:r>
      <w:r w:rsidR="004248D2" w:rsidRPr="00ED4519">
        <w:rPr>
          <w:rFonts w:cs="Times New Roman"/>
          <w:szCs w:val="24"/>
        </w:rPr>
        <w:fldChar w:fldCharType="separate"/>
      </w:r>
      <w:r w:rsidR="004248D2" w:rsidRPr="00ED4519">
        <w:t>Tabel 4.3.1</w:t>
      </w:r>
      <w:r w:rsidR="004248D2" w:rsidRPr="00ED4519">
        <w:rPr>
          <w:rFonts w:cs="Times New Roman"/>
          <w:szCs w:val="24"/>
        </w:rPr>
        <w:fldChar w:fldCharType="end"/>
      </w:r>
      <w:r w:rsidR="00BB35EA" w:rsidRPr="00ED4519">
        <w:rPr>
          <w:rFonts w:cs="Times New Roman"/>
          <w:szCs w:val="24"/>
        </w:rPr>
        <w:t xml:space="preserve"> menunjukkan rekap </w:t>
      </w:r>
      <w:r w:rsidR="00D66FA0" w:rsidRPr="00ED4519">
        <w:rPr>
          <w:rFonts w:cs="Times New Roman"/>
          <w:szCs w:val="24"/>
        </w:rPr>
        <w:t xml:space="preserve">waktu tunda pengiriman hasil tangkapan kamera </w:t>
      </w:r>
      <w:r w:rsidR="00714A1C" w:rsidRPr="00ED4519">
        <w:rPr>
          <w:rFonts w:cs="Times New Roman"/>
          <w:szCs w:val="24"/>
        </w:rPr>
        <w:t xml:space="preserve">setelah beberapa kali percobaan. </w:t>
      </w:r>
      <w:r w:rsidR="009E403B" w:rsidRPr="00ED4519">
        <w:rPr>
          <w:rFonts w:cs="Times New Roman"/>
          <w:szCs w:val="24"/>
        </w:rPr>
        <w:t xml:space="preserve">Berdasarkan </w:t>
      </w:r>
      <w:r w:rsidR="004F5E6B" w:rsidRPr="00ED4519">
        <w:rPr>
          <w:rFonts w:cs="Times New Roman"/>
          <w:szCs w:val="24"/>
        </w:rPr>
        <w:fldChar w:fldCharType="begin"/>
      </w:r>
      <w:r w:rsidR="004F5E6B" w:rsidRPr="00ED4519">
        <w:rPr>
          <w:rFonts w:cs="Times New Roman"/>
          <w:szCs w:val="24"/>
        </w:rPr>
        <w:instrText xml:space="preserve"> REF _Ref175172025 \h </w:instrText>
      </w:r>
      <w:r w:rsidR="004F5E6B" w:rsidRPr="00ED4519">
        <w:rPr>
          <w:rFonts w:cs="Times New Roman"/>
          <w:szCs w:val="24"/>
        </w:rPr>
      </w:r>
      <w:r w:rsidR="004F5E6B" w:rsidRPr="00ED4519">
        <w:rPr>
          <w:rFonts w:cs="Times New Roman"/>
          <w:szCs w:val="24"/>
        </w:rPr>
        <w:fldChar w:fldCharType="separate"/>
      </w:r>
      <w:r w:rsidR="004F5E6B" w:rsidRPr="00ED4519">
        <w:t>Tabel 4.3.1</w:t>
      </w:r>
      <w:r w:rsidR="004F5E6B" w:rsidRPr="00ED4519">
        <w:rPr>
          <w:rFonts w:cs="Times New Roman"/>
          <w:szCs w:val="24"/>
        </w:rPr>
        <w:fldChar w:fldCharType="end"/>
      </w:r>
      <w:r w:rsidR="009E403B" w:rsidRPr="00ED4519">
        <w:rPr>
          <w:rFonts w:cs="Times New Roman"/>
          <w:szCs w:val="24"/>
        </w:rPr>
        <w:t xml:space="preserve"> rata-rata waktu tunda untuk pengiriman hasil tangkapan kamera sebesar</w:t>
      </w:r>
      <w:r w:rsidR="002C6DF7" w:rsidRPr="00ED4519">
        <w:rPr>
          <w:rFonts w:cs="Times New Roman"/>
          <w:szCs w:val="24"/>
        </w:rPr>
        <w:t xml:space="preserve"> 0</w:t>
      </w:r>
      <w:r w:rsidR="001E119B">
        <w:rPr>
          <w:rFonts w:cs="Times New Roman"/>
          <w:szCs w:val="24"/>
        </w:rPr>
        <w:t>,</w:t>
      </w:r>
      <w:r w:rsidR="002C6DF7" w:rsidRPr="00ED4519">
        <w:rPr>
          <w:rFonts w:cs="Times New Roman"/>
          <w:szCs w:val="24"/>
        </w:rPr>
        <w:t>59</w:t>
      </w:r>
      <w:r w:rsidR="009E403B" w:rsidRPr="00ED4519">
        <w:rPr>
          <w:rFonts w:cs="Times New Roman"/>
          <w:szCs w:val="24"/>
        </w:rPr>
        <w:t xml:space="preserve"> detik</w:t>
      </w:r>
      <w:r w:rsidR="00B17724" w:rsidRPr="00ED4519">
        <w:rPr>
          <w:rFonts w:cs="Times New Roman"/>
          <w:szCs w:val="24"/>
        </w:rPr>
        <w:t xml:space="preserve"> atau sekitar 0</w:t>
      </w:r>
      <w:r w:rsidR="001E119B">
        <w:rPr>
          <w:rFonts w:cs="Times New Roman"/>
          <w:szCs w:val="24"/>
        </w:rPr>
        <w:t>,</w:t>
      </w:r>
      <w:r w:rsidR="00B17724" w:rsidRPr="00ED4519">
        <w:rPr>
          <w:rFonts w:cs="Times New Roman"/>
          <w:szCs w:val="24"/>
        </w:rPr>
        <w:t>6 detik.</w:t>
      </w:r>
    </w:p>
    <w:p w14:paraId="38D92661" w14:textId="77777777" w:rsidR="00617CE5" w:rsidRPr="00ED4519" w:rsidRDefault="00617CE5" w:rsidP="00691E70">
      <w:pPr>
        <w:pStyle w:val="BodyText"/>
        <w:rPr>
          <w:rFonts w:cs="Times New Roman"/>
          <w:szCs w:val="24"/>
        </w:rPr>
      </w:pPr>
    </w:p>
    <w:p w14:paraId="37D78F95" w14:textId="07688142" w:rsidR="00965C76" w:rsidRPr="00ED4519" w:rsidRDefault="00965C76" w:rsidP="004F7F7D">
      <w:pPr>
        <w:pStyle w:val="Caption"/>
        <w:spacing w:after="0"/>
      </w:pPr>
      <w:bookmarkStart w:id="165" w:name="_Ref175172025"/>
      <w:bookmarkStart w:id="166" w:name="_Toc175228059"/>
      <w:r w:rsidRPr="00ED4519">
        <w:t>Tabel 4.3.</w:t>
      </w:r>
      <w:r w:rsidRPr="00ED4519">
        <w:fldChar w:fldCharType="begin"/>
      </w:r>
      <w:r w:rsidRPr="00ED4519">
        <w:instrText xml:space="preserve"> SEQ Tabel_4.3. \* ARABIC </w:instrText>
      </w:r>
      <w:r w:rsidRPr="00ED4519">
        <w:fldChar w:fldCharType="separate"/>
      </w:r>
      <w:r w:rsidRPr="00ED4519">
        <w:t>1</w:t>
      </w:r>
      <w:r w:rsidRPr="00ED4519">
        <w:fldChar w:fldCharType="end"/>
      </w:r>
      <w:bookmarkEnd w:id="165"/>
      <w:r w:rsidRPr="00ED4519">
        <w:t xml:space="preserve"> </w:t>
      </w:r>
      <w:r w:rsidRPr="00ED4519">
        <w:rPr>
          <w:b w:val="0"/>
          <w:bCs/>
        </w:rPr>
        <w:t>Rekap waktu tunda pengiriman hasil tangkapan kamera</w:t>
      </w:r>
      <w:bookmarkEnd w:id="166"/>
    </w:p>
    <w:tbl>
      <w:tblPr>
        <w:tblW w:w="7508" w:type="dxa"/>
        <w:jc w:val="center"/>
        <w:tblLook w:val="04A0" w:firstRow="1" w:lastRow="0" w:firstColumn="1" w:lastColumn="0" w:noHBand="0" w:noVBand="1"/>
      </w:tblPr>
      <w:tblGrid>
        <w:gridCol w:w="1320"/>
        <w:gridCol w:w="1091"/>
        <w:gridCol w:w="1128"/>
        <w:gridCol w:w="1418"/>
        <w:gridCol w:w="1275"/>
        <w:gridCol w:w="1276"/>
      </w:tblGrid>
      <w:tr w:rsidR="002C6DF7" w:rsidRPr="00ED4519" w14:paraId="74E17753" w14:textId="77777777" w:rsidTr="002C6DF7">
        <w:trPr>
          <w:trHeight w:val="780"/>
          <w:tblHeader/>
          <w:jc w:val="center"/>
        </w:trPr>
        <w:tc>
          <w:tcPr>
            <w:tcW w:w="1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60429B" w14:textId="77777777" w:rsidR="002C6DF7" w:rsidRPr="00ED4519" w:rsidRDefault="002C6DF7" w:rsidP="002C6DF7">
            <w:pPr>
              <w:spacing w:after="0" w:line="240" w:lineRule="auto"/>
              <w:jc w:val="center"/>
              <w:rPr>
                <w:rFonts w:eastAsia="Times New Roman" w:cs="Times New Roman"/>
                <w:b/>
                <w:color w:val="000000"/>
                <w:sz w:val="20"/>
                <w:szCs w:val="20"/>
                <w:lang w:eastAsia="en-ID"/>
              </w:rPr>
            </w:pPr>
            <w:r w:rsidRPr="00ED4519">
              <w:rPr>
                <w:rFonts w:eastAsia="Times New Roman" w:cs="Times New Roman"/>
                <w:b/>
                <w:color w:val="000000"/>
                <w:sz w:val="20"/>
                <w:szCs w:val="20"/>
                <w:lang w:eastAsia="en-ID"/>
              </w:rPr>
              <w:t> </w:t>
            </w:r>
          </w:p>
        </w:tc>
        <w:tc>
          <w:tcPr>
            <w:tcW w:w="1091" w:type="dxa"/>
            <w:tcBorders>
              <w:top w:val="single" w:sz="4" w:space="0" w:color="auto"/>
              <w:left w:val="nil"/>
              <w:bottom w:val="single" w:sz="4" w:space="0" w:color="auto"/>
              <w:right w:val="single" w:sz="4" w:space="0" w:color="auto"/>
            </w:tcBorders>
            <w:shd w:val="clear" w:color="000000" w:fill="D0D0D0"/>
            <w:vAlign w:val="center"/>
            <w:hideMark/>
          </w:tcPr>
          <w:p w14:paraId="45E80EBF" w14:textId="0BE3A8E5" w:rsidR="002C6DF7" w:rsidRPr="00ED4519" w:rsidRDefault="002C6DF7" w:rsidP="002C6DF7">
            <w:pPr>
              <w:spacing w:after="0" w:line="240" w:lineRule="auto"/>
              <w:jc w:val="center"/>
              <w:rPr>
                <w:rFonts w:eastAsia="Times New Roman" w:cs="Times New Roman"/>
                <w:b/>
                <w:color w:val="000000"/>
                <w:sz w:val="20"/>
                <w:szCs w:val="20"/>
                <w:lang w:eastAsia="en-ID"/>
              </w:rPr>
            </w:pPr>
            <w:proofErr w:type="spellStart"/>
            <w:r w:rsidRPr="00ED4519">
              <w:rPr>
                <w:rFonts w:eastAsia="Times New Roman" w:cs="Times New Roman"/>
                <w:b/>
                <w:i/>
                <w:color w:val="000000"/>
                <w:sz w:val="20"/>
                <w:szCs w:val="20"/>
                <w:lang w:eastAsia="en-ID"/>
              </w:rPr>
              <w:t>Frame</w:t>
            </w:r>
            <w:proofErr w:type="spellEnd"/>
            <w:r w:rsidRPr="00ED4519">
              <w:rPr>
                <w:rFonts w:eastAsia="Times New Roman" w:cs="Times New Roman"/>
                <w:b/>
                <w:color w:val="000000"/>
                <w:sz w:val="20"/>
                <w:szCs w:val="20"/>
                <w:lang w:eastAsia="en-ID"/>
              </w:rPr>
              <w:t xml:space="preserve"> saat Layar Berubah</w:t>
            </w:r>
          </w:p>
        </w:tc>
        <w:tc>
          <w:tcPr>
            <w:tcW w:w="1128" w:type="dxa"/>
            <w:tcBorders>
              <w:top w:val="single" w:sz="4" w:space="0" w:color="auto"/>
              <w:left w:val="nil"/>
              <w:bottom w:val="single" w:sz="4" w:space="0" w:color="auto"/>
              <w:right w:val="single" w:sz="4" w:space="0" w:color="auto"/>
            </w:tcBorders>
            <w:shd w:val="clear" w:color="000000" w:fill="D0D0D0"/>
            <w:vAlign w:val="center"/>
            <w:hideMark/>
          </w:tcPr>
          <w:p w14:paraId="728A9870" w14:textId="77777777" w:rsidR="002C6DF7" w:rsidRPr="00ED4519" w:rsidRDefault="002C6DF7" w:rsidP="002C6DF7">
            <w:pPr>
              <w:spacing w:after="0" w:line="240" w:lineRule="auto"/>
              <w:jc w:val="center"/>
              <w:rPr>
                <w:rFonts w:eastAsia="Times New Roman" w:cs="Times New Roman"/>
                <w:b/>
                <w:color w:val="000000"/>
                <w:sz w:val="20"/>
                <w:szCs w:val="20"/>
                <w:lang w:eastAsia="en-ID"/>
              </w:rPr>
            </w:pPr>
            <w:r w:rsidRPr="00ED4519">
              <w:rPr>
                <w:rFonts w:eastAsia="Times New Roman" w:cs="Times New Roman"/>
                <w:b/>
                <w:color w:val="000000"/>
                <w:sz w:val="20"/>
                <w:szCs w:val="20"/>
                <w:lang w:eastAsia="en-ID"/>
              </w:rPr>
              <w:t>Waktu Saat Layar Berubah</w:t>
            </w:r>
          </w:p>
        </w:tc>
        <w:tc>
          <w:tcPr>
            <w:tcW w:w="1418" w:type="dxa"/>
            <w:tcBorders>
              <w:top w:val="single" w:sz="4" w:space="0" w:color="auto"/>
              <w:left w:val="nil"/>
              <w:bottom w:val="single" w:sz="4" w:space="0" w:color="auto"/>
              <w:right w:val="single" w:sz="4" w:space="0" w:color="auto"/>
            </w:tcBorders>
            <w:shd w:val="clear" w:color="000000" w:fill="D0D0D0"/>
            <w:vAlign w:val="center"/>
            <w:hideMark/>
          </w:tcPr>
          <w:p w14:paraId="4A0705D6" w14:textId="36E1AA90" w:rsidR="002C6DF7" w:rsidRPr="00ED4519" w:rsidRDefault="002C6DF7" w:rsidP="002C6DF7">
            <w:pPr>
              <w:spacing w:after="0" w:line="240" w:lineRule="auto"/>
              <w:jc w:val="center"/>
              <w:rPr>
                <w:rFonts w:eastAsia="Times New Roman" w:cs="Times New Roman"/>
                <w:b/>
                <w:color w:val="000000"/>
                <w:sz w:val="20"/>
                <w:szCs w:val="20"/>
                <w:lang w:eastAsia="en-ID"/>
              </w:rPr>
            </w:pPr>
            <w:proofErr w:type="spellStart"/>
            <w:r w:rsidRPr="00ED4519">
              <w:rPr>
                <w:rFonts w:eastAsia="Times New Roman" w:cs="Times New Roman"/>
                <w:b/>
                <w:i/>
                <w:color w:val="000000"/>
                <w:sz w:val="20"/>
                <w:szCs w:val="20"/>
                <w:lang w:eastAsia="en-ID"/>
              </w:rPr>
              <w:t>Frame</w:t>
            </w:r>
            <w:proofErr w:type="spellEnd"/>
            <w:r w:rsidRPr="00ED4519">
              <w:rPr>
                <w:rFonts w:eastAsia="Times New Roman" w:cs="Times New Roman"/>
                <w:b/>
                <w:color w:val="000000"/>
                <w:sz w:val="20"/>
                <w:szCs w:val="20"/>
                <w:lang w:eastAsia="en-ID"/>
              </w:rPr>
              <w:t xml:space="preserve"> saat Tampilan Berubah</w:t>
            </w:r>
          </w:p>
        </w:tc>
        <w:tc>
          <w:tcPr>
            <w:tcW w:w="1275" w:type="dxa"/>
            <w:tcBorders>
              <w:top w:val="single" w:sz="4" w:space="0" w:color="auto"/>
              <w:left w:val="nil"/>
              <w:bottom w:val="single" w:sz="4" w:space="0" w:color="auto"/>
              <w:right w:val="single" w:sz="4" w:space="0" w:color="auto"/>
            </w:tcBorders>
            <w:shd w:val="clear" w:color="000000" w:fill="D0D0D0"/>
            <w:vAlign w:val="center"/>
            <w:hideMark/>
          </w:tcPr>
          <w:p w14:paraId="0A77B40B" w14:textId="77777777" w:rsidR="002C6DF7" w:rsidRPr="00ED4519" w:rsidRDefault="002C6DF7" w:rsidP="002C6DF7">
            <w:pPr>
              <w:spacing w:after="0" w:line="240" w:lineRule="auto"/>
              <w:jc w:val="center"/>
              <w:rPr>
                <w:rFonts w:eastAsia="Times New Roman" w:cs="Times New Roman"/>
                <w:b/>
                <w:color w:val="000000"/>
                <w:sz w:val="20"/>
                <w:szCs w:val="20"/>
                <w:lang w:eastAsia="en-ID"/>
              </w:rPr>
            </w:pPr>
            <w:r w:rsidRPr="00ED4519">
              <w:rPr>
                <w:rFonts w:eastAsia="Times New Roman" w:cs="Times New Roman"/>
                <w:b/>
                <w:color w:val="000000"/>
                <w:sz w:val="20"/>
                <w:szCs w:val="20"/>
                <w:lang w:eastAsia="en-ID"/>
              </w:rPr>
              <w:t>Waktu Saat Tampilan Berubah</w:t>
            </w:r>
          </w:p>
        </w:tc>
        <w:tc>
          <w:tcPr>
            <w:tcW w:w="1276" w:type="dxa"/>
            <w:tcBorders>
              <w:top w:val="single" w:sz="4" w:space="0" w:color="auto"/>
              <w:left w:val="nil"/>
              <w:bottom w:val="single" w:sz="4" w:space="0" w:color="auto"/>
              <w:right w:val="single" w:sz="4" w:space="0" w:color="auto"/>
            </w:tcBorders>
            <w:shd w:val="clear" w:color="000000" w:fill="D0D0D0"/>
            <w:vAlign w:val="center"/>
            <w:hideMark/>
          </w:tcPr>
          <w:p w14:paraId="2D42C08C" w14:textId="77777777" w:rsidR="002C6DF7" w:rsidRPr="00ED4519" w:rsidRDefault="002C6DF7" w:rsidP="002C6DF7">
            <w:pPr>
              <w:spacing w:after="0" w:line="240" w:lineRule="auto"/>
              <w:jc w:val="center"/>
              <w:rPr>
                <w:rFonts w:eastAsia="Times New Roman" w:cs="Times New Roman"/>
                <w:b/>
                <w:color w:val="000000"/>
                <w:sz w:val="20"/>
                <w:szCs w:val="20"/>
                <w:lang w:eastAsia="en-ID"/>
              </w:rPr>
            </w:pPr>
            <w:r w:rsidRPr="00ED4519">
              <w:rPr>
                <w:rFonts w:eastAsia="Times New Roman" w:cs="Times New Roman"/>
                <w:b/>
                <w:color w:val="000000"/>
                <w:sz w:val="20"/>
                <w:szCs w:val="20"/>
                <w:lang w:eastAsia="en-ID"/>
              </w:rPr>
              <w:t>Selisih Waktu (detik)</w:t>
            </w:r>
          </w:p>
        </w:tc>
      </w:tr>
      <w:tr w:rsidR="002C6DF7" w:rsidRPr="00ED4519" w14:paraId="32A0590C" w14:textId="77777777" w:rsidTr="002C6DF7">
        <w:trPr>
          <w:trHeight w:val="288"/>
          <w:jc w:val="center"/>
        </w:trPr>
        <w:tc>
          <w:tcPr>
            <w:tcW w:w="1320" w:type="dxa"/>
            <w:tcBorders>
              <w:top w:val="nil"/>
              <w:left w:val="single" w:sz="4" w:space="0" w:color="auto"/>
              <w:bottom w:val="single" w:sz="4" w:space="0" w:color="auto"/>
              <w:right w:val="single" w:sz="4" w:space="0" w:color="auto"/>
            </w:tcBorders>
            <w:shd w:val="clear" w:color="000000" w:fill="D0D0D0"/>
            <w:noWrap/>
            <w:vAlign w:val="center"/>
            <w:hideMark/>
          </w:tcPr>
          <w:p w14:paraId="08AB9B66"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Perubahan 1</w:t>
            </w:r>
          </w:p>
        </w:tc>
        <w:tc>
          <w:tcPr>
            <w:tcW w:w="1091" w:type="dxa"/>
            <w:tcBorders>
              <w:top w:val="nil"/>
              <w:left w:val="nil"/>
              <w:bottom w:val="single" w:sz="4" w:space="0" w:color="auto"/>
              <w:right w:val="single" w:sz="4" w:space="0" w:color="auto"/>
            </w:tcBorders>
            <w:shd w:val="clear" w:color="auto" w:fill="auto"/>
            <w:noWrap/>
            <w:vAlign w:val="center"/>
            <w:hideMark/>
          </w:tcPr>
          <w:p w14:paraId="3A754F6D" w14:textId="1696E803"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i/>
                <w:color w:val="000000"/>
                <w:sz w:val="20"/>
                <w:szCs w:val="20"/>
                <w:lang w:eastAsia="en-ID"/>
              </w:rPr>
              <w:t>frame</w:t>
            </w:r>
            <w:r w:rsidRPr="00ED4519">
              <w:rPr>
                <w:rFonts w:eastAsia="Times New Roman" w:cs="Times New Roman"/>
                <w:color w:val="000000"/>
                <w:sz w:val="20"/>
                <w:szCs w:val="20"/>
                <w:lang w:eastAsia="en-ID"/>
              </w:rPr>
              <w:t>0232</w:t>
            </w:r>
          </w:p>
        </w:tc>
        <w:tc>
          <w:tcPr>
            <w:tcW w:w="1128" w:type="dxa"/>
            <w:tcBorders>
              <w:top w:val="nil"/>
              <w:left w:val="nil"/>
              <w:bottom w:val="single" w:sz="4" w:space="0" w:color="auto"/>
              <w:right w:val="single" w:sz="4" w:space="0" w:color="auto"/>
            </w:tcBorders>
            <w:shd w:val="clear" w:color="auto" w:fill="auto"/>
            <w:noWrap/>
            <w:vAlign w:val="center"/>
            <w:hideMark/>
          </w:tcPr>
          <w:p w14:paraId="4174EB5A"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00:04,02</w:t>
            </w:r>
          </w:p>
        </w:tc>
        <w:tc>
          <w:tcPr>
            <w:tcW w:w="1418" w:type="dxa"/>
            <w:tcBorders>
              <w:top w:val="nil"/>
              <w:left w:val="nil"/>
              <w:bottom w:val="single" w:sz="4" w:space="0" w:color="auto"/>
              <w:right w:val="single" w:sz="4" w:space="0" w:color="auto"/>
            </w:tcBorders>
            <w:shd w:val="clear" w:color="auto" w:fill="auto"/>
            <w:noWrap/>
            <w:vAlign w:val="center"/>
            <w:hideMark/>
          </w:tcPr>
          <w:p w14:paraId="3D75C4F8" w14:textId="2242CBFA"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i/>
                <w:color w:val="000000"/>
                <w:sz w:val="20"/>
                <w:szCs w:val="20"/>
                <w:lang w:eastAsia="en-ID"/>
              </w:rPr>
              <w:t>frame</w:t>
            </w:r>
            <w:r w:rsidRPr="00ED4519">
              <w:rPr>
                <w:rFonts w:eastAsia="Times New Roman" w:cs="Times New Roman"/>
                <w:color w:val="000000"/>
                <w:sz w:val="20"/>
                <w:szCs w:val="20"/>
                <w:lang w:eastAsia="en-ID"/>
              </w:rPr>
              <w:t>0250</w:t>
            </w:r>
          </w:p>
        </w:tc>
        <w:tc>
          <w:tcPr>
            <w:tcW w:w="1275" w:type="dxa"/>
            <w:tcBorders>
              <w:top w:val="nil"/>
              <w:left w:val="nil"/>
              <w:bottom w:val="single" w:sz="4" w:space="0" w:color="auto"/>
              <w:right w:val="single" w:sz="4" w:space="0" w:color="auto"/>
            </w:tcBorders>
            <w:shd w:val="clear" w:color="auto" w:fill="auto"/>
            <w:noWrap/>
            <w:vAlign w:val="center"/>
            <w:hideMark/>
          </w:tcPr>
          <w:p w14:paraId="6A123FCC"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00:04,62</w:t>
            </w:r>
          </w:p>
        </w:tc>
        <w:tc>
          <w:tcPr>
            <w:tcW w:w="1276" w:type="dxa"/>
            <w:tcBorders>
              <w:top w:val="nil"/>
              <w:left w:val="nil"/>
              <w:bottom w:val="single" w:sz="4" w:space="0" w:color="auto"/>
              <w:right w:val="single" w:sz="4" w:space="0" w:color="auto"/>
            </w:tcBorders>
            <w:shd w:val="clear" w:color="auto" w:fill="auto"/>
            <w:noWrap/>
            <w:vAlign w:val="center"/>
            <w:hideMark/>
          </w:tcPr>
          <w:p w14:paraId="59266FEA"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0,60</w:t>
            </w:r>
          </w:p>
        </w:tc>
      </w:tr>
      <w:tr w:rsidR="002C6DF7" w:rsidRPr="00ED4519" w14:paraId="10E56A4C" w14:textId="77777777" w:rsidTr="002C6DF7">
        <w:trPr>
          <w:trHeight w:val="288"/>
          <w:jc w:val="center"/>
        </w:trPr>
        <w:tc>
          <w:tcPr>
            <w:tcW w:w="1320" w:type="dxa"/>
            <w:tcBorders>
              <w:top w:val="nil"/>
              <w:left w:val="single" w:sz="4" w:space="0" w:color="auto"/>
              <w:bottom w:val="single" w:sz="4" w:space="0" w:color="auto"/>
              <w:right w:val="single" w:sz="4" w:space="0" w:color="auto"/>
            </w:tcBorders>
            <w:shd w:val="clear" w:color="000000" w:fill="D0D0D0"/>
            <w:noWrap/>
            <w:vAlign w:val="center"/>
            <w:hideMark/>
          </w:tcPr>
          <w:p w14:paraId="4C84F08F"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Perubahan 2</w:t>
            </w:r>
          </w:p>
        </w:tc>
        <w:tc>
          <w:tcPr>
            <w:tcW w:w="1091" w:type="dxa"/>
            <w:tcBorders>
              <w:top w:val="nil"/>
              <w:left w:val="nil"/>
              <w:bottom w:val="single" w:sz="4" w:space="0" w:color="auto"/>
              <w:right w:val="single" w:sz="4" w:space="0" w:color="auto"/>
            </w:tcBorders>
            <w:shd w:val="clear" w:color="auto" w:fill="auto"/>
            <w:noWrap/>
            <w:vAlign w:val="center"/>
            <w:hideMark/>
          </w:tcPr>
          <w:p w14:paraId="230D7791" w14:textId="1C30DF83"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i/>
                <w:color w:val="000000"/>
                <w:sz w:val="20"/>
                <w:szCs w:val="20"/>
                <w:lang w:eastAsia="en-ID"/>
              </w:rPr>
              <w:t>frame</w:t>
            </w:r>
            <w:r w:rsidRPr="00ED4519">
              <w:rPr>
                <w:rFonts w:eastAsia="Times New Roman" w:cs="Times New Roman"/>
                <w:color w:val="000000"/>
                <w:sz w:val="20"/>
                <w:szCs w:val="20"/>
                <w:lang w:eastAsia="en-ID"/>
              </w:rPr>
              <w:t>0321</w:t>
            </w:r>
          </w:p>
        </w:tc>
        <w:tc>
          <w:tcPr>
            <w:tcW w:w="1128" w:type="dxa"/>
            <w:tcBorders>
              <w:top w:val="nil"/>
              <w:left w:val="nil"/>
              <w:bottom w:val="single" w:sz="4" w:space="0" w:color="auto"/>
              <w:right w:val="single" w:sz="4" w:space="0" w:color="auto"/>
            </w:tcBorders>
            <w:shd w:val="clear" w:color="auto" w:fill="auto"/>
            <w:noWrap/>
            <w:vAlign w:val="center"/>
            <w:hideMark/>
          </w:tcPr>
          <w:p w14:paraId="56B0B271"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00:07,03</w:t>
            </w:r>
          </w:p>
        </w:tc>
        <w:tc>
          <w:tcPr>
            <w:tcW w:w="1418" w:type="dxa"/>
            <w:tcBorders>
              <w:top w:val="nil"/>
              <w:left w:val="nil"/>
              <w:bottom w:val="single" w:sz="4" w:space="0" w:color="auto"/>
              <w:right w:val="single" w:sz="4" w:space="0" w:color="auto"/>
            </w:tcBorders>
            <w:shd w:val="clear" w:color="auto" w:fill="auto"/>
            <w:noWrap/>
            <w:vAlign w:val="center"/>
            <w:hideMark/>
          </w:tcPr>
          <w:p w14:paraId="53BA7ECD" w14:textId="5EC3E3ED"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i/>
                <w:color w:val="000000"/>
                <w:sz w:val="20"/>
                <w:szCs w:val="20"/>
                <w:lang w:eastAsia="en-ID"/>
              </w:rPr>
              <w:t>frame</w:t>
            </w:r>
            <w:r w:rsidRPr="00ED4519">
              <w:rPr>
                <w:rFonts w:eastAsia="Times New Roman" w:cs="Times New Roman"/>
                <w:color w:val="000000"/>
                <w:sz w:val="20"/>
                <w:szCs w:val="20"/>
                <w:lang w:eastAsia="en-ID"/>
              </w:rPr>
              <w:t>0339</w:t>
            </w:r>
          </w:p>
        </w:tc>
        <w:tc>
          <w:tcPr>
            <w:tcW w:w="1275" w:type="dxa"/>
            <w:tcBorders>
              <w:top w:val="nil"/>
              <w:left w:val="nil"/>
              <w:bottom w:val="single" w:sz="4" w:space="0" w:color="auto"/>
              <w:right w:val="single" w:sz="4" w:space="0" w:color="auto"/>
            </w:tcBorders>
            <w:shd w:val="clear" w:color="auto" w:fill="auto"/>
            <w:noWrap/>
            <w:vAlign w:val="center"/>
            <w:hideMark/>
          </w:tcPr>
          <w:p w14:paraId="349F71F0"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00:07,59</w:t>
            </w:r>
          </w:p>
        </w:tc>
        <w:tc>
          <w:tcPr>
            <w:tcW w:w="1276" w:type="dxa"/>
            <w:tcBorders>
              <w:top w:val="nil"/>
              <w:left w:val="nil"/>
              <w:bottom w:val="single" w:sz="4" w:space="0" w:color="auto"/>
              <w:right w:val="single" w:sz="4" w:space="0" w:color="auto"/>
            </w:tcBorders>
            <w:shd w:val="clear" w:color="auto" w:fill="auto"/>
            <w:noWrap/>
            <w:vAlign w:val="center"/>
            <w:hideMark/>
          </w:tcPr>
          <w:p w14:paraId="63E2DA81"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0,56</w:t>
            </w:r>
          </w:p>
        </w:tc>
      </w:tr>
      <w:tr w:rsidR="002C6DF7" w:rsidRPr="00ED4519" w14:paraId="3B6F1E54" w14:textId="77777777" w:rsidTr="002C6DF7">
        <w:trPr>
          <w:trHeight w:val="288"/>
          <w:jc w:val="center"/>
        </w:trPr>
        <w:tc>
          <w:tcPr>
            <w:tcW w:w="1320" w:type="dxa"/>
            <w:tcBorders>
              <w:top w:val="nil"/>
              <w:left w:val="single" w:sz="4" w:space="0" w:color="auto"/>
              <w:bottom w:val="single" w:sz="4" w:space="0" w:color="auto"/>
              <w:right w:val="single" w:sz="4" w:space="0" w:color="auto"/>
            </w:tcBorders>
            <w:shd w:val="clear" w:color="000000" w:fill="D0D0D0"/>
            <w:noWrap/>
            <w:vAlign w:val="center"/>
            <w:hideMark/>
          </w:tcPr>
          <w:p w14:paraId="4C2B9A82"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Perubahan 3</w:t>
            </w:r>
          </w:p>
        </w:tc>
        <w:tc>
          <w:tcPr>
            <w:tcW w:w="1091" w:type="dxa"/>
            <w:tcBorders>
              <w:top w:val="nil"/>
              <w:left w:val="nil"/>
              <w:bottom w:val="single" w:sz="4" w:space="0" w:color="auto"/>
              <w:right w:val="single" w:sz="4" w:space="0" w:color="auto"/>
            </w:tcBorders>
            <w:shd w:val="clear" w:color="auto" w:fill="auto"/>
            <w:noWrap/>
            <w:vAlign w:val="center"/>
            <w:hideMark/>
          </w:tcPr>
          <w:p w14:paraId="3FD35035" w14:textId="0FF72A34"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i/>
                <w:color w:val="000000"/>
                <w:sz w:val="20"/>
                <w:szCs w:val="20"/>
                <w:lang w:eastAsia="en-ID"/>
              </w:rPr>
              <w:t>frame</w:t>
            </w:r>
            <w:r w:rsidRPr="00ED4519">
              <w:rPr>
                <w:rFonts w:eastAsia="Times New Roman" w:cs="Times New Roman"/>
                <w:color w:val="000000"/>
                <w:sz w:val="20"/>
                <w:szCs w:val="20"/>
                <w:lang w:eastAsia="en-ID"/>
              </w:rPr>
              <w:t>0411</w:t>
            </w:r>
          </w:p>
        </w:tc>
        <w:tc>
          <w:tcPr>
            <w:tcW w:w="1128" w:type="dxa"/>
            <w:tcBorders>
              <w:top w:val="nil"/>
              <w:left w:val="nil"/>
              <w:bottom w:val="single" w:sz="4" w:space="0" w:color="auto"/>
              <w:right w:val="single" w:sz="4" w:space="0" w:color="auto"/>
            </w:tcBorders>
            <w:shd w:val="clear" w:color="auto" w:fill="auto"/>
            <w:noWrap/>
            <w:vAlign w:val="center"/>
            <w:hideMark/>
          </w:tcPr>
          <w:p w14:paraId="28B8D912"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00:09,99</w:t>
            </w:r>
          </w:p>
        </w:tc>
        <w:tc>
          <w:tcPr>
            <w:tcW w:w="1418" w:type="dxa"/>
            <w:tcBorders>
              <w:top w:val="nil"/>
              <w:left w:val="nil"/>
              <w:bottom w:val="single" w:sz="4" w:space="0" w:color="auto"/>
              <w:right w:val="single" w:sz="4" w:space="0" w:color="auto"/>
            </w:tcBorders>
            <w:shd w:val="clear" w:color="auto" w:fill="auto"/>
            <w:noWrap/>
            <w:vAlign w:val="center"/>
            <w:hideMark/>
          </w:tcPr>
          <w:p w14:paraId="566C5CE2" w14:textId="5677DAA1"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i/>
                <w:color w:val="000000"/>
                <w:sz w:val="20"/>
                <w:szCs w:val="20"/>
                <w:lang w:eastAsia="en-ID"/>
              </w:rPr>
              <w:t>frame</w:t>
            </w:r>
            <w:r w:rsidRPr="00ED4519">
              <w:rPr>
                <w:rFonts w:eastAsia="Times New Roman" w:cs="Times New Roman"/>
                <w:color w:val="000000"/>
                <w:sz w:val="20"/>
                <w:szCs w:val="20"/>
                <w:lang w:eastAsia="en-ID"/>
              </w:rPr>
              <w:t>0429</w:t>
            </w:r>
          </w:p>
        </w:tc>
        <w:tc>
          <w:tcPr>
            <w:tcW w:w="1275" w:type="dxa"/>
            <w:tcBorders>
              <w:top w:val="nil"/>
              <w:left w:val="nil"/>
              <w:bottom w:val="single" w:sz="4" w:space="0" w:color="auto"/>
              <w:right w:val="single" w:sz="4" w:space="0" w:color="auto"/>
            </w:tcBorders>
            <w:shd w:val="clear" w:color="auto" w:fill="auto"/>
            <w:noWrap/>
            <w:vAlign w:val="center"/>
            <w:hideMark/>
          </w:tcPr>
          <w:p w14:paraId="16341FAC"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00:10,59</w:t>
            </w:r>
          </w:p>
        </w:tc>
        <w:tc>
          <w:tcPr>
            <w:tcW w:w="1276" w:type="dxa"/>
            <w:tcBorders>
              <w:top w:val="nil"/>
              <w:left w:val="nil"/>
              <w:bottom w:val="single" w:sz="4" w:space="0" w:color="auto"/>
              <w:right w:val="single" w:sz="4" w:space="0" w:color="auto"/>
            </w:tcBorders>
            <w:shd w:val="clear" w:color="auto" w:fill="auto"/>
            <w:noWrap/>
            <w:vAlign w:val="center"/>
            <w:hideMark/>
          </w:tcPr>
          <w:p w14:paraId="68AFCD98"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0,60</w:t>
            </w:r>
          </w:p>
        </w:tc>
      </w:tr>
      <w:tr w:rsidR="002C6DF7" w:rsidRPr="00ED4519" w14:paraId="28157241" w14:textId="77777777" w:rsidTr="002C6DF7">
        <w:trPr>
          <w:trHeight w:val="288"/>
          <w:jc w:val="center"/>
        </w:trPr>
        <w:tc>
          <w:tcPr>
            <w:tcW w:w="1320" w:type="dxa"/>
            <w:tcBorders>
              <w:top w:val="nil"/>
              <w:left w:val="single" w:sz="4" w:space="0" w:color="auto"/>
              <w:bottom w:val="single" w:sz="4" w:space="0" w:color="auto"/>
              <w:right w:val="single" w:sz="4" w:space="0" w:color="auto"/>
            </w:tcBorders>
            <w:shd w:val="clear" w:color="000000" w:fill="D0D0D0"/>
            <w:noWrap/>
            <w:vAlign w:val="center"/>
            <w:hideMark/>
          </w:tcPr>
          <w:p w14:paraId="30EB5BC0"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Perubahan 4</w:t>
            </w:r>
          </w:p>
        </w:tc>
        <w:tc>
          <w:tcPr>
            <w:tcW w:w="1091" w:type="dxa"/>
            <w:tcBorders>
              <w:top w:val="nil"/>
              <w:left w:val="nil"/>
              <w:bottom w:val="single" w:sz="4" w:space="0" w:color="auto"/>
              <w:right w:val="single" w:sz="4" w:space="0" w:color="auto"/>
            </w:tcBorders>
            <w:shd w:val="clear" w:color="auto" w:fill="auto"/>
            <w:noWrap/>
            <w:vAlign w:val="center"/>
            <w:hideMark/>
          </w:tcPr>
          <w:p w14:paraId="502BA96B" w14:textId="7ADE621D"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i/>
                <w:color w:val="000000"/>
                <w:sz w:val="20"/>
                <w:szCs w:val="20"/>
                <w:lang w:eastAsia="en-ID"/>
              </w:rPr>
              <w:t>frame</w:t>
            </w:r>
            <w:r w:rsidRPr="00ED4519">
              <w:rPr>
                <w:rFonts w:eastAsia="Times New Roman" w:cs="Times New Roman"/>
                <w:color w:val="000000"/>
                <w:sz w:val="20"/>
                <w:szCs w:val="20"/>
                <w:lang w:eastAsia="en-ID"/>
              </w:rPr>
              <w:t>0502</w:t>
            </w:r>
          </w:p>
        </w:tc>
        <w:tc>
          <w:tcPr>
            <w:tcW w:w="1128" w:type="dxa"/>
            <w:tcBorders>
              <w:top w:val="nil"/>
              <w:left w:val="nil"/>
              <w:bottom w:val="single" w:sz="4" w:space="0" w:color="auto"/>
              <w:right w:val="single" w:sz="4" w:space="0" w:color="auto"/>
            </w:tcBorders>
            <w:shd w:val="clear" w:color="auto" w:fill="auto"/>
            <w:noWrap/>
            <w:vAlign w:val="center"/>
            <w:hideMark/>
          </w:tcPr>
          <w:p w14:paraId="360F5174"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00:13,04</w:t>
            </w:r>
          </w:p>
        </w:tc>
        <w:tc>
          <w:tcPr>
            <w:tcW w:w="1418" w:type="dxa"/>
            <w:tcBorders>
              <w:top w:val="nil"/>
              <w:left w:val="nil"/>
              <w:bottom w:val="single" w:sz="4" w:space="0" w:color="auto"/>
              <w:right w:val="single" w:sz="4" w:space="0" w:color="auto"/>
            </w:tcBorders>
            <w:shd w:val="clear" w:color="auto" w:fill="auto"/>
            <w:noWrap/>
            <w:vAlign w:val="center"/>
            <w:hideMark/>
          </w:tcPr>
          <w:p w14:paraId="04B491FB" w14:textId="4A07BC8F"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i/>
                <w:color w:val="000000"/>
                <w:sz w:val="20"/>
                <w:szCs w:val="20"/>
                <w:lang w:eastAsia="en-ID"/>
              </w:rPr>
              <w:t>frame</w:t>
            </w:r>
            <w:r w:rsidRPr="00ED4519">
              <w:rPr>
                <w:rFonts w:eastAsia="Times New Roman" w:cs="Times New Roman"/>
                <w:color w:val="000000"/>
                <w:sz w:val="20"/>
                <w:szCs w:val="20"/>
                <w:lang w:eastAsia="en-ID"/>
              </w:rPr>
              <w:t>0520</w:t>
            </w:r>
          </w:p>
        </w:tc>
        <w:tc>
          <w:tcPr>
            <w:tcW w:w="1275" w:type="dxa"/>
            <w:tcBorders>
              <w:top w:val="nil"/>
              <w:left w:val="nil"/>
              <w:bottom w:val="single" w:sz="4" w:space="0" w:color="auto"/>
              <w:right w:val="single" w:sz="4" w:space="0" w:color="auto"/>
            </w:tcBorders>
            <w:shd w:val="clear" w:color="auto" w:fill="auto"/>
            <w:noWrap/>
            <w:vAlign w:val="center"/>
            <w:hideMark/>
          </w:tcPr>
          <w:p w14:paraId="1E50FE90"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00:13,63</w:t>
            </w:r>
          </w:p>
        </w:tc>
        <w:tc>
          <w:tcPr>
            <w:tcW w:w="1276" w:type="dxa"/>
            <w:tcBorders>
              <w:top w:val="nil"/>
              <w:left w:val="nil"/>
              <w:bottom w:val="single" w:sz="4" w:space="0" w:color="auto"/>
              <w:right w:val="single" w:sz="4" w:space="0" w:color="auto"/>
            </w:tcBorders>
            <w:shd w:val="clear" w:color="auto" w:fill="auto"/>
            <w:noWrap/>
            <w:vAlign w:val="center"/>
            <w:hideMark/>
          </w:tcPr>
          <w:p w14:paraId="24428C84"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0,59</w:t>
            </w:r>
          </w:p>
        </w:tc>
      </w:tr>
      <w:tr w:rsidR="002C6DF7" w:rsidRPr="00ED4519" w14:paraId="06971DE7" w14:textId="77777777" w:rsidTr="002C6DF7">
        <w:trPr>
          <w:trHeight w:val="288"/>
          <w:jc w:val="center"/>
        </w:trPr>
        <w:tc>
          <w:tcPr>
            <w:tcW w:w="1320" w:type="dxa"/>
            <w:tcBorders>
              <w:top w:val="nil"/>
              <w:left w:val="single" w:sz="4" w:space="0" w:color="auto"/>
              <w:bottom w:val="single" w:sz="4" w:space="0" w:color="auto"/>
              <w:right w:val="single" w:sz="4" w:space="0" w:color="auto"/>
            </w:tcBorders>
            <w:shd w:val="clear" w:color="000000" w:fill="D0D0D0"/>
            <w:noWrap/>
            <w:vAlign w:val="center"/>
            <w:hideMark/>
          </w:tcPr>
          <w:p w14:paraId="59CCFA55"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Perubahan 5</w:t>
            </w:r>
          </w:p>
        </w:tc>
        <w:tc>
          <w:tcPr>
            <w:tcW w:w="1091" w:type="dxa"/>
            <w:tcBorders>
              <w:top w:val="nil"/>
              <w:left w:val="nil"/>
              <w:bottom w:val="single" w:sz="4" w:space="0" w:color="auto"/>
              <w:right w:val="single" w:sz="4" w:space="0" w:color="auto"/>
            </w:tcBorders>
            <w:shd w:val="clear" w:color="auto" w:fill="auto"/>
            <w:noWrap/>
            <w:vAlign w:val="center"/>
            <w:hideMark/>
          </w:tcPr>
          <w:p w14:paraId="27AC7D1A" w14:textId="2904472A"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i/>
                <w:color w:val="000000"/>
                <w:sz w:val="20"/>
                <w:szCs w:val="20"/>
                <w:lang w:eastAsia="en-ID"/>
              </w:rPr>
              <w:t>frame</w:t>
            </w:r>
            <w:r w:rsidRPr="00ED4519">
              <w:rPr>
                <w:rFonts w:eastAsia="Times New Roman" w:cs="Times New Roman"/>
                <w:color w:val="000000"/>
                <w:sz w:val="20"/>
                <w:szCs w:val="20"/>
                <w:lang w:eastAsia="en-ID"/>
              </w:rPr>
              <w:t>0591</w:t>
            </w:r>
          </w:p>
        </w:tc>
        <w:tc>
          <w:tcPr>
            <w:tcW w:w="1128" w:type="dxa"/>
            <w:tcBorders>
              <w:top w:val="nil"/>
              <w:left w:val="nil"/>
              <w:bottom w:val="single" w:sz="4" w:space="0" w:color="auto"/>
              <w:right w:val="single" w:sz="4" w:space="0" w:color="auto"/>
            </w:tcBorders>
            <w:shd w:val="clear" w:color="auto" w:fill="auto"/>
            <w:noWrap/>
            <w:vAlign w:val="center"/>
            <w:hideMark/>
          </w:tcPr>
          <w:p w14:paraId="1F480957"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00:15,98</w:t>
            </w:r>
          </w:p>
        </w:tc>
        <w:tc>
          <w:tcPr>
            <w:tcW w:w="1418" w:type="dxa"/>
            <w:tcBorders>
              <w:top w:val="nil"/>
              <w:left w:val="nil"/>
              <w:bottom w:val="single" w:sz="4" w:space="0" w:color="auto"/>
              <w:right w:val="single" w:sz="4" w:space="0" w:color="auto"/>
            </w:tcBorders>
            <w:shd w:val="clear" w:color="auto" w:fill="auto"/>
            <w:noWrap/>
            <w:vAlign w:val="center"/>
            <w:hideMark/>
          </w:tcPr>
          <w:p w14:paraId="299B1F9B" w14:textId="1E246270"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i/>
                <w:color w:val="000000"/>
                <w:sz w:val="20"/>
                <w:szCs w:val="20"/>
                <w:lang w:eastAsia="en-ID"/>
              </w:rPr>
              <w:t>frame</w:t>
            </w:r>
            <w:r w:rsidRPr="00ED4519">
              <w:rPr>
                <w:rFonts w:eastAsia="Times New Roman" w:cs="Times New Roman"/>
                <w:color w:val="000000"/>
                <w:sz w:val="20"/>
                <w:szCs w:val="20"/>
                <w:lang w:eastAsia="en-ID"/>
              </w:rPr>
              <w:t>0608</w:t>
            </w:r>
          </w:p>
        </w:tc>
        <w:tc>
          <w:tcPr>
            <w:tcW w:w="1275" w:type="dxa"/>
            <w:tcBorders>
              <w:top w:val="nil"/>
              <w:left w:val="nil"/>
              <w:bottom w:val="single" w:sz="4" w:space="0" w:color="auto"/>
              <w:right w:val="single" w:sz="4" w:space="0" w:color="auto"/>
            </w:tcBorders>
            <w:shd w:val="clear" w:color="auto" w:fill="auto"/>
            <w:noWrap/>
            <w:vAlign w:val="center"/>
            <w:hideMark/>
          </w:tcPr>
          <w:p w14:paraId="3F183E59"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00:16,56</w:t>
            </w:r>
          </w:p>
        </w:tc>
        <w:tc>
          <w:tcPr>
            <w:tcW w:w="1276" w:type="dxa"/>
            <w:tcBorders>
              <w:top w:val="nil"/>
              <w:left w:val="nil"/>
              <w:bottom w:val="single" w:sz="4" w:space="0" w:color="auto"/>
              <w:right w:val="single" w:sz="4" w:space="0" w:color="auto"/>
            </w:tcBorders>
            <w:shd w:val="clear" w:color="auto" w:fill="auto"/>
            <w:noWrap/>
            <w:vAlign w:val="center"/>
            <w:hideMark/>
          </w:tcPr>
          <w:p w14:paraId="201CA949"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0,58</w:t>
            </w:r>
          </w:p>
        </w:tc>
      </w:tr>
      <w:tr w:rsidR="002C6DF7" w:rsidRPr="00ED4519" w14:paraId="013CE4A8" w14:textId="77777777" w:rsidTr="002C6DF7">
        <w:trPr>
          <w:trHeight w:val="288"/>
          <w:jc w:val="center"/>
        </w:trPr>
        <w:tc>
          <w:tcPr>
            <w:tcW w:w="1320" w:type="dxa"/>
            <w:tcBorders>
              <w:top w:val="nil"/>
              <w:left w:val="single" w:sz="4" w:space="0" w:color="auto"/>
              <w:bottom w:val="single" w:sz="4" w:space="0" w:color="auto"/>
              <w:right w:val="single" w:sz="4" w:space="0" w:color="auto"/>
            </w:tcBorders>
            <w:shd w:val="clear" w:color="000000" w:fill="D0D0D0"/>
            <w:noWrap/>
            <w:vAlign w:val="center"/>
            <w:hideMark/>
          </w:tcPr>
          <w:p w14:paraId="6E62EC39"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Perubahan 6</w:t>
            </w:r>
          </w:p>
        </w:tc>
        <w:tc>
          <w:tcPr>
            <w:tcW w:w="1091" w:type="dxa"/>
            <w:tcBorders>
              <w:top w:val="nil"/>
              <w:left w:val="nil"/>
              <w:bottom w:val="single" w:sz="4" w:space="0" w:color="auto"/>
              <w:right w:val="single" w:sz="4" w:space="0" w:color="auto"/>
            </w:tcBorders>
            <w:shd w:val="clear" w:color="auto" w:fill="auto"/>
            <w:noWrap/>
            <w:vAlign w:val="center"/>
            <w:hideMark/>
          </w:tcPr>
          <w:p w14:paraId="640D4795" w14:textId="7C526173"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i/>
                <w:color w:val="000000"/>
                <w:sz w:val="20"/>
                <w:szCs w:val="20"/>
                <w:lang w:eastAsia="en-ID"/>
              </w:rPr>
              <w:t>frame</w:t>
            </w:r>
            <w:r w:rsidRPr="00ED4519">
              <w:rPr>
                <w:rFonts w:eastAsia="Times New Roman" w:cs="Times New Roman"/>
                <w:color w:val="000000"/>
                <w:sz w:val="20"/>
                <w:szCs w:val="20"/>
                <w:lang w:eastAsia="en-ID"/>
              </w:rPr>
              <w:t>0681</w:t>
            </w:r>
          </w:p>
        </w:tc>
        <w:tc>
          <w:tcPr>
            <w:tcW w:w="1128" w:type="dxa"/>
            <w:tcBorders>
              <w:top w:val="nil"/>
              <w:left w:val="nil"/>
              <w:bottom w:val="single" w:sz="4" w:space="0" w:color="auto"/>
              <w:right w:val="single" w:sz="4" w:space="0" w:color="auto"/>
            </w:tcBorders>
            <w:shd w:val="clear" w:color="auto" w:fill="auto"/>
            <w:noWrap/>
            <w:vAlign w:val="center"/>
            <w:hideMark/>
          </w:tcPr>
          <w:p w14:paraId="6C800926"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00:18,99</w:t>
            </w:r>
          </w:p>
        </w:tc>
        <w:tc>
          <w:tcPr>
            <w:tcW w:w="1418" w:type="dxa"/>
            <w:tcBorders>
              <w:top w:val="nil"/>
              <w:left w:val="nil"/>
              <w:bottom w:val="single" w:sz="4" w:space="0" w:color="auto"/>
              <w:right w:val="single" w:sz="4" w:space="0" w:color="auto"/>
            </w:tcBorders>
            <w:shd w:val="clear" w:color="auto" w:fill="auto"/>
            <w:noWrap/>
            <w:vAlign w:val="center"/>
            <w:hideMark/>
          </w:tcPr>
          <w:p w14:paraId="06EBF7D6" w14:textId="3E3E1250"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i/>
                <w:color w:val="000000"/>
                <w:sz w:val="20"/>
                <w:szCs w:val="20"/>
                <w:lang w:eastAsia="en-ID"/>
              </w:rPr>
              <w:t>frame</w:t>
            </w:r>
            <w:r w:rsidRPr="00ED4519">
              <w:rPr>
                <w:rFonts w:eastAsia="Times New Roman" w:cs="Times New Roman"/>
                <w:color w:val="000000"/>
                <w:sz w:val="20"/>
                <w:szCs w:val="20"/>
                <w:lang w:eastAsia="en-ID"/>
              </w:rPr>
              <w:t>0699</w:t>
            </w:r>
          </w:p>
        </w:tc>
        <w:tc>
          <w:tcPr>
            <w:tcW w:w="1275" w:type="dxa"/>
            <w:tcBorders>
              <w:top w:val="nil"/>
              <w:left w:val="nil"/>
              <w:bottom w:val="single" w:sz="4" w:space="0" w:color="auto"/>
              <w:right w:val="single" w:sz="4" w:space="0" w:color="auto"/>
            </w:tcBorders>
            <w:shd w:val="clear" w:color="auto" w:fill="auto"/>
            <w:noWrap/>
            <w:vAlign w:val="center"/>
            <w:hideMark/>
          </w:tcPr>
          <w:p w14:paraId="258F7821"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00:19,58</w:t>
            </w:r>
          </w:p>
        </w:tc>
        <w:tc>
          <w:tcPr>
            <w:tcW w:w="1276" w:type="dxa"/>
            <w:tcBorders>
              <w:top w:val="nil"/>
              <w:left w:val="nil"/>
              <w:bottom w:val="single" w:sz="4" w:space="0" w:color="auto"/>
              <w:right w:val="single" w:sz="4" w:space="0" w:color="auto"/>
            </w:tcBorders>
            <w:shd w:val="clear" w:color="auto" w:fill="auto"/>
            <w:noWrap/>
            <w:vAlign w:val="center"/>
            <w:hideMark/>
          </w:tcPr>
          <w:p w14:paraId="0C0043FC"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0,59</w:t>
            </w:r>
          </w:p>
        </w:tc>
      </w:tr>
      <w:tr w:rsidR="002C6DF7" w:rsidRPr="00ED4519" w14:paraId="584A9A74" w14:textId="77777777" w:rsidTr="002C6DF7">
        <w:trPr>
          <w:trHeight w:val="288"/>
          <w:jc w:val="center"/>
        </w:trPr>
        <w:tc>
          <w:tcPr>
            <w:tcW w:w="6232" w:type="dxa"/>
            <w:gridSpan w:val="5"/>
            <w:tcBorders>
              <w:top w:val="single" w:sz="4" w:space="0" w:color="auto"/>
              <w:left w:val="single" w:sz="4" w:space="0" w:color="auto"/>
              <w:bottom w:val="single" w:sz="4" w:space="0" w:color="auto"/>
              <w:right w:val="single" w:sz="4" w:space="0" w:color="auto"/>
            </w:tcBorders>
            <w:shd w:val="clear" w:color="000000" w:fill="D0D0D0"/>
            <w:noWrap/>
            <w:vAlign w:val="bottom"/>
            <w:hideMark/>
          </w:tcPr>
          <w:p w14:paraId="181CA6CC"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Rata-rata</w:t>
            </w:r>
          </w:p>
        </w:tc>
        <w:tc>
          <w:tcPr>
            <w:tcW w:w="1276" w:type="dxa"/>
            <w:tcBorders>
              <w:top w:val="nil"/>
              <w:left w:val="nil"/>
              <w:bottom w:val="single" w:sz="4" w:space="0" w:color="auto"/>
              <w:right w:val="single" w:sz="4" w:space="0" w:color="auto"/>
            </w:tcBorders>
            <w:shd w:val="clear" w:color="auto" w:fill="auto"/>
            <w:noWrap/>
            <w:vAlign w:val="center"/>
            <w:hideMark/>
          </w:tcPr>
          <w:p w14:paraId="1E37A892"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0.59</w:t>
            </w:r>
          </w:p>
        </w:tc>
      </w:tr>
    </w:tbl>
    <w:p w14:paraId="63CDD885" w14:textId="77777777" w:rsidR="00A80EF6" w:rsidRPr="00ED4519" w:rsidRDefault="00A80EF6" w:rsidP="00A80EF6"/>
    <w:p w14:paraId="1EB7F2F9" w14:textId="2472A9FF" w:rsidR="00B24C1E" w:rsidRPr="00ED4519" w:rsidRDefault="00DC1EFE" w:rsidP="00C24646">
      <w:pPr>
        <w:pStyle w:val="Heading3"/>
      </w:pPr>
      <w:bookmarkStart w:id="167" w:name="_Ref175174195"/>
      <w:bookmarkStart w:id="168" w:name="_Toc175231701"/>
      <w:r w:rsidRPr="00ED4519">
        <w:t xml:space="preserve">Waktu Tunda Karena </w:t>
      </w:r>
      <w:r w:rsidR="00B24C1E" w:rsidRPr="00ED4519">
        <w:t>Pemrosesan Gambar</w:t>
      </w:r>
      <w:bookmarkEnd w:id="167"/>
      <w:bookmarkEnd w:id="168"/>
    </w:p>
    <w:p w14:paraId="374E284F" w14:textId="321C3018" w:rsidR="004C6AC2" w:rsidRPr="00ED4519" w:rsidRDefault="004248D2" w:rsidP="00D15EF3">
      <w:pPr>
        <w:pStyle w:val="BodyText"/>
        <w:rPr>
          <w:rFonts w:cs="Times New Roman"/>
          <w:szCs w:val="24"/>
        </w:rPr>
      </w:pPr>
      <w:r w:rsidRPr="00ED4519">
        <w:rPr>
          <w:rFonts w:cs="Times New Roman"/>
          <w:szCs w:val="24"/>
        </w:rPr>
        <w:fldChar w:fldCharType="begin"/>
      </w:r>
      <w:r w:rsidRPr="00ED4519">
        <w:rPr>
          <w:rFonts w:cs="Times New Roman"/>
          <w:szCs w:val="24"/>
        </w:rPr>
        <w:instrText xml:space="preserve"> REF _Ref175172049 \h </w:instrText>
      </w:r>
      <w:r w:rsidRPr="00ED4519">
        <w:rPr>
          <w:rFonts w:cs="Times New Roman"/>
          <w:szCs w:val="24"/>
        </w:rPr>
      </w:r>
      <w:r w:rsidRPr="00ED4519">
        <w:rPr>
          <w:rFonts w:cs="Times New Roman"/>
          <w:szCs w:val="24"/>
        </w:rPr>
        <w:fldChar w:fldCharType="separate"/>
      </w:r>
      <w:r w:rsidRPr="00ED4519">
        <w:t>Tabel 4.3.2</w:t>
      </w:r>
      <w:r w:rsidRPr="00ED4519">
        <w:rPr>
          <w:rFonts w:cs="Times New Roman"/>
          <w:szCs w:val="24"/>
        </w:rPr>
        <w:fldChar w:fldCharType="end"/>
      </w:r>
      <w:r w:rsidR="00D15EF3" w:rsidRPr="00ED4519">
        <w:rPr>
          <w:rFonts w:cs="Times New Roman"/>
          <w:szCs w:val="24"/>
        </w:rPr>
        <w:t xml:space="preserve"> menunjukkan </w:t>
      </w:r>
      <w:r w:rsidR="00165C5A" w:rsidRPr="00ED4519">
        <w:rPr>
          <w:rFonts w:cs="Times New Roman"/>
          <w:szCs w:val="24"/>
        </w:rPr>
        <w:t xml:space="preserve">keluaran </w:t>
      </w:r>
      <w:r w:rsidR="00107F1A" w:rsidRPr="00ED4519">
        <w:rPr>
          <w:rFonts w:cs="Times New Roman"/>
          <w:szCs w:val="24"/>
        </w:rPr>
        <w:t xml:space="preserve">program pada </w:t>
      </w:r>
      <w:proofErr w:type="spellStart"/>
      <w:r w:rsidR="00994EA2">
        <w:rPr>
          <w:rFonts w:cs="Times New Roman"/>
          <w:szCs w:val="24"/>
        </w:rPr>
        <w:t>GCS</w:t>
      </w:r>
      <w:proofErr w:type="spellEnd"/>
      <w:r w:rsidR="00C91058" w:rsidRPr="00ED4519">
        <w:rPr>
          <w:rFonts w:cs="Times New Roman"/>
          <w:szCs w:val="24"/>
        </w:rPr>
        <w:t xml:space="preserve"> untuk </w:t>
      </w:r>
      <w:r w:rsidR="00D9587D" w:rsidRPr="00ED4519">
        <w:rPr>
          <w:rFonts w:cs="Times New Roman"/>
          <w:szCs w:val="24"/>
        </w:rPr>
        <w:t xml:space="preserve">menentukan </w:t>
      </w:r>
      <w:r w:rsidR="00E130C0" w:rsidRPr="00ED4519">
        <w:rPr>
          <w:rFonts w:cs="Times New Roman"/>
          <w:szCs w:val="24"/>
        </w:rPr>
        <w:t xml:space="preserve">waktu tunda pemrosesan gambar. </w:t>
      </w:r>
      <w:r w:rsidR="00C627E1" w:rsidRPr="00ED4519">
        <w:rPr>
          <w:rFonts w:cs="Times New Roman"/>
          <w:szCs w:val="24"/>
        </w:rPr>
        <w:t>Keluaran meliputi catatan waktu ketika</w:t>
      </w:r>
      <w:r w:rsidR="00F04298" w:rsidRPr="00ED4519">
        <w:rPr>
          <w:rFonts w:cs="Times New Roman"/>
          <w:szCs w:val="24"/>
        </w:rPr>
        <w:t xml:space="preserve"> gambar berhasil diterima oleh </w:t>
      </w:r>
      <w:proofErr w:type="spellStart"/>
      <w:r w:rsidR="00994EA2">
        <w:rPr>
          <w:rFonts w:cs="Times New Roman"/>
          <w:szCs w:val="24"/>
        </w:rPr>
        <w:t>GCS</w:t>
      </w:r>
      <w:proofErr w:type="spellEnd"/>
      <w:r w:rsidR="00F04298" w:rsidRPr="00ED4519">
        <w:rPr>
          <w:rFonts w:cs="Times New Roman"/>
          <w:szCs w:val="24"/>
        </w:rPr>
        <w:t xml:space="preserve"> dari </w:t>
      </w:r>
      <w:proofErr w:type="spellStart"/>
      <w:r w:rsidR="00B27670" w:rsidRPr="00ED4519">
        <w:rPr>
          <w:rFonts w:cs="Times New Roman"/>
          <w:i/>
          <w:iCs/>
          <w:szCs w:val="24"/>
        </w:rPr>
        <w:t>quadrotor</w:t>
      </w:r>
      <w:proofErr w:type="spellEnd"/>
      <w:r w:rsidR="00F04298" w:rsidRPr="00ED4519">
        <w:rPr>
          <w:rFonts w:cs="Times New Roman"/>
          <w:szCs w:val="24"/>
        </w:rPr>
        <w:t xml:space="preserve">, </w:t>
      </w:r>
      <w:r w:rsidR="00886E9A" w:rsidRPr="00ED4519">
        <w:rPr>
          <w:rFonts w:cs="Times New Roman"/>
          <w:szCs w:val="24"/>
        </w:rPr>
        <w:t xml:space="preserve">catatan waktu ketika </w:t>
      </w:r>
      <w:r w:rsidR="00E14E56" w:rsidRPr="00ED4519">
        <w:rPr>
          <w:rFonts w:cs="Times New Roman"/>
          <w:szCs w:val="24"/>
        </w:rPr>
        <w:t>selesai melakukan algoritma pemosisian</w:t>
      </w:r>
      <w:r w:rsidR="00F8519A" w:rsidRPr="00ED4519">
        <w:rPr>
          <w:rFonts w:cs="Times New Roman"/>
          <w:szCs w:val="24"/>
        </w:rPr>
        <w:t xml:space="preserve"> dan </w:t>
      </w:r>
      <w:r w:rsidR="005225B9" w:rsidRPr="00ED4519">
        <w:rPr>
          <w:rFonts w:cs="Times New Roman"/>
          <w:szCs w:val="24"/>
        </w:rPr>
        <w:t>penggambaran tambahan</w:t>
      </w:r>
      <w:r w:rsidR="00A5137C" w:rsidRPr="00ED4519">
        <w:rPr>
          <w:rFonts w:cs="Times New Roman"/>
          <w:szCs w:val="24"/>
        </w:rPr>
        <w:t xml:space="preserve">, dan catatan watu ketika gambar </w:t>
      </w:r>
      <w:r w:rsidR="00F8519A" w:rsidRPr="00ED4519">
        <w:rPr>
          <w:rFonts w:cs="Times New Roman"/>
          <w:szCs w:val="24"/>
        </w:rPr>
        <w:t>akhir</w:t>
      </w:r>
      <w:r w:rsidR="005225B9" w:rsidRPr="00ED4519">
        <w:rPr>
          <w:rFonts w:cs="Times New Roman"/>
          <w:szCs w:val="24"/>
        </w:rPr>
        <w:t xml:space="preserve"> ditampilkan.</w:t>
      </w:r>
    </w:p>
    <w:p w14:paraId="1EB9C878" w14:textId="362435CC" w:rsidR="00965C76" w:rsidRPr="00ED4519" w:rsidRDefault="00965C76" w:rsidP="004F7F7D">
      <w:pPr>
        <w:pStyle w:val="Caption"/>
        <w:spacing w:after="0"/>
      </w:pPr>
      <w:bookmarkStart w:id="169" w:name="_Ref175172049"/>
      <w:bookmarkStart w:id="170" w:name="_Toc175228060"/>
      <w:r w:rsidRPr="00ED4519">
        <w:t>Tabel 4.3.</w:t>
      </w:r>
      <w:r w:rsidRPr="00ED4519">
        <w:fldChar w:fldCharType="begin"/>
      </w:r>
      <w:r w:rsidRPr="00ED4519">
        <w:instrText xml:space="preserve"> SEQ Tabel_4.3. \* ARABIC </w:instrText>
      </w:r>
      <w:r w:rsidRPr="00ED4519">
        <w:fldChar w:fldCharType="separate"/>
      </w:r>
      <w:r w:rsidRPr="00ED4519">
        <w:t>2</w:t>
      </w:r>
      <w:r w:rsidRPr="00ED4519">
        <w:fldChar w:fldCharType="end"/>
      </w:r>
      <w:bookmarkEnd w:id="169"/>
      <w:r w:rsidRPr="00ED4519">
        <w:t xml:space="preserve"> </w:t>
      </w:r>
      <w:r w:rsidR="00617CE5" w:rsidRPr="00ED4519">
        <w:rPr>
          <w:b w:val="0"/>
          <w:bCs/>
        </w:rPr>
        <w:t>Cetakan Hasil Program Identifikasi Waktu Tunda Pemrosesan Gambar</w:t>
      </w:r>
      <w:bookmarkEnd w:id="170"/>
    </w:p>
    <w:tbl>
      <w:tblPr>
        <w:tblStyle w:val="TableGrid"/>
        <w:tblW w:w="0" w:type="auto"/>
        <w:jc w:val="center"/>
        <w:tblLook w:val="04A0" w:firstRow="1" w:lastRow="0" w:firstColumn="1" w:lastColumn="0" w:noHBand="0" w:noVBand="1"/>
      </w:tblPr>
      <w:tblGrid>
        <w:gridCol w:w="896"/>
        <w:gridCol w:w="7031"/>
      </w:tblGrid>
      <w:tr w:rsidR="00112458" w:rsidRPr="00ED4519" w14:paraId="6CF8919A" w14:textId="2B9D99B3" w:rsidTr="003A7359">
        <w:trPr>
          <w:jc w:val="center"/>
        </w:trPr>
        <w:tc>
          <w:tcPr>
            <w:tcW w:w="562" w:type="dxa"/>
            <w:vAlign w:val="center"/>
          </w:tcPr>
          <w:p w14:paraId="43F36F10" w14:textId="0A85EF76" w:rsidR="00112458" w:rsidRPr="003A7359" w:rsidRDefault="00F15D54" w:rsidP="003A7359">
            <w:pPr>
              <w:pStyle w:val="BodyText"/>
              <w:spacing w:after="0"/>
              <w:jc w:val="center"/>
              <w:rPr>
                <w:rFonts w:cs="Times New Roman"/>
                <w:szCs w:val="24"/>
              </w:rPr>
            </w:pPr>
            <w:r w:rsidRPr="003A7359">
              <w:rPr>
                <w:rFonts w:cs="Times New Roman"/>
                <w:szCs w:val="24"/>
              </w:rPr>
              <w:t>Nomor</w:t>
            </w:r>
          </w:p>
        </w:tc>
        <w:tc>
          <w:tcPr>
            <w:tcW w:w="7365" w:type="dxa"/>
            <w:vAlign w:val="center"/>
          </w:tcPr>
          <w:p w14:paraId="581E3B0C" w14:textId="6D8A60F5" w:rsidR="00112458" w:rsidRPr="003A7359" w:rsidRDefault="003A7359" w:rsidP="003A7359">
            <w:pPr>
              <w:pStyle w:val="BodyText"/>
              <w:spacing w:after="0"/>
              <w:jc w:val="center"/>
              <w:rPr>
                <w:rFonts w:eastAsia="SimSun" w:cs="Times New Roman"/>
                <w:szCs w:val="24"/>
              </w:rPr>
            </w:pPr>
            <w:r w:rsidRPr="003A7359">
              <w:rPr>
                <w:rFonts w:eastAsia="SimSun" w:cs="Times New Roman"/>
                <w:szCs w:val="24"/>
              </w:rPr>
              <w:t xml:space="preserve">Hasil Cetakan </w:t>
            </w:r>
            <w:proofErr w:type="spellStart"/>
            <w:r w:rsidRPr="003A7359">
              <w:rPr>
                <w:rFonts w:eastAsia="SimSun" w:cs="Times New Roman"/>
                <w:szCs w:val="24"/>
              </w:rPr>
              <w:t>Logging</w:t>
            </w:r>
            <w:proofErr w:type="spellEnd"/>
            <w:r w:rsidRPr="003A7359">
              <w:rPr>
                <w:rFonts w:eastAsia="SimSun" w:cs="Times New Roman"/>
                <w:szCs w:val="24"/>
              </w:rPr>
              <w:t xml:space="preserve"> Pada Program</w:t>
            </w:r>
          </w:p>
        </w:tc>
      </w:tr>
      <w:tr w:rsidR="00112458" w:rsidRPr="00ED4519" w14:paraId="253C3F4E" w14:textId="77777777" w:rsidTr="003A7359">
        <w:trPr>
          <w:jc w:val="center"/>
        </w:trPr>
        <w:tc>
          <w:tcPr>
            <w:tcW w:w="562" w:type="dxa"/>
            <w:vAlign w:val="center"/>
          </w:tcPr>
          <w:p w14:paraId="65ACF4BC" w14:textId="68A3007B" w:rsidR="00F15D54" w:rsidRPr="003A7359" w:rsidRDefault="00F15D54" w:rsidP="003A7359">
            <w:pPr>
              <w:pStyle w:val="BodyText"/>
              <w:spacing w:after="0"/>
              <w:jc w:val="center"/>
              <w:rPr>
                <w:rFonts w:eastAsia="SimSun" w:cs="Times New Roman"/>
                <w:szCs w:val="24"/>
              </w:rPr>
            </w:pPr>
            <w:r w:rsidRPr="003A7359">
              <w:rPr>
                <w:rFonts w:eastAsia="SimSun" w:cs="Times New Roman"/>
                <w:szCs w:val="24"/>
              </w:rPr>
              <w:t>1</w:t>
            </w:r>
          </w:p>
        </w:tc>
        <w:tc>
          <w:tcPr>
            <w:tcW w:w="7365" w:type="dxa"/>
            <w:vAlign w:val="center"/>
          </w:tcPr>
          <w:p w14:paraId="3735C7BC" w14:textId="4CF7D4C1" w:rsidR="00112458" w:rsidRPr="00ED4519" w:rsidRDefault="00112458" w:rsidP="003A7359">
            <w:pPr>
              <w:pStyle w:val="BodyText"/>
              <w:spacing w:after="0"/>
              <w:jc w:val="left"/>
              <w:rPr>
                <w:rFonts w:ascii="Arial" w:eastAsia="SimSun" w:hAnsi="Arial" w:cs="Arial"/>
                <w:sz w:val="20"/>
                <w:szCs w:val="20"/>
              </w:rPr>
            </w:pPr>
            <w:proofErr w:type="spellStart"/>
            <w:r w:rsidRPr="00ED4519">
              <w:rPr>
                <w:rFonts w:ascii="Arial" w:eastAsia="SimSun" w:hAnsi="Arial" w:cs="Arial"/>
                <w:sz w:val="20"/>
                <w:szCs w:val="20"/>
              </w:rPr>
              <w:t>Current</w:t>
            </w:r>
            <w:proofErr w:type="spellEnd"/>
            <w:r w:rsidRPr="00ED4519">
              <w:rPr>
                <w:rFonts w:ascii="Arial" w:eastAsia="SimSun" w:hAnsi="Arial" w:cs="Arial"/>
                <w:sz w:val="20"/>
                <w:szCs w:val="20"/>
              </w:rPr>
              <w:t xml:space="preserve"> </w:t>
            </w:r>
            <w:proofErr w:type="spellStart"/>
            <w:r w:rsidRPr="00ED4519">
              <w:rPr>
                <w:rFonts w:ascii="Arial" w:eastAsia="SimSun" w:hAnsi="Arial" w:cs="Arial"/>
                <w:i/>
                <w:sz w:val="20"/>
                <w:szCs w:val="20"/>
              </w:rPr>
              <w:t>time</w:t>
            </w:r>
            <w:proofErr w:type="spellEnd"/>
            <w:r w:rsidRPr="00ED4519">
              <w:rPr>
                <w:rFonts w:ascii="Arial" w:eastAsia="SimSun" w:hAnsi="Arial" w:cs="Arial"/>
                <w:sz w:val="20"/>
                <w:szCs w:val="20"/>
              </w:rPr>
              <w:t>:  2781.3739729 gambar berhasil diambil</w:t>
            </w:r>
          </w:p>
        </w:tc>
      </w:tr>
      <w:tr w:rsidR="00112458" w:rsidRPr="00ED4519" w14:paraId="5B8092AC" w14:textId="77777777" w:rsidTr="003A7359">
        <w:trPr>
          <w:jc w:val="center"/>
        </w:trPr>
        <w:tc>
          <w:tcPr>
            <w:tcW w:w="562" w:type="dxa"/>
            <w:vAlign w:val="center"/>
          </w:tcPr>
          <w:p w14:paraId="22A49907" w14:textId="505667B1" w:rsidR="00112458" w:rsidRPr="003A7359" w:rsidRDefault="00F15D54" w:rsidP="003A7359">
            <w:pPr>
              <w:pStyle w:val="BodyText"/>
              <w:spacing w:after="0"/>
              <w:jc w:val="center"/>
              <w:rPr>
                <w:rFonts w:eastAsia="SimSun" w:cs="Times New Roman"/>
                <w:szCs w:val="24"/>
              </w:rPr>
            </w:pPr>
            <w:r w:rsidRPr="003A7359">
              <w:rPr>
                <w:rFonts w:eastAsia="SimSun" w:cs="Times New Roman"/>
                <w:szCs w:val="24"/>
              </w:rPr>
              <w:t>2</w:t>
            </w:r>
          </w:p>
        </w:tc>
        <w:tc>
          <w:tcPr>
            <w:tcW w:w="7365" w:type="dxa"/>
            <w:vAlign w:val="center"/>
          </w:tcPr>
          <w:p w14:paraId="1F8F6774" w14:textId="099024BE" w:rsidR="00112458" w:rsidRPr="00ED4519" w:rsidRDefault="00112458" w:rsidP="003A7359">
            <w:pPr>
              <w:pStyle w:val="BodyText"/>
              <w:spacing w:after="0"/>
              <w:jc w:val="left"/>
              <w:rPr>
                <w:rFonts w:ascii="Arial" w:eastAsia="SimSun" w:hAnsi="Arial" w:cs="Arial"/>
                <w:sz w:val="20"/>
                <w:szCs w:val="20"/>
              </w:rPr>
            </w:pPr>
            <w:proofErr w:type="spellStart"/>
            <w:r w:rsidRPr="00ED4519">
              <w:rPr>
                <w:rFonts w:ascii="Arial" w:eastAsia="SimSun" w:hAnsi="Arial" w:cs="Arial"/>
                <w:sz w:val="20"/>
                <w:szCs w:val="20"/>
              </w:rPr>
              <w:t>Current</w:t>
            </w:r>
            <w:proofErr w:type="spellEnd"/>
            <w:r w:rsidRPr="00ED4519">
              <w:rPr>
                <w:rFonts w:ascii="Arial" w:eastAsia="SimSun" w:hAnsi="Arial" w:cs="Arial"/>
                <w:sz w:val="20"/>
                <w:szCs w:val="20"/>
              </w:rPr>
              <w:t xml:space="preserve"> </w:t>
            </w:r>
            <w:proofErr w:type="spellStart"/>
            <w:r w:rsidRPr="00ED4519">
              <w:rPr>
                <w:rFonts w:ascii="Arial" w:eastAsia="SimSun" w:hAnsi="Arial" w:cs="Arial"/>
                <w:i/>
                <w:sz w:val="20"/>
                <w:szCs w:val="20"/>
              </w:rPr>
              <w:t>time</w:t>
            </w:r>
            <w:proofErr w:type="spellEnd"/>
            <w:r w:rsidRPr="00ED4519">
              <w:rPr>
                <w:rFonts w:ascii="Arial" w:eastAsia="SimSun" w:hAnsi="Arial" w:cs="Arial"/>
                <w:sz w:val="20"/>
                <w:szCs w:val="20"/>
              </w:rPr>
              <w:t>:  2781.3798323 Koordinat berhasil didapatkan</w:t>
            </w:r>
          </w:p>
        </w:tc>
      </w:tr>
      <w:tr w:rsidR="00112458" w:rsidRPr="00ED4519" w14:paraId="7FFCDF82" w14:textId="77777777" w:rsidTr="003A7359">
        <w:trPr>
          <w:jc w:val="center"/>
        </w:trPr>
        <w:tc>
          <w:tcPr>
            <w:tcW w:w="562" w:type="dxa"/>
            <w:vAlign w:val="center"/>
          </w:tcPr>
          <w:p w14:paraId="093CAFB5" w14:textId="1DD4D88E" w:rsidR="00112458" w:rsidRPr="003A7359" w:rsidRDefault="00F15D54" w:rsidP="003A7359">
            <w:pPr>
              <w:pStyle w:val="BodyText"/>
              <w:spacing w:after="0"/>
              <w:jc w:val="center"/>
              <w:rPr>
                <w:rFonts w:eastAsia="SimSun" w:cs="Times New Roman"/>
                <w:szCs w:val="24"/>
              </w:rPr>
            </w:pPr>
            <w:r w:rsidRPr="003A7359">
              <w:rPr>
                <w:rFonts w:eastAsia="SimSun" w:cs="Times New Roman"/>
                <w:szCs w:val="24"/>
              </w:rPr>
              <w:t>3</w:t>
            </w:r>
          </w:p>
        </w:tc>
        <w:tc>
          <w:tcPr>
            <w:tcW w:w="7365" w:type="dxa"/>
            <w:vAlign w:val="center"/>
          </w:tcPr>
          <w:p w14:paraId="782D615B" w14:textId="39A77775" w:rsidR="00112458" w:rsidRPr="00ED4519" w:rsidRDefault="00112458" w:rsidP="003A7359">
            <w:pPr>
              <w:pStyle w:val="BodyText"/>
              <w:spacing w:after="0"/>
              <w:jc w:val="left"/>
              <w:rPr>
                <w:rFonts w:ascii="Arial" w:eastAsia="SimSun" w:hAnsi="Arial" w:cs="Arial"/>
                <w:sz w:val="20"/>
                <w:szCs w:val="20"/>
              </w:rPr>
            </w:pPr>
            <w:proofErr w:type="spellStart"/>
            <w:r w:rsidRPr="00ED4519">
              <w:rPr>
                <w:rFonts w:ascii="Arial" w:eastAsia="SimSun" w:hAnsi="Arial" w:cs="Arial"/>
                <w:sz w:val="20"/>
                <w:szCs w:val="20"/>
              </w:rPr>
              <w:t>Current</w:t>
            </w:r>
            <w:proofErr w:type="spellEnd"/>
            <w:r w:rsidRPr="00ED4519">
              <w:rPr>
                <w:rFonts w:ascii="Arial" w:eastAsia="SimSun" w:hAnsi="Arial" w:cs="Arial"/>
                <w:sz w:val="20"/>
                <w:szCs w:val="20"/>
              </w:rPr>
              <w:t xml:space="preserve"> </w:t>
            </w:r>
            <w:proofErr w:type="spellStart"/>
            <w:r w:rsidRPr="00ED4519">
              <w:rPr>
                <w:rFonts w:ascii="Arial" w:eastAsia="SimSun" w:hAnsi="Arial" w:cs="Arial"/>
                <w:i/>
                <w:sz w:val="20"/>
                <w:szCs w:val="20"/>
              </w:rPr>
              <w:t>time</w:t>
            </w:r>
            <w:proofErr w:type="spellEnd"/>
            <w:r w:rsidRPr="00ED4519">
              <w:rPr>
                <w:rFonts w:ascii="Arial" w:eastAsia="SimSun" w:hAnsi="Arial" w:cs="Arial"/>
                <w:sz w:val="20"/>
                <w:szCs w:val="20"/>
              </w:rPr>
              <w:t>:  2781.3809558 gambar berhasil ditampilkan</w:t>
            </w:r>
          </w:p>
        </w:tc>
      </w:tr>
    </w:tbl>
    <w:p w14:paraId="6E50123C" w14:textId="0A0DFB9A" w:rsidR="0087244B" w:rsidRPr="00ED4519" w:rsidRDefault="00C1718D" w:rsidP="00701692">
      <w:pPr>
        <w:pStyle w:val="BodyText"/>
        <w:spacing w:before="240"/>
        <w:rPr>
          <w:rFonts w:cs="Times New Roman"/>
          <w:szCs w:val="24"/>
        </w:rPr>
      </w:pPr>
      <w:r w:rsidRPr="00ED4519">
        <w:rPr>
          <w:rFonts w:cs="Times New Roman"/>
          <w:szCs w:val="24"/>
        </w:rPr>
        <w:t>Berdasarkan</w:t>
      </w:r>
      <w:r w:rsidR="00606838" w:rsidRPr="00ED4519">
        <w:rPr>
          <w:rFonts w:cs="Times New Roman"/>
          <w:szCs w:val="24"/>
        </w:rPr>
        <w:t xml:space="preserve"> </w:t>
      </w:r>
      <w:r w:rsidR="00574EF3" w:rsidRPr="00ED4519">
        <w:rPr>
          <w:rFonts w:cs="Times New Roman"/>
          <w:szCs w:val="24"/>
        </w:rPr>
        <w:fldChar w:fldCharType="begin"/>
      </w:r>
      <w:r w:rsidR="00574EF3" w:rsidRPr="00ED4519">
        <w:rPr>
          <w:rFonts w:cs="Times New Roman"/>
          <w:szCs w:val="24"/>
        </w:rPr>
        <w:instrText xml:space="preserve"> REF _Ref175172049 \h </w:instrText>
      </w:r>
      <w:r w:rsidR="00574EF3" w:rsidRPr="00ED4519">
        <w:rPr>
          <w:rFonts w:cs="Times New Roman"/>
          <w:szCs w:val="24"/>
        </w:rPr>
      </w:r>
      <w:r w:rsidR="00574EF3" w:rsidRPr="00ED4519">
        <w:rPr>
          <w:rFonts w:cs="Times New Roman"/>
          <w:szCs w:val="24"/>
        </w:rPr>
        <w:fldChar w:fldCharType="separate"/>
      </w:r>
      <w:r w:rsidR="00574EF3" w:rsidRPr="00ED4519">
        <w:t>Tabel 4.3.2</w:t>
      </w:r>
      <w:r w:rsidR="00574EF3" w:rsidRPr="00ED4519">
        <w:rPr>
          <w:rFonts w:cs="Times New Roman"/>
          <w:szCs w:val="24"/>
        </w:rPr>
        <w:fldChar w:fldCharType="end"/>
      </w:r>
      <w:r w:rsidR="00606838" w:rsidRPr="00ED4519">
        <w:rPr>
          <w:rFonts w:cs="Times New Roman"/>
          <w:szCs w:val="24"/>
        </w:rPr>
        <w:t xml:space="preserve">, </w:t>
      </w:r>
      <w:r w:rsidR="00574EF3" w:rsidRPr="00ED4519">
        <w:rPr>
          <w:rFonts w:cs="Times New Roman"/>
          <w:szCs w:val="24"/>
        </w:rPr>
        <w:t>didapatkan</w:t>
      </w:r>
      <w:r w:rsidR="00606838" w:rsidRPr="00ED4519">
        <w:rPr>
          <w:rFonts w:cs="Times New Roman"/>
          <w:szCs w:val="24"/>
        </w:rPr>
        <w:t xml:space="preserve"> waktu</w:t>
      </w:r>
      <w:r w:rsidR="005807DA" w:rsidRPr="00ED4519">
        <w:rPr>
          <w:rFonts w:cs="Times New Roman"/>
          <w:szCs w:val="24"/>
        </w:rPr>
        <w:t xml:space="preserve"> </w:t>
      </w:r>
      <w:r w:rsidR="00C7611F" w:rsidRPr="00ED4519">
        <w:rPr>
          <w:rFonts w:cs="Times New Roman"/>
          <w:szCs w:val="24"/>
        </w:rPr>
        <w:t xml:space="preserve">tunda </w:t>
      </w:r>
      <w:r w:rsidR="00574EF3" w:rsidRPr="00ED4519">
        <w:rPr>
          <w:rFonts w:cs="Times New Roman"/>
          <w:szCs w:val="24"/>
        </w:rPr>
        <w:t>yang disebabkan oleh adanya</w:t>
      </w:r>
      <w:r w:rsidR="00BD4A84" w:rsidRPr="00ED4519">
        <w:rPr>
          <w:rFonts w:cs="Times New Roman"/>
          <w:szCs w:val="24"/>
        </w:rPr>
        <w:t xml:space="preserve"> pemrosesan gambar sebesar</w:t>
      </w:r>
      <w:r w:rsidR="00A1585D" w:rsidRPr="00ED4519">
        <w:rPr>
          <w:rFonts w:cs="Times New Roman"/>
          <w:szCs w:val="24"/>
        </w:rPr>
        <w:t xml:space="preserve"> </w:t>
      </w:r>
      <w:r w:rsidR="0016302B" w:rsidRPr="00ED4519">
        <w:rPr>
          <w:rFonts w:cs="Times New Roman"/>
          <w:szCs w:val="24"/>
        </w:rPr>
        <w:t>0.006</w:t>
      </w:r>
      <w:r w:rsidR="00144BBD" w:rsidRPr="00ED4519">
        <w:rPr>
          <w:rFonts w:cs="Times New Roman"/>
          <w:szCs w:val="24"/>
        </w:rPr>
        <w:t xml:space="preserve"> </w:t>
      </w:r>
      <w:r w:rsidR="00F41709" w:rsidRPr="00ED4519">
        <w:rPr>
          <w:rFonts w:cs="Times New Roman"/>
          <w:szCs w:val="24"/>
        </w:rPr>
        <w:t>detik</w:t>
      </w:r>
      <w:r w:rsidR="007A56F7" w:rsidRPr="00ED4519">
        <w:rPr>
          <w:rFonts w:cs="Times New Roman"/>
          <w:szCs w:val="24"/>
        </w:rPr>
        <w:t xml:space="preserve"> per </w:t>
      </w:r>
      <w:r w:rsidR="00666F49" w:rsidRPr="00ED4519">
        <w:rPr>
          <w:rFonts w:cs="Times New Roman"/>
          <w:szCs w:val="24"/>
        </w:rPr>
        <w:t>gambar</w:t>
      </w:r>
      <w:r w:rsidR="00574EF3" w:rsidRPr="00ED4519">
        <w:rPr>
          <w:rFonts w:cs="Times New Roman"/>
          <w:szCs w:val="24"/>
        </w:rPr>
        <w:t>. Adapun</w:t>
      </w:r>
      <w:r w:rsidR="001029D3" w:rsidRPr="00ED4519">
        <w:rPr>
          <w:rFonts w:cs="Times New Roman"/>
          <w:szCs w:val="24"/>
        </w:rPr>
        <w:t xml:space="preserve"> </w:t>
      </w:r>
      <w:r w:rsidR="003C28C2" w:rsidRPr="00ED4519">
        <w:rPr>
          <w:rFonts w:cs="Times New Roman"/>
          <w:szCs w:val="24"/>
        </w:rPr>
        <w:t xml:space="preserve">waktu tunda </w:t>
      </w:r>
      <w:r w:rsidR="00574EF3" w:rsidRPr="00ED4519">
        <w:rPr>
          <w:rFonts w:cs="Times New Roman"/>
          <w:szCs w:val="24"/>
        </w:rPr>
        <w:t>yang disebabkan</w:t>
      </w:r>
      <w:r w:rsidR="003C28C2" w:rsidRPr="00ED4519">
        <w:rPr>
          <w:rFonts w:cs="Times New Roman"/>
          <w:szCs w:val="24"/>
        </w:rPr>
        <w:t xml:space="preserve"> adanya penampilan gambar untuk </w:t>
      </w:r>
      <w:proofErr w:type="spellStart"/>
      <w:r w:rsidR="003C28C2" w:rsidRPr="00ED4519">
        <w:rPr>
          <w:rFonts w:cs="Times New Roman"/>
          <w:i/>
          <w:szCs w:val="24"/>
        </w:rPr>
        <w:t>user</w:t>
      </w:r>
      <w:proofErr w:type="spellEnd"/>
      <w:r w:rsidR="003C28C2" w:rsidRPr="00ED4519">
        <w:rPr>
          <w:rFonts w:cs="Times New Roman"/>
          <w:szCs w:val="24"/>
        </w:rPr>
        <w:t xml:space="preserve"> sebesar</w:t>
      </w:r>
      <w:r w:rsidR="00F94B70" w:rsidRPr="00ED4519">
        <w:rPr>
          <w:rFonts w:cs="Times New Roman"/>
          <w:szCs w:val="24"/>
        </w:rPr>
        <w:t xml:space="preserve"> </w:t>
      </w:r>
      <w:r w:rsidR="006D1612" w:rsidRPr="00ED4519">
        <w:rPr>
          <w:rFonts w:cs="Times New Roman"/>
          <w:szCs w:val="24"/>
        </w:rPr>
        <w:t>0.001</w:t>
      </w:r>
      <w:r w:rsidR="00F41709" w:rsidRPr="00ED4519">
        <w:rPr>
          <w:rFonts w:cs="Times New Roman"/>
          <w:szCs w:val="24"/>
        </w:rPr>
        <w:t xml:space="preserve"> detik</w:t>
      </w:r>
      <w:r w:rsidR="006D1612" w:rsidRPr="00ED4519">
        <w:rPr>
          <w:rFonts w:cs="Times New Roman"/>
          <w:szCs w:val="24"/>
        </w:rPr>
        <w:t xml:space="preserve"> per gambar</w:t>
      </w:r>
      <w:r w:rsidR="00144BBD" w:rsidRPr="00ED4519">
        <w:rPr>
          <w:rFonts w:cs="Times New Roman"/>
          <w:szCs w:val="24"/>
        </w:rPr>
        <w:t xml:space="preserve">. Percobaan </w:t>
      </w:r>
      <w:r w:rsidR="0087244B" w:rsidRPr="00ED4519">
        <w:rPr>
          <w:rFonts w:cs="Times New Roman"/>
          <w:szCs w:val="24"/>
        </w:rPr>
        <w:t>ini</w:t>
      </w:r>
      <w:r w:rsidR="00144BBD" w:rsidRPr="00ED4519">
        <w:rPr>
          <w:rFonts w:cs="Times New Roman"/>
          <w:szCs w:val="24"/>
        </w:rPr>
        <w:t xml:space="preserve"> dilakukan lebih dari sekali</w:t>
      </w:r>
      <w:r w:rsidR="0087244B" w:rsidRPr="00ED4519">
        <w:rPr>
          <w:rFonts w:cs="Times New Roman"/>
          <w:szCs w:val="24"/>
        </w:rPr>
        <w:t xml:space="preserve">. </w:t>
      </w:r>
      <w:r w:rsidR="00662934" w:rsidRPr="00ED4519">
        <w:rPr>
          <w:rFonts w:cs="Times New Roman"/>
          <w:szCs w:val="24"/>
        </w:rPr>
        <w:fldChar w:fldCharType="begin"/>
      </w:r>
      <w:r w:rsidR="00662934" w:rsidRPr="00ED4519">
        <w:rPr>
          <w:rFonts w:cs="Times New Roman"/>
          <w:szCs w:val="24"/>
        </w:rPr>
        <w:instrText xml:space="preserve"> REF _Ref175173998 \h </w:instrText>
      </w:r>
      <w:r w:rsidR="00662934" w:rsidRPr="00ED4519">
        <w:rPr>
          <w:rFonts w:cs="Times New Roman"/>
          <w:szCs w:val="24"/>
        </w:rPr>
      </w:r>
      <w:r w:rsidR="00662934" w:rsidRPr="00ED4519">
        <w:rPr>
          <w:rFonts w:cs="Times New Roman"/>
          <w:szCs w:val="24"/>
        </w:rPr>
        <w:fldChar w:fldCharType="separate"/>
      </w:r>
      <w:r w:rsidR="00662934" w:rsidRPr="00ED4519">
        <w:t>Tabel 4.3.3</w:t>
      </w:r>
      <w:r w:rsidR="00662934" w:rsidRPr="00ED4519">
        <w:rPr>
          <w:rFonts w:cs="Times New Roman"/>
          <w:szCs w:val="24"/>
        </w:rPr>
        <w:fldChar w:fldCharType="end"/>
      </w:r>
      <w:r w:rsidR="00896062" w:rsidRPr="00ED4519">
        <w:rPr>
          <w:rFonts w:cs="Times New Roman"/>
          <w:szCs w:val="24"/>
        </w:rPr>
        <w:t xml:space="preserve"> menunjukkan rekap </w:t>
      </w:r>
      <w:r w:rsidR="00DC1EFE" w:rsidRPr="00ED4519">
        <w:rPr>
          <w:rFonts w:cs="Times New Roman"/>
          <w:szCs w:val="24"/>
        </w:rPr>
        <w:t xml:space="preserve">waktu </w:t>
      </w:r>
      <w:r w:rsidR="00DC1EFE" w:rsidRPr="00ED4519">
        <w:rPr>
          <w:rFonts w:cs="Times New Roman"/>
          <w:szCs w:val="24"/>
        </w:rPr>
        <w:lastRenderedPageBreak/>
        <w:t xml:space="preserve">tunda karena adanya pemrosesan gambar </w:t>
      </w:r>
      <w:r w:rsidR="00D374FC" w:rsidRPr="00ED4519">
        <w:rPr>
          <w:rFonts w:cs="Times New Roman"/>
          <w:szCs w:val="24"/>
        </w:rPr>
        <w:t>yang didapat</w:t>
      </w:r>
      <w:r w:rsidR="00B77C3A" w:rsidRPr="00ED4519">
        <w:rPr>
          <w:rFonts w:cs="Times New Roman"/>
          <w:szCs w:val="24"/>
        </w:rPr>
        <w:t xml:space="preserve"> yaitu sebesar</w:t>
      </w:r>
      <w:r w:rsidR="00D316EF" w:rsidRPr="00ED4519">
        <w:rPr>
          <w:rFonts w:cs="Times New Roman"/>
          <w:szCs w:val="24"/>
        </w:rPr>
        <w:t xml:space="preserve"> 0,0062</w:t>
      </w:r>
      <w:r w:rsidR="00B77C3A" w:rsidRPr="00ED4519">
        <w:rPr>
          <w:rFonts w:cs="Times New Roman"/>
          <w:szCs w:val="24"/>
        </w:rPr>
        <w:t xml:space="preserve"> detik </w:t>
      </w:r>
      <w:r w:rsidR="00692527" w:rsidRPr="00ED4519">
        <w:rPr>
          <w:rFonts w:cs="Times New Roman"/>
          <w:szCs w:val="24"/>
        </w:rPr>
        <w:t xml:space="preserve">per gambar dilakukan </w:t>
      </w:r>
      <w:r w:rsidR="00B77C3A" w:rsidRPr="00ED4519">
        <w:rPr>
          <w:rFonts w:cs="Times New Roman"/>
          <w:szCs w:val="24"/>
        </w:rPr>
        <w:t>pemrosesan da</w:t>
      </w:r>
      <w:r w:rsidR="000756DC" w:rsidRPr="00ED4519">
        <w:rPr>
          <w:rFonts w:cs="Times New Roman"/>
          <w:szCs w:val="24"/>
        </w:rPr>
        <w:t xml:space="preserve">n </w:t>
      </w:r>
      <w:r w:rsidR="00D316EF" w:rsidRPr="00ED4519">
        <w:rPr>
          <w:rFonts w:cs="Times New Roman"/>
          <w:szCs w:val="24"/>
        </w:rPr>
        <w:t>0,0011</w:t>
      </w:r>
      <w:r w:rsidR="000756DC" w:rsidRPr="00ED4519">
        <w:rPr>
          <w:rFonts w:cs="Times New Roman"/>
          <w:szCs w:val="24"/>
        </w:rPr>
        <w:t xml:space="preserve"> detik</w:t>
      </w:r>
      <w:r w:rsidR="00692527" w:rsidRPr="00ED4519">
        <w:rPr>
          <w:rFonts w:cs="Times New Roman"/>
          <w:szCs w:val="24"/>
        </w:rPr>
        <w:t xml:space="preserve"> per gambar</w:t>
      </w:r>
      <w:r w:rsidR="000756DC" w:rsidRPr="00ED4519">
        <w:rPr>
          <w:rFonts w:cs="Times New Roman"/>
          <w:szCs w:val="24"/>
        </w:rPr>
        <w:t xml:space="preserve"> untuk penampilan</w:t>
      </w:r>
      <w:r w:rsidR="00E05CC8" w:rsidRPr="00ED4519">
        <w:rPr>
          <w:rFonts w:cs="Times New Roman"/>
          <w:szCs w:val="24"/>
        </w:rPr>
        <w:t>.</w:t>
      </w:r>
    </w:p>
    <w:p w14:paraId="5A656218" w14:textId="028A3A2F" w:rsidR="0087244B" w:rsidRPr="00ED4519" w:rsidRDefault="00662934" w:rsidP="00662934">
      <w:pPr>
        <w:pStyle w:val="Caption"/>
        <w:rPr>
          <w:rFonts w:cs="Times New Roman"/>
          <w:b w:val="0"/>
          <w:bCs/>
          <w:szCs w:val="24"/>
        </w:rPr>
      </w:pPr>
      <w:bookmarkStart w:id="171" w:name="_Ref175173998"/>
      <w:bookmarkStart w:id="172" w:name="_Toc175228061"/>
      <w:r w:rsidRPr="00ED4519">
        <w:t>Tabel 4.3.</w:t>
      </w:r>
      <w:r w:rsidRPr="00ED4519">
        <w:fldChar w:fldCharType="begin"/>
      </w:r>
      <w:r w:rsidRPr="00ED4519">
        <w:instrText xml:space="preserve"> SEQ Tabel_4.3. \* ARABIC </w:instrText>
      </w:r>
      <w:r w:rsidRPr="00ED4519">
        <w:fldChar w:fldCharType="separate"/>
      </w:r>
      <w:r w:rsidRPr="00ED4519">
        <w:t>3</w:t>
      </w:r>
      <w:r w:rsidRPr="00ED4519">
        <w:fldChar w:fldCharType="end"/>
      </w:r>
      <w:bookmarkEnd w:id="171"/>
      <w:r w:rsidRPr="00ED4519">
        <w:t xml:space="preserve"> </w:t>
      </w:r>
      <w:r w:rsidRPr="00ED4519">
        <w:rPr>
          <w:b w:val="0"/>
          <w:bCs/>
        </w:rPr>
        <w:t>Rekap waktu tunda pemrosesan gambar</w:t>
      </w:r>
      <w:bookmarkEnd w:id="172"/>
    </w:p>
    <w:tbl>
      <w:tblPr>
        <w:tblW w:w="7849" w:type="dxa"/>
        <w:tblLook w:val="04A0" w:firstRow="1" w:lastRow="0" w:firstColumn="1" w:lastColumn="0" w:noHBand="0" w:noVBand="1"/>
      </w:tblPr>
      <w:tblGrid>
        <w:gridCol w:w="1413"/>
        <w:gridCol w:w="1219"/>
        <w:gridCol w:w="1280"/>
        <w:gridCol w:w="1360"/>
        <w:gridCol w:w="1312"/>
        <w:gridCol w:w="1265"/>
      </w:tblGrid>
      <w:tr w:rsidR="000F0F06" w:rsidRPr="00ED4519" w14:paraId="06D1278C" w14:textId="77777777" w:rsidTr="000F0F06">
        <w:trPr>
          <w:trHeight w:val="1416"/>
          <w:tblHeader/>
        </w:trPr>
        <w:tc>
          <w:tcPr>
            <w:tcW w:w="1413" w:type="dxa"/>
            <w:tcBorders>
              <w:top w:val="single" w:sz="4" w:space="0" w:color="auto"/>
              <w:left w:val="single" w:sz="4" w:space="0" w:color="auto"/>
              <w:bottom w:val="single" w:sz="4" w:space="0" w:color="auto"/>
              <w:right w:val="single" w:sz="4" w:space="0" w:color="auto"/>
            </w:tcBorders>
            <w:shd w:val="clear" w:color="000000" w:fill="D0D0D0"/>
            <w:noWrap/>
            <w:vAlign w:val="bottom"/>
            <w:hideMark/>
          </w:tcPr>
          <w:p w14:paraId="39182A54" w14:textId="77777777" w:rsidR="004C73DC" w:rsidRPr="00ED4519" w:rsidRDefault="004C73DC" w:rsidP="004C73DC">
            <w:pPr>
              <w:spacing w:after="0" w:line="240" w:lineRule="auto"/>
              <w:rPr>
                <w:rFonts w:eastAsia="Times New Roman" w:cs="Times New Roman"/>
                <w:color w:val="000000"/>
                <w:sz w:val="22"/>
                <w:szCs w:val="20"/>
                <w:lang w:eastAsia="en-ID"/>
              </w:rPr>
            </w:pPr>
            <w:r w:rsidRPr="00ED4519">
              <w:rPr>
                <w:rFonts w:eastAsia="Times New Roman" w:cs="Times New Roman"/>
                <w:color w:val="000000"/>
                <w:sz w:val="22"/>
                <w:szCs w:val="20"/>
                <w:lang w:eastAsia="en-ID"/>
              </w:rPr>
              <w:t> </w:t>
            </w:r>
          </w:p>
        </w:tc>
        <w:tc>
          <w:tcPr>
            <w:tcW w:w="1219" w:type="dxa"/>
            <w:tcBorders>
              <w:top w:val="single" w:sz="4" w:space="0" w:color="auto"/>
              <w:left w:val="nil"/>
              <w:bottom w:val="single" w:sz="4" w:space="0" w:color="auto"/>
              <w:right w:val="single" w:sz="4" w:space="0" w:color="auto"/>
            </w:tcBorders>
            <w:shd w:val="clear" w:color="000000" w:fill="D0D0D0"/>
            <w:vAlign w:val="center"/>
            <w:hideMark/>
          </w:tcPr>
          <w:p w14:paraId="6F1CAA1C" w14:textId="77777777" w:rsidR="004C73DC" w:rsidRPr="00ED4519" w:rsidRDefault="004C73DC" w:rsidP="004C73DC">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Waktu saat Gambar Diterima (detik)</w:t>
            </w:r>
          </w:p>
        </w:tc>
        <w:tc>
          <w:tcPr>
            <w:tcW w:w="1280" w:type="dxa"/>
            <w:tcBorders>
              <w:top w:val="single" w:sz="4" w:space="0" w:color="auto"/>
              <w:left w:val="nil"/>
              <w:bottom w:val="single" w:sz="4" w:space="0" w:color="auto"/>
              <w:right w:val="single" w:sz="4" w:space="0" w:color="auto"/>
            </w:tcBorders>
            <w:shd w:val="clear" w:color="000000" w:fill="D0D0D0"/>
            <w:vAlign w:val="center"/>
            <w:hideMark/>
          </w:tcPr>
          <w:p w14:paraId="39B6ECF5" w14:textId="77777777" w:rsidR="004C73DC" w:rsidRPr="00ED4519" w:rsidRDefault="004C73DC" w:rsidP="004C73DC">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Waktu saat Pemosisian Selesai (detik)</w:t>
            </w:r>
          </w:p>
        </w:tc>
        <w:tc>
          <w:tcPr>
            <w:tcW w:w="1360" w:type="dxa"/>
            <w:tcBorders>
              <w:top w:val="single" w:sz="4" w:space="0" w:color="auto"/>
              <w:left w:val="nil"/>
              <w:bottom w:val="single" w:sz="4" w:space="0" w:color="auto"/>
              <w:right w:val="single" w:sz="4" w:space="0" w:color="auto"/>
            </w:tcBorders>
            <w:shd w:val="clear" w:color="000000" w:fill="D0D0D0"/>
            <w:vAlign w:val="center"/>
            <w:hideMark/>
          </w:tcPr>
          <w:p w14:paraId="39AD455A" w14:textId="77777777" w:rsidR="004C73DC" w:rsidRPr="00ED4519" w:rsidRDefault="004C73DC" w:rsidP="004C73DC">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Waktu Saat Gambar Ditampilkan (detik)</w:t>
            </w:r>
          </w:p>
        </w:tc>
        <w:tc>
          <w:tcPr>
            <w:tcW w:w="1312" w:type="dxa"/>
            <w:tcBorders>
              <w:top w:val="single" w:sz="4" w:space="0" w:color="auto"/>
              <w:left w:val="nil"/>
              <w:bottom w:val="single" w:sz="4" w:space="0" w:color="auto"/>
              <w:right w:val="single" w:sz="4" w:space="0" w:color="auto"/>
            </w:tcBorders>
            <w:shd w:val="clear" w:color="000000" w:fill="D0D0D0"/>
            <w:vAlign w:val="center"/>
            <w:hideMark/>
          </w:tcPr>
          <w:p w14:paraId="474A5913" w14:textId="77777777" w:rsidR="004C73DC" w:rsidRPr="00ED4519" w:rsidRDefault="004C73DC" w:rsidP="004C73DC">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Total  Waktu  Pemrosesan Gambar (detik)</w:t>
            </w:r>
          </w:p>
        </w:tc>
        <w:tc>
          <w:tcPr>
            <w:tcW w:w="1265" w:type="dxa"/>
            <w:tcBorders>
              <w:top w:val="single" w:sz="4" w:space="0" w:color="auto"/>
              <w:left w:val="nil"/>
              <w:bottom w:val="single" w:sz="4" w:space="0" w:color="auto"/>
              <w:right w:val="single" w:sz="4" w:space="0" w:color="auto"/>
            </w:tcBorders>
            <w:shd w:val="clear" w:color="000000" w:fill="D0D0D0"/>
            <w:vAlign w:val="center"/>
            <w:hideMark/>
          </w:tcPr>
          <w:p w14:paraId="0A47FD68" w14:textId="77777777" w:rsidR="004C73DC" w:rsidRPr="00ED4519" w:rsidRDefault="004C73DC" w:rsidP="004C73DC">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Total  Waktu Penampilan Gambar (detik)</w:t>
            </w:r>
          </w:p>
        </w:tc>
      </w:tr>
      <w:tr w:rsidR="004C73DC" w:rsidRPr="00ED4519" w14:paraId="3CDA12D1" w14:textId="77777777" w:rsidTr="00220444">
        <w:trPr>
          <w:trHeight w:val="288"/>
        </w:trPr>
        <w:tc>
          <w:tcPr>
            <w:tcW w:w="1413" w:type="dxa"/>
            <w:tcBorders>
              <w:top w:val="nil"/>
              <w:left w:val="single" w:sz="4" w:space="0" w:color="auto"/>
              <w:bottom w:val="single" w:sz="4" w:space="0" w:color="auto"/>
              <w:right w:val="single" w:sz="4" w:space="0" w:color="auto"/>
            </w:tcBorders>
            <w:shd w:val="clear" w:color="000000" w:fill="D0D0D0"/>
            <w:noWrap/>
            <w:vAlign w:val="bottom"/>
            <w:hideMark/>
          </w:tcPr>
          <w:p w14:paraId="20E6D225" w14:textId="5FF9CC23" w:rsidR="004C73DC" w:rsidRPr="00ED4519" w:rsidRDefault="00662934" w:rsidP="004C73DC">
            <w:pPr>
              <w:spacing w:after="0" w:line="240" w:lineRule="auto"/>
              <w:rPr>
                <w:rFonts w:eastAsia="Times New Roman" w:cs="Times New Roman"/>
                <w:color w:val="000000"/>
                <w:sz w:val="22"/>
                <w:szCs w:val="20"/>
                <w:lang w:eastAsia="en-ID"/>
              </w:rPr>
            </w:pPr>
            <w:r w:rsidRPr="00ED4519">
              <w:rPr>
                <w:rFonts w:eastAsia="Times New Roman" w:cs="Times New Roman"/>
                <w:color w:val="000000"/>
                <w:sz w:val="22"/>
                <w:szCs w:val="20"/>
                <w:lang w:eastAsia="en-ID"/>
              </w:rPr>
              <w:t>Percobaan 1</w:t>
            </w:r>
          </w:p>
        </w:tc>
        <w:tc>
          <w:tcPr>
            <w:tcW w:w="1219" w:type="dxa"/>
            <w:tcBorders>
              <w:top w:val="nil"/>
              <w:left w:val="nil"/>
              <w:bottom w:val="single" w:sz="4" w:space="0" w:color="auto"/>
              <w:right w:val="single" w:sz="4" w:space="0" w:color="auto"/>
            </w:tcBorders>
            <w:shd w:val="clear" w:color="auto" w:fill="auto"/>
            <w:noWrap/>
            <w:vAlign w:val="bottom"/>
            <w:hideMark/>
          </w:tcPr>
          <w:p w14:paraId="52189654"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2781.3433</w:t>
            </w:r>
          </w:p>
        </w:tc>
        <w:tc>
          <w:tcPr>
            <w:tcW w:w="1280" w:type="dxa"/>
            <w:tcBorders>
              <w:top w:val="nil"/>
              <w:left w:val="nil"/>
              <w:bottom w:val="single" w:sz="4" w:space="0" w:color="auto"/>
              <w:right w:val="single" w:sz="4" w:space="0" w:color="auto"/>
            </w:tcBorders>
            <w:shd w:val="clear" w:color="auto" w:fill="auto"/>
            <w:noWrap/>
            <w:vAlign w:val="bottom"/>
            <w:hideMark/>
          </w:tcPr>
          <w:p w14:paraId="144BF9E6"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2781.3504</w:t>
            </w:r>
          </w:p>
        </w:tc>
        <w:tc>
          <w:tcPr>
            <w:tcW w:w="1360" w:type="dxa"/>
            <w:tcBorders>
              <w:top w:val="nil"/>
              <w:left w:val="nil"/>
              <w:bottom w:val="single" w:sz="4" w:space="0" w:color="auto"/>
              <w:right w:val="single" w:sz="4" w:space="0" w:color="auto"/>
            </w:tcBorders>
            <w:shd w:val="clear" w:color="auto" w:fill="auto"/>
            <w:noWrap/>
            <w:vAlign w:val="bottom"/>
            <w:hideMark/>
          </w:tcPr>
          <w:p w14:paraId="41BE96D1"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2781.3513</w:t>
            </w:r>
          </w:p>
        </w:tc>
        <w:tc>
          <w:tcPr>
            <w:tcW w:w="1312" w:type="dxa"/>
            <w:tcBorders>
              <w:top w:val="nil"/>
              <w:left w:val="nil"/>
              <w:bottom w:val="single" w:sz="4" w:space="0" w:color="auto"/>
              <w:right w:val="single" w:sz="4" w:space="0" w:color="auto"/>
            </w:tcBorders>
            <w:shd w:val="clear" w:color="auto" w:fill="auto"/>
            <w:noWrap/>
            <w:vAlign w:val="bottom"/>
            <w:hideMark/>
          </w:tcPr>
          <w:p w14:paraId="47AC947C"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0.0071</w:t>
            </w:r>
          </w:p>
        </w:tc>
        <w:tc>
          <w:tcPr>
            <w:tcW w:w="1265" w:type="dxa"/>
            <w:tcBorders>
              <w:top w:val="nil"/>
              <w:left w:val="nil"/>
              <w:bottom w:val="single" w:sz="4" w:space="0" w:color="auto"/>
              <w:right w:val="single" w:sz="4" w:space="0" w:color="auto"/>
            </w:tcBorders>
            <w:shd w:val="clear" w:color="auto" w:fill="auto"/>
            <w:noWrap/>
            <w:vAlign w:val="bottom"/>
            <w:hideMark/>
          </w:tcPr>
          <w:p w14:paraId="42C93A9B"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0.0010</w:t>
            </w:r>
          </w:p>
        </w:tc>
      </w:tr>
      <w:tr w:rsidR="004C73DC" w:rsidRPr="00ED4519" w14:paraId="2CCEC25D" w14:textId="77777777" w:rsidTr="00220444">
        <w:trPr>
          <w:trHeight w:val="288"/>
        </w:trPr>
        <w:tc>
          <w:tcPr>
            <w:tcW w:w="1413" w:type="dxa"/>
            <w:tcBorders>
              <w:top w:val="nil"/>
              <w:left w:val="single" w:sz="4" w:space="0" w:color="auto"/>
              <w:bottom w:val="single" w:sz="4" w:space="0" w:color="auto"/>
              <w:right w:val="single" w:sz="4" w:space="0" w:color="auto"/>
            </w:tcBorders>
            <w:shd w:val="clear" w:color="000000" w:fill="D0D0D0"/>
            <w:noWrap/>
            <w:vAlign w:val="bottom"/>
            <w:hideMark/>
          </w:tcPr>
          <w:p w14:paraId="1510B2D8" w14:textId="1ACE3F97" w:rsidR="004C73DC" w:rsidRPr="00ED4519" w:rsidRDefault="00662934" w:rsidP="004C73DC">
            <w:pPr>
              <w:spacing w:after="0" w:line="240" w:lineRule="auto"/>
              <w:rPr>
                <w:rFonts w:eastAsia="Times New Roman" w:cs="Times New Roman"/>
                <w:color w:val="000000"/>
                <w:sz w:val="22"/>
                <w:szCs w:val="20"/>
                <w:lang w:eastAsia="en-ID"/>
              </w:rPr>
            </w:pPr>
            <w:r w:rsidRPr="00ED4519">
              <w:rPr>
                <w:rFonts w:eastAsia="Times New Roman" w:cs="Times New Roman"/>
                <w:color w:val="000000"/>
                <w:sz w:val="22"/>
                <w:szCs w:val="20"/>
                <w:lang w:eastAsia="en-ID"/>
              </w:rPr>
              <w:t>Percobaan 2</w:t>
            </w:r>
          </w:p>
        </w:tc>
        <w:tc>
          <w:tcPr>
            <w:tcW w:w="1219" w:type="dxa"/>
            <w:tcBorders>
              <w:top w:val="nil"/>
              <w:left w:val="nil"/>
              <w:bottom w:val="single" w:sz="4" w:space="0" w:color="auto"/>
              <w:right w:val="single" w:sz="4" w:space="0" w:color="auto"/>
            </w:tcBorders>
            <w:shd w:val="clear" w:color="auto" w:fill="auto"/>
            <w:noWrap/>
            <w:vAlign w:val="bottom"/>
            <w:hideMark/>
          </w:tcPr>
          <w:p w14:paraId="3CA9D6EB"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2781.3740</w:t>
            </w:r>
          </w:p>
        </w:tc>
        <w:tc>
          <w:tcPr>
            <w:tcW w:w="1280" w:type="dxa"/>
            <w:tcBorders>
              <w:top w:val="nil"/>
              <w:left w:val="nil"/>
              <w:bottom w:val="single" w:sz="4" w:space="0" w:color="auto"/>
              <w:right w:val="single" w:sz="4" w:space="0" w:color="auto"/>
            </w:tcBorders>
            <w:shd w:val="clear" w:color="auto" w:fill="auto"/>
            <w:noWrap/>
            <w:vAlign w:val="bottom"/>
            <w:hideMark/>
          </w:tcPr>
          <w:p w14:paraId="5AA6D607"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2781.3798</w:t>
            </w:r>
          </w:p>
        </w:tc>
        <w:tc>
          <w:tcPr>
            <w:tcW w:w="1360" w:type="dxa"/>
            <w:tcBorders>
              <w:top w:val="nil"/>
              <w:left w:val="nil"/>
              <w:bottom w:val="single" w:sz="4" w:space="0" w:color="auto"/>
              <w:right w:val="single" w:sz="4" w:space="0" w:color="auto"/>
            </w:tcBorders>
            <w:shd w:val="clear" w:color="auto" w:fill="auto"/>
            <w:noWrap/>
            <w:vAlign w:val="bottom"/>
            <w:hideMark/>
          </w:tcPr>
          <w:p w14:paraId="4D6DB085"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2781.3810</w:t>
            </w:r>
          </w:p>
        </w:tc>
        <w:tc>
          <w:tcPr>
            <w:tcW w:w="1312" w:type="dxa"/>
            <w:tcBorders>
              <w:top w:val="nil"/>
              <w:left w:val="nil"/>
              <w:bottom w:val="single" w:sz="4" w:space="0" w:color="auto"/>
              <w:right w:val="single" w:sz="4" w:space="0" w:color="auto"/>
            </w:tcBorders>
            <w:shd w:val="clear" w:color="auto" w:fill="auto"/>
            <w:noWrap/>
            <w:vAlign w:val="bottom"/>
            <w:hideMark/>
          </w:tcPr>
          <w:p w14:paraId="0419C054"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0.0059</w:t>
            </w:r>
          </w:p>
        </w:tc>
        <w:tc>
          <w:tcPr>
            <w:tcW w:w="1265" w:type="dxa"/>
            <w:tcBorders>
              <w:top w:val="nil"/>
              <w:left w:val="nil"/>
              <w:bottom w:val="single" w:sz="4" w:space="0" w:color="auto"/>
              <w:right w:val="single" w:sz="4" w:space="0" w:color="auto"/>
            </w:tcBorders>
            <w:shd w:val="clear" w:color="auto" w:fill="auto"/>
            <w:noWrap/>
            <w:vAlign w:val="bottom"/>
            <w:hideMark/>
          </w:tcPr>
          <w:p w14:paraId="6AF3FA1B"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0.0011</w:t>
            </w:r>
          </w:p>
        </w:tc>
      </w:tr>
      <w:tr w:rsidR="004C73DC" w:rsidRPr="00ED4519" w14:paraId="21C8E08A" w14:textId="77777777" w:rsidTr="00220444">
        <w:trPr>
          <w:trHeight w:val="288"/>
        </w:trPr>
        <w:tc>
          <w:tcPr>
            <w:tcW w:w="1413" w:type="dxa"/>
            <w:tcBorders>
              <w:top w:val="nil"/>
              <w:left w:val="single" w:sz="4" w:space="0" w:color="auto"/>
              <w:bottom w:val="single" w:sz="4" w:space="0" w:color="auto"/>
              <w:right w:val="single" w:sz="4" w:space="0" w:color="auto"/>
            </w:tcBorders>
            <w:shd w:val="clear" w:color="000000" w:fill="D0D0D0"/>
            <w:noWrap/>
            <w:vAlign w:val="bottom"/>
            <w:hideMark/>
          </w:tcPr>
          <w:p w14:paraId="13033AA3" w14:textId="06668EBA" w:rsidR="004C73DC" w:rsidRPr="00ED4519" w:rsidRDefault="00662934" w:rsidP="004C73DC">
            <w:pPr>
              <w:spacing w:after="0" w:line="240" w:lineRule="auto"/>
              <w:rPr>
                <w:rFonts w:eastAsia="Times New Roman" w:cs="Times New Roman"/>
                <w:color w:val="000000"/>
                <w:sz w:val="22"/>
                <w:szCs w:val="20"/>
                <w:lang w:eastAsia="en-ID"/>
              </w:rPr>
            </w:pPr>
            <w:r w:rsidRPr="00ED4519">
              <w:rPr>
                <w:rFonts w:eastAsia="Times New Roman" w:cs="Times New Roman"/>
                <w:color w:val="000000"/>
                <w:sz w:val="22"/>
                <w:szCs w:val="20"/>
                <w:lang w:eastAsia="en-ID"/>
              </w:rPr>
              <w:t>Percobaan 3</w:t>
            </w:r>
          </w:p>
        </w:tc>
        <w:tc>
          <w:tcPr>
            <w:tcW w:w="1219" w:type="dxa"/>
            <w:tcBorders>
              <w:top w:val="nil"/>
              <w:left w:val="nil"/>
              <w:bottom w:val="single" w:sz="4" w:space="0" w:color="auto"/>
              <w:right w:val="single" w:sz="4" w:space="0" w:color="auto"/>
            </w:tcBorders>
            <w:shd w:val="clear" w:color="auto" w:fill="auto"/>
            <w:noWrap/>
            <w:vAlign w:val="bottom"/>
            <w:hideMark/>
          </w:tcPr>
          <w:p w14:paraId="7DED3250"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2781.4041</w:t>
            </w:r>
          </w:p>
        </w:tc>
        <w:tc>
          <w:tcPr>
            <w:tcW w:w="1280" w:type="dxa"/>
            <w:tcBorders>
              <w:top w:val="nil"/>
              <w:left w:val="nil"/>
              <w:bottom w:val="single" w:sz="4" w:space="0" w:color="auto"/>
              <w:right w:val="single" w:sz="4" w:space="0" w:color="auto"/>
            </w:tcBorders>
            <w:shd w:val="clear" w:color="auto" w:fill="auto"/>
            <w:noWrap/>
            <w:vAlign w:val="bottom"/>
            <w:hideMark/>
          </w:tcPr>
          <w:p w14:paraId="0FB0229F"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2781.4103</w:t>
            </w:r>
          </w:p>
        </w:tc>
        <w:tc>
          <w:tcPr>
            <w:tcW w:w="1360" w:type="dxa"/>
            <w:tcBorders>
              <w:top w:val="nil"/>
              <w:left w:val="nil"/>
              <w:bottom w:val="single" w:sz="4" w:space="0" w:color="auto"/>
              <w:right w:val="single" w:sz="4" w:space="0" w:color="auto"/>
            </w:tcBorders>
            <w:shd w:val="clear" w:color="auto" w:fill="auto"/>
            <w:noWrap/>
            <w:vAlign w:val="bottom"/>
            <w:hideMark/>
          </w:tcPr>
          <w:p w14:paraId="732CF577"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2781.4110</w:t>
            </w:r>
          </w:p>
        </w:tc>
        <w:tc>
          <w:tcPr>
            <w:tcW w:w="1312" w:type="dxa"/>
            <w:tcBorders>
              <w:top w:val="nil"/>
              <w:left w:val="nil"/>
              <w:bottom w:val="single" w:sz="4" w:space="0" w:color="auto"/>
              <w:right w:val="single" w:sz="4" w:space="0" w:color="auto"/>
            </w:tcBorders>
            <w:shd w:val="clear" w:color="auto" w:fill="auto"/>
            <w:noWrap/>
            <w:vAlign w:val="bottom"/>
            <w:hideMark/>
          </w:tcPr>
          <w:p w14:paraId="1ED1CFEB"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0.0062</w:t>
            </w:r>
          </w:p>
        </w:tc>
        <w:tc>
          <w:tcPr>
            <w:tcW w:w="1265" w:type="dxa"/>
            <w:tcBorders>
              <w:top w:val="nil"/>
              <w:left w:val="nil"/>
              <w:bottom w:val="single" w:sz="4" w:space="0" w:color="auto"/>
              <w:right w:val="single" w:sz="4" w:space="0" w:color="auto"/>
            </w:tcBorders>
            <w:shd w:val="clear" w:color="auto" w:fill="auto"/>
            <w:noWrap/>
            <w:vAlign w:val="bottom"/>
            <w:hideMark/>
          </w:tcPr>
          <w:p w14:paraId="72221D3F"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0.0007</w:t>
            </w:r>
          </w:p>
        </w:tc>
      </w:tr>
      <w:tr w:rsidR="004C73DC" w:rsidRPr="00ED4519" w14:paraId="5961F3D2" w14:textId="77777777" w:rsidTr="00220444">
        <w:trPr>
          <w:trHeight w:val="288"/>
        </w:trPr>
        <w:tc>
          <w:tcPr>
            <w:tcW w:w="1413" w:type="dxa"/>
            <w:tcBorders>
              <w:top w:val="nil"/>
              <w:left w:val="single" w:sz="4" w:space="0" w:color="auto"/>
              <w:bottom w:val="single" w:sz="4" w:space="0" w:color="auto"/>
              <w:right w:val="single" w:sz="4" w:space="0" w:color="auto"/>
            </w:tcBorders>
            <w:shd w:val="clear" w:color="000000" w:fill="D0D0D0"/>
            <w:noWrap/>
            <w:vAlign w:val="bottom"/>
            <w:hideMark/>
          </w:tcPr>
          <w:p w14:paraId="325AE247" w14:textId="2FA2EFE4" w:rsidR="004C73DC" w:rsidRPr="00ED4519" w:rsidRDefault="00662934" w:rsidP="004C73DC">
            <w:pPr>
              <w:spacing w:after="0" w:line="240" w:lineRule="auto"/>
              <w:rPr>
                <w:rFonts w:eastAsia="Times New Roman" w:cs="Times New Roman"/>
                <w:color w:val="000000"/>
                <w:sz w:val="22"/>
                <w:szCs w:val="20"/>
                <w:lang w:eastAsia="en-ID"/>
              </w:rPr>
            </w:pPr>
            <w:r w:rsidRPr="00ED4519">
              <w:rPr>
                <w:rFonts w:eastAsia="Times New Roman" w:cs="Times New Roman"/>
                <w:color w:val="000000"/>
                <w:sz w:val="22"/>
                <w:szCs w:val="20"/>
                <w:lang w:eastAsia="en-ID"/>
              </w:rPr>
              <w:t>Percobaan 4</w:t>
            </w:r>
          </w:p>
        </w:tc>
        <w:tc>
          <w:tcPr>
            <w:tcW w:w="1219" w:type="dxa"/>
            <w:tcBorders>
              <w:top w:val="nil"/>
              <w:left w:val="nil"/>
              <w:bottom w:val="single" w:sz="4" w:space="0" w:color="auto"/>
              <w:right w:val="single" w:sz="4" w:space="0" w:color="auto"/>
            </w:tcBorders>
            <w:shd w:val="clear" w:color="auto" w:fill="auto"/>
            <w:noWrap/>
            <w:vAlign w:val="bottom"/>
            <w:hideMark/>
          </w:tcPr>
          <w:p w14:paraId="63A796F5"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3093.6344</w:t>
            </w:r>
          </w:p>
        </w:tc>
        <w:tc>
          <w:tcPr>
            <w:tcW w:w="1280" w:type="dxa"/>
            <w:tcBorders>
              <w:top w:val="nil"/>
              <w:left w:val="nil"/>
              <w:bottom w:val="single" w:sz="4" w:space="0" w:color="auto"/>
              <w:right w:val="single" w:sz="4" w:space="0" w:color="auto"/>
            </w:tcBorders>
            <w:shd w:val="clear" w:color="auto" w:fill="auto"/>
            <w:noWrap/>
            <w:vAlign w:val="bottom"/>
            <w:hideMark/>
          </w:tcPr>
          <w:p w14:paraId="2F5714B0"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3093.6396</w:t>
            </w:r>
          </w:p>
        </w:tc>
        <w:tc>
          <w:tcPr>
            <w:tcW w:w="1360" w:type="dxa"/>
            <w:tcBorders>
              <w:top w:val="nil"/>
              <w:left w:val="nil"/>
              <w:bottom w:val="single" w:sz="4" w:space="0" w:color="auto"/>
              <w:right w:val="single" w:sz="4" w:space="0" w:color="auto"/>
            </w:tcBorders>
            <w:shd w:val="clear" w:color="auto" w:fill="auto"/>
            <w:noWrap/>
            <w:vAlign w:val="bottom"/>
            <w:hideMark/>
          </w:tcPr>
          <w:p w14:paraId="3AC17C0E"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3093.6407</w:t>
            </w:r>
          </w:p>
        </w:tc>
        <w:tc>
          <w:tcPr>
            <w:tcW w:w="1312" w:type="dxa"/>
            <w:tcBorders>
              <w:top w:val="nil"/>
              <w:left w:val="nil"/>
              <w:bottom w:val="single" w:sz="4" w:space="0" w:color="auto"/>
              <w:right w:val="single" w:sz="4" w:space="0" w:color="auto"/>
            </w:tcBorders>
            <w:shd w:val="clear" w:color="auto" w:fill="auto"/>
            <w:noWrap/>
            <w:vAlign w:val="bottom"/>
            <w:hideMark/>
          </w:tcPr>
          <w:p w14:paraId="2BC0EFF1"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0.0052</w:t>
            </w:r>
          </w:p>
        </w:tc>
        <w:tc>
          <w:tcPr>
            <w:tcW w:w="1265" w:type="dxa"/>
            <w:tcBorders>
              <w:top w:val="nil"/>
              <w:left w:val="nil"/>
              <w:bottom w:val="single" w:sz="4" w:space="0" w:color="auto"/>
              <w:right w:val="single" w:sz="4" w:space="0" w:color="auto"/>
            </w:tcBorders>
            <w:shd w:val="clear" w:color="auto" w:fill="auto"/>
            <w:noWrap/>
            <w:vAlign w:val="bottom"/>
            <w:hideMark/>
          </w:tcPr>
          <w:p w14:paraId="23C1B5A3"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0.0011</w:t>
            </w:r>
          </w:p>
        </w:tc>
      </w:tr>
      <w:tr w:rsidR="004C73DC" w:rsidRPr="00ED4519" w14:paraId="78353134" w14:textId="77777777" w:rsidTr="00220444">
        <w:trPr>
          <w:trHeight w:val="288"/>
        </w:trPr>
        <w:tc>
          <w:tcPr>
            <w:tcW w:w="1413" w:type="dxa"/>
            <w:tcBorders>
              <w:top w:val="nil"/>
              <w:left w:val="single" w:sz="4" w:space="0" w:color="auto"/>
              <w:bottom w:val="single" w:sz="4" w:space="0" w:color="auto"/>
              <w:right w:val="single" w:sz="4" w:space="0" w:color="auto"/>
            </w:tcBorders>
            <w:shd w:val="clear" w:color="000000" w:fill="D0D0D0"/>
            <w:noWrap/>
            <w:vAlign w:val="bottom"/>
            <w:hideMark/>
          </w:tcPr>
          <w:p w14:paraId="1DD3B5AE" w14:textId="78B7C6D7" w:rsidR="004C73DC" w:rsidRPr="00ED4519" w:rsidRDefault="00662934" w:rsidP="004C73DC">
            <w:pPr>
              <w:spacing w:after="0" w:line="240" w:lineRule="auto"/>
              <w:rPr>
                <w:rFonts w:eastAsia="Times New Roman" w:cs="Times New Roman"/>
                <w:color w:val="000000"/>
                <w:sz w:val="22"/>
                <w:szCs w:val="20"/>
                <w:lang w:eastAsia="en-ID"/>
              </w:rPr>
            </w:pPr>
            <w:r w:rsidRPr="00ED4519">
              <w:rPr>
                <w:rFonts w:eastAsia="Times New Roman" w:cs="Times New Roman"/>
                <w:color w:val="000000"/>
                <w:sz w:val="22"/>
                <w:szCs w:val="20"/>
                <w:lang w:eastAsia="en-ID"/>
              </w:rPr>
              <w:t>Percobaan 5</w:t>
            </w:r>
          </w:p>
        </w:tc>
        <w:tc>
          <w:tcPr>
            <w:tcW w:w="1219" w:type="dxa"/>
            <w:tcBorders>
              <w:top w:val="nil"/>
              <w:left w:val="nil"/>
              <w:bottom w:val="single" w:sz="4" w:space="0" w:color="auto"/>
              <w:right w:val="single" w:sz="4" w:space="0" w:color="auto"/>
            </w:tcBorders>
            <w:shd w:val="clear" w:color="auto" w:fill="auto"/>
            <w:noWrap/>
            <w:vAlign w:val="bottom"/>
            <w:hideMark/>
          </w:tcPr>
          <w:p w14:paraId="5DED8763"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3093.6580</w:t>
            </w:r>
          </w:p>
        </w:tc>
        <w:tc>
          <w:tcPr>
            <w:tcW w:w="1280" w:type="dxa"/>
            <w:tcBorders>
              <w:top w:val="nil"/>
              <w:left w:val="nil"/>
              <w:bottom w:val="single" w:sz="4" w:space="0" w:color="auto"/>
              <w:right w:val="single" w:sz="4" w:space="0" w:color="auto"/>
            </w:tcBorders>
            <w:shd w:val="clear" w:color="auto" w:fill="auto"/>
            <w:noWrap/>
            <w:vAlign w:val="bottom"/>
            <w:hideMark/>
          </w:tcPr>
          <w:p w14:paraId="7C6FBD20"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3093.6646</w:t>
            </w:r>
          </w:p>
        </w:tc>
        <w:tc>
          <w:tcPr>
            <w:tcW w:w="1360" w:type="dxa"/>
            <w:tcBorders>
              <w:top w:val="nil"/>
              <w:left w:val="nil"/>
              <w:bottom w:val="single" w:sz="4" w:space="0" w:color="auto"/>
              <w:right w:val="single" w:sz="4" w:space="0" w:color="auto"/>
            </w:tcBorders>
            <w:shd w:val="clear" w:color="auto" w:fill="auto"/>
            <w:noWrap/>
            <w:vAlign w:val="bottom"/>
            <w:hideMark/>
          </w:tcPr>
          <w:p w14:paraId="65B75E7F"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3093.6653</w:t>
            </w:r>
          </w:p>
        </w:tc>
        <w:tc>
          <w:tcPr>
            <w:tcW w:w="1312" w:type="dxa"/>
            <w:tcBorders>
              <w:top w:val="nil"/>
              <w:left w:val="nil"/>
              <w:bottom w:val="single" w:sz="4" w:space="0" w:color="auto"/>
              <w:right w:val="single" w:sz="4" w:space="0" w:color="auto"/>
            </w:tcBorders>
            <w:shd w:val="clear" w:color="auto" w:fill="auto"/>
            <w:noWrap/>
            <w:vAlign w:val="bottom"/>
            <w:hideMark/>
          </w:tcPr>
          <w:p w14:paraId="46B1214D"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0.0066</w:t>
            </w:r>
          </w:p>
        </w:tc>
        <w:tc>
          <w:tcPr>
            <w:tcW w:w="1265" w:type="dxa"/>
            <w:tcBorders>
              <w:top w:val="nil"/>
              <w:left w:val="nil"/>
              <w:bottom w:val="single" w:sz="4" w:space="0" w:color="auto"/>
              <w:right w:val="single" w:sz="4" w:space="0" w:color="auto"/>
            </w:tcBorders>
            <w:shd w:val="clear" w:color="auto" w:fill="auto"/>
            <w:noWrap/>
            <w:vAlign w:val="bottom"/>
            <w:hideMark/>
          </w:tcPr>
          <w:p w14:paraId="145767C8"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0.0008</w:t>
            </w:r>
          </w:p>
        </w:tc>
      </w:tr>
      <w:tr w:rsidR="004C73DC" w:rsidRPr="00ED4519" w14:paraId="358A2853" w14:textId="77777777" w:rsidTr="00220444">
        <w:trPr>
          <w:trHeight w:val="288"/>
        </w:trPr>
        <w:tc>
          <w:tcPr>
            <w:tcW w:w="1413" w:type="dxa"/>
            <w:tcBorders>
              <w:top w:val="single" w:sz="4" w:space="0" w:color="auto"/>
              <w:left w:val="single" w:sz="4" w:space="0" w:color="auto"/>
              <w:bottom w:val="single" w:sz="4" w:space="0" w:color="auto"/>
              <w:right w:val="single" w:sz="4" w:space="0" w:color="auto"/>
            </w:tcBorders>
            <w:shd w:val="clear" w:color="000000" w:fill="D0D0D0"/>
            <w:noWrap/>
            <w:vAlign w:val="bottom"/>
            <w:hideMark/>
          </w:tcPr>
          <w:p w14:paraId="2BAD9805" w14:textId="60937357" w:rsidR="004C73DC" w:rsidRPr="00ED4519" w:rsidRDefault="00662934" w:rsidP="004C73DC">
            <w:pPr>
              <w:spacing w:after="0" w:line="240" w:lineRule="auto"/>
              <w:rPr>
                <w:rFonts w:eastAsia="Times New Roman" w:cs="Times New Roman"/>
                <w:color w:val="000000"/>
                <w:sz w:val="22"/>
                <w:szCs w:val="20"/>
                <w:lang w:eastAsia="en-ID"/>
              </w:rPr>
            </w:pPr>
            <w:r w:rsidRPr="00ED4519">
              <w:rPr>
                <w:rFonts w:eastAsia="Times New Roman" w:cs="Times New Roman"/>
                <w:color w:val="000000"/>
                <w:sz w:val="22"/>
                <w:szCs w:val="20"/>
                <w:lang w:eastAsia="en-ID"/>
              </w:rPr>
              <w:t>Percobaan 6</w:t>
            </w:r>
          </w:p>
        </w:tc>
        <w:tc>
          <w:tcPr>
            <w:tcW w:w="1219" w:type="dxa"/>
            <w:tcBorders>
              <w:top w:val="single" w:sz="4" w:space="0" w:color="auto"/>
              <w:left w:val="nil"/>
              <w:bottom w:val="single" w:sz="4" w:space="0" w:color="auto"/>
              <w:right w:val="single" w:sz="4" w:space="0" w:color="auto"/>
            </w:tcBorders>
            <w:shd w:val="clear" w:color="auto" w:fill="auto"/>
            <w:noWrap/>
            <w:vAlign w:val="bottom"/>
            <w:hideMark/>
          </w:tcPr>
          <w:p w14:paraId="3DADC2AC"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3093.6891</w:t>
            </w:r>
          </w:p>
        </w:tc>
        <w:tc>
          <w:tcPr>
            <w:tcW w:w="1280" w:type="dxa"/>
            <w:tcBorders>
              <w:top w:val="single" w:sz="4" w:space="0" w:color="auto"/>
              <w:left w:val="nil"/>
              <w:bottom w:val="single" w:sz="4" w:space="0" w:color="auto"/>
              <w:right w:val="single" w:sz="4" w:space="0" w:color="auto"/>
            </w:tcBorders>
            <w:shd w:val="clear" w:color="auto" w:fill="auto"/>
            <w:noWrap/>
            <w:vAlign w:val="bottom"/>
            <w:hideMark/>
          </w:tcPr>
          <w:p w14:paraId="4E120591"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3093.6944</w:t>
            </w:r>
          </w:p>
        </w:tc>
        <w:tc>
          <w:tcPr>
            <w:tcW w:w="1360" w:type="dxa"/>
            <w:tcBorders>
              <w:top w:val="single" w:sz="4" w:space="0" w:color="auto"/>
              <w:left w:val="nil"/>
              <w:bottom w:val="single" w:sz="4" w:space="0" w:color="auto"/>
              <w:right w:val="single" w:sz="4" w:space="0" w:color="auto"/>
            </w:tcBorders>
            <w:shd w:val="clear" w:color="auto" w:fill="auto"/>
            <w:noWrap/>
            <w:vAlign w:val="bottom"/>
            <w:hideMark/>
          </w:tcPr>
          <w:p w14:paraId="246C77A6"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3093.6952</w:t>
            </w:r>
          </w:p>
        </w:tc>
        <w:tc>
          <w:tcPr>
            <w:tcW w:w="1312" w:type="dxa"/>
            <w:tcBorders>
              <w:top w:val="single" w:sz="4" w:space="0" w:color="auto"/>
              <w:left w:val="nil"/>
              <w:bottom w:val="single" w:sz="4" w:space="0" w:color="auto"/>
              <w:right w:val="single" w:sz="4" w:space="0" w:color="auto"/>
            </w:tcBorders>
            <w:shd w:val="clear" w:color="auto" w:fill="auto"/>
            <w:noWrap/>
            <w:vAlign w:val="bottom"/>
            <w:hideMark/>
          </w:tcPr>
          <w:p w14:paraId="7036EB53"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0.0053</w:t>
            </w:r>
          </w:p>
        </w:tc>
        <w:tc>
          <w:tcPr>
            <w:tcW w:w="1265" w:type="dxa"/>
            <w:tcBorders>
              <w:top w:val="single" w:sz="4" w:space="0" w:color="auto"/>
              <w:left w:val="nil"/>
              <w:bottom w:val="single" w:sz="4" w:space="0" w:color="auto"/>
              <w:right w:val="single" w:sz="4" w:space="0" w:color="auto"/>
            </w:tcBorders>
            <w:shd w:val="clear" w:color="auto" w:fill="auto"/>
            <w:noWrap/>
            <w:vAlign w:val="bottom"/>
            <w:hideMark/>
          </w:tcPr>
          <w:p w14:paraId="05EECF0F"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0.0008</w:t>
            </w:r>
          </w:p>
        </w:tc>
      </w:tr>
      <w:tr w:rsidR="00220444" w:rsidRPr="00ED4519" w14:paraId="7515A540" w14:textId="77777777" w:rsidTr="00220444">
        <w:trPr>
          <w:trHeight w:val="288"/>
        </w:trPr>
        <w:tc>
          <w:tcPr>
            <w:tcW w:w="5272" w:type="dxa"/>
            <w:gridSpan w:val="4"/>
            <w:tcBorders>
              <w:top w:val="single" w:sz="4" w:space="0" w:color="auto"/>
              <w:left w:val="single" w:sz="4" w:space="0" w:color="auto"/>
              <w:bottom w:val="single" w:sz="4" w:space="0" w:color="auto"/>
              <w:right w:val="single" w:sz="4" w:space="0" w:color="auto"/>
            </w:tcBorders>
            <w:shd w:val="clear" w:color="000000" w:fill="D0D0D0"/>
            <w:noWrap/>
            <w:vAlign w:val="bottom"/>
          </w:tcPr>
          <w:p w14:paraId="27C792A2" w14:textId="2AAE4F81" w:rsidR="00220444" w:rsidRPr="00ED4519" w:rsidRDefault="00220444" w:rsidP="00220444">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Rata-rata</w:t>
            </w:r>
          </w:p>
        </w:tc>
        <w:tc>
          <w:tcPr>
            <w:tcW w:w="1312" w:type="dxa"/>
            <w:tcBorders>
              <w:top w:val="single" w:sz="4" w:space="0" w:color="auto"/>
              <w:left w:val="nil"/>
              <w:bottom w:val="single" w:sz="4" w:space="0" w:color="auto"/>
              <w:right w:val="single" w:sz="4" w:space="0" w:color="auto"/>
            </w:tcBorders>
            <w:shd w:val="clear" w:color="auto" w:fill="auto"/>
            <w:noWrap/>
            <w:vAlign w:val="bottom"/>
          </w:tcPr>
          <w:p w14:paraId="2E51290B" w14:textId="0A8220AA" w:rsidR="00220444" w:rsidRPr="00ED4519" w:rsidRDefault="00397F4D"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0.0</w:t>
            </w:r>
            <w:r w:rsidR="007F5150" w:rsidRPr="00ED4519">
              <w:rPr>
                <w:rFonts w:eastAsia="Times New Roman" w:cs="Times New Roman"/>
                <w:color w:val="000000"/>
                <w:sz w:val="22"/>
                <w:szCs w:val="20"/>
                <w:lang w:eastAsia="en-ID"/>
              </w:rPr>
              <w:t>062</w:t>
            </w:r>
          </w:p>
        </w:tc>
        <w:tc>
          <w:tcPr>
            <w:tcW w:w="1265" w:type="dxa"/>
            <w:tcBorders>
              <w:top w:val="single" w:sz="4" w:space="0" w:color="auto"/>
              <w:left w:val="nil"/>
              <w:bottom w:val="single" w:sz="4" w:space="0" w:color="auto"/>
              <w:right w:val="single" w:sz="4" w:space="0" w:color="auto"/>
            </w:tcBorders>
            <w:shd w:val="clear" w:color="auto" w:fill="auto"/>
            <w:noWrap/>
            <w:vAlign w:val="bottom"/>
          </w:tcPr>
          <w:p w14:paraId="7AA05CD1" w14:textId="634B33F7" w:rsidR="00683F3B" w:rsidRPr="00ED4519" w:rsidRDefault="007F5150" w:rsidP="00683F3B">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0.00</w:t>
            </w:r>
            <w:r w:rsidR="00683F3B" w:rsidRPr="00ED4519">
              <w:rPr>
                <w:rFonts w:eastAsia="Times New Roman" w:cs="Times New Roman"/>
                <w:color w:val="000000"/>
                <w:sz w:val="22"/>
                <w:szCs w:val="20"/>
                <w:lang w:eastAsia="en-ID"/>
              </w:rPr>
              <w:t>11</w:t>
            </w:r>
          </w:p>
        </w:tc>
      </w:tr>
    </w:tbl>
    <w:p w14:paraId="69328AB5" w14:textId="52DCFBE6" w:rsidR="00D15EF3" w:rsidRPr="00ED4519" w:rsidRDefault="00D15EF3" w:rsidP="00D15EF3"/>
    <w:p w14:paraId="181841D5" w14:textId="154F1D98" w:rsidR="001B02E7" w:rsidRPr="00ED4519" w:rsidRDefault="008C7EDC" w:rsidP="00C24646">
      <w:pPr>
        <w:pStyle w:val="Heading3"/>
      </w:pPr>
      <w:bookmarkStart w:id="173" w:name="_Ref175174337"/>
      <w:bookmarkStart w:id="174" w:name="_Toc175231702"/>
      <w:r w:rsidRPr="00ED4519">
        <w:t>Waktu Tunda</w:t>
      </w:r>
      <w:r w:rsidR="00FE5A8E" w:rsidRPr="00ED4519">
        <w:t xml:space="preserve"> Pergerakan </w:t>
      </w:r>
      <w:proofErr w:type="spellStart"/>
      <w:r w:rsidR="00B27670" w:rsidRPr="00ED4519">
        <w:rPr>
          <w:i/>
          <w:iCs/>
        </w:rPr>
        <w:t>Quadrotor</w:t>
      </w:r>
      <w:bookmarkEnd w:id="173"/>
      <w:bookmarkEnd w:id="174"/>
      <w:proofErr w:type="spellEnd"/>
    </w:p>
    <w:p w14:paraId="220FE515" w14:textId="1D2D948F" w:rsidR="00691E70" w:rsidRPr="00ED4519" w:rsidRDefault="0056092D" w:rsidP="00691E70">
      <w:pPr>
        <w:pStyle w:val="BodyText"/>
        <w:rPr>
          <w:rFonts w:cs="Times New Roman"/>
          <w:szCs w:val="24"/>
        </w:rPr>
      </w:pPr>
      <w:r w:rsidRPr="00ED4519">
        <w:rPr>
          <w:rFonts w:cs="Times New Roman"/>
          <w:szCs w:val="24"/>
        </w:rPr>
        <w:t>Berdasarkan</w:t>
      </w:r>
      <w:r w:rsidR="00995BF1" w:rsidRPr="00ED4519">
        <w:rPr>
          <w:rFonts w:cs="Times New Roman"/>
          <w:szCs w:val="24"/>
        </w:rPr>
        <w:t xml:space="preserve"> </w:t>
      </w:r>
      <w:proofErr w:type="spellStart"/>
      <w:r w:rsidR="00C1188D" w:rsidRPr="00ED4519">
        <w:rPr>
          <w:rFonts w:cs="Times New Roman"/>
          <w:i/>
          <w:iCs/>
          <w:szCs w:val="24"/>
        </w:rPr>
        <w:t>navdata</w:t>
      </w:r>
      <w:proofErr w:type="spellEnd"/>
      <w:r w:rsidR="00995BF1" w:rsidRPr="00ED4519">
        <w:rPr>
          <w:rFonts w:cs="Times New Roman"/>
          <w:szCs w:val="24"/>
        </w:rPr>
        <w:t xml:space="preserve"> yang diperoleh selama </w:t>
      </w:r>
      <w:r w:rsidR="00346D67" w:rsidRPr="00ED4519">
        <w:rPr>
          <w:rFonts w:cs="Times New Roman"/>
          <w:szCs w:val="24"/>
        </w:rPr>
        <w:t xml:space="preserve">penerbangan, terdapat data </w:t>
      </w:r>
      <w:proofErr w:type="spellStart"/>
      <w:r w:rsidR="004F7F7D" w:rsidRPr="00ED4519">
        <w:rPr>
          <w:rFonts w:cs="Times New Roman"/>
          <w:i/>
          <w:iCs/>
          <w:szCs w:val="24"/>
        </w:rPr>
        <w:t>pitch</w:t>
      </w:r>
      <w:proofErr w:type="spellEnd"/>
      <w:r w:rsidR="00346D67" w:rsidRPr="00ED4519">
        <w:rPr>
          <w:rFonts w:cs="Times New Roman"/>
          <w:szCs w:val="24"/>
        </w:rPr>
        <w:t xml:space="preserve"> dan </w:t>
      </w:r>
      <w:proofErr w:type="spellStart"/>
      <w:r w:rsidR="004F7F7D" w:rsidRPr="00ED4519">
        <w:rPr>
          <w:rFonts w:cs="Times New Roman"/>
          <w:i/>
          <w:iCs/>
          <w:szCs w:val="24"/>
        </w:rPr>
        <w:t>roll</w:t>
      </w:r>
      <w:proofErr w:type="spellEnd"/>
      <w:r w:rsidR="00346D67" w:rsidRPr="00ED4519">
        <w:rPr>
          <w:rFonts w:cs="Times New Roman"/>
          <w:szCs w:val="24"/>
        </w:rPr>
        <w:t xml:space="preserve"> </w:t>
      </w:r>
      <w:r w:rsidR="00DC1246" w:rsidRPr="00ED4519">
        <w:rPr>
          <w:rFonts w:cs="Times New Roman"/>
          <w:szCs w:val="24"/>
        </w:rPr>
        <w:t>berdasarkan sensor</w:t>
      </w:r>
      <w:r w:rsidR="00EF3997" w:rsidRPr="00ED4519">
        <w:rPr>
          <w:rFonts w:cs="Times New Roman"/>
          <w:szCs w:val="24"/>
        </w:rPr>
        <w:t xml:space="preserve"> magnetometer.</w:t>
      </w:r>
      <w:r w:rsidR="00D77335" w:rsidRPr="00ED4519">
        <w:rPr>
          <w:rFonts w:cs="Times New Roman"/>
          <w:szCs w:val="24"/>
        </w:rPr>
        <w:t xml:space="preserve"> Berdasarkan penelitian sebelumnya</w:t>
      </w:r>
      <w:r w:rsidR="00CF2D5C">
        <w:rPr>
          <w:rFonts w:cs="Times New Roman"/>
          <w:szCs w:val="24"/>
        </w:rPr>
        <w:t xml:space="preserve"> </w:t>
      </w:r>
      <w:sdt>
        <w:sdtPr>
          <w:rPr>
            <w:color w:val="000000" w:themeColor="text1"/>
            <w:highlight w:val="yellow"/>
          </w:rPr>
          <w:tag w:val="MENDELEY_CITATION_v3_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"/>
          <w:id w:val="-1061014074"/>
          <w:placeholder>
            <w:docPart w:val="F43860B282364869A57860B79025AD13"/>
          </w:placeholder>
        </w:sdtPr>
        <w:sdtContent>
          <w:r w:rsidR="00CF2D5C" w:rsidRPr="561D826D">
            <w:rPr>
              <w:color w:val="000000" w:themeColor="text1"/>
            </w:rPr>
            <w:t>[4]</w:t>
          </w:r>
        </w:sdtContent>
      </w:sdt>
      <w:r w:rsidR="00AE39FC" w:rsidRPr="00ED4519">
        <w:rPr>
          <w:rFonts w:cs="Times New Roman"/>
          <w:szCs w:val="24"/>
        </w:rPr>
        <w:t>,</w:t>
      </w:r>
      <w:r w:rsidR="00D77335" w:rsidRPr="00ED4519">
        <w:rPr>
          <w:rFonts w:cs="Times New Roman"/>
          <w:szCs w:val="24"/>
        </w:rPr>
        <w:t xml:space="preserve"> </w:t>
      </w:r>
      <w:proofErr w:type="spellStart"/>
      <w:r w:rsidR="00B27670" w:rsidRPr="00ED4519">
        <w:rPr>
          <w:rFonts w:cs="Times New Roman"/>
          <w:i/>
          <w:iCs/>
          <w:szCs w:val="24"/>
        </w:rPr>
        <w:t>delay</w:t>
      </w:r>
      <w:proofErr w:type="spellEnd"/>
      <w:r w:rsidR="00D77335" w:rsidRPr="00ED4519">
        <w:rPr>
          <w:rFonts w:cs="Times New Roman"/>
          <w:szCs w:val="24"/>
        </w:rPr>
        <w:t xml:space="preserve"> sensor</w:t>
      </w:r>
      <w:r w:rsidR="00EF3997" w:rsidRPr="00ED4519">
        <w:rPr>
          <w:rFonts w:cs="Times New Roman"/>
          <w:szCs w:val="24"/>
        </w:rPr>
        <w:t xml:space="preserve"> magnetometer</w:t>
      </w:r>
      <w:r w:rsidR="00D77335" w:rsidRPr="00ED4519">
        <w:rPr>
          <w:rFonts w:cs="Times New Roman"/>
          <w:szCs w:val="24"/>
        </w:rPr>
        <w:t xml:space="preserve"> untuk menghasilkan data sudut </w:t>
      </w:r>
      <w:proofErr w:type="spellStart"/>
      <w:r w:rsidR="004F7F7D" w:rsidRPr="00ED4519">
        <w:rPr>
          <w:rFonts w:cs="Times New Roman"/>
          <w:i/>
          <w:iCs/>
          <w:szCs w:val="24"/>
        </w:rPr>
        <w:t>pitch</w:t>
      </w:r>
      <w:proofErr w:type="spellEnd"/>
      <w:r w:rsidR="00D77335" w:rsidRPr="00ED4519">
        <w:rPr>
          <w:rFonts w:cs="Times New Roman"/>
          <w:szCs w:val="24"/>
        </w:rPr>
        <w:t xml:space="preserve"> dan sudut </w:t>
      </w:r>
      <w:proofErr w:type="spellStart"/>
      <w:r w:rsidR="004F7F7D" w:rsidRPr="00ED4519">
        <w:rPr>
          <w:rFonts w:cs="Times New Roman"/>
          <w:i/>
          <w:iCs/>
          <w:szCs w:val="24"/>
        </w:rPr>
        <w:t>roll</w:t>
      </w:r>
      <w:proofErr w:type="spellEnd"/>
      <w:r w:rsidR="00D77335" w:rsidRPr="00ED4519">
        <w:rPr>
          <w:rFonts w:cs="Times New Roman"/>
          <w:szCs w:val="24"/>
        </w:rPr>
        <w:t xml:space="preserve"> cukup kecil</w:t>
      </w:r>
      <w:r w:rsidR="00AE39FC" w:rsidRPr="00ED4519">
        <w:rPr>
          <w:rFonts w:cs="Times New Roman"/>
          <w:szCs w:val="24"/>
        </w:rPr>
        <w:t xml:space="preserve">. Maka dari </w:t>
      </w:r>
      <w:r w:rsidR="00D77335" w:rsidRPr="00ED4519">
        <w:rPr>
          <w:rFonts w:cs="Times New Roman"/>
          <w:szCs w:val="24"/>
        </w:rPr>
        <w:t>itu</w:t>
      </w:r>
      <w:r w:rsidR="00AE39FC" w:rsidRPr="00ED4519">
        <w:rPr>
          <w:rFonts w:cs="Times New Roman"/>
          <w:szCs w:val="24"/>
        </w:rPr>
        <w:t>,</w:t>
      </w:r>
      <w:r w:rsidR="00D77335" w:rsidRPr="00ED4519">
        <w:rPr>
          <w:rFonts w:cs="Times New Roman"/>
          <w:szCs w:val="24"/>
        </w:rPr>
        <w:t xml:space="preserve"> </w:t>
      </w:r>
      <w:proofErr w:type="spellStart"/>
      <w:r w:rsidR="00B27670" w:rsidRPr="00ED4519">
        <w:rPr>
          <w:rFonts w:cs="Times New Roman"/>
          <w:i/>
          <w:iCs/>
          <w:szCs w:val="24"/>
        </w:rPr>
        <w:t>delay</w:t>
      </w:r>
      <w:proofErr w:type="spellEnd"/>
      <w:r w:rsidR="00D77335" w:rsidRPr="00ED4519">
        <w:rPr>
          <w:rFonts w:cs="Times New Roman"/>
          <w:szCs w:val="24"/>
        </w:rPr>
        <w:t xml:space="preserve"> pergerakan </w:t>
      </w:r>
      <w:proofErr w:type="spellStart"/>
      <w:r w:rsidR="00B27670" w:rsidRPr="00ED4519">
        <w:rPr>
          <w:rFonts w:cs="Times New Roman"/>
          <w:i/>
          <w:iCs/>
          <w:szCs w:val="24"/>
        </w:rPr>
        <w:t>quadrotor</w:t>
      </w:r>
      <w:proofErr w:type="spellEnd"/>
      <w:r w:rsidR="00D77335" w:rsidRPr="00ED4519">
        <w:rPr>
          <w:rFonts w:cs="Times New Roman"/>
          <w:szCs w:val="24"/>
        </w:rPr>
        <w:t xml:space="preserve"> dianalisis dari data </w:t>
      </w:r>
      <w:proofErr w:type="spellStart"/>
      <w:r w:rsidR="004F7F7D" w:rsidRPr="00ED4519">
        <w:rPr>
          <w:rFonts w:cs="Times New Roman"/>
          <w:i/>
          <w:iCs/>
          <w:szCs w:val="24"/>
        </w:rPr>
        <w:t>pitch</w:t>
      </w:r>
      <w:proofErr w:type="spellEnd"/>
      <w:r w:rsidR="00D77335" w:rsidRPr="00ED4519">
        <w:rPr>
          <w:rFonts w:cs="Times New Roman"/>
          <w:szCs w:val="24"/>
        </w:rPr>
        <w:t xml:space="preserve"> dan </w:t>
      </w:r>
      <w:proofErr w:type="spellStart"/>
      <w:r w:rsidR="004F7F7D" w:rsidRPr="00ED4519">
        <w:rPr>
          <w:rFonts w:cs="Times New Roman"/>
          <w:i/>
          <w:iCs/>
          <w:szCs w:val="24"/>
        </w:rPr>
        <w:t>roll</w:t>
      </w:r>
      <w:proofErr w:type="spellEnd"/>
      <w:r w:rsidR="00D77335" w:rsidRPr="00ED4519">
        <w:rPr>
          <w:rFonts w:cs="Times New Roman"/>
          <w:szCs w:val="24"/>
        </w:rPr>
        <w:t xml:space="preserve"> selama penerbangan </w:t>
      </w:r>
      <w:proofErr w:type="spellStart"/>
      <w:r w:rsidR="00B27670" w:rsidRPr="00ED4519">
        <w:rPr>
          <w:rFonts w:cs="Times New Roman"/>
          <w:i/>
          <w:iCs/>
          <w:szCs w:val="24"/>
        </w:rPr>
        <w:t>quadrotor</w:t>
      </w:r>
      <w:proofErr w:type="spellEnd"/>
      <w:r w:rsidR="00D77335" w:rsidRPr="00ED4519">
        <w:rPr>
          <w:rFonts w:cs="Times New Roman"/>
          <w:szCs w:val="24"/>
        </w:rPr>
        <w:t xml:space="preserve">. </w:t>
      </w:r>
    </w:p>
    <w:p w14:paraId="569A3DE3" w14:textId="4B88EDFA" w:rsidR="00965C76" w:rsidRPr="00ED4519" w:rsidRDefault="009B55D6" w:rsidP="00965C76">
      <w:pPr>
        <w:pStyle w:val="BodyText"/>
        <w:keepNext/>
        <w:spacing w:after="0"/>
        <w:jc w:val="center"/>
      </w:pPr>
      <w:r w:rsidRPr="00ED4519">
        <w:rPr>
          <w:noProof/>
        </w:rPr>
        <w:drawing>
          <wp:inline distT="0" distB="0" distL="0" distR="0" wp14:anchorId="5F1E7F77" wp14:editId="1224C12C">
            <wp:extent cx="5021826" cy="2684206"/>
            <wp:effectExtent l="0" t="0" r="7620" b="1905"/>
            <wp:docPr id="28300488" name="Chart 8">
              <a:extLst xmlns:a="http://schemas.openxmlformats.org/drawingml/2006/main">
                <a:ext uri="{FF2B5EF4-FFF2-40B4-BE49-F238E27FC236}">
                  <a16:creationId xmlns:a16="http://schemas.microsoft.com/office/drawing/2014/main" id="{5649A737-4B19-4F4E-B2F0-03CEC96016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5AB9ECC3" w14:textId="56AA931E" w:rsidR="00C466B1" w:rsidRPr="00ED4519" w:rsidRDefault="00965C76" w:rsidP="00965C76">
      <w:pPr>
        <w:pStyle w:val="Caption"/>
        <w:rPr>
          <w:rFonts w:cs="Times New Roman"/>
          <w:b w:val="0"/>
          <w:bCs/>
          <w:szCs w:val="24"/>
        </w:rPr>
      </w:pPr>
      <w:bookmarkStart w:id="175" w:name="_Ref175004000"/>
      <w:bookmarkStart w:id="176" w:name="_Toc175227469"/>
      <w:r w:rsidRPr="00ED4519">
        <w:t>Gambar 4.3.</w:t>
      </w:r>
      <w:r w:rsidRPr="00ED4519">
        <w:fldChar w:fldCharType="begin"/>
      </w:r>
      <w:r w:rsidRPr="00ED4519">
        <w:instrText xml:space="preserve"> SEQ Gambar_4.3. \* ARABIC </w:instrText>
      </w:r>
      <w:r w:rsidRPr="00ED4519">
        <w:fldChar w:fldCharType="separate"/>
      </w:r>
      <w:r w:rsidRPr="00ED4519">
        <w:t>2</w:t>
      </w:r>
      <w:r w:rsidRPr="00ED4519">
        <w:fldChar w:fldCharType="end"/>
      </w:r>
      <w:bookmarkEnd w:id="175"/>
      <w:r w:rsidRPr="00ED4519">
        <w:t xml:space="preserve"> </w:t>
      </w:r>
      <w:r w:rsidRPr="00ED4519">
        <w:rPr>
          <w:b w:val="0"/>
          <w:bCs/>
        </w:rPr>
        <w:t xml:space="preserve">Contoh </w:t>
      </w:r>
      <w:proofErr w:type="spellStart"/>
      <w:r w:rsidR="00063AEF" w:rsidRPr="00ED4519">
        <w:rPr>
          <w:b w:val="0"/>
          <w:bCs/>
          <w:i/>
        </w:rPr>
        <w:t>dataset</w:t>
      </w:r>
      <w:proofErr w:type="spellEnd"/>
      <w:r w:rsidRPr="00ED4519">
        <w:rPr>
          <w:b w:val="0"/>
          <w:bCs/>
        </w:rPr>
        <w:t xml:space="preserve"> </w:t>
      </w:r>
      <w:proofErr w:type="spellStart"/>
      <w:r w:rsidR="004F7F7D" w:rsidRPr="00ED4519">
        <w:rPr>
          <w:b w:val="0"/>
          <w:bCs/>
          <w:i/>
        </w:rPr>
        <w:t>pitch</w:t>
      </w:r>
      <w:proofErr w:type="spellEnd"/>
      <w:r w:rsidRPr="00ED4519">
        <w:rPr>
          <w:b w:val="0"/>
          <w:bCs/>
        </w:rPr>
        <w:t xml:space="preserve"> selama penerbangan</w:t>
      </w:r>
      <w:bookmarkEnd w:id="176"/>
    </w:p>
    <w:p w14:paraId="148AAA91" w14:textId="0B5BD4E3" w:rsidR="00AF635E" w:rsidRPr="00ED4519" w:rsidRDefault="00AF635E" w:rsidP="00691E70">
      <w:pPr>
        <w:pStyle w:val="BodyText"/>
        <w:rPr>
          <w:rFonts w:cs="Times New Roman"/>
          <w:szCs w:val="24"/>
        </w:rPr>
      </w:pPr>
      <w:r w:rsidRPr="00ED4519">
        <w:rPr>
          <w:rFonts w:cs="Times New Roman"/>
          <w:szCs w:val="24"/>
        </w:rPr>
        <w:lastRenderedPageBreak/>
        <w:t xml:space="preserve">Pada </w:t>
      </w:r>
      <w:r w:rsidR="00965C76" w:rsidRPr="00ED4519">
        <w:rPr>
          <w:rFonts w:cs="Times New Roman"/>
          <w:szCs w:val="24"/>
        </w:rPr>
        <w:fldChar w:fldCharType="begin"/>
      </w:r>
      <w:r w:rsidR="00965C76" w:rsidRPr="00ED4519">
        <w:rPr>
          <w:rFonts w:cs="Times New Roman"/>
          <w:szCs w:val="24"/>
        </w:rPr>
        <w:instrText xml:space="preserve"> REF _Ref175004000 \h </w:instrText>
      </w:r>
      <w:r w:rsidR="00965C76" w:rsidRPr="00ED4519">
        <w:rPr>
          <w:rFonts w:cs="Times New Roman"/>
          <w:szCs w:val="24"/>
        </w:rPr>
      </w:r>
      <w:r w:rsidR="00965C76" w:rsidRPr="00ED4519">
        <w:rPr>
          <w:rFonts w:cs="Times New Roman"/>
          <w:szCs w:val="24"/>
        </w:rPr>
        <w:fldChar w:fldCharType="separate"/>
      </w:r>
      <w:r w:rsidR="00965C76" w:rsidRPr="00ED4519">
        <w:t>Gambar 4.3.2</w:t>
      </w:r>
      <w:r w:rsidR="00965C76" w:rsidRPr="00ED4519">
        <w:rPr>
          <w:rFonts w:cs="Times New Roman"/>
          <w:szCs w:val="24"/>
        </w:rPr>
        <w:fldChar w:fldCharType="end"/>
      </w:r>
      <w:r w:rsidR="00965C76" w:rsidRPr="00ED4519">
        <w:rPr>
          <w:rFonts w:cs="Times New Roman"/>
          <w:szCs w:val="24"/>
        </w:rPr>
        <w:t xml:space="preserve"> </w:t>
      </w:r>
      <w:r w:rsidRPr="00ED4519">
        <w:rPr>
          <w:rFonts w:cs="Times New Roman"/>
          <w:szCs w:val="24"/>
        </w:rPr>
        <w:t>diperlihatkan</w:t>
      </w:r>
      <w:r w:rsidR="00FE0874" w:rsidRPr="00ED4519">
        <w:rPr>
          <w:rFonts w:cs="Times New Roman"/>
          <w:szCs w:val="24"/>
        </w:rPr>
        <w:t xml:space="preserve"> </w:t>
      </w:r>
      <w:r w:rsidR="00A530EB" w:rsidRPr="00ED4519">
        <w:rPr>
          <w:rFonts w:cs="Times New Roman"/>
          <w:szCs w:val="24"/>
        </w:rPr>
        <w:t xml:space="preserve">data </w:t>
      </w:r>
      <w:proofErr w:type="spellStart"/>
      <w:r w:rsidR="004F7F7D" w:rsidRPr="00ED4519">
        <w:rPr>
          <w:rFonts w:cs="Times New Roman"/>
          <w:i/>
          <w:iCs/>
          <w:szCs w:val="24"/>
        </w:rPr>
        <w:t>pitch</w:t>
      </w:r>
      <w:proofErr w:type="spellEnd"/>
      <w:r w:rsidR="00D27D32" w:rsidRPr="00ED4519">
        <w:rPr>
          <w:rFonts w:cs="Times New Roman"/>
          <w:szCs w:val="24"/>
        </w:rPr>
        <w:t xml:space="preserve"> untuk </w:t>
      </w:r>
      <w:r w:rsidR="003011F5" w:rsidRPr="00ED4519">
        <w:rPr>
          <w:rFonts w:cs="Times New Roman"/>
          <w:szCs w:val="24"/>
        </w:rPr>
        <w:t>terbang maju</w:t>
      </w:r>
      <w:r w:rsidR="00577AFA" w:rsidRPr="00ED4519">
        <w:rPr>
          <w:rFonts w:cs="Times New Roman"/>
          <w:szCs w:val="24"/>
        </w:rPr>
        <w:t xml:space="preserve"> dengan masukkan persen kecepatan sebesar 10</w:t>
      </w:r>
      <w:r w:rsidR="005A1663" w:rsidRPr="00ED4519">
        <w:rPr>
          <w:rFonts w:cs="Times New Roman"/>
          <w:szCs w:val="24"/>
        </w:rPr>
        <w:t>%</w:t>
      </w:r>
      <w:r w:rsidR="002E365E" w:rsidRPr="00ED4519">
        <w:rPr>
          <w:rFonts w:cs="Times New Roman"/>
          <w:szCs w:val="24"/>
        </w:rPr>
        <w:t xml:space="preserve">. </w:t>
      </w:r>
      <w:r w:rsidR="002D1655" w:rsidRPr="00ED4519">
        <w:rPr>
          <w:rFonts w:cs="Times New Roman"/>
          <w:szCs w:val="24"/>
        </w:rPr>
        <w:t xml:space="preserve">Untuk </w:t>
      </w:r>
      <w:proofErr w:type="spellStart"/>
      <w:r w:rsidR="00B27670" w:rsidRPr="00ED4519">
        <w:rPr>
          <w:rFonts w:cs="Times New Roman"/>
          <w:i/>
          <w:iCs/>
          <w:szCs w:val="24"/>
        </w:rPr>
        <w:t>quadrotor</w:t>
      </w:r>
      <w:proofErr w:type="spellEnd"/>
      <w:r w:rsidR="002D1655" w:rsidRPr="00ED4519">
        <w:rPr>
          <w:rFonts w:cs="Times New Roman"/>
          <w:szCs w:val="24"/>
        </w:rPr>
        <w:t xml:space="preserve"> bergerak maju maka sudut </w:t>
      </w:r>
      <w:proofErr w:type="spellStart"/>
      <w:r w:rsidR="004F7F7D" w:rsidRPr="00ED4519">
        <w:rPr>
          <w:rFonts w:cs="Times New Roman"/>
          <w:i/>
          <w:iCs/>
          <w:szCs w:val="24"/>
        </w:rPr>
        <w:t>pitch</w:t>
      </w:r>
      <w:proofErr w:type="spellEnd"/>
      <w:r w:rsidR="002D1655" w:rsidRPr="00ED4519">
        <w:rPr>
          <w:rFonts w:cs="Times New Roman"/>
          <w:szCs w:val="24"/>
        </w:rPr>
        <w:t xml:space="preserve"> harus </w:t>
      </w:r>
      <w:r w:rsidR="007D5FFD" w:rsidRPr="00ED4519">
        <w:rPr>
          <w:rFonts w:cs="Times New Roman"/>
          <w:szCs w:val="24"/>
        </w:rPr>
        <w:t>menurun</w:t>
      </w:r>
      <w:r w:rsidR="00D43B0D" w:rsidRPr="00ED4519">
        <w:rPr>
          <w:rFonts w:cs="Times New Roman"/>
          <w:szCs w:val="24"/>
        </w:rPr>
        <w:t xml:space="preserve"> di bawah </w:t>
      </w:r>
      <m:oMath>
        <m:r>
          <w:rPr>
            <w:rFonts w:ascii="Cambria Math" w:hAnsi="Cambria Math" w:cs="Times New Roman"/>
            <w:szCs w:val="24"/>
          </w:rPr>
          <m:t>0°</m:t>
        </m:r>
      </m:oMath>
      <w:r w:rsidR="00D43B0D" w:rsidRPr="00ED4519">
        <w:rPr>
          <w:rFonts w:eastAsiaTheme="minorEastAsia" w:cs="Times New Roman"/>
          <w:szCs w:val="24"/>
        </w:rPr>
        <w:t xml:space="preserve">. </w:t>
      </w:r>
      <w:r w:rsidR="002E365E" w:rsidRPr="00ED4519">
        <w:rPr>
          <w:rFonts w:cs="Times New Roman"/>
          <w:szCs w:val="24"/>
        </w:rPr>
        <w:t xml:space="preserve">Terlihat setelah </w:t>
      </w:r>
      <w:r w:rsidR="00A756FC" w:rsidRPr="00ED4519">
        <w:rPr>
          <w:rFonts w:cs="Times New Roman"/>
          <w:szCs w:val="24"/>
        </w:rPr>
        <w:t xml:space="preserve">masukkan </w:t>
      </w:r>
      <w:r w:rsidR="00205AF4" w:rsidRPr="00ED4519">
        <w:rPr>
          <w:rFonts w:cs="Times New Roman"/>
          <w:szCs w:val="24"/>
        </w:rPr>
        <w:t xml:space="preserve">arah dan </w:t>
      </w:r>
      <w:r w:rsidR="00A756FC" w:rsidRPr="00ED4519">
        <w:rPr>
          <w:rFonts w:cs="Times New Roman"/>
          <w:szCs w:val="24"/>
        </w:rPr>
        <w:t>persen kecepatan diberika</w:t>
      </w:r>
      <w:r w:rsidR="00205AF4" w:rsidRPr="00ED4519">
        <w:rPr>
          <w:rFonts w:cs="Times New Roman"/>
          <w:szCs w:val="24"/>
        </w:rPr>
        <w:t xml:space="preserve">n kepada sistem, data </w:t>
      </w:r>
      <w:proofErr w:type="spellStart"/>
      <w:r w:rsidR="004F7F7D" w:rsidRPr="00ED4519">
        <w:rPr>
          <w:rFonts w:cs="Times New Roman"/>
          <w:i/>
          <w:iCs/>
          <w:szCs w:val="24"/>
        </w:rPr>
        <w:t>pitch</w:t>
      </w:r>
      <w:proofErr w:type="spellEnd"/>
      <w:r w:rsidR="00205AF4" w:rsidRPr="00ED4519">
        <w:rPr>
          <w:rFonts w:cs="Times New Roman"/>
          <w:szCs w:val="24"/>
        </w:rPr>
        <w:t xml:space="preserve"> tidak langsung </w:t>
      </w:r>
      <w:r w:rsidR="00D43B0D" w:rsidRPr="00ED4519">
        <w:rPr>
          <w:rFonts w:cs="Times New Roman"/>
          <w:szCs w:val="24"/>
        </w:rPr>
        <w:t xml:space="preserve">menurun </w:t>
      </w:r>
      <w:r w:rsidR="00205AF4" w:rsidRPr="00ED4519">
        <w:rPr>
          <w:rFonts w:cs="Times New Roman"/>
          <w:szCs w:val="24"/>
        </w:rPr>
        <w:t xml:space="preserve">melainkan ada </w:t>
      </w:r>
      <w:r w:rsidR="00535B59" w:rsidRPr="00ED4519">
        <w:rPr>
          <w:rFonts w:cs="Times New Roman"/>
          <w:szCs w:val="24"/>
        </w:rPr>
        <w:t xml:space="preserve">waktu tunda </w:t>
      </w:r>
      <w:r w:rsidR="002611CF" w:rsidRPr="00ED4519">
        <w:rPr>
          <w:rFonts w:cs="Times New Roman"/>
          <w:szCs w:val="24"/>
        </w:rPr>
        <w:t xml:space="preserve">terlebih dahulu sebelum </w:t>
      </w:r>
      <w:proofErr w:type="spellStart"/>
      <w:r w:rsidR="00B27670" w:rsidRPr="00ED4519">
        <w:rPr>
          <w:rFonts w:cs="Times New Roman"/>
          <w:i/>
          <w:iCs/>
          <w:szCs w:val="24"/>
        </w:rPr>
        <w:t>quadrotor</w:t>
      </w:r>
      <w:proofErr w:type="spellEnd"/>
      <w:r w:rsidR="002611CF" w:rsidRPr="00ED4519">
        <w:rPr>
          <w:rFonts w:cs="Times New Roman"/>
          <w:szCs w:val="24"/>
        </w:rPr>
        <w:t xml:space="preserve"> </w:t>
      </w:r>
      <w:r w:rsidR="0038269F" w:rsidRPr="00ED4519">
        <w:rPr>
          <w:rFonts w:cs="Times New Roman"/>
          <w:szCs w:val="24"/>
        </w:rPr>
        <w:t>merespons</w:t>
      </w:r>
      <w:r w:rsidR="002611CF" w:rsidRPr="00ED4519">
        <w:rPr>
          <w:rFonts w:cs="Times New Roman"/>
          <w:szCs w:val="24"/>
        </w:rPr>
        <w:t xml:space="preserve"> masukkan. Waktu tunda dapat ditentukan dengan menghitung selisih waktu saat </w:t>
      </w:r>
      <w:r w:rsidR="00A11974" w:rsidRPr="00ED4519">
        <w:rPr>
          <w:rFonts w:cs="Times New Roman"/>
          <w:szCs w:val="24"/>
        </w:rPr>
        <w:t xml:space="preserve">sudut </w:t>
      </w:r>
      <w:proofErr w:type="spellStart"/>
      <w:r w:rsidR="004F7F7D" w:rsidRPr="00ED4519">
        <w:rPr>
          <w:rFonts w:cs="Times New Roman"/>
          <w:i/>
          <w:iCs/>
          <w:szCs w:val="24"/>
        </w:rPr>
        <w:t>pitch</w:t>
      </w:r>
      <w:proofErr w:type="spellEnd"/>
      <w:r w:rsidR="00A11974" w:rsidRPr="00ED4519">
        <w:rPr>
          <w:rFonts w:cs="Times New Roman"/>
          <w:szCs w:val="24"/>
        </w:rPr>
        <w:t xml:space="preserve"> mulai </w:t>
      </w:r>
      <w:r w:rsidR="00D43B0D" w:rsidRPr="00ED4519">
        <w:rPr>
          <w:rFonts w:cs="Times New Roman"/>
          <w:szCs w:val="24"/>
        </w:rPr>
        <w:t>menurun</w:t>
      </w:r>
      <w:r w:rsidR="00A11974" w:rsidRPr="00ED4519">
        <w:rPr>
          <w:rFonts w:cs="Times New Roman"/>
          <w:szCs w:val="24"/>
        </w:rPr>
        <w:t xml:space="preserve"> dengan waktu saat masukkan diberikan.</w:t>
      </w:r>
      <w:r w:rsidR="004A657A" w:rsidRPr="00ED4519">
        <w:rPr>
          <w:rFonts w:cs="Times New Roman"/>
          <w:szCs w:val="24"/>
        </w:rPr>
        <w:t xml:space="preserve"> </w:t>
      </w:r>
      <w:r w:rsidR="00E5243C" w:rsidRPr="00ED4519">
        <w:rPr>
          <w:rFonts w:cs="Times New Roman"/>
          <w:szCs w:val="24"/>
        </w:rPr>
        <w:t xml:space="preserve">Analisis data </w:t>
      </w:r>
      <w:proofErr w:type="spellStart"/>
      <w:r w:rsidR="004F7F7D" w:rsidRPr="00ED4519">
        <w:rPr>
          <w:rFonts w:cs="Times New Roman"/>
          <w:i/>
          <w:iCs/>
          <w:szCs w:val="24"/>
        </w:rPr>
        <w:t>pitch</w:t>
      </w:r>
      <w:proofErr w:type="spellEnd"/>
      <w:r w:rsidR="00E5243C" w:rsidRPr="00ED4519">
        <w:rPr>
          <w:rFonts w:cs="Times New Roman"/>
          <w:szCs w:val="24"/>
        </w:rPr>
        <w:t xml:space="preserve"> dilakukan untuk semua arah dan beberapa variasi masukkan persen kecepatan. </w:t>
      </w:r>
      <w:r w:rsidR="00AE39FC" w:rsidRPr="00ED4519">
        <w:rPr>
          <w:rFonts w:cs="Times New Roman"/>
          <w:szCs w:val="24"/>
        </w:rPr>
        <w:t xml:space="preserve">Dapat dilihat pada </w:t>
      </w:r>
      <w:r w:rsidR="00AE39FC" w:rsidRPr="00ED4519">
        <w:rPr>
          <w:rFonts w:cs="Times New Roman"/>
          <w:szCs w:val="24"/>
        </w:rPr>
        <w:fldChar w:fldCharType="begin"/>
      </w:r>
      <w:r w:rsidR="00AE39FC" w:rsidRPr="00ED4519">
        <w:rPr>
          <w:rFonts w:cs="Times New Roman"/>
          <w:szCs w:val="24"/>
        </w:rPr>
        <w:instrText xml:space="preserve"> REF _Ref175174105 \h </w:instrText>
      </w:r>
      <w:r w:rsidR="00AE39FC" w:rsidRPr="00ED4519">
        <w:rPr>
          <w:rFonts w:cs="Times New Roman"/>
          <w:szCs w:val="24"/>
        </w:rPr>
      </w:r>
      <w:r w:rsidR="00AE39FC" w:rsidRPr="00ED4519">
        <w:rPr>
          <w:rFonts w:cs="Times New Roman"/>
          <w:szCs w:val="24"/>
        </w:rPr>
        <w:fldChar w:fldCharType="separate"/>
      </w:r>
      <w:r w:rsidR="00AE39FC" w:rsidRPr="00ED4519">
        <w:t>Tabel 4.3.4</w:t>
      </w:r>
      <w:r w:rsidR="00AE39FC" w:rsidRPr="00ED4519">
        <w:rPr>
          <w:rFonts w:cs="Times New Roman"/>
          <w:szCs w:val="24"/>
        </w:rPr>
        <w:fldChar w:fldCharType="end"/>
      </w:r>
      <w:r w:rsidR="00AE39FC" w:rsidRPr="00ED4519">
        <w:rPr>
          <w:rFonts w:cs="Times New Roman"/>
          <w:szCs w:val="24"/>
        </w:rPr>
        <w:t>,</w:t>
      </w:r>
      <w:r w:rsidR="00E5243C" w:rsidRPr="00ED4519">
        <w:rPr>
          <w:rFonts w:cs="Times New Roman"/>
          <w:szCs w:val="24"/>
        </w:rPr>
        <w:t xml:space="preserve"> rekap hasil </w:t>
      </w:r>
      <w:r w:rsidR="001E3F67" w:rsidRPr="00ED4519">
        <w:rPr>
          <w:rFonts w:cs="Times New Roman"/>
          <w:szCs w:val="24"/>
        </w:rPr>
        <w:t xml:space="preserve">waktu tunda pergerakan </w:t>
      </w:r>
      <w:proofErr w:type="spellStart"/>
      <w:r w:rsidR="00B27670" w:rsidRPr="00ED4519">
        <w:rPr>
          <w:rFonts w:cs="Times New Roman"/>
          <w:i/>
          <w:iCs/>
          <w:szCs w:val="24"/>
        </w:rPr>
        <w:t>quadrotor</w:t>
      </w:r>
      <w:proofErr w:type="spellEnd"/>
      <w:r w:rsidR="001E3F67" w:rsidRPr="00ED4519">
        <w:rPr>
          <w:rFonts w:cs="Times New Roman"/>
          <w:szCs w:val="24"/>
        </w:rPr>
        <w:t xml:space="preserve"> memiliki rata-rata sebesar</w:t>
      </w:r>
      <w:r w:rsidR="0064346C" w:rsidRPr="00ED4519">
        <w:rPr>
          <w:rFonts w:cs="Times New Roman"/>
          <w:szCs w:val="24"/>
        </w:rPr>
        <w:t xml:space="preserve"> 0</w:t>
      </w:r>
      <w:r w:rsidR="00DC1041" w:rsidRPr="00ED4519">
        <w:rPr>
          <w:rFonts w:cs="Times New Roman"/>
          <w:szCs w:val="24"/>
        </w:rPr>
        <w:t>,</w:t>
      </w:r>
      <w:r w:rsidR="0064346C" w:rsidRPr="00ED4519">
        <w:rPr>
          <w:rFonts w:cs="Times New Roman"/>
          <w:szCs w:val="24"/>
        </w:rPr>
        <w:t>608</w:t>
      </w:r>
      <w:r w:rsidR="001E3F67" w:rsidRPr="00ED4519">
        <w:rPr>
          <w:rFonts w:cs="Times New Roman"/>
          <w:szCs w:val="24"/>
        </w:rPr>
        <w:t xml:space="preserve"> detik</w:t>
      </w:r>
      <w:r w:rsidR="0064346C" w:rsidRPr="00ED4519">
        <w:rPr>
          <w:rFonts w:cs="Times New Roman"/>
          <w:szCs w:val="24"/>
        </w:rPr>
        <w:t xml:space="preserve"> untuk pergerakan arah maju, </w:t>
      </w:r>
      <w:r w:rsidR="00DC1041" w:rsidRPr="00ED4519">
        <w:rPr>
          <w:rFonts w:cs="Times New Roman"/>
          <w:szCs w:val="24"/>
        </w:rPr>
        <w:t>0,568 detik untuk pergerakan arah ke kiri</w:t>
      </w:r>
      <w:r w:rsidR="00D819A9" w:rsidRPr="00ED4519">
        <w:rPr>
          <w:rFonts w:cs="Times New Roman"/>
          <w:szCs w:val="24"/>
        </w:rPr>
        <w:t>, 0,</w:t>
      </w:r>
      <w:r w:rsidR="00B912E5" w:rsidRPr="00ED4519">
        <w:rPr>
          <w:rFonts w:cs="Times New Roman"/>
          <w:szCs w:val="24"/>
        </w:rPr>
        <w:t>541 detik untuk pergerakan arah ke kanan, dan 0,601 detik untuk pergerakan mundur.</w:t>
      </w:r>
      <w:r w:rsidR="00EF35B4" w:rsidRPr="00ED4519">
        <w:rPr>
          <w:rFonts w:cs="Times New Roman"/>
          <w:szCs w:val="24"/>
        </w:rPr>
        <w:t xml:space="preserve"> Maka nilai rata-rata waktu tunda pergerakan </w:t>
      </w:r>
      <w:proofErr w:type="spellStart"/>
      <w:r w:rsidR="00B27670" w:rsidRPr="00ED4519">
        <w:rPr>
          <w:rFonts w:cs="Times New Roman"/>
          <w:i/>
          <w:iCs/>
          <w:szCs w:val="24"/>
        </w:rPr>
        <w:t>quadrotor</w:t>
      </w:r>
      <w:proofErr w:type="spellEnd"/>
      <w:r w:rsidR="00EF35B4" w:rsidRPr="00ED4519">
        <w:rPr>
          <w:rFonts w:cs="Times New Roman"/>
          <w:szCs w:val="24"/>
        </w:rPr>
        <w:t xml:space="preserve"> adalah sebesar 0</w:t>
      </w:r>
      <w:r w:rsidR="00DA7915" w:rsidRPr="00ED4519">
        <w:rPr>
          <w:rFonts w:cs="Times New Roman"/>
          <w:szCs w:val="24"/>
        </w:rPr>
        <w:t>,</w:t>
      </w:r>
      <w:r w:rsidR="00EF35B4" w:rsidRPr="00ED4519">
        <w:rPr>
          <w:rFonts w:cs="Times New Roman"/>
          <w:szCs w:val="24"/>
        </w:rPr>
        <w:t>58 detik</w:t>
      </w:r>
    </w:p>
    <w:p w14:paraId="0707CB8E" w14:textId="4DC486AA" w:rsidR="00965C76" w:rsidRPr="00ED4519" w:rsidRDefault="00965C76" w:rsidP="00965C76">
      <w:pPr>
        <w:pStyle w:val="Caption"/>
        <w:rPr>
          <w:b w:val="0"/>
          <w:bCs/>
          <w:iCs w:val="0"/>
        </w:rPr>
      </w:pPr>
      <w:bookmarkStart w:id="177" w:name="_Ref175174105"/>
      <w:bookmarkStart w:id="178" w:name="_Toc175228062"/>
      <w:r w:rsidRPr="00ED4519">
        <w:t>Tabel 4.3.</w:t>
      </w:r>
      <w:r w:rsidRPr="00ED4519">
        <w:fldChar w:fldCharType="begin"/>
      </w:r>
      <w:r w:rsidRPr="00ED4519">
        <w:instrText xml:space="preserve"> SEQ Tabel_4.3. \* ARABIC </w:instrText>
      </w:r>
      <w:r w:rsidRPr="00ED4519">
        <w:fldChar w:fldCharType="separate"/>
      </w:r>
      <w:r w:rsidR="00662934" w:rsidRPr="00ED4519">
        <w:t>4</w:t>
      </w:r>
      <w:r w:rsidRPr="00ED4519">
        <w:fldChar w:fldCharType="end"/>
      </w:r>
      <w:bookmarkEnd w:id="177"/>
      <w:r w:rsidRPr="00ED4519">
        <w:t xml:space="preserve"> </w:t>
      </w:r>
      <w:r w:rsidRPr="00ED4519">
        <w:rPr>
          <w:b w:val="0"/>
          <w:bCs/>
        </w:rPr>
        <w:t xml:space="preserve">Rekap hasil waktu tunda dari analisis </w:t>
      </w:r>
      <w:proofErr w:type="spellStart"/>
      <w:r w:rsidR="004F7F7D" w:rsidRPr="00ED4519">
        <w:rPr>
          <w:b w:val="0"/>
          <w:bCs/>
          <w:i/>
        </w:rPr>
        <w:t>pitch</w:t>
      </w:r>
      <w:proofErr w:type="spellEnd"/>
      <w:r w:rsidRPr="00ED4519">
        <w:rPr>
          <w:b w:val="0"/>
          <w:bCs/>
          <w:i/>
          <w:iCs w:val="0"/>
        </w:rPr>
        <w:t>/</w:t>
      </w:r>
      <w:proofErr w:type="spellStart"/>
      <w:r w:rsidR="004F7F7D" w:rsidRPr="00ED4519">
        <w:rPr>
          <w:b w:val="0"/>
          <w:bCs/>
          <w:i/>
        </w:rPr>
        <w:t>roll</w:t>
      </w:r>
      <w:proofErr w:type="spellEnd"/>
      <w:r w:rsidR="004F7F7D" w:rsidRPr="00ED4519">
        <w:rPr>
          <w:b w:val="0"/>
          <w:bCs/>
          <w:i/>
        </w:rPr>
        <w:t xml:space="preserve"> </w:t>
      </w:r>
      <w:r w:rsidR="004F7F7D" w:rsidRPr="00ED4519">
        <w:rPr>
          <w:b w:val="0"/>
          <w:bCs/>
          <w:iCs w:val="0"/>
        </w:rPr>
        <w:t>(lanjutan)</w:t>
      </w:r>
      <w:bookmarkEnd w:id="178"/>
    </w:p>
    <w:tbl>
      <w:tblPr>
        <w:tblW w:w="7878" w:type="dxa"/>
        <w:tblLook w:val="04A0" w:firstRow="1" w:lastRow="0" w:firstColumn="1" w:lastColumn="0" w:noHBand="0" w:noVBand="1"/>
      </w:tblPr>
      <w:tblGrid>
        <w:gridCol w:w="536"/>
        <w:gridCol w:w="934"/>
        <w:gridCol w:w="858"/>
        <w:gridCol w:w="869"/>
        <w:gridCol w:w="652"/>
        <w:gridCol w:w="726"/>
        <w:gridCol w:w="934"/>
        <w:gridCol w:w="858"/>
        <w:gridCol w:w="869"/>
        <w:gridCol w:w="652"/>
      </w:tblGrid>
      <w:tr w:rsidR="007E0AB8" w:rsidRPr="00ED4519" w14:paraId="2F46E5EF" w14:textId="77777777" w:rsidTr="007E0AB8">
        <w:trPr>
          <w:trHeight w:val="1000"/>
          <w:tblHeader/>
        </w:trPr>
        <w:tc>
          <w:tcPr>
            <w:tcW w:w="528" w:type="dxa"/>
            <w:tcBorders>
              <w:top w:val="single" w:sz="4" w:space="0" w:color="auto"/>
              <w:left w:val="single" w:sz="4" w:space="0" w:color="auto"/>
              <w:bottom w:val="single" w:sz="4" w:space="0" w:color="auto"/>
              <w:right w:val="single" w:sz="4" w:space="0" w:color="auto"/>
            </w:tcBorders>
            <w:shd w:val="clear" w:color="000000" w:fill="D0D0D0"/>
            <w:vAlign w:val="center"/>
            <w:hideMark/>
          </w:tcPr>
          <w:p w14:paraId="757765D7" w14:textId="77777777" w:rsidR="00821110" w:rsidRPr="00ED4519" w:rsidRDefault="00821110" w:rsidP="00821110">
            <w:pPr>
              <w:spacing w:after="0" w:line="240" w:lineRule="auto"/>
              <w:jc w:val="center"/>
              <w:rPr>
                <w:rFonts w:eastAsia="Times New Roman" w:cs="Times New Roman"/>
                <w:color w:val="000000"/>
                <w:sz w:val="16"/>
                <w:szCs w:val="16"/>
                <w:lang w:eastAsia="en-ID"/>
              </w:rPr>
            </w:pPr>
            <w:r w:rsidRPr="00ED4519">
              <w:rPr>
                <w:rFonts w:eastAsia="Times New Roman" w:cs="Times New Roman"/>
                <w:color w:val="000000"/>
                <w:sz w:val="16"/>
                <w:szCs w:val="16"/>
                <w:lang w:eastAsia="en-ID"/>
              </w:rPr>
              <w:t>Arah</w:t>
            </w:r>
          </w:p>
        </w:tc>
        <w:tc>
          <w:tcPr>
            <w:tcW w:w="934" w:type="dxa"/>
            <w:tcBorders>
              <w:top w:val="single" w:sz="4" w:space="0" w:color="auto"/>
              <w:left w:val="nil"/>
              <w:bottom w:val="single" w:sz="4" w:space="0" w:color="auto"/>
              <w:right w:val="single" w:sz="4" w:space="0" w:color="auto"/>
            </w:tcBorders>
            <w:shd w:val="clear" w:color="000000" w:fill="D0D0D0"/>
            <w:vAlign w:val="center"/>
            <w:hideMark/>
          </w:tcPr>
          <w:p w14:paraId="008AF227" w14:textId="77777777" w:rsidR="00821110" w:rsidRPr="00ED4519" w:rsidRDefault="00821110" w:rsidP="00821110">
            <w:pPr>
              <w:spacing w:after="0" w:line="240" w:lineRule="auto"/>
              <w:jc w:val="center"/>
              <w:rPr>
                <w:rFonts w:eastAsia="Times New Roman" w:cs="Times New Roman"/>
                <w:color w:val="000000"/>
                <w:sz w:val="16"/>
                <w:szCs w:val="16"/>
                <w:lang w:eastAsia="en-ID"/>
              </w:rPr>
            </w:pPr>
            <w:r w:rsidRPr="00ED4519">
              <w:rPr>
                <w:rFonts w:eastAsia="Times New Roman" w:cs="Times New Roman"/>
                <w:color w:val="000000"/>
                <w:sz w:val="16"/>
                <w:szCs w:val="16"/>
                <w:lang w:eastAsia="en-ID"/>
              </w:rPr>
              <w:t>Persen Kecepatan</w:t>
            </w:r>
          </w:p>
        </w:tc>
        <w:tc>
          <w:tcPr>
            <w:tcW w:w="858" w:type="dxa"/>
            <w:tcBorders>
              <w:top w:val="single" w:sz="4" w:space="0" w:color="auto"/>
              <w:left w:val="nil"/>
              <w:bottom w:val="single" w:sz="4" w:space="0" w:color="auto"/>
              <w:right w:val="single" w:sz="4" w:space="0" w:color="auto"/>
            </w:tcBorders>
            <w:shd w:val="clear" w:color="000000" w:fill="D0D0D0"/>
            <w:vAlign w:val="center"/>
            <w:hideMark/>
          </w:tcPr>
          <w:p w14:paraId="6D787E2F" w14:textId="77777777" w:rsidR="00821110" w:rsidRPr="00ED4519" w:rsidRDefault="00821110" w:rsidP="00821110">
            <w:pPr>
              <w:spacing w:after="0" w:line="240" w:lineRule="auto"/>
              <w:jc w:val="center"/>
              <w:rPr>
                <w:rFonts w:eastAsia="Times New Roman" w:cs="Times New Roman"/>
                <w:color w:val="000000"/>
                <w:sz w:val="16"/>
                <w:szCs w:val="16"/>
                <w:lang w:eastAsia="en-ID"/>
              </w:rPr>
            </w:pPr>
            <w:r w:rsidRPr="00ED4519">
              <w:rPr>
                <w:rFonts w:eastAsia="Times New Roman" w:cs="Times New Roman"/>
                <w:color w:val="000000"/>
                <w:sz w:val="16"/>
                <w:szCs w:val="16"/>
                <w:lang w:eastAsia="en-ID"/>
              </w:rPr>
              <w:t xml:space="preserve">Waktu Ketika </w:t>
            </w:r>
            <w:proofErr w:type="spellStart"/>
            <w:r w:rsidR="00CD4BBE" w:rsidRPr="00ED4519">
              <w:rPr>
                <w:rFonts w:eastAsia="Times New Roman" w:cs="Times New Roman"/>
                <w:i/>
                <w:iCs/>
                <w:color w:val="000000"/>
                <w:sz w:val="16"/>
                <w:szCs w:val="16"/>
                <w:lang w:eastAsia="en-ID"/>
              </w:rPr>
              <w:t>Input</w:t>
            </w:r>
            <w:proofErr w:type="spellEnd"/>
            <w:r w:rsidRPr="00ED4519">
              <w:rPr>
                <w:rFonts w:eastAsia="Times New Roman" w:cs="Times New Roman"/>
                <w:color w:val="000000"/>
                <w:sz w:val="16"/>
                <w:szCs w:val="16"/>
                <w:lang w:eastAsia="en-ID"/>
              </w:rPr>
              <w:t xml:space="preserve"> Diberikan (detik)</w:t>
            </w:r>
          </w:p>
        </w:tc>
        <w:tc>
          <w:tcPr>
            <w:tcW w:w="869" w:type="dxa"/>
            <w:tcBorders>
              <w:top w:val="single" w:sz="4" w:space="0" w:color="auto"/>
              <w:left w:val="nil"/>
              <w:bottom w:val="single" w:sz="4" w:space="0" w:color="auto"/>
              <w:right w:val="single" w:sz="4" w:space="0" w:color="auto"/>
            </w:tcBorders>
            <w:shd w:val="clear" w:color="000000" w:fill="D0D0D0"/>
            <w:vAlign w:val="center"/>
            <w:hideMark/>
          </w:tcPr>
          <w:p w14:paraId="428DBDDF" w14:textId="74A8CC11" w:rsidR="00821110" w:rsidRPr="00ED4519" w:rsidRDefault="00821110" w:rsidP="00821110">
            <w:pPr>
              <w:spacing w:after="0" w:line="240" w:lineRule="auto"/>
              <w:jc w:val="center"/>
              <w:rPr>
                <w:rFonts w:eastAsia="Times New Roman" w:cs="Times New Roman"/>
                <w:color w:val="000000"/>
                <w:sz w:val="16"/>
                <w:szCs w:val="16"/>
                <w:lang w:eastAsia="en-ID"/>
              </w:rPr>
            </w:pPr>
            <w:r w:rsidRPr="00ED4519">
              <w:rPr>
                <w:rFonts w:eastAsia="Times New Roman" w:cs="Times New Roman"/>
                <w:color w:val="000000"/>
                <w:sz w:val="16"/>
                <w:szCs w:val="16"/>
                <w:lang w:eastAsia="en-ID"/>
              </w:rPr>
              <w:t xml:space="preserve">Waktu </w:t>
            </w:r>
            <w:proofErr w:type="spellStart"/>
            <w:r w:rsidR="004F7F7D" w:rsidRPr="00ED4519">
              <w:rPr>
                <w:rFonts w:eastAsia="Times New Roman" w:cs="Times New Roman"/>
                <w:i/>
                <w:iCs/>
                <w:color w:val="000000"/>
                <w:sz w:val="16"/>
                <w:szCs w:val="16"/>
                <w:lang w:eastAsia="en-ID"/>
              </w:rPr>
              <w:t>Pitch</w:t>
            </w:r>
            <w:proofErr w:type="spellEnd"/>
            <w:r w:rsidRPr="00ED4519">
              <w:rPr>
                <w:rFonts w:eastAsia="Times New Roman" w:cs="Times New Roman"/>
                <w:color w:val="000000"/>
                <w:sz w:val="16"/>
                <w:szCs w:val="16"/>
                <w:lang w:eastAsia="en-ID"/>
              </w:rPr>
              <w:t>/</w:t>
            </w:r>
            <w:proofErr w:type="spellStart"/>
            <w:r w:rsidR="004F7F7D" w:rsidRPr="00ED4519">
              <w:rPr>
                <w:rFonts w:eastAsia="Times New Roman" w:cs="Times New Roman"/>
                <w:i/>
                <w:iCs/>
                <w:color w:val="000000"/>
                <w:sz w:val="16"/>
                <w:szCs w:val="16"/>
                <w:lang w:eastAsia="en-ID"/>
              </w:rPr>
              <w:t>Roll</w:t>
            </w:r>
            <w:proofErr w:type="spellEnd"/>
            <w:r w:rsidRPr="00ED4519">
              <w:rPr>
                <w:rFonts w:eastAsia="Times New Roman" w:cs="Times New Roman"/>
                <w:color w:val="000000"/>
                <w:sz w:val="16"/>
                <w:szCs w:val="16"/>
                <w:lang w:eastAsia="en-ID"/>
              </w:rPr>
              <w:t xml:space="preserve"> Mulai Turun (detik)</w:t>
            </w:r>
          </w:p>
        </w:tc>
        <w:tc>
          <w:tcPr>
            <w:tcW w:w="651" w:type="dxa"/>
            <w:tcBorders>
              <w:top w:val="single" w:sz="4" w:space="0" w:color="auto"/>
              <w:left w:val="nil"/>
              <w:bottom w:val="single" w:sz="4" w:space="0" w:color="auto"/>
              <w:right w:val="single" w:sz="4" w:space="0" w:color="auto"/>
            </w:tcBorders>
            <w:shd w:val="clear" w:color="000000" w:fill="D0D0D0"/>
            <w:vAlign w:val="center"/>
            <w:hideMark/>
          </w:tcPr>
          <w:p w14:paraId="52B9EF80" w14:textId="77777777" w:rsidR="00821110" w:rsidRPr="00ED4519" w:rsidRDefault="00821110" w:rsidP="00821110">
            <w:pPr>
              <w:spacing w:after="0" w:line="240" w:lineRule="auto"/>
              <w:jc w:val="center"/>
              <w:rPr>
                <w:rFonts w:eastAsia="Times New Roman" w:cs="Times New Roman"/>
                <w:color w:val="000000"/>
                <w:sz w:val="16"/>
                <w:szCs w:val="16"/>
                <w:lang w:eastAsia="en-ID"/>
              </w:rPr>
            </w:pPr>
            <w:r w:rsidRPr="00ED4519">
              <w:rPr>
                <w:rFonts w:eastAsia="Times New Roman" w:cs="Times New Roman"/>
                <w:color w:val="000000"/>
                <w:sz w:val="16"/>
                <w:szCs w:val="16"/>
                <w:lang w:eastAsia="en-ID"/>
              </w:rPr>
              <w:t>Selisih Waktu (detik)</w:t>
            </w:r>
          </w:p>
        </w:tc>
        <w:tc>
          <w:tcPr>
            <w:tcW w:w="726" w:type="dxa"/>
            <w:tcBorders>
              <w:top w:val="single" w:sz="4" w:space="0" w:color="auto"/>
              <w:left w:val="nil"/>
              <w:bottom w:val="single" w:sz="4" w:space="0" w:color="auto"/>
              <w:right w:val="single" w:sz="4" w:space="0" w:color="auto"/>
            </w:tcBorders>
            <w:shd w:val="clear" w:color="000000" w:fill="D0D0D0"/>
            <w:vAlign w:val="center"/>
            <w:hideMark/>
          </w:tcPr>
          <w:p w14:paraId="4225D306" w14:textId="77777777" w:rsidR="00821110" w:rsidRPr="00ED4519" w:rsidRDefault="00821110" w:rsidP="00821110">
            <w:pPr>
              <w:spacing w:after="0" w:line="240" w:lineRule="auto"/>
              <w:jc w:val="center"/>
              <w:rPr>
                <w:rFonts w:eastAsia="Times New Roman" w:cs="Times New Roman"/>
                <w:color w:val="000000"/>
                <w:sz w:val="16"/>
                <w:szCs w:val="16"/>
                <w:lang w:eastAsia="en-ID"/>
              </w:rPr>
            </w:pPr>
            <w:r w:rsidRPr="00ED4519">
              <w:rPr>
                <w:rFonts w:eastAsia="Times New Roman" w:cs="Times New Roman"/>
                <w:color w:val="000000"/>
                <w:sz w:val="16"/>
                <w:szCs w:val="16"/>
                <w:lang w:eastAsia="en-ID"/>
              </w:rPr>
              <w:t>Arah</w:t>
            </w:r>
          </w:p>
        </w:tc>
        <w:tc>
          <w:tcPr>
            <w:tcW w:w="934" w:type="dxa"/>
            <w:tcBorders>
              <w:top w:val="single" w:sz="4" w:space="0" w:color="auto"/>
              <w:left w:val="nil"/>
              <w:bottom w:val="single" w:sz="4" w:space="0" w:color="auto"/>
              <w:right w:val="single" w:sz="4" w:space="0" w:color="auto"/>
            </w:tcBorders>
            <w:shd w:val="clear" w:color="000000" w:fill="D0D0D0"/>
            <w:vAlign w:val="center"/>
            <w:hideMark/>
          </w:tcPr>
          <w:p w14:paraId="401D58A2" w14:textId="77777777" w:rsidR="00821110" w:rsidRPr="00ED4519" w:rsidRDefault="00821110" w:rsidP="00821110">
            <w:pPr>
              <w:spacing w:after="0" w:line="240" w:lineRule="auto"/>
              <w:jc w:val="center"/>
              <w:rPr>
                <w:rFonts w:eastAsia="Times New Roman" w:cs="Times New Roman"/>
                <w:color w:val="000000"/>
                <w:sz w:val="16"/>
                <w:szCs w:val="16"/>
                <w:lang w:eastAsia="en-ID"/>
              </w:rPr>
            </w:pPr>
            <w:r w:rsidRPr="00ED4519">
              <w:rPr>
                <w:rFonts w:eastAsia="Times New Roman" w:cs="Times New Roman"/>
                <w:color w:val="000000"/>
                <w:sz w:val="16"/>
                <w:szCs w:val="16"/>
                <w:lang w:eastAsia="en-ID"/>
              </w:rPr>
              <w:t>Persen Kecepatan</w:t>
            </w:r>
          </w:p>
        </w:tc>
        <w:tc>
          <w:tcPr>
            <w:tcW w:w="858" w:type="dxa"/>
            <w:tcBorders>
              <w:top w:val="single" w:sz="4" w:space="0" w:color="auto"/>
              <w:left w:val="nil"/>
              <w:bottom w:val="single" w:sz="4" w:space="0" w:color="auto"/>
              <w:right w:val="single" w:sz="4" w:space="0" w:color="auto"/>
            </w:tcBorders>
            <w:shd w:val="clear" w:color="000000" w:fill="D0D0D0"/>
            <w:vAlign w:val="center"/>
            <w:hideMark/>
          </w:tcPr>
          <w:p w14:paraId="40DE1552" w14:textId="77777777" w:rsidR="00821110" w:rsidRPr="00ED4519" w:rsidRDefault="00821110" w:rsidP="00821110">
            <w:pPr>
              <w:spacing w:after="0" w:line="240" w:lineRule="auto"/>
              <w:jc w:val="center"/>
              <w:rPr>
                <w:rFonts w:eastAsia="Times New Roman" w:cs="Times New Roman"/>
                <w:color w:val="000000"/>
                <w:sz w:val="16"/>
                <w:szCs w:val="16"/>
                <w:lang w:eastAsia="en-ID"/>
              </w:rPr>
            </w:pPr>
            <w:r w:rsidRPr="00ED4519">
              <w:rPr>
                <w:rFonts w:eastAsia="Times New Roman" w:cs="Times New Roman"/>
                <w:color w:val="000000"/>
                <w:sz w:val="16"/>
                <w:szCs w:val="16"/>
                <w:lang w:eastAsia="en-ID"/>
              </w:rPr>
              <w:t xml:space="preserve">Waktu Ketika </w:t>
            </w:r>
            <w:proofErr w:type="spellStart"/>
            <w:r w:rsidR="00CD4BBE" w:rsidRPr="00ED4519">
              <w:rPr>
                <w:rFonts w:eastAsia="Times New Roman" w:cs="Times New Roman"/>
                <w:i/>
                <w:iCs/>
                <w:color w:val="000000"/>
                <w:sz w:val="16"/>
                <w:szCs w:val="16"/>
                <w:lang w:eastAsia="en-ID"/>
              </w:rPr>
              <w:t>Input</w:t>
            </w:r>
            <w:proofErr w:type="spellEnd"/>
            <w:r w:rsidRPr="00ED4519">
              <w:rPr>
                <w:rFonts w:eastAsia="Times New Roman" w:cs="Times New Roman"/>
                <w:color w:val="000000"/>
                <w:sz w:val="16"/>
                <w:szCs w:val="16"/>
                <w:lang w:eastAsia="en-ID"/>
              </w:rPr>
              <w:t xml:space="preserve"> Diberikan (detik)</w:t>
            </w:r>
          </w:p>
        </w:tc>
        <w:tc>
          <w:tcPr>
            <w:tcW w:w="869" w:type="dxa"/>
            <w:tcBorders>
              <w:top w:val="single" w:sz="4" w:space="0" w:color="auto"/>
              <w:left w:val="nil"/>
              <w:bottom w:val="single" w:sz="4" w:space="0" w:color="auto"/>
              <w:right w:val="single" w:sz="4" w:space="0" w:color="auto"/>
            </w:tcBorders>
            <w:shd w:val="clear" w:color="000000" w:fill="D0D0D0"/>
            <w:vAlign w:val="center"/>
            <w:hideMark/>
          </w:tcPr>
          <w:p w14:paraId="22E4B5CB" w14:textId="279C7AC8" w:rsidR="00821110" w:rsidRPr="00ED4519" w:rsidRDefault="00821110" w:rsidP="00821110">
            <w:pPr>
              <w:spacing w:after="0" w:line="240" w:lineRule="auto"/>
              <w:jc w:val="center"/>
              <w:rPr>
                <w:rFonts w:eastAsia="Times New Roman" w:cs="Times New Roman"/>
                <w:color w:val="000000"/>
                <w:sz w:val="16"/>
                <w:szCs w:val="16"/>
                <w:lang w:eastAsia="en-ID"/>
              </w:rPr>
            </w:pPr>
            <w:r w:rsidRPr="00ED4519">
              <w:rPr>
                <w:rFonts w:eastAsia="Times New Roman" w:cs="Times New Roman"/>
                <w:color w:val="000000"/>
                <w:sz w:val="16"/>
                <w:szCs w:val="16"/>
                <w:lang w:eastAsia="en-ID"/>
              </w:rPr>
              <w:t xml:space="preserve">Waktu </w:t>
            </w:r>
            <w:proofErr w:type="spellStart"/>
            <w:r w:rsidR="004F7F7D" w:rsidRPr="00ED4519">
              <w:rPr>
                <w:rFonts w:eastAsia="Times New Roman" w:cs="Times New Roman"/>
                <w:i/>
                <w:iCs/>
                <w:color w:val="000000"/>
                <w:sz w:val="16"/>
                <w:szCs w:val="16"/>
                <w:lang w:eastAsia="en-ID"/>
              </w:rPr>
              <w:t>Pitch</w:t>
            </w:r>
            <w:proofErr w:type="spellEnd"/>
            <w:r w:rsidRPr="00ED4519">
              <w:rPr>
                <w:rFonts w:eastAsia="Times New Roman" w:cs="Times New Roman"/>
                <w:color w:val="000000"/>
                <w:sz w:val="16"/>
                <w:szCs w:val="16"/>
                <w:lang w:eastAsia="en-ID"/>
              </w:rPr>
              <w:t>/</w:t>
            </w:r>
            <w:proofErr w:type="spellStart"/>
            <w:r w:rsidR="004F7F7D" w:rsidRPr="00ED4519">
              <w:rPr>
                <w:rFonts w:eastAsia="Times New Roman" w:cs="Times New Roman"/>
                <w:i/>
                <w:iCs/>
                <w:color w:val="000000"/>
                <w:sz w:val="16"/>
                <w:szCs w:val="16"/>
                <w:lang w:eastAsia="en-ID"/>
              </w:rPr>
              <w:t>Roll</w:t>
            </w:r>
            <w:proofErr w:type="spellEnd"/>
            <w:r w:rsidRPr="00ED4519">
              <w:rPr>
                <w:rFonts w:eastAsia="Times New Roman" w:cs="Times New Roman"/>
                <w:color w:val="000000"/>
                <w:sz w:val="16"/>
                <w:szCs w:val="16"/>
                <w:lang w:eastAsia="en-ID"/>
              </w:rPr>
              <w:t xml:space="preserve"> Mulai Turun (detik)</w:t>
            </w:r>
          </w:p>
        </w:tc>
        <w:tc>
          <w:tcPr>
            <w:tcW w:w="651" w:type="dxa"/>
            <w:tcBorders>
              <w:top w:val="single" w:sz="4" w:space="0" w:color="auto"/>
              <w:left w:val="nil"/>
              <w:bottom w:val="single" w:sz="4" w:space="0" w:color="auto"/>
              <w:right w:val="single" w:sz="4" w:space="0" w:color="auto"/>
            </w:tcBorders>
            <w:shd w:val="clear" w:color="000000" w:fill="D0D0D0"/>
            <w:vAlign w:val="center"/>
            <w:hideMark/>
          </w:tcPr>
          <w:p w14:paraId="3B1EFFC4" w14:textId="77777777" w:rsidR="00821110" w:rsidRPr="00ED4519" w:rsidRDefault="00821110" w:rsidP="00821110">
            <w:pPr>
              <w:spacing w:after="0" w:line="240" w:lineRule="auto"/>
              <w:jc w:val="center"/>
              <w:rPr>
                <w:rFonts w:eastAsia="Times New Roman" w:cs="Times New Roman"/>
                <w:color w:val="000000"/>
                <w:sz w:val="16"/>
                <w:szCs w:val="16"/>
                <w:lang w:eastAsia="en-ID"/>
              </w:rPr>
            </w:pPr>
            <w:r w:rsidRPr="00ED4519">
              <w:rPr>
                <w:rFonts w:eastAsia="Times New Roman" w:cs="Times New Roman"/>
                <w:color w:val="000000"/>
                <w:sz w:val="16"/>
                <w:szCs w:val="16"/>
                <w:lang w:eastAsia="en-ID"/>
              </w:rPr>
              <w:t>Selisih Waktu (detik)</w:t>
            </w:r>
          </w:p>
        </w:tc>
      </w:tr>
      <w:tr w:rsidR="00821110" w:rsidRPr="00ED4519" w14:paraId="6D31AFD1" w14:textId="77777777" w:rsidTr="00821110">
        <w:trPr>
          <w:trHeight w:val="272"/>
        </w:trPr>
        <w:tc>
          <w:tcPr>
            <w:tcW w:w="528"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DEFD299" w14:textId="77777777" w:rsidR="00821110" w:rsidRPr="00ED4519" w:rsidRDefault="00821110" w:rsidP="00821110">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4"/>
                <w:szCs w:val="14"/>
                <w:lang w:eastAsia="en-ID"/>
              </w:rPr>
              <w:t>Maju</w:t>
            </w:r>
          </w:p>
        </w:tc>
        <w:tc>
          <w:tcPr>
            <w:tcW w:w="93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46F0A15" w14:textId="77777777" w:rsidR="00821110" w:rsidRPr="00ED4519" w:rsidRDefault="00821110" w:rsidP="00821110">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8"/>
                <w:szCs w:val="18"/>
                <w:lang w:eastAsia="en-ID"/>
              </w:rPr>
              <w:t>0.05</w:t>
            </w:r>
          </w:p>
        </w:tc>
        <w:tc>
          <w:tcPr>
            <w:tcW w:w="858" w:type="dxa"/>
            <w:tcBorders>
              <w:top w:val="nil"/>
              <w:left w:val="nil"/>
              <w:bottom w:val="single" w:sz="4" w:space="0" w:color="auto"/>
              <w:right w:val="single" w:sz="4" w:space="0" w:color="auto"/>
            </w:tcBorders>
            <w:shd w:val="clear" w:color="auto" w:fill="auto"/>
            <w:noWrap/>
            <w:vAlign w:val="bottom"/>
            <w:hideMark/>
          </w:tcPr>
          <w:p w14:paraId="32E27A95"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2.528</w:t>
            </w:r>
          </w:p>
        </w:tc>
        <w:tc>
          <w:tcPr>
            <w:tcW w:w="869" w:type="dxa"/>
            <w:tcBorders>
              <w:top w:val="nil"/>
              <w:left w:val="nil"/>
              <w:bottom w:val="single" w:sz="4" w:space="0" w:color="auto"/>
              <w:right w:val="single" w:sz="4" w:space="0" w:color="auto"/>
            </w:tcBorders>
            <w:shd w:val="clear" w:color="auto" w:fill="auto"/>
            <w:noWrap/>
            <w:vAlign w:val="bottom"/>
            <w:hideMark/>
          </w:tcPr>
          <w:p w14:paraId="35856D63"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3.288</w:t>
            </w:r>
          </w:p>
        </w:tc>
        <w:tc>
          <w:tcPr>
            <w:tcW w:w="651" w:type="dxa"/>
            <w:tcBorders>
              <w:top w:val="nil"/>
              <w:left w:val="nil"/>
              <w:bottom w:val="single" w:sz="4" w:space="0" w:color="auto"/>
              <w:right w:val="single" w:sz="4" w:space="0" w:color="auto"/>
            </w:tcBorders>
            <w:shd w:val="clear" w:color="auto" w:fill="auto"/>
            <w:noWrap/>
            <w:vAlign w:val="bottom"/>
            <w:hideMark/>
          </w:tcPr>
          <w:p w14:paraId="5AC23ED6"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0.760</w:t>
            </w:r>
          </w:p>
        </w:tc>
        <w:tc>
          <w:tcPr>
            <w:tcW w:w="72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8F189B5" w14:textId="77777777" w:rsidR="00821110" w:rsidRPr="00ED4519" w:rsidRDefault="00821110" w:rsidP="00821110">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4"/>
                <w:szCs w:val="14"/>
                <w:lang w:eastAsia="en-ID"/>
              </w:rPr>
              <w:t>Mundur</w:t>
            </w:r>
          </w:p>
        </w:tc>
        <w:tc>
          <w:tcPr>
            <w:tcW w:w="93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53CC929" w14:textId="77777777" w:rsidR="00821110" w:rsidRPr="00ED4519" w:rsidRDefault="00821110" w:rsidP="00821110">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8"/>
                <w:szCs w:val="18"/>
                <w:lang w:eastAsia="en-ID"/>
              </w:rPr>
              <w:t>0.05</w:t>
            </w:r>
          </w:p>
        </w:tc>
        <w:tc>
          <w:tcPr>
            <w:tcW w:w="858" w:type="dxa"/>
            <w:tcBorders>
              <w:top w:val="nil"/>
              <w:left w:val="nil"/>
              <w:bottom w:val="single" w:sz="4" w:space="0" w:color="auto"/>
              <w:right w:val="single" w:sz="4" w:space="0" w:color="auto"/>
            </w:tcBorders>
            <w:shd w:val="clear" w:color="auto" w:fill="auto"/>
            <w:noWrap/>
            <w:vAlign w:val="bottom"/>
            <w:hideMark/>
          </w:tcPr>
          <w:p w14:paraId="57FDECA8"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3.333</w:t>
            </w:r>
          </w:p>
        </w:tc>
        <w:tc>
          <w:tcPr>
            <w:tcW w:w="869" w:type="dxa"/>
            <w:tcBorders>
              <w:top w:val="nil"/>
              <w:left w:val="nil"/>
              <w:bottom w:val="single" w:sz="4" w:space="0" w:color="auto"/>
              <w:right w:val="single" w:sz="4" w:space="0" w:color="auto"/>
            </w:tcBorders>
            <w:shd w:val="clear" w:color="auto" w:fill="auto"/>
            <w:noWrap/>
            <w:vAlign w:val="bottom"/>
            <w:hideMark/>
          </w:tcPr>
          <w:p w14:paraId="436CBCCD"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3.780</w:t>
            </w:r>
          </w:p>
        </w:tc>
        <w:tc>
          <w:tcPr>
            <w:tcW w:w="651" w:type="dxa"/>
            <w:tcBorders>
              <w:top w:val="nil"/>
              <w:left w:val="nil"/>
              <w:bottom w:val="single" w:sz="4" w:space="0" w:color="auto"/>
              <w:right w:val="single" w:sz="4" w:space="0" w:color="auto"/>
            </w:tcBorders>
            <w:shd w:val="clear" w:color="auto" w:fill="auto"/>
            <w:noWrap/>
            <w:vAlign w:val="bottom"/>
            <w:hideMark/>
          </w:tcPr>
          <w:p w14:paraId="3D93E129"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0.447</w:t>
            </w:r>
          </w:p>
        </w:tc>
      </w:tr>
      <w:tr w:rsidR="00821110" w:rsidRPr="00ED4519" w14:paraId="43D4B48D" w14:textId="77777777" w:rsidTr="00821110">
        <w:trPr>
          <w:trHeight w:val="272"/>
        </w:trPr>
        <w:tc>
          <w:tcPr>
            <w:tcW w:w="528" w:type="dxa"/>
            <w:vMerge/>
            <w:tcBorders>
              <w:top w:val="nil"/>
              <w:left w:val="single" w:sz="4" w:space="0" w:color="auto"/>
              <w:bottom w:val="single" w:sz="4" w:space="0" w:color="auto"/>
              <w:right w:val="single" w:sz="4" w:space="0" w:color="auto"/>
            </w:tcBorders>
            <w:vAlign w:val="center"/>
            <w:hideMark/>
          </w:tcPr>
          <w:p w14:paraId="2632E189"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tcBorders>
              <w:top w:val="nil"/>
              <w:left w:val="single" w:sz="4" w:space="0" w:color="auto"/>
              <w:bottom w:val="single" w:sz="4" w:space="0" w:color="auto"/>
              <w:right w:val="single" w:sz="4" w:space="0" w:color="auto"/>
            </w:tcBorders>
            <w:vAlign w:val="center"/>
            <w:hideMark/>
          </w:tcPr>
          <w:p w14:paraId="0902FAF2"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858" w:type="dxa"/>
            <w:tcBorders>
              <w:top w:val="nil"/>
              <w:left w:val="nil"/>
              <w:bottom w:val="single" w:sz="4" w:space="0" w:color="auto"/>
              <w:right w:val="single" w:sz="4" w:space="0" w:color="auto"/>
            </w:tcBorders>
            <w:shd w:val="clear" w:color="auto" w:fill="auto"/>
            <w:noWrap/>
            <w:vAlign w:val="bottom"/>
            <w:hideMark/>
          </w:tcPr>
          <w:p w14:paraId="5261D5E7"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3.869</w:t>
            </w:r>
          </w:p>
        </w:tc>
        <w:tc>
          <w:tcPr>
            <w:tcW w:w="869" w:type="dxa"/>
            <w:tcBorders>
              <w:top w:val="nil"/>
              <w:left w:val="nil"/>
              <w:bottom w:val="single" w:sz="4" w:space="0" w:color="auto"/>
              <w:right w:val="single" w:sz="4" w:space="0" w:color="auto"/>
            </w:tcBorders>
            <w:shd w:val="clear" w:color="auto" w:fill="auto"/>
            <w:noWrap/>
            <w:vAlign w:val="bottom"/>
            <w:hideMark/>
          </w:tcPr>
          <w:p w14:paraId="0E57DD68"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4.545</w:t>
            </w:r>
          </w:p>
        </w:tc>
        <w:tc>
          <w:tcPr>
            <w:tcW w:w="651" w:type="dxa"/>
            <w:tcBorders>
              <w:top w:val="nil"/>
              <w:left w:val="nil"/>
              <w:bottom w:val="single" w:sz="4" w:space="0" w:color="auto"/>
              <w:right w:val="single" w:sz="4" w:space="0" w:color="auto"/>
            </w:tcBorders>
            <w:shd w:val="clear" w:color="auto" w:fill="auto"/>
            <w:noWrap/>
            <w:vAlign w:val="bottom"/>
            <w:hideMark/>
          </w:tcPr>
          <w:p w14:paraId="5BD59421"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0.676</w:t>
            </w:r>
          </w:p>
        </w:tc>
        <w:tc>
          <w:tcPr>
            <w:tcW w:w="726" w:type="dxa"/>
            <w:vMerge/>
            <w:tcBorders>
              <w:top w:val="nil"/>
              <w:left w:val="single" w:sz="4" w:space="0" w:color="auto"/>
              <w:bottom w:val="single" w:sz="4" w:space="0" w:color="auto"/>
              <w:right w:val="single" w:sz="4" w:space="0" w:color="auto"/>
            </w:tcBorders>
            <w:vAlign w:val="center"/>
            <w:hideMark/>
          </w:tcPr>
          <w:p w14:paraId="2BA09C6B"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tcBorders>
              <w:top w:val="nil"/>
              <w:left w:val="single" w:sz="4" w:space="0" w:color="auto"/>
              <w:bottom w:val="single" w:sz="4" w:space="0" w:color="auto"/>
              <w:right w:val="single" w:sz="4" w:space="0" w:color="auto"/>
            </w:tcBorders>
            <w:vAlign w:val="center"/>
            <w:hideMark/>
          </w:tcPr>
          <w:p w14:paraId="4B9D73F6"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858" w:type="dxa"/>
            <w:tcBorders>
              <w:top w:val="nil"/>
              <w:left w:val="nil"/>
              <w:bottom w:val="single" w:sz="4" w:space="0" w:color="auto"/>
              <w:right w:val="single" w:sz="4" w:space="0" w:color="auto"/>
            </w:tcBorders>
            <w:shd w:val="clear" w:color="auto" w:fill="auto"/>
            <w:noWrap/>
            <w:vAlign w:val="bottom"/>
            <w:hideMark/>
          </w:tcPr>
          <w:p w14:paraId="72767BF5"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2.159</w:t>
            </w:r>
          </w:p>
        </w:tc>
        <w:tc>
          <w:tcPr>
            <w:tcW w:w="869" w:type="dxa"/>
            <w:tcBorders>
              <w:top w:val="nil"/>
              <w:left w:val="nil"/>
              <w:bottom w:val="single" w:sz="4" w:space="0" w:color="auto"/>
              <w:right w:val="single" w:sz="4" w:space="0" w:color="auto"/>
            </w:tcBorders>
            <w:shd w:val="clear" w:color="auto" w:fill="auto"/>
            <w:noWrap/>
            <w:vAlign w:val="bottom"/>
            <w:hideMark/>
          </w:tcPr>
          <w:p w14:paraId="467E4CCE"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2.668</w:t>
            </w:r>
          </w:p>
        </w:tc>
        <w:tc>
          <w:tcPr>
            <w:tcW w:w="651" w:type="dxa"/>
            <w:tcBorders>
              <w:top w:val="nil"/>
              <w:left w:val="nil"/>
              <w:bottom w:val="single" w:sz="4" w:space="0" w:color="auto"/>
              <w:right w:val="single" w:sz="4" w:space="0" w:color="auto"/>
            </w:tcBorders>
            <w:shd w:val="clear" w:color="auto" w:fill="auto"/>
            <w:noWrap/>
            <w:vAlign w:val="bottom"/>
            <w:hideMark/>
          </w:tcPr>
          <w:p w14:paraId="76555CC4"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0.509</w:t>
            </w:r>
          </w:p>
        </w:tc>
      </w:tr>
      <w:tr w:rsidR="00821110" w:rsidRPr="00ED4519" w14:paraId="545B0D21" w14:textId="77777777" w:rsidTr="00821110">
        <w:trPr>
          <w:trHeight w:val="272"/>
        </w:trPr>
        <w:tc>
          <w:tcPr>
            <w:tcW w:w="528" w:type="dxa"/>
            <w:vMerge/>
            <w:tcBorders>
              <w:top w:val="nil"/>
              <w:left w:val="single" w:sz="4" w:space="0" w:color="auto"/>
              <w:bottom w:val="single" w:sz="4" w:space="0" w:color="auto"/>
              <w:right w:val="single" w:sz="4" w:space="0" w:color="auto"/>
            </w:tcBorders>
            <w:vAlign w:val="center"/>
            <w:hideMark/>
          </w:tcPr>
          <w:p w14:paraId="521F6E0C"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tcBorders>
              <w:top w:val="nil"/>
              <w:left w:val="single" w:sz="4" w:space="0" w:color="auto"/>
              <w:bottom w:val="single" w:sz="4" w:space="0" w:color="auto"/>
              <w:right w:val="single" w:sz="4" w:space="0" w:color="auto"/>
            </w:tcBorders>
            <w:vAlign w:val="center"/>
            <w:hideMark/>
          </w:tcPr>
          <w:p w14:paraId="1ACDA09F"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858" w:type="dxa"/>
            <w:tcBorders>
              <w:top w:val="nil"/>
              <w:left w:val="nil"/>
              <w:bottom w:val="single" w:sz="4" w:space="0" w:color="auto"/>
              <w:right w:val="single" w:sz="4" w:space="0" w:color="auto"/>
            </w:tcBorders>
            <w:shd w:val="clear" w:color="auto" w:fill="auto"/>
            <w:noWrap/>
            <w:vAlign w:val="bottom"/>
            <w:hideMark/>
          </w:tcPr>
          <w:p w14:paraId="5D97BA91"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4.721</w:t>
            </w:r>
          </w:p>
        </w:tc>
        <w:tc>
          <w:tcPr>
            <w:tcW w:w="869" w:type="dxa"/>
            <w:tcBorders>
              <w:top w:val="nil"/>
              <w:left w:val="nil"/>
              <w:bottom w:val="single" w:sz="4" w:space="0" w:color="auto"/>
              <w:right w:val="single" w:sz="4" w:space="0" w:color="auto"/>
            </w:tcBorders>
            <w:shd w:val="clear" w:color="auto" w:fill="auto"/>
            <w:noWrap/>
            <w:vAlign w:val="bottom"/>
            <w:hideMark/>
          </w:tcPr>
          <w:p w14:paraId="20DD3F78"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5.154</w:t>
            </w:r>
          </w:p>
        </w:tc>
        <w:tc>
          <w:tcPr>
            <w:tcW w:w="651" w:type="dxa"/>
            <w:tcBorders>
              <w:top w:val="nil"/>
              <w:left w:val="nil"/>
              <w:bottom w:val="single" w:sz="4" w:space="0" w:color="auto"/>
              <w:right w:val="single" w:sz="4" w:space="0" w:color="auto"/>
            </w:tcBorders>
            <w:shd w:val="clear" w:color="auto" w:fill="auto"/>
            <w:noWrap/>
            <w:vAlign w:val="bottom"/>
            <w:hideMark/>
          </w:tcPr>
          <w:p w14:paraId="62D89C8F"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0.433</w:t>
            </w:r>
          </w:p>
        </w:tc>
        <w:tc>
          <w:tcPr>
            <w:tcW w:w="726" w:type="dxa"/>
            <w:vMerge/>
            <w:tcBorders>
              <w:top w:val="nil"/>
              <w:left w:val="single" w:sz="4" w:space="0" w:color="auto"/>
              <w:bottom w:val="single" w:sz="4" w:space="0" w:color="auto"/>
              <w:right w:val="single" w:sz="4" w:space="0" w:color="auto"/>
            </w:tcBorders>
            <w:vAlign w:val="center"/>
            <w:hideMark/>
          </w:tcPr>
          <w:p w14:paraId="2AFAFC1B"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tcBorders>
              <w:top w:val="nil"/>
              <w:left w:val="single" w:sz="4" w:space="0" w:color="auto"/>
              <w:bottom w:val="single" w:sz="4" w:space="0" w:color="auto"/>
              <w:right w:val="single" w:sz="4" w:space="0" w:color="auto"/>
            </w:tcBorders>
            <w:vAlign w:val="center"/>
            <w:hideMark/>
          </w:tcPr>
          <w:p w14:paraId="79A66FB2"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858" w:type="dxa"/>
            <w:tcBorders>
              <w:top w:val="nil"/>
              <w:left w:val="nil"/>
              <w:bottom w:val="single" w:sz="4" w:space="0" w:color="auto"/>
              <w:right w:val="single" w:sz="4" w:space="0" w:color="auto"/>
            </w:tcBorders>
            <w:shd w:val="clear" w:color="auto" w:fill="auto"/>
            <w:noWrap/>
            <w:vAlign w:val="bottom"/>
            <w:hideMark/>
          </w:tcPr>
          <w:p w14:paraId="01180258"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3.784</w:t>
            </w:r>
          </w:p>
        </w:tc>
        <w:tc>
          <w:tcPr>
            <w:tcW w:w="869" w:type="dxa"/>
            <w:tcBorders>
              <w:top w:val="nil"/>
              <w:left w:val="nil"/>
              <w:bottom w:val="single" w:sz="4" w:space="0" w:color="auto"/>
              <w:right w:val="single" w:sz="4" w:space="0" w:color="auto"/>
            </w:tcBorders>
            <w:shd w:val="clear" w:color="auto" w:fill="auto"/>
            <w:noWrap/>
            <w:vAlign w:val="bottom"/>
            <w:hideMark/>
          </w:tcPr>
          <w:p w14:paraId="111E950E"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4.461</w:t>
            </w:r>
          </w:p>
        </w:tc>
        <w:tc>
          <w:tcPr>
            <w:tcW w:w="651" w:type="dxa"/>
            <w:tcBorders>
              <w:top w:val="nil"/>
              <w:left w:val="nil"/>
              <w:bottom w:val="single" w:sz="4" w:space="0" w:color="auto"/>
              <w:right w:val="single" w:sz="4" w:space="0" w:color="auto"/>
            </w:tcBorders>
            <w:shd w:val="clear" w:color="auto" w:fill="auto"/>
            <w:noWrap/>
            <w:vAlign w:val="bottom"/>
            <w:hideMark/>
          </w:tcPr>
          <w:p w14:paraId="5D48FE92"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0.677</w:t>
            </w:r>
          </w:p>
        </w:tc>
      </w:tr>
      <w:tr w:rsidR="00821110" w:rsidRPr="00ED4519" w14:paraId="224752E7" w14:textId="77777777" w:rsidTr="00821110">
        <w:trPr>
          <w:trHeight w:val="272"/>
        </w:trPr>
        <w:tc>
          <w:tcPr>
            <w:tcW w:w="528" w:type="dxa"/>
            <w:vMerge/>
            <w:tcBorders>
              <w:top w:val="nil"/>
              <w:left w:val="single" w:sz="4" w:space="0" w:color="auto"/>
              <w:bottom w:val="single" w:sz="4" w:space="0" w:color="auto"/>
              <w:right w:val="single" w:sz="4" w:space="0" w:color="auto"/>
            </w:tcBorders>
            <w:vAlign w:val="center"/>
            <w:hideMark/>
          </w:tcPr>
          <w:p w14:paraId="4413844E"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BC76B98" w14:textId="77777777" w:rsidR="00821110" w:rsidRPr="00ED4519" w:rsidRDefault="00821110" w:rsidP="00821110">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8"/>
                <w:szCs w:val="18"/>
                <w:lang w:eastAsia="en-ID"/>
              </w:rPr>
              <w:t>0.1</w:t>
            </w:r>
          </w:p>
        </w:tc>
        <w:tc>
          <w:tcPr>
            <w:tcW w:w="858" w:type="dxa"/>
            <w:tcBorders>
              <w:top w:val="nil"/>
              <w:left w:val="nil"/>
              <w:bottom w:val="single" w:sz="4" w:space="0" w:color="auto"/>
              <w:right w:val="single" w:sz="4" w:space="0" w:color="auto"/>
            </w:tcBorders>
            <w:shd w:val="clear" w:color="auto" w:fill="auto"/>
            <w:noWrap/>
            <w:vAlign w:val="bottom"/>
            <w:hideMark/>
          </w:tcPr>
          <w:p w14:paraId="6C777617"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4.650</w:t>
            </w:r>
          </w:p>
        </w:tc>
        <w:tc>
          <w:tcPr>
            <w:tcW w:w="869" w:type="dxa"/>
            <w:tcBorders>
              <w:top w:val="nil"/>
              <w:left w:val="nil"/>
              <w:bottom w:val="single" w:sz="4" w:space="0" w:color="auto"/>
              <w:right w:val="single" w:sz="4" w:space="0" w:color="auto"/>
            </w:tcBorders>
            <w:shd w:val="clear" w:color="auto" w:fill="auto"/>
            <w:noWrap/>
            <w:vAlign w:val="bottom"/>
            <w:hideMark/>
          </w:tcPr>
          <w:p w14:paraId="3DFA4252"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5.391</w:t>
            </w:r>
          </w:p>
        </w:tc>
        <w:tc>
          <w:tcPr>
            <w:tcW w:w="651" w:type="dxa"/>
            <w:tcBorders>
              <w:top w:val="nil"/>
              <w:left w:val="nil"/>
              <w:bottom w:val="single" w:sz="4" w:space="0" w:color="auto"/>
              <w:right w:val="single" w:sz="4" w:space="0" w:color="auto"/>
            </w:tcBorders>
            <w:shd w:val="clear" w:color="auto" w:fill="auto"/>
            <w:noWrap/>
            <w:vAlign w:val="bottom"/>
            <w:hideMark/>
          </w:tcPr>
          <w:p w14:paraId="44CF2845"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0.741</w:t>
            </w:r>
          </w:p>
        </w:tc>
        <w:tc>
          <w:tcPr>
            <w:tcW w:w="726" w:type="dxa"/>
            <w:vMerge/>
            <w:tcBorders>
              <w:top w:val="nil"/>
              <w:left w:val="single" w:sz="4" w:space="0" w:color="auto"/>
              <w:bottom w:val="single" w:sz="4" w:space="0" w:color="auto"/>
              <w:right w:val="single" w:sz="4" w:space="0" w:color="auto"/>
            </w:tcBorders>
            <w:vAlign w:val="center"/>
            <w:hideMark/>
          </w:tcPr>
          <w:p w14:paraId="5A48A8CB"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08069C2" w14:textId="77777777" w:rsidR="00821110" w:rsidRPr="00ED4519" w:rsidRDefault="00821110" w:rsidP="00821110">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8"/>
                <w:szCs w:val="18"/>
                <w:lang w:eastAsia="en-ID"/>
              </w:rPr>
              <w:t>0.1</w:t>
            </w:r>
          </w:p>
        </w:tc>
        <w:tc>
          <w:tcPr>
            <w:tcW w:w="858" w:type="dxa"/>
            <w:tcBorders>
              <w:top w:val="nil"/>
              <w:left w:val="nil"/>
              <w:bottom w:val="single" w:sz="4" w:space="0" w:color="auto"/>
              <w:right w:val="single" w:sz="4" w:space="0" w:color="auto"/>
            </w:tcBorders>
            <w:shd w:val="clear" w:color="auto" w:fill="auto"/>
            <w:noWrap/>
            <w:vAlign w:val="bottom"/>
            <w:hideMark/>
          </w:tcPr>
          <w:p w14:paraId="4966148A"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2.531</w:t>
            </w:r>
          </w:p>
        </w:tc>
        <w:tc>
          <w:tcPr>
            <w:tcW w:w="869" w:type="dxa"/>
            <w:tcBorders>
              <w:top w:val="nil"/>
              <w:left w:val="nil"/>
              <w:bottom w:val="single" w:sz="4" w:space="0" w:color="auto"/>
              <w:right w:val="single" w:sz="4" w:space="0" w:color="auto"/>
            </w:tcBorders>
            <w:shd w:val="clear" w:color="auto" w:fill="auto"/>
            <w:noWrap/>
            <w:vAlign w:val="bottom"/>
            <w:hideMark/>
          </w:tcPr>
          <w:p w14:paraId="6C2EBC89"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3.305</w:t>
            </w:r>
          </w:p>
        </w:tc>
        <w:tc>
          <w:tcPr>
            <w:tcW w:w="651" w:type="dxa"/>
            <w:tcBorders>
              <w:top w:val="nil"/>
              <w:left w:val="nil"/>
              <w:bottom w:val="single" w:sz="4" w:space="0" w:color="auto"/>
              <w:right w:val="single" w:sz="4" w:space="0" w:color="auto"/>
            </w:tcBorders>
            <w:shd w:val="clear" w:color="auto" w:fill="auto"/>
            <w:noWrap/>
            <w:vAlign w:val="bottom"/>
            <w:hideMark/>
          </w:tcPr>
          <w:p w14:paraId="5803BBC5"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0.774</w:t>
            </w:r>
          </w:p>
        </w:tc>
      </w:tr>
      <w:tr w:rsidR="00821110" w:rsidRPr="00ED4519" w14:paraId="7D072F92" w14:textId="77777777" w:rsidTr="00821110">
        <w:trPr>
          <w:trHeight w:val="272"/>
        </w:trPr>
        <w:tc>
          <w:tcPr>
            <w:tcW w:w="528" w:type="dxa"/>
            <w:vMerge/>
            <w:tcBorders>
              <w:top w:val="nil"/>
              <w:left w:val="single" w:sz="4" w:space="0" w:color="auto"/>
              <w:bottom w:val="single" w:sz="4" w:space="0" w:color="auto"/>
              <w:right w:val="single" w:sz="4" w:space="0" w:color="auto"/>
            </w:tcBorders>
            <w:vAlign w:val="center"/>
            <w:hideMark/>
          </w:tcPr>
          <w:p w14:paraId="254435B2"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tcBorders>
              <w:top w:val="nil"/>
              <w:left w:val="single" w:sz="4" w:space="0" w:color="auto"/>
              <w:bottom w:val="single" w:sz="4" w:space="0" w:color="auto"/>
              <w:right w:val="single" w:sz="4" w:space="0" w:color="auto"/>
            </w:tcBorders>
            <w:vAlign w:val="center"/>
            <w:hideMark/>
          </w:tcPr>
          <w:p w14:paraId="44CCB5F8"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858" w:type="dxa"/>
            <w:tcBorders>
              <w:top w:val="nil"/>
              <w:left w:val="nil"/>
              <w:bottom w:val="single" w:sz="4" w:space="0" w:color="auto"/>
              <w:right w:val="single" w:sz="4" w:space="0" w:color="auto"/>
            </w:tcBorders>
            <w:shd w:val="clear" w:color="auto" w:fill="auto"/>
            <w:noWrap/>
            <w:vAlign w:val="bottom"/>
            <w:hideMark/>
          </w:tcPr>
          <w:p w14:paraId="7C6DCFCB"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2.736</w:t>
            </w:r>
          </w:p>
        </w:tc>
        <w:tc>
          <w:tcPr>
            <w:tcW w:w="869" w:type="dxa"/>
            <w:tcBorders>
              <w:top w:val="nil"/>
              <w:left w:val="nil"/>
              <w:bottom w:val="single" w:sz="4" w:space="0" w:color="auto"/>
              <w:right w:val="single" w:sz="4" w:space="0" w:color="auto"/>
            </w:tcBorders>
            <w:shd w:val="clear" w:color="auto" w:fill="auto"/>
            <w:noWrap/>
            <w:vAlign w:val="bottom"/>
            <w:hideMark/>
          </w:tcPr>
          <w:p w14:paraId="1BC9A3BF"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3.400</w:t>
            </w:r>
          </w:p>
        </w:tc>
        <w:tc>
          <w:tcPr>
            <w:tcW w:w="651" w:type="dxa"/>
            <w:tcBorders>
              <w:top w:val="nil"/>
              <w:left w:val="nil"/>
              <w:bottom w:val="single" w:sz="4" w:space="0" w:color="auto"/>
              <w:right w:val="single" w:sz="4" w:space="0" w:color="auto"/>
            </w:tcBorders>
            <w:shd w:val="clear" w:color="auto" w:fill="auto"/>
            <w:noWrap/>
            <w:vAlign w:val="bottom"/>
            <w:hideMark/>
          </w:tcPr>
          <w:p w14:paraId="219B99C0"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0.664</w:t>
            </w:r>
          </w:p>
        </w:tc>
        <w:tc>
          <w:tcPr>
            <w:tcW w:w="726" w:type="dxa"/>
            <w:vMerge/>
            <w:tcBorders>
              <w:top w:val="nil"/>
              <w:left w:val="single" w:sz="4" w:space="0" w:color="auto"/>
              <w:bottom w:val="single" w:sz="4" w:space="0" w:color="auto"/>
              <w:right w:val="single" w:sz="4" w:space="0" w:color="auto"/>
            </w:tcBorders>
            <w:vAlign w:val="center"/>
            <w:hideMark/>
          </w:tcPr>
          <w:p w14:paraId="6966198A"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tcBorders>
              <w:top w:val="nil"/>
              <w:left w:val="single" w:sz="4" w:space="0" w:color="auto"/>
              <w:bottom w:val="single" w:sz="4" w:space="0" w:color="auto"/>
              <w:right w:val="single" w:sz="4" w:space="0" w:color="auto"/>
            </w:tcBorders>
            <w:vAlign w:val="center"/>
            <w:hideMark/>
          </w:tcPr>
          <w:p w14:paraId="0CEEA538"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858" w:type="dxa"/>
            <w:tcBorders>
              <w:top w:val="nil"/>
              <w:left w:val="nil"/>
              <w:bottom w:val="single" w:sz="4" w:space="0" w:color="auto"/>
              <w:right w:val="single" w:sz="4" w:space="0" w:color="auto"/>
            </w:tcBorders>
            <w:shd w:val="clear" w:color="auto" w:fill="auto"/>
            <w:noWrap/>
            <w:vAlign w:val="bottom"/>
            <w:hideMark/>
          </w:tcPr>
          <w:p w14:paraId="3A44FFE7"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4.240</w:t>
            </w:r>
          </w:p>
        </w:tc>
        <w:tc>
          <w:tcPr>
            <w:tcW w:w="869" w:type="dxa"/>
            <w:tcBorders>
              <w:top w:val="nil"/>
              <w:left w:val="nil"/>
              <w:bottom w:val="single" w:sz="4" w:space="0" w:color="auto"/>
              <w:right w:val="single" w:sz="4" w:space="0" w:color="auto"/>
            </w:tcBorders>
            <w:shd w:val="clear" w:color="auto" w:fill="auto"/>
            <w:noWrap/>
            <w:vAlign w:val="bottom"/>
            <w:hideMark/>
          </w:tcPr>
          <w:p w14:paraId="041A215B"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4.923</w:t>
            </w:r>
          </w:p>
        </w:tc>
        <w:tc>
          <w:tcPr>
            <w:tcW w:w="651" w:type="dxa"/>
            <w:tcBorders>
              <w:top w:val="nil"/>
              <w:left w:val="nil"/>
              <w:bottom w:val="single" w:sz="4" w:space="0" w:color="auto"/>
              <w:right w:val="single" w:sz="4" w:space="0" w:color="auto"/>
            </w:tcBorders>
            <w:shd w:val="clear" w:color="auto" w:fill="auto"/>
            <w:noWrap/>
            <w:vAlign w:val="bottom"/>
            <w:hideMark/>
          </w:tcPr>
          <w:p w14:paraId="797E4AC4"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0.683</w:t>
            </w:r>
          </w:p>
        </w:tc>
      </w:tr>
      <w:tr w:rsidR="00821110" w:rsidRPr="00ED4519" w14:paraId="06AD8B5C" w14:textId="77777777" w:rsidTr="00821110">
        <w:trPr>
          <w:trHeight w:val="272"/>
        </w:trPr>
        <w:tc>
          <w:tcPr>
            <w:tcW w:w="528" w:type="dxa"/>
            <w:vMerge/>
            <w:tcBorders>
              <w:top w:val="nil"/>
              <w:left w:val="single" w:sz="4" w:space="0" w:color="auto"/>
              <w:bottom w:val="single" w:sz="4" w:space="0" w:color="auto"/>
              <w:right w:val="single" w:sz="4" w:space="0" w:color="auto"/>
            </w:tcBorders>
            <w:vAlign w:val="center"/>
            <w:hideMark/>
          </w:tcPr>
          <w:p w14:paraId="17B8E34F"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tcBorders>
              <w:top w:val="nil"/>
              <w:left w:val="single" w:sz="4" w:space="0" w:color="auto"/>
              <w:bottom w:val="single" w:sz="4" w:space="0" w:color="auto"/>
              <w:right w:val="single" w:sz="4" w:space="0" w:color="auto"/>
            </w:tcBorders>
            <w:vAlign w:val="center"/>
            <w:hideMark/>
          </w:tcPr>
          <w:p w14:paraId="2AF51D80"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858" w:type="dxa"/>
            <w:tcBorders>
              <w:top w:val="nil"/>
              <w:left w:val="nil"/>
              <w:bottom w:val="single" w:sz="4" w:space="0" w:color="auto"/>
              <w:right w:val="single" w:sz="4" w:space="0" w:color="auto"/>
            </w:tcBorders>
            <w:shd w:val="clear" w:color="auto" w:fill="auto"/>
            <w:noWrap/>
            <w:vAlign w:val="bottom"/>
            <w:hideMark/>
          </w:tcPr>
          <w:p w14:paraId="18797C23"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3.984</w:t>
            </w:r>
          </w:p>
        </w:tc>
        <w:tc>
          <w:tcPr>
            <w:tcW w:w="869" w:type="dxa"/>
            <w:tcBorders>
              <w:top w:val="nil"/>
              <w:left w:val="nil"/>
              <w:bottom w:val="single" w:sz="4" w:space="0" w:color="auto"/>
              <w:right w:val="single" w:sz="4" w:space="0" w:color="auto"/>
            </w:tcBorders>
            <w:shd w:val="clear" w:color="auto" w:fill="auto"/>
            <w:noWrap/>
            <w:vAlign w:val="bottom"/>
            <w:hideMark/>
          </w:tcPr>
          <w:p w14:paraId="079C0CE1"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4.441</w:t>
            </w:r>
          </w:p>
        </w:tc>
        <w:tc>
          <w:tcPr>
            <w:tcW w:w="651" w:type="dxa"/>
            <w:tcBorders>
              <w:top w:val="nil"/>
              <w:left w:val="nil"/>
              <w:bottom w:val="single" w:sz="4" w:space="0" w:color="auto"/>
              <w:right w:val="single" w:sz="4" w:space="0" w:color="auto"/>
            </w:tcBorders>
            <w:shd w:val="clear" w:color="auto" w:fill="auto"/>
            <w:noWrap/>
            <w:vAlign w:val="bottom"/>
            <w:hideMark/>
          </w:tcPr>
          <w:p w14:paraId="08A6D621"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0.457</w:t>
            </w:r>
          </w:p>
        </w:tc>
        <w:tc>
          <w:tcPr>
            <w:tcW w:w="726" w:type="dxa"/>
            <w:vMerge/>
            <w:tcBorders>
              <w:top w:val="nil"/>
              <w:left w:val="single" w:sz="4" w:space="0" w:color="auto"/>
              <w:bottom w:val="single" w:sz="4" w:space="0" w:color="auto"/>
              <w:right w:val="single" w:sz="4" w:space="0" w:color="auto"/>
            </w:tcBorders>
            <w:vAlign w:val="center"/>
            <w:hideMark/>
          </w:tcPr>
          <w:p w14:paraId="037160EC"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tcBorders>
              <w:top w:val="nil"/>
              <w:left w:val="single" w:sz="4" w:space="0" w:color="auto"/>
              <w:bottom w:val="single" w:sz="4" w:space="0" w:color="auto"/>
              <w:right w:val="single" w:sz="4" w:space="0" w:color="auto"/>
            </w:tcBorders>
            <w:vAlign w:val="center"/>
            <w:hideMark/>
          </w:tcPr>
          <w:p w14:paraId="2F9FE24D"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858" w:type="dxa"/>
            <w:tcBorders>
              <w:top w:val="nil"/>
              <w:left w:val="nil"/>
              <w:bottom w:val="single" w:sz="4" w:space="0" w:color="auto"/>
              <w:right w:val="single" w:sz="4" w:space="0" w:color="auto"/>
            </w:tcBorders>
            <w:shd w:val="clear" w:color="auto" w:fill="auto"/>
            <w:noWrap/>
            <w:vAlign w:val="bottom"/>
            <w:hideMark/>
          </w:tcPr>
          <w:p w14:paraId="23B97007"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3.064</w:t>
            </w:r>
          </w:p>
        </w:tc>
        <w:tc>
          <w:tcPr>
            <w:tcW w:w="869" w:type="dxa"/>
            <w:tcBorders>
              <w:top w:val="nil"/>
              <w:left w:val="nil"/>
              <w:bottom w:val="single" w:sz="4" w:space="0" w:color="auto"/>
              <w:right w:val="single" w:sz="4" w:space="0" w:color="auto"/>
            </w:tcBorders>
            <w:shd w:val="clear" w:color="auto" w:fill="auto"/>
            <w:noWrap/>
            <w:vAlign w:val="bottom"/>
            <w:hideMark/>
          </w:tcPr>
          <w:p w14:paraId="1C0B7E08"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3.642</w:t>
            </w:r>
          </w:p>
        </w:tc>
        <w:tc>
          <w:tcPr>
            <w:tcW w:w="651" w:type="dxa"/>
            <w:tcBorders>
              <w:top w:val="nil"/>
              <w:left w:val="nil"/>
              <w:bottom w:val="single" w:sz="4" w:space="0" w:color="auto"/>
              <w:right w:val="single" w:sz="4" w:space="0" w:color="auto"/>
            </w:tcBorders>
            <w:shd w:val="clear" w:color="auto" w:fill="auto"/>
            <w:noWrap/>
            <w:vAlign w:val="bottom"/>
            <w:hideMark/>
          </w:tcPr>
          <w:p w14:paraId="7FEEC94D"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0.578</w:t>
            </w:r>
          </w:p>
        </w:tc>
      </w:tr>
      <w:tr w:rsidR="00821110" w:rsidRPr="00ED4519" w14:paraId="4C1225BE" w14:textId="77777777" w:rsidTr="00821110">
        <w:trPr>
          <w:trHeight w:val="272"/>
        </w:trPr>
        <w:tc>
          <w:tcPr>
            <w:tcW w:w="528" w:type="dxa"/>
            <w:vMerge/>
            <w:tcBorders>
              <w:top w:val="nil"/>
              <w:left w:val="single" w:sz="4" w:space="0" w:color="auto"/>
              <w:bottom w:val="single" w:sz="4" w:space="0" w:color="auto"/>
              <w:right w:val="single" w:sz="4" w:space="0" w:color="auto"/>
            </w:tcBorders>
            <w:vAlign w:val="center"/>
            <w:hideMark/>
          </w:tcPr>
          <w:p w14:paraId="4AC7E99D"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25A17C7" w14:textId="77777777" w:rsidR="00821110" w:rsidRPr="00ED4519" w:rsidRDefault="00821110" w:rsidP="00821110">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8"/>
                <w:szCs w:val="18"/>
                <w:lang w:eastAsia="en-ID"/>
              </w:rPr>
              <w:t>0.15</w:t>
            </w:r>
          </w:p>
        </w:tc>
        <w:tc>
          <w:tcPr>
            <w:tcW w:w="858" w:type="dxa"/>
            <w:tcBorders>
              <w:top w:val="nil"/>
              <w:left w:val="nil"/>
              <w:bottom w:val="single" w:sz="4" w:space="0" w:color="auto"/>
              <w:right w:val="single" w:sz="4" w:space="0" w:color="auto"/>
            </w:tcBorders>
            <w:shd w:val="clear" w:color="auto" w:fill="auto"/>
            <w:noWrap/>
            <w:vAlign w:val="bottom"/>
            <w:hideMark/>
          </w:tcPr>
          <w:p w14:paraId="054F3524"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2.241</w:t>
            </w:r>
          </w:p>
        </w:tc>
        <w:tc>
          <w:tcPr>
            <w:tcW w:w="869" w:type="dxa"/>
            <w:tcBorders>
              <w:top w:val="nil"/>
              <w:left w:val="nil"/>
              <w:bottom w:val="single" w:sz="4" w:space="0" w:color="auto"/>
              <w:right w:val="single" w:sz="4" w:space="0" w:color="auto"/>
            </w:tcBorders>
            <w:shd w:val="clear" w:color="auto" w:fill="auto"/>
            <w:noWrap/>
            <w:vAlign w:val="bottom"/>
            <w:hideMark/>
          </w:tcPr>
          <w:p w14:paraId="4AB665B1"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2.792</w:t>
            </w:r>
          </w:p>
        </w:tc>
        <w:tc>
          <w:tcPr>
            <w:tcW w:w="651" w:type="dxa"/>
            <w:tcBorders>
              <w:top w:val="nil"/>
              <w:left w:val="nil"/>
              <w:bottom w:val="single" w:sz="4" w:space="0" w:color="auto"/>
              <w:right w:val="single" w:sz="4" w:space="0" w:color="auto"/>
            </w:tcBorders>
            <w:shd w:val="clear" w:color="auto" w:fill="auto"/>
            <w:noWrap/>
            <w:vAlign w:val="bottom"/>
            <w:hideMark/>
          </w:tcPr>
          <w:p w14:paraId="5268194E"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0.551</w:t>
            </w:r>
          </w:p>
        </w:tc>
        <w:tc>
          <w:tcPr>
            <w:tcW w:w="726" w:type="dxa"/>
            <w:vMerge/>
            <w:tcBorders>
              <w:top w:val="nil"/>
              <w:left w:val="single" w:sz="4" w:space="0" w:color="auto"/>
              <w:bottom w:val="single" w:sz="4" w:space="0" w:color="auto"/>
              <w:right w:val="single" w:sz="4" w:space="0" w:color="auto"/>
            </w:tcBorders>
            <w:vAlign w:val="center"/>
            <w:hideMark/>
          </w:tcPr>
          <w:p w14:paraId="7E9FB5A6"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008AC39" w14:textId="77777777" w:rsidR="00821110" w:rsidRPr="00ED4519" w:rsidRDefault="00821110" w:rsidP="00821110">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8"/>
                <w:szCs w:val="18"/>
                <w:lang w:eastAsia="en-ID"/>
              </w:rPr>
              <w:t>0.15</w:t>
            </w:r>
          </w:p>
        </w:tc>
        <w:tc>
          <w:tcPr>
            <w:tcW w:w="858" w:type="dxa"/>
            <w:tcBorders>
              <w:top w:val="nil"/>
              <w:left w:val="nil"/>
              <w:bottom w:val="single" w:sz="4" w:space="0" w:color="auto"/>
              <w:right w:val="single" w:sz="4" w:space="0" w:color="auto"/>
            </w:tcBorders>
            <w:shd w:val="clear" w:color="auto" w:fill="auto"/>
            <w:noWrap/>
            <w:vAlign w:val="bottom"/>
            <w:hideMark/>
          </w:tcPr>
          <w:p w14:paraId="77C3D78D"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4.635</w:t>
            </w:r>
          </w:p>
        </w:tc>
        <w:tc>
          <w:tcPr>
            <w:tcW w:w="869" w:type="dxa"/>
            <w:tcBorders>
              <w:top w:val="nil"/>
              <w:left w:val="nil"/>
              <w:bottom w:val="single" w:sz="4" w:space="0" w:color="auto"/>
              <w:right w:val="single" w:sz="4" w:space="0" w:color="auto"/>
            </w:tcBorders>
            <w:shd w:val="clear" w:color="auto" w:fill="auto"/>
            <w:noWrap/>
            <w:vAlign w:val="bottom"/>
            <w:hideMark/>
          </w:tcPr>
          <w:p w14:paraId="2F313C0D"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5.216</w:t>
            </w:r>
          </w:p>
        </w:tc>
        <w:tc>
          <w:tcPr>
            <w:tcW w:w="651" w:type="dxa"/>
            <w:tcBorders>
              <w:top w:val="nil"/>
              <w:left w:val="nil"/>
              <w:bottom w:val="single" w:sz="4" w:space="0" w:color="auto"/>
              <w:right w:val="single" w:sz="4" w:space="0" w:color="auto"/>
            </w:tcBorders>
            <w:shd w:val="clear" w:color="auto" w:fill="auto"/>
            <w:noWrap/>
            <w:vAlign w:val="bottom"/>
            <w:hideMark/>
          </w:tcPr>
          <w:p w14:paraId="0ED99412"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0.581</w:t>
            </w:r>
          </w:p>
        </w:tc>
      </w:tr>
      <w:tr w:rsidR="00821110" w:rsidRPr="00ED4519" w14:paraId="5957E70C" w14:textId="77777777" w:rsidTr="00821110">
        <w:trPr>
          <w:trHeight w:val="272"/>
        </w:trPr>
        <w:tc>
          <w:tcPr>
            <w:tcW w:w="528" w:type="dxa"/>
            <w:vMerge/>
            <w:tcBorders>
              <w:top w:val="nil"/>
              <w:left w:val="single" w:sz="4" w:space="0" w:color="auto"/>
              <w:bottom w:val="single" w:sz="4" w:space="0" w:color="auto"/>
              <w:right w:val="single" w:sz="4" w:space="0" w:color="auto"/>
            </w:tcBorders>
            <w:vAlign w:val="center"/>
            <w:hideMark/>
          </w:tcPr>
          <w:p w14:paraId="6F3ED47E"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tcBorders>
              <w:top w:val="nil"/>
              <w:left w:val="single" w:sz="4" w:space="0" w:color="auto"/>
              <w:bottom w:val="single" w:sz="4" w:space="0" w:color="auto"/>
              <w:right w:val="single" w:sz="4" w:space="0" w:color="auto"/>
            </w:tcBorders>
            <w:vAlign w:val="center"/>
            <w:hideMark/>
          </w:tcPr>
          <w:p w14:paraId="586AEA3F"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858" w:type="dxa"/>
            <w:tcBorders>
              <w:top w:val="nil"/>
              <w:left w:val="nil"/>
              <w:bottom w:val="single" w:sz="4" w:space="0" w:color="auto"/>
              <w:right w:val="single" w:sz="4" w:space="0" w:color="auto"/>
            </w:tcBorders>
            <w:shd w:val="clear" w:color="auto" w:fill="auto"/>
            <w:noWrap/>
            <w:vAlign w:val="bottom"/>
            <w:hideMark/>
          </w:tcPr>
          <w:p w14:paraId="18A95220"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3.285</w:t>
            </w:r>
          </w:p>
        </w:tc>
        <w:tc>
          <w:tcPr>
            <w:tcW w:w="869" w:type="dxa"/>
            <w:tcBorders>
              <w:top w:val="nil"/>
              <w:left w:val="nil"/>
              <w:bottom w:val="single" w:sz="4" w:space="0" w:color="auto"/>
              <w:right w:val="single" w:sz="4" w:space="0" w:color="auto"/>
            </w:tcBorders>
            <w:shd w:val="clear" w:color="auto" w:fill="auto"/>
            <w:noWrap/>
            <w:vAlign w:val="bottom"/>
            <w:hideMark/>
          </w:tcPr>
          <w:p w14:paraId="32C043EF"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4.004</w:t>
            </w:r>
          </w:p>
        </w:tc>
        <w:tc>
          <w:tcPr>
            <w:tcW w:w="651" w:type="dxa"/>
            <w:tcBorders>
              <w:top w:val="nil"/>
              <w:left w:val="nil"/>
              <w:bottom w:val="single" w:sz="4" w:space="0" w:color="auto"/>
              <w:right w:val="single" w:sz="4" w:space="0" w:color="auto"/>
            </w:tcBorders>
            <w:shd w:val="clear" w:color="auto" w:fill="auto"/>
            <w:noWrap/>
            <w:vAlign w:val="bottom"/>
            <w:hideMark/>
          </w:tcPr>
          <w:p w14:paraId="14FAE50B"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0.719</w:t>
            </w:r>
          </w:p>
        </w:tc>
        <w:tc>
          <w:tcPr>
            <w:tcW w:w="726" w:type="dxa"/>
            <w:vMerge/>
            <w:tcBorders>
              <w:top w:val="nil"/>
              <w:left w:val="single" w:sz="4" w:space="0" w:color="auto"/>
              <w:bottom w:val="single" w:sz="4" w:space="0" w:color="auto"/>
              <w:right w:val="single" w:sz="4" w:space="0" w:color="auto"/>
            </w:tcBorders>
            <w:vAlign w:val="center"/>
            <w:hideMark/>
          </w:tcPr>
          <w:p w14:paraId="783199D4"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tcBorders>
              <w:top w:val="nil"/>
              <w:left w:val="single" w:sz="4" w:space="0" w:color="auto"/>
              <w:bottom w:val="single" w:sz="4" w:space="0" w:color="auto"/>
              <w:right w:val="single" w:sz="4" w:space="0" w:color="auto"/>
            </w:tcBorders>
            <w:vAlign w:val="center"/>
            <w:hideMark/>
          </w:tcPr>
          <w:p w14:paraId="21E75B1F"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858" w:type="dxa"/>
            <w:tcBorders>
              <w:top w:val="nil"/>
              <w:left w:val="nil"/>
              <w:bottom w:val="single" w:sz="4" w:space="0" w:color="auto"/>
              <w:right w:val="single" w:sz="4" w:space="0" w:color="auto"/>
            </w:tcBorders>
            <w:shd w:val="clear" w:color="auto" w:fill="auto"/>
            <w:noWrap/>
            <w:vAlign w:val="bottom"/>
            <w:hideMark/>
          </w:tcPr>
          <w:p w14:paraId="439F668A"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4.270</w:t>
            </w:r>
          </w:p>
        </w:tc>
        <w:tc>
          <w:tcPr>
            <w:tcW w:w="869" w:type="dxa"/>
            <w:tcBorders>
              <w:top w:val="nil"/>
              <w:left w:val="nil"/>
              <w:bottom w:val="single" w:sz="4" w:space="0" w:color="auto"/>
              <w:right w:val="single" w:sz="4" w:space="0" w:color="auto"/>
            </w:tcBorders>
            <w:shd w:val="clear" w:color="auto" w:fill="auto"/>
            <w:noWrap/>
            <w:vAlign w:val="bottom"/>
            <w:hideMark/>
          </w:tcPr>
          <w:p w14:paraId="552D9166"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4.950</w:t>
            </w:r>
          </w:p>
        </w:tc>
        <w:tc>
          <w:tcPr>
            <w:tcW w:w="651" w:type="dxa"/>
            <w:tcBorders>
              <w:top w:val="nil"/>
              <w:left w:val="nil"/>
              <w:bottom w:val="single" w:sz="4" w:space="0" w:color="auto"/>
              <w:right w:val="single" w:sz="4" w:space="0" w:color="auto"/>
            </w:tcBorders>
            <w:shd w:val="clear" w:color="auto" w:fill="auto"/>
            <w:noWrap/>
            <w:vAlign w:val="bottom"/>
            <w:hideMark/>
          </w:tcPr>
          <w:p w14:paraId="502FEB04"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0.680</w:t>
            </w:r>
          </w:p>
        </w:tc>
      </w:tr>
      <w:tr w:rsidR="00821110" w:rsidRPr="00ED4519" w14:paraId="56C68252" w14:textId="77777777" w:rsidTr="00821110">
        <w:trPr>
          <w:trHeight w:val="272"/>
        </w:trPr>
        <w:tc>
          <w:tcPr>
            <w:tcW w:w="528" w:type="dxa"/>
            <w:vMerge/>
            <w:tcBorders>
              <w:top w:val="nil"/>
              <w:left w:val="single" w:sz="4" w:space="0" w:color="auto"/>
              <w:bottom w:val="single" w:sz="4" w:space="0" w:color="auto"/>
              <w:right w:val="single" w:sz="4" w:space="0" w:color="auto"/>
            </w:tcBorders>
            <w:vAlign w:val="center"/>
            <w:hideMark/>
          </w:tcPr>
          <w:p w14:paraId="1C479519"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tcBorders>
              <w:top w:val="nil"/>
              <w:left w:val="single" w:sz="4" w:space="0" w:color="auto"/>
              <w:bottom w:val="single" w:sz="4" w:space="0" w:color="auto"/>
              <w:right w:val="single" w:sz="4" w:space="0" w:color="auto"/>
            </w:tcBorders>
            <w:vAlign w:val="center"/>
            <w:hideMark/>
          </w:tcPr>
          <w:p w14:paraId="012F9C7A"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858" w:type="dxa"/>
            <w:tcBorders>
              <w:top w:val="nil"/>
              <w:left w:val="nil"/>
              <w:bottom w:val="single" w:sz="4" w:space="0" w:color="auto"/>
              <w:right w:val="single" w:sz="4" w:space="0" w:color="auto"/>
            </w:tcBorders>
            <w:shd w:val="clear" w:color="auto" w:fill="auto"/>
            <w:noWrap/>
            <w:vAlign w:val="bottom"/>
            <w:hideMark/>
          </w:tcPr>
          <w:p w14:paraId="1A92B73C"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2.410</w:t>
            </w:r>
          </w:p>
        </w:tc>
        <w:tc>
          <w:tcPr>
            <w:tcW w:w="869" w:type="dxa"/>
            <w:tcBorders>
              <w:top w:val="nil"/>
              <w:left w:val="nil"/>
              <w:bottom w:val="single" w:sz="4" w:space="0" w:color="auto"/>
              <w:right w:val="single" w:sz="4" w:space="0" w:color="auto"/>
            </w:tcBorders>
            <w:shd w:val="clear" w:color="auto" w:fill="auto"/>
            <w:noWrap/>
            <w:vAlign w:val="bottom"/>
            <w:hideMark/>
          </w:tcPr>
          <w:p w14:paraId="098C3425"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2.878</w:t>
            </w:r>
          </w:p>
        </w:tc>
        <w:tc>
          <w:tcPr>
            <w:tcW w:w="651" w:type="dxa"/>
            <w:tcBorders>
              <w:top w:val="nil"/>
              <w:left w:val="nil"/>
              <w:bottom w:val="single" w:sz="4" w:space="0" w:color="auto"/>
              <w:right w:val="single" w:sz="4" w:space="0" w:color="auto"/>
            </w:tcBorders>
            <w:shd w:val="clear" w:color="auto" w:fill="auto"/>
            <w:noWrap/>
            <w:vAlign w:val="bottom"/>
            <w:hideMark/>
          </w:tcPr>
          <w:p w14:paraId="62B92906"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0.468</w:t>
            </w:r>
          </w:p>
        </w:tc>
        <w:tc>
          <w:tcPr>
            <w:tcW w:w="726" w:type="dxa"/>
            <w:vMerge/>
            <w:tcBorders>
              <w:top w:val="nil"/>
              <w:left w:val="single" w:sz="4" w:space="0" w:color="auto"/>
              <w:bottom w:val="single" w:sz="4" w:space="0" w:color="auto"/>
              <w:right w:val="single" w:sz="4" w:space="0" w:color="auto"/>
            </w:tcBorders>
            <w:vAlign w:val="center"/>
            <w:hideMark/>
          </w:tcPr>
          <w:p w14:paraId="7467A880"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tcBorders>
              <w:top w:val="nil"/>
              <w:left w:val="single" w:sz="4" w:space="0" w:color="auto"/>
              <w:bottom w:val="single" w:sz="4" w:space="0" w:color="auto"/>
              <w:right w:val="single" w:sz="4" w:space="0" w:color="auto"/>
            </w:tcBorders>
            <w:vAlign w:val="center"/>
            <w:hideMark/>
          </w:tcPr>
          <w:p w14:paraId="47B82C70"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858" w:type="dxa"/>
            <w:tcBorders>
              <w:top w:val="nil"/>
              <w:left w:val="nil"/>
              <w:bottom w:val="single" w:sz="4" w:space="0" w:color="auto"/>
              <w:right w:val="single" w:sz="4" w:space="0" w:color="auto"/>
            </w:tcBorders>
            <w:shd w:val="clear" w:color="auto" w:fill="auto"/>
            <w:noWrap/>
            <w:vAlign w:val="bottom"/>
            <w:hideMark/>
          </w:tcPr>
          <w:p w14:paraId="7F8D9AED"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2.554</w:t>
            </w:r>
          </w:p>
        </w:tc>
        <w:tc>
          <w:tcPr>
            <w:tcW w:w="869" w:type="dxa"/>
            <w:tcBorders>
              <w:top w:val="nil"/>
              <w:left w:val="nil"/>
              <w:bottom w:val="single" w:sz="4" w:space="0" w:color="auto"/>
              <w:right w:val="single" w:sz="4" w:space="0" w:color="auto"/>
            </w:tcBorders>
            <w:shd w:val="clear" w:color="auto" w:fill="auto"/>
            <w:noWrap/>
            <w:vAlign w:val="bottom"/>
            <w:hideMark/>
          </w:tcPr>
          <w:p w14:paraId="767D78EB"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3.031</w:t>
            </w:r>
          </w:p>
        </w:tc>
        <w:tc>
          <w:tcPr>
            <w:tcW w:w="651" w:type="dxa"/>
            <w:tcBorders>
              <w:top w:val="nil"/>
              <w:left w:val="nil"/>
              <w:bottom w:val="single" w:sz="4" w:space="0" w:color="auto"/>
              <w:right w:val="single" w:sz="4" w:space="0" w:color="auto"/>
            </w:tcBorders>
            <w:shd w:val="clear" w:color="auto" w:fill="auto"/>
            <w:noWrap/>
            <w:vAlign w:val="bottom"/>
            <w:hideMark/>
          </w:tcPr>
          <w:p w14:paraId="4694D545"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0.477</w:t>
            </w:r>
          </w:p>
        </w:tc>
      </w:tr>
      <w:tr w:rsidR="00821110" w:rsidRPr="00ED4519" w14:paraId="32AFD07A" w14:textId="77777777" w:rsidTr="00821110">
        <w:trPr>
          <w:trHeight w:val="272"/>
        </w:trPr>
        <w:tc>
          <w:tcPr>
            <w:tcW w:w="1462" w:type="dxa"/>
            <w:gridSpan w:val="2"/>
            <w:tcBorders>
              <w:top w:val="single" w:sz="4" w:space="0" w:color="auto"/>
              <w:left w:val="single" w:sz="4" w:space="0" w:color="auto"/>
              <w:bottom w:val="single" w:sz="4" w:space="0" w:color="auto"/>
              <w:right w:val="single" w:sz="4" w:space="0" w:color="auto"/>
            </w:tcBorders>
            <w:shd w:val="clear" w:color="000000" w:fill="D0D0D0"/>
            <w:noWrap/>
            <w:vAlign w:val="bottom"/>
            <w:hideMark/>
          </w:tcPr>
          <w:p w14:paraId="18825DDB" w14:textId="77777777" w:rsidR="00821110" w:rsidRPr="00ED4519" w:rsidRDefault="00821110" w:rsidP="00821110">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8"/>
                <w:szCs w:val="18"/>
                <w:lang w:eastAsia="en-ID"/>
              </w:rPr>
              <w:t>Rata-rata</w:t>
            </w:r>
          </w:p>
        </w:tc>
        <w:tc>
          <w:tcPr>
            <w:tcW w:w="858" w:type="dxa"/>
            <w:tcBorders>
              <w:top w:val="nil"/>
              <w:left w:val="nil"/>
              <w:bottom w:val="single" w:sz="4" w:space="0" w:color="auto"/>
              <w:right w:val="single" w:sz="4" w:space="0" w:color="auto"/>
            </w:tcBorders>
            <w:shd w:val="clear" w:color="000000" w:fill="F2F2F2"/>
            <w:noWrap/>
            <w:vAlign w:val="bottom"/>
            <w:hideMark/>
          </w:tcPr>
          <w:p w14:paraId="5C575AC5"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3.380</w:t>
            </w:r>
          </w:p>
        </w:tc>
        <w:tc>
          <w:tcPr>
            <w:tcW w:w="869" w:type="dxa"/>
            <w:tcBorders>
              <w:top w:val="nil"/>
              <w:left w:val="nil"/>
              <w:bottom w:val="single" w:sz="4" w:space="0" w:color="auto"/>
              <w:right w:val="single" w:sz="4" w:space="0" w:color="auto"/>
            </w:tcBorders>
            <w:shd w:val="clear" w:color="000000" w:fill="F2F2F2"/>
            <w:noWrap/>
            <w:vAlign w:val="bottom"/>
            <w:hideMark/>
          </w:tcPr>
          <w:p w14:paraId="1E422AF5"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3.988</w:t>
            </w:r>
          </w:p>
        </w:tc>
        <w:tc>
          <w:tcPr>
            <w:tcW w:w="651" w:type="dxa"/>
            <w:tcBorders>
              <w:top w:val="nil"/>
              <w:left w:val="nil"/>
              <w:bottom w:val="single" w:sz="4" w:space="0" w:color="auto"/>
              <w:right w:val="single" w:sz="4" w:space="0" w:color="auto"/>
            </w:tcBorders>
            <w:shd w:val="clear" w:color="000000" w:fill="F2F2F2"/>
            <w:noWrap/>
            <w:vAlign w:val="bottom"/>
            <w:hideMark/>
          </w:tcPr>
          <w:p w14:paraId="6B76C85A"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0.608</w:t>
            </w:r>
          </w:p>
        </w:tc>
        <w:tc>
          <w:tcPr>
            <w:tcW w:w="1660" w:type="dxa"/>
            <w:gridSpan w:val="2"/>
            <w:tcBorders>
              <w:top w:val="single" w:sz="4" w:space="0" w:color="auto"/>
              <w:left w:val="nil"/>
              <w:bottom w:val="single" w:sz="4" w:space="0" w:color="auto"/>
              <w:right w:val="single" w:sz="4" w:space="0" w:color="auto"/>
            </w:tcBorders>
            <w:shd w:val="clear" w:color="000000" w:fill="D0D0D0"/>
            <w:noWrap/>
            <w:vAlign w:val="bottom"/>
            <w:hideMark/>
          </w:tcPr>
          <w:p w14:paraId="46F10C3F" w14:textId="77777777" w:rsidR="00821110" w:rsidRPr="00ED4519" w:rsidRDefault="00821110" w:rsidP="00821110">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8"/>
                <w:szCs w:val="18"/>
                <w:lang w:eastAsia="en-ID"/>
              </w:rPr>
              <w:t>Rata-rata</w:t>
            </w:r>
          </w:p>
        </w:tc>
        <w:tc>
          <w:tcPr>
            <w:tcW w:w="858" w:type="dxa"/>
            <w:tcBorders>
              <w:top w:val="nil"/>
              <w:left w:val="nil"/>
              <w:bottom w:val="single" w:sz="4" w:space="0" w:color="auto"/>
              <w:right w:val="single" w:sz="4" w:space="0" w:color="auto"/>
            </w:tcBorders>
            <w:shd w:val="clear" w:color="000000" w:fill="F2F2F2"/>
            <w:noWrap/>
            <w:vAlign w:val="bottom"/>
            <w:hideMark/>
          </w:tcPr>
          <w:p w14:paraId="286FA7ED"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3.397</w:t>
            </w:r>
          </w:p>
        </w:tc>
        <w:tc>
          <w:tcPr>
            <w:tcW w:w="869" w:type="dxa"/>
            <w:tcBorders>
              <w:top w:val="nil"/>
              <w:left w:val="nil"/>
              <w:bottom w:val="single" w:sz="4" w:space="0" w:color="auto"/>
              <w:right w:val="single" w:sz="4" w:space="0" w:color="auto"/>
            </w:tcBorders>
            <w:shd w:val="clear" w:color="000000" w:fill="F2F2F2"/>
            <w:noWrap/>
            <w:vAlign w:val="bottom"/>
            <w:hideMark/>
          </w:tcPr>
          <w:p w14:paraId="5E89FD2C"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3.997</w:t>
            </w:r>
          </w:p>
        </w:tc>
        <w:tc>
          <w:tcPr>
            <w:tcW w:w="651" w:type="dxa"/>
            <w:tcBorders>
              <w:top w:val="nil"/>
              <w:left w:val="nil"/>
              <w:bottom w:val="single" w:sz="4" w:space="0" w:color="auto"/>
              <w:right w:val="single" w:sz="4" w:space="0" w:color="auto"/>
            </w:tcBorders>
            <w:shd w:val="clear" w:color="000000" w:fill="F2F2F2"/>
            <w:noWrap/>
            <w:vAlign w:val="bottom"/>
            <w:hideMark/>
          </w:tcPr>
          <w:p w14:paraId="6EC26529"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0.601</w:t>
            </w:r>
          </w:p>
        </w:tc>
      </w:tr>
      <w:tr w:rsidR="00821110" w:rsidRPr="00ED4519" w14:paraId="4945C013" w14:textId="77777777" w:rsidTr="00821110">
        <w:trPr>
          <w:trHeight w:val="272"/>
        </w:trPr>
        <w:tc>
          <w:tcPr>
            <w:tcW w:w="528"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DDDB875" w14:textId="77777777" w:rsidR="00821110" w:rsidRPr="00ED4519" w:rsidRDefault="00821110" w:rsidP="00821110">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8"/>
                <w:szCs w:val="18"/>
                <w:lang w:eastAsia="en-ID"/>
              </w:rPr>
              <w:t>Kiri</w:t>
            </w:r>
          </w:p>
        </w:tc>
        <w:tc>
          <w:tcPr>
            <w:tcW w:w="93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DFA15B4" w14:textId="77777777" w:rsidR="00821110" w:rsidRPr="00ED4519" w:rsidRDefault="00821110" w:rsidP="00821110">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8"/>
                <w:szCs w:val="18"/>
                <w:lang w:eastAsia="en-ID"/>
              </w:rPr>
              <w:t>0.05</w:t>
            </w:r>
          </w:p>
        </w:tc>
        <w:tc>
          <w:tcPr>
            <w:tcW w:w="858" w:type="dxa"/>
            <w:tcBorders>
              <w:top w:val="nil"/>
              <w:left w:val="nil"/>
              <w:bottom w:val="single" w:sz="4" w:space="0" w:color="auto"/>
              <w:right w:val="single" w:sz="4" w:space="0" w:color="auto"/>
            </w:tcBorders>
            <w:shd w:val="clear" w:color="auto" w:fill="auto"/>
            <w:noWrap/>
            <w:vAlign w:val="bottom"/>
            <w:hideMark/>
          </w:tcPr>
          <w:p w14:paraId="5E1F72E1"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4.428</w:t>
            </w:r>
          </w:p>
        </w:tc>
        <w:tc>
          <w:tcPr>
            <w:tcW w:w="869" w:type="dxa"/>
            <w:tcBorders>
              <w:top w:val="nil"/>
              <w:left w:val="nil"/>
              <w:bottom w:val="single" w:sz="4" w:space="0" w:color="auto"/>
              <w:right w:val="single" w:sz="4" w:space="0" w:color="auto"/>
            </w:tcBorders>
            <w:shd w:val="clear" w:color="auto" w:fill="auto"/>
            <w:noWrap/>
            <w:vAlign w:val="bottom"/>
            <w:hideMark/>
          </w:tcPr>
          <w:p w14:paraId="77870F6E"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4.905</w:t>
            </w:r>
          </w:p>
        </w:tc>
        <w:tc>
          <w:tcPr>
            <w:tcW w:w="651" w:type="dxa"/>
            <w:tcBorders>
              <w:top w:val="nil"/>
              <w:left w:val="nil"/>
              <w:bottom w:val="single" w:sz="4" w:space="0" w:color="auto"/>
              <w:right w:val="single" w:sz="4" w:space="0" w:color="auto"/>
            </w:tcBorders>
            <w:shd w:val="clear" w:color="auto" w:fill="auto"/>
            <w:noWrap/>
            <w:vAlign w:val="bottom"/>
            <w:hideMark/>
          </w:tcPr>
          <w:p w14:paraId="1367EC2B"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0.477</w:t>
            </w:r>
          </w:p>
        </w:tc>
        <w:tc>
          <w:tcPr>
            <w:tcW w:w="72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4DBF52E" w14:textId="77777777" w:rsidR="00821110" w:rsidRPr="00ED4519" w:rsidRDefault="00821110" w:rsidP="00821110">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8"/>
                <w:szCs w:val="18"/>
                <w:lang w:eastAsia="en-ID"/>
              </w:rPr>
              <w:t>Kanan</w:t>
            </w:r>
          </w:p>
        </w:tc>
        <w:tc>
          <w:tcPr>
            <w:tcW w:w="93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559AB18" w14:textId="77777777" w:rsidR="00821110" w:rsidRPr="00ED4519" w:rsidRDefault="00821110" w:rsidP="00821110">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8"/>
                <w:szCs w:val="18"/>
                <w:lang w:eastAsia="en-ID"/>
              </w:rPr>
              <w:t>0.05</w:t>
            </w:r>
          </w:p>
        </w:tc>
        <w:tc>
          <w:tcPr>
            <w:tcW w:w="858" w:type="dxa"/>
            <w:tcBorders>
              <w:top w:val="nil"/>
              <w:left w:val="nil"/>
              <w:bottom w:val="single" w:sz="4" w:space="0" w:color="auto"/>
              <w:right w:val="single" w:sz="4" w:space="0" w:color="auto"/>
            </w:tcBorders>
            <w:shd w:val="clear" w:color="auto" w:fill="auto"/>
            <w:noWrap/>
            <w:vAlign w:val="bottom"/>
            <w:hideMark/>
          </w:tcPr>
          <w:p w14:paraId="6C059933"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2.698</w:t>
            </w:r>
          </w:p>
        </w:tc>
        <w:tc>
          <w:tcPr>
            <w:tcW w:w="869" w:type="dxa"/>
            <w:tcBorders>
              <w:top w:val="nil"/>
              <w:left w:val="nil"/>
              <w:bottom w:val="single" w:sz="4" w:space="0" w:color="auto"/>
              <w:right w:val="single" w:sz="4" w:space="0" w:color="auto"/>
            </w:tcBorders>
            <w:shd w:val="clear" w:color="auto" w:fill="auto"/>
            <w:noWrap/>
            <w:vAlign w:val="bottom"/>
            <w:hideMark/>
          </w:tcPr>
          <w:p w14:paraId="2DD31F6E"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3.177</w:t>
            </w:r>
          </w:p>
        </w:tc>
        <w:tc>
          <w:tcPr>
            <w:tcW w:w="651" w:type="dxa"/>
            <w:tcBorders>
              <w:top w:val="nil"/>
              <w:left w:val="nil"/>
              <w:bottom w:val="single" w:sz="4" w:space="0" w:color="auto"/>
              <w:right w:val="single" w:sz="4" w:space="0" w:color="auto"/>
            </w:tcBorders>
            <w:shd w:val="clear" w:color="auto" w:fill="auto"/>
            <w:noWrap/>
            <w:vAlign w:val="bottom"/>
            <w:hideMark/>
          </w:tcPr>
          <w:p w14:paraId="17699A00"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0.479</w:t>
            </w:r>
          </w:p>
        </w:tc>
      </w:tr>
      <w:tr w:rsidR="00821110" w:rsidRPr="00ED4519" w14:paraId="5990AF9D" w14:textId="77777777" w:rsidTr="00821110">
        <w:trPr>
          <w:trHeight w:val="272"/>
        </w:trPr>
        <w:tc>
          <w:tcPr>
            <w:tcW w:w="528" w:type="dxa"/>
            <w:vMerge/>
            <w:tcBorders>
              <w:top w:val="nil"/>
              <w:left w:val="single" w:sz="4" w:space="0" w:color="auto"/>
              <w:bottom w:val="single" w:sz="4" w:space="0" w:color="auto"/>
              <w:right w:val="single" w:sz="4" w:space="0" w:color="auto"/>
            </w:tcBorders>
            <w:vAlign w:val="center"/>
            <w:hideMark/>
          </w:tcPr>
          <w:p w14:paraId="13E67D16"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tcBorders>
              <w:top w:val="nil"/>
              <w:left w:val="single" w:sz="4" w:space="0" w:color="auto"/>
              <w:bottom w:val="single" w:sz="4" w:space="0" w:color="auto"/>
              <w:right w:val="single" w:sz="4" w:space="0" w:color="auto"/>
            </w:tcBorders>
            <w:vAlign w:val="center"/>
            <w:hideMark/>
          </w:tcPr>
          <w:p w14:paraId="0C5962DA"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858" w:type="dxa"/>
            <w:tcBorders>
              <w:top w:val="nil"/>
              <w:left w:val="nil"/>
              <w:bottom w:val="single" w:sz="4" w:space="0" w:color="auto"/>
              <w:right w:val="single" w:sz="4" w:space="0" w:color="auto"/>
            </w:tcBorders>
            <w:shd w:val="clear" w:color="auto" w:fill="auto"/>
            <w:noWrap/>
            <w:vAlign w:val="bottom"/>
            <w:hideMark/>
          </w:tcPr>
          <w:p w14:paraId="5C31FEF7"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3.565</w:t>
            </w:r>
          </w:p>
        </w:tc>
        <w:tc>
          <w:tcPr>
            <w:tcW w:w="869" w:type="dxa"/>
            <w:tcBorders>
              <w:top w:val="nil"/>
              <w:left w:val="nil"/>
              <w:bottom w:val="single" w:sz="4" w:space="0" w:color="auto"/>
              <w:right w:val="single" w:sz="4" w:space="0" w:color="auto"/>
            </w:tcBorders>
            <w:shd w:val="clear" w:color="auto" w:fill="auto"/>
            <w:noWrap/>
            <w:vAlign w:val="bottom"/>
            <w:hideMark/>
          </w:tcPr>
          <w:p w14:paraId="050F254C"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4.162</w:t>
            </w:r>
          </w:p>
        </w:tc>
        <w:tc>
          <w:tcPr>
            <w:tcW w:w="651" w:type="dxa"/>
            <w:tcBorders>
              <w:top w:val="nil"/>
              <w:left w:val="nil"/>
              <w:bottom w:val="single" w:sz="4" w:space="0" w:color="auto"/>
              <w:right w:val="single" w:sz="4" w:space="0" w:color="auto"/>
            </w:tcBorders>
            <w:shd w:val="clear" w:color="auto" w:fill="auto"/>
            <w:noWrap/>
            <w:vAlign w:val="bottom"/>
            <w:hideMark/>
          </w:tcPr>
          <w:p w14:paraId="311686BD"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0.597</w:t>
            </w:r>
          </w:p>
        </w:tc>
        <w:tc>
          <w:tcPr>
            <w:tcW w:w="726" w:type="dxa"/>
            <w:vMerge/>
            <w:tcBorders>
              <w:top w:val="nil"/>
              <w:left w:val="single" w:sz="4" w:space="0" w:color="auto"/>
              <w:bottom w:val="single" w:sz="4" w:space="0" w:color="auto"/>
              <w:right w:val="single" w:sz="4" w:space="0" w:color="auto"/>
            </w:tcBorders>
            <w:vAlign w:val="center"/>
            <w:hideMark/>
          </w:tcPr>
          <w:p w14:paraId="483BC7FE"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tcBorders>
              <w:top w:val="nil"/>
              <w:left w:val="single" w:sz="4" w:space="0" w:color="auto"/>
              <w:bottom w:val="single" w:sz="4" w:space="0" w:color="auto"/>
              <w:right w:val="single" w:sz="4" w:space="0" w:color="auto"/>
            </w:tcBorders>
            <w:vAlign w:val="center"/>
            <w:hideMark/>
          </w:tcPr>
          <w:p w14:paraId="3874321E"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858" w:type="dxa"/>
            <w:tcBorders>
              <w:top w:val="nil"/>
              <w:left w:val="nil"/>
              <w:bottom w:val="single" w:sz="4" w:space="0" w:color="auto"/>
              <w:right w:val="single" w:sz="4" w:space="0" w:color="auto"/>
            </w:tcBorders>
            <w:shd w:val="clear" w:color="auto" w:fill="auto"/>
            <w:noWrap/>
            <w:vAlign w:val="bottom"/>
            <w:hideMark/>
          </w:tcPr>
          <w:p w14:paraId="5CB37061"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3.578</w:t>
            </w:r>
          </w:p>
        </w:tc>
        <w:tc>
          <w:tcPr>
            <w:tcW w:w="869" w:type="dxa"/>
            <w:tcBorders>
              <w:top w:val="nil"/>
              <w:left w:val="nil"/>
              <w:bottom w:val="single" w:sz="4" w:space="0" w:color="auto"/>
              <w:right w:val="single" w:sz="4" w:space="0" w:color="auto"/>
            </w:tcBorders>
            <w:shd w:val="clear" w:color="auto" w:fill="auto"/>
            <w:noWrap/>
            <w:vAlign w:val="bottom"/>
            <w:hideMark/>
          </w:tcPr>
          <w:p w14:paraId="6AEB1E04"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4.060</w:t>
            </w:r>
          </w:p>
        </w:tc>
        <w:tc>
          <w:tcPr>
            <w:tcW w:w="651" w:type="dxa"/>
            <w:tcBorders>
              <w:top w:val="nil"/>
              <w:left w:val="nil"/>
              <w:bottom w:val="single" w:sz="4" w:space="0" w:color="auto"/>
              <w:right w:val="single" w:sz="4" w:space="0" w:color="auto"/>
            </w:tcBorders>
            <w:shd w:val="clear" w:color="auto" w:fill="auto"/>
            <w:noWrap/>
            <w:vAlign w:val="bottom"/>
            <w:hideMark/>
          </w:tcPr>
          <w:p w14:paraId="58EB650E"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0.482</w:t>
            </w:r>
          </w:p>
        </w:tc>
      </w:tr>
      <w:tr w:rsidR="00821110" w:rsidRPr="00ED4519" w14:paraId="116342FE" w14:textId="77777777" w:rsidTr="00821110">
        <w:trPr>
          <w:trHeight w:val="272"/>
        </w:trPr>
        <w:tc>
          <w:tcPr>
            <w:tcW w:w="528" w:type="dxa"/>
            <w:vMerge/>
            <w:tcBorders>
              <w:top w:val="nil"/>
              <w:left w:val="single" w:sz="4" w:space="0" w:color="auto"/>
              <w:bottom w:val="single" w:sz="4" w:space="0" w:color="auto"/>
              <w:right w:val="single" w:sz="4" w:space="0" w:color="auto"/>
            </w:tcBorders>
            <w:vAlign w:val="center"/>
            <w:hideMark/>
          </w:tcPr>
          <w:p w14:paraId="1EADF899"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tcBorders>
              <w:top w:val="nil"/>
              <w:left w:val="single" w:sz="4" w:space="0" w:color="auto"/>
              <w:bottom w:val="single" w:sz="4" w:space="0" w:color="auto"/>
              <w:right w:val="single" w:sz="4" w:space="0" w:color="auto"/>
            </w:tcBorders>
            <w:vAlign w:val="center"/>
            <w:hideMark/>
          </w:tcPr>
          <w:p w14:paraId="1326C1E7"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858" w:type="dxa"/>
            <w:tcBorders>
              <w:top w:val="nil"/>
              <w:left w:val="nil"/>
              <w:bottom w:val="single" w:sz="4" w:space="0" w:color="auto"/>
              <w:right w:val="single" w:sz="4" w:space="0" w:color="auto"/>
            </w:tcBorders>
            <w:shd w:val="clear" w:color="auto" w:fill="auto"/>
            <w:noWrap/>
            <w:vAlign w:val="bottom"/>
            <w:hideMark/>
          </w:tcPr>
          <w:p w14:paraId="50E976DC"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3.361</w:t>
            </w:r>
          </w:p>
        </w:tc>
        <w:tc>
          <w:tcPr>
            <w:tcW w:w="869" w:type="dxa"/>
            <w:tcBorders>
              <w:top w:val="nil"/>
              <w:left w:val="nil"/>
              <w:bottom w:val="single" w:sz="4" w:space="0" w:color="auto"/>
              <w:right w:val="single" w:sz="4" w:space="0" w:color="auto"/>
            </w:tcBorders>
            <w:shd w:val="clear" w:color="auto" w:fill="auto"/>
            <w:noWrap/>
            <w:vAlign w:val="bottom"/>
            <w:hideMark/>
          </w:tcPr>
          <w:p w14:paraId="2781BBC0"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3.918</w:t>
            </w:r>
          </w:p>
        </w:tc>
        <w:tc>
          <w:tcPr>
            <w:tcW w:w="651" w:type="dxa"/>
            <w:tcBorders>
              <w:top w:val="nil"/>
              <w:left w:val="nil"/>
              <w:bottom w:val="single" w:sz="4" w:space="0" w:color="auto"/>
              <w:right w:val="single" w:sz="4" w:space="0" w:color="auto"/>
            </w:tcBorders>
            <w:shd w:val="clear" w:color="auto" w:fill="auto"/>
            <w:noWrap/>
            <w:vAlign w:val="bottom"/>
            <w:hideMark/>
          </w:tcPr>
          <w:p w14:paraId="370C88D2"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0.557</w:t>
            </w:r>
          </w:p>
        </w:tc>
        <w:tc>
          <w:tcPr>
            <w:tcW w:w="726" w:type="dxa"/>
            <w:vMerge/>
            <w:tcBorders>
              <w:top w:val="nil"/>
              <w:left w:val="single" w:sz="4" w:space="0" w:color="auto"/>
              <w:bottom w:val="single" w:sz="4" w:space="0" w:color="auto"/>
              <w:right w:val="single" w:sz="4" w:space="0" w:color="auto"/>
            </w:tcBorders>
            <w:vAlign w:val="center"/>
            <w:hideMark/>
          </w:tcPr>
          <w:p w14:paraId="76E9B27B"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tcBorders>
              <w:top w:val="nil"/>
              <w:left w:val="single" w:sz="4" w:space="0" w:color="auto"/>
              <w:bottom w:val="single" w:sz="4" w:space="0" w:color="auto"/>
              <w:right w:val="single" w:sz="4" w:space="0" w:color="auto"/>
            </w:tcBorders>
            <w:vAlign w:val="center"/>
            <w:hideMark/>
          </w:tcPr>
          <w:p w14:paraId="7E7122D9"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858" w:type="dxa"/>
            <w:tcBorders>
              <w:top w:val="nil"/>
              <w:left w:val="nil"/>
              <w:bottom w:val="single" w:sz="4" w:space="0" w:color="auto"/>
              <w:right w:val="single" w:sz="4" w:space="0" w:color="auto"/>
            </w:tcBorders>
            <w:shd w:val="clear" w:color="auto" w:fill="auto"/>
            <w:noWrap/>
            <w:vAlign w:val="bottom"/>
            <w:hideMark/>
          </w:tcPr>
          <w:p w14:paraId="5552DCEF"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4.116</w:t>
            </w:r>
          </w:p>
        </w:tc>
        <w:tc>
          <w:tcPr>
            <w:tcW w:w="869" w:type="dxa"/>
            <w:tcBorders>
              <w:top w:val="nil"/>
              <w:left w:val="nil"/>
              <w:bottom w:val="single" w:sz="4" w:space="0" w:color="auto"/>
              <w:right w:val="single" w:sz="4" w:space="0" w:color="auto"/>
            </w:tcBorders>
            <w:shd w:val="clear" w:color="auto" w:fill="auto"/>
            <w:noWrap/>
            <w:vAlign w:val="bottom"/>
            <w:hideMark/>
          </w:tcPr>
          <w:p w14:paraId="66F2B1A3"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4.555</w:t>
            </w:r>
          </w:p>
        </w:tc>
        <w:tc>
          <w:tcPr>
            <w:tcW w:w="651" w:type="dxa"/>
            <w:tcBorders>
              <w:top w:val="nil"/>
              <w:left w:val="nil"/>
              <w:bottom w:val="single" w:sz="4" w:space="0" w:color="auto"/>
              <w:right w:val="single" w:sz="4" w:space="0" w:color="auto"/>
            </w:tcBorders>
            <w:shd w:val="clear" w:color="auto" w:fill="auto"/>
            <w:noWrap/>
            <w:vAlign w:val="bottom"/>
            <w:hideMark/>
          </w:tcPr>
          <w:p w14:paraId="07959AE0"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0.439</w:t>
            </w:r>
          </w:p>
        </w:tc>
      </w:tr>
      <w:tr w:rsidR="00821110" w:rsidRPr="00ED4519" w14:paraId="70404441" w14:textId="77777777" w:rsidTr="00821110">
        <w:trPr>
          <w:trHeight w:val="272"/>
        </w:trPr>
        <w:tc>
          <w:tcPr>
            <w:tcW w:w="528" w:type="dxa"/>
            <w:vMerge/>
            <w:tcBorders>
              <w:top w:val="nil"/>
              <w:left w:val="single" w:sz="4" w:space="0" w:color="auto"/>
              <w:bottom w:val="single" w:sz="4" w:space="0" w:color="auto"/>
              <w:right w:val="single" w:sz="4" w:space="0" w:color="auto"/>
            </w:tcBorders>
            <w:vAlign w:val="center"/>
            <w:hideMark/>
          </w:tcPr>
          <w:p w14:paraId="280DC5EB"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36E9254" w14:textId="77777777" w:rsidR="00821110" w:rsidRPr="00ED4519" w:rsidRDefault="00821110" w:rsidP="00821110">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8"/>
                <w:szCs w:val="18"/>
                <w:lang w:eastAsia="en-ID"/>
              </w:rPr>
              <w:t>0.1</w:t>
            </w:r>
          </w:p>
        </w:tc>
        <w:tc>
          <w:tcPr>
            <w:tcW w:w="858" w:type="dxa"/>
            <w:tcBorders>
              <w:top w:val="nil"/>
              <w:left w:val="nil"/>
              <w:bottom w:val="single" w:sz="4" w:space="0" w:color="auto"/>
              <w:right w:val="single" w:sz="4" w:space="0" w:color="auto"/>
            </w:tcBorders>
            <w:shd w:val="clear" w:color="auto" w:fill="auto"/>
            <w:noWrap/>
            <w:vAlign w:val="bottom"/>
            <w:hideMark/>
          </w:tcPr>
          <w:p w14:paraId="33F05EB5"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4.964</w:t>
            </w:r>
          </w:p>
        </w:tc>
        <w:tc>
          <w:tcPr>
            <w:tcW w:w="869" w:type="dxa"/>
            <w:tcBorders>
              <w:top w:val="nil"/>
              <w:left w:val="nil"/>
              <w:bottom w:val="single" w:sz="4" w:space="0" w:color="auto"/>
              <w:right w:val="single" w:sz="4" w:space="0" w:color="auto"/>
            </w:tcBorders>
            <w:shd w:val="clear" w:color="auto" w:fill="auto"/>
            <w:noWrap/>
            <w:vAlign w:val="bottom"/>
            <w:hideMark/>
          </w:tcPr>
          <w:p w14:paraId="276E1674"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5.686</w:t>
            </w:r>
          </w:p>
        </w:tc>
        <w:tc>
          <w:tcPr>
            <w:tcW w:w="651" w:type="dxa"/>
            <w:tcBorders>
              <w:top w:val="nil"/>
              <w:left w:val="nil"/>
              <w:bottom w:val="single" w:sz="4" w:space="0" w:color="auto"/>
              <w:right w:val="single" w:sz="4" w:space="0" w:color="auto"/>
            </w:tcBorders>
            <w:shd w:val="clear" w:color="auto" w:fill="auto"/>
            <w:noWrap/>
            <w:vAlign w:val="bottom"/>
            <w:hideMark/>
          </w:tcPr>
          <w:p w14:paraId="45602BAB"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0.722</w:t>
            </w:r>
          </w:p>
        </w:tc>
        <w:tc>
          <w:tcPr>
            <w:tcW w:w="726" w:type="dxa"/>
            <w:vMerge/>
            <w:tcBorders>
              <w:top w:val="nil"/>
              <w:left w:val="single" w:sz="4" w:space="0" w:color="auto"/>
              <w:bottom w:val="single" w:sz="4" w:space="0" w:color="auto"/>
              <w:right w:val="single" w:sz="4" w:space="0" w:color="auto"/>
            </w:tcBorders>
            <w:vAlign w:val="center"/>
            <w:hideMark/>
          </w:tcPr>
          <w:p w14:paraId="15781C8F"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BEC60D5" w14:textId="77777777" w:rsidR="00821110" w:rsidRPr="00ED4519" w:rsidRDefault="00821110" w:rsidP="00821110">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8"/>
                <w:szCs w:val="18"/>
                <w:lang w:eastAsia="en-ID"/>
              </w:rPr>
              <w:t>0.1</w:t>
            </w:r>
          </w:p>
        </w:tc>
        <w:tc>
          <w:tcPr>
            <w:tcW w:w="858" w:type="dxa"/>
            <w:tcBorders>
              <w:top w:val="nil"/>
              <w:left w:val="nil"/>
              <w:bottom w:val="single" w:sz="4" w:space="0" w:color="auto"/>
              <w:right w:val="single" w:sz="4" w:space="0" w:color="auto"/>
            </w:tcBorders>
            <w:shd w:val="clear" w:color="auto" w:fill="auto"/>
            <w:noWrap/>
            <w:vAlign w:val="bottom"/>
            <w:hideMark/>
          </w:tcPr>
          <w:p w14:paraId="764B9EC5"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4.723</w:t>
            </w:r>
          </w:p>
        </w:tc>
        <w:tc>
          <w:tcPr>
            <w:tcW w:w="869" w:type="dxa"/>
            <w:tcBorders>
              <w:top w:val="nil"/>
              <w:left w:val="nil"/>
              <w:bottom w:val="single" w:sz="4" w:space="0" w:color="auto"/>
              <w:right w:val="single" w:sz="4" w:space="0" w:color="auto"/>
            </w:tcBorders>
            <w:shd w:val="clear" w:color="auto" w:fill="auto"/>
            <w:noWrap/>
            <w:vAlign w:val="bottom"/>
            <w:hideMark/>
          </w:tcPr>
          <w:p w14:paraId="4E16F223"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5.383</w:t>
            </w:r>
          </w:p>
        </w:tc>
        <w:tc>
          <w:tcPr>
            <w:tcW w:w="651" w:type="dxa"/>
            <w:tcBorders>
              <w:top w:val="nil"/>
              <w:left w:val="nil"/>
              <w:bottom w:val="single" w:sz="4" w:space="0" w:color="auto"/>
              <w:right w:val="single" w:sz="4" w:space="0" w:color="auto"/>
            </w:tcBorders>
            <w:shd w:val="clear" w:color="auto" w:fill="auto"/>
            <w:noWrap/>
            <w:vAlign w:val="bottom"/>
            <w:hideMark/>
          </w:tcPr>
          <w:p w14:paraId="61540B3E"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0.660</w:t>
            </w:r>
          </w:p>
        </w:tc>
      </w:tr>
      <w:tr w:rsidR="00821110" w:rsidRPr="00ED4519" w14:paraId="1A00EB59" w14:textId="77777777" w:rsidTr="00821110">
        <w:trPr>
          <w:trHeight w:val="272"/>
        </w:trPr>
        <w:tc>
          <w:tcPr>
            <w:tcW w:w="528" w:type="dxa"/>
            <w:vMerge/>
            <w:tcBorders>
              <w:top w:val="nil"/>
              <w:left w:val="single" w:sz="4" w:space="0" w:color="auto"/>
              <w:bottom w:val="single" w:sz="4" w:space="0" w:color="auto"/>
              <w:right w:val="single" w:sz="4" w:space="0" w:color="auto"/>
            </w:tcBorders>
            <w:vAlign w:val="center"/>
            <w:hideMark/>
          </w:tcPr>
          <w:p w14:paraId="6C875FAE"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tcBorders>
              <w:top w:val="nil"/>
              <w:left w:val="single" w:sz="4" w:space="0" w:color="auto"/>
              <w:bottom w:val="single" w:sz="4" w:space="0" w:color="auto"/>
              <w:right w:val="single" w:sz="4" w:space="0" w:color="auto"/>
            </w:tcBorders>
            <w:vAlign w:val="center"/>
            <w:hideMark/>
          </w:tcPr>
          <w:p w14:paraId="206E8FF9"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858" w:type="dxa"/>
            <w:tcBorders>
              <w:top w:val="nil"/>
              <w:left w:val="nil"/>
              <w:bottom w:val="single" w:sz="4" w:space="0" w:color="auto"/>
              <w:right w:val="single" w:sz="4" w:space="0" w:color="auto"/>
            </w:tcBorders>
            <w:shd w:val="clear" w:color="auto" w:fill="auto"/>
            <w:noWrap/>
            <w:vAlign w:val="bottom"/>
            <w:hideMark/>
          </w:tcPr>
          <w:p w14:paraId="4C95FD60"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2.057</w:t>
            </w:r>
          </w:p>
        </w:tc>
        <w:tc>
          <w:tcPr>
            <w:tcW w:w="869" w:type="dxa"/>
            <w:tcBorders>
              <w:top w:val="nil"/>
              <w:left w:val="nil"/>
              <w:bottom w:val="single" w:sz="4" w:space="0" w:color="auto"/>
              <w:right w:val="single" w:sz="4" w:space="0" w:color="auto"/>
            </w:tcBorders>
            <w:shd w:val="clear" w:color="auto" w:fill="auto"/>
            <w:noWrap/>
            <w:vAlign w:val="bottom"/>
            <w:hideMark/>
          </w:tcPr>
          <w:p w14:paraId="31263560"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2.477</w:t>
            </w:r>
          </w:p>
        </w:tc>
        <w:tc>
          <w:tcPr>
            <w:tcW w:w="651" w:type="dxa"/>
            <w:tcBorders>
              <w:top w:val="nil"/>
              <w:left w:val="nil"/>
              <w:bottom w:val="single" w:sz="4" w:space="0" w:color="auto"/>
              <w:right w:val="single" w:sz="4" w:space="0" w:color="auto"/>
            </w:tcBorders>
            <w:shd w:val="clear" w:color="auto" w:fill="auto"/>
            <w:noWrap/>
            <w:vAlign w:val="bottom"/>
            <w:hideMark/>
          </w:tcPr>
          <w:p w14:paraId="21DA7420"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0.420</w:t>
            </w:r>
          </w:p>
        </w:tc>
        <w:tc>
          <w:tcPr>
            <w:tcW w:w="726" w:type="dxa"/>
            <w:vMerge/>
            <w:tcBorders>
              <w:top w:val="nil"/>
              <w:left w:val="single" w:sz="4" w:space="0" w:color="auto"/>
              <w:bottom w:val="single" w:sz="4" w:space="0" w:color="auto"/>
              <w:right w:val="single" w:sz="4" w:space="0" w:color="auto"/>
            </w:tcBorders>
            <w:vAlign w:val="center"/>
            <w:hideMark/>
          </w:tcPr>
          <w:p w14:paraId="54A5B7B5"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tcBorders>
              <w:top w:val="nil"/>
              <w:left w:val="single" w:sz="4" w:space="0" w:color="auto"/>
              <w:bottom w:val="single" w:sz="4" w:space="0" w:color="auto"/>
              <w:right w:val="single" w:sz="4" w:space="0" w:color="auto"/>
            </w:tcBorders>
            <w:vAlign w:val="center"/>
            <w:hideMark/>
          </w:tcPr>
          <w:p w14:paraId="74856A8D"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858" w:type="dxa"/>
            <w:tcBorders>
              <w:top w:val="nil"/>
              <w:left w:val="nil"/>
              <w:bottom w:val="single" w:sz="4" w:space="0" w:color="auto"/>
              <w:right w:val="single" w:sz="4" w:space="0" w:color="auto"/>
            </w:tcBorders>
            <w:shd w:val="clear" w:color="auto" w:fill="auto"/>
            <w:noWrap/>
            <w:vAlign w:val="bottom"/>
            <w:hideMark/>
          </w:tcPr>
          <w:p w14:paraId="3D558E39"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3.079</w:t>
            </w:r>
          </w:p>
        </w:tc>
        <w:tc>
          <w:tcPr>
            <w:tcW w:w="869" w:type="dxa"/>
            <w:tcBorders>
              <w:top w:val="nil"/>
              <w:left w:val="nil"/>
              <w:bottom w:val="single" w:sz="4" w:space="0" w:color="auto"/>
              <w:right w:val="single" w:sz="4" w:space="0" w:color="auto"/>
            </w:tcBorders>
            <w:shd w:val="clear" w:color="auto" w:fill="auto"/>
            <w:noWrap/>
            <w:vAlign w:val="bottom"/>
            <w:hideMark/>
          </w:tcPr>
          <w:p w14:paraId="163DE2DF"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3.642</w:t>
            </w:r>
          </w:p>
        </w:tc>
        <w:tc>
          <w:tcPr>
            <w:tcW w:w="651" w:type="dxa"/>
            <w:tcBorders>
              <w:top w:val="nil"/>
              <w:left w:val="nil"/>
              <w:bottom w:val="single" w:sz="4" w:space="0" w:color="auto"/>
              <w:right w:val="single" w:sz="4" w:space="0" w:color="auto"/>
            </w:tcBorders>
            <w:shd w:val="clear" w:color="auto" w:fill="auto"/>
            <w:noWrap/>
            <w:vAlign w:val="bottom"/>
            <w:hideMark/>
          </w:tcPr>
          <w:p w14:paraId="5F354766"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0.563</w:t>
            </w:r>
          </w:p>
        </w:tc>
      </w:tr>
      <w:tr w:rsidR="00821110" w:rsidRPr="00ED4519" w14:paraId="07690F47" w14:textId="77777777" w:rsidTr="00821110">
        <w:trPr>
          <w:trHeight w:val="272"/>
        </w:trPr>
        <w:tc>
          <w:tcPr>
            <w:tcW w:w="528" w:type="dxa"/>
            <w:vMerge/>
            <w:tcBorders>
              <w:top w:val="nil"/>
              <w:left w:val="single" w:sz="4" w:space="0" w:color="auto"/>
              <w:bottom w:val="single" w:sz="4" w:space="0" w:color="auto"/>
              <w:right w:val="single" w:sz="4" w:space="0" w:color="auto"/>
            </w:tcBorders>
            <w:vAlign w:val="center"/>
            <w:hideMark/>
          </w:tcPr>
          <w:p w14:paraId="30518043"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tcBorders>
              <w:top w:val="nil"/>
              <w:left w:val="single" w:sz="4" w:space="0" w:color="auto"/>
              <w:bottom w:val="single" w:sz="4" w:space="0" w:color="auto"/>
              <w:right w:val="single" w:sz="4" w:space="0" w:color="auto"/>
            </w:tcBorders>
            <w:vAlign w:val="center"/>
            <w:hideMark/>
          </w:tcPr>
          <w:p w14:paraId="41B25664"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858" w:type="dxa"/>
            <w:tcBorders>
              <w:top w:val="nil"/>
              <w:left w:val="nil"/>
              <w:bottom w:val="single" w:sz="4" w:space="0" w:color="auto"/>
              <w:right w:val="single" w:sz="4" w:space="0" w:color="auto"/>
            </w:tcBorders>
            <w:shd w:val="clear" w:color="auto" w:fill="auto"/>
            <w:noWrap/>
            <w:vAlign w:val="bottom"/>
            <w:hideMark/>
          </w:tcPr>
          <w:p w14:paraId="71A9222D"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2.562</w:t>
            </w:r>
          </w:p>
        </w:tc>
        <w:tc>
          <w:tcPr>
            <w:tcW w:w="869" w:type="dxa"/>
            <w:tcBorders>
              <w:top w:val="nil"/>
              <w:left w:val="nil"/>
              <w:bottom w:val="single" w:sz="4" w:space="0" w:color="auto"/>
              <w:right w:val="single" w:sz="4" w:space="0" w:color="auto"/>
            </w:tcBorders>
            <w:shd w:val="clear" w:color="auto" w:fill="auto"/>
            <w:noWrap/>
            <w:vAlign w:val="bottom"/>
            <w:hideMark/>
          </w:tcPr>
          <w:p w14:paraId="00910F1D"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3.136</w:t>
            </w:r>
          </w:p>
        </w:tc>
        <w:tc>
          <w:tcPr>
            <w:tcW w:w="651" w:type="dxa"/>
            <w:tcBorders>
              <w:top w:val="nil"/>
              <w:left w:val="nil"/>
              <w:bottom w:val="single" w:sz="4" w:space="0" w:color="auto"/>
              <w:right w:val="single" w:sz="4" w:space="0" w:color="auto"/>
            </w:tcBorders>
            <w:shd w:val="clear" w:color="auto" w:fill="auto"/>
            <w:noWrap/>
            <w:vAlign w:val="bottom"/>
            <w:hideMark/>
          </w:tcPr>
          <w:p w14:paraId="57FD7B43"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0.574</w:t>
            </w:r>
          </w:p>
        </w:tc>
        <w:tc>
          <w:tcPr>
            <w:tcW w:w="726" w:type="dxa"/>
            <w:vMerge/>
            <w:tcBorders>
              <w:top w:val="nil"/>
              <w:left w:val="single" w:sz="4" w:space="0" w:color="auto"/>
              <w:bottom w:val="single" w:sz="4" w:space="0" w:color="auto"/>
              <w:right w:val="single" w:sz="4" w:space="0" w:color="auto"/>
            </w:tcBorders>
            <w:vAlign w:val="center"/>
            <w:hideMark/>
          </w:tcPr>
          <w:p w14:paraId="326EAE3B"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tcBorders>
              <w:top w:val="nil"/>
              <w:left w:val="single" w:sz="4" w:space="0" w:color="auto"/>
              <w:bottom w:val="single" w:sz="4" w:space="0" w:color="auto"/>
              <w:right w:val="single" w:sz="4" w:space="0" w:color="auto"/>
            </w:tcBorders>
            <w:vAlign w:val="center"/>
            <w:hideMark/>
          </w:tcPr>
          <w:p w14:paraId="5B1EDA29"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858" w:type="dxa"/>
            <w:tcBorders>
              <w:top w:val="nil"/>
              <w:left w:val="nil"/>
              <w:bottom w:val="single" w:sz="4" w:space="0" w:color="auto"/>
              <w:right w:val="single" w:sz="4" w:space="0" w:color="auto"/>
            </w:tcBorders>
            <w:shd w:val="clear" w:color="auto" w:fill="auto"/>
            <w:noWrap/>
            <w:vAlign w:val="bottom"/>
            <w:hideMark/>
          </w:tcPr>
          <w:p w14:paraId="49A430BC"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3.534</w:t>
            </w:r>
          </w:p>
        </w:tc>
        <w:tc>
          <w:tcPr>
            <w:tcW w:w="869" w:type="dxa"/>
            <w:tcBorders>
              <w:top w:val="nil"/>
              <w:left w:val="nil"/>
              <w:bottom w:val="single" w:sz="4" w:space="0" w:color="auto"/>
              <w:right w:val="single" w:sz="4" w:space="0" w:color="auto"/>
            </w:tcBorders>
            <w:shd w:val="clear" w:color="auto" w:fill="auto"/>
            <w:noWrap/>
            <w:vAlign w:val="bottom"/>
            <w:hideMark/>
          </w:tcPr>
          <w:p w14:paraId="3AEE6DF8"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4.067</w:t>
            </w:r>
          </w:p>
        </w:tc>
        <w:tc>
          <w:tcPr>
            <w:tcW w:w="651" w:type="dxa"/>
            <w:tcBorders>
              <w:top w:val="nil"/>
              <w:left w:val="nil"/>
              <w:bottom w:val="single" w:sz="4" w:space="0" w:color="auto"/>
              <w:right w:val="single" w:sz="4" w:space="0" w:color="auto"/>
            </w:tcBorders>
            <w:shd w:val="clear" w:color="auto" w:fill="auto"/>
            <w:noWrap/>
            <w:vAlign w:val="bottom"/>
            <w:hideMark/>
          </w:tcPr>
          <w:p w14:paraId="67FD9C7B"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0.533</w:t>
            </w:r>
          </w:p>
        </w:tc>
      </w:tr>
      <w:tr w:rsidR="00821110" w:rsidRPr="00ED4519" w14:paraId="085BE747" w14:textId="77777777" w:rsidTr="00821110">
        <w:trPr>
          <w:trHeight w:val="272"/>
        </w:trPr>
        <w:tc>
          <w:tcPr>
            <w:tcW w:w="528" w:type="dxa"/>
            <w:vMerge/>
            <w:tcBorders>
              <w:top w:val="nil"/>
              <w:left w:val="single" w:sz="4" w:space="0" w:color="auto"/>
              <w:bottom w:val="single" w:sz="4" w:space="0" w:color="auto"/>
              <w:right w:val="single" w:sz="4" w:space="0" w:color="auto"/>
            </w:tcBorders>
            <w:vAlign w:val="center"/>
            <w:hideMark/>
          </w:tcPr>
          <w:p w14:paraId="647BBC2E"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9EF230C" w14:textId="77777777" w:rsidR="00821110" w:rsidRPr="00ED4519" w:rsidRDefault="00821110" w:rsidP="00821110">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8"/>
                <w:szCs w:val="18"/>
                <w:lang w:eastAsia="en-ID"/>
              </w:rPr>
              <w:t>0.15</w:t>
            </w:r>
          </w:p>
        </w:tc>
        <w:tc>
          <w:tcPr>
            <w:tcW w:w="858" w:type="dxa"/>
            <w:tcBorders>
              <w:top w:val="nil"/>
              <w:left w:val="nil"/>
              <w:bottom w:val="single" w:sz="4" w:space="0" w:color="auto"/>
              <w:right w:val="single" w:sz="4" w:space="0" w:color="auto"/>
            </w:tcBorders>
            <w:shd w:val="clear" w:color="auto" w:fill="auto"/>
            <w:noWrap/>
            <w:vAlign w:val="bottom"/>
            <w:hideMark/>
          </w:tcPr>
          <w:p w14:paraId="66208A9A"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3.194</w:t>
            </w:r>
          </w:p>
        </w:tc>
        <w:tc>
          <w:tcPr>
            <w:tcW w:w="869" w:type="dxa"/>
            <w:tcBorders>
              <w:top w:val="nil"/>
              <w:left w:val="nil"/>
              <w:bottom w:val="single" w:sz="4" w:space="0" w:color="auto"/>
              <w:right w:val="single" w:sz="4" w:space="0" w:color="auto"/>
            </w:tcBorders>
            <w:shd w:val="clear" w:color="auto" w:fill="auto"/>
            <w:noWrap/>
            <w:vAlign w:val="bottom"/>
            <w:hideMark/>
          </w:tcPr>
          <w:p w14:paraId="097230E8"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3.871</w:t>
            </w:r>
          </w:p>
        </w:tc>
        <w:tc>
          <w:tcPr>
            <w:tcW w:w="651" w:type="dxa"/>
            <w:tcBorders>
              <w:top w:val="nil"/>
              <w:left w:val="nil"/>
              <w:bottom w:val="single" w:sz="4" w:space="0" w:color="auto"/>
              <w:right w:val="single" w:sz="4" w:space="0" w:color="auto"/>
            </w:tcBorders>
            <w:shd w:val="clear" w:color="auto" w:fill="auto"/>
            <w:noWrap/>
            <w:vAlign w:val="bottom"/>
            <w:hideMark/>
          </w:tcPr>
          <w:p w14:paraId="7CCAEA87"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0.677</w:t>
            </w:r>
          </w:p>
        </w:tc>
        <w:tc>
          <w:tcPr>
            <w:tcW w:w="726" w:type="dxa"/>
            <w:vMerge/>
            <w:tcBorders>
              <w:top w:val="nil"/>
              <w:left w:val="single" w:sz="4" w:space="0" w:color="auto"/>
              <w:bottom w:val="single" w:sz="4" w:space="0" w:color="auto"/>
              <w:right w:val="single" w:sz="4" w:space="0" w:color="auto"/>
            </w:tcBorders>
            <w:vAlign w:val="center"/>
            <w:hideMark/>
          </w:tcPr>
          <w:p w14:paraId="0F942A5E"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22A0C39" w14:textId="77777777" w:rsidR="00821110" w:rsidRPr="00ED4519" w:rsidRDefault="00821110" w:rsidP="00821110">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8"/>
                <w:szCs w:val="18"/>
                <w:lang w:eastAsia="en-ID"/>
              </w:rPr>
              <w:t>0.15</w:t>
            </w:r>
          </w:p>
        </w:tc>
        <w:tc>
          <w:tcPr>
            <w:tcW w:w="858" w:type="dxa"/>
            <w:tcBorders>
              <w:top w:val="nil"/>
              <w:left w:val="nil"/>
              <w:bottom w:val="single" w:sz="4" w:space="0" w:color="auto"/>
              <w:right w:val="single" w:sz="4" w:space="0" w:color="auto"/>
            </w:tcBorders>
            <w:shd w:val="clear" w:color="auto" w:fill="auto"/>
            <w:noWrap/>
            <w:vAlign w:val="bottom"/>
            <w:hideMark/>
          </w:tcPr>
          <w:p w14:paraId="6223C9C3"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3.590</w:t>
            </w:r>
          </w:p>
        </w:tc>
        <w:tc>
          <w:tcPr>
            <w:tcW w:w="869" w:type="dxa"/>
            <w:tcBorders>
              <w:top w:val="nil"/>
              <w:left w:val="nil"/>
              <w:bottom w:val="single" w:sz="4" w:space="0" w:color="auto"/>
              <w:right w:val="single" w:sz="4" w:space="0" w:color="auto"/>
            </w:tcBorders>
            <w:shd w:val="clear" w:color="auto" w:fill="auto"/>
            <w:noWrap/>
            <w:vAlign w:val="bottom"/>
            <w:hideMark/>
          </w:tcPr>
          <w:p w14:paraId="12001CA1"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4.221</w:t>
            </w:r>
          </w:p>
        </w:tc>
        <w:tc>
          <w:tcPr>
            <w:tcW w:w="651" w:type="dxa"/>
            <w:tcBorders>
              <w:top w:val="nil"/>
              <w:left w:val="nil"/>
              <w:bottom w:val="single" w:sz="4" w:space="0" w:color="auto"/>
              <w:right w:val="single" w:sz="4" w:space="0" w:color="auto"/>
            </w:tcBorders>
            <w:shd w:val="clear" w:color="auto" w:fill="auto"/>
            <w:noWrap/>
            <w:vAlign w:val="bottom"/>
            <w:hideMark/>
          </w:tcPr>
          <w:p w14:paraId="2956F759"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0.631</w:t>
            </w:r>
          </w:p>
        </w:tc>
      </w:tr>
      <w:tr w:rsidR="00821110" w:rsidRPr="00ED4519" w14:paraId="781BD036" w14:textId="77777777" w:rsidTr="00821110">
        <w:trPr>
          <w:trHeight w:val="272"/>
        </w:trPr>
        <w:tc>
          <w:tcPr>
            <w:tcW w:w="528" w:type="dxa"/>
            <w:vMerge/>
            <w:tcBorders>
              <w:top w:val="nil"/>
              <w:left w:val="single" w:sz="4" w:space="0" w:color="auto"/>
              <w:bottom w:val="single" w:sz="4" w:space="0" w:color="auto"/>
              <w:right w:val="single" w:sz="4" w:space="0" w:color="auto"/>
            </w:tcBorders>
            <w:vAlign w:val="center"/>
            <w:hideMark/>
          </w:tcPr>
          <w:p w14:paraId="48C44F62"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tcBorders>
              <w:top w:val="nil"/>
              <w:left w:val="single" w:sz="4" w:space="0" w:color="auto"/>
              <w:bottom w:val="single" w:sz="4" w:space="0" w:color="auto"/>
              <w:right w:val="single" w:sz="4" w:space="0" w:color="auto"/>
            </w:tcBorders>
            <w:vAlign w:val="center"/>
            <w:hideMark/>
          </w:tcPr>
          <w:p w14:paraId="2E262C1C"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858" w:type="dxa"/>
            <w:tcBorders>
              <w:top w:val="nil"/>
              <w:left w:val="nil"/>
              <w:bottom w:val="single" w:sz="4" w:space="0" w:color="auto"/>
              <w:right w:val="single" w:sz="4" w:space="0" w:color="auto"/>
            </w:tcBorders>
            <w:shd w:val="clear" w:color="auto" w:fill="auto"/>
            <w:noWrap/>
            <w:vAlign w:val="bottom"/>
            <w:hideMark/>
          </w:tcPr>
          <w:p w14:paraId="0976E8EB"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4.499</w:t>
            </w:r>
          </w:p>
        </w:tc>
        <w:tc>
          <w:tcPr>
            <w:tcW w:w="869" w:type="dxa"/>
            <w:tcBorders>
              <w:top w:val="nil"/>
              <w:left w:val="nil"/>
              <w:bottom w:val="single" w:sz="4" w:space="0" w:color="auto"/>
              <w:right w:val="single" w:sz="4" w:space="0" w:color="auto"/>
            </w:tcBorders>
            <w:shd w:val="clear" w:color="auto" w:fill="auto"/>
            <w:noWrap/>
            <w:vAlign w:val="bottom"/>
            <w:hideMark/>
          </w:tcPr>
          <w:p w14:paraId="31D2426F"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4.978</w:t>
            </w:r>
          </w:p>
        </w:tc>
        <w:tc>
          <w:tcPr>
            <w:tcW w:w="651" w:type="dxa"/>
            <w:tcBorders>
              <w:top w:val="nil"/>
              <w:left w:val="nil"/>
              <w:bottom w:val="single" w:sz="4" w:space="0" w:color="auto"/>
              <w:right w:val="single" w:sz="4" w:space="0" w:color="auto"/>
            </w:tcBorders>
            <w:shd w:val="clear" w:color="auto" w:fill="auto"/>
            <w:noWrap/>
            <w:vAlign w:val="bottom"/>
            <w:hideMark/>
          </w:tcPr>
          <w:p w14:paraId="6A4B659A"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0.479</w:t>
            </w:r>
          </w:p>
        </w:tc>
        <w:tc>
          <w:tcPr>
            <w:tcW w:w="726" w:type="dxa"/>
            <w:vMerge/>
            <w:tcBorders>
              <w:top w:val="nil"/>
              <w:left w:val="single" w:sz="4" w:space="0" w:color="auto"/>
              <w:bottom w:val="single" w:sz="4" w:space="0" w:color="auto"/>
              <w:right w:val="single" w:sz="4" w:space="0" w:color="auto"/>
            </w:tcBorders>
            <w:vAlign w:val="center"/>
            <w:hideMark/>
          </w:tcPr>
          <w:p w14:paraId="6985B782"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tcBorders>
              <w:top w:val="nil"/>
              <w:left w:val="single" w:sz="4" w:space="0" w:color="auto"/>
              <w:bottom w:val="single" w:sz="4" w:space="0" w:color="auto"/>
              <w:right w:val="single" w:sz="4" w:space="0" w:color="auto"/>
            </w:tcBorders>
            <w:vAlign w:val="center"/>
            <w:hideMark/>
          </w:tcPr>
          <w:p w14:paraId="49DDEC03"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858" w:type="dxa"/>
            <w:tcBorders>
              <w:top w:val="nil"/>
              <w:left w:val="nil"/>
              <w:bottom w:val="single" w:sz="4" w:space="0" w:color="auto"/>
              <w:right w:val="single" w:sz="4" w:space="0" w:color="auto"/>
            </w:tcBorders>
            <w:shd w:val="clear" w:color="auto" w:fill="auto"/>
            <w:noWrap/>
            <w:vAlign w:val="bottom"/>
            <w:hideMark/>
          </w:tcPr>
          <w:p w14:paraId="61B41D9B"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3.692</w:t>
            </w:r>
          </w:p>
        </w:tc>
        <w:tc>
          <w:tcPr>
            <w:tcW w:w="869" w:type="dxa"/>
            <w:tcBorders>
              <w:top w:val="nil"/>
              <w:left w:val="nil"/>
              <w:bottom w:val="single" w:sz="4" w:space="0" w:color="auto"/>
              <w:right w:val="single" w:sz="4" w:space="0" w:color="auto"/>
            </w:tcBorders>
            <w:shd w:val="clear" w:color="auto" w:fill="auto"/>
            <w:noWrap/>
            <w:vAlign w:val="bottom"/>
            <w:hideMark/>
          </w:tcPr>
          <w:p w14:paraId="55E0C070"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4.113</w:t>
            </w:r>
          </w:p>
        </w:tc>
        <w:tc>
          <w:tcPr>
            <w:tcW w:w="651" w:type="dxa"/>
            <w:tcBorders>
              <w:top w:val="nil"/>
              <w:left w:val="nil"/>
              <w:bottom w:val="single" w:sz="4" w:space="0" w:color="auto"/>
              <w:right w:val="single" w:sz="4" w:space="0" w:color="auto"/>
            </w:tcBorders>
            <w:shd w:val="clear" w:color="auto" w:fill="auto"/>
            <w:noWrap/>
            <w:vAlign w:val="bottom"/>
            <w:hideMark/>
          </w:tcPr>
          <w:p w14:paraId="2A436F91"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0.421</w:t>
            </w:r>
          </w:p>
        </w:tc>
      </w:tr>
      <w:tr w:rsidR="00821110" w:rsidRPr="00ED4519" w14:paraId="0EC6D864" w14:textId="77777777" w:rsidTr="00821110">
        <w:trPr>
          <w:trHeight w:val="272"/>
        </w:trPr>
        <w:tc>
          <w:tcPr>
            <w:tcW w:w="528" w:type="dxa"/>
            <w:vMerge/>
            <w:tcBorders>
              <w:top w:val="nil"/>
              <w:left w:val="single" w:sz="4" w:space="0" w:color="auto"/>
              <w:bottom w:val="single" w:sz="4" w:space="0" w:color="auto"/>
              <w:right w:val="single" w:sz="4" w:space="0" w:color="auto"/>
            </w:tcBorders>
            <w:vAlign w:val="center"/>
            <w:hideMark/>
          </w:tcPr>
          <w:p w14:paraId="5E0F8CD8"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tcBorders>
              <w:top w:val="nil"/>
              <w:left w:val="single" w:sz="4" w:space="0" w:color="auto"/>
              <w:bottom w:val="single" w:sz="4" w:space="0" w:color="auto"/>
              <w:right w:val="single" w:sz="4" w:space="0" w:color="auto"/>
            </w:tcBorders>
            <w:vAlign w:val="center"/>
            <w:hideMark/>
          </w:tcPr>
          <w:p w14:paraId="159B2399"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858" w:type="dxa"/>
            <w:tcBorders>
              <w:top w:val="nil"/>
              <w:left w:val="nil"/>
              <w:bottom w:val="single" w:sz="4" w:space="0" w:color="auto"/>
              <w:right w:val="single" w:sz="4" w:space="0" w:color="auto"/>
            </w:tcBorders>
            <w:shd w:val="clear" w:color="auto" w:fill="auto"/>
            <w:noWrap/>
            <w:vAlign w:val="bottom"/>
            <w:hideMark/>
          </w:tcPr>
          <w:p w14:paraId="7BB151FC"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3.677</w:t>
            </w:r>
          </w:p>
        </w:tc>
        <w:tc>
          <w:tcPr>
            <w:tcW w:w="869" w:type="dxa"/>
            <w:tcBorders>
              <w:top w:val="nil"/>
              <w:left w:val="nil"/>
              <w:bottom w:val="single" w:sz="4" w:space="0" w:color="auto"/>
              <w:right w:val="single" w:sz="4" w:space="0" w:color="auto"/>
            </w:tcBorders>
            <w:shd w:val="clear" w:color="auto" w:fill="auto"/>
            <w:noWrap/>
            <w:vAlign w:val="bottom"/>
            <w:hideMark/>
          </w:tcPr>
          <w:p w14:paraId="5CA33398"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4.283</w:t>
            </w:r>
          </w:p>
        </w:tc>
        <w:tc>
          <w:tcPr>
            <w:tcW w:w="651" w:type="dxa"/>
            <w:tcBorders>
              <w:top w:val="nil"/>
              <w:left w:val="nil"/>
              <w:bottom w:val="single" w:sz="4" w:space="0" w:color="auto"/>
              <w:right w:val="single" w:sz="4" w:space="0" w:color="auto"/>
            </w:tcBorders>
            <w:shd w:val="clear" w:color="auto" w:fill="auto"/>
            <w:noWrap/>
            <w:vAlign w:val="bottom"/>
            <w:hideMark/>
          </w:tcPr>
          <w:p w14:paraId="7BFF4294"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0.606</w:t>
            </w:r>
          </w:p>
        </w:tc>
        <w:tc>
          <w:tcPr>
            <w:tcW w:w="726" w:type="dxa"/>
            <w:vMerge/>
            <w:tcBorders>
              <w:top w:val="nil"/>
              <w:left w:val="single" w:sz="4" w:space="0" w:color="auto"/>
              <w:bottom w:val="single" w:sz="4" w:space="0" w:color="auto"/>
              <w:right w:val="single" w:sz="4" w:space="0" w:color="auto"/>
            </w:tcBorders>
            <w:vAlign w:val="center"/>
            <w:hideMark/>
          </w:tcPr>
          <w:p w14:paraId="0AAA2B58"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tcBorders>
              <w:top w:val="nil"/>
              <w:left w:val="single" w:sz="4" w:space="0" w:color="auto"/>
              <w:bottom w:val="single" w:sz="4" w:space="0" w:color="auto"/>
              <w:right w:val="single" w:sz="4" w:space="0" w:color="auto"/>
            </w:tcBorders>
            <w:vAlign w:val="center"/>
            <w:hideMark/>
          </w:tcPr>
          <w:p w14:paraId="3D4D80F2"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858" w:type="dxa"/>
            <w:tcBorders>
              <w:top w:val="nil"/>
              <w:left w:val="nil"/>
              <w:bottom w:val="single" w:sz="4" w:space="0" w:color="auto"/>
              <w:right w:val="single" w:sz="4" w:space="0" w:color="auto"/>
            </w:tcBorders>
            <w:shd w:val="clear" w:color="auto" w:fill="auto"/>
            <w:noWrap/>
            <w:vAlign w:val="bottom"/>
            <w:hideMark/>
          </w:tcPr>
          <w:p w14:paraId="6158A3AC"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3.173</w:t>
            </w:r>
          </w:p>
        </w:tc>
        <w:tc>
          <w:tcPr>
            <w:tcW w:w="869" w:type="dxa"/>
            <w:tcBorders>
              <w:top w:val="nil"/>
              <w:left w:val="nil"/>
              <w:bottom w:val="single" w:sz="4" w:space="0" w:color="auto"/>
              <w:right w:val="single" w:sz="4" w:space="0" w:color="auto"/>
            </w:tcBorders>
            <w:shd w:val="clear" w:color="auto" w:fill="auto"/>
            <w:noWrap/>
            <w:vAlign w:val="bottom"/>
            <w:hideMark/>
          </w:tcPr>
          <w:p w14:paraId="208BDC92"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3.831</w:t>
            </w:r>
          </w:p>
        </w:tc>
        <w:tc>
          <w:tcPr>
            <w:tcW w:w="651" w:type="dxa"/>
            <w:tcBorders>
              <w:top w:val="nil"/>
              <w:left w:val="nil"/>
              <w:bottom w:val="single" w:sz="4" w:space="0" w:color="auto"/>
              <w:right w:val="single" w:sz="4" w:space="0" w:color="auto"/>
            </w:tcBorders>
            <w:shd w:val="clear" w:color="auto" w:fill="auto"/>
            <w:noWrap/>
            <w:vAlign w:val="bottom"/>
            <w:hideMark/>
          </w:tcPr>
          <w:p w14:paraId="309993C6"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0.658</w:t>
            </w:r>
          </w:p>
        </w:tc>
      </w:tr>
      <w:tr w:rsidR="00821110" w:rsidRPr="00ED4519" w14:paraId="009A4796" w14:textId="77777777" w:rsidTr="00821110">
        <w:trPr>
          <w:trHeight w:val="272"/>
        </w:trPr>
        <w:tc>
          <w:tcPr>
            <w:tcW w:w="1462" w:type="dxa"/>
            <w:gridSpan w:val="2"/>
            <w:tcBorders>
              <w:top w:val="single" w:sz="4" w:space="0" w:color="auto"/>
              <w:left w:val="single" w:sz="4" w:space="0" w:color="auto"/>
              <w:bottom w:val="single" w:sz="4" w:space="0" w:color="auto"/>
              <w:right w:val="single" w:sz="4" w:space="0" w:color="auto"/>
            </w:tcBorders>
            <w:shd w:val="clear" w:color="000000" w:fill="D0D0D0"/>
            <w:noWrap/>
            <w:vAlign w:val="bottom"/>
            <w:hideMark/>
          </w:tcPr>
          <w:p w14:paraId="7D683669" w14:textId="77777777" w:rsidR="00821110" w:rsidRPr="00ED4519" w:rsidRDefault="00821110" w:rsidP="00821110">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8"/>
                <w:szCs w:val="18"/>
                <w:lang w:eastAsia="en-ID"/>
              </w:rPr>
              <w:t>Rata-rata</w:t>
            </w:r>
          </w:p>
        </w:tc>
        <w:tc>
          <w:tcPr>
            <w:tcW w:w="858" w:type="dxa"/>
            <w:tcBorders>
              <w:top w:val="nil"/>
              <w:left w:val="nil"/>
              <w:bottom w:val="single" w:sz="4" w:space="0" w:color="auto"/>
              <w:right w:val="single" w:sz="4" w:space="0" w:color="auto"/>
            </w:tcBorders>
            <w:shd w:val="clear" w:color="000000" w:fill="F2F2F2"/>
            <w:noWrap/>
            <w:vAlign w:val="bottom"/>
            <w:hideMark/>
          </w:tcPr>
          <w:p w14:paraId="21FC624B"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3.590</w:t>
            </w:r>
          </w:p>
        </w:tc>
        <w:tc>
          <w:tcPr>
            <w:tcW w:w="869" w:type="dxa"/>
            <w:tcBorders>
              <w:top w:val="nil"/>
              <w:left w:val="nil"/>
              <w:bottom w:val="single" w:sz="4" w:space="0" w:color="auto"/>
              <w:right w:val="single" w:sz="4" w:space="0" w:color="auto"/>
            </w:tcBorders>
            <w:shd w:val="clear" w:color="000000" w:fill="F2F2F2"/>
            <w:noWrap/>
            <w:vAlign w:val="bottom"/>
            <w:hideMark/>
          </w:tcPr>
          <w:p w14:paraId="6A538C5E"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4.157</w:t>
            </w:r>
          </w:p>
        </w:tc>
        <w:tc>
          <w:tcPr>
            <w:tcW w:w="651" w:type="dxa"/>
            <w:tcBorders>
              <w:top w:val="nil"/>
              <w:left w:val="nil"/>
              <w:bottom w:val="single" w:sz="4" w:space="0" w:color="auto"/>
              <w:right w:val="single" w:sz="4" w:space="0" w:color="auto"/>
            </w:tcBorders>
            <w:shd w:val="clear" w:color="000000" w:fill="F2F2F2"/>
            <w:noWrap/>
            <w:vAlign w:val="bottom"/>
            <w:hideMark/>
          </w:tcPr>
          <w:p w14:paraId="223CEA09"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0.568</w:t>
            </w:r>
          </w:p>
        </w:tc>
        <w:tc>
          <w:tcPr>
            <w:tcW w:w="1660" w:type="dxa"/>
            <w:gridSpan w:val="2"/>
            <w:tcBorders>
              <w:top w:val="single" w:sz="4" w:space="0" w:color="auto"/>
              <w:left w:val="nil"/>
              <w:bottom w:val="single" w:sz="4" w:space="0" w:color="auto"/>
              <w:right w:val="single" w:sz="4" w:space="0" w:color="auto"/>
            </w:tcBorders>
            <w:shd w:val="clear" w:color="000000" w:fill="D0D0D0"/>
            <w:noWrap/>
            <w:vAlign w:val="bottom"/>
            <w:hideMark/>
          </w:tcPr>
          <w:p w14:paraId="15EB26BA" w14:textId="77777777" w:rsidR="00821110" w:rsidRPr="00ED4519" w:rsidRDefault="00821110" w:rsidP="00821110">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8"/>
                <w:szCs w:val="18"/>
                <w:lang w:eastAsia="en-ID"/>
              </w:rPr>
              <w:t>Rata-rata</w:t>
            </w:r>
          </w:p>
        </w:tc>
        <w:tc>
          <w:tcPr>
            <w:tcW w:w="858" w:type="dxa"/>
            <w:tcBorders>
              <w:top w:val="nil"/>
              <w:left w:val="nil"/>
              <w:bottom w:val="single" w:sz="4" w:space="0" w:color="auto"/>
              <w:right w:val="single" w:sz="4" w:space="0" w:color="auto"/>
            </w:tcBorders>
            <w:shd w:val="clear" w:color="000000" w:fill="F2F2F2"/>
            <w:noWrap/>
            <w:vAlign w:val="bottom"/>
            <w:hideMark/>
          </w:tcPr>
          <w:p w14:paraId="79395DAC"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3.576</w:t>
            </w:r>
          </w:p>
        </w:tc>
        <w:tc>
          <w:tcPr>
            <w:tcW w:w="869" w:type="dxa"/>
            <w:tcBorders>
              <w:top w:val="nil"/>
              <w:left w:val="nil"/>
              <w:bottom w:val="single" w:sz="4" w:space="0" w:color="auto"/>
              <w:right w:val="single" w:sz="4" w:space="0" w:color="auto"/>
            </w:tcBorders>
            <w:shd w:val="clear" w:color="000000" w:fill="F2F2F2"/>
            <w:noWrap/>
            <w:vAlign w:val="bottom"/>
            <w:hideMark/>
          </w:tcPr>
          <w:p w14:paraId="28CB80DA"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4.117</w:t>
            </w:r>
          </w:p>
        </w:tc>
        <w:tc>
          <w:tcPr>
            <w:tcW w:w="651" w:type="dxa"/>
            <w:tcBorders>
              <w:top w:val="nil"/>
              <w:left w:val="nil"/>
              <w:bottom w:val="single" w:sz="4" w:space="0" w:color="auto"/>
              <w:right w:val="single" w:sz="4" w:space="0" w:color="auto"/>
            </w:tcBorders>
            <w:shd w:val="clear" w:color="000000" w:fill="F2F2F2"/>
            <w:noWrap/>
            <w:vAlign w:val="bottom"/>
            <w:hideMark/>
          </w:tcPr>
          <w:p w14:paraId="221AFE4B"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0.541</w:t>
            </w:r>
          </w:p>
        </w:tc>
      </w:tr>
    </w:tbl>
    <w:p w14:paraId="32132445" w14:textId="77777777" w:rsidR="00AA714C" w:rsidRPr="00ED4519" w:rsidRDefault="00AA714C" w:rsidP="00AA714C"/>
    <w:p w14:paraId="7899587C" w14:textId="1FF24F4C" w:rsidR="00E0515F" w:rsidRPr="00ED4519" w:rsidRDefault="00A81744" w:rsidP="00C24646">
      <w:pPr>
        <w:pStyle w:val="Heading3"/>
      </w:pPr>
      <w:bookmarkStart w:id="179" w:name="_Ref175174206"/>
      <w:bookmarkStart w:id="180" w:name="_Toc175231703"/>
      <w:r w:rsidRPr="00ED4519">
        <w:lastRenderedPageBreak/>
        <w:t>Waktu Tunda</w:t>
      </w:r>
      <w:r w:rsidR="00E0515F" w:rsidRPr="00ED4519">
        <w:t xml:space="preserve"> </w:t>
      </w:r>
      <w:r w:rsidRPr="00ED4519">
        <w:t>Total Sistem</w:t>
      </w:r>
      <w:bookmarkEnd w:id="179"/>
      <w:bookmarkEnd w:id="180"/>
    </w:p>
    <w:p w14:paraId="2A647821" w14:textId="4E07B1AD" w:rsidR="00E91D0C" w:rsidRPr="00ED4519" w:rsidRDefault="00A81744" w:rsidP="00A81744">
      <w:pPr>
        <w:pStyle w:val="BodyText"/>
        <w:rPr>
          <w:rFonts w:cs="Times New Roman"/>
          <w:szCs w:val="24"/>
        </w:rPr>
      </w:pPr>
      <w:r w:rsidRPr="00ED4519">
        <w:rPr>
          <w:rFonts w:cs="Times New Roman"/>
          <w:szCs w:val="24"/>
        </w:rPr>
        <w:t>Berdasarkan hasil pada subbab</w:t>
      </w:r>
      <w:r w:rsidR="00AE39FC" w:rsidRPr="00ED4519">
        <w:rPr>
          <w:rFonts w:cs="Times New Roman"/>
          <w:szCs w:val="24"/>
        </w:rPr>
        <w:t xml:space="preserve"> </w:t>
      </w:r>
      <w:r w:rsidR="00AE39FC" w:rsidRPr="00ED4519">
        <w:rPr>
          <w:rFonts w:cs="Times New Roman"/>
          <w:szCs w:val="24"/>
        </w:rPr>
        <w:fldChar w:fldCharType="begin"/>
      </w:r>
      <w:r w:rsidR="00AE39FC" w:rsidRPr="00ED4519">
        <w:rPr>
          <w:rFonts w:cs="Times New Roman"/>
          <w:szCs w:val="24"/>
        </w:rPr>
        <w:instrText xml:space="preserve"> REF _Ref175174184 \r \h </w:instrText>
      </w:r>
      <w:r w:rsidR="00AE39FC" w:rsidRPr="00ED4519">
        <w:rPr>
          <w:rFonts w:cs="Times New Roman"/>
          <w:szCs w:val="24"/>
        </w:rPr>
      </w:r>
      <w:r w:rsidR="00AE39FC" w:rsidRPr="00ED4519">
        <w:rPr>
          <w:rFonts w:cs="Times New Roman"/>
          <w:szCs w:val="24"/>
        </w:rPr>
        <w:fldChar w:fldCharType="separate"/>
      </w:r>
      <w:r w:rsidR="00AE39FC" w:rsidRPr="00ED4519">
        <w:rPr>
          <w:rFonts w:cs="Times New Roman"/>
          <w:szCs w:val="24"/>
        </w:rPr>
        <w:t>4.3.1</w:t>
      </w:r>
      <w:r w:rsidR="00AE39FC" w:rsidRPr="00ED4519">
        <w:rPr>
          <w:rFonts w:cs="Times New Roman"/>
          <w:szCs w:val="24"/>
        </w:rPr>
        <w:fldChar w:fldCharType="end"/>
      </w:r>
      <w:r w:rsidR="00190A01" w:rsidRPr="00ED4519">
        <w:rPr>
          <w:rFonts w:cs="Times New Roman"/>
          <w:szCs w:val="24"/>
        </w:rPr>
        <w:t xml:space="preserve">, </w:t>
      </w:r>
      <w:r w:rsidR="00AE39FC" w:rsidRPr="00ED4519">
        <w:rPr>
          <w:rFonts w:cs="Times New Roman"/>
          <w:szCs w:val="24"/>
        </w:rPr>
        <w:fldChar w:fldCharType="begin"/>
      </w:r>
      <w:r w:rsidR="00AE39FC" w:rsidRPr="00ED4519">
        <w:rPr>
          <w:rFonts w:cs="Times New Roman"/>
          <w:szCs w:val="24"/>
        </w:rPr>
        <w:instrText xml:space="preserve"> REF _Ref175174195 \r \h </w:instrText>
      </w:r>
      <w:r w:rsidR="00AE39FC" w:rsidRPr="00ED4519">
        <w:rPr>
          <w:rFonts w:cs="Times New Roman"/>
          <w:szCs w:val="24"/>
        </w:rPr>
      </w:r>
      <w:r w:rsidR="00AE39FC" w:rsidRPr="00ED4519">
        <w:rPr>
          <w:rFonts w:cs="Times New Roman"/>
          <w:szCs w:val="24"/>
        </w:rPr>
        <w:fldChar w:fldCharType="separate"/>
      </w:r>
      <w:r w:rsidR="00AE39FC" w:rsidRPr="00ED4519">
        <w:rPr>
          <w:rFonts w:cs="Times New Roman"/>
          <w:szCs w:val="24"/>
        </w:rPr>
        <w:t>4.3.2</w:t>
      </w:r>
      <w:r w:rsidR="00AE39FC" w:rsidRPr="00ED4519">
        <w:rPr>
          <w:rFonts w:cs="Times New Roman"/>
          <w:szCs w:val="24"/>
        </w:rPr>
        <w:fldChar w:fldCharType="end"/>
      </w:r>
      <w:r w:rsidR="00190A01" w:rsidRPr="00ED4519">
        <w:rPr>
          <w:rFonts w:cs="Times New Roman"/>
          <w:szCs w:val="24"/>
        </w:rPr>
        <w:t xml:space="preserve">, dan </w:t>
      </w:r>
      <w:r w:rsidR="0080724E" w:rsidRPr="00ED4519">
        <w:rPr>
          <w:rFonts w:cs="Times New Roman"/>
          <w:szCs w:val="24"/>
        </w:rPr>
        <w:fldChar w:fldCharType="begin"/>
      </w:r>
      <w:r w:rsidR="0080724E" w:rsidRPr="00ED4519">
        <w:rPr>
          <w:rFonts w:cs="Times New Roman"/>
          <w:szCs w:val="24"/>
        </w:rPr>
        <w:instrText xml:space="preserve"> REF _Ref175174337 \r \h </w:instrText>
      </w:r>
      <w:r w:rsidR="0080724E" w:rsidRPr="00ED4519">
        <w:rPr>
          <w:rFonts w:cs="Times New Roman"/>
          <w:szCs w:val="24"/>
        </w:rPr>
      </w:r>
      <w:r w:rsidR="0080724E" w:rsidRPr="00ED4519">
        <w:rPr>
          <w:rFonts w:cs="Times New Roman"/>
          <w:szCs w:val="24"/>
        </w:rPr>
        <w:fldChar w:fldCharType="separate"/>
      </w:r>
      <w:r w:rsidR="0080724E" w:rsidRPr="00ED4519">
        <w:rPr>
          <w:rFonts w:cs="Times New Roman"/>
          <w:szCs w:val="24"/>
        </w:rPr>
        <w:t>4.3.3</w:t>
      </w:r>
      <w:r w:rsidR="0080724E" w:rsidRPr="00ED4519">
        <w:rPr>
          <w:rFonts w:cs="Times New Roman"/>
          <w:szCs w:val="24"/>
        </w:rPr>
        <w:fldChar w:fldCharType="end"/>
      </w:r>
      <w:r w:rsidR="00190A01" w:rsidRPr="00ED4519">
        <w:rPr>
          <w:rFonts w:cs="Times New Roman"/>
          <w:szCs w:val="24"/>
        </w:rPr>
        <w:t>, da</w:t>
      </w:r>
      <w:r w:rsidR="00856E9F" w:rsidRPr="00ED4519">
        <w:rPr>
          <w:rFonts w:cs="Times New Roman"/>
          <w:szCs w:val="24"/>
        </w:rPr>
        <w:t xml:space="preserve">pat </w:t>
      </w:r>
      <w:r w:rsidR="00AE39FC" w:rsidRPr="00ED4519">
        <w:rPr>
          <w:rFonts w:cs="Times New Roman"/>
          <w:szCs w:val="24"/>
        </w:rPr>
        <w:t>di</w:t>
      </w:r>
      <w:r w:rsidR="00856E9F" w:rsidRPr="00ED4519">
        <w:rPr>
          <w:rFonts w:cs="Times New Roman"/>
          <w:szCs w:val="24"/>
        </w:rPr>
        <w:t xml:space="preserve">simpulkan bahwa </w:t>
      </w:r>
      <w:r w:rsidR="00067A1C" w:rsidRPr="00ED4519">
        <w:rPr>
          <w:rFonts w:cs="Times New Roman"/>
          <w:szCs w:val="24"/>
        </w:rPr>
        <w:t>waktu tunda total siste</w:t>
      </w:r>
      <w:r w:rsidR="0023566B" w:rsidRPr="00ED4519">
        <w:rPr>
          <w:rFonts w:cs="Times New Roman"/>
          <w:szCs w:val="24"/>
        </w:rPr>
        <w:t>m adalah</w:t>
      </w:r>
      <w:r w:rsidR="00474300" w:rsidRPr="00ED4519">
        <w:rPr>
          <w:rFonts w:cs="Times New Roman"/>
          <w:szCs w:val="24"/>
        </w:rPr>
        <w:t xml:space="preserve"> </w:t>
      </w:r>
      <w:r w:rsidR="00320BB7" w:rsidRPr="00ED4519">
        <w:rPr>
          <w:rFonts w:cs="Times New Roman"/>
          <w:szCs w:val="24"/>
        </w:rPr>
        <w:t>0.6</w:t>
      </w:r>
      <w:r w:rsidR="00474300" w:rsidRPr="00ED4519">
        <w:rPr>
          <w:rFonts w:cs="Times New Roman"/>
          <w:szCs w:val="24"/>
        </w:rPr>
        <w:t xml:space="preserve"> + </w:t>
      </w:r>
      <w:r w:rsidR="00A73318" w:rsidRPr="00ED4519">
        <w:rPr>
          <w:rFonts w:cs="Times New Roman"/>
          <w:szCs w:val="24"/>
        </w:rPr>
        <w:t>0,00</w:t>
      </w:r>
      <w:r w:rsidR="00320BB7" w:rsidRPr="00ED4519">
        <w:rPr>
          <w:rFonts w:cs="Times New Roman"/>
          <w:szCs w:val="24"/>
        </w:rPr>
        <w:t>62</w:t>
      </w:r>
      <w:r w:rsidR="00474300" w:rsidRPr="00ED4519">
        <w:rPr>
          <w:rFonts w:cs="Times New Roman"/>
          <w:szCs w:val="24"/>
        </w:rPr>
        <w:t xml:space="preserve"> + </w:t>
      </w:r>
      <w:r w:rsidR="00420CBD" w:rsidRPr="00ED4519">
        <w:rPr>
          <w:rFonts w:cs="Times New Roman"/>
          <w:szCs w:val="24"/>
        </w:rPr>
        <w:t>0,0</w:t>
      </w:r>
      <w:r w:rsidR="00A73318" w:rsidRPr="00ED4519">
        <w:rPr>
          <w:rFonts w:cs="Times New Roman"/>
          <w:szCs w:val="24"/>
        </w:rPr>
        <w:t>011</w:t>
      </w:r>
      <w:r w:rsidR="00121E62" w:rsidRPr="00ED4519">
        <w:rPr>
          <w:rFonts w:cs="Times New Roman"/>
          <w:szCs w:val="24"/>
        </w:rPr>
        <w:t xml:space="preserve"> + </w:t>
      </w:r>
      <w:r w:rsidR="00DA7915" w:rsidRPr="00ED4519">
        <w:rPr>
          <w:rFonts w:cs="Times New Roman"/>
          <w:szCs w:val="24"/>
        </w:rPr>
        <w:t>0,58</w:t>
      </w:r>
      <w:r w:rsidR="00121E62" w:rsidRPr="00ED4519">
        <w:rPr>
          <w:rFonts w:cs="Times New Roman"/>
          <w:szCs w:val="24"/>
        </w:rPr>
        <w:t xml:space="preserve"> = </w:t>
      </w:r>
      <w:r w:rsidR="0070360C" w:rsidRPr="00ED4519">
        <w:rPr>
          <w:rFonts w:cs="Times New Roman"/>
          <w:szCs w:val="24"/>
        </w:rPr>
        <w:t>1.186</w:t>
      </w:r>
      <w:r w:rsidR="00664B7C" w:rsidRPr="00ED4519">
        <w:rPr>
          <w:rFonts w:cs="Times New Roman"/>
          <w:szCs w:val="24"/>
        </w:rPr>
        <w:t xml:space="preserve"> detik</w:t>
      </w:r>
      <w:r w:rsidR="00216D11" w:rsidRPr="00ED4519">
        <w:rPr>
          <w:rFonts w:cs="Times New Roman"/>
          <w:szCs w:val="24"/>
        </w:rPr>
        <w:t xml:space="preserve"> atau sekitar 1,2 detik</w:t>
      </w:r>
      <w:r w:rsidR="00664B7C" w:rsidRPr="00ED4519">
        <w:rPr>
          <w:rFonts w:cs="Times New Roman"/>
          <w:szCs w:val="24"/>
        </w:rPr>
        <w:t xml:space="preserve">. </w:t>
      </w:r>
      <w:r w:rsidR="00E91D0C" w:rsidRPr="00ED4519">
        <w:rPr>
          <w:rFonts w:cs="Times New Roman"/>
          <w:szCs w:val="24"/>
        </w:rPr>
        <w:t>Hasil tersebut sesuai dengan</w:t>
      </w:r>
      <w:r w:rsidR="008A6277" w:rsidRPr="00ED4519">
        <w:rPr>
          <w:rFonts w:cs="Times New Roman"/>
          <w:szCs w:val="24"/>
        </w:rPr>
        <w:t xml:space="preserve"> analisis</w:t>
      </w:r>
      <w:r w:rsidR="00E91D0C" w:rsidRPr="00ED4519">
        <w:rPr>
          <w:rFonts w:cs="Times New Roman"/>
          <w:szCs w:val="24"/>
        </w:rPr>
        <w:t xml:space="preserve"> data karakteristik</w:t>
      </w:r>
      <w:r w:rsidR="008A6277" w:rsidRPr="00ED4519">
        <w:rPr>
          <w:rFonts w:cs="Times New Roman"/>
          <w:szCs w:val="24"/>
        </w:rPr>
        <w:t xml:space="preserve"> posisi </w:t>
      </w:r>
      <w:proofErr w:type="spellStart"/>
      <w:r w:rsidR="00B27670" w:rsidRPr="00ED4519">
        <w:rPr>
          <w:rFonts w:cs="Times New Roman"/>
          <w:i/>
          <w:iCs/>
          <w:szCs w:val="24"/>
        </w:rPr>
        <w:t>quadrotor</w:t>
      </w:r>
      <w:proofErr w:type="spellEnd"/>
      <w:r w:rsidR="008A6277" w:rsidRPr="00ED4519">
        <w:rPr>
          <w:rFonts w:cs="Times New Roman"/>
          <w:szCs w:val="24"/>
        </w:rPr>
        <w:t xml:space="preserve"> </w:t>
      </w:r>
      <w:r w:rsidR="00E86A1E" w:rsidRPr="00ED4519">
        <w:rPr>
          <w:rFonts w:cs="Times New Roman"/>
          <w:szCs w:val="24"/>
        </w:rPr>
        <w:t xml:space="preserve">sebelumnya pada </w:t>
      </w:r>
      <w:r w:rsidR="002E3C83" w:rsidRPr="00ED4519">
        <w:rPr>
          <w:rFonts w:cs="Times New Roman"/>
          <w:szCs w:val="24"/>
        </w:rPr>
        <w:fldChar w:fldCharType="begin"/>
      </w:r>
      <w:r w:rsidR="002E3C83" w:rsidRPr="00ED4519">
        <w:rPr>
          <w:rFonts w:cs="Times New Roman"/>
          <w:szCs w:val="24"/>
        </w:rPr>
        <w:instrText xml:space="preserve"> REF _Ref175171477 \h </w:instrText>
      </w:r>
      <w:r w:rsidR="002E3C83" w:rsidRPr="00ED4519">
        <w:rPr>
          <w:rFonts w:cs="Times New Roman"/>
          <w:szCs w:val="24"/>
        </w:rPr>
      </w:r>
      <w:r w:rsidR="002E3C83" w:rsidRPr="00ED4519">
        <w:rPr>
          <w:rFonts w:cs="Times New Roman"/>
          <w:szCs w:val="24"/>
        </w:rPr>
        <w:fldChar w:fldCharType="separate"/>
      </w:r>
      <w:r w:rsidR="002E3C83" w:rsidRPr="00ED4519">
        <w:t>Tabel 4.2.2</w:t>
      </w:r>
      <w:r w:rsidR="002E3C83" w:rsidRPr="00ED4519">
        <w:rPr>
          <w:rFonts w:cs="Times New Roman"/>
          <w:szCs w:val="24"/>
        </w:rPr>
        <w:fldChar w:fldCharType="end"/>
      </w:r>
      <w:r w:rsidR="00E86A1E" w:rsidRPr="00ED4519">
        <w:rPr>
          <w:rFonts w:cs="Times New Roman"/>
          <w:szCs w:val="24"/>
        </w:rPr>
        <w:t xml:space="preserve">. Berdasarkan </w:t>
      </w:r>
      <w:r w:rsidR="002E3C83" w:rsidRPr="00ED4519">
        <w:rPr>
          <w:rFonts w:cs="Times New Roman"/>
          <w:szCs w:val="24"/>
        </w:rPr>
        <w:fldChar w:fldCharType="begin"/>
      </w:r>
      <w:r w:rsidR="002E3C83" w:rsidRPr="00ED4519">
        <w:rPr>
          <w:rFonts w:cs="Times New Roman"/>
          <w:szCs w:val="24"/>
        </w:rPr>
        <w:instrText xml:space="preserve"> REF _Ref175171477 \h </w:instrText>
      </w:r>
      <w:r w:rsidR="002E3C83" w:rsidRPr="00ED4519">
        <w:rPr>
          <w:rFonts w:cs="Times New Roman"/>
          <w:szCs w:val="24"/>
        </w:rPr>
      </w:r>
      <w:r w:rsidR="002E3C83" w:rsidRPr="00ED4519">
        <w:rPr>
          <w:rFonts w:cs="Times New Roman"/>
          <w:szCs w:val="24"/>
        </w:rPr>
        <w:fldChar w:fldCharType="separate"/>
      </w:r>
      <w:r w:rsidR="002E3C83" w:rsidRPr="00ED4519">
        <w:t>Tabel 4.2.2</w:t>
      </w:r>
      <w:r w:rsidR="002E3C83" w:rsidRPr="00ED4519">
        <w:rPr>
          <w:rFonts w:cs="Times New Roman"/>
          <w:szCs w:val="24"/>
        </w:rPr>
        <w:fldChar w:fldCharType="end"/>
      </w:r>
      <w:r w:rsidR="002E3C83" w:rsidRPr="00ED4519">
        <w:rPr>
          <w:rFonts w:cs="Times New Roman"/>
          <w:szCs w:val="24"/>
        </w:rPr>
        <w:t>,</w:t>
      </w:r>
      <w:r w:rsidR="00E86A1E" w:rsidRPr="00ED4519">
        <w:rPr>
          <w:rFonts w:cs="Times New Roman"/>
          <w:szCs w:val="24"/>
        </w:rPr>
        <w:t xml:space="preserve"> rata-rata</w:t>
      </w:r>
      <w:r w:rsidR="00506DB8" w:rsidRPr="00ED4519">
        <w:rPr>
          <w:rFonts w:cs="Times New Roman"/>
          <w:szCs w:val="24"/>
        </w:rPr>
        <w:t xml:space="preserve"> identifikasi</w:t>
      </w:r>
      <w:r w:rsidR="00E86A1E" w:rsidRPr="00ED4519">
        <w:rPr>
          <w:rFonts w:cs="Times New Roman"/>
          <w:szCs w:val="24"/>
        </w:rPr>
        <w:t xml:space="preserve"> parameter waktu tunda adalah se</w:t>
      </w:r>
      <w:r w:rsidR="00506DB8" w:rsidRPr="00ED4519">
        <w:rPr>
          <w:rFonts w:cs="Times New Roman"/>
          <w:szCs w:val="24"/>
        </w:rPr>
        <w:t>kitar 1,2</w:t>
      </w:r>
      <w:r w:rsidR="00E86A1E" w:rsidRPr="00ED4519">
        <w:rPr>
          <w:rFonts w:cs="Times New Roman"/>
          <w:szCs w:val="24"/>
        </w:rPr>
        <w:t xml:space="preserve"> detik</w:t>
      </w:r>
      <w:r w:rsidR="00506DB8" w:rsidRPr="00ED4519">
        <w:rPr>
          <w:rFonts w:cs="Times New Roman"/>
          <w:szCs w:val="24"/>
        </w:rPr>
        <w:t>.</w:t>
      </w:r>
      <w:r w:rsidR="00035D05" w:rsidRPr="00ED4519">
        <w:rPr>
          <w:rFonts w:cs="Times New Roman"/>
          <w:szCs w:val="24"/>
        </w:rPr>
        <w:t xml:space="preserve"> Maka telah diketahui detail </w:t>
      </w:r>
      <w:r w:rsidR="005720A7" w:rsidRPr="00ED4519">
        <w:rPr>
          <w:rFonts w:cs="Times New Roman"/>
          <w:szCs w:val="24"/>
        </w:rPr>
        <w:t>faktor yang memengaruhi waktu tunda</w:t>
      </w:r>
      <w:r w:rsidR="004F0A98" w:rsidRPr="00ED4519">
        <w:rPr>
          <w:rFonts w:cs="Times New Roman"/>
          <w:szCs w:val="24"/>
        </w:rPr>
        <w:t xml:space="preserve"> total sistem dan besar waktu tunda setiap faktornya.</w:t>
      </w:r>
    </w:p>
    <w:p w14:paraId="7EDBC567" w14:textId="77777777" w:rsidR="00D23A86" w:rsidRPr="00ED4519" w:rsidRDefault="00D23A86" w:rsidP="00C24646">
      <w:pPr>
        <w:pStyle w:val="Heading2"/>
      </w:pPr>
      <w:bookmarkStart w:id="181" w:name="_Toc175231704"/>
      <w:proofErr w:type="spellStart"/>
      <w:r w:rsidRPr="00ED4519">
        <w:t>Estimator</w:t>
      </w:r>
      <w:proofErr w:type="spellEnd"/>
      <w:r w:rsidRPr="00ED4519">
        <w:t xml:space="preserve"> Posisi Seharusnya</w:t>
      </w:r>
      <w:bookmarkEnd w:id="181"/>
    </w:p>
    <w:p w14:paraId="5030F5FB" w14:textId="57EA0182" w:rsidR="00D23A86" w:rsidRPr="00ED4519" w:rsidRDefault="00936EFD" w:rsidP="00936EFD">
      <w:pPr>
        <w:pStyle w:val="BodyText"/>
      </w:pPr>
      <w:r w:rsidRPr="00ED4519">
        <w:rPr>
          <w:rFonts w:cs="Times New Roman"/>
          <w:szCs w:val="24"/>
        </w:rPr>
        <w:t xml:space="preserve">Algoritma </w:t>
      </w:r>
      <w:proofErr w:type="spellStart"/>
      <w:r w:rsidRPr="00ED4519">
        <w:rPr>
          <w:rFonts w:cs="Times New Roman"/>
          <w:szCs w:val="24"/>
        </w:rPr>
        <w:t>estimator</w:t>
      </w:r>
      <w:proofErr w:type="spellEnd"/>
      <w:r w:rsidRPr="00ED4519">
        <w:rPr>
          <w:rFonts w:cs="Times New Roman"/>
          <w:szCs w:val="24"/>
        </w:rPr>
        <w:t xml:space="preserve"> posisi yang telah dijelaskan pada subbab</w:t>
      </w:r>
      <w:r w:rsidR="004C1EFB" w:rsidRPr="00ED4519">
        <w:rPr>
          <w:rFonts w:cs="Times New Roman"/>
          <w:szCs w:val="24"/>
        </w:rPr>
        <w:t xml:space="preserve"> 3.5</w:t>
      </w:r>
      <w:r w:rsidRPr="00ED4519">
        <w:rPr>
          <w:rFonts w:cs="Times New Roman"/>
          <w:szCs w:val="24"/>
        </w:rPr>
        <w:t xml:space="preserve">, diimplementasikan pada </w:t>
      </w:r>
      <w:proofErr w:type="spellStart"/>
      <w:r w:rsidR="00994EA2">
        <w:rPr>
          <w:rFonts w:cs="Times New Roman"/>
          <w:szCs w:val="24"/>
        </w:rPr>
        <w:t>GCS</w:t>
      </w:r>
      <w:proofErr w:type="spellEnd"/>
      <w:r w:rsidRPr="00ED4519">
        <w:rPr>
          <w:rFonts w:cs="Times New Roman"/>
          <w:szCs w:val="24"/>
        </w:rPr>
        <w:t xml:space="preserve">, sehingga selama penerbangan didapatkan data estimasi posisi terkini dari </w:t>
      </w:r>
      <w:proofErr w:type="spellStart"/>
      <w:r w:rsidR="00B27670" w:rsidRPr="00ED4519">
        <w:rPr>
          <w:rFonts w:cs="Times New Roman"/>
          <w:i/>
          <w:iCs/>
          <w:szCs w:val="24"/>
        </w:rPr>
        <w:t>quadrotor</w:t>
      </w:r>
      <w:proofErr w:type="spellEnd"/>
      <w:r w:rsidRPr="00ED4519">
        <w:rPr>
          <w:rFonts w:cs="Times New Roman"/>
          <w:szCs w:val="24"/>
        </w:rPr>
        <w:t>.</w:t>
      </w:r>
    </w:p>
    <w:p w14:paraId="015977E0" w14:textId="16F9D0E4" w:rsidR="00D23A86" w:rsidRPr="00ED4519" w:rsidRDefault="00BE6BDD" w:rsidP="00C24646">
      <w:pPr>
        <w:pStyle w:val="Heading3"/>
      </w:pPr>
      <w:bookmarkStart w:id="182" w:name="_Toc175231705"/>
      <w:proofErr w:type="spellStart"/>
      <w:r w:rsidRPr="00ED4519">
        <w:t>Estimator</w:t>
      </w:r>
      <w:proofErr w:type="spellEnd"/>
      <w:r w:rsidRPr="00ED4519">
        <w:t xml:space="preserve"> </w:t>
      </w:r>
      <w:r w:rsidR="00D23A86" w:rsidRPr="00ED4519">
        <w:t>Kecepatan Konstan</w:t>
      </w:r>
      <w:bookmarkEnd w:id="182"/>
    </w:p>
    <w:p w14:paraId="5D6165A4" w14:textId="5876490B" w:rsidR="00261069" w:rsidRPr="00ED4519" w:rsidRDefault="00092312" w:rsidP="00691E70">
      <w:pPr>
        <w:pStyle w:val="BodyText"/>
        <w:rPr>
          <w:rFonts w:cs="Times New Roman"/>
          <w:szCs w:val="24"/>
        </w:rPr>
      </w:pPr>
      <w:r w:rsidRPr="00ED4519">
        <w:rPr>
          <w:rFonts w:cs="Times New Roman"/>
          <w:szCs w:val="24"/>
        </w:rPr>
        <w:fldChar w:fldCharType="begin"/>
      </w:r>
      <w:r w:rsidRPr="00ED4519">
        <w:rPr>
          <w:rFonts w:cs="Times New Roman"/>
          <w:szCs w:val="24"/>
        </w:rPr>
        <w:instrText xml:space="preserve"> REF _Ref175174689 \h </w:instrText>
      </w:r>
      <w:r w:rsidRPr="00ED4519">
        <w:rPr>
          <w:rFonts w:cs="Times New Roman"/>
          <w:szCs w:val="24"/>
        </w:rPr>
      </w:r>
      <w:r w:rsidRPr="00ED4519">
        <w:rPr>
          <w:rFonts w:cs="Times New Roman"/>
          <w:szCs w:val="24"/>
        </w:rPr>
        <w:fldChar w:fldCharType="separate"/>
      </w:r>
      <w:r w:rsidRPr="00ED4519">
        <w:t>Gambar 4.4.1</w:t>
      </w:r>
      <w:r w:rsidRPr="00ED4519">
        <w:rPr>
          <w:rFonts w:cs="Times New Roman"/>
          <w:szCs w:val="24"/>
        </w:rPr>
        <w:fldChar w:fldCharType="end"/>
      </w:r>
      <w:r w:rsidR="00936EFD" w:rsidRPr="00ED4519">
        <w:rPr>
          <w:rFonts w:cs="Times New Roman"/>
          <w:szCs w:val="24"/>
        </w:rPr>
        <w:t xml:space="preserve"> menunjukkan </w:t>
      </w:r>
      <w:r w:rsidR="00812D93" w:rsidRPr="00ED4519">
        <w:rPr>
          <w:rFonts w:cs="Times New Roman"/>
          <w:szCs w:val="24"/>
        </w:rPr>
        <w:t xml:space="preserve">visualisasi data </w:t>
      </w:r>
      <w:r w:rsidR="00EA30A1" w:rsidRPr="00ED4519">
        <w:rPr>
          <w:rFonts w:cs="Times New Roman"/>
          <w:szCs w:val="24"/>
        </w:rPr>
        <w:t xml:space="preserve">hasil </w:t>
      </w:r>
      <w:r w:rsidR="00812D93" w:rsidRPr="00ED4519">
        <w:rPr>
          <w:rFonts w:cs="Times New Roman"/>
          <w:szCs w:val="24"/>
        </w:rPr>
        <w:t xml:space="preserve">dari </w:t>
      </w:r>
      <w:proofErr w:type="spellStart"/>
      <w:r w:rsidR="00812D93" w:rsidRPr="00ED4519">
        <w:rPr>
          <w:rFonts w:cs="Times New Roman"/>
          <w:szCs w:val="24"/>
        </w:rPr>
        <w:t>estimator</w:t>
      </w:r>
      <w:proofErr w:type="spellEnd"/>
      <w:r w:rsidR="00812D93" w:rsidRPr="00ED4519">
        <w:rPr>
          <w:rFonts w:cs="Times New Roman"/>
          <w:szCs w:val="24"/>
        </w:rPr>
        <w:t xml:space="preserve"> posisi</w:t>
      </w:r>
      <w:r w:rsidR="00810EEB" w:rsidRPr="00ED4519">
        <w:rPr>
          <w:rFonts w:cs="Times New Roman"/>
          <w:szCs w:val="24"/>
        </w:rPr>
        <w:t xml:space="preserve"> yang telah dirancang untuk kecepatan konstan</w:t>
      </w:r>
      <w:r w:rsidR="00C00679" w:rsidRPr="00ED4519">
        <w:rPr>
          <w:rFonts w:cs="Times New Roman"/>
          <w:szCs w:val="24"/>
        </w:rPr>
        <w:t xml:space="preserve">. </w:t>
      </w:r>
      <w:r w:rsidR="00CA1539" w:rsidRPr="00ED4519">
        <w:rPr>
          <w:rFonts w:cs="Times New Roman"/>
          <w:szCs w:val="24"/>
        </w:rPr>
        <w:t>Grafik yang berwarna</w:t>
      </w:r>
      <w:r w:rsidR="00EA30A1" w:rsidRPr="00ED4519">
        <w:rPr>
          <w:rFonts w:cs="Times New Roman"/>
          <w:szCs w:val="24"/>
        </w:rPr>
        <w:t xml:space="preserve"> hitam</w:t>
      </w:r>
      <w:r w:rsidR="00CA1539" w:rsidRPr="00ED4519">
        <w:rPr>
          <w:rFonts w:cs="Times New Roman"/>
          <w:szCs w:val="24"/>
        </w:rPr>
        <w:t xml:space="preserve"> merupakan data posisi yang didapatkan dari </w:t>
      </w:r>
      <w:r w:rsidR="00AF0FD1" w:rsidRPr="00ED4519">
        <w:rPr>
          <w:rFonts w:cs="Times New Roman"/>
          <w:szCs w:val="24"/>
        </w:rPr>
        <w:t xml:space="preserve">kamera setelah dilakukan pemosisian, bila grafik tersebut kita geser </w:t>
      </w:r>
      <w:r w:rsidR="00367E4D" w:rsidRPr="00ED4519">
        <w:rPr>
          <w:rFonts w:cs="Times New Roman"/>
          <w:szCs w:val="24"/>
        </w:rPr>
        <w:t>secara waktunya sebesar</w:t>
      </w:r>
      <w:r w:rsidR="00D3723F" w:rsidRPr="00ED4519">
        <w:rPr>
          <w:rFonts w:cs="Times New Roman"/>
          <w:szCs w:val="24"/>
        </w:rPr>
        <w:t xml:space="preserve"> waktu tunda pengiriman gambar yaitu 0.6 detik maka akan didapatkan grafik yang berwarna</w:t>
      </w:r>
      <w:r w:rsidR="00EA30A1" w:rsidRPr="00ED4519">
        <w:rPr>
          <w:rFonts w:cs="Times New Roman"/>
          <w:szCs w:val="24"/>
        </w:rPr>
        <w:t xml:space="preserve"> hijau</w:t>
      </w:r>
      <w:r w:rsidR="004B02E5" w:rsidRPr="00ED4519">
        <w:rPr>
          <w:rFonts w:cs="Times New Roman"/>
          <w:szCs w:val="24"/>
        </w:rPr>
        <w:t>.</w:t>
      </w:r>
      <w:r w:rsidR="00D27F0B" w:rsidRPr="00ED4519">
        <w:rPr>
          <w:rFonts w:cs="Times New Roman"/>
          <w:szCs w:val="24"/>
        </w:rPr>
        <w:t xml:space="preserve"> Data </w:t>
      </w:r>
      <w:proofErr w:type="spellStart"/>
      <w:r w:rsidR="00D27F0B" w:rsidRPr="00ED4519">
        <w:rPr>
          <w:rFonts w:cs="Times New Roman"/>
          <w:szCs w:val="24"/>
        </w:rPr>
        <w:t>estimator</w:t>
      </w:r>
      <w:proofErr w:type="spellEnd"/>
      <w:r w:rsidR="00D27F0B" w:rsidRPr="00ED4519">
        <w:rPr>
          <w:rFonts w:cs="Times New Roman"/>
          <w:szCs w:val="24"/>
        </w:rPr>
        <w:t xml:space="preserve"> posisi yang didapatkan selama </w:t>
      </w:r>
      <w:proofErr w:type="spellStart"/>
      <w:r w:rsidR="00B27670" w:rsidRPr="00ED4519">
        <w:rPr>
          <w:rFonts w:cs="Times New Roman"/>
          <w:i/>
          <w:iCs/>
          <w:szCs w:val="24"/>
        </w:rPr>
        <w:t>quadrotor</w:t>
      </w:r>
      <w:proofErr w:type="spellEnd"/>
      <w:r w:rsidR="001145AD" w:rsidRPr="00ED4519">
        <w:rPr>
          <w:rFonts w:cs="Times New Roman"/>
          <w:szCs w:val="24"/>
        </w:rPr>
        <w:t xml:space="preserve"> terbang diberikan pada </w:t>
      </w:r>
      <w:r w:rsidR="00743554" w:rsidRPr="00ED4519">
        <w:rPr>
          <w:rFonts w:cs="Times New Roman"/>
          <w:szCs w:val="24"/>
        </w:rPr>
        <w:t>grafik berwarna</w:t>
      </w:r>
      <w:r w:rsidR="004F3EDF" w:rsidRPr="00ED4519">
        <w:rPr>
          <w:rFonts w:cs="Times New Roman"/>
          <w:szCs w:val="24"/>
        </w:rPr>
        <w:t xml:space="preserve"> jingga.</w:t>
      </w:r>
    </w:p>
    <w:p w14:paraId="2A1E17A7" w14:textId="180E3392" w:rsidR="00FD016F" w:rsidRPr="00ED4519" w:rsidRDefault="00634E17" w:rsidP="00225E54">
      <w:pPr>
        <w:pStyle w:val="BodyText"/>
        <w:spacing w:after="0"/>
        <w:rPr>
          <w:rFonts w:cs="Times New Roman"/>
          <w:szCs w:val="24"/>
        </w:rPr>
      </w:pPr>
      <w:r w:rsidRPr="00ED4519">
        <w:rPr>
          <w:noProof/>
        </w:rPr>
        <w:drawing>
          <wp:inline distT="0" distB="0" distL="0" distR="0" wp14:anchorId="73DD2CE5" wp14:editId="66D0A66A">
            <wp:extent cx="4976495" cy="2429691"/>
            <wp:effectExtent l="0" t="0" r="14605" b="8890"/>
            <wp:docPr id="1459152803" name="Chart 10">
              <a:extLst xmlns:a="http://schemas.openxmlformats.org/drawingml/2006/main">
                <a:ext uri="{FF2B5EF4-FFF2-40B4-BE49-F238E27FC236}">
                  <a16:creationId xmlns:a16="http://schemas.microsoft.com/office/drawing/2014/main" id="{B598899B-B893-0287-9DE8-492E6A6B23F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r w:rsidR="00743554" w:rsidRPr="00ED4519">
        <w:rPr>
          <w:rFonts w:cs="Times New Roman"/>
          <w:szCs w:val="24"/>
        </w:rPr>
        <w:t xml:space="preserve"> </w:t>
      </w:r>
    </w:p>
    <w:p w14:paraId="1100AC56" w14:textId="1E267AC4" w:rsidR="00542152" w:rsidRPr="00ED4519" w:rsidRDefault="005C0A8B" w:rsidP="00225E54">
      <w:pPr>
        <w:pStyle w:val="Caption"/>
        <w:spacing w:after="0"/>
        <w:rPr>
          <w:rFonts w:cs="Times New Roman"/>
          <w:b w:val="0"/>
          <w:bCs/>
          <w:szCs w:val="24"/>
        </w:rPr>
      </w:pPr>
      <w:bookmarkStart w:id="183" w:name="_Ref175174689"/>
      <w:bookmarkStart w:id="184" w:name="_Toc175227478"/>
      <w:r w:rsidRPr="00ED4519">
        <w:t>Gambar 4.4.</w:t>
      </w:r>
      <w:r w:rsidRPr="00ED4519">
        <w:fldChar w:fldCharType="begin"/>
      </w:r>
      <w:r w:rsidRPr="00ED4519">
        <w:instrText xml:space="preserve"> SEQ Gambar_4.4. \* ARABIC </w:instrText>
      </w:r>
      <w:r w:rsidRPr="00ED4519">
        <w:fldChar w:fldCharType="separate"/>
      </w:r>
      <w:r w:rsidR="001F1F17" w:rsidRPr="00ED4519">
        <w:t>1</w:t>
      </w:r>
      <w:r w:rsidRPr="00ED4519">
        <w:fldChar w:fldCharType="end"/>
      </w:r>
      <w:bookmarkEnd w:id="183"/>
      <w:r w:rsidRPr="00ED4519">
        <w:t xml:space="preserve"> </w:t>
      </w:r>
      <w:r w:rsidRPr="00ED4519">
        <w:rPr>
          <w:b w:val="0"/>
          <w:bCs/>
        </w:rPr>
        <w:t xml:space="preserve">Hasil </w:t>
      </w:r>
      <w:proofErr w:type="spellStart"/>
      <w:r w:rsidRPr="00ED4519">
        <w:rPr>
          <w:b w:val="0"/>
          <w:bCs/>
        </w:rPr>
        <w:t>estimator</w:t>
      </w:r>
      <w:proofErr w:type="spellEnd"/>
      <w:r w:rsidRPr="00ED4519">
        <w:rPr>
          <w:b w:val="0"/>
          <w:bCs/>
        </w:rPr>
        <w:t xml:space="preserve"> kecepatan konstan</w:t>
      </w:r>
      <w:bookmarkEnd w:id="184"/>
    </w:p>
    <w:p w14:paraId="484EFAF0" w14:textId="3398B619" w:rsidR="00691E70" w:rsidRPr="00ED4519" w:rsidRDefault="00FD016F" w:rsidP="00741108">
      <w:pPr>
        <w:pStyle w:val="BodyText"/>
        <w:spacing w:before="240"/>
        <w:rPr>
          <w:rFonts w:cs="Times New Roman"/>
          <w:szCs w:val="24"/>
        </w:rPr>
      </w:pPr>
      <w:r w:rsidRPr="00ED4519">
        <w:rPr>
          <w:rFonts w:cs="Times New Roman"/>
          <w:szCs w:val="24"/>
        </w:rPr>
        <w:lastRenderedPageBreak/>
        <w:t>Ber</w:t>
      </w:r>
      <w:r w:rsidR="00BD2903" w:rsidRPr="00ED4519">
        <w:rPr>
          <w:rFonts w:cs="Times New Roman"/>
          <w:szCs w:val="24"/>
        </w:rPr>
        <w:t>d</w:t>
      </w:r>
      <w:r w:rsidRPr="00ED4519">
        <w:rPr>
          <w:rFonts w:cs="Times New Roman"/>
          <w:szCs w:val="24"/>
        </w:rPr>
        <w:t xml:space="preserve">asarkan </w:t>
      </w:r>
      <w:r w:rsidR="00CC54C5" w:rsidRPr="00ED4519">
        <w:rPr>
          <w:rFonts w:cs="Times New Roman"/>
          <w:szCs w:val="24"/>
        </w:rPr>
        <w:fldChar w:fldCharType="begin"/>
      </w:r>
      <w:r w:rsidR="00CC54C5" w:rsidRPr="00ED4519">
        <w:rPr>
          <w:rFonts w:cs="Times New Roman"/>
          <w:szCs w:val="24"/>
        </w:rPr>
        <w:instrText xml:space="preserve"> REF _Ref175174689 \h </w:instrText>
      </w:r>
      <w:r w:rsidR="00CC54C5" w:rsidRPr="00ED4519">
        <w:rPr>
          <w:rFonts w:cs="Times New Roman"/>
          <w:szCs w:val="24"/>
        </w:rPr>
      </w:r>
      <w:r w:rsidR="00CC54C5" w:rsidRPr="00ED4519">
        <w:rPr>
          <w:rFonts w:cs="Times New Roman"/>
          <w:szCs w:val="24"/>
        </w:rPr>
        <w:fldChar w:fldCharType="separate"/>
      </w:r>
      <w:r w:rsidR="00CC54C5" w:rsidRPr="00ED4519">
        <w:t>Gambar 4.4.1</w:t>
      </w:r>
      <w:r w:rsidR="00CC54C5" w:rsidRPr="00ED4519">
        <w:rPr>
          <w:rFonts w:cs="Times New Roman"/>
          <w:szCs w:val="24"/>
        </w:rPr>
        <w:fldChar w:fldCharType="end"/>
      </w:r>
      <w:r w:rsidRPr="00ED4519">
        <w:rPr>
          <w:rFonts w:cs="Times New Roman"/>
          <w:szCs w:val="24"/>
        </w:rPr>
        <w:t xml:space="preserve"> t</w:t>
      </w:r>
      <w:r w:rsidR="00027BB2" w:rsidRPr="00ED4519">
        <w:rPr>
          <w:rFonts w:cs="Times New Roman"/>
          <w:szCs w:val="24"/>
        </w:rPr>
        <w:t xml:space="preserve">erlihat </w:t>
      </w:r>
      <w:proofErr w:type="spellStart"/>
      <w:r w:rsidR="0083022A" w:rsidRPr="00ED4519">
        <w:rPr>
          <w:rFonts w:cs="Times New Roman"/>
          <w:szCs w:val="24"/>
        </w:rPr>
        <w:t>e</w:t>
      </w:r>
      <w:r w:rsidR="00027BB2" w:rsidRPr="00ED4519">
        <w:rPr>
          <w:rFonts w:cs="Times New Roman"/>
          <w:szCs w:val="24"/>
        </w:rPr>
        <w:t>stimator</w:t>
      </w:r>
      <w:proofErr w:type="spellEnd"/>
      <w:r w:rsidR="00027BB2" w:rsidRPr="00ED4519">
        <w:rPr>
          <w:rFonts w:cs="Times New Roman"/>
          <w:szCs w:val="24"/>
        </w:rPr>
        <w:t xml:space="preserve"> posisi telah berhasil mengestimasi posisi terkini dengan mendekati grafik berwarna</w:t>
      </w:r>
      <w:r w:rsidR="004F3EDF" w:rsidRPr="00ED4519">
        <w:rPr>
          <w:rFonts w:cs="Times New Roman"/>
          <w:szCs w:val="24"/>
        </w:rPr>
        <w:t xml:space="preserve"> hijau.</w:t>
      </w:r>
      <w:r w:rsidR="007234B6" w:rsidRPr="00ED4519">
        <w:rPr>
          <w:rFonts w:cs="Times New Roman"/>
          <w:szCs w:val="24"/>
        </w:rPr>
        <w:t xml:space="preserve"> </w:t>
      </w:r>
      <w:r w:rsidR="003F1476" w:rsidRPr="00ED4519">
        <w:rPr>
          <w:rFonts w:cs="Times New Roman"/>
          <w:szCs w:val="24"/>
        </w:rPr>
        <w:t>Bila</w:t>
      </w:r>
      <w:r w:rsidR="008D1857" w:rsidRPr="00ED4519">
        <w:rPr>
          <w:rFonts w:cs="Times New Roman"/>
          <w:szCs w:val="24"/>
        </w:rPr>
        <w:t xml:space="preserve"> grafik berwarna </w:t>
      </w:r>
      <w:r w:rsidR="004F3EDF" w:rsidRPr="00ED4519">
        <w:rPr>
          <w:rFonts w:cs="Times New Roman"/>
          <w:szCs w:val="24"/>
        </w:rPr>
        <w:t>hijau</w:t>
      </w:r>
      <w:r w:rsidR="008D1857" w:rsidRPr="00ED4519">
        <w:rPr>
          <w:rFonts w:cs="Times New Roman"/>
          <w:szCs w:val="24"/>
        </w:rPr>
        <w:t xml:space="preserve"> dijadikan sebagai acuan, maka nilai </w:t>
      </w:r>
      <w:proofErr w:type="spellStart"/>
      <w:r w:rsidR="008D1857" w:rsidRPr="00ED4519">
        <w:rPr>
          <w:rFonts w:cs="Times New Roman"/>
          <w:szCs w:val="24"/>
        </w:rPr>
        <w:t>RMSE</w:t>
      </w:r>
      <w:proofErr w:type="spellEnd"/>
      <w:r w:rsidR="008D1857" w:rsidRPr="00ED4519">
        <w:rPr>
          <w:rFonts w:cs="Times New Roman"/>
          <w:szCs w:val="24"/>
        </w:rPr>
        <w:t xml:space="preserve"> </w:t>
      </w:r>
      <w:r w:rsidR="004461BD" w:rsidRPr="00ED4519">
        <w:rPr>
          <w:rFonts w:cs="Times New Roman"/>
          <w:szCs w:val="24"/>
        </w:rPr>
        <w:t xml:space="preserve">dari </w:t>
      </w:r>
      <w:proofErr w:type="spellStart"/>
      <w:r w:rsidR="004461BD" w:rsidRPr="00ED4519">
        <w:rPr>
          <w:rFonts w:cs="Times New Roman"/>
          <w:szCs w:val="24"/>
        </w:rPr>
        <w:t>estimator</w:t>
      </w:r>
      <w:proofErr w:type="spellEnd"/>
      <w:r w:rsidR="003C5409" w:rsidRPr="00ED4519">
        <w:rPr>
          <w:rFonts w:cs="Times New Roman"/>
          <w:szCs w:val="24"/>
        </w:rPr>
        <w:t xml:space="preserve"> posisi adalah</w:t>
      </w:r>
      <w:r w:rsidR="00657146" w:rsidRPr="00ED4519">
        <w:rPr>
          <w:rFonts w:cs="Times New Roman"/>
          <w:szCs w:val="24"/>
        </w:rPr>
        <w:t xml:space="preserve"> </w:t>
      </w:r>
      <w:r w:rsidR="000B576C" w:rsidRPr="00ED4519">
        <w:rPr>
          <w:rFonts w:cs="Times New Roman"/>
          <w:szCs w:val="24"/>
        </w:rPr>
        <w:t>7</w:t>
      </w:r>
      <w:r w:rsidR="009F6602" w:rsidRPr="00ED4519">
        <w:rPr>
          <w:rFonts w:cs="Times New Roman"/>
          <w:szCs w:val="24"/>
        </w:rPr>
        <w:t>,</w:t>
      </w:r>
      <w:r w:rsidR="000B576C" w:rsidRPr="00ED4519">
        <w:rPr>
          <w:rFonts w:cs="Times New Roman"/>
          <w:szCs w:val="24"/>
        </w:rPr>
        <w:t>05 cm</w:t>
      </w:r>
      <w:r w:rsidR="00657146" w:rsidRPr="00ED4519">
        <w:rPr>
          <w:rFonts w:cs="Times New Roman"/>
          <w:szCs w:val="24"/>
        </w:rPr>
        <w:t xml:space="preserve">. </w:t>
      </w:r>
      <w:r w:rsidR="00E355AC" w:rsidRPr="00ED4519">
        <w:rPr>
          <w:rFonts w:cs="Times New Roman"/>
          <w:szCs w:val="24"/>
        </w:rPr>
        <w:t xml:space="preserve">Nilai tersebut menunjukkan performa </w:t>
      </w:r>
      <w:proofErr w:type="spellStart"/>
      <w:r w:rsidR="00E355AC" w:rsidRPr="00ED4519">
        <w:rPr>
          <w:rFonts w:cs="Times New Roman"/>
          <w:szCs w:val="24"/>
        </w:rPr>
        <w:t>estimator</w:t>
      </w:r>
      <w:proofErr w:type="spellEnd"/>
      <w:r w:rsidR="00E355AC" w:rsidRPr="00ED4519">
        <w:rPr>
          <w:rFonts w:cs="Times New Roman"/>
          <w:szCs w:val="24"/>
        </w:rPr>
        <w:t xml:space="preserve"> yang sudah cukup baik dalam mengestimasi posisi terkini untuk kecepatan konstan.</w:t>
      </w:r>
    </w:p>
    <w:p w14:paraId="6001BAE9" w14:textId="0BF72C59" w:rsidR="00D23A86" w:rsidRPr="00ED4519" w:rsidRDefault="00432931" w:rsidP="00C24646">
      <w:pPr>
        <w:pStyle w:val="Heading3"/>
      </w:pPr>
      <w:bookmarkStart w:id="185" w:name="_Toc175231706"/>
      <w:r w:rsidRPr="00ED4519">
        <w:t>Identifikasi Karakteristik Kecepatan</w:t>
      </w:r>
      <w:bookmarkEnd w:id="185"/>
    </w:p>
    <w:p w14:paraId="7395B7C9" w14:textId="5DB82852" w:rsidR="00C04147" w:rsidRDefault="00633D37" w:rsidP="00633D37">
      <w:pPr>
        <w:pStyle w:val="BodyText"/>
        <w:rPr>
          <w:rFonts w:cs="Times New Roman"/>
          <w:szCs w:val="24"/>
        </w:rPr>
      </w:pPr>
      <w:proofErr w:type="spellStart"/>
      <w:r w:rsidRPr="00ED4519">
        <w:rPr>
          <w:rFonts w:cs="Times New Roman"/>
          <w:szCs w:val="24"/>
        </w:rPr>
        <w:t>Estimator</w:t>
      </w:r>
      <w:proofErr w:type="spellEnd"/>
      <w:r w:rsidRPr="00ED4519">
        <w:rPr>
          <w:rFonts w:cs="Times New Roman"/>
          <w:szCs w:val="24"/>
        </w:rPr>
        <w:t xml:space="preserve"> yang telah dijelaskan pada bagian </w:t>
      </w:r>
      <w:r>
        <w:rPr>
          <w:rFonts w:cs="Times New Roman"/>
          <w:szCs w:val="24"/>
        </w:rPr>
        <w:t>4.4.1</w:t>
      </w:r>
      <w:r w:rsidRPr="00ED4519">
        <w:rPr>
          <w:rFonts w:cs="Times New Roman"/>
          <w:szCs w:val="24"/>
        </w:rPr>
        <w:t xml:space="preserve"> </w:t>
      </w:r>
      <w:r w:rsidR="00C04147">
        <w:rPr>
          <w:rFonts w:cs="Times New Roman"/>
          <w:szCs w:val="24"/>
        </w:rPr>
        <w:t xml:space="preserve">ternyata </w:t>
      </w:r>
      <w:r w:rsidRPr="00ED4519">
        <w:rPr>
          <w:rFonts w:cs="Times New Roman"/>
          <w:szCs w:val="24"/>
        </w:rPr>
        <w:t xml:space="preserve">masih memiliki kekurangan.  Perhitungan </w:t>
      </w:r>
      <w:proofErr w:type="spellStart"/>
      <w:r w:rsidRPr="00ED4519">
        <w:rPr>
          <w:rFonts w:cs="Times New Roman"/>
          <w:szCs w:val="24"/>
        </w:rPr>
        <w:t>estimator</w:t>
      </w:r>
      <w:proofErr w:type="spellEnd"/>
      <w:r w:rsidRPr="00ED4519">
        <w:rPr>
          <w:rFonts w:cs="Times New Roman"/>
          <w:szCs w:val="24"/>
        </w:rPr>
        <w:t xml:space="preserve"> didasarkan pada </w:t>
      </w:r>
      <w:r w:rsidR="00F9558C">
        <w:rPr>
          <w:rFonts w:cs="Times New Roman"/>
          <w:szCs w:val="24"/>
        </w:rPr>
        <w:t xml:space="preserve">persamaan </w:t>
      </w:r>
      <w:r w:rsidRPr="00ED4519">
        <w:rPr>
          <w:rFonts w:cs="Times New Roman"/>
          <w:szCs w:val="24"/>
        </w:rPr>
        <w:t xml:space="preserve">model posisi </w:t>
      </w:r>
      <w:proofErr w:type="spellStart"/>
      <w:r w:rsidRPr="00ED4519">
        <w:rPr>
          <w:rFonts w:cs="Times New Roman"/>
          <w:i/>
          <w:iCs/>
          <w:szCs w:val="24"/>
        </w:rPr>
        <w:t>quadrotor</w:t>
      </w:r>
      <w:proofErr w:type="spellEnd"/>
      <w:r w:rsidRPr="00ED4519">
        <w:rPr>
          <w:rFonts w:cs="Times New Roman"/>
          <w:szCs w:val="24"/>
        </w:rPr>
        <w:t xml:space="preserve"> dengan salah satu parameternya adalah </w:t>
      </w:r>
      <w:proofErr w:type="spellStart"/>
      <w:r w:rsidRPr="00ED4519">
        <w:rPr>
          <w:rFonts w:cs="Times New Roman"/>
          <w:i/>
          <w:iCs/>
          <w:szCs w:val="24"/>
        </w:rPr>
        <w:t>input</w:t>
      </w:r>
      <w:proofErr w:type="spellEnd"/>
      <w:r w:rsidRPr="00ED4519">
        <w:rPr>
          <w:rFonts w:cs="Times New Roman"/>
          <w:szCs w:val="24"/>
        </w:rPr>
        <w:t xml:space="preserve"> persen kecepatan</w:t>
      </w:r>
      <w:r w:rsidR="00737CBA">
        <w:rPr>
          <w:rFonts w:cs="Times New Roman"/>
          <w:szCs w:val="24"/>
        </w:rPr>
        <w:t xml:space="preserve">. </w:t>
      </w:r>
      <w:r w:rsidR="00F62CB9">
        <w:rPr>
          <w:rFonts w:cs="Times New Roman"/>
          <w:szCs w:val="24"/>
        </w:rPr>
        <w:t>P</w:t>
      </w:r>
      <w:r>
        <w:rPr>
          <w:rFonts w:cs="Times New Roman"/>
          <w:szCs w:val="24"/>
        </w:rPr>
        <w:t xml:space="preserve">ersamaan </w:t>
      </w:r>
      <w:r w:rsidR="00431F19">
        <w:rPr>
          <w:rFonts w:cs="Times New Roman"/>
          <w:szCs w:val="24"/>
        </w:rPr>
        <w:t>4.</w:t>
      </w:r>
      <w:r w:rsidR="000F276F">
        <w:rPr>
          <w:rFonts w:cs="Times New Roman"/>
          <w:szCs w:val="24"/>
        </w:rPr>
        <w:t>10</w:t>
      </w:r>
      <w:r w:rsidR="00C04147">
        <w:rPr>
          <w:rFonts w:cs="Times New Roman"/>
          <w:szCs w:val="24"/>
        </w:rPr>
        <w:t xml:space="preserve"> berikut</w:t>
      </w:r>
      <w:r w:rsidR="00F62CB9">
        <w:rPr>
          <w:rFonts w:cs="Times New Roman"/>
          <w:szCs w:val="24"/>
        </w:rPr>
        <w:t xml:space="preserve"> merupakan contoh persamaan model</w:t>
      </w:r>
      <w:r w:rsidR="00B23998">
        <w:rPr>
          <w:rFonts w:cs="Times New Roman"/>
          <w:szCs w:val="24"/>
        </w:rPr>
        <w:t xml:space="preserve"> posisi</w:t>
      </w:r>
      <w:r w:rsidR="00F62CB9">
        <w:rPr>
          <w:rFonts w:cs="Times New Roman"/>
          <w:szCs w:val="24"/>
        </w:rPr>
        <w:t xml:space="preserve"> </w:t>
      </w:r>
      <w:r w:rsidR="009E653E">
        <w:rPr>
          <w:rFonts w:cs="Times New Roman"/>
          <w:szCs w:val="24"/>
        </w:rPr>
        <w:t xml:space="preserve">arah maju yang digunakan pada </w:t>
      </w:r>
      <w:proofErr w:type="spellStart"/>
      <w:r w:rsidR="009E653E">
        <w:rPr>
          <w:rFonts w:cs="Times New Roman"/>
          <w:szCs w:val="24"/>
        </w:rPr>
        <w:t>estimator</w:t>
      </w:r>
      <w:proofErr w:type="spellEnd"/>
      <w:r w:rsidRPr="00ED4519">
        <w:rPr>
          <w:rFonts w:cs="Times New Roman"/>
          <w:szCs w:val="24"/>
        </w:rPr>
        <w:t xml:space="preserve">. </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6"/>
      </w:tblGrid>
      <w:tr w:rsidR="00F9558C" w:rsidRPr="00ED4519" w14:paraId="049C58D9" w14:textId="77777777">
        <w:tc>
          <w:tcPr>
            <w:tcW w:w="6941" w:type="dxa"/>
          </w:tcPr>
          <w:p w14:paraId="41B569ED" w14:textId="58EABF95" w:rsidR="00F9558C" w:rsidRPr="00ED4519" w:rsidRDefault="00F9558C">
            <w:pPr>
              <w:spacing w:after="240"/>
              <w:rPr>
                <w:rFonts w:cs="Times New Roman"/>
                <w:sz w:val="18"/>
                <w:szCs w:val="18"/>
              </w:rPr>
            </w:pPr>
            <m:oMathPara>
              <m:oMathParaPr>
                <m:jc m:val="left"/>
              </m:oMathParaPr>
              <m:oMath>
                <m:r>
                  <w:rPr>
                    <w:rFonts w:ascii="Cambria Math" w:hAnsi="Cambria Math" w:cs="Times New Roman"/>
                    <w:sz w:val="20"/>
                    <w:szCs w:val="18"/>
                  </w:rPr>
                  <m:t>Mode</m:t>
                </m:r>
                <m:sSub>
                  <m:sSubPr>
                    <m:ctrlPr>
                      <w:rPr>
                        <w:rFonts w:ascii="Cambria Math" w:hAnsi="Cambria Math" w:cs="Times New Roman"/>
                        <w:i/>
                        <w:sz w:val="20"/>
                        <w:szCs w:val="18"/>
                      </w:rPr>
                    </m:ctrlPr>
                  </m:sSubPr>
                  <m:e>
                    <m:r>
                      <w:rPr>
                        <w:rFonts w:ascii="Cambria Math" w:hAnsi="Cambria Math" w:cs="Times New Roman"/>
                        <w:sz w:val="20"/>
                        <w:szCs w:val="18"/>
                      </w:rPr>
                      <m:t>l</m:t>
                    </m:r>
                  </m:e>
                  <m:sub>
                    <m:r>
                      <w:rPr>
                        <w:rFonts w:ascii="Cambria Math" w:hAnsi="Cambria Math" w:cs="Times New Roman"/>
                        <w:sz w:val="20"/>
                        <w:szCs w:val="18"/>
                      </w:rPr>
                      <m:t>Maju</m:t>
                    </m:r>
                  </m:sub>
                </m:sSub>
                <m:d>
                  <m:dPr>
                    <m:ctrlPr>
                      <w:rPr>
                        <w:rFonts w:ascii="Cambria Math" w:hAnsi="Cambria Math" w:cs="Times New Roman"/>
                        <w:i/>
                        <w:sz w:val="20"/>
                        <w:szCs w:val="18"/>
                      </w:rPr>
                    </m:ctrlPr>
                  </m:dPr>
                  <m:e>
                    <m:r>
                      <w:rPr>
                        <w:rFonts w:ascii="Cambria Math" w:hAnsi="Cambria Math" w:cs="Times New Roman"/>
                        <w:sz w:val="20"/>
                        <w:szCs w:val="18"/>
                      </w:rPr>
                      <m:t>t,%Kec</m:t>
                    </m:r>
                  </m:e>
                </m:d>
                <m:r>
                  <w:rPr>
                    <w:rFonts w:ascii="Cambria Math" w:hAnsi="Cambria Math" w:cs="Times New Roman"/>
                    <w:sz w:val="20"/>
                    <w:szCs w:val="18"/>
                  </w:rPr>
                  <m:t>=(</m:t>
                </m:r>
                <m:r>
                  <w:rPr>
                    <w:rFonts w:ascii="Cambria Math" w:eastAsiaTheme="minorEastAsia" w:hAnsi="Cambria Math" w:cs="Times New Roman"/>
                    <w:sz w:val="20"/>
                    <w:szCs w:val="18"/>
                  </w:rPr>
                  <m:t>940,92×%Kec)×</m:t>
                </m:r>
                <m:d>
                  <m:dPr>
                    <m:ctrlPr>
                      <w:rPr>
                        <w:rFonts w:ascii="Cambria Math" w:eastAsiaTheme="minorEastAsia" w:hAnsi="Cambria Math" w:cs="Times New Roman"/>
                        <w:i/>
                        <w:sz w:val="20"/>
                        <w:szCs w:val="18"/>
                      </w:rPr>
                    </m:ctrlPr>
                  </m:dPr>
                  <m:e>
                    <m:r>
                      <w:rPr>
                        <w:rFonts w:ascii="Cambria Math" w:eastAsiaTheme="minorEastAsia" w:hAnsi="Cambria Math" w:cs="Times New Roman"/>
                        <w:sz w:val="20"/>
                        <w:szCs w:val="18"/>
                      </w:rPr>
                      <m:t>t-1,249+1,249.</m:t>
                    </m:r>
                    <m:func>
                      <m:funcPr>
                        <m:ctrlPr>
                          <w:rPr>
                            <w:rFonts w:ascii="Cambria Math" w:eastAsiaTheme="minorEastAsia" w:hAnsi="Cambria Math" w:cs="Times New Roman"/>
                            <w:i/>
                            <w:sz w:val="20"/>
                            <w:szCs w:val="18"/>
                          </w:rPr>
                        </m:ctrlPr>
                      </m:funcPr>
                      <m:fName>
                        <m:r>
                          <m:rPr>
                            <m:sty m:val="p"/>
                          </m:rPr>
                          <w:rPr>
                            <w:rFonts w:ascii="Cambria Math" w:eastAsiaTheme="minorEastAsia" w:hAnsi="Cambria Math" w:cs="Times New Roman"/>
                            <w:sz w:val="20"/>
                            <w:szCs w:val="18"/>
                          </w:rPr>
                          <m:t>exp</m:t>
                        </m:r>
                      </m:fName>
                      <m:e>
                        <m:d>
                          <m:dPr>
                            <m:ctrlPr>
                              <w:rPr>
                                <w:rFonts w:ascii="Cambria Math" w:eastAsiaTheme="minorEastAsia" w:hAnsi="Cambria Math" w:cs="Times New Roman"/>
                                <w:i/>
                                <w:sz w:val="20"/>
                                <w:szCs w:val="18"/>
                              </w:rPr>
                            </m:ctrlPr>
                          </m:dPr>
                          <m:e>
                            <m:f>
                              <m:fPr>
                                <m:ctrlPr>
                                  <w:rPr>
                                    <w:rFonts w:ascii="Cambria Math" w:eastAsiaTheme="minorEastAsia" w:hAnsi="Cambria Math" w:cs="Times New Roman"/>
                                    <w:i/>
                                    <w:sz w:val="20"/>
                                    <w:szCs w:val="18"/>
                                  </w:rPr>
                                </m:ctrlPr>
                              </m:fPr>
                              <m:num>
                                <m:r>
                                  <w:rPr>
                                    <w:rFonts w:ascii="Cambria Math" w:eastAsiaTheme="minorEastAsia" w:hAnsi="Cambria Math" w:cs="Times New Roman"/>
                                    <w:sz w:val="20"/>
                                    <w:szCs w:val="18"/>
                                  </w:rPr>
                                  <m:t>-t</m:t>
                                </m:r>
                              </m:num>
                              <m:den>
                                <m:r>
                                  <w:rPr>
                                    <w:rFonts w:ascii="Cambria Math" w:eastAsiaTheme="minorEastAsia" w:hAnsi="Cambria Math" w:cs="Times New Roman"/>
                                    <w:sz w:val="20"/>
                                    <w:szCs w:val="18"/>
                                  </w:rPr>
                                  <m:t>1,249</m:t>
                                </m:r>
                              </m:den>
                            </m:f>
                          </m:e>
                        </m:d>
                      </m:e>
                    </m:func>
                  </m:e>
                </m:d>
              </m:oMath>
            </m:oMathPara>
          </w:p>
        </w:tc>
        <w:tc>
          <w:tcPr>
            <w:tcW w:w="986" w:type="dxa"/>
          </w:tcPr>
          <w:p w14:paraId="67AD7632" w14:textId="1E3EAD7E" w:rsidR="00F9558C" w:rsidRPr="00ED4519" w:rsidRDefault="00F9558C">
            <w:pPr>
              <w:jc w:val="right"/>
              <w:rPr>
                <w:rFonts w:cs="Times New Roman"/>
                <w:szCs w:val="24"/>
              </w:rPr>
            </w:pPr>
            <w:r w:rsidRPr="00ED4519">
              <w:rPr>
                <w:rFonts w:cs="Times New Roman"/>
                <w:szCs w:val="24"/>
              </w:rPr>
              <w:t>(4.</w:t>
            </w:r>
            <w:r>
              <w:rPr>
                <w:rFonts w:cs="Times New Roman"/>
                <w:szCs w:val="24"/>
              </w:rPr>
              <w:t>10</w:t>
            </w:r>
            <w:r w:rsidRPr="00ED4519">
              <w:rPr>
                <w:rFonts w:cs="Times New Roman"/>
                <w:szCs w:val="24"/>
              </w:rPr>
              <w:t>)</w:t>
            </w:r>
          </w:p>
        </w:tc>
      </w:tr>
    </w:tbl>
    <w:p w14:paraId="06B2336D" w14:textId="55B93200" w:rsidR="000C7F10" w:rsidRDefault="00633D37" w:rsidP="00633D37">
      <w:pPr>
        <w:pStyle w:val="BodyText"/>
        <w:rPr>
          <w:rFonts w:cs="Times New Roman"/>
          <w:szCs w:val="24"/>
        </w:rPr>
      </w:pPr>
      <w:r w:rsidRPr="00ED4519">
        <w:rPr>
          <w:rFonts w:cs="Times New Roman"/>
          <w:szCs w:val="24"/>
        </w:rPr>
        <w:t xml:space="preserve">Ketika terjadi perubahan </w:t>
      </w:r>
      <w:proofErr w:type="spellStart"/>
      <w:r w:rsidRPr="00ED4519">
        <w:rPr>
          <w:rFonts w:cs="Times New Roman"/>
          <w:i/>
          <w:iCs/>
          <w:szCs w:val="24"/>
        </w:rPr>
        <w:t>input</w:t>
      </w:r>
      <w:proofErr w:type="spellEnd"/>
      <w:r w:rsidRPr="00ED4519">
        <w:rPr>
          <w:rFonts w:cs="Times New Roman"/>
          <w:szCs w:val="24"/>
        </w:rPr>
        <w:t xml:space="preserve"> persen kecepatan</w:t>
      </w:r>
      <w:r w:rsidR="00B23998">
        <w:rPr>
          <w:rFonts w:cs="Times New Roman"/>
          <w:szCs w:val="24"/>
        </w:rPr>
        <w:t xml:space="preserve"> dari </w:t>
      </w:r>
      <w:proofErr w:type="spellStart"/>
      <w:r w:rsidR="00B23998">
        <w:rPr>
          <w:rFonts w:cs="Times New Roman"/>
          <w:szCs w:val="24"/>
        </w:rPr>
        <w:t>user</w:t>
      </w:r>
      <w:proofErr w:type="spellEnd"/>
      <w:r w:rsidR="001F3AFB">
        <w:rPr>
          <w:rFonts w:cs="Times New Roman"/>
          <w:szCs w:val="24"/>
        </w:rPr>
        <w:t xml:space="preserve"> atau </w:t>
      </w:r>
      <w:r w:rsidR="00D80C3F">
        <w:rPr>
          <w:rFonts w:cs="Times New Roman"/>
          <w:szCs w:val="24"/>
        </w:rPr>
        <w:t xml:space="preserve">pengontrol yang masuk ke </w:t>
      </w:r>
      <w:proofErr w:type="spellStart"/>
      <w:r w:rsidR="00E668E2" w:rsidRPr="00E668E2">
        <w:rPr>
          <w:rFonts w:cs="Times New Roman"/>
          <w:i/>
          <w:iCs/>
          <w:szCs w:val="24"/>
        </w:rPr>
        <w:t>quadrotor</w:t>
      </w:r>
      <w:proofErr w:type="spellEnd"/>
      <w:r w:rsidRPr="00ED4519">
        <w:rPr>
          <w:rFonts w:cs="Times New Roman"/>
          <w:szCs w:val="24"/>
        </w:rPr>
        <w:t xml:space="preserve">, parameter </w:t>
      </w:r>
      <w:r w:rsidR="001265B4">
        <w:rPr>
          <w:rFonts w:cs="Times New Roman"/>
          <w:szCs w:val="24"/>
        </w:rPr>
        <w:t>%</w:t>
      </w:r>
      <w:proofErr w:type="spellStart"/>
      <w:r w:rsidR="001265B4">
        <w:rPr>
          <w:rFonts w:cs="Times New Roman"/>
          <w:szCs w:val="24"/>
        </w:rPr>
        <w:t>Kec</w:t>
      </w:r>
      <w:proofErr w:type="spellEnd"/>
      <w:r w:rsidR="001265B4">
        <w:rPr>
          <w:rFonts w:cs="Times New Roman"/>
          <w:szCs w:val="24"/>
        </w:rPr>
        <w:t xml:space="preserve"> </w:t>
      </w:r>
      <w:r w:rsidR="008F3013">
        <w:rPr>
          <w:rFonts w:cs="Times New Roman"/>
          <w:szCs w:val="24"/>
        </w:rPr>
        <w:t xml:space="preserve">pada persamaan </w:t>
      </w:r>
      <w:r w:rsidRPr="00ED4519">
        <w:rPr>
          <w:rFonts w:cs="Times New Roman"/>
          <w:szCs w:val="24"/>
        </w:rPr>
        <w:t xml:space="preserve">model juga akan berganti mengikuti </w:t>
      </w:r>
      <w:proofErr w:type="spellStart"/>
      <w:r w:rsidR="00562437">
        <w:rPr>
          <w:rFonts w:cs="Times New Roman"/>
          <w:szCs w:val="24"/>
        </w:rPr>
        <w:t>input</w:t>
      </w:r>
      <w:proofErr w:type="spellEnd"/>
      <w:r w:rsidR="00562437">
        <w:rPr>
          <w:rFonts w:cs="Times New Roman"/>
          <w:szCs w:val="24"/>
        </w:rPr>
        <w:t xml:space="preserve"> yang diberikan. </w:t>
      </w:r>
      <w:r w:rsidR="004908B5">
        <w:rPr>
          <w:rFonts w:cs="Times New Roman"/>
          <w:szCs w:val="24"/>
        </w:rPr>
        <w:t xml:space="preserve">Untuk kecepatan konstan, hal tersebut </w:t>
      </w:r>
      <w:r w:rsidR="00270516">
        <w:rPr>
          <w:rFonts w:cs="Times New Roman"/>
          <w:szCs w:val="24"/>
        </w:rPr>
        <w:t>masih dapat digunakan, karena</w:t>
      </w:r>
      <w:r w:rsidR="00F36F68">
        <w:rPr>
          <w:rFonts w:cs="Times New Roman"/>
          <w:szCs w:val="24"/>
        </w:rPr>
        <w:t xml:space="preserve"> persamaan model </w:t>
      </w:r>
      <w:proofErr w:type="spellStart"/>
      <w:r w:rsidR="00F36F68" w:rsidRPr="00707DD7">
        <w:rPr>
          <w:rFonts w:cs="Times New Roman"/>
          <w:i/>
          <w:iCs/>
          <w:szCs w:val="24"/>
        </w:rPr>
        <w:t>ramp</w:t>
      </w:r>
      <w:proofErr w:type="spellEnd"/>
      <w:r w:rsidR="00DE572D">
        <w:rPr>
          <w:rFonts w:cs="Times New Roman"/>
          <w:szCs w:val="24"/>
        </w:rPr>
        <w:t xml:space="preserve"> pada persamaan 4.10</w:t>
      </w:r>
      <w:r w:rsidR="00F36F68">
        <w:rPr>
          <w:rFonts w:cs="Times New Roman"/>
          <w:szCs w:val="24"/>
        </w:rPr>
        <w:t xml:space="preserve"> mem</w:t>
      </w:r>
      <w:r w:rsidR="000609CC">
        <w:rPr>
          <w:rFonts w:cs="Times New Roman"/>
          <w:szCs w:val="24"/>
        </w:rPr>
        <w:t>bentuk</w:t>
      </w:r>
      <w:r w:rsidR="00DE572D">
        <w:rPr>
          <w:rFonts w:cs="Times New Roman"/>
          <w:szCs w:val="24"/>
        </w:rPr>
        <w:t xml:space="preserve"> </w:t>
      </w:r>
      <w:proofErr w:type="spellStart"/>
      <w:r w:rsidR="00DE572D">
        <w:rPr>
          <w:rFonts w:cs="Times New Roman"/>
          <w:szCs w:val="24"/>
        </w:rPr>
        <w:t>transien</w:t>
      </w:r>
      <w:proofErr w:type="spellEnd"/>
      <w:r w:rsidR="00756BA3">
        <w:rPr>
          <w:rFonts w:cs="Times New Roman"/>
          <w:szCs w:val="24"/>
        </w:rPr>
        <w:t xml:space="preserve"> awal pergerakan dari diam lalu bergerak </w:t>
      </w:r>
      <w:r w:rsidR="00C97357">
        <w:rPr>
          <w:rFonts w:cs="Times New Roman"/>
          <w:szCs w:val="24"/>
        </w:rPr>
        <w:t>dengan perubahan posisi yang tetap.</w:t>
      </w:r>
      <w:r w:rsidR="00570F0A">
        <w:rPr>
          <w:rFonts w:cs="Times New Roman"/>
          <w:szCs w:val="24"/>
        </w:rPr>
        <w:t xml:space="preserve"> Namun untuk kecepatan berubah ketika </w:t>
      </w:r>
      <w:proofErr w:type="spellStart"/>
      <w:r w:rsidR="00707DD7" w:rsidRPr="00707DD7">
        <w:rPr>
          <w:rFonts w:cs="Times New Roman"/>
          <w:i/>
          <w:iCs/>
          <w:szCs w:val="24"/>
        </w:rPr>
        <w:t>quadrotor</w:t>
      </w:r>
      <w:proofErr w:type="spellEnd"/>
      <w:r w:rsidR="00570F0A">
        <w:rPr>
          <w:rFonts w:cs="Times New Roman"/>
          <w:szCs w:val="24"/>
        </w:rPr>
        <w:t xml:space="preserve"> telah bergerak dengan kecepatan tertentu hal tersebut tidak dapat digunakan.</w:t>
      </w:r>
    </w:p>
    <w:p w14:paraId="1B436785" w14:textId="38C919BA" w:rsidR="00633D37" w:rsidRPr="00ED4519" w:rsidRDefault="00633D37" w:rsidP="00633D37">
      <w:pPr>
        <w:pStyle w:val="BodyText"/>
        <w:rPr>
          <w:rFonts w:cs="Times New Roman"/>
          <w:szCs w:val="24"/>
        </w:rPr>
      </w:pPr>
      <w:r w:rsidRPr="00ED4519">
        <w:rPr>
          <w:rFonts w:cs="Times New Roman"/>
          <w:szCs w:val="24"/>
        </w:rPr>
        <w:t xml:space="preserve">Pada kenyataannya, kecepatan </w:t>
      </w:r>
      <w:proofErr w:type="spellStart"/>
      <w:r w:rsidRPr="00ED4519">
        <w:rPr>
          <w:rFonts w:cs="Times New Roman"/>
          <w:i/>
          <w:iCs/>
          <w:szCs w:val="24"/>
        </w:rPr>
        <w:t>quadrotor</w:t>
      </w:r>
      <w:proofErr w:type="spellEnd"/>
      <w:r w:rsidRPr="00ED4519">
        <w:rPr>
          <w:rFonts w:cs="Times New Roman"/>
          <w:szCs w:val="24"/>
        </w:rPr>
        <w:t xml:space="preserve"> tidak langsung berubah</w:t>
      </w:r>
      <w:r w:rsidR="00473043">
        <w:rPr>
          <w:rFonts w:cs="Times New Roman"/>
          <w:szCs w:val="24"/>
        </w:rPr>
        <w:t xml:space="preserve"> menurut </w:t>
      </w:r>
      <w:r w:rsidR="0017196C">
        <w:rPr>
          <w:rFonts w:cs="Times New Roman"/>
          <w:szCs w:val="24"/>
        </w:rPr>
        <w:t xml:space="preserve">perubahan </w:t>
      </w:r>
      <w:r w:rsidR="00473043">
        <w:rPr>
          <w:rFonts w:cs="Times New Roman"/>
          <w:szCs w:val="24"/>
        </w:rPr>
        <w:t xml:space="preserve">nilai </w:t>
      </w:r>
      <w:proofErr w:type="spellStart"/>
      <w:r w:rsidR="00473043" w:rsidRPr="00473043">
        <w:rPr>
          <w:rFonts w:cs="Times New Roman"/>
          <w:i/>
          <w:iCs/>
          <w:szCs w:val="24"/>
        </w:rPr>
        <w:t>inputan</w:t>
      </w:r>
      <w:proofErr w:type="spellEnd"/>
      <w:r w:rsidR="00473043">
        <w:rPr>
          <w:rFonts w:cs="Times New Roman"/>
          <w:szCs w:val="24"/>
        </w:rPr>
        <w:t xml:space="preserve"> kecepatan dari </w:t>
      </w:r>
      <w:proofErr w:type="spellStart"/>
      <w:r w:rsidR="00473043" w:rsidRPr="00473043">
        <w:rPr>
          <w:rFonts w:cs="Times New Roman"/>
          <w:i/>
          <w:iCs/>
          <w:szCs w:val="24"/>
        </w:rPr>
        <w:t>user</w:t>
      </w:r>
      <w:proofErr w:type="spellEnd"/>
      <w:r w:rsidR="00473043">
        <w:rPr>
          <w:rFonts w:cs="Times New Roman"/>
          <w:szCs w:val="24"/>
        </w:rPr>
        <w:t xml:space="preserve"> atau pengontrol</w:t>
      </w:r>
      <w:r w:rsidR="00E0351A">
        <w:rPr>
          <w:rFonts w:cs="Times New Roman"/>
          <w:szCs w:val="24"/>
        </w:rPr>
        <w:t xml:space="preserve"> kepada </w:t>
      </w:r>
      <w:proofErr w:type="spellStart"/>
      <w:r w:rsidR="00E0351A" w:rsidRPr="00E0351A">
        <w:rPr>
          <w:rFonts w:cs="Times New Roman"/>
          <w:i/>
          <w:iCs/>
          <w:szCs w:val="24"/>
        </w:rPr>
        <w:t>quadrotor</w:t>
      </w:r>
      <w:proofErr w:type="spellEnd"/>
      <w:r w:rsidRPr="00ED4519">
        <w:rPr>
          <w:rFonts w:cs="Times New Roman"/>
          <w:szCs w:val="24"/>
        </w:rPr>
        <w:t xml:space="preserve">. </w:t>
      </w:r>
      <w:proofErr w:type="spellStart"/>
      <w:r w:rsidRPr="00ED4519">
        <w:rPr>
          <w:rFonts w:cs="Times New Roman"/>
          <w:i/>
          <w:iCs/>
          <w:szCs w:val="24"/>
        </w:rPr>
        <w:t>Input</w:t>
      </w:r>
      <w:proofErr w:type="spellEnd"/>
      <w:r w:rsidRPr="00ED4519">
        <w:rPr>
          <w:rFonts w:cs="Times New Roman"/>
          <w:szCs w:val="24"/>
        </w:rPr>
        <w:t xml:space="preserve"> persen kecepatan akan menjadi </w:t>
      </w:r>
      <w:proofErr w:type="spellStart"/>
      <w:r w:rsidRPr="00ED4519">
        <w:rPr>
          <w:rFonts w:cs="Times New Roman"/>
          <w:i/>
          <w:iCs/>
          <w:szCs w:val="24"/>
        </w:rPr>
        <w:t>setpoint</w:t>
      </w:r>
      <w:proofErr w:type="spellEnd"/>
      <w:r w:rsidRPr="00ED4519">
        <w:rPr>
          <w:rFonts w:cs="Times New Roman"/>
          <w:szCs w:val="24"/>
        </w:rPr>
        <w:t xml:space="preserve"> bagi pengontrol kecepatan yang tertanam di dalam </w:t>
      </w:r>
      <w:proofErr w:type="spellStart"/>
      <w:r w:rsidRPr="00ED4519">
        <w:rPr>
          <w:rFonts w:cs="Times New Roman"/>
          <w:i/>
          <w:iCs/>
          <w:szCs w:val="24"/>
        </w:rPr>
        <w:t>quadrotor</w:t>
      </w:r>
      <w:proofErr w:type="spellEnd"/>
      <w:r w:rsidRPr="00ED4519">
        <w:rPr>
          <w:rFonts w:cs="Times New Roman"/>
          <w:szCs w:val="24"/>
        </w:rPr>
        <w:t xml:space="preserve"> dan kecepatan </w:t>
      </w:r>
      <w:proofErr w:type="spellStart"/>
      <w:r w:rsidRPr="00ED4519">
        <w:rPr>
          <w:rFonts w:cs="Times New Roman"/>
          <w:i/>
          <w:iCs/>
          <w:szCs w:val="24"/>
        </w:rPr>
        <w:t>quadrotor</w:t>
      </w:r>
      <w:proofErr w:type="spellEnd"/>
      <w:r w:rsidRPr="00ED4519">
        <w:rPr>
          <w:rFonts w:cs="Times New Roman"/>
          <w:szCs w:val="24"/>
        </w:rPr>
        <w:t xml:space="preserve"> berubah secara </w:t>
      </w:r>
      <w:proofErr w:type="spellStart"/>
      <w:r w:rsidRPr="00ED4519">
        <w:rPr>
          <w:rFonts w:cs="Times New Roman"/>
          <w:szCs w:val="24"/>
        </w:rPr>
        <w:t>transien</w:t>
      </w:r>
      <w:proofErr w:type="spellEnd"/>
      <w:r w:rsidRPr="00ED4519">
        <w:rPr>
          <w:rFonts w:cs="Times New Roman"/>
          <w:szCs w:val="24"/>
        </w:rPr>
        <w:t xml:space="preserve"> terlebih dahulu.</w:t>
      </w:r>
    </w:p>
    <w:p w14:paraId="03E71C75" w14:textId="2571F775" w:rsidR="00633D37" w:rsidRPr="00ED4519" w:rsidRDefault="00633D37" w:rsidP="00633D37">
      <w:pPr>
        <w:pStyle w:val="BodyText"/>
        <w:rPr>
          <w:rFonts w:cs="Times New Roman"/>
          <w:szCs w:val="24"/>
        </w:rPr>
      </w:pPr>
      <w:r w:rsidRPr="00ED4519">
        <w:rPr>
          <w:rFonts w:cs="Times New Roman"/>
          <w:szCs w:val="24"/>
        </w:rPr>
        <w:t xml:space="preserve">Oleh karena itu, diperlukan penyesuaian pada parameter </w:t>
      </w:r>
      <w:r>
        <w:rPr>
          <w:rFonts w:cs="Times New Roman"/>
          <w:szCs w:val="24"/>
        </w:rPr>
        <w:t xml:space="preserve">persamaan </w:t>
      </w:r>
      <w:r w:rsidRPr="00ED4519">
        <w:rPr>
          <w:rFonts w:cs="Times New Roman"/>
          <w:szCs w:val="24"/>
        </w:rPr>
        <w:t xml:space="preserve">model </w:t>
      </w:r>
      <w:r w:rsidR="00DB2F73">
        <w:rPr>
          <w:rFonts w:cs="Times New Roman"/>
          <w:szCs w:val="24"/>
        </w:rPr>
        <w:t>%</w:t>
      </w:r>
      <w:proofErr w:type="spellStart"/>
      <w:r w:rsidR="00DB2F73">
        <w:rPr>
          <w:rFonts w:cs="Times New Roman"/>
          <w:szCs w:val="24"/>
        </w:rPr>
        <w:t>Kec</w:t>
      </w:r>
      <w:proofErr w:type="spellEnd"/>
      <w:r w:rsidR="00DB2F73">
        <w:rPr>
          <w:rFonts w:cs="Times New Roman"/>
          <w:szCs w:val="24"/>
        </w:rPr>
        <w:t xml:space="preserve"> pada persamaan 4.10 di atas</w:t>
      </w:r>
      <w:r>
        <w:rPr>
          <w:rFonts w:cs="Times New Roman"/>
          <w:szCs w:val="24"/>
        </w:rPr>
        <w:t>.</w:t>
      </w:r>
      <w:r w:rsidRPr="00ED4519">
        <w:rPr>
          <w:rFonts w:cs="Times New Roman"/>
          <w:szCs w:val="24"/>
        </w:rPr>
        <w:t xml:space="preserve"> Dengan demikian, ketika terjadi perubahan </w:t>
      </w:r>
      <w:proofErr w:type="spellStart"/>
      <w:r w:rsidRPr="00ED4519">
        <w:rPr>
          <w:rFonts w:cs="Times New Roman"/>
          <w:i/>
          <w:iCs/>
          <w:szCs w:val="24"/>
        </w:rPr>
        <w:t>input</w:t>
      </w:r>
      <w:proofErr w:type="spellEnd"/>
      <w:r w:rsidRPr="00ED4519">
        <w:rPr>
          <w:rFonts w:cs="Times New Roman"/>
          <w:szCs w:val="24"/>
        </w:rPr>
        <w:t xml:space="preserve"> persen kecepatan</w:t>
      </w:r>
      <w:r w:rsidR="001870DE">
        <w:rPr>
          <w:rFonts w:cs="Times New Roman"/>
          <w:szCs w:val="24"/>
        </w:rPr>
        <w:t xml:space="preserve"> dari </w:t>
      </w:r>
      <w:proofErr w:type="spellStart"/>
      <w:r w:rsidR="001870DE">
        <w:rPr>
          <w:rFonts w:cs="Times New Roman"/>
          <w:szCs w:val="24"/>
        </w:rPr>
        <w:t>user</w:t>
      </w:r>
      <w:proofErr w:type="spellEnd"/>
      <w:r w:rsidR="001870DE">
        <w:rPr>
          <w:rFonts w:cs="Times New Roman"/>
          <w:szCs w:val="24"/>
        </w:rPr>
        <w:t xml:space="preserve"> atau pengontrol</w:t>
      </w:r>
      <w:r>
        <w:rPr>
          <w:rFonts w:cs="Times New Roman"/>
          <w:szCs w:val="24"/>
        </w:rPr>
        <w:t xml:space="preserve">, </w:t>
      </w:r>
      <w:r w:rsidRPr="00ED4519">
        <w:rPr>
          <w:rFonts w:cs="Times New Roman"/>
          <w:szCs w:val="24"/>
        </w:rPr>
        <w:t>parameter model tidak akan langsung berubah</w:t>
      </w:r>
      <w:r>
        <w:rPr>
          <w:rFonts w:cs="Times New Roman"/>
          <w:szCs w:val="24"/>
        </w:rPr>
        <w:t xml:space="preserve"> mengikuti nilai </w:t>
      </w:r>
      <w:proofErr w:type="spellStart"/>
      <w:r w:rsidRPr="00037068">
        <w:rPr>
          <w:rFonts w:cs="Times New Roman"/>
          <w:i/>
          <w:iCs/>
          <w:szCs w:val="24"/>
        </w:rPr>
        <w:t>input</w:t>
      </w:r>
      <w:proofErr w:type="spellEnd"/>
      <w:r w:rsidRPr="00ED4519">
        <w:rPr>
          <w:rFonts w:cs="Times New Roman"/>
          <w:szCs w:val="24"/>
        </w:rPr>
        <w:t xml:space="preserve">, melainkan berubah perlahan secara </w:t>
      </w:r>
      <w:proofErr w:type="spellStart"/>
      <w:r w:rsidRPr="00ED4519">
        <w:rPr>
          <w:rFonts w:cs="Times New Roman"/>
          <w:szCs w:val="24"/>
        </w:rPr>
        <w:t>transien</w:t>
      </w:r>
      <w:proofErr w:type="spellEnd"/>
      <w:r w:rsidR="007A580E">
        <w:rPr>
          <w:rFonts w:cs="Times New Roman"/>
          <w:szCs w:val="24"/>
        </w:rPr>
        <w:t xml:space="preserve"> sesuai </w:t>
      </w:r>
      <w:r w:rsidR="007A580E">
        <w:rPr>
          <w:rFonts w:cs="Times New Roman"/>
          <w:szCs w:val="24"/>
        </w:rPr>
        <w:lastRenderedPageBreak/>
        <w:t xml:space="preserve">dengan </w:t>
      </w:r>
      <w:r w:rsidR="008D200E">
        <w:rPr>
          <w:rFonts w:cs="Times New Roman"/>
          <w:szCs w:val="24"/>
        </w:rPr>
        <w:t xml:space="preserve">dinamika </w:t>
      </w:r>
      <w:r w:rsidR="007A580E">
        <w:rPr>
          <w:rFonts w:cs="Times New Roman"/>
          <w:szCs w:val="24"/>
        </w:rPr>
        <w:t>sistem</w:t>
      </w:r>
      <w:r w:rsidRPr="00ED4519">
        <w:rPr>
          <w:rFonts w:cs="Times New Roman"/>
          <w:szCs w:val="24"/>
        </w:rPr>
        <w:t xml:space="preserve">. Penyesuaian dilakukan dengan mengidentifikasi karakteristik </w:t>
      </w:r>
      <w:proofErr w:type="spellStart"/>
      <w:r w:rsidRPr="00ED4519">
        <w:rPr>
          <w:rFonts w:cs="Times New Roman"/>
          <w:szCs w:val="24"/>
        </w:rPr>
        <w:t>transien</w:t>
      </w:r>
      <w:proofErr w:type="spellEnd"/>
      <w:r w:rsidRPr="00ED4519">
        <w:rPr>
          <w:rFonts w:cs="Times New Roman"/>
          <w:szCs w:val="24"/>
        </w:rPr>
        <w:t xml:space="preserve"> </w:t>
      </w:r>
      <w:r w:rsidR="003A624B">
        <w:rPr>
          <w:rFonts w:cs="Times New Roman"/>
          <w:szCs w:val="24"/>
        </w:rPr>
        <w:t xml:space="preserve">sistem </w:t>
      </w:r>
      <w:r w:rsidRPr="00ED4519">
        <w:rPr>
          <w:rFonts w:cs="Times New Roman"/>
          <w:szCs w:val="24"/>
        </w:rPr>
        <w:t xml:space="preserve">ketika terjadi perubahan kecepatan. </w:t>
      </w:r>
    </w:p>
    <w:p w14:paraId="13922E6A" w14:textId="5262E790" w:rsidR="00691E70" w:rsidRPr="00ED4519" w:rsidRDefault="009C6CF1" w:rsidP="00691E70">
      <w:pPr>
        <w:pStyle w:val="BodyText"/>
        <w:rPr>
          <w:rFonts w:eastAsiaTheme="minorEastAsia" w:cs="Times New Roman"/>
          <w:szCs w:val="24"/>
        </w:rPr>
      </w:pPr>
      <w:r w:rsidRPr="00ED4519">
        <w:rPr>
          <w:rFonts w:cs="Times New Roman"/>
          <w:szCs w:val="24"/>
        </w:rPr>
        <w:t xml:space="preserve">Identifikasi karakteristik </w:t>
      </w:r>
      <w:r w:rsidR="00350B2D" w:rsidRPr="00ED4519">
        <w:rPr>
          <w:rFonts w:cs="Times New Roman"/>
          <w:szCs w:val="24"/>
        </w:rPr>
        <w:t>meng</w:t>
      </w:r>
      <w:r w:rsidR="00F10622" w:rsidRPr="00ED4519">
        <w:rPr>
          <w:rFonts w:cs="Times New Roman"/>
          <w:szCs w:val="24"/>
        </w:rPr>
        <w:t xml:space="preserve">gunakan data kecepatan dari </w:t>
      </w:r>
      <w:proofErr w:type="spellStart"/>
      <w:r w:rsidR="00C1188D" w:rsidRPr="00ED4519">
        <w:rPr>
          <w:rFonts w:cs="Times New Roman"/>
          <w:i/>
          <w:iCs/>
          <w:szCs w:val="24"/>
        </w:rPr>
        <w:t>navdata</w:t>
      </w:r>
      <w:proofErr w:type="spellEnd"/>
      <w:r w:rsidRPr="00ED4519">
        <w:rPr>
          <w:rFonts w:cs="Times New Roman"/>
          <w:szCs w:val="24"/>
        </w:rPr>
        <w:t xml:space="preserve"> yang dikirim </w:t>
      </w:r>
      <w:proofErr w:type="spellStart"/>
      <w:r w:rsidR="00B27670" w:rsidRPr="00ED4519">
        <w:rPr>
          <w:rFonts w:cs="Times New Roman"/>
          <w:i/>
          <w:iCs/>
          <w:szCs w:val="24"/>
        </w:rPr>
        <w:t>quadrotor</w:t>
      </w:r>
      <w:proofErr w:type="spellEnd"/>
      <w:r w:rsidR="00350B2D" w:rsidRPr="00ED4519">
        <w:rPr>
          <w:rFonts w:cs="Times New Roman"/>
          <w:szCs w:val="24"/>
        </w:rPr>
        <w:t>. Pada Gambar</w:t>
      </w:r>
      <w:r w:rsidR="004C1EFB" w:rsidRPr="00ED4519">
        <w:rPr>
          <w:rFonts w:cs="Times New Roman"/>
          <w:szCs w:val="24"/>
        </w:rPr>
        <w:t xml:space="preserve"> 4.4.2</w:t>
      </w:r>
      <w:r w:rsidR="00696549" w:rsidRPr="00ED4519">
        <w:rPr>
          <w:rFonts w:cs="Times New Roman"/>
          <w:szCs w:val="24"/>
        </w:rPr>
        <w:t>,</w:t>
      </w:r>
      <w:r w:rsidR="00350B2D" w:rsidRPr="00ED4519">
        <w:rPr>
          <w:rFonts w:cs="Times New Roman"/>
          <w:szCs w:val="24"/>
        </w:rPr>
        <w:t xml:space="preserve"> ditunjukkan data kecepatan </w:t>
      </w:r>
      <w:proofErr w:type="spellStart"/>
      <w:r w:rsidR="00B27670" w:rsidRPr="00ED4519">
        <w:rPr>
          <w:rFonts w:cs="Times New Roman"/>
          <w:i/>
          <w:iCs/>
          <w:szCs w:val="24"/>
        </w:rPr>
        <w:t>quadrotor</w:t>
      </w:r>
      <w:proofErr w:type="spellEnd"/>
      <w:r w:rsidR="00F718A2" w:rsidRPr="00ED4519">
        <w:rPr>
          <w:rFonts w:cs="Times New Roman"/>
          <w:szCs w:val="24"/>
        </w:rPr>
        <w:t xml:space="preserve"> arah y untuk pergerakan </w:t>
      </w:r>
      <w:proofErr w:type="spellStart"/>
      <w:r w:rsidR="00B27670" w:rsidRPr="00ED4519">
        <w:rPr>
          <w:rFonts w:cs="Times New Roman"/>
          <w:i/>
          <w:iCs/>
          <w:szCs w:val="24"/>
        </w:rPr>
        <w:t>quadrotor</w:t>
      </w:r>
      <w:proofErr w:type="spellEnd"/>
      <w:r w:rsidR="00F718A2" w:rsidRPr="00ED4519">
        <w:rPr>
          <w:rFonts w:cs="Times New Roman"/>
          <w:szCs w:val="24"/>
        </w:rPr>
        <w:t xml:space="preserve"> maju dengan masukkan </w:t>
      </w:r>
      <w:r w:rsidR="003F6EC3" w:rsidRPr="00ED4519">
        <w:rPr>
          <w:rFonts w:cs="Times New Roman"/>
          <w:szCs w:val="24"/>
        </w:rPr>
        <w:t xml:space="preserve">persen kecepatan </w:t>
      </w:r>
      <w:r w:rsidR="00B536E2" w:rsidRPr="00ED4519">
        <w:rPr>
          <w:rFonts w:cs="Times New Roman"/>
          <w:szCs w:val="24"/>
        </w:rPr>
        <w:t>yang berubah men</w:t>
      </w:r>
      <w:r w:rsidR="00037364">
        <w:rPr>
          <w:rFonts w:cs="Times New Roman"/>
          <w:szCs w:val="24"/>
        </w:rPr>
        <w:t>ingkat</w:t>
      </w:r>
      <w:r w:rsidR="00B536E2" w:rsidRPr="00ED4519">
        <w:rPr>
          <w:rFonts w:cs="Times New Roman"/>
          <w:szCs w:val="24"/>
        </w:rPr>
        <w:t xml:space="preserve"> </w:t>
      </w:r>
      <w:r w:rsidR="007F2C9B" w:rsidRPr="00ED4519">
        <w:rPr>
          <w:rFonts w:cs="Times New Roman"/>
          <w:szCs w:val="24"/>
        </w:rPr>
        <w:t xml:space="preserve">dengan </w:t>
      </w:r>
      <w:proofErr w:type="spellStart"/>
      <w:r w:rsidR="007F2C9B" w:rsidRPr="00ED4519">
        <w:rPr>
          <w:rFonts w:cs="Times New Roman"/>
          <w:szCs w:val="24"/>
        </w:rPr>
        <w:t>inisialisasi</w:t>
      </w:r>
      <w:proofErr w:type="spellEnd"/>
      <w:r w:rsidR="00B26FB2" w:rsidRPr="00ED4519">
        <w:rPr>
          <w:rFonts w:cs="Times New Roman"/>
          <w:szCs w:val="24"/>
        </w:rPr>
        <w:t xml:space="preserve"> 0%, lalu berubah menjadi 5%</w:t>
      </w:r>
      <w:r w:rsidR="002D44D6" w:rsidRPr="00ED4519">
        <w:rPr>
          <w:rFonts w:cs="Times New Roman"/>
          <w:szCs w:val="24"/>
        </w:rPr>
        <w:t xml:space="preserve">. </w:t>
      </w:r>
      <w:r w:rsidR="00E45FDE" w:rsidRPr="00ED4519">
        <w:rPr>
          <w:rFonts w:cs="Times New Roman"/>
          <w:szCs w:val="24"/>
        </w:rPr>
        <w:t xml:space="preserve">Data kecepatan tersebut dimodelkan dengan fungsi step dengan parameter </w:t>
      </w:r>
      <w:r w:rsidR="004F7F7D" w:rsidRPr="00ED4519">
        <w:rPr>
          <w:rFonts w:cs="Times New Roman"/>
          <w:i/>
          <w:iCs/>
          <w:szCs w:val="24"/>
        </w:rPr>
        <w:t>gain</w:t>
      </w:r>
      <w:r w:rsidR="00E45FDE" w:rsidRPr="00ED4519">
        <w:rPr>
          <w:rFonts w:cs="Times New Roman"/>
          <w:szCs w:val="24"/>
        </w:rPr>
        <w:t xml:space="preserve"> kecepatan (</w:t>
      </w:r>
      <m:oMath>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kec</m:t>
            </m:r>
          </m:sub>
        </m:sSub>
      </m:oMath>
      <w:r w:rsidR="00892DCE" w:rsidRPr="00ED4519">
        <w:rPr>
          <w:rFonts w:eastAsiaTheme="minorEastAsia" w:cs="Times New Roman"/>
          <w:szCs w:val="24"/>
        </w:rPr>
        <w:t xml:space="preserve">) dan juga </w:t>
      </w:r>
      <w:r w:rsidR="00195C4B" w:rsidRPr="00ED4519">
        <w:rPr>
          <w:rFonts w:eastAsiaTheme="minorEastAsia" w:cs="Times New Roman"/>
          <w:szCs w:val="24"/>
        </w:rPr>
        <w:t>konstanta waktu kecepatan (</w:t>
      </w: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τ</m:t>
            </m:r>
          </m:e>
          <m:sub>
            <m:r>
              <w:rPr>
                <w:rFonts w:ascii="Cambria Math" w:eastAsiaTheme="minorEastAsia" w:hAnsi="Cambria Math" w:cs="Times New Roman"/>
                <w:szCs w:val="24"/>
              </w:rPr>
              <m:t>kec</m:t>
            </m:r>
          </m:sub>
        </m:sSub>
      </m:oMath>
      <w:r w:rsidR="00195C4B" w:rsidRPr="00ED4519">
        <w:rPr>
          <w:rFonts w:eastAsiaTheme="minorEastAsia" w:cs="Times New Roman"/>
          <w:szCs w:val="24"/>
        </w:rPr>
        <w:t>).</w:t>
      </w:r>
    </w:p>
    <w:p w14:paraId="0A9967FE" w14:textId="6DAD28B8" w:rsidR="00CF127C" w:rsidRPr="00ED4519" w:rsidRDefault="008E3A9A" w:rsidP="00CF2C5C">
      <w:pPr>
        <w:pStyle w:val="BodyText"/>
        <w:spacing w:after="0"/>
        <w:rPr>
          <w:rFonts w:eastAsiaTheme="minorEastAsia" w:cs="Times New Roman"/>
          <w:szCs w:val="24"/>
        </w:rPr>
      </w:pPr>
      <w:r w:rsidRPr="008E3A9A">
        <w:rPr>
          <w:rFonts w:eastAsiaTheme="minorEastAsia" w:cs="Times New Roman"/>
          <w:noProof/>
          <w:szCs w:val="24"/>
        </w:rPr>
        <w:drawing>
          <wp:inline distT="0" distB="0" distL="0" distR="0" wp14:anchorId="27000133" wp14:editId="5FE0FCF1">
            <wp:extent cx="5039995" cy="1699260"/>
            <wp:effectExtent l="0" t="0" r="8255" b="0"/>
            <wp:docPr id="1751673915" name="Picture 2" descr="A graph of a line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73915" name="Picture 2" descr="A graph of a line and a line&#10;&#10;Description automatically generated with medium confidence"/>
                    <pic:cNvPicPr/>
                  </pic:nvPicPr>
                  <pic:blipFill>
                    <a:blip r:embed="rId51"/>
                    <a:stretch>
                      <a:fillRect/>
                    </a:stretch>
                  </pic:blipFill>
                  <pic:spPr>
                    <a:xfrm>
                      <a:off x="0" y="0"/>
                      <a:ext cx="5039995" cy="1699260"/>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CF2C5C" w:rsidRPr="00ED4519" w14:paraId="7C876337" w14:textId="77777777" w:rsidTr="003F3A73">
        <w:tc>
          <w:tcPr>
            <w:tcW w:w="3963" w:type="dxa"/>
          </w:tcPr>
          <w:p w14:paraId="67905B10" w14:textId="77777777" w:rsidR="00CF2C5C" w:rsidRPr="00ED4519" w:rsidRDefault="00CF2C5C" w:rsidP="003F3A73">
            <w:pPr>
              <w:pStyle w:val="BodyText"/>
              <w:spacing w:after="0"/>
              <w:jc w:val="center"/>
              <w:rPr>
                <w:rFonts w:cs="Times New Roman"/>
                <w:szCs w:val="24"/>
              </w:rPr>
            </w:pPr>
            <w:r w:rsidRPr="00ED4519">
              <w:rPr>
                <w:rFonts w:cs="Times New Roman"/>
                <w:szCs w:val="24"/>
              </w:rPr>
              <w:t>(a)</w:t>
            </w:r>
          </w:p>
        </w:tc>
        <w:tc>
          <w:tcPr>
            <w:tcW w:w="3964" w:type="dxa"/>
          </w:tcPr>
          <w:p w14:paraId="28025519" w14:textId="77777777" w:rsidR="00CF2C5C" w:rsidRPr="00ED4519" w:rsidRDefault="00CF2C5C" w:rsidP="003F3A73">
            <w:pPr>
              <w:pStyle w:val="BodyText"/>
              <w:spacing w:after="0"/>
              <w:jc w:val="center"/>
              <w:rPr>
                <w:rFonts w:cs="Times New Roman"/>
                <w:szCs w:val="24"/>
              </w:rPr>
            </w:pPr>
            <w:r w:rsidRPr="00ED4519">
              <w:rPr>
                <w:rFonts w:cs="Times New Roman"/>
                <w:szCs w:val="24"/>
              </w:rPr>
              <w:t>(b)</w:t>
            </w:r>
          </w:p>
        </w:tc>
      </w:tr>
    </w:tbl>
    <w:p w14:paraId="16515CA2" w14:textId="0FB8B364" w:rsidR="00BD2903" w:rsidRPr="00ED4519" w:rsidRDefault="00BD2903" w:rsidP="00BD2903">
      <w:pPr>
        <w:pStyle w:val="Caption"/>
        <w:rPr>
          <w:rFonts w:eastAsiaTheme="minorEastAsia" w:cs="Times New Roman"/>
          <w:szCs w:val="24"/>
          <w:highlight w:val="yellow"/>
        </w:rPr>
      </w:pPr>
      <w:bookmarkStart w:id="186" w:name="_Ref175210152"/>
      <w:bookmarkStart w:id="187" w:name="_Toc175227479"/>
      <w:r w:rsidRPr="00ED4519">
        <w:t>Gambar 4.4.</w:t>
      </w:r>
      <w:r w:rsidRPr="00ED4519">
        <w:fldChar w:fldCharType="begin"/>
      </w:r>
      <w:r w:rsidRPr="00ED4519">
        <w:instrText xml:space="preserve"> SEQ Gambar_4.4. \* ARABIC </w:instrText>
      </w:r>
      <w:r w:rsidRPr="00ED4519">
        <w:fldChar w:fldCharType="separate"/>
      </w:r>
      <w:r w:rsidR="001F1F17" w:rsidRPr="00ED4519">
        <w:t>2</w:t>
      </w:r>
      <w:r w:rsidRPr="00ED4519">
        <w:fldChar w:fldCharType="end"/>
      </w:r>
      <w:bookmarkEnd w:id="186"/>
      <w:r w:rsidRPr="00ED4519">
        <w:t xml:space="preserve"> </w:t>
      </w:r>
      <w:r w:rsidRPr="00ED4519">
        <w:rPr>
          <w:b w:val="0"/>
          <w:bCs/>
        </w:rPr>
        <w:t>Contoh pemodelan kecepatan menggunakan fungsi step</w:t>
      </w:r>
      <w:r w:rsidR="005B5986" w:rsidRPr="00ED4519">
        <w:rPr>
          <w:b w:val="0"/>
          <w:bCs/>
        </w:rPr>
        <w:t xml:space="preserve"> (a)</w:t>
      </w:r>
      <w:r w:rsidR="00CF2C5C" w:rsidRPr="00ED4519">
        <w:rPr>
          <w:b w:val="0"/>
          <w:bCs/>
        </w:rPr>
        <w:t xml:space="preserve"> dan </w:t>
      </w:r>
      <w:r w:rsidR="004B02E5" w:rsidRPr="00ED4519">
        <w:rPr>
          <w:b w:val="0"/>
        </w:rPr>
        <w:t>konversi</w:t>
      </w:r>
      <w:r w:rsidR="00CF2C5C" w:rsidRPr="00ED4519">
        <w:rPr>
          <w:b w:val="0"/>
          <w:bCs/>
        </w:rPr>
        <w:t xml:space="preserve"> menjadi model persen kecepatan (b)</w:t>
      </w:r>
      <w:bookmarkEnd w:id="187"/>
    </w:p>
    <w:p w14:paraId="4C8C4652" w14:textId="7D6E1BF3" w:rsidR="00BD2903" w:rsidRPr="00ED4519" w:rsidRDefault="009F16C1" w:rsidP="00DA50D8">
      <w:pPr>
        <w:pStyle w:val="BodyText"/>
        <w:spacing w:before="240"/>
        <w:rPr>
          <w:rFonts w:eastAsiaTheme="minorEastAsia" w:cs="Times New Roman"/>
          <w:szCs w:val="24"/>
        </w:rPr>
      </w:pPr>
      <w:r w:rsidRPr="00ED4519">
        <w:rPr>
          <w:rFonts w:eastAsiaTheme="minorEastAsia" w:cs="Times New Roman"/>
          <w:szCs w:val="24"/>
        </w:rPr>
        <w:t xml:space="preserve">Pemodelan dilakukan untuk beberapa variasi perubahan masukkan </w:t>
      </w:r>
      <w:r w:rsidR="009A2226" w:rsidRPr="00ED4519">
        <w:rPr>
          <w:rFonts w:eastAsiaTheme="minorEastAsia" w:cs="Times New Roman"/>
          <w:szCs w:val="24"/>
        </w:rPr>
        <w:t xml:space="preserve">persen kecepatan. </w:t>
      </w:r>
      <w:r w:rsidR="00314149" w:rsidRPr="00ED4519">
        <w:rPr>
          <w:rFonts w:eastAsiaTheme="minorEastAsia" w:cs="Times New Roman"/>
          <w:szCs w:val="24"/>
        </w:rPr>
        <w:fldChar w:fldCharType="begin"/>
      </w:r>
      <w:r w:rsidR="00314149" w:rsidRPr="00ED4519">
        <w:rPr>
          <w:rFonts w:eastAsiaTheme="minorEastAsia" w:cs="Times New Roman"/>
          <w:szCs w:val="24"/>
        </w:rPr>
        <w:instrText xml:space="preserve"> REF _Ref175174822 \h </w:instrText>
      </w:r>
      <w:r w:rsidR="00314149" w:rsidRPr="00ED4519">
        <w:rPr>
          <w:rFonts w:eastAsiaTheme="minorEastAsia" w:cs="Times New Roman"/>
          <w:szCs w:val="24"/>
        </w:rPr>
      </w:r>
      <w:r w:rsidR="00314149" w:rsidRPr="00ED4519">
        <w:rPr>
          <w:rFonts w:eastAsiaTheme="minorEastAsia" w:cs="Times New Roman"/>
          <w:szCs w:val="24"/>
        </w:rPr>
        <w:fldChar w:fldCharType="separate"/>
      </w:r>
      <w:r w:rsidR="00314149" w:rsidRPr="00ED4519">
        <w:t>Tabel 4.4.1</w:t>
      </w:r>
      <w:r w:rsidR="00314149" w:rsidRPr="00ED4519">
        <w:rPr>
          <w:rFonts w:eastAsiaTheme="minorEastAsia" w:cs="Times New Roman"/>
          <w:szCs w:val="24"/>
        </w:rPr>
        <w:fldChar w:fldCharType="end"/>
      </w:r>
      <w:r w:rsidR="000352F9" w:rsidRPr="00ED4519">
        <w:rPr>
          <w:rFonts w:eastAsiaTheme="minorEastAsia" w:cs="Times New Roman"/>
          <w:szCs w:val="24"/>
        </w:rPr>
        <w:t xml:space="preserve"> menunjukkan rekap hasil pemodelan untuk identifikasi karakteristik kecepatan </w:t>
      </w:r>
      <w:proofErr w:type="spellStart"/>
      <w:r w:rsidR="00B27670" w:rsidRPr="00ED4519">
        <w:rPr>
          <w:rFonts w:eastAsiaTheme="minorEastAsia" w:cs="Times New Roman"/>
          <w:i/>
          <w:iCs/>
          <w:szCs w:val="24"/>
        </w:rPr>
        <w:t>quadrotor</w:t>
      </w:r>
      <w:proofErr w:type="spellEnd"/>
      <w:r w:rsidR="000352F9" w:rsidRPr="00ED4519">
        <w:rPr>
          <w:rFonts w:eastAsiaTheme="minorEastAsia" w:cs="Times New Roman"/>
          <w:szCs w:val="24"/>
        </w:rPr>
        <w:t xml:space="preserve">, didapatkan rata-rata </w:t>
      </w:r>
      <w:r w:rsidR="004F7F7D" w:rsidRPr="00ED4519">
        <w:rPr>
          <w:rFonts w:eastAsiaTheme="minorEastAsia" w:cs="Times New Roman"/>
          <w:i/>
          <w:iCs/>
          <w:szCs w:val="24"/>
        </w:rPr>
        <w:t>gain</w:t>
      </w:r>
      <w:r w:rsidR="000352F9" w:rsidRPr="00ED4519">
        <w:rPr>
          <w:rFonts w:eastAsiaTheme="minorEastAsia" w:cs="Times New Roman"/>
          <w:szCs w:val="24"/>
        </w:rPr>
        <w:t xml:space="preserve"> kecepatan sebesar</w:t>
      </w:r>
      <w:r w:rsidR="00E87180" w:rsidRPr="00ED4519">
        <w:rPr>
          <w:rFonts w:eastAsiaTheme="minorEastAsia" w:cs="Times New Roman"/>
          <w:szCs w:val="24"/>
        </w:rPr>
        <w:t xml:space="preserve"> 956</w:t>
      </w:r>
      <w:r w:rsidR="007A39D0" w:rsidRPr="00ED4519">
        <w:rPr>
          <w:rFonts w:eastAsiaTheme="minorEastAsia" w:cs="Times New Roman"/>
          <w:szCs w:val="24"/>
        </w:rPr>
        <w:t>,1</w:t>
      </w:r>
      <w:r w:rsidR="000352F9" w:rsidRPr="00ED4519">
        <w:rPr>
          <w:rFonts w:eastAsiaTheme="minorEastAsia" w:cs="Times New Roman"/>
          <w:szCs w:val="24"/>
        </w:rPr>
        <w:t xml:space="preserve"> dan rata-rata konstanta waktu kecepatan sebesar</w:t>
      </w:r>
      <w:r w:rsidR="007A39D0" w:rsidRPr="00ED4519">
        <w:rPr>
          <w:rFonts w:eastAsiaTheme="minorEastAsia" w:cs="Times New Roman"/>
          <w:szCs w:val="24"/>
        </w:rPr>
        <w:t xml:space="preserve"> 0,82</w:t>
      </w:r>
      <w:r w:rsidR="004B02E5" w:rsidRPr="00ED4519">
        <w:rPr>
          <w:rFonts w:eastAsiaTheme="minorEastAsia" w:cs="Times New Roman"/>
          <w:szCs w:val="24"/>
        </w:rPr>
        <w:t>.</w:t>
      </w:r>
    </w:p>
    <w:tbl>
      <w:tblPr>
        <w:tblW w:w="7803" w:type="dxa"/>
        <w:jc w:val="center"/>
        <w:tblLook w:val="04A0" w:firstRow="1" w:lastRow="0" w:firstColumn="1" w:lastColumn="0" w:noHBand="0" w:noVBand="1"/>
      </w:tblPr>
      <w:tblGrid>
        <w:gridCol w:w="925"/>
        <w:gridCol w:w="1263"/>
        <w:gridCol w:w="657"/>
        <w:gridCol w:w="1219"/>
        <w:gridCol w:w="1240"/>
        <w:gridCol w:w="1219"/>
        <w:gridCol w:w="1280"/>
      </w:tblGrid>
      <w:tr w:rsidR="00DA50D8" w:rsidRPr="00ED4519" w14:paraId="689B392B" w14:textId="77777777" w:rsidTr="00DA50D8">
        <w:trPr>
          <w:trHeight w:val="431"/>
          <w:tblHeader/>
          <w:jc w:val="center"/>
        </w:trPr>
        <w:tc>
          <w:tcPr>
            <w:tcW w:w="7803" w:type="dxa"/>
            <w:gridSpan w:val="7"/>
            <w:tcBorders>
              <w:bottom w:val="single" w:sz="4" w:space="0" w:color="auto"/>
            </w:tcBorders>
            <w:shd w:val="clear" w:color="auto" w:fill="auto"/>
            <w:vAlign w:val="center"/>
          </w:tcPr>
          <w:p w14:paraId="7D0FF79D" w14:textId="467A0DAC" w:rsidR="00DA50D8" w:rsidRPr="00ED4519" w:rsidRDefault="00DA50D8" w:rsidP="0020194B">
            <w:pPr>
              <w:spacing w:after="0" w:line="240" w:lineRule="auto"/>
              <w:jc w:val="center"/>
              <w:rPr>
                <w:rFonts w:eastAsia="Times New Roman" w:cs="Times New Roman"/>
                <w:b/>
                <w:i/>
                <w:iCs/>
                <w:color w:val="000000"/>
                <w:sz w:val="22"/>
                <w:szCs w:val="20"/>
                <w:lang w:eastAsia="en-ID"/>
              </w:rPr>
            </w:pPr>
            <w:bookmarkStart w:id="188" w:name="_Ref175174822"/>
            <w:bookmarkStart w:id="189" w:name="_Toc175228064"/>
            <w:r w:rsidRPr="00ED4519">
              <w:rPr>
                <w:b/>
                <w:bCs/>
              </w:rPr>
              <w:t>Tabel 4.4.</w:t>
            </w:r>
            <w:r w:rsidRPr="00ED4519">
              <w:rPr>
                <w:b/>
                <w:bCs/>
              </w:rPr>
              <w:fldChar w:fldCharType="begin"/>
            </w:r>
            <w:r w:rsidRPr="00ED4519">
              <w:rPr>
                <w:b/>
                <w:bCs/>
              </w:rPr>
              <w:instrText xml:space="preserve"> SEQ Tabel_4.4. \* ARABIC </w:instrText>
            </w:r>
            <w:r w:rsidR="000E5FFE">
              <w:rPr>
                <w:b/>
                <w:bCs/>
              </w:rPr>
              <w:fldChar w:fldCharType="separate"/>
            </w:r>
            <w:r w:rsidRPr="00ED4519">
              <w:rPr>
                <w:b/>
                <w:bCs/>
              </w:rPr>
              <w:fldChar w:fldCharType="end"/>
            </w:r>
            <w:bookmarkEnd w:id="188"/>
            <w:r w:rsidRPr="00ED4519">
              <w:t xml:space="preserve"> Hasil identifikasi kecepatan</w:t>
            </w:r>
            <w:bookmarkEnd w:id="189"/>
          </w:p>
        </w:tc>
      </w:tr>
      <w:tr w:rsidR="0020194B" w:rsidRPr="00ED4519" w14:paraId="1567F8F1" w14:textId="77777777" w:rsidTr="00DA50D8">
        <w:trPr>
          <w:trHeight w:val="1152"/>
          <w:tblHeader/>
          <w:jc w:val="center"/>
        </w:trPr>
        <w:tc>
          <w:tcPr>
            <w:tcW w:w="925" w:type="dxa"/>
            <w:tcBorders>
              <w:top w:val="single" w:sz="4" w:space="0" w:color="auto"/>
              <w:left w:val="single" w:sz="4" w:space="0" w:color="auto"/>
              <w:bottom w:val="single" w:sz="4" w:space="0" w:color="auto"/>
              <w:right w:val="single" w:sz="4" w:space="0" w:color="auto"/>
            </w:tcBorders>
            <w:shd w:val="clear" w:color="000000" w:fill="D0D0D0"/>
            <w:vAlign w:val="center"/>
            <w:hideMark/>
          </w:tcPr>
          <w:p w14:paraId="5FC3FDB7" w14:textId="77777777" w:rsidR="0020194B" w:rsidRPr="00ED4519" w:rsidRDefault="0020194B" w:rsidP="0020194B">
            <w:pPr>
              <w:spacing w:after="0" w:line="240" w:lineRule="auto"/>
              <w:jc w:val="center"/>
              <w:rPr>
                <w:rFonts w:eastAsia="Times New Roman" w:cs="Times New Roman"/>
                <w:b/>
                <w:color w:val="000000"/>
                <w:sz w:val="22"/>
                <w:szCs w:val="20"/>
                <w:lang w:eastAsia="en-ID"/>
              </w:rPr>
            </w:pPr>
            <w:r w:rsidRPr="00ED4519">
              <w:rPr>
                <w:rFonts w:eastAsia="Times New Roman" w:cs="Times New Roman"/>
                <w:b/>
                <w:color w:val="000000"/>
                <w:sz w:val="22"/>
                <w:szCs w:val="20"/>
                <w:lang w:eastAsia="en-ID"/>
              </w:rPr>
              <w:t>Arah</w:t>
            </w:r>
          </w:p>
        </w:tc>
        <w:tc>
          <w:tcPr>
            <w:tcW w:w="1920" w:type="dxa"/>
            <w:gridSpan w:val="2"/>
            <w:tcBorders>
              <w:top w:val="single" w:sz="4" w:space="0" w:color="auto"/>
              <w:left w:val="nil"/>
              <w:bottom w:val="single" w:sz="4" w:space="0" w:color="auto"/>
              <w:right w:val="single" w:sz="4" w:space="0" w:color="auto"/>
            </w:tcBorders>
            <w:shd w:val="clear" w:color="000000" w:fill="D0D0D0"/>
            <w:vAlign w:val="center"/>
            <w:hideMark/>
          </w:tcPr>
          <w:p w14:paraId="7CE93EE7" w14:textId="77777777" w:rsidR="0020194B" w:rsidRPr="00ED4519" w:rsidRDefault="0020194B" w:rsidP="0020194B">
            <w:pPr>
              <w:spacing w:after="0" w:line="240" w:lineRule="auto"/>
              <w:jc w:val="center"/>
              <w:rPr>
                <w:rFonts w:eastAsia="Times New Roman" w:cs="Times New Roman"/>
                <w:b/>
                <w:color w:val="000000"/>
                <w:sz w:val="22"/>
                <w:szCs w:val="20"/>
                <w:lang w:eastAsia="en-ID"/>
              </w:rPr>
            </w:pPr>
            <w:r w:rsidRPr="00ED4519">
              <w:rPr>
                <w:rFonts w:eastAsia="Times New Roman" w:cs="Times New Roman"/>
                <w:b/>
                <w:color w:val="000000"/>
                <w:sz w:val="22"/>
                <w:szCs w:val="20"/>
                <w:lang w:eastAsia="en-ID"/>
              </w:rPr>
              <w:t xml:space="preserve">Perubahan </w:t>
            </w:r>
            <w:proofErr w:type="spellStart"/>
            <w:r w:rsidR="00CD4BBE" w:rsidRPr="00ED4519">
              <w:rPr>
                <w:rFonts w:eastAsia="Times New Roman" w:cs="Times New Roman"/>
                <w:b/>
                <w:i/>
                <w:iCs/>
                <w:color w:val="000000"/>
                <w:sz w:val="22"/>
                <w:szCs w:val="20"/>
                <w:lang w:eastAsia="en-ID"/>
              </w:rPr>
              <w:t>Input</w:t>
            </w:r>
            <w:proofErr w:type="spellEnd"/>
          </w:p>
        </w:tc>
        <w:tc>
          <w:tcPr>
            <w:tcW w:w="1219" w:type="dxa"/>
            <w:tcBorders>
              <w:top w:val="single" w:sz="4" w:space="0" w:color="auto"/>
              <w:left w:val="nil"/>
              <w:bottom w:val="single" w:sz="4" w:space="0" w:color="auto"/>
              <w:right w:val="single" w:sz="4" w:space="0" w:color="auto"/>
            </w:tcBorders>
            <w:shd w:val="clear" w:color="000000" w:fill="D0D0D0"/>
            <w:vAlign w:val="center"/>
            <w:hideMark/>
          </w:tcPr>
          <w:p w14:paraId="1B1F1390" w14:textId="2B3AE6B0" w:rsidR="0020194B" w:rsidRPr="00ED4519" w:rsidRDefault="004F7F7D" w:rsidP="0020194B">
            <w:pPr>
              <w:spacing w:after="0" w:line="240" w:lineRule="auto"/>
              <w:jc w:val="center"/>
              <w:rPr>
                <w:rFonts w:eastAsia="Times New Roman" w:cs="Times New Roman"/>
                <w:b/>
                <w:color w:val="000000"/>
                <w:sz w:val="22"/>
                <w:szCs w:val="20"/>
                <w:lang w:eastAsia="en-ID"/>
              </w:rPr>
            </w:pPr>
            <w:r w:rsidRPr="00ED4519">
              <w:rPr>
                <w:rFonts w:eastAsia="Times New Roman" w:cs="Times New Roman"/>
                <w:b/>
                <w:i/>
                <w:iCs/>
                <w:color w:val="000000"/>
                <w:sz w:val="22"/>
                <w:szCs w:val="20"/>
                <w:lang w:eastAsia="en-ID"/>
              </w:rPr>
              <w:t>Gain</w:t>
            </w:r>
            <w:r w:rsidR="0020194B" w:rsidRPr="00ED4519">
              <w:rPr>
                <w:rFonts w:eastAsia="Times New Roman" w:cs="Times New Roman"/>
                <w:b/>
                <w:color w:val="000000"/>
                <w:sz w:val="22"/>
                <w:szCs w:val="20"/>
                <w:lang w:eastAsia="en-ID"/>
              </w:rPr>
              <w:t xml:space="preserve"> Kecepatan</w:t>
            </w:r>
          </w:p>
        </w:tc>
        <w:tc>
          <w:tcPr>
            <w:tcW w:w="1240" w:type="dxa"/>
            <w:tcBorders>
              <w:top w:val="single" w:sz="4" w:space="0" w:color="auto"/>
              <w:left w:val="nil"/>
              <w:bottom w:val="single" w:sz="4" w:space="0" w:color="auto"/>
              <w:right w:val="single" w:sz="4" w:space="0" w:color="auto"/>
            </w:tcBorders>
            <w:shd w:val="clear" w:color="000000" w:fill="D0D0D0"/>
            <w:vAlign w:val="center"/>
            <w:hideMark/>
          </w:tcPr>
          <w:p w14:paraId="123E47AB" w14:textId="77777777" w:rsidR="0020194B" w:rsidRPr="00ED4519" w:rsidRDefault="0020194B" w:rsidP="0020194B">
            <w:pPr>
              <w:spacing w:after="0" w:line="240" w:lineRule="auto"/>
              <w:jc w:val="center"/>
              <w:rPr>
                <w:rFonts w:eastAsia="Times New Roman" w:cs="Times New Roman"/>
                <w:b/>
                <w:color w:val="000000"/>
                <w:sz w:val="22"/>
                <w:szCs w:val="20"/>
                <w:lang w:eastAsia="en-ID"/>
              </w:rPr>
            </w:pPr>
            <w:r w:rsidRPr="00ED4519">
              <w:rPr>
                <w:rFonts w:eastAsia="Times New Roman" w:cs="Times New Roman"/>
                <w:b/>
                <w:color w:val="000000"/>
                <w:sz w:val="22"/>
                <w:szCs w:val="20"/>
                <w:lang w:eastAsia="en-ID"/>
              </w:rPr>
              <w:t>Konstanta Waktu Kecepatan</w:t>
            </w:r>
          </w:p>
        </w:tc>
        <w:tc>
          <w:tcPr>
            <w:tcW w:w="1219" w:type="dxa"/>
            <w:tcBorders>
              <w:top w:val="single" w:sz="4" w:space="0" w:color="auto"/>
              <w:left w:val="nil"/>
              <w:bottom w:val="single" w:sz="4" w:space="0" w:color="auto"/>
              <w:right w:val="single" w:sz="4" w:space="0" w:color="auto"/>
            </w:tcBorders>
            <w:shd w:val="clear" w:color="000000" w:fill="D0D0D0"/>
            <w:vAlign w:val="center"/>
            <w:hideMark/>
          </w:tcPr>
          <w:p w14:paraId="7A50221D" w14:textId="77777777" w:rsidR="0020194B" w:rsidRPr="00ED4519" w:rsidRDefault="0020194B" w:rsidP="0020194B">
            <w:pPr>
              <w:spacing w:after="0" w:line="240" w:lineRule="auto"/>
              <w:jc w:val="center"/>
              <w:rPr>
                <w:rFonts w:eastAsia="Times New Roman" w:cs="Times New Roman"/>
                <w:b/>
                <w:color w:val="000000"/>
                <w:sz w:val="22"/>
                <w:szCs w:val="20"/>
                <w:lang w:eastAsia="en-ID"/>
              </w:rPr>
            </w:pPr>
            <w:r w:rsidRPr="00ED4519">
              <w:rPr>
                <w:rFonts w:eastAsia="Times New Roman" w:cs="Times New Roman"/>
                <w:b/>
                <w:color w:val="000000"/>
                <w:sz w:val="22"/>
                <w:szCs w:val="20"/>
                <w:lang w:eastAsia="en-ID"/>
              </w:rPr>
              <w:t>Kecepatan Tunak (cm/s)</w:t>
            </w:r>
          </w:p>
        </w:tc>
        <w:tc>
          <w:tcPr>
            <w:tcW w:w="1280" w:type="dxa"/>
            <w:tcBorders>
              <w:top w:val="single" w:sz="4" w:space="0" w:color="auto"/>
              <w:left w:val="nil"/>
              <w:bottom w:val="single" w:sz="4" w:space="0" w:color="auto"/>
              <w:right w:val="single" w:sz="4" w:space="0" w:color="auto"/>
            </w:tcBorders>
            <w:shd w:val="clear" w:color="000000" w:fill="D0D0D0"/>
            <w:vAlign w:val="center"/>
            <w:hideMark/>
          </w:tcPr>
          <w:p w14:paraId="6F39BF2C" w14:textId="4FAB28F5" w:rsidR="0020194B" w:rsidRPr="00ED4519" w:rsidRDefault="004F7F7D" w:rsidP="0020194B">
            <w:pPr>
              <w:spacing w:after="0" w:line="240" w:lineRule="auto"/>
              <w:jc w:val="center"/>
              <w:rPr>
                <w:rFonts w:eastAsia="Times New Roman" w:cs="Times New Roman"/>
                <w:b/>
                <w:color w:val="000000"/>
                <w:sz w:val="22"/>
                <w:szCs w:val="20"/>
                <w:lang w:eastAsia="en-ID"/>
              </w:rPr>
            </w:pPr>
            <w:r w:rsidRPr="00ED4519">
              <w:rPr>
                <w:rFonts w:eastAsia="Times New Roman" w:cs="Times New Roman"/>
                <w:b/>
                <w:i/>
                <w:iCs/>
                <w:color w:val="000000"/>
                <w:sz w:val="22"/>
                <w:szCs w:val="20"/>
                <w:lang w:eastAsia="en-ID"/>
              </w:rPr>
              <w:t>Gain</w:t>
            </w:r>
            <w:r w:rsidR="0020194B" w:rsidRPr="00ED4519">
              <w:rPr>
                <w:rFonts w:eastAsia="Times New Roman" w:cs="Times New Roman"/>
                <w:b/>
                <w:color w:val="000000"/>
                <w:sz w:val="22"/>
                <w:szCs w:val="20"/>
                <w:lang w:eastAsia="en-ID"/>
              </w:rPr>
              <w:t xml:space="preserve"> Konversi untuk </w:t>
            </w:r>
            <w:proofErr w:type="spellStart"/>
            <w:r w:rsidR="00CD4BBE" w:rsidRPr="00ED4519">
              <w:rPr>
                <w:rFonts w:eastAsia="Times New Roman" w:cs="Times New Roman"/>
                <w:b/>
                <w:i/>
                <w:iCs/>
                <w:color w:val="000000"/>
                <w:sz w:val="22"/>
                <w:szCs w:val="20"/>
                <w:lang w:eastAsia="en-ID"/>
              </w:rPr>
              <w:t>Input</w:t>
            </w:r>
            <w:proofErr w:type="spellEnd"/>
          </w:p>
        </w:tc>
      </w:tr>
      <w:tr w:rsidR="0020194B" w:rsidRPr="00ED4519" w14:paraId="343D0AFD" w14:textId="77777777" w:rsidTr="00DA50D8">
        <w:trPr>
          <w:trHeight w:val="288"/>
          <w:jc w:val="center"/>
        </w:trPr>
        <w:tc>
          <w:tcPr>
            <w:tcW w:w="92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0C5F610"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Maju</w:t>
            </w:r>
          </w:p>
        </w:tc>
        <w:tc>
          <w:tcPr>
            <w:tcW w:w="126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57DACB6" w14:textId="38E82EB2"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Men</w:t>
            </w:r>
            <w:r w:rsidR="00DE056E" w:rsidRPr="00ED4519">
              <w:rPr>
                <w:rFonts w:eastAsia="Times New Roman" w:cs="Times New Roman"/>
                <w:color w:val="000000"/>
                <w:sz w:val="22"/>
                <w:szCs w:val="20"/>
                <w:lang w:eastAsia="en-ID"/>
              </w:rPr>
              <w:t>ingkat</w:t>
            </w:r>
          </w:p>
        </w:tc>
        <w:tc>
          <w:tcPr>
            <w:tcW w:w="657" w:type="dxa"/>
            <w:tcBorders>
              <w:top w:val="nil"/>
              <w:left w:val="nil"/>
              <w:bottom w:val="single" w:sz="4" w:space="0" w:color="auto"/>
              <w:right w:val="single" w:sz="4" w:space="0" w:color="auto"/>
            </w:tcBorders>
            <w:shd w:val="clear" w:color="auto" w:fill="auto"/>
            <w:noWrap/>
            <w:vAlign w:val="center"/>
            <w:hideMark/>
          </w:tcPr>
          <w:p w14:paraId="5157A758"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0.05</w:t>
            </w:r>
          </w:p>
        </w:tc>
        <w:tc>
          <w:tcPr>
            <w:tcW w:w="1219" w:type="dxa"/>
            <w:tcBorders>
              <w:top w:val="nil"/>
              <w:left w:val="nil"/>
              <w:bottom w:val="single" w:sz="4" w:space="0" w:color="auto"/>
              <w:right w:val="single" w:sz="4" w:space="0" w:color="auto"/>
            </w:tcBorders>
            <w:shd w:val="clear" w:color="auto" w:fill="auto"/>
            <w:noWrap/>
            <w:vAlign w:val="center"/>
            <w:hideMark/>
          </w:tcPr>
          <w:p w14:paraId="2ABBC405"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905.210</w:t>
            </w:r>
          </w:p>
        </w:tc>
        <w:tc>
          <w:tcPr>
            <w:tcW w:w="1240" w:type="dxa"/>
            <w:tcBorders>
              <w:top w:val="nil"/>
              <w:left w:val="nil"/>
              <w:bottom w:val="single" w:sz="4" w:space="0" w:color="auto"/>
              <w:right w:val="single" w:sz="4" w:space="0" w:color="auto"/>
            </w:tcBorders>
            <w:shd w:val="clear" w:color="auto" w:fill="auto"/>
            <w:noWrap/>
            <w:vAlign w:val="center"/>
            <w:hideMark/>
          </w:tcPr>
          <w:p w14:paraId="005BC09F"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0.661</w:t>
            </w:r>
          </w:p>
        </w:tc>
        <w:tc>
          <w:tcPr>
            <w:tcW w:w="1219" w:type="dxa"/>
            <w:tcBorders>
              <w:top w:val="nil"/>
              <w:left w:val="nil"/>
              <w:bottom w:val="single" w:sz="4" w:space="0" w:color="auto"/>
              <w:right w:val="single" w:sz="4" w:space="0" w:color="auto"/>
            </w:tcBorders>
            <w:shd w:val="clear" w:color="auto" w:fill="auto"/>
            <w:noWrap/>
            <w:vAlign w:val="center"/>
            <w:hideMark/>
          </w:tcPr>
          <w:p w14:paraId="5AF94E34"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45.000</w:t>
            </w:r>
          </w:p>
        </w:tc>
        <w:tc>
          <w:tcPr>
            <w:tcW w:w="1280" w:type="dxa"/>
            <w:tcBorders>
              <w:top w:val="nil"/>
              <w:left w:val="nil"/>
              <w:bottom w:val="single" w:sz="4" w:space="0" w:color="auto"/>
              <w:right w:val="single" w:sz="4" w:space="0" w:color="auto"/>
            </w:tcBorders>
            <w:shd w:val="clear" w:color="auto" w:fill="auto"/>
            <w:noWrap/>
            <w:vAlign w:val="center"/>
            <w:hideMark/>
          </w:tcPr>
          <w:p w14:paraId="293A14CF"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1.006</w:t>
            </w:r>
          </w:p>
        </w:tc>
      </w:tr>
      <w:tr w:rsidR="0020194B" w:rsidRPr="00ED4519" w14:paraId="360C189C" w14:textId="77777777" w:rsidTr="00DA50D8">
        <w:trPr>
          <w:trHeight w:val="288"/>
          <w:jc w:val="center"/>
        </w:trPr>
        <w:tc>
          <w:tcPr>
            <w:tcW w:w="925" w:type="dxa"/>
            <w:vMerge/>
            <w:tcBorders>
              <w:top w:val="nil"/>
              <w:left w:val="single" w:sz="4" w:space="0" w:color="auto"/>
              <w:bottom w:val="single" w:sz="4" w:space="0" w:color="auto"/>
              <w:right w:val="single" w:sz="4" w:space="0" w:color="auto"/>
            </w:tcBorders>
            <w:vAlign w:val="center"/>
            <w:hideMark/>
          </w:tcPr>
          <w:p w14:paraId="24DB51D2" w14:textId="77777777" w:rsidR="0020194B" w:rsidRPr="00ED4519" w:rsidRDefault="0020194B" w:rsidP="0020194B">
            <w:pPr>
              <w:spacing w:after="0" w:line="240" w:lineRule="auto"/>
              <w:rPr>
                <w:rFonts w:eastAsia="Times New Roman" w:cs="Times New Roman"/>
                <w:color w:val="000000"/>
                <w:sz w:val="22"/>
                <w:szCs w:val="20"/>
                <w:lang w:eastAsia="en-ID"/>
              </w:rPr>
            </w:pPr>
          </w:p>
        </w:tc>
        <w:tc>
          <w:tcPr>
            <w:tcW w:w="1263" w:type="dxa"/>
            <w:vMerge/>
            <w:tcBorders>
              <w:top w:val="nil"/>
              <w:left w:val="single" w:sz="4" w:space="0" w:color="auto"/>
              <w:bottom w:val="single" w:sz="4" w:space="0" w:color="auto"/>
              <w:right w:val="single" w:sz="4" w:space="0" w:color="auto"/>
            </w:tcBorders>
            <w:vAlign w:val="center"/>
            <w:hideMark/>
          </w:tcPr>
          <w:p w14:paraId="0CDEAAD3" w14:textId="77777777" w:rsidR="0020194B" w:rsidRPr="00ED4519" w:rsidRDefault="0020194B" w:rsidP="0020194B">
            <w:pPr>
              <w:spacing w:after="0" w:line="240" w:lineRule="auto"/>
              <w:rPr>
                <w:rFonts w:eastAsia="Times New Roman" w:cs="Times New Roman"/>
                <w:color w:val="000000"/>
                <w:sz w:val="22"/>
                <w:szCs w:val="20"/>
                <w:lang w:eastAsia="en-ID"/>
              </w:rPr>
            </w:pPr>
          </w:p>
        </w:tc>
        <w:tc>
          <w:tcPr>
            <w:tcW w:w="657" w:type="dxa"/>
            <w:tcBorders>
              <w:top w:val="nil"/>
              <w:left w:val="nil"/>
              <w:bottom w:val="single" w:sz="4" w:space="0" w:color="auto"/>
              <w:right w:val="single" w:sz="4" w:space="0" w:color="auto"/>
            </w:tcBorders>
            <w:shd w:val="clear" w:color="auto" w:fill="auto"/>
            <w:noWrap/>
            <w:vAlign w:val="center"/>
            <w:hideMark/>
          </w:tcPr>
          <w:p w14:paraId="554C29B5"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0.1</w:t>
            </w:r>
          </w:p>
        </w:tc>
        <w:tc>
          <w:tcPr>
            <w:tcW w:w="1219" w:type="dxa"/>
            <w:tcBorders>
              <w:top w:val="nil"/>
              <w:left w:val="nil"/>
              <w:bottom w:val="single" w:sz="4" w:space="0" w:color="auto"/>
              <w:right w:val="single" w:sz="4" w:space="0" w:color="auto"/>
            </w:tcBorders>
            <w:shd w:val="clear" w:color="auto" w:fill="auto"/>
            <w:noWrap/>
            <w:vAlign w:val="center"/>
            <w:hideMark/>
          </w:tcPr>
          <w:p w14:paraId="65E8E26A"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1015.498</w:t>
            </w:r>
          </w:p>
        </w:tc>
        <w:tc>
          <w:tcPr>
            <w:tcW w:w="1240" w:type="dxa"/>
            <w:tcBorders>
              <w:top w:val="nil"/>
              <w:left w:val="nil"/>
              <w:bottom w:val="single" w:sz="4" w:space="0" w:color="auto"/>
              <w:right w:val="single" w:sz="4" w:space="0" w:color="auto"/>
            </w:tcBorders>
            <w:shd w:val="clear" w:color="auto" w:fill="auto"/>
            <w:noWrap/>
            <w:vAlign w:val="center"/>
            <w:hideMark/>
          </w:tcPr>
          <w:p w14:paraId="3242D84C"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0.846</w:t>
            </w:r>
          </w:p>
        </w:tc>
        <w:tc>
          <w:tcPr>
            <w:tcW w:w="1219" w:type="dxa"/>
            <w:tcBorders>
              <w:top w:val="nil"/>
              <w:left w:val="nil"/>
              <w:bottom w:val="single" w:sz="4" w:space="0" w:color="auto"/>
              <w:right w:val="single" w:sz="4" w:space="0" w:color="auto"/>
            </w:tcBorders>
            <w:shd w:val="clear" w:color="auto" w:fill="auto"/>
            <w:noWrap/>
            <w:vAlign w:val="center"/>
            <w:hideMark/>
          </w:tcPr>
          <w:p w14:paraId="4970A2A4"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100.000</w:t>
            </w:r>
          </w:p>
        </w:tc>
        <w:tc>
          <w:tcPr>
            <w:tcW w:w="1280" w:type="dxa"/>
            <w:tcBorders>
              <w:top w:val="nil"/>
              <w:left w:val="nil"/>
              <w:bottom w:val="single" w:sz="4" w:space="0" w:color="auto"/>
              <w:right w:val="single" w:sz="4" w:space="0" w:color="auto"/>
            </w:tcBorders>
            <w:shd w:val="clear" w:color="auto" w:fill="auto"/>
            <w:noWrap/>
            <w:vAlign w:val="center"/>
            <w:hideMark/>
          </w:tcPr>
          <w:p w14:paraId="011C4EEA"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1.015</w:t>
            </w:r>
          </w:p>
        </w:tc>
      </w:tr>
      <w:tr w:rsidR="0020194B" w:rsidRPr="00ED4519" w14:paraId="09707319" w14:textId="77777777" w:rsidTr="00DA50D8">
        <w:trPr>
          <w:trHeight w:val="288"/>
          <w:jc w:val="center"/>
        </w:trPr>
        <w:tc>
          <w:tcPr>
            <w:tcW w:w="925" w:type="dxa"/>
            <w:vMerge/>
            <w:tcBorders>
              <w:top w:val="nil"/>
              <w:left w:val="single" w:sz="4" w:space="0" w:color="auto"/>
              <w:bottom w:val="single" w:sz="4" w:space="0" w:color="auto"/>
              <w:right w:val="single" w:sz="4" w:space="0" w:color="auto"/>
            </w:tcBorders>
            <w:vAlign w:val="center"/>
            <w:hideMark/>
          </w:tcPr>
          <w:p w14:paraId="0918FBF5" w14:textId="77777777" w:rsidR="0020194B" w:rsidRPr="00ED4519" w:rsidRDefault="0020194B" w:rsidP="0020194B">
            <w:pPr>
              <w:spacing w:after="0" w:line="240" w:lineRule="auto"/>
              <w:rPr>
                <w:rFonts w:eastAsia="Times New Roman" w:cs="Times New Roman"/>
                <w:color w:val="000000"/>
                <w:sz w:val="22"/>
                <w:szCs w:val="20"/>
                <w:lang w:eastAsia="en-ID"/>
              </w:rPr>
            </w:pPr>
          </w:p>
        </w:tc>
        <w:tc>
          <w:tcPr>
            <w:tcW w:w="126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E86986F"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Menurun</w:t>
            </w:r>
          </w:p>
        </w:tc>
        <w:tc>
          <w:tcPr>
            <w:tcW w:w="657" w:type="dxa"/>
            <w:tcBorders>
              <w:top w:val="nil"/>
              <w:left w:val="nil"/>
              <w:bottom w:val="single" w:sz="4" w:space="0" w:color="auto"/>
              <w:right w:val="single" w:sz="4" w:space="0" w:color="auto"/>
            </w:tcBorders>
            <w:shd w:val="clear" w:color="auto" w:fill="auto"/>
            <w:noWrap/>
            <w:vAlign w:val="center"/>
            <w:hideMark/>
          </w:tcPr>
          <w:p w14:paraId="2C92972B"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0.05</w:t>
            </w:r>
          </w:p>
        </w:tc>
        <w:tc>
          <w:tcPr>
            <w:tcW w:w="1219" w:type="dxa"/>
            <w:tcBorders>
              <w:top w:val="nil"/>
              <w:left w:val="nil"/>
              <w:bottom w:val="single" w:sz="4" w:space="0" w:color="auto"/>
              <w:right w:val="single" w:sz="4" w:space="0" w:color="auto"/>
            </w:tcBorders>
            <w:shd w:val="clear" w:color="auto" w:fill="auto"/>
            <w:noWrap/>
            <w:vAlign w:val="center"/>
            <w:hideMark/>
          </w:tcPr>
          <w:p w14:paraId="0EBE12FB"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946.353</w:t>
            </w:r>
          </w:p>
        </w:tc>
        <w:tc>
          <w:tcPr>
            <w:tcW w:w="1240" w:type="dxa"/>
            <w:tcBorders>
              <w:top w:val="nil"/>
              <w:left w:val="nil"/>
              <w:bottom w:val="single" w:sz="4" w:space="0" w:color="auto"/>
              <w:right w:val="single" w:sz="4" w:space="0" w:color="auto"/>
            </w:tcBorders>
            <w:shd w:val="clear" w:color="auto" w:fill="auto"/>
            <w:noWrap/>
            <w:vAlign w:val="center"/>
            <w:hideMark/>
          </w:tcPr>
          <w:p w14:paraId="2CEAF02A"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0.758</w:t>
            </w:r>
          </w:p>
        </w:tc>
        <w:tc>
          <w:tcPr>
            <w:tcW w:w="1219" w:type="dxa"/>
            <w:tcBorders>
              <w:top w:val="nil"/>
              <w:left w:val="nil"/>
              <w:bottom w:val="single" w:sz="4" w:space="0" w:color="auto"/>
              <w:right w:val="single" w:sz="4" w:space="0" w:color="auto"/>
            </w:tcBorders>
            <w:shd w:val="clear" w:color="auto" w:fill="auto"/>
            <w:noWrap/>
            <w:vAlign w:val="center"/>
            <w:hideMark/>
          </w:tcPr>
          <w:p w14:paraId="4C0C51F3"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48.000</w:t>
            </w:r>
          </w:p>
        </w:tc>
        <w:tc>
          <w:tcPr>
            <w:tcW w:w="1280" w:type="dxa"/>
            <w:tcBorders>
              <w:top w:val="nil"/>
              <w:left w:val="nil"/>
              <w:bottom w:val="single" w:sz="4" w:space="0" w:color="auto"/>
              <w:right w:val="single" w:sz="4" w:space="0" w:color="auto"/>
            </w:tcBorders>
            <w:shd w:val="clear" w:color="auto" w:fill="auto"/>
            <w:noWrap/>
            <w:vAlign w:val="center"/>
            <w:hideMark/>
          </w:tcPr>
          <w:p w14:paraId="0FB0B730"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0.986</w:t>
            </w:r>
          </w:p>
        </w:tc>
      </w:tr>
      <w:tr w:rsidR="0020194B" w:rsidRPr="00ED4519" w14:paraId="39E452D5" w14:textId="77777777" w:rsidTr="00DA50D8">
        <w:trPr>
          <w:trHeight w:val="288"/>
          <w:jc w:val="center"/>
        </w:trPr>
        <w:tc>
          <w:tcPr>
            <w:tcW w:w="925" w:type="dxa"/>
            <w:vMerge/>
            <w:tcBorders>
              <w:top w:val="nil"/>
              <w:left w:val="single" w:sz="4" w:space="0" w:color="auto"/>
              <w:bottom w:val="single" w:sz="4" w:space="0" w:color="auto"/>
              <w:right w:val="single" w:sz="4" w:space="0" w:color="auto"/>
            </w:tcBorders>
            <w:vAlign w:val="center"/>
            <w:hideMark/>
          </w:tcPr>
          <w:p w14:paraId="39FC4493" w14:textId="77777777" w:rsidR="0020194B" w:rsidRPr="00ED4519" w:rsidRDefault="0020194B" w:rsidP="0020194B">
            <w:pPr>
              <w:spacing w:after="0" w:line="240" w:lineRule="auto"/>
              <w:rPr>
                <w:rFonts w:eastAsia="Times New Roman" w:cs="Times New Roman"/>
                <w:color w:val="000000"/>
                <w:sz w:val="22"/>
                <w:szCs w:val="20"/>
                <w:lang w:eastAsia="en-ID"/>
              </w:rPr>
            </w:pPr>
          </w:p>
        </w:tc>
        <w:tc>
          <w:tcPr>
            <w:tcW w:w="1263" w:type="dxa"/>
            <w:vMerge/>
            <w:tcBorders>
              <w:top w:val="nil"/>
              <w:left w:val="single" w:sz="4" w:space="0" w:color="auto"/>
              <w:bottom w:val="single" w:sz="4" w:space="0" w:color="auto"/>
              <w:right w:val="single" w:sz="4" w:space="0" w:color="auto"/>
            </w:tcBorders>
            <w:vAlign w:val="center"/>
            <w:hideMark/>
          </w:tcPr>
          <w:p w14:paraId="1DDF819D" w14:textId="77777777" w:rsidR="0020194B" w:rsidRPr="00ED4519" w:rsidRDefault="0020194B" w:rsidP="0020194B">
            <w:pPr>
              <w:spacing w:after="0" w:line="240" w:lineRule="auto"/>
              <w:rPr>
                <w:rFonts w:eastAsia="Times New Roman" w:cs="Times New Roman"/>
                <w:color w:val="000000"/>
                <w:sz w:val="22"/>
                <w:szCs w:val="20"/>
                <w:lang w:eastAsia="en-ID"/>
              </w:rPr>
            </w:pPr>
          </w:p>
        </w:tc>
        <w:tc>
          <w:tcPr>
            <w:tcW w:w="657" w:type="dxa"/>
            <w:tcBorders>
              <w:top w:val="nil"/>
              <w:left w:val="nil"/>
              <w:bottom w:val="single" w:sz="4" w:space="0" w:color="auto"/>
              <w:right w:val="single" w:sz="4" w:space="0" w:color="auto"/>
            </w:tcBorders>
            <w:shd w:val="clear" w:color="auto" w:fill="auto"/>
            <w:noWrap/>
            <w:vAlign w:val="center"/>
            <w:hideMark/>
          </w:tcPr>
          <w:p w14:paraId="227C1F15"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0.1</w:t>
            </w:r>
          </w:p>
        </w:tc>
        <w:tc>
          <w:tcPr>
            <w:tcW w:w="1219" w:type="dxa"/>
            <w:tcBorders>
              <w:top w:val="nil"/>
              <w:left w:val="nil"/>
              <w:bottom w:val="single" w:sz="4" w:space="0" w:color="auto"/>
              <w:right w:val="single" w:sz="4" w:space="0" w:color="auto"/>
            </w:tcBorders>
            <w:shd w:val="clear" w:color="auto" w:fill="auto"/>
            <w:noWrap/>
            <w:vAlign w:val="center"/>
            <w:hideMark/>
          </w:tcPr>
          <w:p w14:paraId="0EC12134"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985.364</w:t>
            </w:r>
          </w:p>
        </w:tc>
        <w:tc>
          <w:tcPr>
            <w:tcW w:w="1240" w:type="dxa"/>
            <w:tcBorders>
              <w:top w:val="nil"/>
              <w:left w:val="nil"/>
              <w:bottom w:val="single" w:sz="4" w:space="0" w:color="auto"/>
              <w:right w:val="single" w:sz="4" w:space="0" w:color="auto"/>
            </w:tcBorders>
            <w:shd w:val="clear" w:color="auto" w:fill="auto"/>
            <w:noWrap/>
            <w:vAlign w:val="center"/>
            <w:hideMark/>
          </w:tcPr>
          <w:p w14:paraId="222380B0"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0.895</w:t>
            </w:r>
          </w:p>
        </w:tc>
        <w:tc>
          <w:tcPr>
            <w:tcW w:w="1219" w:type="dxa"/>
            <w:tcBorders>
              <w:top w:val="nil"/>
              <w:left w:val="nil"/>
              <w:bottom w:val="single" w:sz="4" w:space="0" w:color="auto"/>
              <w:right w:val="single" w:sz="4" w:space="0" w:color="auto"/>
            </w:tcBorders>
            <w:shd w:val="clear" w:color="auto" w:fill="auto"/>
            <w:noWrap/>
            <w:vAlign w:val="center"/>
            <w:hideMark/>
          </w:tcPr>
          <w:p w14:paraId="470CADA3"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96.000</w:t>
            </w:r>
          </w:p>
        </w:tc>
        <w:tc>
          <w:tcPr>
            <w:tcW w:w="1280" w:type="dxa"/>
            <w:tcBorders>
              <w:top w:val="nil"/>
              <w:left w:val="nil"/>
              <w:bottom w:val="single" w:sz="4" w:space="0" w:color="auto"/>
              <w:right w:val="single" w:sz="4" w:space="0" w:color="auto"/>
            </w:tcBorders>
            <w:shd w:val="clear" w:color="auto" w:fill="auto"/>
            <w:noWrap/>
            <w:vAlign w:val="center"/>
            <w:hideMark/>
          </w:tcPr>
          <w:p w14:paraId="4C6E2DEA"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1.026</w:t>
            </w:r>
          </w:p>
        </w:tc>
      </w:tr>
      <w:tr w:rsidR="0020194B" w:rsidRPr="00ED4519" w14:paraId="1E33F734" w14:textId="77777777" w:rsidTr="00DA50D8">
        <w:trPr>
          <w:trHeight w:val="288"/>
          <w:jc w:val="center"/>
        </w:trPr>
        <w:tc>
          <w:tcPr>
            <w:tcW w:w="2845" w:type="dxa"/>
            <w:gridSpan w:val="3"/>
            <w:tcBorders>
              <w:top w:val="single" w:sz="4" w:space="0" w:color="auto"/>
              <w:left w:val="single" w:sz="4" w:space="0" w:color="auto"/>
              <w:bottom w:val="single" w:sz="4" w:space="0" w:color="auto"/>
              <w:right w:val="single" w:sz="4" w:space="0" w:color="auto"/>
            </w:tcBorders>
            <w:shd w:val="clear" w:color="000000" w:fill="D0D0D0"/>
            <w:noWrap/>
            <w:vAlign w:val="center"/>
            <w:hideMark/>
          </w:tcPr>
          <w:p w14:paraId="074A93A4"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Rata-rata</w:t>
            </w:r>
          </w:p>
        </w:tc>
        <w:tc>
          <w:tcPr>
            <w:tcW w:w="1219" w:type="dxa"/>
            <w:tcBorders>
              <w:top w:val="nil"/>
              <w:left w:val="nil"/>
              <w:bottom w:val="single" w:sz="4" w:space="0" w:color="auto"/>
              <w:right w:val="single" w:sz="4" w:space="0" w:color="auto"/>
            </w:tcBorders>
            <w:shd w:val="clear" w:color="auto" w:fill="F2F2F2" w:themeFill="background1" w:themeFillShade="F2"/>
            <w:noWrap/>
            <w:vAlign w:val="center"/>
            <w:hideMark/>
          </w:tcPr>
          <w:p w14:paraId="530EC162"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963.106</w:t>
            </w:r>
          </w:p>
        </w:tc>
        <w:tc>
          <w:tcPr>
            <w:tcW w:w="1240" w:type="dxa"/>
            <w:tcBorders>
              <w:top w:val="nil"/>
              <w:left w:val="nil"/>
              <w:bottom w:val="single" w:sz="4" w:space="0" w:color="auto"/>
              <w:right w:val="single" w:sz="4" w:space="0" w:color="auto"/>
            </w:tcBorders>
            <w:shd w:val="clear" w:color="auto" w:fill="F2F2F2" w:themeFill="background1" w:themeFillShade="F2"/>
            <w:noWrap/>
            <w:vAlign w:val="center"/>
            <w:hideMark/>
          </w:tcPr>
          <w:p w14:paraId="781DBF63"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0.790</w:t>
            </w:r>
          </w:p>
        </w:tc>
        <w:tc>
          <w:tcPr>
            <w:tcW w:w="1219" w:type="dxa"/>
            <w:tcBorders>
              <w:top w:val="nil"/>
              <w:left w:val="nil"/>
              <w:bottom w:val="single" w:sz="4" w:space="0" w:color="auto"/>
              <w:right w:val="single" w:sz="4" w:space="0" w:color="auto"/>
            </w:tcBorders>
            <w:shd w:val="clear" w:color="auto" w:fill="F2F2F2" w:themeFill="background1" w:themeFillShade="F2"/>
            <w:noWrap/>
            <w:vAlign w:val="center"/>
            <w:hideMark/>
          </w:tcPr>
          <w:p w14:paraId="284443A9"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72.250</w:t>
            </w:r>
          </w:p>
        </w:tc>
        <w:tc>
          <w:tcPr>
            <w:tcW w:w="1280" w:type="dxa"/>
            <w:tcBorders>
              <w:top w:val="nil"/>
              <w:left w:val="nil"/>
              <w:bottom w:val="single" w:sz="4" w:space="0" w:color="auto"/>
              <w:right w:val="single" w:sz="4" w:space="0" w:color="auto"/>
            </w:tcBorders>
            <w:shd w:val="clear" w:color="auto" w:fill="F2F2F2" w:themeFill="background1" w:themeFillShade="F2"/>
            <w:noWrap/>
            <w:vAlign w:val="center"/>
            <w:hideMark/>
          </w:tcPr>
          <w:p w14:paraId="5DE46643"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1.008</w:t>
            </w:r>
          </w:p>
        </w:tc>
      </w:tr>
      <w:tr w:rsidR="0020194B" w:rsidRPr="00ED4519" w14:paraId="655B07CE" w14:textId="77777777" w:rsidTr="00DA50D8">
        <w:trPr>
          <w:trHeight w:val="288"/>
          <w:jc w:val="center"/>
        </w:trPr>
        <w:tc>
          <w:tcPr>
            <w:tcW w:w="92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A9F37B8"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Kiri</w:t>
            </w:r>
          </w:p>
        </w:tc>
        <w:tc>
          <w:tcPr>
            <w:tcW w:w="126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9295FAA" w14:textId="3028868D"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Men</w:t>
            </w:r>
            <w:r w:rsidR="00BE6BDD" w:rsidRPr="00ED4519">
              <w:rPr>
                <w:rFonts w:eastAsia="Times New Roman" w:cs="Times New Roman"/>
                <w:color w:val="000000"/>
                <w:sz w:val="22"/>
                <w:szCs w:val="20"/>
                <w:lang w:eastAsia="en-ID"/>
              </w:rPr>
              <w:t>ingkat</w:t>
            </w:r>
          </w:p>
        </w:tc>
        <w:tc>
          <w:tcPr>
            <w:tcW w:w="657" w:type="dxa"/>
            <w:tcBorders>
              <w:top w:val="nil"/>
              <w:left w:val="nil"/>
              <w:bottom w:val="single" w:sz="4" w:space="0" w:color="auto"/>
              <w:right w:val="single" w:sz="4" w:space="0" w:color="auto"/>
            </w:tcBorders>
            <w:shd w:val="clear" w:color="auto" w:fill="auto"/>
            <w:noWrap/>
            <w:vAlign w:val="center"/>
            <w:hideMark/>
          </w:tcPr>
          <w:p w14:paraId="2347E416"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0.05</w:t>
            </w:r>
          </w:p>
        </w:tc>
        <w:tc>
          <w:tcPr>
            <w:tcW w:w="1219" w:type="dxa"/>
            <w:tcBorders>
              <w:top w:val="nil"/>
              <w:left w:val="nil"/>
              <w:bottom w:val="single" w:sz="4" w:space="0" w:color="auto"/>
              <w:right w:val="single" w:sz="4" w:space="0" w:color="auto"/>
            </w:tcBorders>
            <w:shd w:val="clear" w:color="auto" w:fill="auto"/>
            <w:noWrap/>
            <w:vAlign w:val="center"/>
            <w:hideMark/>
          </w:tcPr>
          <w:p w14:paraId="1805E5FA"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860.210</w:t>
            </w:r>
          </w:p>
        </w:tc>
        <w:tc>
          <w:tcPr>
            <w:tcW w:w="1240" w:type="dxa"/>
            <w:tcBorders>
              <w:top w:val="nil"/>
              <w:left w:val="nil"/>
              <w:bottom w:val="single" w:sz="4" w:space="0" w:color="auto"/>
              <w:right w:val="single" w:sz="4" w:space="0" w:color="auto"/>
            </w:tcBorders>
            <w:shd w:val="clear" w:color="auto" w:fill="auto"/>
            <w:noWrap/>
            <w:vAlign w:val="center"/>
            <w:hideMark/>
          </w:tcPr>
          <w:p w14:paraId="35547453"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0.809</w:t>
            </w:r>
          </w:p>
        </w:tc>
        <w:tc>
          <w:tcPr>
            <w:tcW w:w="1219" w:type="dxa"/>
            <w:tcBorders>
              <w:top w:val="nil"/>
              <w:left w:val="nil"/>
              <w:bottom w:val="single" w:sz="4" w:space="0" w:color="auto"/>
              <w:right w:val="single" w:sz="4" w:space="0" w:color="auto"/>
            </w:tcBorders>
            <w:shd w:val="clear" w:color="auto" w:fill="auto"/>
            <w:noWrap/>
            <w:vAlign w:val="center"/>
            <w:hideMark/>
          </w:tcPr>
          <w:p w14:paraId="03FF5917"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46.000</w:t>
            </w:r>
          </w:p>
        </w:tc>
        <w:tc>
          <w:tcPr>
            <w:tcW w:w="1280" w:type="dxa"/>
            <w:tcBorders>
              <w:top w:val="nil"/>
              <w:left w:val="nil"/>
              <w:bottom w:val="single" w:sz="4" w:space="0" w:color="auto"/>
              <w:right w:val="single" w:sz="4" w:space="0" w:color="auto"/>
            </w:tcBorders>
            <w:shd w:val="clear" w:color="auto" w:fill="auto"/>
            <w:noWrap/>
            <w:vAlign w:val="center"/>
            <w:hideMark/>
          </w:tcPr>
          <w:p w14:paraId="76097F06"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0.935</w:t>
            </w:r>
          </w:p>
        </w:tc>
      </w:tr>
      <w:tr w:rsidR="0020194B" w:rsidRPr="00ED4519" w14:paraId="4B363855" w14:textId="77777777" w:rsidTr="00DA50D8">
        <w:trPr>
          <w:trHeight w:val="288"/>
          <w:jc w:val="center"/>
        </w:trPr>
        <w:tc>
          <w:tcPr>
            <w:tcW w:w="925" w:type="dxa"/>
            <w:vMerge/>
            <w:tcBorders>
              <w:top w:val="nil"/>
              <w:left w:val="single" w:sz="4" w:space="0" w:color="auto"/>
              <w:bottom w:val="single" w:sz="4" w:space="0" w:color="auto"/>
              <w:right w:val="single" w:sz="4" w:space="0" w:color="auto"/>
            </w:tcBorders>
            <w:vAlign w:val="center"/>
            <w:hideMark/>
          </w:tcPr>
          <w:p w14:paraId="70476923" w14:textId="77777777" w:rsidR="0020194B" w:rsidRPr="00ED4519" w:rsidRDefault="0020194B" w:rsidP="0020194B">
            <w:pPr>
              <w:spacing w:after="0" w:line="240" w:lineRule="auto"/>
              <w:rPr>
                <w:rFonts w:eastAsia="Times New Roman" w:cs="Times New Roman"/>
                <w:color w:val="000000"/>
                <w:sz w:val="22"/>
                <w:szCs w:val="20"/>
                <w:lang w:eastAsia="en-ID"/>
              </w:rPr>
            </w:pPr>
          </w:p>
        </w:tc>
        <w:tc>
          <w:tcPr>
            <w:tcW w:w="1263" w:type="dxa"/>
            <w:vMerge/>
            <w:tcBorders>
              <w:top w:val="nil"/>
              <w:left w:val="single" w:sz="4" w:space="0" w:color="auto"/>
              <w:bottom w:val="single" w:sz="4" w:space="0" w:color="auto"/>
              <w:right w:val="single" w:sz="4" w:space="0" w:color="auto"/>
            </w:tcBorders>
            <w:vAlign w:val="center"/>
            <w:hideMark/>
          </w:tcPr>
          <w:p w14:paraId="7E9954DA" w14:textId="77777777" w:rsidR="0020194B" w:rsidRPr="00ED4519" w:rsidRDefault="0020194B" w:rsidP="0020194B">
            <w:pPr>
              <w:spacing w:after="0" w:line="240" w:lineRule="auto"/>
              <w:rPr>
                <w:rFonts w:eastAsia="Times New Roman" w:cs="Times New Roman"/>
                <w:color w:val="000000"/>
                <w:sz w:val="22"/>
                <w:szCs w:val="20"/>
                <w:lang w:eastAsia="en-ID"/>
              </w:rPr>
            </w:pPr>
          </w:p>
        </w:tc>
        <w:tc>
          <w:tcPr>
            <w:tcW w:w="657" w:type="dxa"/>
            <w:tcBorders>
              <w:top w:val="nil"/>
              <w:left w:val="nil"/>
              <w:bottom w:val="single" w:sz="4" w:space="0" w:color="auto"/>
              <w:right w:val="single" w:sz="4" w:space="0" w:color="auto"/>
            </w:tcBorders>
            <w:shd w:val="clear" w:color="auto" w:fill="auto"/>
            <w:noWrap/>
            <w:vAlign w:val="center"/>
            <w:hideMark/>
          </w:tcPr>
          <w:p w14:paraId="5B593A30"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0.1</w:t>
            </w:r>
          </w:p>
        </w:tc>
        <w:tc>
          <w:tcPr>
            <w:tcW w:w="1219" w:type="dxa"/>
            <w:tcBorders>
              <w:top w:val="nil"/>
              <w:left w:val="nil"/>
              <w:bottom w:val="single" w:sz="4" w:space="0" w:color="auto"/>
              <w:right w:val="single" w:sz="4" w:space="0" w:color="auto"/>
            </w:tcBorders>
            <w:shd w:val="clear" w:color="auto" w:fill="auto"/>
            <w:noWrap/>
            <w:vAlign w:val="center"/>
            <w:hideMark/>
          </w:tcPr>
          <w:p w14:paraId="091A1B2F"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1018.498</w:t>
            </w:r>
          </w:p>
        </w:tc>
        <w:tc>
          <w:tcPr>
            <w:tcW w:w="1240" w:type="dxa"/>
            <w:tcBorders>
              <w:top w:val="nil"/>
              <w:left w:val="nil"/>
              <w:bottom w:val="single" w:sz="4" w:space="0" w:color="auto"/>
              <w:right w:val="single" w:sz="4" w:space="0" w:color="auto"/>
            </w:tcBorders>
            <w:shd w:val="clear" w:color="auto" w:fill="auto"/>
            <w:noWrap/>
            <w:vAlign w:val="center"/>
            <w:hideMark/>
          </w:tcPr>
          <w:p w14:paraId="49918216"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0.798</w:t>
            </w:r>
          </w:p>
        </w:tc>
        <w:tc>
          <w:tcPr>
            <w:tcW w:w="1219" w:type="dxa"/>
            <w:tcBorders>
              <w:top w:val="nil"/>
              <w:left w:val="nil"/>
              <w:bottom w:val="single" w:sz="4" w:space="0" w:color="auto"/>
              <w:right w:val="single" w:sz="4" w:space="0" w:color="auto"/>
            </w:tcBorders>
            <w:shd w:val="clear" w:color="auto" w:fill="auto"/>
            <w:noWrap/>
            <w:vAlign w:val="center"/>
            <w:hideMark/>
          </w:tcPr>
          <w:p w14:paraId="6E385FAE"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95.000</w:t>
            </w:r>
          </w:p>
        </w:tc>
        <w:tc>
          <w:tcPr>
            <w:tcW w:w="1280" w:type="dxa"/>
            <w:tcBorders>
              <w:top w:val="nil"/>
              <w:left w:val="nil"/>
              <w:bottom w:val="single" w:sz="4" w:space="0" w:color="auto"/>
              <w:right w:val="single" w:sz="4" w:space="0" w:color="auto"/>
            </w:tcBorders>
            <w:shd w:val="clear" w:color="auto" w:fill="auto"/>
            <w:noWrap/>
            <w:vAlign w:val="center"/>
            <w:hideMark/>
          </w:tcPr>
          <w:p w14:paraId="03BB8050"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1.072</w:t>
            </w:r>
          </w:p>
        </w:tc>
      </w:tr>
      <w:tr w:rsidR="0020194B" w:rsidRPr="00ED4519" w14:paraId="38315918" w14:textId="77777777" w:rsidTr="00DA50D8">
        <w:trPr>
          <w:trHeight w:val="288"/>
          <w:jc w:val="center"/>
        </w:trPr>
        <w:tc>
          <w:tcPr>
            <w:tcW w:w="925" w:type="dxa"/>
            <w:vMerge/>
            <w:tcBorders>
              <w:top w:val="nil"/>
              <w:left w:val="single" w:sz="4" w:space="0" w:color="auto"/>
              <w:bottom w:val="single" w:sz="4" w:space="0" w:color="auto"/>
              <w:right w:val="single" w:sz="4" w:space="0" w:color="auto"/>
            </w:tcBorders>
            <w:vAlign w:val="center"/>
            <w:hideMark/>
          </w:tcPr>
          <w:p w14:paraId="7A1BE25A" w14:textId="77777777" w:rsidR="0020194B" w:rsidRPr="00ED4519" w:rsidRDefault="0020194B" w:rsidP="0020194B">
            <w:pPr>
              <w:spacing w:after="0" w:line="240" w:lineRule="auto"/>
              <w:rPr>
                <w:rFonts w:eastAsia="Times New Roman" w:cs="Times New Roman"/>
                <w:color w:val="000000"/>
                <w:sz w:val="22"/>
                <w:szCs w:val="20"/>
                <w:lang w:eastAsia="en-ID"/>
              </w:rPr>
            </w:pPr>
          </w:p>
        </w:tc>
        <w:tc>
          <w:tcPr>
            <w:tcW w:w="126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AC78FDB"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Menurun</w:t>
            </w:r>
          </w:p>
        </w:tc>
        <w:tc>
          <w:tcPr>
            <w:tcW w:w="657" w:type="dxa"/>
            <w:tcBorders>
              <w:top w:val="nil"/>
              <w:left w:val="nil"/>
              <w:bottom w:val="single" w:sz="4" w:space="0" w:color="auto"/>
              <w:right w:val="single" w:sz="4" w:space="0" w:color="auto"/>
            </w:tcBorders>
            <w:shd w:val="clear" w:color="auto" w:fill="auto"/>
            <w:noWrap/>
            <w:vAlign w:val="center"/>
            <w:hideMark/>
          </w:tcPr>
          <w:p w14:paraId="74E69375"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0.05</w:t>
            </w:r>
          </w:p>
        </w:tc>
        <w:tc>
          <w:tcPr>
            <w:tcW w:w="1219" w:type="dxa"/>
            <w:tcBorders>
              <w:top w:val="nil"/>
              <w:left w:val="nil"/>
              <w:bottom w:val="single" w:sz="4" w:space="0" w:color="auto"/>
              <w:right w:val="single" w:sz="4" w:space="0" w:color="auto"/>
            </w:tcBorders>
            <w:shd w:val="clear" w:color="auto" w:fill="auto"/>
            <w:noWrap/>
            <w:vAlign w:val="center"/>
            <w:hideMark/>
          </w:tcPr>
          <w:p w14:paraId="4CB3D39C"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964.353</w:t>
            </w:r>
          </w:p>
        </w:tc>
        <w:tc>
          <w:tcPr>
            <w:tcW w:w="1240" w:type="dxa"/>
            <w:tcBorders>
              <w:top w:val="nil"/>
              <w:left w:val="nil"/>
              <w:bottom w:val="single" w:sz="4" w:space="0" w:color="auto"/>
              <w:right w:val="single" w:sz="4" w:space="0" w:color="auto"/>
            </w:tcBorders>
            <w:shd w:val="clear" w:color="auto" w:fill="auto"/>
            <w:noWrap/>
            <w:vAlign w:val="center"/>
            <w:hideMark/>
          </w:tcPr>
          <w:p w14:paraId="29C9D4ED"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0.660</w:t>
            </w:r>
          </w:p>
        </w:tc>
        <w:tc>
          <w:tcPr>
            <w:tcW w:w="1219" w:type="dxa"/>
            <w:tcBorders>
              <w:top w:val="nil"/>
              <w:left w:val="nil"/>
              <w:bottom w:val="single" w:sz="4" w:space="0" w:color="auto"/>
              <w:right w:val="single" w:sz="4" w:space="0" w:color="auto"/>
            </w:tcBorders>
            <w:shd w:val="clear" w:color="auto" w:fill="auto"/>
            <w:noWrap/>
            <w:vAlign w:val="center"/>
            <w:hideMark/>
          </w:tcPr>
          <w:p w14:paraId="3EFA45FD"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47.000</w:t>
            </w:r>
          </w:p>
        </w:tc>
        <w:tc>
          <w:tcPr>
            <w:tcW w:w="1280" w:type="dxa"/>
            <w:tcBorders>
              <w:top w:val="nil"/>
              <w:left w:val="nil"/>
              <w:bottom w:val="single" w:sz="4" w:space="0" w:color="auto"/>
              <w:right w:val="single" w:sz="4" w:space="0" w:color="auto"/>
            </w:tcBorders>
            <w:shd w:val="clear" w:color="auto" w:fill="auto"/>
            <w:noWrap/>
            <w:vAlign w:val="center"/>
            <w:hideMark/>
          </w:tcPr>
          <w:p w14:paraId="225BD61A"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1.026</w:t>
            </w:r>
          </w:p>
        </w:tc>
      </w:tr>
      <w:tr w:rsidR="0020194B" w:rsidRPr="00ED4519" w14:paraId="74FB96FB" w14:textId="77777777" w:rsidTr="00DA50D8">
        <w:trPr>
          <w:trHeight w:val="288"/>
          <w:jc w:val="center"/>
        </w:trPr>
        <w:tc>
          <w:tcPr>
            <w:tcW w:w="925" w:type="dxa"/>
            <w:vMerge/>
            <w:tcBorders>
              <w:top w:val="nil"/>
              <w:left w:val="single" w:sz="4" w:space="0" w:color="auto"/>
              <w:bottom w:val="single" w:sz="4" w:space="0" w:color="auto"/>
              <w:right w:val="single" w:sz="4" w:space="0" w:color="auto"/>
            </w:tcBorders>
            <w:vAlign w:val="center"/>
            <w:hideMark/>
          </w:tcPr>
          <w:p w14:paraId="5833C9A8" w14:textId="77777777" w:rsidR="0020194B" w:rsidRPr="00ED4519" w:rsidRDefault="0020194B" w:rsidP="0020194B">
            <w:pPr>
              <w:spacing w:after="0" w:line="240" w:lineRule="auto"/>
              <w:rPr>
                <w:rFonts w:eastAsia="Times New Roman" w:cs="Times New Roman"/>
                <w:color w:val="000000"/>
                <w:sz w:val="22"/>
                <w:szCs w:val="20"/>
                <w:lang w:eastAsia="en-ID"/>
              </w:rPr>
            </w:pPr>
          </w:p>
        </w:tc>
        <w:tc>
          <w:tcPr>
            <w:tcW w:w="1263" w:type="dxa"/>
            <w:vMerge/>
            <w:tcBorders>
              <w:top w:val="nil"/>
              <w:left w:val="single" w:sz="4" w:space="0" w:color="auto"/>
              <w:bottom w:val="single" w:sz="4" w:space="0" w:color="auto"/>
              <w:right w:val="single" w:sz="4" w:space="0" w:color="auto"/>
            </w:tcBorders>
            <w:vAlign w:val="center"/>
            <w:hideMark/>
          </w:tcPr>
          <w:p w14:paraId="55CC0700" w14:textId="77777777" w:rsidR="0020194B" w:rsidRPr="00ED4519" w:rsidRDefault="0020194B" w:rsidP="0020194B">
            <w:pPr>
              <w:spacing w:after="0" w:line="240" w:lineRule="auto"/>
              <w:rPr>
                <w:rFonts w:eastAsia="Times New Roman" w:cs="Times New Roman"/>
                <w:color w:val="000000"/>
                <w:sz w:val="22"/>
                <w:szCs w:val="20"/>
                <w:lang w:eastAsia="en-ID"/>
              </w:rPr>
            </w:pPr>
          </w:p>
        </w:tc>
        <w:tc>
          <w:tcPr>
            <w:tcW w:w="657" w:type="dxa"/>
            <w:tcBorders>
              <w:top w:val="nil"/>
              <w:left w:val="nil"/>
              <w:bottom w:val="single" w:sz="4" w:space="0" w:color="auto"/>
              <w:right w:val="single" w:sz="4" w:space="0" w:color="auto"/>
            </w:tcBorders>
            <w:shd w:val="clear" w:color="auto" w:fill="auto"/>
            <w:noWrap/>
            <w:vAlign w:val="center"/>
            <w:hideMark/>
          </w:tcPr>
          <w:p w14:paraId="0F356418"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0.1</w:t>
            </w:r>
          </w:p>
        </w:tc>
        <w:tc>
          <w:tcPr>
            <w:tcW w:w="1219" w:type="dxa"/>
            <w:tcBorders>
              <w:top w:val="nil"/>
              <w:left w:val="nil"/>
              <w:bottom w:val="single" w:sz="4" w:space="0" w:color="auto"/>
              <w:right w:val="single" w:sz="4" w:space="0" w:color="auto"/>
            </w:tcBorders>
            <w:shd w:val="clear" w:color="auto" w:fill="auto"/>
            <w:noWrap/>
            <w:vAlign w:val="center"/>
            <w:hideMark/>
          </w:tcPr>
          <w:p w14:paraId="0E4D9F13"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975.364</w:t>
            </w:r>
          </w:p>
        </w:tc>
        <w:tc>
          <w:tcPr>
            <w:tcW w:w="1240" w:type="dxa"/>
            <w:tcBorders>
              <w:top w:val="nil"/>
              <w:left w:val="nil"/>
              <w:bottom w:val="single" w:sz="4" w:space="0" w:color="auto"/>
              <w:right w:val="single" w:sz="4" w:space="0" w:color="auto"/>
            </w:tcBorders>
            <w:shd w:val="clear" w:color="auto" w:fill="auto"/>
            <w:noWrap/>
            <w:vAlign w:val="center"/>
            <w:hideMark/>
          </w:tcPr>
          <w:p w14:paraId="52DC51C6"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0.980</w:t>
            </w:r>
          </w:p>
        </w:tc>
        <w:tc>
          <w:tcPr>
            <w:tcW w:w="1219" w:type="dxa"/>
            <w:tcBorders>
              <w:top w:val="nil"/>
              <w:left w:val="nil"/>
              <w:bottom w:val="single" w:sz="4" w:space="0" w:color="auto"/>
              <w:right w:val="single" w:sz="4" w:space="0" w:color="auto"/>
            </w:tcBorders>
            <w:shd w:val="clear" w:color="auto" w:fill="auto"/>
            <w:noWrap/>
            <w:vAlign w:val="center"/>
            <w:hideMark/>
          </w:tcPr>
          <w:p w14:paraId="693A09C5"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96.000</w:t>
            </w:r>
          </w:p>
        </w:tc>
        <w:tc>
          <w:tcPr>
            <w:tcW w:w="1280" w:type="dxa"/>
            <w:tcBorders>
              <w:top w:val="nil"/>
              <w:left w:val="nil"/>
              <w:bottom w:val="single" w:sz="4" w:space="0" w:color="auto"/>
              <w:right w:val="single" w:sz="4" w:space="0" w:color="auto"/>
            </w:tcBorders>
            <w:shd w:val="clear" w:color="auto" w:fill="auto"/>
            <w:noWrap/>
            <w:vAlign w:val="center"/>
            <w:hideMark/>
          </w:tcPr>
          <w:p w14:paraId="7295B988"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1.016</w:t>
            </w:r>
          </w:p>
        </w:tc>
      </w:tr>
      <w:tr w:rsidR="0020194B" w:rsidRPr="00ED4519" w14:paraId="716ACFB6" w14:textId="77777777" w:rsidTr="00DA50D8">
        <w:trPr>
          <w:trHeight w:val="288"/>
          <w:jc w:val="center"/>
        </w:trPr>
        <w:tc>
          <w:tcPr>
            <w:tcW w:w="2845" w:type="dxa"/>
            <w:gridSpan w:val="3"/>
            <w:tcBorders>
              <w:top w:val="single" w:sz="4" w:space="0" w:color="auto"/>
              <w:left w:val="single" w:sz="4" w:space="0" w:color="auto"/>
              <w:bottom w:val="single" w:sz="4" w:space="0" w:color="auto"/>
              <w:right w:val="single" w:sz="4" w:space="0" w:color="auto"/>
            </w:tcBorders>
            <w:shd w:val="clear" w:color="000000" w:fill="D0D0D0"/>
            <w:noWrap/>
            <w:vAlign w:val="center"/>
            <w:hideMark/>
          </w:tcPr>
          <w:p w14:paraId="72DC0FB2"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Rata-rata</w:t>
            </w:r>
          </w:p>
        </w:tc>
        <w:tc>
          <w:tcPr>
            <w:tcW w:w="1219" w:type="dxa"/>
            <w:tcBorders>
              <w:top w:val="nil"/>
              <w:left w:val="nil"/>
              <w:bottom w:val="single" w:sz="4" w:space="0" w:color="auto"/>
              <w:right w:val="single" w:sz="4" w:space="0" w:color="auto"/>
            </w:tcBorders>
            <w:shd w:val="clear" w:color="auto" w:fill="F2F2F2" w:themeFill="background1" w:themeFillShade="F2"/>
            <w:noWrap/>
            <w:vAlign w:val="center"/>
            <w:hideMark/>
          </w:tcPr>
          <w:p w14:paraId="7F530AE2"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954.606</w:t>
            </w:r>
          </w:p>
        </w:tc>
        <w:tc>
          <w:tcPr>
            <w:tcW w:w="1240" w:type="dxa"/>
            <w:tcBorders>
              <w:top w:val="nil"/>
              <w:left w:val="nil"/>
              <w:bottom w:val="single" w:sz="4" w:space="0" w:color="auto"/>
              <w:right w:val="single" w:sz="4" w:space="0" w:color="auto"/>
            </w:tcBorders>
            <w:shd w:val="clear" w:color="auto" w:fill="F2F2F2" w:themeFill="background1" w:themeFillShade="F2"/>
            <w:noWrap/>
            <w:vAlign w:val="center"/>
            <w:hideMark/>
          </w:tcPr>
          <w:p w14:paraId="2FD57D9C"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0.811</w:t>
            </w:r>
          </w:p>
        </w:tc>
        <w:tc>
          <w:tcPr>
            <w:tcW w:w="1219" w:type="dxa"/>
            <w:tcBorders>
              <w:top w:val="nil"/>
              <w:left w:val="nil"/>
              <w:bottom w:val="single" w:sz="4" w:space="0" w:color="auto"/>
              <w:right w:val="single" w:sz="4" w:space="0" w:color="auto"/>
            </w:tcBorders>
            <w:shd w:val="clear" w:color="auto" w:fill="F2F2F2" w:themeFill="background1" w:themeFillShade="F2"/>
            <w:noWrap/>
            <w:vAlign w:val="center"/>
            <w:hideMark/>
          </w:tcPr>
          <w:p w14:paraId="2C4086BD"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71.000</w:t>
            </w:r>
          </w:p>
        </w:tc>
        <w:tc>
          <w:tcPr>
            <w:tcW w:w="1280" w:type="dxa"/>
            <w:tcBorders>
              <w:top w:val="nil"/>
              <w:left w:val="nil"/>
              <w:bottom w:val="single" w:sz="4" w:space="0" w:color="auto"/>
              <w:right w:val="single" w:sz="4" w:space="0" w:color="auto"/>
            </w:tcBorders>
            <w:shd w:val="clear" w:color="auto" w:fill="F2F2F2" w:themeFill="background1" w:themeFillShade="F2"/>
            <w:noWrap/>
            <w:vAlign w:val="center"/>
            <w:hideMark/>
          </w:tcPr>
          <w:p w14:paraId="427DDBEC"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1.012</w:t>
            </w:r>
          </w:p>
        </w:tc>
      </w:tr>
      <w:tr w:rsidR="0020194B" w:rsidRPr="00ED4519" w14:paraId="4C1E325C" w14:textId="77777777" w:rsidTr="00DA50D8">
        <w:trPr>
          <w:trHeight w:val="288"/>
          <w:jc w:val="center"/>
        </w:trPr>
        <w:tc>
          <w:tcPr>
            <w:tcW w:w="92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9AF774C"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Kanan</w:t>
            </w:r>
          </w:p>
        </w:tc>
        <w:tc>
          <w:tcPr>
            <w:tcW w:w="126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B8073F4" w14:textId="13C35E9C"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Men</w:t>
            </w:r>
            <w:r w:rsidR="00BE6BDD" w:rsidRPr="00ED4519">
              <w:rPr>
                <w:rFonts w:eastAsia="Times New Roman" w:cs="Times New Roman"/>
                <w:color w:val="000000"/>
                <w:sz w:val="22"/>
                <w:szCs w:val="20"/>
                <w:lang w:eastAsia="en-ID"/>
              </w:rPr>
              <w:t>ingkat</w:t>
            </w:r>
          </w:p>
        </w:tc>
        <w:tc>
          <w:tcPr>
            <w:tcW w:w="657" w:type="dxa"/>
            <w:tcBorders>
              <w:top w:val="nil"/>
              <w:left w:val="nil"/>
              <w:bottom w:val="single" w:sz="4" w:space="0" w:color="auto"/>
              <w:right w:val="single" w:sz="4" w:space="0" w:color="auto"/>
            </w:tcBorders>
            <w:shd w:val="clear" w:color="auto" w:fill="auto"/>
            <w:noWrap/>
            <w:vAlign w:val="center"/>
            <w:hideMark/>
          </w:tcPr>
          <w:p w14:paraId="19ED2D36"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0.05</w:t>
            </w:r>
          </w:p>
        </w:tc>
        <w:tc>
          <w:tcPr>
            <w:tcW w:w="1219" w:type="dxa"/>
            <w:tcBorders>
              <w:top w:val="nil"/>
              <w:left w:val="nil"/>
              <w:bottom w:val="single" w:sz="4" w:space="0" w:color="auto"/>
              <w:right w:val="single" w:sz="4" w:space="0" w:color="auto"/>
            </w:tcBorders>
            <w:shd w:val="clear" w:color="auto" w:fill="auto"/>
            <w:noWrap/>
            <w:vAlign w:val="center"/>
            <w:hideMark/>
          </w:tcPr>
          <w:p w14:paraId="3AEC34BA"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890.210</w:t>
            </w:r>
          </w:p>
        </w:tc>
        <w:tc>
          <w:tcPr>
            <w:tcW w:w="1240" w:type="dxa"/>
            <w:tcBorders>
              <w:top w:val="nil"/>
              <w:left w:val="nil"/>
              <w:bottom w:val="single" w:sz="4" w:space="0" w:color="auto"/>
              <w:right w:val="single" w:sz="4" w:space="0" w:color="auto"/>
            </w:tcBorders>
            <w:shd w:val="clear" w:color="auto" w:fill="auto"/>
            <w:noWrap/>
            <w:vAlign w:val="center"/>
            <w:hideMark/>
          </w:tcPr>
          <w:p w14:paraId="12AFA1AF"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0.760</w:t>
            </w:r>
          </w:p>
        </w:tc>
        <w:tc>
          <w:tcPr>
            <w:tcW w:w="1219" w:type="dxa"/>
            <w:tcBorders>
              <w:top w:val="nil"/>
              <w:left w:val="nil"/>
              <w:bottom w:val="single" w:sz="4" w:space="0" w:color="auto"/>
              <w:right w:val="single" w:sz="4" w:space="0" w:color="auto"/>
            </w:tcBorders>
            <w:shd w:val="clear" w:color="auto" w:fill="auto"/>
            <w:noWrap/>
            <w:vAlign w:val="center"/>
            <w:hideMark/>
          </w:tcPr>
          <w:p w14:paraId="76DA6F71"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47.000</w:t>
            </w:r>
          </w:p>
        </w:tc>
        <w:tc>
          <w:tcPr>
            <w:tcW w:w="1280" w:type="dxa"/>
            <w:tcBorders>
              <w:top w:val="nil"/>
              <w:left w:val="nil"/>
              <w:bottom w:val="single" w:sz="4" w:space="0" w:color="auto"/>
              <w:right w:val="single" w:sz="4" w:space="0" w:color="auto"/>
            </w:tcBorders>
            <w:shd w:val="clear" w:color="auto" w:fill="auto"/>
            <w:noWrap/>
            <w:vAlign w:val="center"/>
            <w:hideMark/>
          </w:tcPr>
          <w:p w14:paraId="34F23D16"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0.947</w:t>
            </w:r>
          </w:p>
        </w:tc>
      </w:tr>
      <w:tr w:rsidR="0020194B" w:rsidRPr="00ED4519" w14:paraId="68C5F534" w14:textId="77777777" w:rsidTr="00DA50D8">
        <w:trPr>
          <w:trHeight w:val="288"/>
          <w:jc w:val="center"/>
        </w:trPr>
        <w:tc>
          <w:tcPr>
            <w:tcW w:w="925" w:type="dxa"/>
            <w:vMerge/>
            <w:tcBorders>
              <w:top w:val="nil"/>
              <w:left w:val="single" w:sz="4" w:space="0" w:color="auto"/>
              <w:bottom w:val="single" w:sz="4" w:space="0" w:color="auto"/>
              <w:right w:val="single" w:sz="4" w:space="0" w:color="auto"/>
            </w:tcBorders>
            <w:vAlign w:val="center"/>
            <w:hideMark/>
          </w:tcPr>
          <w:p w14:paraId="3D7EC432" w14:textId="77777777" w:rsidR="0020194B" w:rsidRPr="00ED4519" w:rsidRDefault="0020194B" w:rsidP="0020194B">
            <w:pPr>
              <w:spacing w:after="0" w:line="240" w:lineRule="auto"/>
              <w:rPr>
                <w:rFonts w:eastAsia="Times New Roman" w:cs="Times New Roman"/>
                <w:color w:val="000000"/>
                <w:sz w:val="22"/>
                <w:szCs w:val="20"/>
                <w:lang w:eastAsia="en-ID"/>
              </w:rPr>
            </w:pPr>
          </w:p>
        </w:tc>
        <w:tc>
          <w:tcPr>
            <w:tcW w:w="1263" w:type="dxa"/>
            <w:vMerge/>
            <w:tcBorders>
              <w:top w:val="nil"/>
              <w:left w:val="single" w:sz="4" w:space="0" w:color="auto"/>
              <w:bottom w:val="single" w:sz="4" w:space="0" w:color="auto"/>
              <w:right w:val="single" w:sz="4" w:space="0" w:color="auto"/>
            </w:tcBorders>
            <w:vAlign w:val="center"/>
            <w:hideMark/>
          </w:tcPr>
          <w:p w14:paraId="433984A9" w14:textId="77777777" w:rsidR="0020194B" w:rsidRPr="00ED4519" w:rsidRDefault="0020194B" w:rsidP="0020194B">
            <w:pPr>
              <w:spacing w:after="0" w:line="240" w:lineRule="auto"/>
              <w:rPr>
                <w:rFonts w:eastAsia="Times New Roman" w:cs="Times New Roman"/>
                <w:color w:val="000000"/>
                <w:sz w:val="22"/>
                <w:szCs w:val="20"/>
                <w:lang w:eastAsia="en-ID"/>
              </w:rPr>
            </w:pPr>
          </w:p>
        </w:tc>
        <w:tc>
          <w:tcPr>
            <w:tcW w:w="657" w:type="dxa"/>
            <w:tcBorders>
              <w:top w:val="nil"/>
              <w:left w:val="nil"/>
              <w:bottom w:val="single" w:sz="4" w:space="0" w:color="auto"/>
              <w:right w:val="single" w:sz="4" w:space="0" w:color="auto"/>
            </w:tcBorders>
            <w:shd w:val="clear" w:color="auto" w:fill="auto"/>
            <w:noWrap/>
            <w:vAlign w:val="center"/>
            <w:hideMark/>
          </w:tcPr>
          <w:p w14:paraId="10A320B6"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0.1</w:t>
            </w:r>
          </w:p>
        </w:tc>
        <w:tc>
          <w:tcPr>
            <w:tcW w:w="1219" w:type="dxa"/>
            <w:tcBorders>
              <w:top w:val="nil"/>
              <w:left w:val="nil"/>
              <w:bottom w:val="single" w:sz="4" w:space="0" w:color="auto"/>
              <w:right w:val="single" w:sz="4" w:space="0" w:color="auto"/>
            </w:tcBorders>
            <w:shd w:val="clear" w:color="auto" w:fill="auto"/>
            <w:noWrap/>
            <w:vAlign w:val="center"/>
            <w:hideMark/>
          </w:tcPr>
          <w:p w14:paraId="5D2AAD5F"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1039.498</w:t>
            </w:r>
          </w:p>
        </w:tc>
        <w:tc>
          <w:tcPr>
            <w:tcW w:w="1240" w:type="dxa"/>
            <w:tcBorders>
              <w:top w:val="nil"/>
              <w:left w:val="nil"/>
              <w:bottom w:val="single" w:sz="4" w:space="0" w:color="auto"/>
              <w:right w:val="single" w:sz="4" w:space="0" w:color="auto"/>
            </w:tcBorders>
            <w:shd w:val="clear" w:color="auto" w:fill="auto"/>
            <w:noWrap/>
            <w:vAlign w:val="center"/>
            <w:hideMark/>
          </w:tcPr>
          <w:p w14:paraId="494A0BC0"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0.817</w:t>
            </w:r>
          </w:p>
        </w:tc>
        <w:tc>
          <w:tcPr>
            <w:tcW w:w="1219" w:type="dxa"/>
            <w:tcBorders>
              <w:top w:val="nil"/>
              <w:left w:val="nil"/>
              <w:bottom w:val="single" w:sz="4" w:space="0" w:color="auto"/>
              <w:right w:val="single" w:sz="4" w:space="0" w:color="auto"/>
            </w:tcBorders>
            <w:shd w:val="clear" w:color="auto" w:fill="auto"/>
            <w:noWrap/>
            <w:vAlign w:val="center"/>
            <w:hideMark/>
          </w:tcPr>
          <w:p w14:paraId="38B1905A"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97.000</w:t>
            </w:r>
          </w:p>
        </w:tc>
        <w:tc>
          <w:tcPr>
            <w:tcW w:w="1280" w:type="dxa"/>
            <w:tcBorders>
              <w:top w:val="nil"/>
              <w:left w:val="nil"/>
              <w:bottom w:val="single" w:sz="4" w:space="0" w:color="auto"/>
              <w:right w:val="single" w:sz="4" w:space="0" w:color="auto"/>
            </w:tcBorders>
            <w:shd w:val="clear" w:color="auto" w:fill="auto"/>
            <w:noWrap/>
            <w:vAlign w:val="center"/>
            <w:hideMark/>
          </w:tcPr>
          <w:p w14:paraId="0EFBB11A"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1.072</w:t>
            </w:r>
          </w:p>
        </w:tc>
      </w:tr>
      <w:tr w:rsidR="0020194B" w:rsidRPr="00ED4519" w14:paraId="39929C9B" w14:textId="77777777" w:rsidTr="00DA50D8">
        <w:trPr>
          <w:trHeight w:val="288"/>
          <w:jc w:val="center"/>
        </w:trPr>
        <w:tc>
          <w:tcPr>
            <w:tcW w:w="925" w:type="dxa"/>
            <w:vMerge/>
            <w:tcBorders>
              <w:top w:val="nil"/>
              <w:left w:val="single" w:sz="4" w:space="0" w:color="auto"/>
              <w:bottom w:val="single" w:sz="4" w:space="0" w:color="auto"/>
              <w:right w:val="single" w:sz="4" w:space="0" w:color="auto"/>
            </w:tcBorders>
            <w:vAlign w:val="center"/>
            <w:hideMark/>
          </w:tcPr>
          <w:p w14:paraId="0D5CC607" w14:textId="77777777" w:rsidR="0020194B" w:rsidRPr="00ED4519" w:rsidRDefault="0020194B" w:rsidP="0020194B">
            <w:pPr>
              <w:spacing w:after="0" w:line="240" w:lineRule="auto"/>
              <w:rPr>
                <w:rFonts w:eastAsia="Times New Roman" w:cs="Times New Roman"/>
                <w:color w:val="000000"/>
                <w:sz w:val="22"/>
                <w:szCs w:val="20"/>
                <w:lang w:eastAsia="en-ID"/>
              </w:rPr>
            </w:pPr>
          </w:p>
        </w:tc>
        <w:tc>
          <w:tcPr>
            <w:tcW w:w="126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B25B0DE"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Menurun</w:t>
            </w:r>
          </w:p>
        </w:tc>
        <w:tc>
          <w:tcPr>
            <w:tcW w:w="657" w:type="dxa"/>
            <w:tcBorders>
              <w:top w:val="nil"/>
              <w:left w:val="nil"/>
              <w:bottom w:val="single" w:sz="4" w:space="0" w:color="auto"/>
              <w:right w:val="single" w:sz="4" w:space="0" w:color="auto"/>
            </w:tcBorders>
            <w:shd w:val="clear" w:color="auto" w:fill="auto"/>
            <w:noWrap/>
            <w:vAlign w:val="center"/>
            <w:hideMark/>
          </w:tcPr>
          <w:p w14:paraId="2FFF0293"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0.05</w:t>
            </w:r>
          </w:p>
        </w:tc>
        <w:tc>
          <w:tcPr>
            <w:tcW w:w="1219" w:type="dxa"/>
            <w:tcBorders>
              <w:top w:val="nil"/>
              <w:left w:val="nil"/>
              <w:bottom w:val="single" w:sz="4" w:space="0" w:color="auto"/>
              <w:right w:val="single" w:sz="4" w:space="0" w:color="auto"/>
            </w:tcBorders>
            <w:shd w:val="clear" w:color="auto" w:fill="auto"/>
            <w:noWrap/>
            <w:vAlign w:val="center"/>
            <w:hideMark/>
          </w:tcPr>
          <w:p w14:paraId="651297A5"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947.353</w:t>
            </w:r>
          </w:p>
        </w:tc>
        <w:tc>
          <w:tcPr>
            <w:tcW w:w="1240" w:type="dxa"/>
            <w:tcBorders>
              <w:top w:val="nil"/>
              <w:left w:val="nil"/>
              <w:bottom w:val="single" w:sz="4" w:space="0" w:color="auto"/>
              <w:right w:val="single" w:sz="4" w:space="0" w:color="auto"/>
            </w:tcBorders>
            <w:shd w:val="clear" w:color="auto" w:fill="auto"/>
            <w:noWrap/>
            <w:vAlign w:val="center"/>
            <w:hideMark/>
          </w:tcPr>
          <w:p w14:paraId="15507168"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0.484</w:t>
            </w:r>
          </w:p>
        </w:tc>
        <w:tc>
          <w:tcPr>
            <w:tcW w:w="1219" w:type="dxa"/>
            <w:tcBorders>
              <w:top w:val="nil"/>
              <w:left w:val="nil"/>
              <w:bottom w:val="single" w:sz="4" w:space="0" w:color="auto"/>
              <w:right w:val="single" w:sz="4" w:space="0" w:color="auto"/>
            </w:tcBorders>
            <w:shd w:val="clear" w:color="auto" w:fill="auto"/>
            <w:noWrap/>
            <w:vAlign w:val="center"/>
            <w:hideMark/>
          </w:tcPr>
          <w:p w14:paraId="4A1B5BCD"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48.000</w:t>
            </w:r>
          </w:p>
        </w:tc>
        <w:tc>
          <w:tcPr>
            <w:tcW w:w="1280" w:type="dxa"/>
            <w:tcBorders>
              <w:top w:val="nil"/>
              <w:left w:val="nil"/>
              <w:bottom w:val="single" w:sz="4" w:space="0" w:color="auto"/>
              <w:right w:val="single" w:sz="4" w:space="0" w:color="auto"/>
            </w:tcBorders>
            <w:shd w:val="clear" w:color="auto" w:fill="auto"/>
            <w:noWrap/>
            <w:vAlign w:val="center"/>
            <w:hideMark/>
          </w:tcPr>
          <w:p w14:paraId="169DAA15"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0.987</w:t>
            </w:r>
          </w:p>
        </w:tc>
      </w:tr>
      <w:tr w:rsidR="0020194B" w:rsidRPr="00ED4519" w14:paraId="6EC20C5C" w14:textId="77777777" w:rsidTr="00DA50D8">
        <w:trPr>
          <w:trHeight w:val="288"/>
          <w:jc w:val="center"/>
        </w:trPr>
        <w:tc>
          <w:tcPr>
            <w:tcW w:w="925" w:type="dxa"/>
            <w:vMerge/>
            <w:tcBorders>
              <w:top w:val="nil"/>
              <w:left w:val="single" w:sz="4" w:space="0" w:color="auto"/>
              <w:bottom w:val="single" w:sz="4" w:space="0" w:color="auto"/>
              <w:right w:val="single" w:sz="4" w:space="0" w:color="auto"/>
            </w:tcBorders>
            <w:vAlign w:val="center"/>
            <w:hideMark/>
          </w:tcPr>
          <w:p w14:paraId="488EA9E5" w14:textId="77777777" w:rsidR="0020194B" w:rsidRPr="00ED4519" w:rsidRDefault="0020194B" w:rsidP="0020194B">
            <w:pPr>
              <w:spacing w:after="0" w:line="240" w:lineRule="auto"/>
              <w:rPr>
                <w:rFonts w:eastAsia="Times New Roman" w:cs="Times New Roman"/>
                <w:color w:val="000000"/>
                <w:sz w:val="22"/>
                <w:szCs w:val="20"/>
                <w:lang w:eastAsia="en-ID"/>
              </w:rPr>
            </w:pPr>
          </w:p>
        </w:tc>
        <w:tc>
          <w:tcPr>
            <w:tcW w:w="1263" w:type="dxa"/>
            <w:vMerge/>
            <w:tcBorders>
              <w:top w:val="nil"/>
              <w:left w:val="single" w:sz="4" w:space="0" w:color="auto"/>
              <w:bottom w:val="single" w:sz="4" w:space="0" w:color="auto"/>
              <w:right w:val="single" w:sz="4" w:space="0" w:color="auto"/>
            </w:tcBorders>
            <w:vAlign w:val="center"/>
            <w:hideMark/>
          </w:tcPr>
          <w:p w14:paraId="241889E3" w14:textId="77777777" w:rsidR="0020194B" w:rsidRPr="00ED4519" w:rsidRDefault="0020194B" w:rsidP="0020194B">
            <w:pPr>
              <w:spacing w:after="0" w:line="240" w:lineRule="auto"/>
              <w:rPr>
                <w:rFonts w:eastAsia="Times New Roman" w:cs="Times New Roman"/>
                <w:color w:val="000000"/>
                <w:sz w:val="22"/>
                <w:szCs w:val="20"/>
                <w:lang w:eastAsia="en-ID"/>
              </w:rPr>
            </w:pPr>
          </w:p>
        </w:tc>
        <w:tc>
          <w:tcPr>
            <w:tcW w:w="657" w:type="dxa"/>
            <w:tcBorders>
              <w:top w:val="nil"/>
              <w:left w:val="nil"/>
              <w:bottom w:val="single" w:sz="4" w:space="0" w:color="auto"/>
              <w:right w:val="single" w:sz="4" w:space="0" w:color="auto"/>
            </w:tcBorders>
            <w:shd w:val="clear" w:color="auto" w:fill="auto"/>
            <w:noWrap/>
            <w:vAlign w:val="center"/>
            <w:hideMark/>
          </w:tcPr>
          <w:p w14:paraId="5C6E9F2E"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0.1</w:t>
            </w:r>
          </w:p>
        </w:tc>
        <w:tc>
          <w:tcPr>
            <w:tcW w:w="1219" w:type="dxa"/>
            <w:tcBorders>
              <w:top w:val="nil"/>
              <w:left w:val="nil"/>
              <w:bottom w:val="single" w:sz="4" w:space="0" w:color="auto"/>
              <w:right w:val="single" w:sz="4" w:space="0" w:color="auto"/>
            </w:tcBorders>
            <w:shd w:val="clear" w:color="auto" w:fill="auto"/>
            <w:noWrap/>
            <w:vAlign w:val="center"/>
            <w:hideMark/>
          </w:tcPr>
          <w:p w14:paraId="1ADDA020"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1020.364</w:t>
            </w:r>
          </w:p>
        </w:tc>
        <w:tc>
          <w:tcPr>
            <w:tcW w:w="1240" w:type="dxa"/>
            <w:tcBorders>
              <w:top w:val="nil"/>
              <w:left w:val="nil"/>
              <w:bottom w:val="single" w:sz="4" w:space="0" w:color="auto"/>
              <w:right w:val="single" w:sz="4" w:space="0" w:color="auto"/>
            </w:tcBorders>
            <w:shd w:val="clear" w:color="auto" w:fill="auto"/>
            <w:noWrap/>
            <w:vAlign w:val="center"/>
            <w:hideMark/>
          </w:tcPr>
          <w:p w14:paraId="43549B21"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1.014</w:t>
            </w:r>
          </w:p>
        </w:tc>
        <w:tc>
          <w:tcPr>
            <w:tcW w:w="1219" w:type="dxa"/>
            <w:tcBorders>
              <w:top w:val="nil"/>
              <w:left w:val="nil"/>
              <w:bottom w:val="single" w:sz="4" w:space="0" w:color="auto"/>
              <w:right w:val="single" w:sz="4" w:space="0" w:color="auto"/>
            </w:tcBorders>
            <w:shd w:val="clear" w:color="auto" w:fill="auto"/>
            <w:noWrap/>
            <w:vAlign w:val="center"/>
            <w:hideMark/>
          </w:tcPr>
          <w:p w14:paraId="1FD020F9"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98.000</w:t>
            </w:r>
          </w:p>
        </w:tc>
        <w:tc>
          <w:tcPr>
            <w:tcW w:w="1280" w:type="dxa"/>
            <w:tcBorders>
              <w:top w:val="nil"/>
              <w:left w:val="nil"/>
              <w:bottom w:val="single" w:sz="4" w:space="0" w:color="auto"/>
              <w:right w:val="single" w:sz="4" w:space="0" w:color="auto"/>
            </w:tcBorders>
            <w:shd w:val="clear" w:color="auto" w:fill="auto"/>
            <w:noWrap/>
            <w:vAlign w:val="center"/>
            <w:hideMark/>
          </w:tcPr>
          <w:p w14:paraId="0E8DBE16"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1.041</w:t>
            </w:r>
          </w:p>
        </w:tc>
      </w:tr>
      <w:tr w:rsidR="0020194B" w:rsidRPr="00ED4519" w14:paraId="6145CDE9" w14:textId="77777777" w:rsidTr="00DA50D8">
        <w:trPr>
          <w:trHeight w:val="288"/>
          <w:jc w:val="center"/>
        </w:trPr>
        <w:tc>
          <w:tcPr>
            <w:tcW w:w="2845" w:type="dxa"/>
            <w:gridSpan w:val="3"/>
            <w:tcBorders>
              <w:top w:val="single" w:sz="4" w:space="0" w:color="auto"/>
              <w:left w:val="single" w:sz="4" w:space="0" w:color="auto"/>
              <w:bottom w:val="single" w:sz="4" w:space="0" w:color="auto"/>
              <w:right w:val="single" w:sz="4" w:space="0" w:color="auto"/>
            </w:tcBorders>
            <w:shd w:val="clear" w:color="000000" w:fill="D0D0D0"/>
            <w:noWrap/>
            <w:vAlign w:val="center"/>
            <w:hideMark/>
          </w:tcPr>
          <w:p w14:paraId="2561125F"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Rata-rata</w:t>
            </w:r>
          </w:p>
        </w:tc>
        <w:tc>
          <w:tcPr>
            <w:tcW w:w="1219" w:type="dxa"/>
            <w:tcBorders>
              <w:top w:val="nil"/>
              <w:left w:val="nil"/>
              <w:bottom w:val="single" w:sz="4" w:space="0" w:color="auto"/>
              <w:right w:val="single" w:sz="4" w:space="0" w:color="auto"/>
            </w:tcBorders>
            <w:shd w:val="clear" w:color="auto" w:fill="F2F2F2" w:themeFill="background1" w:themeFillShade="F2"/>
            <w:noWrap/>
            <w:vAlign w:val="center"/>
            <w:hideMark/>
          </w:tcPr>
          <w:p w14:paraId="180A7E30"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974.356</w:t>
            </w:r>
          </w:p>
        </w:tc>
        <w:tc>
          <w:tcPr>
            <w:tcW w:w="1240" w:type="dxa"/>
            <w:tcBorders>
              <w:top w:val="nil"/>
              <w:left w:val="nil"/>
              <w:bottom w:val="single" w:sz="4" w:space="0" w:color="auto"/>
              <w:right w:val="single" w:sz="4" w:space="0" w:color="auto"/>
            </w:tcBorders>
            <w:shd w:val="clear" w:color="auto" w:fill="F2F2F2" w:themeFill="background1" w:themeFillShade="F2"/>
            <w:noWrap/>
            <w:vAlign w:val="center"/>
            <w:hideMark/>
          </w:tcPr>
          <w:p w14:paraId="6597A956"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0.768</w:t>
            </w:r>
          </w:p>
        </w:tc>
        <w:tc>
          <w:tcPr>
            <w:tcW w:w="1219" w:type="dxa"/>
            <w:tcBorders>
              <w:top w:val="nil"/>
              <w:left w:val="nil"/>
              <w:bottom w:val="single" w:sz="4" w:space="0" w:color="auto"/>
              <w:right w:val="single" w:sz="4" w:space="0" w:color="auto"/>
            </w:tcBorders>
            <w:shd w:val="clear" w:color="auto" w:fill="F2F2F2" w:themeFill="background1" w:themeFillShade="F2"/>
            <w:noWrap/>
            <w:vAlign w:val="center"/>
            <w:hideMark/>
          </w:tcPr>
          <w:p w14:paraId="06484766"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72.500</w:t>
            </w:r>
          </w:p>
        </w:tc>
        <w:tc>
          <w:tcPr>
            <w:tcW w:w="1280" w:type="dxa"/>
            <w:tcBorders>
              <w:top w:val="nil"/>
              <w:left w:val="nil"/>
              <w:bottom w:val="single" w:sz="4" w:space="0" w:color="auto"/>
              <w:right w:val="single" w:sz="4" w:space="0" w:color="auto"/>
            </w:tcBorders>
            <w:shd w:val="clear" w:color="auto" w:fill="F2F2F2" w:themeFill="background1" w:themeFillShade="F2"/>
            <w:noWrap/>
            <w:vAlign w:val="center"/>
            <w:hideMark/>
          </w:tcPr>
          <w:p w14:paraId="1DE7D0E6"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1.012</w:t>
            </w:r>
          </w:p>
        </w:tc>
      </w:tr>
      <w:tr w:rsidR="0020194B" w:rsidRPr="00ED4519" w14:paraId="6D3AA9B5" w14:textId="77777777" w:rsidTr="00DA50D8">
        <w:trPr>
          <w:trHeight w:val="288"/>
          <w:jc w:val="center"/>
        </w:trPr>
        <w:tc>
          <w:tcPr>
            <w:tcW w:w="92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DF952FD"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Mundur</w:t>
            </w:r>
          </w:p>
        </w:tc>
        <w:tc>
          <w:tcPr>
            <w:tcW w:w="126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0F18A99" w14:textId="3050E3EE"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Men</w:t>
            </w:r>
            <w:r w:rsidR="00BE6BDD" w:rsidRPr="00ED4519">
              <w:rPr>
                <w:rFonts w:eastAsia="Times New Roman" w:cs="Times New Roman"/>
                <w:color w:val="000000"/>
                <w:sz w:val="22"/>
                <w:szCs w:val="20"/>
                <w:lang w:eastAsia="en-ID"/>
              </w:rPr>
              <w:t>ingkat</w:t>
            </w:r>
          </w:p>
        </w:tc>
        <w:tc>
          <w:tcPr>
            <w:tcW w:w="657" w:type="dxa"/>
            <w:tcBorders>
              <w:top w:val="nil"/>
              <w:left w:val="nil"/>
              <w:bottom w:val="single" w:sz="4" w:space="0" w:color="auto"/>
              <w:right w:val="single" w:sz="4" w:space="0" w:color="auto"/>
            </w:tcBorders>
            <w:shd w:val="clear" w:color="auto" w:fill="auto"/>
            <w:noWrap/>
            <w:vAlign w:val="center"/>
            <w:hideMark/>
          </w:tcPr>
          <w:p w14:paraId="7D5F15DA"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0.05</w:t>
            </w:r>
          </w:p>
        </w:tc>
        <w:tc>
          <w:tcPr>
            <w:tcW w:w="1219" w:type="dxa"/>
            <w:tcBorders>
              <w:top w:val="nil"/>
              <w:left w:val="nil"/>
              <w:bottom w:val="single" w:sz="4" w:space="0" w:color="auto"/>
              <w:right w:val="single" w:sz="4" w:space="0" w:color="auto"/>
            </w:tcBorders>
            <w:shd w:val="clear" w:color="auto" w:fill="auto"/>
            <w:noWrap/>
            <w:vAlign w:val="center"/>
            <w:hideMark/>
          </w:tcPr>
          <w:p w14:paraId="43D63937"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845.210</w:t>
            </w:r>
          </w:p>
        </w:tc>
        <w:tc>
          <w:tcPr>
            <w:tcW w:w="1240" w:type="dxa"/>
            <w:tcBorders>
              <w:top w:val="nil"/>
              <w:left w:val="nil"/>
              <w:bottom w:val="single" w:sz="4" w:space="0" w:color="auto"/>
              <w:right w:val="single" w:sz="4" w:space="0" w:color="auto"/>
            </w:tcBorders>
            <w:shd w:val="clear" w:color="auto" w:fill="auto"/>
            <w:noWrap/>
            <w:vAlign w:val="center"/>
            <w:hideMark/>
          </w:tcPr>
          <w:p w14:paraId="0C5DD7EA"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0.628</w:t>
            </w:r>
          </w:p>
        </w:tc>
        <w:tc>
          <w:tcPr>
            <w:tcW w:w="1219" w:type="dxa"/>
            <w:tcBorders>
              <w:top w:val="nil"/>
              <w:left w:val="nil"/>
              <w:bottom w:val="single" w:sz="4" w:space="0" w:color="auto"/>
              <w:right w:val="single" w:sz="4" w:space="0" w:color="auto"/>
            </w:tcBorders>
            <w:shd w:val="clear" w:color="auto" w:fill="auto"/>
            <w:noWrap/>
            <w:vAlign w:val="center"/>
            <w:hideMark/>
          </w:tcPr>
          <w:p w14:paraId="0730D2D3"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47.000</w:t>
            </w:r>
          </w:p>
        </w:tc>
        <w:tc>
          <w:tcPr>
            <w:tcW w:w="1280" w:type="dxa"/>
            <w:tcBorders>
              <w:top w:val="nil"/>
              <w:left w:val="nil"/>
              <w:bottom w:val="single" w:sz="4" w:space="0" w:color="auto"/>
              <w:right w:val="single" w:sz="4" w:space="0" w:color="auto"/>
            </w:tcBorders>
            <w:shd w:val="clear" w:color="auto" w:fill="auto"/>
            <w:noWrap/>
            <w:vAlign w:val="center"/>
            <w:hideMark/>
          </w:tcPr>
          <w:p w14:paraId="77149F92"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0.899</w:t>
            </w:r>
          </w:p>
        </w:tc>
      </w:tr>
      <w:tr w:rsidR="0020194B" w:rsidRPr="00ED4519" w14:paraId="0B3F67FA" w14:textId="77777777" w:rsidTr="00DA50D8">
        <w:trPr>
          <w:trHeight w:val="288"/>
          <w:jc w:val="center"/>
        </w:trPr>
        <w:tc>
          <w:tcPr>
            <w:tcW w:w="925" w:type="dxa"/>
            <w:vMerge/>
            <w:tcBorders>
              <w:top w:val="nil"/>
              <w:left w:val="single" w:sz="4" w:space="0" w:color="auto"/>
              <w:bottom w:val="single" w:sz="4" w:space="0" w:color="auto"/>
              <w:right w:val="single" w:sz="4" w:space="0" w:color="auto"/>
            </w:tcBorders>
            <w:vAlign w:val="center"/>
            <w:hideMark/>
          </w:tcPr>
          <w:p w14:paraId="7E8D86C0" w14:textId="77777777" w:rsidR="0020194B" w:rsidRPr="00ED4519" w:rsidRDefault="0020194B" w:rsidP="0020194B">
            <w:pPr>
              <w:spacing w:after="0" w:line="240" w:lineRule="auto"/>
              <w:rPr>
                <w:rFonts w:eastAsia="Times New Roman" w:cs="Times New Roman"/>
                <w:color w:val="000000"/>
                <w:sz w:val="22"/>
                <w:szCs w:val="20"/>
                <w:lang w:eastAsia="en-ID"/>
              </w:rPr>
            </w:pPr>
          </w:p>
        </w:tc>
        <w:tc>
          <w:tcPr>
            <w:tcW w:w="1263" w:type="dxa"/>
            <w:vMerge/>
            <w:tcBorders>
              <w:top w:val="nil"/>
              <w:left w:val="single" w:sz="4" w:space="0" w:color="auto"/>
              <w:bottom w:val="single" w:sz="4" w:space="0" w:color="auto"/>
              <w:right w:val="single" w:sz="4" w:space="0" w:color="auto"/>
            </w:tcBorders>
            <w:vAlign w:val="center"/>
            <w:hideMark/>
          </w:tcPr>
          <w:p w14:paraId="167779A6" w14:textId="77777777" w:rsidR="0020194B" w:rsidRPr="00ED4519" w:rsidRDefault="0020194B" w:rsidP="0020194B">
            <w:pPr>
              <w:spacing w:after="0" w:line="240" w:lineRule="auto"/>
              <w:rPr>
                <w:rFonts w:eastAsia="Times New Roman" w:cs="Times New Roman"/>
                <w:color w:val="000000"/>
                <w:sz w:val="22"/>
                <w:szCs w:val="20"/>
                <w:lang w:eastAsia="en-ID"/>
              </w:rPr>
            </w:pPr>
          </w:p>
        </w:tc>
        <w:tc>
          <w:tcPr>
            <w:tcW w:w="657" w:type="dxa"/>
            <w:tcBorders>
              <w:top w:val="nil"/>
              <w:left w:val="nil"/>
              <w:bottom w:val="single" w:sz="4" w:space="0" w:color="auto"/>
              <w:right w:val="single" w:sz="4" w:space="0" w:color="auto"/>
            </w:tcBorders>
            <w:shd w:val="clear" w:color="auto" w:fill="auto"/>
            <w:noWrap/>
            <w:vAlign w:val="center"/>
            <w:hideMark/>
          </w:tcPr>
          <w:p w14:paraId="00829F90"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0.1</w:t>
            </w:r>
          </w:p>
        </w:tc>
        <w:tc>
          <w:tcPr>
            <w:tcW w:w="1219" w:type="dxa"/>
            <w:tcBorders>
              <w:top w:val="nil"/>
              <w:left w:val="nil"/>
              <w:bottom w:val="single" w:sz="4" w:space="0" w:color="auto"/>
              <w:right w:val="single" w:sz="4" w:space="0" w:color="auto"/>
            </w:tcBorders>
            <w:shd w:val="clear" w:color="auto" w:fill="auto"/>
            <w:noWrap/>
            <w:vAlign w:val="center"/>
            <w:hideMark/>
          </w:tcPr>
          <w:p w14:paraId="2E300B04"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1033.498</w:t>
            </w:r>
          </w:p>
        </w:tc>
        <w:tc>
          <w:tcPr>
            <w:tcW w:w="1240" w:type="dxa"/>
            <w:tcBorders>
              <w:top w:val="nil"/>
              <w:left w:val="nil"/>
              <w:bottom w:val="single" w:sz="4" w:space="0" w:color="auto"/>
              <w:right w:val="single" w:sz="4" w:space="0" w:color="auto"/>
            </w:tcBorders>
            <w:shd w:val="clear" w:color="auto" w:fill="auto"/>
            <w:noWrap/>
            <w:vAlign w:val="center"/>
            <w:hideMark/>
          </w:tcPr>
          <w:p w14:paraId="042358AC"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0.991</w:t>
            </w:r>
          </w:p>
        </w:tc>
        <w:tc>
          <w:tcPr>
            <w:tcW w:w="1219" w:type="dxa"/>
            <w:tcBorders>
              <w:top w:val="nil"/>
              <w:left w:val="nil"/>
              <w:bottom w:val="single" w:sz="4" w:space="0" w:color="auto"/>
              <w:right w:val="single" w:sz="4" w:space="0" w:color="auto"/>
            </w:tcBorders>
            <w:shd w:val="clear" w:color="auto" w:fill="auto"/>
            <w:noWrap/>
            <w:vAlign w:val="center"/>
            <w:hideMark/>
          </w:tcPr>
          <w:p w14:paraId="5B0D70A6"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99.000</w:t>
            </w:r>
          </w:p>
        </w:tc>
        <w:tc>
          <w:tcPr>
            <w:tcW w:w="1280" w:type="dxa"/>
            <w:tcBorders>
              <w:top w:val="nil"/>
              <w:left w:val="nil"/>
              <w:bottom w:val="single" w:sz="4" w:space="0" w:color="auto"/>
              <w:right w:val="single" w:sz="4" w:space="0" w:color="auto"/>
            </w:tcBorders>
            <w:shd w:val="clear" w:color="auto" w:fill="auto"/>
            <w:noWrap/>
            <w:vAlign w:val="center"/>
            <w:hideMark/>
          </w:tcPr>
          <w:p w14:paraId="2DA76E4E"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1.044</w:t>
            </w:r>
          </w:p>
        </w:tc>
      </w:tr>
      <w:tr w:rsidR="0020194B" w:rsidRPr="00ED4519" w14:paraId="61303F8B" w14:textId="77777777" w:rsidTr="00DA50D8">
        <w:trPr>
          <w:trHeight w:val="288"/>
          <w:jc w:val="center"/>
        </w:trPr>
        <w:tc>
          <w:tcPr>
            <w:tcW w:w="925" w:type="dxa"/>
            <w:vMerge/>
            <w:tcBorders>
              <w:top w:val="nil"/>
              <w:left w:val="single" w:sz="4" w:space="0" w:color="auto"/>
              <w:bottom w:val="single" w:sz="4" w:space="0" w:color="auto"/>
              <w:right w:val="single" w:sz="4" w:space="0" w:color="auto"/>
            </w:tcBorders>
            <w:vAlign w:val="center"/>
            <w:hideMark/>
          </w:tcPr>
          <w:p w14:paraId="1A8499CB" w14:textId="77777777" w:rsidR="0020194B" w:rsidRPr="00ED4519" w:rsidRDefault="0020194B" w:rsidP="0020194B">
            <w:pPr>
              <w:spacing w:after="0" w:line="240" w:lineRule="auto"/>
              <w:rPr>
                <w:rFonts w:eastAsia="Times New Roman" w:cs="Times New Roman"/>
                <w:color w:val="000000"/>
                <w:sz w:val="22"/>
                <w:szCs w:val="20"/>
                <w:lang w:eastAsia="en-ID"/>
              </w:rPr>
            </w:pPr>
          </w:p>
        </w:tc>
        <w:tc>
          <w:tcPr>
            <w:tcW w:w="126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C0CCE85"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Menurun</w:t>
            </w:r>
          </w:p>
        </w:tc>
        <w:tc>
          <w:tcPr>
            <w:tcW w:w="657" w:type="dxa"/>
            <w:tcBorders>
              <w:top w:val="nil"/>
              <w:left w:val="nil"/>
              <w:bottom w:val="single" w:sz="4" w:space="0" w:color="auto"/>
              <w:right w:val="single" w:sz="4" w:space="0" w:color="auto"/>
            </w:tcBorders>
            <w:shd w:val="clear" w:color="auto" w:fill="auto"/>
            <w:noWrap/>
            <w:vAlign w:val="center"/>
            <w:hideMark/>
          </w:tcPr>
          <w:p w14:paraId="425BB2FC"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0.05</w:t>
            </w:r>
          </w:p>
        </w:tc>
        <w:tc>
          <w:tcPr>
            <w:tcW w:w="1219" w:type="dxa"/>
            <w:tcBorders>
              <w:top w:val="nil"/>
              <w:left w:val="nil"/>
              <w:bottom w:val="single" w:sz="4" w:space="0" w:color="auto"/>
              <w:right w:val="single" w:sz="4" w:space="0" w:color="auto"/>
            </w:tcBorders>
            <w:shd w:val="clear" w:color="auto" w:fill="auto"/>
            <w:noWrap/>
            <w:vAlign w:val="center"/>
            <w:hideMark/>
          </w:tcPr>
          <w:p w14:paraId="52EE5253"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982.353</w:t>
            </w:r>
          </w:p>
        </w:tc>
        <w:tc>
          <w:tcPr>
            <w:tcW w:w="1240" w:type="dxa"/>
            <w:tcBorders>
              <w:top w:val="nil"/>
              <w:left w:val="nil"/>
              <w:bottom w:val="single" w:sz="4" w:space="0" w:color="auto"/>
              <w:right w:val="single" w:sz="4" w:space="0" w:color="auto"/>
            </w:tcBorders>
            <w:shd w:val="clear" w:color="auto" w:fill="auto"/>
            <w:noWrap/>
            <w:vAlign w:val="center"/>
            <w:hideMark/>
          </w:tcPr>
          <w:p w14:paraId="1BD91FC2"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0.666</w:t>
            </w:r>
          </w:p>
        </w:tc>
        <w:tc>
          <w:tcPr>
            <w:tcW w:w="1219" w:type="dxa"/>
            <w:tcBorders>
              <w:top w:val="nil"/>
              <w:left w:val="nil"/>
              <w:bottom w:val="single" w:sz="4" w:space="0" w:color="auto"/>
              <w:right w:val="single" w:sz="4" w:space="0" w:color="auto"/>
            </w:tcBorders>
            <w:shd w:val="clear" w:color="auto" w:fill="auto"/>
            <w:noWrap/>
            <w:vAlign w:val="center"/>
            <w:hideMark/>
          </w:tcPr>
          <w:p w14:paraId="73A414A3"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49.000</w:t>
            </w:r>
          </w:p>
        </w:tc>
        <w:tc>
          <w:tcPr>
            <w:tcW w:w="1280" w:type="dxa"/>
            <w:tcBorders>
              <w:top w:val="nil"/>
              <w:left w:val="nil"/>
              <w:bottom w:val="single" w:sz="4" w:space="0" w:color="auto"/>
              <w:right w:val="single" w:sz="4" w:space="0" w:color="auto"/>
            </w:tcBorders>
            <w:shd w:val="clear" w:color="auto" w:fill="auto"/>
            <w:noWrap/>
            <w:vAlign w:val="center"/>
            <w:hideMark/>
          </w:tcPr>
          <w:p w14:paraId="78B8B622"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1.002</w:t>
            </w:r>
          </w:p>
        </w:tc>
      </w:tr>
      <w:tr w:rsidR="0020194B" w:rsidRPr="00ED4519" w14:paraId="1B5E4865" w14:textId="77777777" w:rsidTr="00DA50D8">
        <w:trPr>
          <w:trHeight w:val="288"/>
          <w:jc w:val="center"/>
        </w:trPr>
        <w:tc>
          <w:tcPr>
            <w:tcW w:w="925" w:type="dxa"/>
            <w:vMerge/>
            <w:tcBorders>
              <w:top w:val="nil"/>
              <w:left w:val="single" w:sz="4" w:space="0" w:color="auto"/>
              <w:bottom w:val="single" w:sz="4" w:space="0" w:color="auto"/>
              <w:right w:val="single" w:sz="4" w:space="0" w:color="auto"/>
            </w:tcBorders>
            <w:vAlign w:val="center"/>
            <w:hideMark/>
          </w:tcPr>
          <w:p w14:paraId="1302A7D1" w14:textId="77777777" w:rsidR="0020194B" w:rsidRPr="00ED4519" w:rsidRDefault="0020194B" w:rsidP="0020194B">
            <w:pPr>
              <w:spacing w:after="0" w:line="240" w:lineRule="auto"/>
              <w:rPr>
                <w:rFonts w:eastAsia="Times New Roman" w:cs="Times New Roman"/>
                <w:color w:val="000000"/>
                <w:sz w:val="22"/>
                <w:szCs w:val="20"/>
                <w:lang w:eastAsia="en-ID"/>
              </w:rPr>
            </w:pPr>
          </w:p>
        </w:tc>
        <w:tc>
          <w:tcPr>
            <w:tcW w:w="1263" w:type="dxa"/>
            <w:vMerge/>
            <w:tcBorders>
              <w:top w:val="nil"/>
              <w:left w:val="single" w:sz="4" w:space="0" w:color="auto"/>
              <w:bottom w:val="single" w:sz="4" w:space="0" w:color="auto"/>
              <w:right w:val="single" w:sz="4" w:space="0" w:color="auto"/>
            </w:tcBorders>
            <w:vAlign w:val="center"/>
            <w:hideMark/>
          </w:tcPr>
          <w:p w14:paraId="67ECBB1D" w14:textId="77777777" w:rsidR="0020194B" w:rsidRPr="00ED4519" w:rsidRDefault="0020194B" w:rsidP="0020194B">
            <w:pPr>
              <w:spacing w:after="0" w:line="240" w:lineRule="auto"/>
              <w:rPr>
                <w:rFonts w:eastAsia="Times New Roman" w:cs="Times New Roman"/>
                <w:color w:val="000000"/>
                <w:sz w:val="22"/>
                <w:szCs w:val="20"/>
                <w:lang w:eastAsia="en-ID"/>
              </w:rPr>
            </w:pPr>
          </w:p>
        </w:tc>
        <w:tc>
          <w:tcPr>
            <w:tcW w:w="657" w:type="dxa"/>
            <w:tcBorders>
              <w:top w:val="nil"/>
              <w:left w:val="nil"/>
              <w:bottom w:val="single" w:sz="4" w:space="0" w:color="auto"/>
              <w:right w:val="single" w:sz="4" w:space="0" w:color="auto"/>
            </w:tcBorders>
            <w:shd w:val="clear" w:color="auto" w:fill="auto"/>
            <w:noWrap/>
            <w:vAlign w:val="center"/>
            <w:hideMark/>
          </w:tcPr>
          <w:p w14:paraId="7FD33E98"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0.1</w:t>
            </w:r>
          </w:p>
        </w:tc>
        <w:tc>
          <w:tcPr>
            <w:tcW w:w="1219" w:type="dxa"/>
            <w:tcBorders>
              <w:top w:val="nil"/>
              <w:left w:val="nil"/>
              <w:bottom w:val="single" w:sz="4" w:space="0" w:color="auto"/>
              <w:right w:val="single" w:sz="4" w:space="0" w:color="auto"/>
            </w:tcBorders>
            <w:shd w:val="clear" w:color="auto" w:fill="auto"/>
            <w:noWrap/>
            <w:vAlign w:val="center"/>
            <w:hideMark/>
          </w:tcPr>
          <w:p w14:paraId="66153F1C"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970.364</w:t>
            </w:r>
          </w:p>
        </w:tc>
        <w:tc>
          <w:tcPr>
            <w:tcW w:w="1240" w:type="dxa"/>
            <w:tcBorders>
              <w:top w:val="nil"/>
              <w:left w:val="nil"/>
              <w:bottom w:val="single" w:sz="4" w:space="0" w:color="auto"/>
              <w:right w:val="single" w:sz="4" w:space="0" w:color="auto"/>
            </w:tcBorders>
            <w:shd w:val="clear" w:color="auto" w:fill="auto"/>
            <w:noWrap/>
            <w:vAlign w:val="center"/>
            <w:hideMark/>
          </w:tcPr>
          <w:p w14:paraId="5822F29B"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1.123</w:t>
            </w:r>
          </w:p>
        </w:tc>
        <w:tc>
          <w:tcPr>
            <w:tcW w:w="1219" w:type="dxa"/>
            <w:tcBorders>
              <w:top w:val="nil"/>
              <w:left w:val="nil"/>
              <w:bottom w:val="single" w:sz="4" w:space="0" w:color="auto"/>
              <w:right w:val="single" w:sz="4" w:space="0" w:color="auto"/>
            </w:tcBorders>
            <w:shd w:val="clear" w:color="auto" w:fill="auto"/>
            <w:noWrap/>
            <w:vAlign w:val="center"/>
            <w:hideMark/>
          </w:tcPr>
          <w:p w14:paraId="4FC2118E"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98.000</w:t>
            </w:r>
          </w:p>
        </w:tc>
        <w:tc>
          <w:tcPr>
            <w:tcW w:w="1280" w:type="dxa"/>
            <w:tcBorders>
              <w:top w:val="nil"/>
              <w:left w:val="nil"/>
              <w:bottom w:val="single" w:sz="4" w:space="0" w:color="auto"/>
              <w:right w:val="single" w:sz="4" w:space="0" w:color="auto"/>
            </w:tcBorders>
            <w:shd w:val="clear" w:color="auto" w:fill="auto"/>
            <w:noWrap/>
            <w:vAlign w:val="center"/>
            <w:hideMark/>
          </w:tcPr>
          <w:p w14:paraId="632847FB"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0.990</w:t>
            </w:r>
          </w:p>
        </w:tc>
      </w:tr>
      <w:tr w:rsidR="0020194B" w:rsidRPr="00ED4519" w14:paraId="60AE2809" w14:textId="77777777" w:rsidTr="00DA50D8">
        <w:trPr>
          <w:trHeight w:val="288"/>
          <w:jc w:val="center"/>
        </w:trPr>
        <w:tc>
          <w:tcPr>
            <w:tcW w:w="2845" w:type="dxa"/>
            <w:gridSpan w:val="3"/>
            <w:tcBorders>
              <w:top w:val="single" w:sz="4" w:space="0" w:color="auto"/>
              <w:left w:val="single" w:sz="4" w:space="0" w:color="auto"/>
              <w:bottom w:val="single" w:sz="4" w:space="0" w:color="auto"/>
              <w:right w:val="single" w:sz="4" w:space="0" w:color="auto"/>
            </w:tcBorders>
            <w:shd w:val="clear" w:color="000000" w:fill="D0D0D0"/>
            <w:noWrap/>
            <w:vAlign w:val="center"/>
            <w:hideMark/>
          </w:tcPr>
          <w:p w14:paraId="0B0C06DD"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Rata-rata</w:t>
            </w:r>
          </w:p>
        </w:tc>
        <w:tc>
          <w:tcPr>
            <w:tcW w:w="1219" w:type="dxa"/>
            <w:tcBorders>
              <w:top w:val="nil"/>
              <w:left w:val="nil"/>
              <w:bottom w:val="single" w:sz="4" w:space="0" w:color="auto"/>
              <w:right w:val="single" w:sz="4" w:space="0" w:color="auto"/>
            </w:tcBorders>
            <w:shd w:val="clear" w:color="auto" w:fill="F2F2F2" w:themeFill="background1" w:themeFillShade="F2"/>
            <w:noWrap/>
            <w:vAlign w:val="center"/>
            <w:hideMark/>
          </w:tcPr>
          <w:p w14:paraId="676FFA4A"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957.856</w:t>
            </w:r>
          </w:p>
        </w:tc>
        <w:tc>
          <w:tcPr>
            <w:tcW w:w="1240" w:type="dxa"/>
            <w:tcBorders>
              <w:top w:val="nil"/>
              <w:left w:val="nil"/>
              <w:bottom w:val="single" w:sz="4" w:space="0" w:color="auto"/>
              <w:right w:val="single" w:sz="4" w:space="0" w:color="auto"/>
            </w:tcBorders>
            <w:shd w:val="clear" w:color="auto" w:fill="F2F2F2" w:themeFill="background1" w:themeFillShade="F2"/>
            <w:noWrap/>
            <w:vAlign w:val="center"/>
            <w:hideMark/>
          </w:tcPr>
          <w:p w14:paraId="4DE1D6F4"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0.852</w:t>
            </w:r>
          </w:p>
        </w:tc>
        <w:tc>
          <w:tcPr>
            <w:tcW w:w="1219" w:type="dxa"/>
            <w:tcBorders>
              <w:top w:val="nil"/>
              <w:left w:val="nil"/>
              <w:bottom w:val="single" w:sz="4" w:space="0" w:color="auto"/>
              <w:right w:val="single" w:sz="4" w:space="0" w:color="auto"/>
            </w:tcBorders>
            <w:shd w:val="clear" w:color="auto" w:fill="F2F2F2" w:themeFill="background1" w:themeFillShade="F2"/>
            <w:noWrap/>
            <w:vAlign w:val="center"/>
            <w:hideMark/>
          </w:tcPr>
          <w:p w14:paraId="6C0021F5"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73.250</w:t>
            </w:r>
          </w:p>
        </w:tc>
        <w:tc>
          <w:tcPr>
            <w:tcW w:w="1280" w:type="dxa"/>
            <w:tcBorders>
              <w:top w:val="nil"/>
              <w:left w:val="nil"/>
              <w:bottom w:val="single" w:sz="4" w:space="0" w:color="auto"/>
              <w:right w:val="single" w:sz="4" w:space="0" w:color="auto"/>
            </w:tcBorders>
            <w:shd w:val="clear" w:color="auto" w:fill="F2F2F2" w:themeFill="background1" w:themeFillShade="F2"/>
            <w:noWrap/>
            <w:vAlign w:val="center"/>
            <w:hideMark/>
          </w:tcPr>
          <w:p w14:paraId="5C23B39B"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0.984</w:t>
            </w:r>
          </w:p>
        </w:tc>
      </w:tr>
    </w:tbl>
    <w:p w14:paraId="7065A04D" w14:textId="77777777" w:rsidR="00CF127C" w:rsidRPr="00ED4519" w:rsidRDefault="00CF127C" w:rsidP="00CF127C">
      <w:pPr>
        <w:rPr>
          <w:highlight w:val="yellow"/>
        </w:rPr>
      </w:pPr>
    </w:p>
    <w:p w14:paraId="409D63CE" w14:textId="55927D08" w:rsidR="00D23A86" w:rsidRPr="00ED4519" w:rsidRDefault="00BE6BDD" w:rsidP="00C24646">
      <w:pPr>
        <w:pStyle w:val="Heading3"/>
      </w:pPr>
      <w:bookmarkStart w:id="190" w:name="_Toc175231707"/>
      <w:proofErr w:type="spellStart"/>
      <w:r w:rsidRPr="00ED4519">
        <w:t>Estimator</w:t>
      </w:r>
      <w:proofErr w:type="spellEnd"/>
      <w:r w:rsidRPr="00ED4519">
        <w:t xml:space="preserve"> </w:t>
      </w:r>
      <w:r w:rsidR="00D23A86" w:rsidRPr="00ED4519">
        <w:t>Kecepatan Berubah</w:t>
      </w:r>
      <w:bookmarkEnd w:id="190"/>
    </w:p>
    <w:p w14:paraId="12572916" w14:textId="3A7645B5" w:rsidR="00691E70" w:rsidRPr="00ED4519" w:rsidRDefault="00676F6E" w:rsidP="00691E70">
      <w:pPr>
        <w:pStyle w:val="BodyText"/>
        <w:rPr>
          <w:rFonts w:cs="Times New Roman"/>
          <w:szCs w:val="24"/>
        </w:rPr>
      </w:pPr>
      <w:r w:rsidRPr="00ED4519">
        <w:rPr>
          <w:rFonts w:cs="Times New Roman"/>
          <w:szCs w:val="24"/>
        </w:rPr>
        <w:t>Setelah didapatkan</w:t>
      </w:r>
      <w:r w:rsidR="00A52828" w:rsidRPr="00ED4519">
        <w:rPr>
          <w:rFonts w:cs="Times New Roman"/>
          <w:szCs w:val="24"/>
        </w:rPr>
        <w:t xml:space="preserve"> model kecepatan, maka parameter model posisi yaitu persen kecepatan</w:t>
      </w:r>
      <w:r w:rsidR="00A9781B" w:rsidRPr="00ED4519">
        <w:rPr>
          <w:rFonts w:cs="Times New Roman"/>
          <w:szCs w:val="24"/>
        </w:rPr>
        <w:t xml:space="preserve"> diambil dari model kecepatan tersebut. </w:t>
      </w:r>
      <w:r w:rsidR="00CE6739" w:rsidRPr="00ED4519">
        <w:rPr>
          <w:rFonts w:cs="Times New Roman"/>
          <w:szCs w:val="24"/>
        </w:rPr>
        <w:fldChar w:fldCharType="begin"/>
      </w:r>
      <w:r w:rsidR="00CE6739" w:rsidRPr="00ED4519">
        <w:rPr>
          <w:rFonts w:cs="Times New Roman"/>
          <w:szCs w:val="24"/>
        </w:rPr>
        <w:instrText xml:space="preserve"> REF _Ref175174900 \h </w:instrText>
      </w:r>
      <w:r w:rsidR="00CE6739" w:rsidRPr="00ED4519">
        <w:rPr>
          <w:rFonts w:cs="Times New Roman"/>
          <w:szCs w:val="24"/>
        </w:rPr>
      </w:r>
      <w:r w:rsidR="00CE6739" w:rsidRPr="00ED4519">
        <w:rPr>
          <w:rFonts w:cs="Times New Roman"/>
          <w:szCs w:val="24"/>
        </w:rPr>
        <w:fldChar w:fldCharType="separate"/>
      </w:r>
      <w:r w:rsidR="00CE6739" w:rsidRPr="00ED4519">
        <w:t>Gambar 4.4.3</w:t>
      </w:r>
      <w:r w:rsidR="00CE6739" w:rsidRPr="00ED4519">
        <w:rPr>
          <w:rFonts w:cs="Times New Roman"/>
          <w:szCs w:val="24"/>
        </w:rPr>
        <w:fldChar w:fldCharType="end"/>
      </w:r>
      <w:r w:rsidR="00E76DA4" w:rsidRPr="00ED4519">
        <w:rPr>
          <w:rFonts w:cs="Times New Roman"/>
          <w:szCs w:val="24"/>
        </w:rPr>
        <w:t xml:space="preserve"> menunjukkan hasil </w:t>
      </w:r>
      <w:proofErr w:type="spellStart"/>
      <w:r w:rsidR="00E76DA4" w:rsidRPr="00ED4519">
        <w:rPr>
          <w:rFonts w:cs="Times New Roman"/>
          <w:szCs w:val="24"/>
        </w:rPr>
        <w:t>estimator</w:t>
      </w:r>
      <w:proofErr w:type="spellEnd"/>
      <w:r w:rsidR="00E76DA4" w:rsidRPr="00ED4519">
        <w:rPr>
          <w:rFonts w:cs="Times New Roman"/>
          <w:szCs w:val="24"/>
        </w:rPr>
        <w:t xml:space="preserve"> ketika kecepatan berubah</w:t>
      </w:r>
      <w:r w:rsidR="00302188" w:rsidRPr="00ED4519">
        <w:rPr>
          <w:rFonts w:cs="Times New Roman"/>
          <w:szCs w:val="24"/>
        </w:rPr>
        <w:t xml:space="preserve">. </w:t>
      </w:r>
      <w:r w:rsidR="004B13C5" w:rsidRPr="00ED4519">
        <w:rPr>
          <w:rFonts w:cs="Times New Roman"/>
          <w:szCs w:val="24"/>
        </w:rPr>
        <w:t>Berdasarkan</w:t>
      </w:r>
      <w:r w:rsidR="00302188" w:rsidRPr="00ED4519">
        <w:rPr>
          <w:rFonts w:cs="Times New Roman"/>
          <w:szCs w:val="24"/>
        </w:rPr>
        <w:t xml:space="preserve"> </w:t>
      </w:r>
      <w:r w:rsidR="00505BF7" w:rsidRPr="00ED4519">
        <w:rPr>
          <w:rFonts w:cs="Times New Roman"/>
          <w:szCs w:val="24"/>
        </w:rPr>
        <w:fldChar w:fldCharType="begin"/>
      </w:r>
      <w:r w:rsidR="00505BF7" w:rsidRPr="00ED4519">
        <w:rPr>
          <w:rFonts w:cs="Times New Roman"/>
          <w:szCs w:val="24"/>
        </w:rPr>
        <w:instrText xml:space="preserve"> REF _Ref175174900 \h </w:instrText>
      </w:r>
      <w:r w:rsidR="00505BF7" w:rsidRPr="00ED4519">
        <w:rPr>
          <w:rFonts w:cs="Times New Roman"/>
          <w:szCs w:val="24"/>
        </w:rPr>
      </w:r>
      <w:r w:rsidR="00505BF7" w:rsidRPr="00ED4519">
        <w:rPr>
          <w:rFonts w:cs="Times New Roman"/>
          <w:szCs w:val="24"/>
        </w:rPr>
        <w:fldChar w:fldCharType="separate"/>
      </w:r>
      <w:r w:rsidR="00505BF7" w:rsidRPr="00ED4519">
        <w:t>Gambar 4.4.3</w:t>
      </w:r>
      <w:r w:rsidR="00505BF7" w:rsidRPr="00ED4519">
        <w:rPr>
          <w:rFonts w:cs="Times New Roman"/>
          <w:szCs w:val="24"/>
        </w:rPr>
        <w:fldChar w:fldCharType="end"/>
      </w:r>
      <w:r w:rsidR="00505BF7" w:rsidRPr="00ED4519">
        <w:rPr>
          <w:rFonts w:cs="Times New Roman"/>
          <w:szCs w:val="24"/>
        </w:rPr>
        <w:t xml:space="preserve"> (</w:t>
      </w:r>
      <w:r w:rsidR="00302188" w:rsidRPr="00ED4519">
        <w:rPr>
          <w:rFonts w:cs="Times New Roman"/>
          <w:szCs w:val="24"/>
        </w:rPr>
        <w:t>a)</w:t>
      </w:r>
      <w:r w:rsidR="004B13C5" w:rsidRPr="00ED4519">
        <w:rPr>
          <w:rFonts w:cs="Times New Roman"/>
          <w:szCs w:val="24"/>
        </w:rPr>
        <w:t>,</w:t>
      </w:r>
      <w:r w:rsidR="00302188" w:rsidRPr="00ED4519">
        <w:rPr>
          <w:rFonts w:cs="Times New Roman"/>
          <w:szCs w:val="24"/>
        </w:rPr>
        <w:t xml:space="preserve"> </w:t>
      </w:r>
      <w:r w:rsidR="00A70E79" w:rsidRPr="00ED4519">
        <w:rPr>
          <w:rFonts w:cs="Times New Roman"/>
          <w:szCs w:val="24"/>
        </w:rPr>
        <w:t xml:space="preserve">perubahan persen kecepatan </w:t>
      </w:r>
      <w:bookmarkStart w:id="191" w:name="_Hlk174953331"/>
      <w:r w:rsidR="00A70E79" w:rsidRPr="00ED4519">
        <w:rPr>
          <w:rFonts w:cs="Times New Roman"/>
          <w:szCs w:val="24"/>
        </w:rPr>
        <w:t xml:space="preserve">yang diberikan </w:t>
      </w:r>
      <w:r w:rsidR="001F1F17" w:rsidRPr="00ED4519">
        <w:rPr>
          <w:rFonts w:cs="Times New Roman"/>
          <w:szCs w:val="24"/>
        </w:rPr>
        <w:t>meningkat</w:t>
      </w:r>
      <w:r w:rsidR="00A70E79" w:rsidRPr="00ED4519">
        <w:rPr>
          <w:rFonts w:cs="Times New Roman"/>
          <w:szCs w:val="24"/>
        </w:rPr>
        <w:t xml:space="preserve"> dari 5% ke 10%</w:t>
      </w:r>
      <w:r w:rsidR="004B13C5" w:rsidRPr="00ED4519">
        <w:rPr>
          <w:rFonts w:cs="Times New Roman"/>
          <w:szCs w:val="24"/>
        </w:rPr>
        <w:t>. Di sisi lain,</w:t>
      </w:r>
      <w:r w:rsidR="00992E54" w:rsidRPr="00ED4519">
        <w:rPr>
          <w:rFonts w:cs="Times New Roman"/>
          <w:szCs w:val="24"/>
        </w:rPr>
        <w:t xml:space="preserve"> </w:t>
      </w:r>
      <w:r w:rsidR="004B13C5" w:rsidRPr="00ED4519">
        <w:rPr>
          <w:rFonts w:cs="Times New Roman"/>
          <w:szCs w:val="24"/>
        </w:rPr>
        <w:fldChar w:fldCharType="begin"/>
      </w:r>
      <w:r w:rsidR="004B13C5" w:rsidRPr="00ED4519">
        <w:rPr>
          <w:rFonts w:cs="Times New Roman"/>
          <w:szCs w:val="24"/>
        </w:rPr>
        <w:instrText xml:space="preserve"> REF _Ref175174900 \h </w:instrText>
      </w:r>
      <w:r w:rsidR="004B13C5" w:rsidRPr="00ED4519">
        <w:rPr>
          <w:rFonts w:cs="Times New Roman"/>
          <w:szCs w:val="24"/>
        </w:rPr>
      </w:r>
      <w:r w:rsidR="004B13C5" w:rsidRPr="00ED4519">
        <w:rPr>
          <w:rFonts w:cs="Times New Roman"/>
          <w:szCs w:val="24"/>
        </w:rPr>
        <w:fldChar w:fldCharType="separate"/>
      </w:r>
      <w:r w:rsidR="004B13C5" w:rsidRPr="00ED4519">
        <w:t>Gambar 4.4.3</w:t>
      </w:r>
      <w:r w:rsidR="004B13C5" w:rsidRPr="00ED4519">
        <w:rPr>
          <w:rFonts w:cs="Times New Roman"/>
          <w:szCs w:val="24"/>
        </w:rPr>
        <w:fldChar w:fldCharType="end"/>
      </w:r>
      <w:r w:rsidR="004B13C5" w:rsidRPr="00ED4519">
        <w:rPr>
          <w:rFonts w:cs="Times New Roman"/>
          <w:szCs w:val="24"/>
        </w:rPr>
        <w:t xml:space="preserve"> (</w:t>
      </w:r>
      <w:r w:rsidR="00992E54" w:rsidRPr="00ED4519">
        <w:rPr>
          <w:rFonts w:cs="Times New Roman"/>
          <w:szCs w:val="24"/>
        </w:rPr>
        <w:t>b)</w:t>
      </w:r>
      <w:r w:rsidR="004B13C5" w:rsidRPr="00ED4519">
        <w:rPr>
          <w:rFonts w:cs="Times New Roman"/>
          <w:szCs w:val="24"/>
        </w:rPr>
        <w:t xml:space="preserve"> menunjukkan bahwa</w:t>
      </w:r>
      <w:r w:rsidR="00992E54" w:rsidRPr="00ED4519">
        <w:rPr>
          <w:rFonts w:cs="Times New Roman"/>
          <w:szCs w:val="24"/>
        </w:rPr>
        <w:t xml:space="preserve"> perubahan persen kecepatan yang diberikan menurun dari 10% ke 5%</w:t>
      </w:r>
      <w:bookmarkEnd w:id="191"/>
    </w:p>
    <w:p w14:paraId="56FCA9FE" w14:textId="29118E5E" w:rsidR="001F1F17" w:rsidRPr="00ED4519" w:rsidRDefault="009D4E53" w:rsidP="001355C3">
      <w:pPr>
        <w:pStyle w:val="BodyText"/>
        <w:spacing w:after="0"/>
        <w:rPr>
          <w:rFonts w:cs="Times New Roman"/>
          <w:szCs w:val="24"/>
        </w:rPr>
      </w:pPr>
      <w:r>
        <w:rPr>
          <w:rFonts w:cs="Times New Roman"/>
          <w:noProof/>
          <w:szCs w:val="24"/>
        </w:rPr>
        <w:lastRenderedPageBreak/>
        <mc:AlternateContent>
          <mc:Choice Requires="wps">
            <w:drawing>
              <wp:anchor distT="0" distB="0" distL="114300" distR="114300" simplePos="0" relativeHeight="251665408" behindDoc="0" locked="0" layoutInCell="1" allowOverlap="1" wp14:anchorId="449811DD" wp14:editId="5011E325">
                <wp:simplePos x="0" y="0"/>
                <wp:positionH relativeFrom="column">
                  <wp:posOffset>3954780</wp:posOffset>
                </wp:positionH>
                <wp:positionV relativeFrom="paragraph">
                  <wp:posOffset>1533525</wp:posOffset>
                </wp:positionV>
                <wp:extent cx="464820" cy="144780"/>
                <wp:effectExtent l="0" t="0" r="0" b="7620"/>
                <wp:wrapNone/>
                <wp:docPr id="106505980" name="Rectangle 1"/>
                <wp:cNvGraphicFramePr/>
                <a:graphic xmlns:a="http://schemas.openxmlformats.org/drawingml/2006/main">
                  <a:graphicData uri="http://schemas.microsoft.com/office/word/2010/wordprocessingShape">
                    <wps:wsp>
                      <wps:cNvSpPr/>
                      <wps:spPr>
                        <a:xfrm>
                          <a:off x="0" y="0"/>
                          <a:ext cx="464820" cy="14478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FBB79BD" id="Rectangle 1" o:spid="_x0000_s1026" style="position:absolute;margin-left:311.4pt;margin-top:120.75pt;width:36.6pt;height:11.4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" fillcolor="white [3212]" stroked="f" strokeweight="1pt"/>
            </w:pict>
          </mc:Fallback>
        </mc:AlternateContent>
      </w:r>
      <w:r>
        <w:rPr>
          <w:rFonts w:cs="Times New Roman"/>
          <w:noProof/>
          <w:szCs w:val="24"/>
        </w:rPr>
        <mc:AlternateContent>
          <mc:Choice Requires="wps">
            <w:drawing>
              <wp:anchor distT="0" distB="0" distL="114300" distR="114300" simplePos="0" relativeHeight="251663360" behindDoc="0" locked="0" layoutInCell="1" allowOverlap="1" wp14:anchorId="5C8F658E" wp14:editId="5943F3E2">
                <wp:simplePos x="0" y="0"/>
                <wp:positionH relativeFrom="column">
                  <wp:posOffset>3954780</wp:posOffset>
                </wp:positionH>
                <wp:positionV relativeFrom="paragraph">
                  <wp:posOffset>78105</wp:posOffset>
                </wp:positionV>
                <wp:extent cx="464820" cy="144780"/>
                <wp:effectExtent l="0" t="0" r="0" b="7620"/>
                <wp:wrapNone/>
                <wp:docPr id="1574009642" name="Rectangle 1"/>
                <wp:cNvGraphicFramePr/>
                <a:graphic xmlns:a="http://schemas.openxmlformats.org/drawingml/2006/main">
                  <a:graphicData uri="http://schemas.microsoft.com/office/word/2010/wordprocessingShape">
                    <wps:wsp>
                      <wps:cNvSpPr/>
                      <wps:spPr>
                        <a:xfrm>
                          <a:off x="0" y="0"/>
                          <a:ext cx="464820" cy="14478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AC353A5" id="Rectangle 1" o:spid="_x0000_s1026" style="position:absolute;margin-left:311.4pt;margin-top:6.15pt;width:36.6pt;height:11.4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" fillcolor="white [3212]" stroked="f" strokeweight="1pt"/>
            </w:pict>
          </mc:Fallback>
        </mc:AlternateContent>
      </w:r>
      <w:r>
        <w:rPr>
          <w:rFonts w:cs="Times New Roman"/>
          <w:noProof/>
          <w:szCs w:val="24"/>
        </w:rPr>
        <mc:AlternateContent>
          <mc:Choice Requires="wps">
            <w:drawing>
              <wp:anchor distT="0" distB="0" distL="114300" distR="114300" simplePos="0" relativeHeight="251657728" behindDoc="0" locked="0" layoutInCell="1" allowOverlap="1" wp14:anchorId="6FD5B323" wp14:editId="1EEFFF18">
                <wp:simplePos x="0" y="0"/>
                <wp:positionH relativeFrom="column">
                  <wp:posOffset>1455420</wp:posOffset>
                </wp:positionH>
                <wp:positionV relativeFrom="paragraph">
                  <wp:posOffset>78105</wp:posOffset>
                </wp:positionV>
                <wp:extent cx="464820" cy="144780"/>
                <wp:effectExtent l="0" t="0" r="0" b="7620"/>
                <wp:wrapNone/>
                <wp:docPr id="1026218701" name="Rectangle 1"/>
                <wp:cNvGraphicFramePr/>
                <a:graphic xmlns:a="http://schemas.openxmlformats.org/drawingml/2006/main">
                  <a:graphicData uri="http://schemas.microsoft.com/office/word/2010/wordprocessingShape">
                    <wps:wsp>
                      <wps:cNvSpPr/>
                      <wps:spPr>
                        <a:xfrm>
                          <a:off x="0" y="0"/>
                          <a:ext cx="464820" cy="14478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16CC812" id="Rectangle 1" o:spid="_x0000_s1026" style="position:absolute;margin-left:114.6pt;margin-top:6.15pt;width:36.6pt;height:11.4pt;z-index:251657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" fillcolor="white [3212]" stroked="f" strokeweight="1pt"/>
            </w:pict>
          </mc:Fallback>
        </mc:AlternateContent>
      </w:r>
      <w:r>
        <w:rPr>
          <w:rFonts w:cs="Times New Roman"/>
          <w:noProof/>
          <w:szCs w:val="24"/>
        </w:rPr>
        <mc:AlternateContent>
          <mc:Choice Requires="wps">
            <w:drawing>
              <wp:anchor distT="0" distB="0" distL="114300" distR="114300" simplePos="0" relativeHeight="251659776" behindDoc="0" locked="0" layoutInCell="1" allowOverlap="1" wp14:anchorId="0A6A9CED" wp14:editId="7819F4F6">
                <wp:simplePos x="0" y="0"/>
                <wp:positionH relativeFrom="column">
                  <wp:posOffset>1455420</wp:posOffset>
                </wp:positionH>
                <wp:positionV relativeFrom="paragraph">
                  <wp:posOffset>1533525</wp:posOffset>
                </wp:positionV>
                <wp:extent cx="464820" cy="144780"/>
                <wp:effectExtent l="0" t="0" r="0" b="7620"/>
                <wp:wrapNone/>
                <wp:docPr id="1270617320" name="Rectangle 1"/>
                <wp:cNvGraphicFramePr/>
                <a:graphic xmlns:a="http://schemas.openxmlformats.org/drawingml/2006/main">
                  <a:graphicData uri="http://schemas.microsoft.com/office/word/2010/wordprocessingShape">
                    <wps:wsp>
                      <wps:cNvSpPr/>
                      <wps:spPr>
                        <a:xfrm>
                          <a:off x="0" y="0"/>
                          <a:ext cx="464820" cy="14478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13B3B96" id="Rectangle 1" o:spid="_x0000_s1026" style="position:absolute;margin-left:114.6pt;margin-top:120.75pt;width:36.6pt;height:11.4pt;z-index:251659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" fillcolor="white [3212]" stroked="f" strokeweight="1pt"/>
            </w:pict>
          </mc:Fallback>
        </mc:AlternateContent>
      </w:r>
      <w:r w:rsidR="00A71F5C" w:rsidRPr="00ED4519">
        <w:rPr>
          <w:rFonts w:cs="Times New Roman"/>
          <w:noProof/>
          <w:szCs w:val="24"/>
        </w:rPr>
        <w:drawing>
          <wp:inline distT="0" distB="0" distL="0" distR="0" wp14:anchorId="20D1B502" wp14:editId="4CD6FAD5">
            <wp:extent cx="5039995" cy="3007360"/>
            <wp:effectExtent l="0" t="0" r="8255" b="2540"/>
            <wp:docPr id="883442063" name="Picture 14" descr="A collage of graph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42063" name="Picture 14" descr="A collage of graphs&#10;&#10;Description automatically generated"/>
                    <pic:cNvPicPr/>
                  </pic:nvPicPr>
                  <pic:blipFill>
                    <a:blip r:embed="rId52"/>
                    <a:stretch>
                      <a:fillRect/>
                    </a:stretch>
                  </pic:blipFill>
                  <pic:spPr>
                    <a:xfrm>
                      <a:off x="0" y="0"/>
                      <a:ext cx="5039995" cy="3007360"/>
                    </a:xfrm>
                    <a:prstGeom prst="rect">
                      <a:avLst/>
                    </a:prstGeom>
                  </pic:spPr>
                </pic:pic>
              </a:graphicData>
            </a:graphic>
          </wp:inline>
        </w:drawing>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1F1F17" w:rsidRPr="00ED4519" w14:paraId="6F428470" w14:textId="77777777" w:rsidTr="001F1F17">
        <w:trPr>
          <w:jc w:val="center"/>
        </w:trPr>
        <w:tc>
          <w:tcPr>
            <w:tcW w:w="3963" w:type="dxa"/>
          </w:tcPr>
          <w:p w14:paraId="227BE562" w14:textId="0E3C7841" w:rsidR="001F1F17" w:rsidRPr="00ED4519" w:rsidRDefault="001F1F17" w:rsidP="001F1F17">
            <w:pPr>
              <w:pStyle w:val="BodyText"/>
              <w:spacing w:after="0"/>
              <w:jc w:val="center"/>
              <w:rPr>
                <w:rFonts w:cs="Times New Roman"/>
                <w:szCs w:val="24"/>
              </w:rPr>
            </w:pPr>
            <w:r w:rsidRPr="00ED4519">
              <w:rPr>
                <w:rFonts w:cs="Times New Roman"/>
                <w:szCs w:val="24"/>
              </w:rPr>
              <w:t>(a)</w:t>
            </w:r>
          </w:p>
        </w:tc>
        <w:tc>
          <w:tcPr>
            <w:tcW w:w="3964" w:type="dxa"/>
          </w:tcPr>
          <w:p w14:paraId="061BB02E" w14:textId="30AAC7FD" w:rsidR="001F1F17" w:rsidRPr="00ED4519" w:rsidRDefault="001F1F17" w:rsidP="001F1F17">
            <w:pPr>
              <w:pStyle w:val="BodyText"/>
              <w:spacing w:after="0"/>
              <w:jc w:val="center"/>
              <w:rPr>
                <w:rFonts w:cs="Times New Roman"/>
                <w:szCs w:val="24"/>
              </w:rPr>
            </w:pPr>
            <w:r w:rsidRPr="00ED4519">
              <w:rPr>
                <w:rFonts w:cs="Times New Roman"/>
                <w:szCs w:val="24"/>
              </w:rPr>
              <w:t>(b)</w:t>
            </w:r>
          </w:p>
        </w:tc>
      </w:tr>
    </w:tbl>
    <w:p w14:paraId="01BD75ED" w14:textId="4292E3EE" w:rsidR="001F1F17" w:rsidRPr="00ED4519" w:rsidRDefault="001F1F17" w:rsidP="001F1F17">
      <w:pPr>
        <w:pStyle w:val="Caption"/>
        <w:rPr>
          <w:rFonts w:cs="Times New Roman"/>
          <w:szCs w:val="24"/>
          <w:highlight w:val="yellow"/>
        </w:rPr>
      </w:pPr>
      <w:bookmarkStart w:id="192" w:name="_Ref175174900"/>
      <w:bookmarkStart w:id="193" w:name="_Toc175227480"/>
      <w:r w:rsidRPr="00ED4519">
        <w:t>Gambar 4.4.</w:t>
      </w:r>
      <w:r w:rsidRPr="00ED4519">
        <w:fldChar w:fldCharType="begin"/>
      </w:r>
      <w:r w:rsidRPr="00ED4519">
        <w:instrText xml:space="preserve"> SEQ Gambar_4.4. \* ARABIC </w:instrText>
      </w:r>
      <w:r w:rsidRPr="00ED4519">
        <w:fldChar w:fldCharType="separate"/>
      </w:r>
      <w:r w:rsidRPr="00ED4519">
        <w:t>3</w:t>
      </w:r>
      <w:r w:rsidRPr="00ED4519">
        <w:fldChar w:fldCharType="end"/>
      </w:r>
      <w:bookmarkEnd w:id="192"/>
      <w:r w:rsidRPr="00ED4519">
        <w:t xml:space="preserve"> </w:t>
      </w:r>
      <w:r w:rsidRPr="00ED4519">
        <w:rPr>
          <w:b w:val="0"/>
          <w:bCs/>
        </w:rPr>
        <w:t xml:space="preserve">Hasil </w:t>
      </w:r>
      <w:proofErr w:type="spellStart"/>
      <w:r w:rsidRPr="00ED4519">
        <w:rPr>
          <w:b w:val="0"/>
          <w:bCs/>
        </w:rPr>
        <w:t>estimator</w:t>
      </w:r>
      <w:proofErr w:type="spellEnd"/>
      <w:r w:rsidRPr="00ED4519">
        <w:rPr>
          <w:b w:val="0"/>
          <w:bCs/>
        </w:rPr>
        <w:t xml:space="preserve"> </w:t>
      </w:r>
      <w:r w:rsidR="001355C3" w:rsidRPr="00ED4519">
        <w:rPr>
          <w:b w:val="0"/>
          <w:bCs/>
        </w:rPr>
        <w:t xml:space="preserve">sebelum dan sesudah </w:t>
      </w:r>
      <w:r w:rsidR="004F7AA0" w:rsidRPr="00ED4519">
        <w:rPr>
          <w:b w:val="0"/>
          <w:bCs/>
        </w:rPr>
        <w:t xml:space="preserve">penyesuaian </w:t>
      </w:r>
      <w:r w:rsidRPr="00ED4519">
        <w:rPr>
          <w:b w:val="0"/>
          <w:bCs/>
        </w:rPr>
        <w:t>ketika diberikan perubahan kecepatan secara meningkat (a) dan menurun (b)</w:t>
      </w:r>
      <w:bookmarkEnd w:id="193"/>
    </w:p>
    <w:p w14:paraId="5DD2AA65" w14:textId="5ACCD1E1" w:rsidR="00680761" w:rsidRPr="00ED4519" w:rsidRDefault="002359A4" w:rsidP="005E749A">
      <w:pPr>
        <w:pStyle w:val="BodyText"/>
      </w:pPr>
      <w:r w:rsidRPr="00ED4519">
        <w:rPr>
          <w:rFonts w:cs="Times New Roman"/>
          <w:szCs w:val="24"/>
        </w:rPr>
        <w:t xml:space="preserve">Pada </w:t>
      </w:r>
      <w:r w:rsidR="00884071" w:rsidRPr="00ED4519">
        <w:rPr>
          <w:rFonts w:cs="Times New Roman"/>
          <w:szCs w:val="24"/>
        </w:rPr>
        <w:fldChar w:fldCharType="begin"/>
      </w:r>
      <w:r w:rsidR="00884071" w:rsidRPr="00ED4519">
        <w:rPr>
          <w:rFonts w:cs="Times New Roman"/>
          <w:szCs w:val="24"/>
        </w:rPr>
        <w:instrText xml:space="preserve"> REF _Ref175174900 \h </w:instrText>
      </w:r>
      <w:r w:rsidR="00884071" w:rsidRPr="00ED4519">
        <w:rPr>
          <w:rFonts w:cs="Times New Roman"/>
          <w:szCs w:val="24"/>
        </w:rPr>
      </w:r>
      <w:r w:rsidR="00884071" w:rsidRPr="00ED4519">
        <w:rPr>
          <w:rFonts w:cs="Times New Roman"/>
          <w:szCs w:val="24"/>
        </w:rPr>
        <w:fldChar w:fldCharType="separate"/>
      </w:r>
      <w:r w:rsidR="00884071" w:rsidRPr="00ED4519">
        <w:t>Gambar 4.4.3</w:t>
      </w:r>
      <w:r w:rsidR="00884071" w:rsidRPr="00ED4519">
        <w:rPr>
          <w:rFonts w:cs="Times New Roman"/>
          <w:szCs w:val="24"/>
        </w:rPr>
        <w:fldChar w:fldCharType="end"/>
      </w:r>
      <w:r w:rsidR="00BA08BD" w:rsidRPr="00ED4519">
        <w:rPr>
          <w:rFonts w:cs="Times New Roman"/>
          <w:szCs w:val="24"/>
        </w:rPr>
        <w:t>,</w:t>
      </w:r>
      <w:r w:rsidRPr="00ED4519">
        <w:rPr>
          <w:rFonts w:cs="Times New Roman"/>
          <w:szCs w:val="24"/>
        </w:rPr>
        <w:t xml:space="preserve"> posisi dari bacaan kamera </w:t>
      </w:r>
      <w:r w:rsidR="00BA08BD" w:rsidRPr="00ED4519">
        <w:rPr>
          <w:rFonts w:cs="Times New Roman"/>
          <w:szCs w:val="24"/>
        </w:rPr>
        <w:t>ditunjukkan</w:t>
      </w:r>
      <w:r w:rsidRPr="00ED4519">
        <w:rPr>
          <w:rFonts w:cs="Times New Roman"/>
          <w:szCs w:val="24"/>
        </w:rPr>
        <w:t xml:space="preserve"> pada grafik yang berwarna</w:t>
      </w:r>
      <w:r w:rsidR="00E2767C" w:rsidRPr="00ED4519">
        <w:rPr>
          <w:rFonts w:cs="Times New Roman"/>
          <w:szCs w:val="24"/>
        </w:rPr>
        <w:t xml:space="preserve"> hitam</w:t>
      </w:r>
      <w:r w:rsidR="00EC73FE" w:rsidRPr="00ED4519">
        <w:rPr>
          <w:rFonts w:cs="Times New Roman"/>
          <w:szCs w:val="24"/>
        </w:rPr>
        <w:t>.</w:t>
      </w:r>
      <w:r w:rsidRPr="00ED4519">
        <w:rPr>
          <w:rFonts w:cs="Times New Roman"/>
          <w:szCs w:val="24"/>
        </w:rPr>
        <w:t xml:space="preserve"> </w:t>
      </w:r>
      <w:r w:rsidR="00884071" w:rsidRPr="00ED4519">
        <w:rPr>
          <w:rFonts w:cs="Times New Roman"/>
          <w:szCs w:val="24"/>
        </w:rPr>
        <w:t>D</w:t>
      </w:r>
      <w:r w:rsidR="00E177F6" w:rsidRPr="00ED4519">
        <w:rPr>
          <w:rFonts w:cs="Times New Roman"/>
          <w:szCs w:val="24"/>
        </w:rPr>
        <w:t xml:space="preserve">ata posisi tersebut </w:t>
      </w:r>
      <w:r w:rsidR="00884071" w:rsidRPr="00ED4519">
        <w:rPr>
          <w:rFonts w:cs="Times New Roman"/>
          <w:szCs w:val="24"/>
        </w:rPr>
        <w:t>apa</w:t>
      </w:r>
      <w:r w:rsidR="00E177F6" w:rsidRPr="00ED4519">
        <w:rPr>
          <w:rFonts w:cs="Times New Roman"/>
          <w:szCs w:val="24"/>
        </w:rPr>
        <w:t xml:space="preserve">bila waktunya </w:t>
      </w:r>
      <w:r w:rsidR="00884071" w:rsidRPr="00ED4519">
        <w:rPr>
          <w:rFonts w:cs="Times New Roman"/>
          <w:szCs w:val="24"/>
        </w:rPr>
        <w:t xml:space="preserve">dipercepat </w:t>
      </w:r>
      <w:r w:rsidR="00E177F6" w:rsidRPr="00ED4519">
        <w:rPr>
          <w:rFonts w:cs="Times New Roman"/>
          <w:szCs w:val="24"/>
        </w:rPr>
        <w:t xml:space="preserve">sebanyak waktu tunda pengiriman </w:t>
      </w:r>
      <w:r w:rsidR="00884071" w:rsidRPr="00ED4519">
        <w:rPr>
          <w:rFonts w:cs="Times New Roman"/>
          <w:szCs w:val="24"/>
        </w:rPr>
        <w:t>gambar</w:t>
      </w:r>
      <w:r w:rsidR="00E177F6" w:rsidRPr="00ED4519">
        <w:rPr>
          <w:rFonts w:cs="Times New Roman"/>
          <w:szCs w:val="24"/>
        </w:rPr>
        <w:t>, maka akan didapatkan grafik berwarna</w:t>
      </w:r>
      <w:r w:rsidR="00E2767C" w:rsidRPr="00ED4519">
        <w:rPr>
          <w:rFonts w:cs="Times New Roman"/>
          <w:szCs w:val="24"/>
        </w:rPr>
        <w:t xml:space="preserve"> hijau</w:t>
      </w:r>
      <w:r w:rsidR="003A0B8A">
        <w:rPr>
          <w:rFonts w:cs="Times New Roman"/>
          <w:szCs w:val="24"/>
        </w:rPr>
        <w:t>.</w:t>
      </w:r>
      <w:r w:rsidR="001968DD" w:rsidRPr="00ED4519">
        <w:rPr>
          <w:rFonts w:cs="Times New Roman"/>
          <w:szCs w:val="24"/>
        </w:rPr>
        <w:t xml:space="preserve"> Dapat dilihat </w:t>
      </w:r>
      <w:proofErr w:type="spellStart"/>
      <w:r w:rsidR="001968DD" w:rsidRPr="00ED4519">
        <w:rPr>
          <w:rFonts w:cs="Times New Roman"/>
          <w:szCs w:val="24"/>
        </w:rPr>
        <w:t>estimator</w:t>
      </w:r>
      <w:proofErr w:type="spellEnd"/>
      <w:r w:rsidR="001968DD" w:rsidRPr="00ED4519">
        <w:rPr>
          <w:rFonts w:cs="Times New Roman"/>
          <w:szCs w:val="24"/>
        </w:rPr>
        <w:t xml:space="preserve"> berhasil mendekati nilai posisi yang seharusnya</w:t>
      </w:r>
      <w:r w:rsidR="00402E4B" w:rsidRPr="00ED4519">
        <w:rPr>
          <w:rFonts w:cs="Times New Roman"/>
          <w:szCs w:val="24"/>
        </w:rPr>
        <w:t>. Dilakukan beberapa kali percobaan untuk melakukan estimasi dengan persen kecepatan</w:t>
      </w:r>
      <w:r w:rsidR="00BF5D2B" w:rsidRPr="00ED4519">
        <w:rPr>
          <w:rFonts w:cs="Times New Roman"/>
          <w:szCs w:val="24"/>
        </w:rPr>
        <w:t xml:space="preserve"> berbeda</w:t>
      </w:r>
      <w:r w:rsidR="009F6602" w:rsidRPr="00ED4519">
        <w:rPr>
          <w:rFonts w:cs="Times New Roman"/>
          <w:szCs w:val="24"/>
        </w:rPr>
        <w:t xml:space="preserve">. </w:t>
      </w:r>
      <w:r w:rsidR="005E749A" w:rsidRPr="00ED4519">
        <w:rPr>
          <w:rFonts w:cs="Times New Roman"/>
          <w:szCs w:val="24"/>
        </w:rPr>
        <w:fldChar w:fldCharType="begin"/>
      </w:r>
      <w:r w:rsidR="005E749A" w:rsidRPr="00ED4519">
        <w:rPr>
          <w:rFonts w:cs="Times New Roman"/>
          <w:szCs w:val="24"/>
        </w:rPr>
        <w:instrText xml:space="preserve"> REF _Ref175175012 \h </w:instrText>
      </w:r>
      <w:r w:rsidR="005E749A" w:rsidRPr="00ED4519">
        <w:rPr>
          <w:rFonts w:cs="Times New Roman"/>
          <w:szCs w:val="24"/>
        </w:rPr>
      </w:r>
      <w:r w:rsidR="005E749A" w:rsidRPr="00ED4519">
        <w:rPr>
          <w:rFonts w:cs="Times New Roman"/>
          <w:szCs w:val="24"/>
        </w:rPr>
        <w:fldChar w:fldCharType="separate"/>
      </w:r>
      <w:r w:rsidR="005E749A" w:rsidRPr="00ED4519">
        <w:t>Tabel 4.4.2</w:t>
      </w:r>
      <w:r w:rsidR="005E749A" w:rsidRPr="00ED4519">
        <w:rPr>
          <w:rFonts w:cs="Times New Roman"/>
          <w:szCs w:val="24"/>
        </w:rPr>
        <w:fldChar w:fldCharType="end"/>
      </w:r>
      <w:r w:rsidR="005E749A" w:rsidRPr="00ED4519">
        <w:rPr>
          <w:rFonts w:cs="Times New Roman"/>
          <w:szCs w:val="24"/>
        </w:rPr>
        <w:t xml:space="preserve"> </w:t>
      </w:r>
      <w:r w:rsidR="00BF5D2B" w:rsidRPr="00ED4519">
        <w:rPr>
          <w:rFonts w:cs="Times New Roman"/>
          <w:szCs w:val="24"/>
        </w:rPr>
        <w:t xml:space="preserve">merupakan rekap performa </w:t>
      </w:r>
      <w:proofErr w:type="spellStart"/>
      <w:r w:rsidR="00BF5D2B" w:rsidRPr="00ED4519">
        <w:rPr>
          <w:rFonts w:cs="Times New Roman"/>
          <w:szCs w:val="24"/>
        </w:rPr>
        <w:t>estimator</w:t>
      </w:r>
      <w:proofErr w:type="spellEnd"/>
      <w:r w:rsidR="00BF5D2B" w:rsidRPr="00ED4519">
        <w:rPr>
          <w:rFonts w:cs="Times New Roman"/>
          <w:szCs w:val="24"/>
        </w:rPr>
        <w:t xml:space="preserve"> dengan grafik berwarna </w:t>
      </w:r>
      <w:r w:rsidR="00674B3C" w:rsidRPr="00ED4519">
        <w:rPr>
          <w:rFonts w:cs="Times New Roman"/>
          <w:szCs w:val="24"/>
        </w:rPr>
        <w:t>hij</w:t>
      </w:r>
      <w:r w:rsidR="00EC73FE" w:rsidRPr="00ED4519">
        <w:rPr>
          <w:rFonts w:cs="Times New Roman"/>
          <w:szCs w:val="24"/>
        </w:rPr>
        <w:t>a</w:t>
      </w:r>
      <w:r w:rsidR="00674B3C" w:rsidRPr="00ED4519">
        <w:rPr>
          <w:rFonts w:cs="Times New Roman"/>
          <w:szCs w:val="24"/>
        </w:rPr>
        <w:t>u</w:t>
      </w:r>
      <w:r w:rsidR="00BF5D2B" w:rsidRPr="00ED4519">
        <w:rPr>
          <w:rFonts w:cs="Times New Roman"/>
          <w:szCs w:val="24"/>
        </w:rPr>
        <w:t xml:space="preserve"> sebagai acuan.</w:t>
      </w:r>
    </w:p>
    <w:tbl>
      <w:tblPr>
        <w:tblW w:w="7933" w:type="dxa"/>
        <w:jc w:val="center"/>
        <w:tblLook w:val="04A0" w:firstRow="1" w:lastRow="0" w:firstColumn="1" w:lastColumn="0" w:noHBand="0" w:noVBand="1"/>
      </w:tblPr>
      <w:tblGrid>
        <w:gridCol w:w="1271"/>
        <w:gridCol w:w="851"/>
        <w:gridCol w:w="3118"/>
        <w:gridCol w:w="2693"/>
      </w:tblGrid>
      <w:tr w:rsidR="005E749A" w:rsidRPr="00ED4519" w14:paraId="24D94CBE" w14:textId="77777777" w:rsidTr="004B13C5">
        <w:trPr>
          <w:trHeight w:val="324"/>
          <w:tblHeader/>
          <w:jc w:val="center"/>
        </w:trPr>
        <w:tc>
          <w:tcPr>
            <w:tcW w:w="7933" w:type="dxa"/>
            <w:gridSpan w:val="4"/>
            <w:tcBorders>
              <w:bottom w:val="single" w:sz="4" w:space="0" w:color="auto"/>
            </w:tcBorders>
            <w:shd w:val="clear" w:color="auto" w:fill="auto"/>
            <w:vAlign w:val="center"/>
          </w:tcPr>
          <w:p w14:paraId="0B039E37" w14:textId="564302D5" w:rsidR="005E749A" w:rsidRPr="00ED4519" w:rsidRDefault="005E749A" w:rsidP="005E749A">
            <w:pPr>
              <w:pStyle w:val="Caption"/>
              <w:spacing w:after="0"/>
              <w:rPr>
                <w:rFonts w:eastAsia="Times New Roman" w:cs="Times New Roman"/>
                <w:b w:val="0"/>
                <w:color w:val="000000"/>
                <w:lang w:eastAsia="en-ID"/>
              </w:rPr>
            </w:pPr>
            <w:bookmarkStart w:id="194" w:name="_Ref175175012"/>
            <w:bookmarkStart w:id="195" w:name="_Toc175228065"/>
            <w:r w:rsidRPr="00ED4519">
              <w:t>Tabel 4.4.</w:t>
            </w:r>
            <w:r w:rsidRPr="00ED4519">
              <w:fldChar w:fldCharType="begin"/>
            </w:r>
            <w:r w:rsidRPr="00ED4519">
              <w:instrText xml:space="preserve"> SEQ Tabel_4.4. \* ARABIC </w:instrText>
            </w:r>
            <w:r w:rsidR="000E5FFE">
              <w:fldChar w:fldCharType="separate"/>
            </w:r>
            <w:r w:rsidRPr="00ED4519">
              <w:fldChar w:fldCharType="end"/>
            </w:r>
            <w:bookmarkEnd w:id="194"/>
            <w:r w:rsidRPr="00ED4519">
              <w:t xml:space="preserve"> </w:t>
            </w:r>
            <w:r w:rsidRPr="00ED4519">
              <w:rPr>
                <w:b w:val="0"/>
                <w:bCs/>
              </w:rPr>
              <w:t xml:space="preserve">Performa </w:t>
            </w:r>
            <w:proofErr w:type="spellStart"/>
            <w:r w:rsidRPr="00ED4519">
              <w:rPr>
                <w:b w:val="0"/>
                <w:bCs/>
              </w:rPr>
              <w:t>estimator</w:t>
            </w:r>
            <w:proofErr w:type="spellEnd"/>
            <w:r w:rsidRPr="00ED4519">
              <w:t xml:space="preserve"> </w:t>
            </w:r>
            <w:r w:rsidRPr="00ED4519">
              <w:rPr>
                <w:b w:val="0"/>
              </w:rPr>
              <w:t>(lanjutan)</w:t>
            </w:r>
            <w:bookmarkEnd w:id="195"/>
          </w:p>
        </w:tc>
      </w:tr>
      <w:tr w:rsidR="00FA1348" w:rsidRPr="00ED4519" w14:paraId="59A013DD" w14:textId="77777777" w:rsidTr="005E749A">
        <w:trPr>
          <w:trHeight w:val="593"/>
          <w:tblHeader/>
          <w:jc w:val="center"/>
        </w:trPr>
        <w:tc>
          <w:tcPr>
            <w:tcW w:w="2122" w:type="dxa"/>
            <w:gridSpan w:val="2"/>
            <w:tcBorders>
              <w:top w:val="single" w:sz="4" w:space="0" w:color="auto"/>
              <w:left w:val="single" w:sz="4" w:space="0" w:color="auto"/>
              <w:bottom w:val="single" w:sz="4" w:space="0" w:color="auto"/>
              <w:right w:val="single" w:sz="4" w:space="0" w:color="000000"/>
            </w:tcBorders>
            <w:shd w:val="clear" w:color="000000" w:fill="D0D0D0"/>
            <w:vAlign w:val="center"/>
            <w:hideMark/>
          </w:tcPr>
          <w:p w14:paraId="3D205712" w14:textId="77777777" w:rsidR="005F0DF8" w:rsidRPr="00ED4519" w:rsidRDefault="005F0DF8" w:rsidP="005F0DF8">
            <w:pPr>
              <w:spacing w:after="0" w:line="240" w:lineRule="auto"/>
              <w:jc w:val="center"/>
              <w:rPr>
                <w:rFonts w:eastAsia="Times New Roman" w:cs="Times New Roman"/>
                <w:b/>
                <w:color w:val="000000"/>
                <w:lang w:eastAsia="en-ID"/>
              </w:rPr>
            </w:pPr>
            <w:r w:rsidRPr="00ED4519">
              <w:rPr>
                <w:rFonts w:eastAsia="Times New Roman" w:cs="Times New Roman"/>
                <w:b/>
                <w:color w:val="000000"/>
                <w:lang w:eastAsia="en-ID"/>
              </w:rPr>
              <w:t>Perubahan Kecepatan</w:t>
            </w:r>
          </w:p>
        </w:tc>
        <w:tc>
          <w:tcPr>
            <w:tcW w:w="3118" w:type="dxa"/>
            <w:tcBorders>
              <w:top w:val="single" w:sz="4" w:space="0" w:color="auto"/>
              <w:left w:val="nil"/>
              <w:bottom w:val="single" w:sz="4" w:space="0" w:color="auto"/>
              <w:right w:val="single" w:sz="4" w:space="0" w:color="auto"/>
            </w:tcBorders>
            <w:shd w:val="clear" w:color="000000" w:fill="D0D0D0"/>
            <w:vAlign w:val="center"/>
            <w:hideMark/>
          </w:tcPr>
          <w:p w14:paraId="1CB9298E" w14:textId="77777777" w:rsidR="005F0DF8" w:rsidRPr="00ED4519" w:rsidRDefault="005F0DF8" w:rsidP="005F0DF8">
            <w:pPr>
              <w:spacing w:after="0" w:line="240" w:lineRule="auto"/>
              <w:jc w:val="center"/>
              <w:rPr>
                <w:rFonts w:eastAsia="Times New Roman" w:cs="Times New Roman"/>
                <w:b/>
                <w:color w:val="000000"/>
                <w:lang w:eastAsia="en-ID"/>
              </w:rPr>
            </w:pPr>
            <w:proofErr w:type="spellStart"/>
            <w:r w:rsidRPr="00ED4519">
              <w:rPr>
                <w:rFonts w:eastAsia="Times New Roman" w:cs="Times New Roman"/>
                <w:b/>
                <w:color w:val="000000"/>
                <w:lang w:eastAsia="en-ID"/>
              </w:rPr>
              <w:t>RMSE</w:t>
            </w:r>
            <w:proofErr w:type="spellEnd"/>
            <w:r w:rsidRPr="00ED4519">
              <w:rPr>
                <w:rFonts w:eastAsia="Times New Roman" w:cs="Times New Roman"/>
                <w:b/>
                <w:color w:val="000000"/>
                <w:lang w:eastAsia="en-ID"/>
              </w:rPr>
              <w:t xml:space="preserve"> </w:t>
            </w:r>
            <w:proofErr w:type="spellStart"/>
            <w:r w:rsidRPr="00ED4519">
              <w:rPr>
                <w:rFonts w:eastAsia="Times New Roman" w:cs="Times New Roman"/>
                <w:b/>
                <w:color w:val="000000"/>
                <w:lang w:eastAsia="en-ID"/>
              </w:rPr>
              <w:t>Estimator</w:t>
            </w:r>
            <w:proofErr w:type="spellEnd"/>
            <w:r w:rsidRPr="00ED4519">
              <w:rPr>
                <w:rFonts w:eastAsia="Times New Roman" w:cs="Times New Roman"/>
                <w:b/>
                <w:color w:val="000000"/>
                <w:lang w:eastAsia="en-ID"/>
              </w:rPr>
              <w:t xml:space="preserve"> Sebelum Penyesuaian (cm)</w:t>
            </w:r>
          </w:p>
        </w:tc>
        <w:tc>
          <w:tcPr>
            <w:tcW w:w="2693" w:type="dxa"/>
            <w:tcBorders>
              <w:top w:val="single" w:sz="4" w:space="0" w:color="auto"/>
              <w:left w:val="nil"/>
              <w:bottom w:val="single" w:sz="4" w:space="0" w:color="auto"/>
              <w:right w:val="single" w:sz="4" w:space="0" w:color="auto"/>
            </w:tcBorders>
            <w:shd w:val="clear" w:color="000000" w:fill="D0D0D0"/>
            <w:vAlign w:val="center"/>
            <w:hideMark/>
          </w:tcPr>
          <w:p w14:paraId="067BE22A" w14:textId="77777777" w:rsidR="005F0DF8" w:rsidRPr="00ED4519" w:rsidRDefault="005F0DF8" w:rsidP="005F0DF8">
            <w:pPr>
              <w:spacing w:after="0" w:line="240" w:lineRule="auto"/>
              <w:jc w:val="center"/>
              <w:rPr>
                <w:rFonts w:eastAsia="Times New Roman" w:cs="Times New Roman"/>
                <w:b/>
                <w:color w:val="000000"/>
                <w:lang w:eastAsia="en-ID"/>
              </w:rPr>
            </w:pPr>
            <w:proofErr w:type="spellStart"/>
            <w:r w:rsidRPr="00ED4519">
              <w:rPr>
                <w:rFonts w:eastAsia="Times New Roman" w:cs="Times New Roman"/>
                <w:b/>
                <w:color w:val="000000"/>
                <w:lang w:eastAsia="en-ID"/>
              </w:rPr>
              <w:t>RMSE</w:t>
            </w:r>
            <w:proofErr w:type="spellEnd"/>
            <w:r w:rsidRPr="00ED4519">
              <w:rPr>
                <w:rFonts w:eastAsia="Times New Roman" w:cs="Times New Roman"/>
                <w:b/>
                <w:color w:val="000000"/>
                <w:lang w:eastAsia="en-ID"/>
              </w:rPr>
              <w:t xml:space="preserve"> </w:t>
            </w:r>
            <w:proofErr w:type="spellStart"/>
            <w:r w:rsidRPr="00ED4519">
              <w:rPr>
                <w:rFonts w:eastAsia="Times New Roman" w:cs="Times New Roman"/>
                <w:b/>
                <w:color w:val="000000"/>
                <w:lang w:eastAsia="en-ID"/>
              </w:rPr>
              <w:t>Estimator</w:t>
            </w:r>
            <w:proofErr w:type="spellEnd"/>
            <w:r w:rsidRPr="00ED4519">
              <w:rPr>
                <w:rFonts w:eastAsia="Times New Roman" w:cs="Times New Roman"/>
                <w:b/>
                <w:color w:val="000000"/>
                <w:lang w:eastAsia="en-ID"/>
              </w:rPr>
              <w:t xml:space="preserve"> Setelah Penyesuaian (cm)</w:t>
            </w:r>
          </w:p>
        </w:tc>
      </w:tr>
      <w:tr w:rsidR="00FA1348" w:rsidRPr="00ED4519" w14:paraId="128DEE23" w14:textId="77777777" w:rsidTr="005E749A">
        <w:trPr>
          <w:trHeight w:val="312"/>
          <w:jc w:val="center"/>
        </w:trPr>
        <w:tc>
          <w:tcPr>
            <w:tcW w:w="1271" w:type="dxa"/>
            <w:vMerge w:val="restart"/>
            <w:tcBorders>
              <w:top w:val="nil"/>
              <w:left w:val="single" w:sz="4" w:space="0" w:color="auto"/>
              <w:bottom w:val="single" w:sz="4" w:space="0" w:color="000000"/>
              <w:right w:val="single" w:sz="4" w:space="0" w:color="auto"/>
            </w:tcBorders>
            <w:shd w:val="clear" w:color="auto" w:fill="auto"/>
            <w:vAlign w:val="center"/>
            <w:hideMark/>
          </w:tcPr>
          <w:p w14:paraId="6D26DE5F" w14:textId="5A9C98A0" w:rsidR="005F0DF8" w:rsidRPr="00ED4519" w:rsidRDefault="00DD3857"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M</w:t>
            </w:r>
            <w:r w:rsidR="005F0DF8" w:rsidRPr="00ED4519">
              <w:rPr>
                <w:rFonts w:eastAsia="Times New Roman" w:cs="Times New Roman"/>
                <w:color w:val="000000"/>
                <w:lang w:eastAsia="en-ID"/>
              </w:rPr>
              <w:t>eningkat</w:t>
            </w:r>
          </w:p>
        </w:tc>
        <w:tc>
          <w:tcPr>
            <w:tcW w:w="851" w:type="dxa"/>
            <w:vMerge w:val="restart"/>
            <w:tcBorders>
              <w:top w:val="nil"/>
              <w:left w:val="single" w:sz="4" w:space="0" w:color="auto"/>
              <w:bottom w:val="single" w:sz="4" w:space="0" w:color="000000"/>
              <w:right w:val="single" w:sz="4" w:space="0" w:color="auto"/>
            </w:tcBorders>
            <w:shd w:val="clear" w:color="auto" w:fill="auto"/>
            <w:vAlign w:val="center"/>
            <w:hideMark/>
          </w:tcPr>
          <w:p w14:paraId="072DE198"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0.05</w:t>
            </w:r>
          </w:p>
        </w:tc>
        <w:tc>
          <w:tcPr>
            <w:tcW w:w="3118" w:type="dxa"/>
            <w:tcBorders>
              <w:top w:val="nil"/>
              <w:left w:val="nil"/>
              <w:bottom w:val="single" w:sz="4" w:space="0" w:color="auto"/>
              <w:right w:val="single" w:sz="4" w:space="0" w:color="auto"/>
            </w:tcBorders>
            <w:shd w:val="clear" w:color="auto" w:fill="auto"/>
            <w:vAlign w:val="center"/>
            <w:hideMark/>
          </w:tcPr>
          <w:p w14:paraId="06343A19"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26.120</w:t>
            </w:r>
          </w:p>
        </w:tc>
        <w:tc>
          <w:tcPr>
            <w:tcW w:w="2693" w:type="dxa"/>
            <w:tcBorders>
              <w:top w:val="nil"/>
              <w:left w:val="nil"/>
              <w:bottom w:val="single" w:sz="4" w:space="0" w:color="auto"/>
              <w:right w:val="single" w:sz="4" w:space="0" w:color="auto"/>
            </w:tcBorders>
            <w:shd w:val="clear" w:color="auto" w:fill="auto"/>
            <w:vAlign w:val="center"/>
            <w:hideMark/>
          </w:tcPr>
          <w:p w14:paraId="1CA57533"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15.583</w:t>
            </w:r>
          </w:p>
        </w:tc>
      </w:tr>
      <w:tr w:rsidR="00FA1348" w:rsidRPr="00ED4519" w14:paraId="365E4A8C" w14:textId="77777777" w:rsidTr="005E749A">
        <w:trPr>
          <w:trHeight w:val="288"/>
          <w:jc w:val="center"/>
        </w:trPr>
        <w:tc>
          <w:tcPr>
            <w:tcW w:w="1271" w:type="dxa"/>
            <w:vMerge/>
            <w:tcBorders>
              <w:top w:val="nil"/>
              <w:left w:val="single" w:sz="4" w:space="0" w:color="auto"/>
              <w:bottom w:val="single" w:sz="4" w:space="0" w:color="000000"/>
              <w:right w:val="single" w:sz="4" w:space="0" w:color="auto"/>
            </w:tcBorders>
            <w:vAlign w:val="center"/>
            <w:hideMark/>
          </w:tcPr>
          <w:p w14:paraId="69F56890" w14:textId="77777777" w:rsidR="005F0DF8" w:rsidRPr="00ED4519" w:rsidRDefault="005F0DF8" w:rsidP="005F0DF8">
            <w:pPr>
              <w:spacing w:after="0" w:line="240" w:lineRule="auto"/>
              <w:rPr>
                <w:rFonts w:eastAsia="Times New Roman" w:cs="Times New Roman"/>
                <w:color w:val="000000"/>
                <w:lang w:eastAsia="en-ID"/>
              </w:rPr>
            </w:pPr>
          </w:p>
        </w:tc>
        <w:tc>
          <w:tcPr>
            <w:tcW w:w="851" w:type="dxa"/>
            <w:vMerge/>
            <w:tcBorders>
              <w:top w:val="nil"/>
              <w:left w:val="single" w:sz="4" w:space="0" w:color="auto"/>
              <w:bottom w:val="single" w:sz="4" w:space="0" w:color="000000"/>
              <w:right w:val="single" w:sz="4" w:space="0" w:color="auto"/>
            </w:tcBorders>
            <w:vAlign w:val="center"/>
            <w:hideMark/>
          </w:tcPr>
          <w:p w14:paraId="06B950D4" w14:textId="77777777" w:rsidR="005F0DF8" w:rsidRPr="00ED4519" w:rsidRDefault="005F0DF8" w:rsidP="005F0DF8">
            <w:pPr>
              <w:spacing w:after="0" w:line="240" w:lineRule="auto"/>
              <w:rPr>
                <w:rFonts w:eastAsia="Times New Roman" w:cs="Times New Roman"/>
                <w:color w:val="000000"/>
                <w:lang w:eastAsia="en-ID"/>
              </w:rPr>
            </w:pPr>
          </w:p>
        </w:tc>
        <w:tc>
          <w:tcPr>
            <w:tcW w:w="3118" w:type="dxa"/>
            <w:tcBorders>
              <w:top w:val="nil"/>
              <w:left w:val="nil"/>
              <w:bottom w:val="single" w:sz="4" w:space="0" w:color="auto"/>
              <w:right w:val="single" w:sz="4" w:space="0" w:color="auto"/>
            </w:tcBorders>
            <w:shd w:val="clear" w:color="auto" w:fill="auto"/>
            <w:vAlign w:val="center"/>
            <w:hideMark/>
          </w:tcPr>
          <w:p w14:paraId="0E5E99CE"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32.787</w:t>
            </w:r>
          </w:p>
        </w:tc>
        <w:tc>
          <w:tcPr>
            <w:tcW w:w="2693" w:type="dxa"/>
            <w:tcBorders>
              <w:top w:val="nil"/>
              <w:left w:val="nil"/>
              <w:bottom w:val="single" w:sz="4" w:space="0" w:color="auto"/>
              <w:right w:val="single" w:sz="4" w:space="0" w:color="auto"/>
            </w:tcBorders>
            <w:shd w:val="clear" w:color="auto" w:fill="auto"/>
            <w:vAlign w:val="center"/>
            <w:hideMark/>
          </w:tcPr>
          <w:p w14:paraId="5E3F1D92"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10.765</w:t>
            </w:r>
          </w:p>
        </w:tc>
      </w:tr>
      <w:tr w:rsidR="00FA1348" w:rsidRPr="00ED4519" w14:paraId="5BF82AD9" w14:textId="77777777" w:rsidTr="005E749A">
        <w:trPr>
          <w:trHeight w:val="288"/>
          <w:jc w:val="center"/>
        </w:trPr>
        <w:tc>
          <w:tcPr>
            <w:tcW w:w="1271" w:type="dxa"/>
            <w:vMerge/>
            <w:tcBorders>
              <w:top w:val="nil"/>
              <w:left w:val="single" w:sz="4" w:space="0" w:color="auto"/>
              <w:bottom w:val="single" w:sz="4" w:space="0" w:color="000000"/>
              <w:right w:val="single" w:sz="4" w:space="0" w:color="auto"/>
            </w:tcBorders>
            <w:vAlign w:val="center"/>
            <w:hideMark/>
          </w:tcPr>
          <w:p w14:paraId="5A5EB4E6" w14:textId="77777777" w:rsidR="005F0DF8" w:rsidRPr="00ED4519" w:rsidRDefault="005F0DF8" w:rsidP="005F0DF8">
            <w:pPr>
              <w:spacing w:after="0" w:line="240" w:lineRule="auto"/>
              <w:rPr>
                <w:rFonts w:eastAsia="Times New Roman" w:cs="Times New Roman"/>
                <w:color w:val="000000"/>
                <w:lang w:eastAsia="en-ID"/>
              </w:rPr>
            </w:pPr>
          </w:p>
        </w:tc>
        <w:tc>
          <w:tcPr>
            <w:tcW w:w="851" w:type="dxa"/>
            <w:vMerge/>
            <w:tcBorders>
              <w:top w:val="nil"/>
              <w:left w:val="single" w:sz="4" w:space="0" w:color="auto"/>
              <w:bottom w:val="single" w:sz="4" w:space="0" w:color="000000"/>
              <w:right w:val="single" w:sz="4" w:space="0" w:color="auto"/>
            </w:tcBorders>
            <w:vAlign w:val="center"/>
            <w:hideMark/>
          </w:tcPr>
          <w:p w14:paraId="7E4EC5CD" w14:textId="77777777" w:rsidR="005F0DF8" w:rsidRPr="00ED4519" w:rsidRDefault="005F0DF8" w:rsidP="005F0DF8">
            <w:pPr>
              <w:spacing w:after="0" w:line="240" w:lineRule="auto"/>
              <w:rPr>
                <w:rFonts w:eastAsia="Times New Roman" w:cs="Times New Roman"/>
                <w:color w:val="000000"/>
                <w:lang w:eastAsia="en-ID"/>
              </w:rPr>
            </w:pPr>
          </w:p>
        </w:tc>
        <w:tc>
          <w:tcPr>
            <w:tcW w:w="3118" w:type="dxa"/>
            <w:tcBorders>
              <w:top w:val="nil"/>
              <w:left w:val="nil"/>
              <w:bottom w:val="single" w:sz="4" w:space="0" w:color="auto"/>
              <w:right w:val="single" w:sz="4" w:space="0" w:color="auto"/>
            </w:tcBorders>
            <w:shd w:val="clear" w:color="auto" w:fill="auto"/>
            <w:vAlign w:val="center"/>
            <w:hideMark/>
          </w:tcPr>
          <w:p w14:paraId="2F07390B"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29.788</w:t>
            </w:r>
          </w:p>
        </w:tc>
        <w:tc>
          <w:tcPr>
            <w:tcW w:w="2693" w:type="dxa"/>
            <w:tcBorders>
              <w:top w:val="nil"/>
              <w:left w:val="nil"/>
              <w:bottom w:val="single" w:sz="4" w:space="0" w:color="auto"/>
              <w:right w:val="single" w:sz="4" w:space="0" w:color="auto"/>
            </w:tcBorders>
            <w:shd w:val="clear" w:color="auto" w:fill="auto"/>
            <w:vAlign w:val="center"/>
            <w:hideMark/>
          </w:tcPr>
          <w:p w14:paraId="4324204E"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10.843</w:t>
            </w:r>
          </w:p>
        </w:tc>
      </w:tr>
      <w:tr w:rsidR="00FA1348" w:rsidRPr="00ED4519" w14:paraId="644546C4" w14:textId="77777777" w:rsidTr="005E749A">
        <w:trPr>
          <w:trHeight w:val="288"/>
          <w:jc w:val="center"/>
        </w:trPr>
        <w:tc>
          <w:tcPr>
            <w:tcW w:w="1271" w:type="dxa"/>
            <w:vMerge/>
            <w:tcBorders>
              <w:top w:val="nil"/>
              <w:left w:val="single" w:sz="4" w:space="0" w:color="auto"/>
              <w:bottom w:val="single" w:sz="4" w:space="0" w:color="000000"/>
              <w:right w:val="single" w:sz="4" w:space="0" w:color="auto"/>
            </w:tcBorders>
            <w:vAlign w:val="center"/>
            <w:hideMark/>
          </w:tcPr>
          <w:p w14:paraId="5A90B0DB" w14:textId="77777777" w:rsidR="005F0DF8" w:rsidRPr="00ED4519" w:rsidRDefault="005F0DF8" w:rsidP="005F0DF8">
            <w:pPr>
              <w:spacing w:after="0" w:line="240" w:lineRule="auto"/>
              <w:rPr>
                <w:rFonts w:eastAsia="Times New Roman" w:cs="Times New Roman"/>
                <w:color w:val="000000"/>
                <w:lang w:eastAsia="en-ID"/>
              </w:rPr>
            </w:pPr>
          </w:p>
        </w:tc>
        <w:tc>
          <w:tcPr>
            <w:tcW w:w="851" w:type="dxa"/>
            <w:vMerge w:val="restart"/>
            <w:tcBorders>
              <w:top w:val="nil"/>
              <w:left w:val="single" w:sz="4" w:space="0" w:color="auto"/>
              <w:bottom w:val="single" w:sz="4" w:space="0" w:color="000000"/>
              <w:right w:val="single" w:sz="4" w:space="0" w:color="auto"/>
            </w:tcBorders>
            <w:shd w:val="clear" w:color="auto" w:fill="auto"/>
            <w:vAlign w:val="center"/>
            <w:hideMark/>
          </w:tcPr>
          <w:p w14:paraId="7BDD9C38"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0.1</w:t>
            </w:r>
          </w:p>
        </w:tc>
        <w:tc>
          <w:tcPr>
            <w:tcW w:w="3118" w:type="dxa"/>
            <w:tcBorders>
              <w:top w:val="nil"/>
              <w:left w:val="nil"/>
              <w:bottom w:val="single" w:sz="4" w:space="0" w:color="auto"/>
              <w:right w:val="single" w:sz="4" w:space="0" w:color="auto"/>
            </w:tcBorders>
            <w:shd w:val="clear" w:color="auto" w:fill="auto"/>
            <w:vAlign w:val="center"/>
            <w:hideMark/>
          </w:tcPr>
          <w:p w14:paraId="7FBF084D"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31.374</w:t>
            </w:r>
          </w:p>
        </w:tc>
        <w:tc>
          <w:tcPr>
            <w:tcW w:w="2693" w:type="dxa"/>
            <w:tcBorders>
              <w:top w:val="nil"/>
              <w:left w:val="nil"/>
              <w:bottom w:val="single" w:sz="4" w:space="0" w:color="auto"/>
              <w:right w:val="single" w:sz="4" w:space="0" w:color="auto"/>
            </w:tcBorders>
            <w:shd w:val="clear" w:color="auto" w:fill="auto"/>
            <w:vAlign w:val="center"/>
            <w:hideMark/>
          </w:tcPr>
          <w:p w14:paraId="5EAE6AD5"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14.108</w:t>
            </w:r>
          </w:p>
        </w:tc>
      </w:tr>
      <w:tr w:rsidR="00FA1348" w:rsidRPr="00ED4519" w14:paraId="7F767268" w14:textId="77777777" w:rsidTr="005E749A">
        <w:trPr>
          <w:trHeight w:val="288"/>
          <w:jc w:val="center"/>
        </w:trPr>
        <w:tc>
          <w:tcPr>
            <w:tcW w:w="1271" w:type="dxa"/>
            <w:vMerge/>
            <w:tcBorders>
              <w:top w:val="nil"/>
              <w:left w:val="single" w:sz="4" w:space="0" w:color="auto"/>
              <w:bottom w:val="single" w:sz="4" w:space="0" w:color="000000"/>
              <w:right w:val="single" w:sz="4" w:space="0" w:color="auto"/>
            </w:tcBorders>
            <w:vAlign w:val="center"/>
            <w:hideMark/>
          </w:tcPr>
          <w:p w14:paraId="50B8C1CA" w14:textId="77777777" w:rsidR="005F0DF8" w:rsidRPr="00ED4519" w:rsidRDefault="005F0DF8" w:rsidP="005F0DF8">
            <w:pPr>
              <w:spacing w:after="0" w:line="240" w:lineRule="auto"/>
              <w:rPr>
                <w:rFonts w:eastAsia="Times New Roman" w:cs="Times New Roman"/>
                <w:color w:val="000000"/>
                <w:lang w:eastAsia="en-ID"/>
              </w:rPr>
            </w:pPr>
          </w:p>
        </w:tc>
        <w:tc>
          <w:tcPr>
            <w:tcW w:w="851" w:type="dxa"/>
            <w:vMerge/>
            <w:tcBorders>
              <w:top w:val="nil"/>
              <w:left w:val="single" w:sz="4" w:space="0" w:color="auto"/>
              <w:bottom w:val="single" w:sz="4" w:space="0" w:color="000000"/>
              <w:right w:val="single" w:sz="4" w:space="0" w:color="auto"/>
            </w:tcBorders>
            <w:vAlign w:val="center"/>
            <w:hideMark/>
          </w:tcPr>
          <w:p w14:paraId="5AEF547F" w14:textId="77777777" w:rsidR="005F0DF8" w:rsidRPr="00ED4519" w:rsidRDefault="005F0DF8" w:rsidP="005F0DF8">
            <w:pPr>
              <w:spacing w:after="0" w:line="240" w:lineRule="auto"/>
              <w:rPr>
                <w:rFonts w:eastAsia="Times New Roman" w:cs="Times New Roman"/>
                <w:color w:val="000000"/>
                <w:lang w:eastAsia="en-ID"/>
              </w:rPr>
            </w:pPr>
          </w:p>
        </w:tc>
        <w:tc>
          <w:tcPr>
            <w:tcW w:w="3118" w:type="dxa"/>
            <w:tcBorders>
              <w:top w:val="nil"/>
              <w:left w:val="nil"/>
              <w:bottom w:val="single" w:sz="4" w:space="0" w:color="auto"/>
              <w:right w:val="single" w:sz="4" w:space="0" w:color="auto"/>
            </w:tcBorders>
            <w:shd w:val="clear" w:color="auto" w:fill="auto"/>
            <w:vAlign w:val="center"/>
            <w:hideMark/>
          </w:tcPr>
          <w:p w14:paraId="2A897E7B"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25.143</w:t>
            </w:r>
          </w:p>
        </w:tc>
        <w:tc>
          <w:tcPr>
            <w:tcW w:w="2693" w:type="dxa"/>
            <w:tcBorders>
              <w:top w:val="nil"/>
              <w:left w:val="nil"/>
              <w:bottom w:val="single" w:sz="4" w:space="0" w:color="auto"/>
              <w:right w:val="single" w:sz="4" w:space="0" w:color="auto"/>
            </w:tcBorders>
            <w:shd w:val="clear" w:color="auto" w:fill="auto"/>
            <w:vAlign w:val="center"/>
            <w:hideMark/>
          </w:tcPr>
          <w:p w14:paraId="77C5EF33"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12.861</w:t>
            </w:r>
          </w:p>
        </w:tc>
      </w:tr>
      <w:tr w:rsidR="00FA1348" w:rsidRPr="00ED4519" w14:paraId="17464CDD" w14:textId="77777777" w:rsidTr="005E749A">
        <w:trPr>
          <w:trHeight w:val="288"/>
          <w:jc w:val="center"/>
        </w:trPr>
        <w:tc>
          <w:tcPr>
            <w:tcW w:w="1271" w:type="dxa"/>
            <w:vMerge/>
            <w:tcBorders>
              <w:top w:val="nil"/>
              <w:left w:val="single" w:sz="4" w:space="0" w:color="auto"/>
              <w:bottom w:val="single" w:sz="4" w:space="0" w:color="000000"/>
              <w:right w:val="single" w:sz="4" w:space="0" w:color="auto"/>
            </w:tcBorders>
            <w:vAlign w:val="center"/>
            <w:hideMark/>
          </w:tcPr>
          <w:p w14:paraId="7E0FFBC9" w14:textId="77777777" w:rsidR="005F0DF8" w:rsidRPr="00ED4519" w:rsidRDefault="005F0DF8" w:rsidP="005F0DF8">
            <w:pPr>
              <w:spacing w:after="0" w:line="240" w:lineRule="auto"/>
              <w:rPr>
                <w:rFonts w:eastAsia="Times New Roman" w:cs="Times New Roman"/>
                <w:color w:val="000000"/>
                <w:lang w:eastAsia="en-ID"/>
              </w:rPr>
            </w:pPr>
          </w:p>
        </w:tc>
        <w:tc>
          <w:tcPr>
            <w:tcW w:w="851" w:type="dxa"/>
            <w:vMerge/>
            <w:tcBorders>
              <w:top w:val="nil"/>
              <w:left w:val="single" w:sz="4" w:space="0" w:color="auto"/>
              <w:bottom w:val="single" w:sz="4" w:space="0" w:color="000000"/>
              <w:right w:val="single" w:sz="4" w:space="0" w:color="auto"/>
            </w:tcBorders>
            <w:vAlign w:val="center"/>
            <w:hideMark/>
          </w:tcPr>
          <w:p w14:paraId="463B3F89" w14:textId="77777777" w:rsidR="005F0DF8" w:rsidRPr="00ED4519" w:rsidRDefault="005F0DF8" w:rsidP="005F0DF8">
            <w:pPr>
              <w:spacing w:after="0" w:line="240" w:lineRule="auto"/>
              <w:rPr>
                <w:rFonts w:eastAsia="Times New Roman" w:cs="Times New Roman"/>
                <w:color w:val="000000"/>
                <w:lang w:eastAsia="en-ID"/>
              </w:rPr>
            </w:pPr>
          </w:p>
        </w:tc>
        <w:tc>
          <w:tcPr>
            <w:tcW w:w="3118" w:type="dxa"/>
            <w:tcBorders>
              <w:top w:val="nil"/>
              <w:left w:val="nil"/>
              <w:bottom w:val="single" w:sz="4" w:space="0" w:color="auto"/>
              <w:right w:val="single" w:sz="4" w:space="0" w:color="auto"/>
            </w:tcBorders>
            <w:shd w:val="clear" w:color="auto" w:fill="auto"/>
            <w:vAlign w:val="center"/>
            <w:hideMark/>
          </w:tcPr>
          <w:p w14:paraId="6A014BCD"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26.713</w:t>
            </w:r>
          </w:p>
        </w:tc>
        <w:tc>
          <w:tcPr>
            <w:tcW w:w="2693" w:type="dxa"/>
            <w:tcBorders>
              <w:top w:val="nil"/>
              <w:left w:val="nil"/>
              <w:bottom w:val="single" w:sz="4" w:space="0" w:color="auto"/>
              <w:right w:val="single" w:sz="4" w:space="0" w:color="auto"/>
            </w:tcBorders>
            <w:shd w:val="clear" w:color="auto" w:fill="auto"/>
            <w:vAlign w:val="center"/>
            <w:hideMark/>
          </w:tcPr>
          <w:p w14:paraId="4EC5D9EE"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13.457</w:t>
            </w:r>
          </w:p>
        </w:tc>
      </w:tr>
      <w:tr w:rsidR="00FA1348" w:rsidRPr="00ED4519" w14:paraId="4E5E34B6" w14:textId="77777777" w:rsidTr="005E749A">
        <w:trPr>
          <w:trHeight w:val="288"/>
          <w:jc w:val="center"/>
        </w:trPr>
        <w:tc>
          <w:tcPr>
            <w:tcW w:w="1271" w:type="dxa"/>
            <w:vMerge w:val="restart"/>
            <w:tcBorders>
              <w:top w:val="nil"/>
              <w:left w:val="single" w:sz="4" w:space="0" w:color="auto"/>
              <w:bottom w:val="single" w:sz="4" w:space="0" w:color="000000"/>
              <w:right w:val="single" w:sz="4" w:space="0" w:color="auto"/>
            </w:tcBorders>
            <w:shd w:val="clear" w:color="auto" w:fill="auto"/>
            <w:vAlign w:val="center"/>
            <w:hideMark/>
          </w:tcPr>
          <w:p w14:paraId="7EFF861C" w14:textId="261B0556" w:rsidR="005F0DF8" w:rsidRPr="00ED4519" w:rsidRDefault="00DD3857"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M</w:t>
            </w:r>
            <w:r w:rsidR="005F0DF8" w:rsidRPr="00ED4519">
              <w:rPr>
                <w:rFonts w:eastAsia="Times New Roman" w:cs="Times New Roman"/>
                <w:color w:val="000000"/>
                <w:lang w:eastAsia="en-ID"/>
              </w:rPr>
              <w:t>enurun</w:t>
            </w:r>
          </w:p>
        </w:tc>
        <w:tc>
          <w:tcPr>
            <w:tcW w:w="851" w:type="dxa"/>
            <w:vMerge w:val="restart"/>
            <w:tcBorders>
              <w:top w:val="nil"/>
              <w:left w:val="single" w:sz="4" w:space="0" w:color="auto"/>
              <w:bottom w:val="single" w:sz="4" w:space="0" w:color="000000"/>
              <w:right w:val="single" w:sz="4" w:space="0" w:color="auto"/>
            </w:tcBorders>
            <w:shd w:val="clear" w:color="auto" w:fill="auto"/>
            <w:vAlign w:val="center"/>
            <w:hideMark/>
          </w:tcPr>
          <w:p w14:paraId="2BC8D97B"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0.05</w:t>
            </w:r>
          </w:p>
        </w:tc>
        <w:tc>
          <w:tcPr>
            <w:tcW w:w="3118" w:type="dxa"/>
            <w:tcBorders>
              <w:top w:val="nil"/>
              <w:left w:val="nil"/>
              <w:bottom w:val="single" w:sz="4" w:space="0" w:color="auto"/>
              <w:right w:val="single" w:sz="4" w:space="0" w:color="auto"/>
            </w:tcBorders>
            <w:shd w:val="clear" w:color="auto" w:fill="auto"/>
            <w:vAlign w:val="center"/>
            <w:hideMark/>
          </w:tcPr>
          <w:p w14:paraId="534C2085"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26.904</w:t>
            </w:r>
          </w:p>
        </w:tc>
        <w:tc>
          <w:tcPr>
            <w:tcW w:w="2693" w:type="dxa"/>
            <w:tcBorders>
              <w:top w:val="nil"/>
              <w:left w:val="nil"/>
              <w:bottom w:val="single" w:sz="4" w:space="0" w:color="auto"/>
              <w:right w:val="single" w:sz="4" w:space="0" w:color="auto"/>
            </w:tcBorders>
            <w:shd w:val="clear" w:color="auto" w:fill="auto"/>
            <w:vAlign w:val="center"/>
            <w:hideMark/>
          </w:tcPr>
          <w:p w14:paraId="2A886A2E"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11.890</w:t>
            </w:r>
          </w:p>
        </w:tc>
      </w:tr>
      <w:tr w:rsidR="00FA1348" w:rsidRPr="00ED4519" w14:paraId="1FBDF853" w14:textId="77777777" w:rsidTr="005E749A">
        <w:trPr>
          <w:trHeight w:val="288"/>
          <w:jc w:val="center"/>
        </w:trPr>
        <w:tc>
          <w:tcPr>
            <w:tcW w:w="1271" w:type="dxa"/>
            <w:vMerge/>
            <w:tcBorders>
              <w:top w:val="nil"/>
              <w:left w:val="single" w:sz="4" w:space="0" w:color="auto"/>
              <w:bottom w:val="single" w:sz="4" w:space="0" w:color="000000"/>
              <w:right w:val="single" w:sz="4" w:space="0" w:color="auto"/>
            </w:tcBorders>
            <w:vAlign w:val="center"/>
            <w:hideMark/>
          </w:tcPr>
          <w:p w14:paraId="0F190755" w14:textId="77777777" w:rsidR="005F0DF8" w:rsidRPr="00ED4519" w:rsidRDefault="005F0DF8" w:rsidP="005F0DF8">
            <w:pPr>
              <w:spacing w:after="0" w:line="240" w:lineRule="auto"/>
              <w:rPr>
                <w:rFonts w:eastAsia="Times New Roman" w:cs="Times New Roman"/>
                <w:color w:val="000000"/>
                <w:lang w:eastAsia="en-ID"/>
              </w:rPr>
            </w:pPr>
          </w:p>
        </w:tc>
        <w:tc>
          <w:tcPr>
            <w:tcW w:w="851" w:type="dxa"/>
            <w:vMerge/>
            <w:tcBorders>
              <w:top w:val="nil"/>
              <w:left w:val="single" w:sz="4" w:space="0" w:color="auto"/>
              <w:bottom w:val="single" w:sz="4" w:space="0" w:color="000000"/>
              <w:right w:val="single" w:sz="4" w:space="0" w:color="auto"/>
            </w:tcBorders>
            <w:vAlign w:val="center"/>
            <w:hideMark/>
          </w:tcPr>
          <w:p w14:paraId="4E3AF9DB" w14:textId="77777777" w:rsidR="005F0DF8" w:rsidRPr="00ED4519" w:rsidRDefault="005F0DF8" w:rsidP="005F0DF8">
            <w:pPr>
              <w:spacing w:after="0" w:line="240" w:lineRule="auto"/>
              <w:rPr>
                <w:rFonts w:eastAsia="Times New Roman" w:cs="Times New Roman"/>
                <w:color w:val="000000"/>
                <w:lang w:eastAsia="en-ID"/>
              </w:rPr>
            </w:pPr>
          </w:p>
        </w:tc>
        <w:tc>
          <w:tcPr>
            <w:tcW w:w="3118" w:type="dxa"/>
            <w:tcBorders>
              <w:top w:val="nil"/>
              <w:left w:val="nil"/>
              <w:bottom w:val="single" w:sz="4" w:space="0" w:color="auto"/>
              <w:right w:val="single" w:sz="4" w:space="0" w:color="auto"/>
            </w:tcBorders>
            <w:shd w:val="clear" w:color="auto" w:fill="auto"/>
            <w:vAlign w:val="center"/>
            <w:hideMark/>
          </w:tcPr>
          <w:p w14:paraId="47902651"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34.889</w:t>
            </w:r>
          </w:p>
        </w:tc>
        <w:tc>
          <w:tcPr>
            <w:tcW w:w="2693" w:type="dxa"/>
            <w:tcBorders>
              <w:top w:val="nil"/>
              <w:left w:val="nil"/>
              <w:bottom w:val="single" w:sz="4" w:space="0" w:color="auto"/>
              <w:right w:val="single" w:sz="4" w:space="0" w:color="auto"/>
            </w:tcBorders>
            <w:shd w:val="clear" w:color="auto" w:fill="auto"/>
            <w:vAlign w:val="center"/>
            <w:hideMark/>
          </w:tcPr>
          <w:p w14:paraId="001AD084"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9.261</w:t>
            </w:r>
          </w:p>
        </w:tc>
      </w:tr>
      <w:tr w:rsidR="00FA1348" w:rsidRPr="00ED4519" w14:paraId="5ED4D3A1" w14:textId="77777777" w:rsidTr="005E749A">
        <w:trPr>
          <w:trHeight w:val="288"/>
          <w:jc w:val="center"/>
        </w:trPr>
        <w:tc>
          <w:tcPr>
            <w:tcW w:w="1271" w:type="dxa"/>
            <w:vMerge/>
            <w:tcBorders>
              <w:top w:val="nil"/>
              <w:left w:val="single" w:sz="4" w:space="0" w:color="auto"/>
              <w:bottom w:val="single" w:sz="4" w:space="0" w:color="000000"/>
              <w:right w:val="single" w:sz="4" w:space="0" w:color="auto"/>
            </w:tcBorders>
            <w:vAlign w:val="center"/>
            <w:hideMark/>
          </w:tcPr>
          <w:p w14:paraId="55EC4D9C" w14:textId="77777777" w:rsidR="005F0DF8" w:rsidRPr="00ED4519" w:rsidRDefault="005F0DF8" w:rsidP="005F0DF8">
            <w:pPr>
              <w:spacing w:after="0" w:line="240" w:lineRule="auto"/>
              <w:rPr>
                <w:rFonts w:eastAsia="Times New Roman" w:cs="Times New Roman"/>
                <w:color w:val="000000"/>
                <w:lang w:eastAsia="en-ID"/>
              </w:rPr>
            </w:pPr>
          </w:p>
        </w:tc>
        <w:tc>
          <w:tcPr>
            <w:tcW w:w="851" w:type="dxa"/>
            <w:vMerge/>
            <w:tcBorders>
              <w:top w:val="nil"/>
              <w:left w:val="single" w:sz="4" w:space="0" w:color="auto"/>
              <w:bottom w:val="single" w:sz="4" w:space="0" w:color="000000"/>
              <w:right w:val="single" w:sz="4" w:space="0" w:color="auto"/>
            </w:tcBorders>
            <w:vAlign w:val="center"/>
            <w:hideMark/>
          </w:tcPr>
          <w:p w14:paraId="656A5082" w14:textId="77777777" w:rsidR="005F0DF8" w:rsidRPr="00ED4519" w:rsidRDefault="005F0DF8" w:rsidP="005F0DF8">
            <w:pPr>
              <w:spacing w:after="0" w:line="240" w:lineRule="auto"/>
              <w:rPr>
                <w:rFonts w:eastAsia="Times New Roman" w:cs="Times New Roman"/>
                <w:color w:val="000000"/>
                <w:lang w:eastAsia="en-ID"/>
              </w:rPr>
            </w:pPr>
          </w:p>
        </w:tc>
        <w:tc>
          <w:tcPr>
            <w:tcW w:w="3118" w:type="dxa"/>
            <w:tcBorders>
              <w:top w:val="nil"/>
              <w:left w:val="nil"/>
              <w:bottom w:val="single" w:sz="4" w:space="0" w:color="auto"/>
              <w:right w:val="single" w:sz="4" w:space="0" w:color="auto"/>
            </w:tcBorders>
            <w:shd w:val="clear" w:color="auto" w:fill="auto"/>
            <w:vAlign w:val="center"/>
            <w:hideMark/>
          </w:tcPr>
          <w:p w14:paraId="3A9F6837"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25.109</w:t>
            </w:r>
          </w:p>
        </w:tc>
        <w:tc>
          <w:tcPr>
            <w:tcW w:w="2693" w:type="dxa"/>
            <w:tcBorders>
              <w:top w:val="nil"/>
              <w:left w:val="nil"/>
              <w:bottom w:val="single" w:sz="4" w:space="0" w:color="auto"/>
              <w:right w:val="single" w:sz="4" w:space="0" w:color="auto"/>
            </w:tcBorders>
            <w:shd w:val="clear" w:color="auto" w:fill="auto"/>
            <w:vAlign w:val="center"/>
            <w:hideMark/>
          </w:tcPr>
          <w:p w14:paraId="106DC96B"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14.466</w:t>
            </w:r>
          </w:p>
        </w:tc>
      </w:tr>
      <w:tr w:rsidR="00FA1348" w:rsidRPr="00ED4519" w14:paraId="6B461592" w14:textId="77777777" w:rsidTr="005E749A">
        <w:trPr>
          <w:trHeight w:val="288"/>
          <w:jc w:val="center"/>
        </w:trPr>
        <w:tc>
          <w:tcPr>
            <w:tcW w:w="1271" w:type="dxa"/>
            <w:vMerge/>
            <w:tcBorders>
              <w:top w:val="nil"/>
              <w:left w:val="single" w:sz="4" w:space="0" w:color="auto"/>
              <w:bottom w:val="single" w:sz="4" w:space="0" w:color="000000"/>
              <w:right w:val="single" w:sz="4" w:space="0" w:color="auto"/>
            </w:tcBorders>
            <w:vAlign w:val="center"/>
            <w:hideMark/>
          </w:tcPr>
          <w:p w14:paraId="25C7A573" w14:textId="77777777" w:rsidR="005F0DF8" w:rsidRPr="00ED4519" w:rsidRDefault="005F0DF8" w:rsidP="005F0DF8">
            <w:pPr>
              <w:spacing w:after="0" w:line="240" w:lineRule="auto"/>
              <w:rPr>
                <w:rFonts w:eastAsia="Times New Roman" w:cs="Times New Roman"/>
                <w:color w:val="000000"/>
                <w:lang w:eastAsia="en-ID"/>
              </w:rPr>
            </w:pPr>
          </w:p>
        </w:tc>
        <w:tc>
          <w:tcPr>
            <w:tcW w:w="851" w:type="dxa"/>
            <w:vMerge w:val="restart"/>
            <w:tcBorders>
              <w:top w:val="nil"/>
              <w:left w:val="single" w:sz="4" w:space="0" w:color="auto"/>
              <w:bottom w:val="single" w:sz="4" w:space="0" w:color="000000"/>
              <w:right w:val="single" w:sz="4" w:space="0" w:color="auto"/>
            </w:tcBorders>
            <w:shd w:val="clear" w:color="auto" w:fill="auto"/>
            <w:vAlign w:val="center"/>
            <w:hideMark/>
          </w:tcPr>
          <w:p w14:paraId="7722FE12"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0.1</w:t>
            </w:r>
          </w:p>
        </w:tc>
        <w:tc>
          <w:tcPr>
            <w:tcW w:w="3118" w:type="dxa"/>
            <w:tcBorders>
              <w:top w:val="nil"/>
              <w:left w:val="nil"/>
              <w:bottom w:val="single" w:sz="4" w:space="0" w:color="auto"/>
              <w:right w:val="single" w:sz="4" w:space="0" w:color="auto"/>
            </w:tcBorders>
            <w:shd w:val="clear" w:color="auto" w:fill="auto"/>
            <w:vAlign w:val="center"/>
            <w:hideMark/>
          </w:tcPr>
          <w:p w14:paraId="1479FBD1"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28.264</w:t>
            </w:r>
          </w:p>
        </w:tc>
        <w:tc>
          <w:tcPr>
            <w:tcW w:w="2693" w:type="dxa"/>
            <w:tcBorders>
              <w:top w:val="nil"/>
              <w:left w:val="nil"/>
              <w:bottom w:val="single" w:sz="4" w:space="0" w:color="auto"/>
              <w:right w:val="single" w:sz="4" w:space="0" w:color="auto"/>
            </w:tcBorders>
            <w:shd w:val="clear" w:color="auto" w:fill="auto"/>
            <w:vAlign w:val="center"/>
            <w:hideMark/>
          </w:tcPr>
          <w:p w14:paraId="26BE3D65"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11.559</w:t>
            </w:r>
          </w:p>
        </w:tc>
      </w:tr>
      <w:tr w:rsidR="00FA1348" w:rsidRPr="00ED4519" w14:paraId="6FC9A2EE" w14:textId="77777777" w:rsidTr="005E749A">
        <w:trPr>
          <w:trHeight w:val="288"/>
          <w:jc w:val="center"/>
        </w:trPr>
        <w:tc>
          <w:tcPr>
            <w:tcW w:w="1271" w:type="dxa"/>
            <w:vMerge/>
            <w:tcBorders>
              <w:top w:val="nil"/>
              <w:left w:val="single" w:sz="4" w:space="0" w:color="auto"/>
              <w:bottom w:val="single" w:sz="4" w:space="0" w:color="000000"/>
              <w:right w:val="single" w:sz="4" w:space="0" w:color="auto"/>
            </w:tcBorders>
            <w:vAlign w:val="center"/>
            <w:hideMark/>
          </w:tcPr>
          <w:p w14:paraId="7AB65F9F" w14:textId="77777777" w:rsidR="005F0DF8" w:rsidRPr="00ED4519" w:rsidRDefault="005F0DF8" w:rsidP="005F0DF8">
            <w:pPr>
              <w:spacing w:after="0" w:line="240" w:lineRule="auto"/>
              <w:rPr>
                <w:rFonts w:eastAsia="Times New Roman" w:cs="Times New Roman"/>
                <w:color w:val="000000"/>
                <w:lang w:eastAsia="en-ID"/>
              </w:rPr>
            </w:pPr>
          </w:p>
        </w:tc>
        <w:tc>
          <w:tcPr>
            <w:tcW w:w="851" w:type="dxa"/>
            <w:vMerge/>
            <w:tcBorders>
              <w:top w:val="nil"/>
              <w:left w:val="single" w:sz="4" w:space="0" w:color="auto"/>
              <w:bottom w:val="single" w:sz="4" w:space="0" w:color="000000"/>
              <w:right w:val="single" w:sz="4" w:space="0" w:color="auto"/>
            </w:tcBorders>
            <w:vAlign w:val="center"/>
            <w:hideMark/>
          </w:tcPr>
          <w:p w14:paraId="417F5205" w14:textId="77777777" w:rsidR="005F0DF8" w:rsidRPr="00ED4519" w:rsidRDefault="005F0DF8" w:rsidP="005F0DF8">
            <w:pPr>
              <w:spacing w:after="0" w:line="240" w:lineRule="auto"/>
              <w:rPr>
                <w:rFonts w:eastAsia="Times New Roman" w:cs="Times New Roman"/>
                <w:color w:val="000000"/>
                <w:lang w:eastAsia="en-ID"/>
              </w:rPr>
            </w:pPr>
          </w:p>
        </w:tc>
        <w:tc>
          <w:tcPr>
            <w:tcW w:w="3118" w:type="dxa"/>
            <w:tcBorders>
              <w:top w:val="nil"/>
              <w:left w:val="nil"/>
              <w:bottom w:val="single" w:sz="4" w:space="0" w:color="auto"/>
              <w:right w:val="single" w:sz="4" w:space="0" w:color="auto"/>
            </w:tcBorders>
            <w:shd w:val="clear" w:color="auto" w:fill="auto"/>
            <w:vAlign w:val="center"/>
            <w:hideMark/>
          </w:tcPr>
          <w:p w14:paraId="4C7A5C03"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29.357</w:t>
            </w:r>
          </w:p>
        </w:tc>
        <w:tc>
          <w:tcPr>
            <w:tcW w:w="2693" w:type="dxa"/>
            <w:tcBorders>
              <w:top w:val="nil"/>
              <w:left w:val="nil"/>
              <w:bottom w:val="single" w:sz="4" w:space="0" w:color="auto"/>
              <w:right w:val="single" w:sz="4" w:space="0" w:color="auto"/>
            </w:tcBorders>
            <w:shd w:val="clear" w:color="auto" w:fill="auto"/>
            <w:vAlign w:val="center"/>
            <w:hideMark/>
          </w:tcPr>
          <w:p w14:paraId="0D28C2E6"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13.861</w:t>
            </w:r>
          </w:p>
        </w:tc>
      </w:tr>
      <w:tr w:rsidR="00FA1348" w:rsidRPr="00ED4519" w14:paraId="3F14EC70" w14:textId="77777777" w:rsidTr="005E749A">
        <w:trPr>
          <w:trHeight w:val="288"/>
          <w:jc w:val="center"/>
        </w:trPr>
        <w:tc>
          <w:tcPr>
            <w:tcW w:w="1271" w:type="dxa"/>
            <w:vMerge/>
            <w:tcBorders>
              <w:top w:val="nil"/>
              <w:left w:val="single" w:sz="4" w:space="0" w:color="auto"/>
              <w:bottom w:val="single" w:sz="4" w:space="0" w:color="000000"/>
              <w:right w:val="single" w:sz="4" w:space="0" w:color="auto"/>
            </w:tcBorders>
            <w:vAlign w:val="center"/>
            <w:hideMark/>
          </w:tcPr>
          <w:p w14:paraId="257C7934" w14:textId="77777777" w:rsidR="005F0DF8" w:rsidRPr="00ED4519" w:rsidRDefault="005F0DF8" w:rsidP="005F0DF8">
            <w:pPr>
              <w:spacing w:after="0" w:line="240" w:lineRule="auto"/>
              <w:rPr>
                <w:rFonts w:eastAsia="Times New Roman" w:cs="Times New Roman"/>
                <w:color w:val="000000"/>
                <w:lang w:eastAsia="en-ID"/>
              </w:rPr>
            </w:pPr>
          </w:p>
        </w:tc>
        <w:tc>
          <w:tcPr>
            <w:tcW w:w="851" w:type="dxa"/>
            <w:vMerge/>
            <w:tcBorders>
              <w:top w:val="nil"/>
              <w:left w:val="single" w:sz="4" w:space="0" w:color="auto"/>
              <w:bottom w:val="single" w:sz="4" w:space="0" w:color="000000"/>
              <w:right w:val="single" w:sz="4" w:space="0" w:color="auto"/>
            </w:tcBorders>
            <w:vAlign w:val="center"/>
            <w:hideMark/>
          </w:tcPr>
          <w:p w14:paraId="3342735E" w14:textId="77777777" w:rsidR="005F0DF8" w:rsidRPr="00ED4519" w:rsidRDefault="005F0DF8" w:rsidP="005F0DF8">
            <w:pPr>
              <w:spacing w:after="0" w:line="240" w:lineRule="auto"/>
              <w:rPr>
                <w:rFonts w:eastAsia="Times New Roman" w:cs="Times New Roman"/>
                <w:color w:val="000000"/>
                <w:lang w:eastAsia="en-ID"/>
              </w:rPr>
            </w:pPr>
          </w:p>
        </w:tc>
        <w:tc>
          <w:tcPr>
            <w:tcW w:w="3118" w:type="dxa"/>
            <w:tcBorders>
              <w:top w:val="nil"/>
              <w:left w:val="nil"/>
              <w:bottom w:val="single" w:sz="4" w:space="0" w:color="auto"/>
              <w:right w:val="single" w:sz="4" w:space="0" w:color="auto"/>
            </w:tcBorders>
            <w:shd w:val="clear" w:color="auto" w:fill="auto"/>
            <w:vAlign w:val="center"/>
            <w:hideMark/>
          </w:tcPr>
          <w:p w14:paraId="1750AED3"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27.832</w:t>
            </w:r>
          </w:p>
        </w:tc>
        <w:tc>
          <w:tcPr>
            <w:tcW w:w="2693" w:type="dxa"/>
            <w:tcBorders>
              <w:top w:val="nil"/>
              <w:left w:val="nil"/>
              <w:bottom w:val="single" w:sz="4" w:space="0" w:color="auto"/>
              <w:right w:val="single" w:sz="4" w:space="0" w:color="auto"/>
            </w:tcBorders>
            <w:shd w:val="clear" w:color="auto" w:fill="auto"/>
            <w:noWrap/>
            <w:vAlign w:val="center"/>
            <w:hideMark/>
          </w:tcPr>
          <w:p w14:paraId="0D4F87AF"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12.165</w:t>
            </w:r>
          </w:p>
        </w:tc>
      </w:tr>
      <w:tr w:rsidR="005F0DF8" w:rsidRPr="00ED4519" w14:paraId="4CFDA61E" w14:textId="77777777" w:rsidTr="005E749A">
        <w:trPr>
          <w:trHeight w:val="288"/>
          <w:jc w:val="center"/>
        </w:trPr>
        <w:tc>
          <w:tcPr>
            <w:tcW w:w="2122" w:type="dxa"/>
            <w:gridSpan w:val="2"/>
            <w:tcBorders>
              <w:top w:val="single" w:sz="4" w:space="0" w:color="auto"/>
              <w:left w:val="single" w:sz="4" w:space="0" w:color="auto"/>
              <w:bottom w:val="single" w:sz="4" w:space="0" w:color="auto"/>
              <w:right w:val="single" w:sz="4" w:space="0" w:color="000000"/>
            </w:tcBorders>
            <w:shd w:val="clear" w:color="000000" w:fill="D0D0D0"/>
            <w:vAlign w:val="center"/>
            <w:hideMark/>
          </w:tcPr>
          <w:p w14:paraId="20BF5071"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Rata-rata</w:t>
            </w:r>
          </w:p>
        </w:tc>
        <w:tc>
          <w:tcPr>
            <w:tcW w:w="3118" w:type="dxa"/>
            <w:tcBorders>
              <w:top w:val="nil"/>
              <w:left w:val="nil"/>
              <w:bottom w:val="single" w:sz="4" w:space="0" w:color="auto"/>
              <w:right w:val="single" w:sz="4" w:space="0" w:color="auto"/>
            </w:tcBorders>
            <w:shd w:val="clear" w:color="auto" w:fill="auto"/>
            <w:vAlign w:val="center"/>
            <w:hideMark/>
          </w:tcPr>
          <w:p w14:paraId="667DCB07"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28.690</w:t>
            </w:r>
          </w:p>
        </w:tc>
        <w:tc>
          <w:tcPr>
            <w:tcW w:w="2693" w:type="dxa"/>
            <w:tcBorders>
              <w:top w:val="nil"/>
              <w:left w:val="nil"/>
              <w:bottom w:val="single" w:sz="4" w:space="0" w:color="auto"/>
              <w:right w:val="single" w:sz="4" w:space="0" w:color="auto"/>
            </w:tcBorders>
            <w:shd w:val="clear" w:color="auto" w:fill="auto"/>
            <w:vAlign w:val="center"/>
            <w:hideMark/>
          </w:tcPr>
          <w:p w14:paraId="02E2AC6E"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12.568</w:t>
            </w:r>
          </w:p>
        </w:tc>
      </w:tr>
    </w:tbl>
    <w:p w14:paraId="78B7E197" w14:textId="77777777" w:rsidR="00C612C4" w:rsidRPr="00ED4519" w:rsidRDefault="00C612C4" w:rsidP="00C612C4"/>
    <w:p w14:paraId="0DD6CE9B" w14:textId="39F20F4C" w:rsidR="007331F9" w:rsidRPr="00ED4519" w:rsidRDefault="00B17706" w:rsidP="00C24646">
      <w:pPr>
        <w:pStyle w:val="Heading2"/>
      </w:pPr>
      <w:bookmarkStart w:id="196" w:name="_Toc175231708"/>
      <w:r w:rsidRPr="00ED4519">
        <w:t xml:space="preserve">Identifikasi Pengaruh Gangguan Angin dari </w:t>
      </w:r>
      <w:proofErr w:type="spellStart"/>
      <w:r w:rsidR="00B27670" w:rsidRPr="00ED4519">
        <w:rPr>
          <w:i/>
          <w:iCs/>
        </w:rPr>
        <w:t>Quadrotor</w:t>
      </w:r>
      <w:proofErr w:type="spellEnd"/>
      <w:r w:rsidRPr="00ED4519">
        <w:t xml:space="preserve"> Lain</w:t>
      </w:r>
      <w:bookmarkEnd w:id="196"/>
    </w:p>
    <w:p w14:paraId="65909A0A" w14:textId="349EB959" w:rsidR="00680761" w:rsidRPr="00ED4519" w:rsidRDefault="000C4F7B" w:rsidP="00DA50D8">
      <w:pPr>
        <w:pStyle w:val="BodyText"/>
        <w:rPr>
          <w:rFonts w:cs="Times New Roman"/>
          <w:szCs w:val="24"/>
        </w:rPr>
      </w:pPr>
      <w:r w:rsidRPr="00ED4519">
        <w:rPr>
          <w:rFonts w:cs="Times New Roman"/>
          <w:szCs w:val="24"/>
        </w:rPr>
        <w:t xml:space="preserve">Identifikasi pengaruh gangguan angin yang dilakukan pada </w:t>
      </w:r>
      <w:proofErr w:type="spellStart"/>
      <w:r w:rsidR="00B27670" w:rsidRPr="00ED4519">
        <w:rPr>
          <w:rFonts w:cs="Times New Roman"/>
          <w:i/>
          <w:iCs/>
          <w:szCs w:val="24"/>
        </w:rPr>
        <w:t>quadrotor</w:t>
      </w:r>
      <w:proofErr w:type="spellEnd"/>
      <w:r w:rsidR="0028657C" w:rsidRPr="00ED4519">
        <w:rPr>
          <w:rFonts w:cs="Times New Roman"/>
          <w:szCs w:val="24"/>
        </w:rPr>
        <w:t xml:space="preserve"> gangguan diawali dengan mengukur kecepatan angin di se</w:t>
      </w:r>
      <w:r w:rsidR="000477A6" w:rsidRPr="00ED4519">
        <w:rPr>
          <w:rFonts w:cs="Times New Roman"/>
          <w:szCs w:val="24"/>
        </w:rPr>
        <w:t>belah kiri dan kanan</w:t>
      </w:r>
      <w:r w:rsidR="0028657C" w:rsidRPr="00ED4519">
        <w:rPr>
          <w:rFonts w:cs="Times New Roman"/>
          <w:szCs w:val="24"/>
        </w:rPr>
        <w:t xml:space="preserve"> menggunakan anemometer digital. </w:t>
      </w:r>
      <w:r w:rsidR="0093224C" w:rsidRPr="00ED4519">
        <w:rPr>
          <w:rFonts w:cs="Times New Roman"/>
          <w:szCs w:val="24"/>
        </w:rPr>
        <w:t>Sebagaimana</w:t>
      </w:r>
      <w:r w:rsidR="004E7009" w:rsidRPr="00ED4519">
        <w:rPr>
          <w:rFonts w:cs="Times New Roman"/>
          <w:szCs w:val="24"/>
        </w:rPr>
        <w:t xml:space="preserve"> yang </w:t>
      </w:r>
      <w:r w:rsidR="00C37A2B" w:rsidRPr="00ED4519">
        <w:rPr>
          <w:rFonts w:cs="Times New Roman"/>
          <w:szCs w:val="24"/>
        </w:rPr>
        <w:t>dijelaskan</w:t>
      </w:r>
      <w:r w:rsidR="004E7009" w:rsidRPr="00ED4519">
        <w:rPr>
          <w:rFonts w:cs="Times New Roman"/>
          <w:szCs w:val="24"/>
        </w:rPr>
        <w:t xml:space="preserve"> pada </w:t>
      </w:r>
      <w:r w:rsidR="002A782D" w:rsidRPr="00ED4519">
        <w:rPr>
          <w:rFonts w:cs="Times New Roman"/>
          <w:szCs w:val="24"/>
        </w:rPr>
        <w:t>subbab</w:t>
      </w:r>
      <w:r w:rsidR="0093224C" w:rsidRPr="00ED4519">
        <w:rPr>
          <w:rFonts w:cs="Times New Roman"/>
          <w:szCs w:val="24"/>
        </w:rPr>
        <w:t xml:space="preserve"> </w:t>
      </w:r>
      <w:r w:rsidR="0093224C" w:rsidRPr="00ED4519">
        <w:rPr>
          <w:rFonts w:cs="Times New Roman"/>
          <w:szCs w:val="24"/>
        </w:rPr>
        <w:fldChar w:fldCharType="begin"/>
      </w:r>
      <w:r w:rsidR="0093224C" w:rsidRPr="00ED4519">
        <w:rPr>
          <w:rFonts w:cs="Times New Roman"/>
          <w:szCs w:val="24"/>
        </w:rPr>
        <w:instrText xml:space="preserve"> REF _Ref175175339 \r \h </w:instrText>
      </w:r>
      <w:r w:rsidR="0093224C" w:rsidRPr="00ED4519">
        <w:rPr>
          <w:rFonts w:cs="Times New Roman"/>
          <w:szCs w:val="24"/>
        </w:rPr>
      </w:r>
      <w:r w:rsidR="0093224C" w:rsidRPr="00ED4519">
        <w:rPr>
          <w:rFonts w:cs="Times New Roman"/>
          <w:szCs w:val="24"/>
        </w:rPr>
        <w:fldChar w:fldCharType="separate"/>
      </w:r>
      <w:r w:rsidR="0093224C" w:rsidRPr="00ED4519">
        <w:rPr>
          <w:rFonts w:cs="Times New Roman"/>
          <w:szCs w:val="24"/>
        </w:rPr>
        <w:t>3.6</w:t>
      </w:r>
      <w:r w:rsidR="0093224C" w:rsidRPr="00ED4519">
        <w:rPr>
          <w:rFonts w:cs="Times New Roman"/>
          <w:szCs w:val="24"/>
        </w:rPr>
        <w:fldChar w:fldCharType="end"/>
      </w:r>
      <w:r w:rsidR="0093224C" w:rsidRPr="00ED4519">
        <w:rPr>
          <w:rFonts w:cs="Times New Roman"/>
          <w:szCs w:val="24"/>
        </w:rPr>
        <w:t>,</w:t>
      </w:r>
      <w:r w:rsidR="002A782D" w:rsidRPr="00ED4519">
        <w:rPr>
          <w:rFonts w:cs="Times New Roman"/>
          <w:szCs w:val="24"/>
        </w:rPr>
        <w:t xml:space="preserve"> </w:t>
      </w:r>
      <w:r w:rsidR="00D35A69" w:rsidRPr="00ED4519">
        <w:rPr>
          <w:rFonts w:cs="Times New Roman"/>
          <w:szCs w:val="24"/>
        </w:rPr>
        <w:t>dilakukan du</w:t>
      </w:r>
      <w:r w:rsidR="00851504" w:rsidRPr="00ED4519">
        <w:rPr>
          <w:rFonts w:cs="Times New Roman"/>
          <w:szCs w:val="24"/>
        </w:rPr>
        <w:t xml:space="preserve">a skema pengukuran seperti pada </w:t>
      </w:r>
      <w:r w:rsidR="0093224C" w:rsidRPr="00ED4519">
        <w:rPr>
          <w:rFonts w:cs="Times New Roman"/>
          <w:szCs w:val="24"/>
        </w:rPr>
        <w:fldChar w:fldCharType="begin"/>
      </w:r>
      <w:r w:rsidR="0093224C" w:rsidRPr="00ED4519">
        <w:rPr>
          <w:rFonts w:cs="Times New Roman"/>
          <w:szCs w:val="24"/>
        </w:rPr>
        <w:instrText xml:space="preserve"> REF _Ref175004972 \h </w:instrText>
      </w:r>
      <w:r w:rsidR="0093224C" w:rsidRPr="00ED4519">
        <w:rPr>
          <w:rFonts w:cs="Times New Roman"/>
          <w:szCs w:val="24"/>
        </w:rPr>
      </w:r>
      <w:r w:rsidR="0093224C" w:rsidRPr="00ED4519">
        <w:rPr>
          <w:rFonts w:cs="Times New Roman"/>
          <w:szCs w:val="24"/>
        </w:rPr>
        <w:fldChar w:fldCharType="separate"/>
      </w:r>
      <w:r w:rsidR="0093224C" w:rsidRPr="00ED4519">
        <w:t>Gambar 3.6.1</w:t>
      </w:r>
      <w:r w:rsidR="0093224C" w:rsidRPr="00ED4519">
        <w:rPr>
          <w:rFonts w:cs="Times New Roman"/>
          <w:szCs w:val="24"/>
        </w:rPr>
        <w:fldChar w:fldCharType="end"/>
      </w:r>
      <w:r w:rsidR="00851504" w:rsidRPr="00ED4519">
        <w:rPr>
          <w:rFonts w:cs="Times New Roman"/>
          <w:szCs w:val="24"/>
        </w:rPr>
        <w:t xml:space="preserve"> </w:t>
      </w:r>
      <w:r w:rsidR="006F48B6" w:rsidRPr="00ED4519">
        <w:rPr>
          <w:rFonts w:cs="Times New Roman"/>
          <w:szCs w:val="24"/>
        </w:rPr>
        <w:t>(a) dan (b).</w:t>
      </w:r>
      <w:r w:rsidR="00851504" w:rsidRPr="00ED4519">
        <w:rPr>
          <w:rFonts w:cs="Times New Roman"/>
          <w:szCs w:val="24"/>
        </w:rPr>
        <w:t xml:space="preserve"> </w:t>
      </w:r>
      <w:r w:rsidR="00491D9A" w:rsidRPr="00ED4519">
        <w:rPr>
          <w:rFonts w:cs="Times New Roman"/>
          <w:szCs w:val="24"/>
        </w:rPr>
        <w:t xml:space="preserve">Hasil pengukuran kecepatan angin menggunakan kedua skema diberikan pada </w:t>
      </w:r>
      <w:r w:rsidR="006F48B6" w:rsidRPr="00ED4519">
        <w:rPr>
          <w:rFonts w:cs="Times New Roman"/>
          <w:szCs w:val="24"/>
        </w:rPr>
        <w:fldChar w:fldCharType="begin"/>
      </w:r>
      <w:r w:rsidR="006F48B6" w:rsidRPr="00ED4519">
        <w:rPr>
          <w:rFonts w:cs="Times New Roman"/>
          <w:szCs w:val="24"/>
        </w:rPr>
        <w:instrText xml:space="preserve"> REF _Ref175175431 \h </w:instrText>
      </w:r>
      <w:r w:rsidR="006F48B6" w:rsidRPr="00ED4519">
        <w:rPr>
          <w:rFonts w:cs="Times New Roman"/>
          <w:szCs w:val="24"/>
        </w:rPr>
      </w:r>
      <w:r w:rsidR="006F48B6" w:rsidRPr="00ED4519">
        <w:rPr>
          <w:rFonts w:cs="Times New Roman"/>
          <w:szCs w:val="24"/>
        </w:rPr>
        <w:fldChar w:fldCharType="separate"/>
      </w:r>
      <w:r w:rsidR="006F48B6" w:rsidRPr="00ED4519">
        <w:t>Tabel 4.5.1</w:t>
      </w:r>
      <w:r w:rsidR="006F48B6" w:rsidRPr="00ED4519">
        <w:rPr>
          <w:rFonts w:cs="Times New Roman"/>
          <w:szCs w:val="24"/>
        </w:rPr>
        <w:fldChar w:fldCharType="end"/>
      </w:r>
      <w:r w:rsidR="00491D9A" w:rsidRPr="00ED4519">
        <w:rPr>
          <w:rFonts w:cs="Times New Roman"/>
          <w:szCs w:val="24"/>
        </w:rPr>
        <w:t xml:space="preserve"> berikut.</w:t>
      </w:r>
    </w:p>
    <w:tbl>
      <w:tblPr>
        <w:tblW w:w="6237" w:type="dxa"/>
        <w:jc w:val="center"/>
        <w:tblLook w:val="04A0" w:firstRow="1" w:lastRow="0" w:firstColumn="1" w:lastColumn="0" w:noHBand="0" w:noVBand="1"/>
      </w:tblPr>
      <w:tblGrid>
        <w:gridCol w:w="977"/>
        <w:gridCol w:w="960"/>
        <w:gridCol w:w="960"/>
        <w:gridCol w:w="1072"/>
        <w:gridCol w:w="1134"/>
        <w:gridCol w:w="1134"/>
      </w:tblGrid>
      <w:tr w:rsidR="00DA50D8" w:rsidRPr="00ED4519" w14:paraId="36BAF517" w14:textId="77777777" w:rsidTr="00AC59BC">
        <w:trPr>
          <w:trHeight w:val="288"/>
          <w:tblHeader/>
          <w:jc w:val="center"/>
        </w:trPr>
        <w:tc>
          <w:tcPr>
            <w:tcW w:w="6237" w:type="dxa"/>
            <w:gridSpan w:val="6"/>
            <w:tcBorders>
              <w:bottom w:val="single" w:sz="4" w:space="0" w:color="auto"/>
            </w:tcBorders>
            <w:shd w:val="clear" w:color="auto" w:fill="auto"/>
            <w:noWrap/>
            <w:vAlign w:val="center"/>
          </w:tcPr>
          <w:p w14:paraId="7E950A59" w14:textId="57A78AC9" w:rsidR="00DA50D8" w:rsidRPr="00ED4519" w:rsidRDefault="00DA50D8" w:rsidP="00137B94">
            <w:pPr>
              <w:spacing w:after="0" w:line="240" w:lineRule="auto"/>
              <w:jc w:val="center"/>
              <w:rPr>
                <w:rFonts w:eastAsia="Times New Roman" w:cs="Times New Roman"/>
                <w:b/>
                <w:bCs/>
                <w:color w:val="000000"/>
                <w:lang w:eastAsia="en-ID"/>
              </w:rPr>
            </w:pPr>
            <w:bookmarkStart w:id="197" w:name="_Ref175175431"/>
            <w:bookmarkStart w:id="198" w:name="_Toc175228070"/>
            <w:r w:rsidRPr="00ED4519">
              <w:rPr>
                <w:b/>
                <w:bCs/>
              </w:rPr>
              <w:t>Tabel 4.5.</w:t>
            </w:r>
            <w:r w:rsidRPr="00ED4519">
              <w:rPr>
                <w:b/>
                <w:bCs/>
              </w:rPr>
              <w:fldChar w:fldCharType="begin"/>
            </w:r>
            <w:r w:rsidRPr="00ED4519">
              <w:rPr>
                <w:b/>
                <w:bCs/>
              </w:rPr>
              <w:instrText xml:space="preserve"> SEQ Tabel_4.5. \* ARABIC </w:instrText>
            </w:r>
            <w:r w:rsidRPr="00ED4519">
              <w:rPr>
                <w:b/>
                <w:bCs/>
              </w:rPr>
              <w:fldChar w:fldCharType="separate"/>
            </w:r>
            <w:r w:rsidRPr="00ED4519">
              <w:rPr>
                <w:b/>
                <w:bCs/>
              </w:rPr>
              <w:t>1</w:t>
            </w:r>
            <w:r w:rsidRPr="00ED4519">
              <w:rPr>
                <w:b/>
                <w:bCs/>
              </w:rPr>
              <w:fldChar w:fldCharType="end"/>
            </w:r>
            <w:bookmarkEnd w:id="197"/>
            <w:r w:rsidRPr="00ED4519">
              <w:rPr>
                <w:b/>
                <w:bCs/>
              </w:rPr>
              <w:t xml:space="preserve"> </w:t>
            </w:r>
            <w:r w:rsidRPr="00ED4519">
              <w:t>Hasil pengukuran kecepatan angin</w:t>
            </w:r>
            <w:bookmarkEnd w:id="198"/>
            <w:r w:rsidRPr="00ED4519">
              <w:t xml:space="preserve"> </w:t>
            </w:r>
          </w:p>
        </w:tc>
      </w:tr>
      <w:tr w:rsidR="001B5666" w:rsidRPr="00ED4519" w14:paraId="490FA32F" w14:textId="33A47F1C" w:rsidTr="00AC59BC">
        <w:trPr>
          <w:trHeight w:val="288"/>
          <w:tblHeader/>
          <w:jc w:val="center"/>
        </w:trPr>
        <w:tc>
          <w:tcPr>
            <w:tcW w:w="2897" w:type="dxa"/>
            <w:gridSpan w:val="3"/>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1FD1A765" w14:textId="0A2C7CA6" w:rsidR="001B5666" w:rsidRPr="00ED4519" w:rsidRDefault="001B5666" w:rsidP="00137B94">
            <w:pPr>
              <w:spacing w:after="0" w:line="240" w:lineRule="auto"/>
              <w:jc w:val="center"/>
              <w:rPr>
                <w:rFonts w:eastAsia="Times New Roman" w:cs="Times New Roman"/>
                <w:b/>
                <w:color w:val="000000"/>
                <w:lang w:eastAsia="en-ID"/>
              </w:rPr>
            </w:pPr>
            <w:r w:rsidRPr="00ED4519">
              <w:rPr>
                <w:rFonts w:eastAsia="Times New Roman" w:cs="Times New Roman"/>
                <w:b/>
                <w:color w:val="000000"/>
                <w:lang w:eastAsia="en-ID"/>
              </w:rPr>
              <w:t>Skema Pertama</w:t>
            </w:r>
          </w:p>
        </w:tc>
        <w:tc>
          <w:tcPr>
            <w:tcW w:w="3340" w:type="dxa"/>
            <w:gridSpan w:val="3"/>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8AD2665" w14:textId="371B2F4C" w:rsidR="001B5666" w:rsidRPr="00ED4519" w:rsidRDefault="001B5666" w:rsidP="00137B94">
            <w:pPr>
              <w:spacing w:after="0" w:line="240" w:lineRule="auto"/>
              <w:jc w:val="center"/>
              <w:rPr>
                <w:rFonts w:eastAsia="Times New Roman" w:cs="Times New Roman"/>
                <w:b/>
                <w:color w:val="000000"/>
                <w:lang w:eastAsia="en-ID"/>
              </w:rPr>
            </w:pPr>
            <w:r w:rsidRPr="00ED4519">
              <w:rPr>
                <w:rFonts w:eastAsia="Times New Roman" w:cs="Times New Roman"/>
                <w:b/>
                <w:color w:val="000000"/>
                <w:lang w:eastAsia="en-ID"/>
              </w:rPr>
              <w:t>Skema Kedua</w:t>
            </w:r>
          </w:p>
        </w:tc>
      </w:tr>
      <w:tr w:rsidR="002E2506" w:rsidRPr="00ED4519" w14:paraId="110D1169" w14:textId="767A7756" w:rsidTr="00AC59BC">
        <w:trPr>
          <w:trHeight w:val="288"/>
          <w:tblHeader/>
          <w:jc w:val="center"/>
        </w:trPr>
        <w:tc>
          <w:tcPr>
            <w:tcW w:w="977"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tcPr>
          <w:p w14:paraId="6E8BD925" w14:textId="2B844EB1" w:rsidR="002E2506" w:rsidRPr="00ED4519" w:rsidRDefault="002E2506" w:rsidP="002E2506">
            <w:pPr>
              <w:spacing w:after="0" w:line="240" w:lineRule="auto"/>
              <w:jc w:val="center"/>
              <w:rPr>
                <w:rFonts w:eastAsia="Times New Roman" w:cs="Times New Roman"/>
                <w:b/>
                <w:color w:val="000000"/>
                <w:lang w:eastAsia="en-ID"/>
              </w:rPr>
            </w:pPr>
            <w:r w:rsidRPr="00ED4519">
              <w:rPr>
                <w:rFonts w:eastAsia="Times New Roman" w:cs="Times New Roman"/>
                <w:b/>
                <w:color w:val="000000"/>
                <w:lang w:eastAsia="en-ID"/>
              </w:rPr>
              <w:t>Jarak</w:t>
            </w:r>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tcPr>
          <w:p w14:paraId="06164945" w14:textId="0DCB9925" w:rsidR="002E2506" w:rsidRPr="00ED4519" w:rsidRDefault="002E2506" w:rsidP="002E2506">
            <w:pPr>
              <w:spacing w:after="0" w:line="240" w:lineRule="auto"/>
              <w:jc w:val="center"/>
              <w:rPr>
                <w:rFonts w:eastAsia="Times New Roman" w:cs="Times New Roman"/>
                <w:b/>
                <w:color w:val="000000"/>
                <w:lang w:eastAsia="en-ID"/>
              </w:rPr>
            </w:pPr>
            <w:r w:rsidRPr="00ED4519">
              <w:rPr>
                <w:rFonts w:eastAsia="Times New Roman" w:cs="Times New Roman"/>
                <w:b/>
                <w:color w:val="000000"/>
                <w:lang w:eastAsia="en-ID"/>
              </w:rPr>
              <w:t>Kiri</w:t>
            </w:r>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tcPr>
          <w:p w14:paraId="2005940A" w14:textId="56BEE6CC" w:rsidR="002E2506" w:rsidRPr="00ED4519" w:rsidRDefault="002E2506" w:rsidP="002E2506">
            <w:pPr>
              <w:spacing w:after="0" w:line="240" w:lineRule="auto"/>
              <w:jc w:val="center"/>
              <w:rPr>
                <w:rFonts w:eastAsia="Times New Roman" w:cs="Times New Roman"/>
                <w:b/>
                <w:color w:val="000000"/>
                <w:lang w:eastAsia="en-ID"/>
              </w:rPr>
            </w:pPr>
            <w:r w:rsidRPr="00ED4519">
              <w:rPr>
                <w:rFonts w:eastAsia="Times New Roman" w:cs="Times New Roman"/>
                <w:b/>
                <w:color w:val="000000"/>
                <w:lang w:eastAsia="en-ID"/>
              </w:rPr>
              <w:t>Kanan</w:t>
            </w:r>
          </w:p>
        </w:tc>
        <w:tc>
          <w:tcPr>
            <w:tcW w:w="1072" w:type="dxa"/>
            <w:tcBorders>
              <w:top w:val="single" w:sz="4" w:space="0" w:color="auto"/>
              <w:left w:val="nil"/>
              <w:bottom w:val="single" w:sz="4" w:space="0" w:color="auto"/>
              <w:right w:val="single" w:sz="4" w:space="0" w:color="auto"/>
            </w:tcBorders>
            <w:shd w:val="clear" w:color="auto" w:fill="D0CECE" w:themeFill="background2" w:themeFillShade="E6"/>
            <w:vAlign w:val="center"/>
          </w:tcPr>
          <w:p w14:paraId="59C5401E" w14:textId="29D97A59" w:rsidR="002E2506" w:rsidRPr="00ED4519" w:rsidRDefault="001B5666" w:rsidP="001B5666">
            <w:pPr>
              <w:tabs>
                <w:tab w:val="left" w:pos="244"/>
              </w:tabs>
              <w:spacing w:after="0" w:line="240" w:lineRule="auto"/>
              <w:jc w:val="center"/>
              <w:rPr>
                <w:rFonts w:eastAsia="Times New Roman" w:cs="Times New Roman"/>
                <w:b/>
                <w:color w:val="000000"/>
                <w:lang w:eastAsia="en-ID"/>
              </w:rPr>
            </w:pPr>
            <w:r w:rsidRPr="00ED4519">
              <w:rPr>
                <w:rFonts w:eastAsia="Times New Roman" w:cs="Times New Roman"/>
                <w:b/>
                <w:color w:val="000000"/>
                <w:lang w:eastAsia="en-ID"/>
              </w:rPr>
              <w:t>Jarak</w:t>
            </w:r>
          </w:p>
        </w:tc>
        <w:tc>
          <w:tcPr>
            <w:tcW w:w="1134" w:type="dxa"/>
            <w:tcBorders>
              <w:top w:val="single" w:sz="4" w:space="0" w:color="auto"/>
              <w:left w:val="nil"/>
              <w:bottom w:val="single" w:sz="4" w:space="0" w:color="auto"/>
              <w:right w:val="single" w:sz="4" w:space="0" w:color="auto"/>
            </w:tcBorders>
            <w:shd w:val="clear" w:color="auto" w:fill="D0CECE" w:themeFill="background2" w:themeFillShade="E6"/>
            <w:vAlign w:val="center"/>
          </w:tcPr>
          <w:p w14:paraId="54243847" w14:textId="5E9D434E" w:rsidR="002E2506" w:rsidRPr="00ED4519" w:rsidRDefault="002E2506" w:rsidP="002E2506">
            <w:pPr>
              <w:spacing w:after="0" w:line="240" w:lineRule="auto"/>
              <w:jc w:val="center"/>
              <w:rPr>
                <w:rFonts w:eastAsia="Times New Roman" w:cs="Times New Roman"/>
                <w:b/>
                <w:color w:val="000000"/>
                <w:lang w:eastAsia="en-ID"/>
              </w:rPr>
            </w:pPr>
            <w:r w:rsidRPr="00ED4519">
              <w:rPr>
                <w:rFonts w:eastAsia="Times New Roman" w:cs="Times New Roman"/>
                <w:b/>
                <w:color w:val="000000"/>
                <w:lang w:eastAsia="en-ID"/>
              </w:rPr>
              <w:t>Kiri</w:t>
            </w:r>
          </w:p>
        </w:tc>
        <w:tc>
          <w:tcPr>
            <w:tcW w:w="1134" w:type="dxa"/>
            <w:tcBorders>
              <w:top w:val="single" w:sz="4" w:space="0" w:color="auto"/>
              <w:left w:val="nil"/>
              <w:bottom w:val="single" w:sz="4" w:space="0" w:color="auto"/>
              <w:right w:val="single" w:sz="4" w:space="0" w:color="auto"/>
            </w:tcBorders>
            <w:shd w:val="clear" w:color="auto" w:fill="D0CECE" w:themeFill="background2" w:themeFillShade="E6"/>
            <w:vAlign w:val="center"/>
          </w:tcPr>
          <w:p w14:paraId="534125B6" w14:textId="522BE1C6" w:rsidR="002E2506" w:rsidRPr="00ED4519" w:rsidRDefault="002E2506" w:rsidP="002E2506">
            <w:pPr>
              <w:spacing w:after="0" w:line="240" w:lineRule="auto"/>
              <w:jc w:val="center"/>
              <w:rPr>
                <w:rFonts w:eastAsia="Times New Roman" w:cs="Times New Roman"/>
                <w:b/>
                <w:color w:val="000000"/>
                <w:lang w:eastAsia="en-ID"/>
              </w:rPr>
            </w:pPr>
            <w:r w:rsidRPr="00ED4519">
              <w:rPr>
                <w:rFonts w:eastAsia="Times New Roman" w:cs="Times New Roman"/>
                <w:b/>
                <w:color w:val="000000"/>
                <w:lang w:eastAsia="en-ID"/>
              </w:rPr>
              <w:t>Kanan</w:t>
            </w:r>
          </w:p>
        </w:tc>
      </w:tr>
      <w:tr w:rsidR="002E2506" w:rsidRPr="00ED4519" w14:paraId="0715E147" w14:textId="061C4780" w:rsidTr="00AC59BC">
        <w:trPr>
          <w:trHeight w:val="288"/>
          <w:jc w:val="center"/>
        </w:trPr>
        <w:tc>
          <w:tcPr>
            <w:tcW w:w="977" w:type="dxa"/>
            <w:tcBorders>
              <w:top w:val="nil"/>
              <w:left w:val="single" w:sz="4" w:space="0" w:color="auto"/>
              <w:bottom w:val="single" w:sz="4" w:space="0" w:color="auto"/>
              <w:right w:val="single" w:sz="4" w:space="0" w:color="auto"/>
            </w:tcBorders>
            <w:shd w:val="clear" w:color="auto" w:fill="auto"/>
            <w:noWrap/>
            <w:vAlign w:val="center"/>
            <w:hideMark/>
          </w:tcPr>
          <w:p w14:paraId="77F42593"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10 cm</w:t>
            </w:r>
          </w:p>
        </w:tc>
        <w:tc>
          <w:tcPr>
            <w:tcW w:w="960" w:type="dxa"/>
            <w:tcBorders>
              <w:top w:val="nil"/>
              <w:left w:val="nil"/>
              <w:bottom w:val="single" w:sz="4" w:space="0" w:color="auto"/>
              <w:right w:val="single" w:sz="4" w:space="0" w:color="auto"/>
            </w:tcBorders>
            <w:shd w:val="clear" w:color="auto" w:fill="auto"/>
            <w:noWrap/>
            <w:vAlign w:val="center"/>
            <w:hideMark/>
          </w:tcPr>
          <w:p w14:paraId="6C5280FF"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 m/s</w:t>
            </w:r>
          </w:p>
        </w:tc>
        <w:tc>
          <w:tcPr>
            <w:tcW w:w="960" w:type="dxa"/>
            <w:tcBorders>
              <w:top w:val="nil"/>
              <w:left w:val="nil"/>
              <w:bottom w:val="single" w:sz="4" w:space="0" w:color="auto"/>
              <w:right w:val="single" w:sz="4" w:space="0" w:color="auto"/>
            </w:tcBorders>
            <w:shd w:val="clear" w:color="auto" w:fill="auto"/>
            <w:noWrap/>
            <w:vAlign w:val="center"/>
            <w:hideMark/>
          </w:tcPr>
          <w:p w14:paraId="342B9592"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 m/s</w:t>
            </w:r>
          </w:p>
        </w:tc>
        <w:tc>
          <w:tcPr>
            <w:tcW w:w="1072" w:type="dxa"/>
            <w:tcBorders>
              <w:top w:val="nil"/>
              <w:left w:val="nil"/>
              <w:bottom w:val="single" w:sz="4" w:space="0" w:color="auto"/>
              <w:right w:val="single" w:sz="4" w:space="0" w:color="auto"/>
            </w:tcBorders>
            <w:vAlign w:val="center"/>
          </w:tcPr>
          <w:p w14:paraId="320C8FFE" w14:textId="78814BFB"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10 cm</w:t>
            </w:r>
          </w:p>
        </w:tc>
        <w:tc>
          <w:tcPr>
            <w:tcW w:w="1134" w:type="dxa"/>
            <w:tcBorders>
              <w:top w:val="nil"/>
              <w:left w:val="nil"/>
              <w:bottom w:val="single" w:sz="4" w:space="0" w:color="auto"/>
              <w:right w:val="single" w:sz="4" w:space="0" w:color="auto"/>
            </w:tcBorders>
            <w:vAlign w:val="center"/>
          </w:tcPr>
          <w:p w14:paraId="79756D3C" w14:textId="134CE156"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15.9 m/s</w:t>
            </w:r>
          </w:p>
        </w:tc>
        <w:tc>
          <w:tcPr>
            <w:tcW w:w="1134" w:type="dxa"/>
            <w:tcBorders>
              <w:top w:val="nil"/>
              <w:left w:val="nil"/>
              <w:bottom w:val="single" w:sz="4" w:space="0" w:color="auto"/>
              <w:right w:val="single" w:sz="4" w:space="0" w:color="auto"/>
            </w:tcBorders>
            <w:vAlign w:val="center"/>
          </w:tcPr>
          <w:p w14:paraId="05EFA291" w14:textId="076D4B2E"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20 m/s</w:t>
            </w:r>
          </w:p>
        </w:tc>
      </w:tr>
      <w:tr w:rsidR="002E2506" w:rsidRPr="00ED4519" w14:paraId="1683CAE8" w14:textId="4AF177E7" w:rsidTr="00AC59BC">
        <w:trPr>
          <w:trHeight w:val="288"/>
          <w:jc w:val="center"/>
        </w:trPr>
        <w:tc>
          <w:tcPr>
            <w:tcW w:w="977" w:type="dxa"/>
            <w:tcBorders>
              <w:top w:val="nil"/>
              <w:left w:val="single" w:sz="4" w:space="0" w:color="auto"/>
              <w:bottom w:val="single" w:sz="4" w:space="0" w:color="auto"/>
              <w:right w:val="single" w:sz="4" w:space="0" w:color="auto"/>
            </w:tcBorders>
            <w:shd w:val="clear" w:color="auto" w:fill="auto"/>
            <w:noWrap/>
            <w:vAlign w:val="center"/>
            <w:hideMark/>
          </w:tcPr>
          <w:p w14:paraId="6D700F19"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20 cm</w:t>
            </w:r>
          </w:p>
        </w:tc>
        <w:tc>
          <w:tcPr>
            <w:tcW w:w="960" w:type="dxa"/>
            <w:tcBorders>
              <w:top w:val="nil"/>
              <w:left w:val="nil"/>
              <w:bottom w:val="single" w:sz="4" w:space="0" w:color="auto"/>
              <w:right w:val="single" w:sz="4" w:space="0" w:color="auto"/>
            </w:tcBorders>
            <w:shd w:val="clear" w:color="auto" w:fill="auto"/>
            <w:noWrap/>
            <w:vAlign w:val="center"/>
            <w:hideMark/>
          </w:tcPr>
          <w:p w14:paraId="7F0015A9"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 m/s</w:t>
            </w:r>
          </w:p>
        </w:tc>
        <w:tc>
          <w:tcPr>
            <w:tcW w:w="960" w:type="dxa"/>
            <w:tcBorders>
              <w:top w:val="nil"/>
              <w:left w:val="nil"/>
              <w:bottom w:val="single" w:sz="4" w:space="0" w:color="auto"/>
              <w:right w:val="single" w:sz="4" w:space="0" w:color="auto"/>
            </w:tcBorders>
            <w:shd w:val="clear" w:color="auto" w:fill="auto"/>
            <w:noWrap/>
            <w:vAlign w:val="center"/>
            <w:hideMark/>
          </w:tcPr>
          <w:p w14:paraId="414BDDAB"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 m/s</w:t>
            </w:r>
          </w:p>
        </w:tc>
        <w:tc>
          <w:tcPr>
            <w:tcW w:w="1072" w:type="dxa"/>
            <w:tcBorders>
              <w:top w:val="nil"/>
              <w:left w:val="nil"/>
              <w:bottom w:val="single" w:sz="4" w:space="0" w:color="auto"/>
              <w:right w:val="single" w:sz="4" w:space="0" w:color="auto"/>
            </w:tcBorders>
            <w:vAlign w:val="center"/>
          </w:tcPr>
          <w:p w14:paraId="65AADF4E" w14:textId="06E9DA43"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20 cm</w:t>
            </w:r>
          </w:p>
        </w:tc>
        <w:tc>
          <w:tcPr>
            <w:tcW w:w="1134" w:type="dxa"/>
            <w:tcBorders>
              <w:top w:val="nil"/>
              <w:left w:val="nil"/>
              <w:bottom w:val="single" w:sz="4" w:space="0" w:color="auto"/>
              <w:right w:val="single" w:sz="4" w:space="0" w:color="auto"/>
            </w:tcBorders>
            <w:vAlign w:val="center"/>
          </w:tcPr>
          <w:p w14:paraId="4EDDC266" w14:textId="5466F8CE"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13.8 m/s</w:t>
            </w:r>
          </w:p>
        </w:tc>
        <w:tc>
          <w:tcPr>
            <w:tcW w:w="1134" w:type="dxa"/>
            <w:tcBorders>
              <w:top w:val="nil"/>
              <w:left w:val="nil"/>
              <w:bottom w:val="single" w:sz="4" w:space="0" w:color="auto"/>
              <w:right w:val="single" w:sz="4" w:space="0" w:color="auto"/>
            </w:tcBorders>
            <w:vAlign w:val="center"/>
          </w:tcPr>
          <w:p w14:paraId="2C91AC9D" w14:textId="0D63E715"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12.7 m/s</w:t>
            </w:r>
          </w:p>
        </w:tc>
      </w:tr>
      <w:tr w:rsidR="002E2506" w:rsidRPr="00ED4519" w14:paraId="2DB0A0A6" w14:textId="682198D6" w:rsidTr="00AC59BC">
        <w:trPr>
          <w:trHeight w:val="288"/>
          <w:jc w:val="center"/>
        </w:trPr>
        <w:tc>
          <w:tcPr>
            <w:tcW w:w="977" w:type="dxa"/>
            <w:tcBorders>
              <w:top w:val="nil"/>
              <w:left w:val="single" w:sz="4" w:space="0" w:color="auto"/>
              <w:bottom w:val="single" w:sz="4" w:space="0" w:color="auto"/>
              <w:right w:val="single" w:sz="4" w:space="0" w:color="auto"/>
            </w:tcBorders>
            <w:shd w:val="clear" w:color="auto" w:fill="auto"/>
            <w:noWrap/>
            <w:vAlign w:val="center"/>
            <w:hideMark/>
          </w:tcPr>
          <w:p w14:paraId="590BDB54"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30 cm</w:t>
            </w:r>
          </w:p>
        </w:tc>
        <w:tc>
          <w:tcPr>
            <w:tcW w:w="960" w:type="dxa"/>
            <w:tcBorders>
              <w:top w:val="nil"/>
              <w:left w:val="nil"/>
              <w:bottom w:val="single" w:sz="4" w:space="0" w:color="auto"/>
              <w:right w:val="single" w:sz="4" w:space="0" w:color="auto"/>
            </w:tcBorders>
            <w:shd w:val="clear" w:color="auto" w:fill="auto"/>
            <w:noWrap/>
            <w:vAlign w:val="center"/>
            <w:hideMark/>
          </w:tcPr>
          <w:p w14:paraId="36EA166F"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 m/s</w:t>
            </w:r>
          </w:p>
        </w:tc>
        <w:tc>
          <w:tcPr>
            <w:tcW w:w="960" w:type="dxa"/>
            <w:tcBorders>
              <w:top w:val="nil"/>
              <w:left w:val="nil"/>
              <w:bottom w:val="single" w:sz="4" w:space="0" w:color="auto"/>
              <w:right w:val="single" w:sz="4" w:space="0" w:color="auto"/>
            </w:tcBorders>
            <w:shd w:val="clear" w:color="auto" w:fill="auto"/>
            <w:noWrap/>
            <w:vAlign w:val="center"/>
            <w:hideMark/>
          </w:tcPr>
          <w:p w14:paraId="4D6B6FE6"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 m/s</w:t>
            </w:r>
          </w:p>
        </w:tc>
        <w:tc>
          <w:tcPr>
            <w:tcW w:w="1072" w:type="dxa"/>
            <w:tcBorders>
              <w:top w:val="nil"/>
              <w:left w:val="nil"/>
              <w:bottom w:val="single" w:sz="4" w:space="0" w:color="auto"/>
              <w:right w:val="single" w:sz="4" w:space="0" w:color="auto"/>
            </w:tcBorders>
            <w:vAlign w:val="center"/>
          </w:tcPr>
          <w:p w14:paraId="717A0A03" w14:textId="4CA4C7DA"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30 cm</w:t>
            </w:r>
          </w:p>
        </w:tc>
        <w:tc>
          <w:tcPr>
            <w:tcW w:w="1134" w:type="dxa"/>
            <w:tcBorders>
              <w:top w:val="nil"/>
              <w:left w:val="nil"/>
              <w:bottom w:val="single" w:sz="4" w:space="0" w:color="auto"/>
              <w:right w:val="single" w:sz="4" w:space="0" w:color="auto"/>
            </w:tcBorders>
            <w:vAlign w:val="center"/>
          </w:tcPr>
          <w:p w14:paraId="57F16DA4" w14:textId="6893CB03"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7.4 m/s</w:t>
            </w:r>
          </w:p>
        </w:tc>
        <w:tc>
          <w:tcPr>
            <w:tcW w:w="1134" w:type="dxa"/>
            <w:tcBorders>
              <w:top w:val="nil"/>
              <w:left w:val="nil"/>
              <w:bottom w:val="single" w:sz="4" w:space="0" w:color="auto"/>
              <w:right w:val="single" w:sz="4" w:space="0" w:color="auto"/>
            </w:tcBorders>
            <w:vAlign w:val="center"/>
          </w:tcPr>
          <w:p w14:paraId="6BF130B1" w14:textId="08E0239C"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8.6 m/s</w:t>
            </w:r>
          </w:p>
        </w:tc>
      </w:tr>
      <w:tr w:rsidR="002E2506" w:rsidRPr="00ED4519" w14:paraId="6B67F793" w14:textId="66AC08DD" w:rsidTr="00AC59BC">
        <w:trPr>
          <w:trHeight w:val="288"/>
          <w:jc w:val="center"/>
        </w:trPr>
        <w:tc>
          <w:tcPr>
            <w:tcW w:w="977" w:type="dxa"/>
            <w:tcBorders>
              <w:top w:val="nil"/>
              <w:left w:val="single" w:sz="4" w:space="0" w:color="auto"/>
              <w:bottom w:val="single" w:sz="4" w:space="0" w:color="auto"/>
              <w:right w:val="single" w:sz="4" w:space="0" w:color="auto"/>
            </w:tcBorders>
            <w:shd w:val="clear" w:color="auto" w:fill="auto"/>
            <w:noWrap/>
            <w:vAlign w:val="center"/>
            <w:hideMark/>
          </w:tcPr>
          <w:p w14:paraId="6C0FCED4"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40 cm</w:t>
            </w:r>
          </w:p>
        </w:tc>
        <w:tc>
          <w:tcPr>
            <w:tcW w:w="960" w:type="dxa"/>
            <w:tcBorders>
              <w:top w:val="nil"/>
              <w:left w:val="nil"/>
              <w:bottom w:val="single" w:sz="4" w:space="0" w:color="auto"/>
              <w:right w:val="single" w:sz="4" w:space="0" w:color="auto"/>
            </w:tcBorders>
            <w:shd w:val="clear" w:color="auto" w:fill="auto"/>
            <w:noWrap/>
            <w:vAlign w:val="center"/>
            <w:hideMark/>
          </w:tcPr>
          <w:p w14:paraId="357E82A4"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 m/s</w:t>
            </w:r>
          </w:p>
        </w:tc>
        <w:tc>
          <w:tcPr>
            <w:tcW w:w="960" w:type="dxa"/>
            <w:tcBorders>
              <w:top w:val="nil"/>
              <w:left w:val="nil"/>
              <w:bottom w:val="single" w:sz="4" w:space="0" w:color="auto"/>
              <w:right w:val="single" w:sz="4" w:space="0" w:color="auto"/>
            </w:tcBorders>
            <w:shd w:val="clear" w:color="auto" w:fill="auto"/>
            <w:noWrap/>
            <w:vAlign w:val="center"/>
            <w:hideMark/>
          </w:tcPr>
          <w:p w14:paraId="5166AF82"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 m/s</w:t>
            </w:r>
          </w:p>
        </w:tc>
        <w:tc>
          <w:tcPr>
            <w:tcW w:w="1072" w:type="dxa"/>
            <w:tcBorders>
              <w:top w:val="nil"/>
              <w:left w:val="nil"/>
              <w:bottom w:val="single" w:sz="4" w:space="0" w:color="auto"/>
              <w:right w:val="single" w:sz="4" w:space="0" w:color="auto"/>
            </w:tcBorders>
            <w:vAlign w:val="center"/>
          </w:tcPr>
          <w:p w14:paraId="0044F2BE" w14:textId="19C2D245"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40 cm</w:t>
            </w:r>
          </w:p>
        </w:tc>
        <w:tc>
          <w:tcPr>
            <w:tcW w:w="1134" w:type="dxa"/>
            <w:tcBorders>
              <w:top w:val="nil"/>
              <w:left w:val="nil"/>
              <w:bottom w:val="single" w:sz="4" w:space="0" w:color="auto"/>
              <w:right w:val="single" w:sz="4" w:space="0" w:color="auto"/>
            </w:tcBorders>
            <w:vAlign w:val="center"/>
          </w:tcPr>
          <w:p w14:paraId="2438306E" w14:textId="62095630"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4.2 m/s</w:t>
            </w:r>
          </w:p>
        </w:tc>
        <w:tc>
          <w:tcPr>
            <w:tcW w:w="1134" w:type="dxa"/>
            <w:tcBorders>
              <w:top w:val="nil"/>
              <w:left w:val="nil"/>
              <w:bottom w:val="single" w:sz="4" w:space="0" w:color="auto"/>
              <w:right w:val="single" w:sz="4" w:space="0" w:color="auto"/>
            </w:tcBorders>
            <w:vAlign w:val="center"/>
          </w:tcPr>
          <w:p w14:paraId="70DCF1CE" w14:textId="1B3C6753"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2.8 m/s</w:t>
            </w:r>
          </w:p>
        </w:tc>
      </w:tr>
      <w:tr w:rsidR="002E2506" w:rsidRPr="00ED4519" w14:paraId="0B7C2ADA" w14:textId="5E564BD1" w:rsidTr="00AC59BC">
        <w:trPr>
          <w:trHeight w:val="288"/>
          <w:jc w:val="center"/>
        </w:trPr>
        <w:tc>
          <w:tcPr>
            <w:tcW w:w="977" w:type="dxa"/>
            <w:tcBorders>
              <w:top w:val="nil"/>
              <w:left w:val="single" w:sz="4" w:space="0" w:color="auto"/>
              <w:bottom w:val="single" w:sz="4" w:space="0" w:color="auto"/>
              <w:right w:val="single" w:sz="4" w:space="0" w:color="auto"/>
            </w:tcBorders>
            <w:shd w:val="clear" w:color="auto" w:fill="auto"/>
            <w:noWrap/>
            <w:vAlign w:val="center"/>
            <w:hideMark/>
          </w:tcPr>
          <w:p w14:paraId="0E91AB15"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50 cm</w:t>
            </w:r>
          </w:p>
        </w:tc>
        <w:tc>
          <w:tcPr>
            <w:tcW w:w="960" w:type="dxa"/>
            <w:tcBorders>
              <w:top w:val="nil"/>
              <w:left w:val="nil"/>
              <w:bottom w:val="single" w:sz="4" w:space="0" w:color="auto"/>
              <w:right w:val="single" w:sz="4" w:space="0" w:color="auto"/>
            </w:tcBorders>
            <w:shd w:val="clear" w:color="auto" w:fill="auto"/>
            <w:noWrap/>
            <w:vAlign w:val="center"/>
            <w:hideMark/>
          </w:tcPr>
          <w:p w14:paraId="055CEEAB"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 m/s</w:t>
            </w:r>
          </w:p>
        </w:tc>
        <w:tc>
          <w:tcPr>
            <w:tcW w:w="960" w:type="dxa"/>
            <w:tcBorders>
              <w:top w:val="nil"/>
              <w:left w:val="nil"/>
              <w:bottom w:val="single" w:sz="4" w:space="0" w:color="auto"/>
              <w:right w:val="single" w:sz="4" w:space="0" w:color="auto"/>
            </w:tcBorders>
            <w:shd w:val="clear" w:color="auto" w:fill="auto"/>
            <w:noWrap/>
            <w:vAlign w:val="center"/>
            <w:hideMark/>
          </w:tcPr>
          <w:p w14:paraId="593CC5C6"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 m/s</w:t>
            </w:r>
          </w:p>
        </w:tc>
        <w:tc>
          <w:tcPr>
            <w:tcW w:w="1072" w:type="dxa"/>
            <w:tcBorders>
              <w:top w:val="nil"/>
              <w:left w:val="nil"/>
              <w:bottom w:val="single" w:sz="4" w:space="0" w:color="auto"/>
              <w:right w:val="single" w:sz="4" w:space="0" w:color="auto"/>
            </w:tcBorders>
            <w:vAlign w:val="center"/>
          </w:tcPr>
          <w:p w14:paraId="7F2C5C30" w14:textId="7754A69A"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50 cm</w:t>
            </w:r>
          </w:p>
        </w:tc>
        <w:tc>
          <w:tcPr>
            <w:tcW w:w="1134" w:type="dxa"/>
            <w:tcBorders>
              <w:top w:val="nil"/>
              <w:left w:val="nil"/>
              <w:bottom w:val="single" w:sz="4" w:space="0" w:color="auto"/>
              <w:right w:val="single" w:sz="4" w:space="0" w:color="auto"/>
            </w:tcBorders>
            <w:vAlign w:val="center"/>
          </w:tcPr>
          <w:p w14:paraId="06428D7E" w14:textId="05885EC8"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1.5 m/s</w:t>
            </w:r>
          </w:p>
        </w:tc>
        <w:tc>
          <w:tcPr>
            <w:tcW w:w="1134" w:type="dxa"/>
            <w:tcBorders>
              <w:top w:val="nil"/>
              <w:left w:val="nil"/>
              <w:bottom w:val="single" w:sz="4" w:space="0" w:color="auto"/>
              <w:right w:val="single" w:sz="4" w:space="0" w:color="auto"/>
            </w:tcBorders>
            <w:vAlign w:val="center"/>
          </w:tcPr>
          <w:p w14:paraId="2FA787B0" w14:textId="5BA8C372"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1.9 m/s</w:t>
            </w:r>
          </w:p>
        </w:tc>
      </w:tr>
      <w:tr w:rsidR="002E2506" w:rsidRPr="00ED4519" w14:paraId="114D9F6D" w14:textId="38785FB2" w:rsidTr="00AC59BC">
        <w:trPr>
          <w:trHeight w:val="288"/>
          <w:jc w:val="center"/>
        </w:trPr>
        <w:tc>
          <w:tcPr>
            <w:tcW w:w="977" w:type="dxa"/>
            <w:tcBorders>
              <w:top w:val="nil"/>
              <w:left w:val="single" w:sz="4" w:space="0" w:color="auto"/>
              <w:bottom w:val="single" w:sz="4" w:space="0" w:color="auto"/>
              <w:right w:val="single" w:sz="4" w:space="0" w:color="auto"/>
            </w:tcBorders>
            <w:shd w:val="clear" w:color="auto" w:fill="auto"/>
            <w:noWrap/>
            <w:vAlign w:val="center"/>
            <w:hideMark/>
          </w:tcPr>
          <w:p w14:paraId="3584B294"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60 cm</w:t>
            </w:r>
          </w:p>
        </w:tc>
        <w:tc>
          <w:tcPr>
            <w:tcW w:w="960" w:type="dxa"/>
            <w:tcBorders>
              <w:top w:val="nil"/>
              <w:left w:val="nil"/>
              <w:bottom w:val="single" w:sz="4" w:space="0" w:color="auto"/>
              <w:right w:val="single" w:sz="4" w:space="0" w:color="auto"/>
            </w:tcBorders>
            <w:shd w:val="clear" w:color="auto" w:fill="auto"/>
            <w:noWrap/>
            <w:vAlign w:val="center"/>
            <w:hideMark/>
          </w:tcPr>
          <w:p w14:paraId="3EC3B93F"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 m/s</w:t>
            </w:r>
          </w:p>
        </w:tc>
        <w:tc>
          <w:tcPr>
            <w:tcW w:w="960" w:type="dxa"/>
            <w:tcBorders>
              <w:top w:val="nil"/>
              <w:left w:val="nil"/>
              <w:bottom w:val="single" w:sz="4" w:space="0" w:color="auto"/>
              <w:right w:val="single" w:sz="4" w:space="0" w:color="auto"/>
            </w:tcBorders>
            <w:shd w:val="clear" w:color="auto" w:fill="auto"/>
            <w:noWrap/>
            <w:vAlign w:val="center"/>
            <w:hideMark/>
          </w:tcPr>
          <w:p w14:paraId="75A68BC9"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 m/s</w:t>
            </w:r>
          </w:p>
        </w:tc>
        <w:tc>
          <w:tcPr>
            <w:tcW w:w="1072" w:type="dxa"/>
            <w:tcBorders>
              <w:top w:val="nil"/>
              <w:left w:val="nil"/>
              <w:bottom w:val="single" w:sz="4" w:space="0" w:color="auto"/>
              <w:right w:val="single" w:sz="4" w:space="0" w:color="auto"/>
            </w:tcBorders>
            <w:vAlign w:val="center"/>
          </w:tcPr>
          <w:p w14:paraId="2442D674" w14:textId="745ECD5E"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60 cm</w:t>
            </w:r>
          </w:p>
        </w:tc>
        <w:tc>
          <w:tcPr>
            <w:tcW w:w="1134" w:type="dxa"/>
            <w:tcBorders>
              <w:top w:val="nil"/>
              <w:left w:val="nil"/>
              <w:bottom w:val="single" w:sz="4" w:space="0" w:color="auto"/>
              <w:right w:val="single" w:sz="4" w:space="0" w:color="auto"/>
            </w:tcBorders>
            <w:vAlign w:val="center"/>
          </w:tcPr>
          <w:p w14:paraId="2EE414AD" w14:textId="471DD4F2"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w:t>
            </w:r>
            <w:r w:rsidR="00837419" w:rsidRPr="00ED4519">
              <w:rPr>
                <w:rFonts w:eastAsia="Times New Roman" w:cs="Times New Roman"/>
                <w:color w:val="000000"/>
                <w:lang w:eastAsia="en-ID"/>
              </w:rPr>
              <w:t>.9</w:t>
            </w:r>
            <w:r w:rsidRPr="00ED4519">
              <w:rPr>
                <w:rFonts w:eastAsia="Times New Roman" w:cs="Times New Roman"/>
                <w:color w:val="000000"/>
                <w:lang w:eastAsia="en-ID"/>
              </w:rPr>
              <w:t xml:space="preserve"> m/s</w:t>
            </w:r>
          </w:p>
        </w:tc>
        <w:tc>
          <w:tcPr>
            <w:tcW w:w="1134" w:type="dxa"/>
            <w:tcBorders>
              <w:top w:val="nil"/>
              <w:left w:val="nil"/>
              <w:bottom w:val="single" w:sz="4" w:space="0" w:color="auto"/>
              <w:right w:val="single" w:sz="4" w:space="0" w:color="auto"/>
            </w:tcBorders>
            <w:vAlign w:val="center"/>
          </w:tcPr>
          <w:p w14:paraId="7CFC1124" w14:textId="4CE2EA6F"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w:t>
            </w:r>
            <w:r w:rsidR="00837419" w:rsidRPr="00ED4519">
              <w:rPr>
                <w:rFonts w:eastAsia="Times New Roman" w:cs="Times New Roman"/>
                <w:color w:val="000000"/>
                <w:lang w:eastAsia="en-ID"/>
              </w:rPr>
              <w:t>.8</w:t>
            </w:r>
            <w:r w:rsidRPr="00ED4519">
              <w:rPr>
                <w:rFonts w:eastAsia="Times New Roman" w:cs="Times New Roman"/>
                <w:color w:val="000000"/>
                <w:lang w:eastAsia="en-ID"/>
              </w:rPr>
              <w:t xml:space="preserve"> m/s</w:t>
            </w:r>
          </w:p>
        </w:tc>
      </w:tr>
      <w:tr w:rsidR="002E2506" w:rsidRPr="00ED4519" w14:paraId="24553057" w14:textId="604127E0" w:rsidTr="00AC59BC">
        <w:trPr>
          <w:trHeight w:val="288"/>
          <w:jc w:val="center"/>
        </w:trPr>
        <w:tc>
          <w:tcPr>
            <w:tcW w:w="977" w:type="dxa"/>
            <w:tcBorders>
              <w:top w:val="nil"/>
              <w:left w:val="single" w:sz="4" w:space="0" w:color="auto"/>
              <w:bottom w:val="single" w:sz="4" w:space="0" w:color="auto"/>
              <w:right w:val="single" w:sz="4" w:space="0" w:color="auto"/>
            </w:tcBorders>
            <w:shd w:val="clear" w:color="auto" w:fill="auto"/>
            <w:noWrap/>
            <w:vAlign w:val="center"/>
            <w:hideMark/>
          </w:tcPr>
          <w:p w14:paraId="69E9C062"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70 cm</w:t>
            </w:r>
          </w:p>
        </w:tc>
        <w:tc>
          <w:tcPr>
            <w:tcW w:w="960" w:type="dxa"/>
            <w:tcBorders>
              <w:top w:val="nil"/>
              <w:left w:val="nil"/>
              <w:bottom w:val="single" w:sz="4" w:space="0" w:color="auto"/>
              <w:right w:val="single" w:sz="4" w:space="0" w:color="auto"/>
            </w:tcBorders>
            <w:shd w:val="clear" w:color="auto" w:fill="auto"/>
            <w:noWrap/>
            <w:vAlign w:val="center"/>
            <w:hideMark/>
          </w:tcPr>
          <w:p w14:paraId="47865AC0"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 m/s</w:t>
            </w:r>
          </w:p>
        </w:tc>
        <w:tc>
          <w:tcPr>
            <w:tcW w:w="960" w:type="dxa"/>
            <w:tcBorders>
              <w:top w:val="nil"/>
              <w:left w:val="nil"/>
              <w:bottom w:val="single" w:sz="4" w:space="0" w:color="auto"/>
              <w:right w:val="single" w:sz="4" w:space="0" w:color="auto"/>
            </w:tcBorders>
            <w:shd w:val="clear" w:color="auto" w:fill="auto"/>
            <w:noWrap/>
            <w:vAlign w:val="center"/>
            <w:hideMark/>
          </w:tcPr>
          <w:p w14:paraId="085447DA"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 m/s</w:t>
            </w:r>
          </w:p>
        </w:tc>
        <w:tc>
          <w:tcPr>
            <w:tcW w:w="1072" w:type="dxa"/>
            <w:tcBorders>
              <w:top w:val="nil"/>
              <w:left w:val="nil"/>
              <w:bottom w:val="single" w:sz="4" w:space="0" w:color="auto"/>
              <w:right w:val="single" w:sz="4" w:space="0" w:color="auto"/>
            </w:tcBorders>
            <w:vAlign w:val="center"/>
          </w:tcPr>
          <w:p w14:paraId="1289A93F" w14:textId="53D18614"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70 cm</w:t>
            </w:r>
          </w:p>
        </w:tc>
        <w:tc>
          <w:tcPr>
            <w:tcW w:w="1134" w:type="dxa"/>
            <w:tcBorders>
              <w:top w:val="nil"/>
              <w:left w:val="nil"/>
              <w:bottom w:val="single" w:sz="4" w:space="0" w:color="auto"/>
              <w:right w:val="single" w:sz="4" w:space="0" w:color="auto"/>
            </w:tcBorders>
            <w:vAlign w:val="center"/>
          </w:tcPr>
          <w:p w14:paraId="71F8CCD5" w14:textId="5008C3D6"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w:t>
            </w:r>
            <w:r w:rsidR="00837419" w:rsidRPr="00ED4519">
              <w:rPr>
                <w:rFonts w:eastAsia="Times New Roman" w:cs="Times New Roman"/>
                <w:color w:val="000000"/>
                <w:lang w:eastAsia="en-ID"/>
              </w:rPr>
              <w:t>.7</w:t>
            </w:r>
            <w:r w:rsidRPr="00ED4519">
              <w:rPr>
                <w:rFonts w:eastAsia="Times New Roman" w:cs="Times New Roman"/>
                <w:color w:val="000000"/>
                <w:lang w:eastAsia="en-ID"/>
              </w:rPr>
              <w:t xml:space="preserve"> m/s</w:t>
            </w:r>
          </w:p>
        </w:tc>
        <w:tc>
          <w:tcPr>
            <w:tcW w:w="1134" w:type="dxa"/>
            <w:tcBorders>
              <w:top w:val="nil"/>
              <w:left w:val="nil"/>
              <w:bottom w:val="single" w:sz="4" w:space="0" w:color="auto"/>
              <w:right w:val="single" w:sz="4" w:space="0" w:color="auto"/>
            </w:tcBorders>
            <w:vAlign w:val="center"/>
          </w:tcPr>
          <w:p w14:paraId="3EA3A786" w14:textId="6FB05100"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w:t>
            </w:r>
            <w:r w:rsidR="00837419" w:rsidRPr="00ED4519">
              <w:rPr>
                <w:rFonts w:eastAsia="Times New Roman" w:cs="Times New Roman"/>
                <w:color w:val="000000"/>
                <w:lang w:eastAsia="en-ID"/>
              </w:rPr>
              <w:t>.5</w:t>
            </w:r>
            <w:r w:rsidRPr="00ED4519">
              <w:rPr>
                <w:rFonts w:eastAsia="Times New Roman" w:cs="Times New Roman"/>
                <w:color w:val="000000"/>
                <w:lang w:eastAsia="en-ID"/>
              </w:rPr>
              <w:t xml:space="preserve"> m/s</w:t>
            </w:r>
          </w:p>
        </w:tc>
      </w:tr>
      <w:tr w:rsidR="002E2506" w:rsidRPr="00ED4519" w14:paraId="071027B5" w14:textId="39EB8184" w:rsidTr="00AC59BC">
        <w:trPr>
          <w:trHeight w:val="288"/>
          <w:jc w:val="center"/>
        </w:trPr>
        <w:tc>
          <w:tcPr>
            <w:tcW w:w="977" w:type="dxa"/>
            <w:tcBorders>
              <w:top w:val="nil"/>
              <w:left w:val="single" w:sz="4" w:space="0" w:color="auto"/>
              <w:bottom w:val="single" w:sz="4" w:space="0" w:color="auto"/>
              <w:right w:val="single" w:sz="4" w:space="0" w:color="auto"/>
            </w:tcBorders>
            <w:shd w:val="clear" w:color="auto" w:fill="auto"/>
            <w:noWrap/>
            <w:vAlign w:val="center"/>
            <w:hideMark/>
          </w:tcPr>
          <w:p w14:paraId="732C51A5"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80 cm</w:t>
            </w:r>
          </w:p>
        </w:tc>
        <w:tc>
          <w:tcPr>
            <w:tcW w:w="960" w:type="dxa"/>
            <w:tcBorders>
              <w:top w:val="nil"/>
              <w:left w:val="nil"/>
              <w:bottom w:val="single" w:sz="4" w:space="0" w:color="auto"/>
              <w:right w:val="single" w:sz="4" w:space="0" w:color="auto"/>
            </w:tcBorders>
            <w:shd w:val="clear" w:color="auto" w:fill="auto"/>
            <w:noWrap/>
            <w:vAlign w:val="center"/>
            <w:hideMark/>
          </w:tcPr>
          <w:p w14:paraId="06451132"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 m/s</w:t>
            </w:r>
          </w:p>
        </w:tc>
        <w:tc>
          <w:tcPr>
            <w:tcW w:w="960" w:type="dxa"/>
            <w:tcBorders>
              <w:top w:val="nil"/>
              <w:left w:val="nil"/>
              <w:bottom w:val="single" w:sz="4" w:space="0" w:color="auto"/>
              <w:right w:val="single" w:sz="4" w:space="0" w:color="auto"/>
            </w:tcBorders>
            <w:shd w:val="clear" w:color="auto" w:fill="auto"/>
            <w:noWrap/>
            <w:vAlign w:val="center"/>
            <w:hideMark/>
          </w:tcPr>
          <w:p w14:paraId="22B14E28"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 m/s</w:t>
            </w:r>
          </w:p>
        </w:tc>
        <w:tc>
          <w:tcPr>
            <w:tcW w:w="1072" w:type="dxa"/>
            <w:tcBorders>
              <w:top w:val="nil"/>
              <w:left w:val="nil"/>
              <w:bottom w:val="single" w:sz="4" w:space="0" w:color="auto"/>
              <w:right w:val="single" w:sz="4" w:space="0" w:color="auto"/>
            </w:tcBorders>
            <w:vAlign w:val="center"/>
          </w:tcPr>
          <w:p w14:paraId="4829CBFC" w14:textId="0C8EAAD8"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80 cm</w:t>
            </w:r>
          </w:p>
        </w:tc>
        <w:tc>
          <w:tcPr>
            <w:tcW w:w="1134" w:type="dxa"/>
            <w:tcBorders>
              <w:top w:val="nil"/>
              <w:left w:val="nil"/>
              <w:bottom w:val="single" w:sz="4" w:space="0" w:color="auto"/>
              <w:right w:val="single" w:sz="4" w:space="0" w:color="auto"/>
            </w:tcBorders>
            <w:vAlign w:val="center"/>
          </w:tcPr>
          <w:p w14:paraId="255F0B21" w14:textId="55DA5130"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w:t>
            </w:r>
            <w:r w:rsidR="00E80C8C" w:rsidRPr="00ED4519">
              <w:rPr>
                <w:rFonts w:eastAsia="Times New Roman" w:cs="Times New Roman"/>
                <w:color w:val="000000"/>
                <w:lang w:eastAsia="en-ID"/>
              </w:rPr>
              <w:t>.3</w:t>
            </w:r>
            <w:r w:rsidRPr="00ED4519">
              <w:rPr>
                <w:rFonts w:eastAsia="Times New Roman" w:cs="Times New Roman"/>
                <w:color w:val="000000"/>
                <w:lang w:eastAsia="en-ID"/>
              </w:rPr>
              <w:t xml:space="preserve"> m/s</w:t>
            </w:r>
          </w:p>
        </w:tc>
        <w:tc>
          <w:tcPr>
            <w:tcW w:w="1134" w:type="dxa"/>
            <w:tcBorders>
              <w:top w:val="nil"/>
              <w:left w:val="nil"/>
              <w:bottom w:val="single" w:sz="4" w:space="0" w:color="auto"/>
              <w:right w:val="single" w:sz="4" w:space="0" w:color="auto"/>
            </w:tcBorders>
            <w:vAlign w:val="center"/>
          </w:tcPr>
          <w:p w14:paraId="1AD468EA" w14:textId="6EF61BF2"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w:t>
            </w:r>
            <w:r w:rsidR="00E80C8C" w:rsidRPr="00ED4519">
              <w:rPr>
                <w:rFonts w:eastAsia="Times New Roman" w:cs="Times New Roman"/>
                <w:color w:val="000000"/>
                <w:lang w:eastAsia="en-ID"/>
              </w:rPr>
              <w:t>.2</w:t>
            </w:r>
            <w:r w:rsidRPr="00ED4519">
              <w:rPr>
                <w:rFonts w:eastAsia="Times New Roman" w:cs="Times New Roman"/>
                <w:color w:val="000000"/>
                <w:lang w:eastAsia="en-ID"/>
              </w:rPr>
              <w:t xml:space="preserve"> m/s</w:t>
            </w:r>
          </w:p>
        </w:tc>
      </w:tr>
      <w:tr w:rsidR="002E2506" w:rsidRPr="00ED4519" w14:paraId="7CA7837D" w14:textId="21A7D25C" w:rsidTr="00AC59BC">
        <w:trPr>
          <w:trHeight w:val="288"/>
          <w:jc w:val="center"/>
        </w:trPr>
        <w:tc>
          <w:tcPr>
            <w:tcW w:w="977" w:type="dxa"/>
            <w:tcBorders>
              <w:top w:val="nil"/>
              <w:left w:val="single" w:sz="4" w:space="0" w:color="auto"/>
              <w:bottom w:val="single" w:sz="4" w:space="0" w:color="auto"/>
              <w:right w:val="single" w:sz="4" w:space="0" w:color="auto"/>
            </w:tcBorders>
            <w:shd w:val="clear" w:color="auto" w:fill="auto"/>
            <w:noWrap/>
            <w:vAlign w:val="center"/>
            <w:hideMark/>
          </w:tcPr>
          <w:p w14:paraId="11CFEFB2"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90 cm</w:t>
            </w:r>
          </w:p>
        </w:tc>
        <w:tc>
          <w:tcPr>
            <w:tcW w:w="960" w:type="dxa"/>
            <w:tcBorders>
              <w:top w:val="nil"/>
              <w:left w:val="nil"/>
              <w:bottom w:val="single" w:sz="4" w:space="0" w:color="auto"/>
              <w:right w:val="single" w:sz="4" w:space="0" w:color="auto"/>
            </w:tcBorders>
            <w:shd w:val="clear" w:color="auto" w:fill="auto"/>
            <w:noWrap/>
            <w:vAlign w:val="center"/>
            <w:hideMark/>
          </w:tcPr>
          <w:p w14:paraId="712B4831"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 m/s</w:t>
            </w:r>
          </w:p>
        </w:tc>
        <w:tc>
          <w:tcPr>
            <w:tcW w:w="960" w:type="dxa"/>
            <w:tcBorders>
              <w:top w:val="nil"/>
              <w:left w:val="nil"/>
              <w:bottom w:val="single" w:sz="4" w:space="0" w:color="auto"/>
              <w:right w:val="single" w:sz="4" w:space="0" w:color="auto"/>
            </w:tcBorders>
            <w:shd w:val="clear" w:color="auto" w:fill="auto"/>
            <w:noWrap/>
            <w:vAlign w:val="center"/>
            <w:hideMark/>
          </w:tcPr>
          <w:p w14:paraId="247D7969"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 m/s</w:t>
            </w:r>
          </w:p>
        </w:tc>
        <w:tc>
          <w:tcPr>
            <w:tcW w:w="1072" w:type="dxa"/>
            <w:tcBorders>
              <w:top w:val="nil"/>
              <w:left w:val="nil"/>
              <w:bottom w:val="single" w:sz="4" w:space="0" w:color="auto"/>
              <w:right w:val="single" w:sz="4" w:space="0" w:color="auto"/>
            </w:tcBorders>
            <w:vAlign w:val="center"/>
          </w:tcPr>
          <w:p w14:paraId="27329E6C" w14:textId="095C08A9"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90 cm</w:t>
            </w:r>
          </w:p>
        </w:tc>
        <w:tc>
          <w:tcPr>
            <w:tcW w:w="1134" w:type="dxa"/>
            <w:tcBorders>
              <w:top w:val="nil"/>
              <w:left w:val="nil"/>
              <w:bottom w:val="single" w:sz="4" w:space="0" w:color="auto"/>
              <w:right w:val="single" w:sz="4" w:space="0" w:color="auto"/>
            </w:tcBorders>
            <w:vAlign w:val="center"/>
          </w:tcPr>
          <w:p w14:paraId="4B968A5E" w14:textId="27207236"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w:t>
            </w:r>
            <w:r w:rsidR="00837419" w:rsidRPr="00ED4519">
              <w:rPr>
                <w:rFonts w:eastAsia="Times New Roman" w:cs="Times New Roman"/>
                <w:color w:val="000000"/>
                <w:lang w:eastAsia="en-ID"/>
              </w:rPr>
              <w:t>.1</w:t>
            </w:r>
            <w:r w:rsidRPr="00ED4519">
              <w:rPr>
                <w:rFonts w:eastAsia="Times New Roman" w:cs="Times New Roman"/>
                <w:color w:val="000000"/>
                <w:lang w:eastAsia="en-ID"/>
              </w:rPr>
              <w:t xml:space="preserve"> m/s</w:t>
            </w:r>
          </w:p>
        </w:tc>
        <w:tc>
          <w:tcPr>
            <w:tcW w:w="1134" w:type="dxa"/>
            <w:tcBorders>
              <w:top w:val="nil"/>
              <w:left w:val="nil"/>
              <w:bottom w:val="single" w:sz="4" w:space="0" w:color="auto"/>
              <w:right w:val="single" w:sz="4" w:space="0" w:color="auto"/>
            </w:tcBorders>
            <w:vAlign w:val="center"/>
          </w:tcPr>
          <w:p w14:paraId="3E3DD7AF" w14:textId="7EC01A45"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w:t>
            </w:r>
            <w:r w:rsidR="00837419" w:rsidRPr="00ED4519">
              <w:rPr>
                <w:rFonts w:eastAsia="Times New Roman" w:cs="Times New Roman"/>
                <w:color w:val="000000"/>
                <w:lang w:eastAsia="en-ID"/>
              </w:rPr>
              <w:t>.1</w:t>
            </w:r>
            <w:r w:rsidRPr="00ED4519">
              <w:rPr>
                <w:rFonts w:eastAsia="Times New Roman" w:cs="Times New Roman"/>
                <w:color w:val="000000"/>
                <w:lang w:eastAsia="en-ID"/>
              </w:rPr>
              <w:t xml:space="preserve"> m/s</w:t>
            </w:r>
          </w:p>
        </w:tc>
      </w:tr>
      <w:tr w:rsidR="001B5666" w:rsidRPr="00ED4519" w14:paraId="1140DD78" w14:textId="6B1DFB82" w:rsidTr="00AC59BC">
        <w:trPr>
          <w:trHeight w:val="288"/>
          <w:jc w:val="center"/>
        </w:trPr>
        <w:tc>
          <w:tcPr>
            <w:tcW w:w="977" w:type="dxa"/>
            <w:tcBorders>
              <w:top w:val="nil"/>
              <w:left w:val="single" w:sz="4" w:space="0" w:color="auto"/>
              <w:bottom w:val="single" w:sz="4" w:space="0" w:color="auto"/>
              <w:right w:val="single" w:sz="4" w:space="0" w:color="auto"/>
            </w:tcBorders>
            <w:shd w:val="clear" w:color="auto" w:fill="auto"/>
            <w:noWrap/>
            <w:vAlign w:val="center"/>
            <w:hideMark/>
          </w:tcPr>
          <w:p w14:paraId="416C4427" w14:textId="77777777" w:rsidR="001B5666" w:rsidRPr="00ED4519" w:rsidRDefault="001B5666" w:rsidP="001B566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100 cm</w:t>
            </w:r>
          </w:p>
        </w:tc>
        <w:tc>
          <w:tcPr>
            <w:tcW w:w="960" w:type="dxa"/>
            <w:tcBorders>
              <w:top w:val="nil"/>
              <w:left w:val="nil"/>
              <w:bottom w:val="single" w:sz="4" w:space="0" w:color="auto"/>
              <w:right w:val="single" w:sz="4" w:space="0" w:color="auto"/>
            </w:tcBorders>
            <w:shd w:val="clear" w:color="auto" w:fill="auto"/>
            <w:noWrap/>
            <w:vAlign w:val="center"/>
            <w:hideMark/>
          </w:tcPr>
          <w:p w14:paraId="717F5BD0" w14:textId="77777777" w:rsidR="001B5666" w:rsidRPr="00ED4519" w:rsidRDefault="001B5666" w:rsidP="001B566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 m/s</w:t>
            </w:r>
          </w:p>
        </w:tc>
        <w:tc>
          <w:tcPr>
            <w:tcW w:w="960" w:type="dxa"/>
            <w:tcBorders>
              <w:top w:val="nil"/>
              <w:left w:val="nil"/>
              <w:bottom w:val="single" w:sz="4" w:space="0" w:color="auto"/>
              <w:right w:val="single" w:sz="4" w:space="0" w:color="auto"/>
            </w:tcBorders>
            <w:shd w:val="clear" w:color="auto" w:fill="auto"/>
            <w:noWrap/>
            <w:vAlign w:val="center"/>
            <w:hideMark/>
          </w:tcPr>
          <w:p w14:paraId="3DF23DFD" w14:textId="77777777" w:rsidR="001B5666" w:rsidRPr="00ED4519" w:rsidRDefault="001B5666" w:rsidP="001B566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 m/s</w:t>
            </w:r>
          </w:p>
        </w:tc>
        <w:tc>
          <w:tcPr>
            <w:tcW w:w="1072" w:type="dxa"/>
            <w:tcBorders>
              <w:top w:val="nil"/>
              <w:left w:val="nil"/>
              <w:bottom w:val="single" w:sz="4" w:space="0" w:color="auto"/>
              <w:right w:val="single" w:sz="4" w:space="0" w:color="auto"/>
            </w:tcBorders>
            <w:vAlign w:val="center"/>
          </w:tcPr>
          <w:p w14:paraId="2B29D192" w14:textId="1DFEB198" w:rsidR="001B5666" w:rsidRPr="00ED4519" w:rsidRDefault="001B5666" w:rsidP="001B566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100 cm</w:t>
            </w:r>
          </w:p>
        </w:tc>
        <w:tc>
          <w:tcPr>
            <w:tcW w:w="1134" w:type="dxa"/>
            <w:tcBorders>
              <w:top w:val="nil"/>
              <w:left w:val="nil"/>
              <w:bottom w:val="single" w:sz="4" w:space="0" w:color="auto"/>
              <w:right w:val="single" w:sz="4" w:space="0" w:color="auto"/>
            </w:tcBorders>
            <w:vAlign w:val="center"/>
          </w:tcPr>
          <w:p w14:paraId="3DCC77DD" w14:textId="371072EC" w:rsidR="001B5666" w:rsidRPr="00ED4519" w:rsidRDefault="001B5666" w:rsidP="001B566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w:t>
            </w:r>
            <w:r w:rsidR="00837419" w:rsidRPr="00ED4519">
              <w:rPr>
                <w:rFonts w:eastAsia="Times New Roman" w:cs="Times New Roman"/>
                <w:color w:val="000000"/>
                <w:lang w:eastAsia="en-ID"/>
              </w:rPr>
              <w:t>.2</w:t>
            </w:r>
            <w:r w:rsidRPr="00ED4519">
              <w:rPr>
                <w:rFonts w:eastAsia="Times New Roman" w:cs="Times New Roman"/>
                <w:color w:val="000000"/>
                <w:lang w:eastAsia="en-ID"/>
              </w:rPr>
              <w:t xml:space="preserve"> m/s</w:t>
            </w:r>
          </w:p>
        </w:tc>
        <w:tc>
          <w:tcPr>
            <w:tcW w:w="1134" w:type="dxa"/>
            <w:tcBorders>
              <w:top w:val="nil"/>
              <w:left w:val="nil"/>
              <w:bottom w:val="single" w:sz="4" w:space="0" w:color="auto"/>
              <w:right w:val="single" w:sz="4" w:space="0" w:color="auto"/>
            </w:tcBorders>
            <w:vAlign w:val="center"/>
          </w:tcPr>
          <w:p w14:paraId="7846AD20" w14:textId="12B62CA3" w:rsidR="001B5666" w:rsidRPr="00ED4519" w:rsidRDefault="001B5666" w:rsidP="001B566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w:t>
            </w:r>
            <w:r w:rsidR="00837419" w:rsidRPr="00ED4519">
              <w:rPr>
                <w:rFonts w:eastAsia="Times New Roman" w:cs="Times New Roman"/>
                <w:color w:val="000000"/>
                <w:lang w:eastAsia="en-ID"/>
              </w:rPr>
              <w:t>.1</w:t>
            </w:r>
            <w:r w:rsidRPr="00ED4519">
              <w:rPr>
                <w:rFonts w:eastAsia="Times New Roman" w:cs="Times New Roman"/>
                <w:color w:val="000000"/>
                <w:lang w:eastAsia="en-ID"/>
              </w:rPr>
              <w:t xml:space="preserve"> m/s</w:t>
            </w:r>
          </w:p>
        </w:tc>
      </w:tr>
    </w:tbl>
    <w:p w14:paraId="3816F8F0" w14:textId="5C474207" w:rsidR="00BD1FD3" w:rsidRPr="00ED4519" w:rsidRDefault="00402A48" w:rsidP="00674B3C">
      <w:pPr>
        <w:pStyle w:val="BodyText"/>
        <w:spacing w:before="240"/>
        <w:rPr>
          <w:rFonts w:cs="Times New Roman"/>
          <w:szCs w:val="24"/>
        </w:rPr>
      </w:pPr>
      <w:r w:rsidRPr="00ED4519">
        <w:rPr>
          <w:rFonts w:cs="Times New Roman"/>
          <w:szCs w:val="24"/>
        </w:rPr>
        <w:t xml:space="preserve">Pengukuran kecepatan angin dengan </w:t>
      </w:r>
      <w:r w:rsidR="003E30B5" w:rsidRPr="00ED4519">
        <w:rPr>
          <w:rFonts w:cs="Times New Roman"/>
          <w:szCs w:val="24"/>
        </w:rPr>
        <w:t xml:space="preserve">skema pertama </w:t>
      </w:r>
      <w:r w:rsidRPr="00ED4519">
        <w:rPr>
          <w:rFonts w:cs="Times New Roman"/>
          <w:szCs w:val="24"/>
        </w:rPr>
        <w:t xml:space="preserve">menghasilkan nilai nol pada semua radius pengukuran. Hal tersebut dapat dikarenakan </w:t>
      </w:r>
      <w:proofErr w:type="spellStart"/>
      <w:r w:rsidR="00B27670" w:rsidRPr="00ED4519">
        <w:rPr>
          <w:rFonts w:cs="Times New Roman"/>
          <w:i/>
          <w:iCs/>
          <w:szCs w:val="24"/>
        </w:rPr>
        <w:t>quadrotor</w:t>
      </w:r>
      <w:proofErr w:type="spellEnd"/>
      <w:r w:rsidRPr="00ED4519">
        <w:rPr>
          <w:rFonts w:cs="Times New Roman"/>
          <w:szCs w:val="24"/>
        </w:rPr>
        <w:t xml:space="preserve"> menggunakan pelindung </w:t>
      </w:r>
      <w:proofErr w:type="spellStart"/>
      <w:r w:rsidRPr="00ED4519">
        <w:rPr>
          <w:rFonts w:cs="Times New Roman"/>
          <w:i/>
          <w:szCs w:val="24"/>
        </w:rPr>
        <w:t>propeller</w:t>
      </w:r>
      <w:proofErr w:type="spellEnd"/>
      <w:r w:rsidRPr="00ED4519">
        <w:rPr>
          <w:rFonts w:cs="Times New Roman"/>
          <w:szCs w:val="24"/>
        </w:rPr>
        <w:t xml:space="preserve"> yang menyelimuti secara horizonta</w:t>
      </w:r>
      <w:r w:rsidR="003E30B5" w:rsidRPr="00ED4519">
        <w:rPr>
          <w:rFonts w:cs="Times New Roman"/>
          <w:szCs w:val="24"/>
        </w:rPr>
        <w:t>l</w:t>
      </w:r>
      <w:r w:rsidRPr="00ED4519">
        <w:rPr>
          <w:rFonts w:cs="Times New Roman"/>
          <w:szCs w:val="24"/>
        </w:rPr>
        <w:t xml:space="preserve">. </w:t>
      </w:r>
      <w:r w:rsidR="00EE2F20" w:rsidRPr="00ED4519">
        <w:rPr>
          <w:rFonts w:cs="Times New Roman"/>
          <w:szCs w:val="24"/>
        </w:rPr>
        <w:t xml:space="preserve">Berdasarkan skema pada </w:t>
      </w:r>
      <w:r w:rsidRPr="00ED4519">
        <w:rPr>
          <w:rFonts w:cs="Times New Roman"/>
          <w:szCs w:val="24"/>
        </w:rPr>
        <w:t xml:space="preserve"> </w:t>
      </w:r>
      <w:r w:rsidR="00EE2F20" w:rsidRPr="00ED4519">
        <w:rPr>
          <w:rFonts w:cs="Times New Roman"/>
          <w:szCs w:val="24"/>
        </w:rPr>
        <w:fldChar w:fldCharType="begin"/>
      </w:r>
      <w:r w:rsidR="00EE2F20" w:rsidRPr="00ED4519">
        <w:rPr>
          <w:rFonts w:cs="Times New Roman"/>
          <w:szCs w:val="24"/>
        </w:rPr>
        <w:instrText xml:space="preserve"> REF _Ref175004645 \h </w:instrText>
      </w:r>
      <w:r w:rsidR="00EE2F20" w:rsidRPr="00ED4519">
        <w:rPr>
          <w:rFonts w:cs="Times New Roman"/>
          <w:szCs w:val="24"/>
        </w:rPr>
      </w:r>
      <w:r w:rsidR="00EE2F20" w:rsidRPr="00ED4519">
        <w:rPr>
          <w:rFonts w:cs="Times New Roman"/>
          <w:szCs w:val="24"/>
        </w:rPr>
        <w:fldChar w:fldCharType="separate"/>
      </w:r>
      <w:r w:rsidR="00EE2F20" w:rsidRPr="00ED4519">
        <w:t>Gambar 4.5.1</w:t>
      </w:r>
      <w:r w:rsidR="00EE2F20" w:rsidRPr="00ED4519">
        <w:rPr>
          <w:rFonts w:cs="Times New Roman"/>
          <w:szCs w:val="24"/>
        </w:rPr>
        <w:fldChar w:fldCharType="end"/>
      </w:r>
      <w:r w:rsidR="00EE2F20" w:rsidRPr="00ED4519">
        <w:rPr>
          <w:rFonts w:cs="Times New Roman"/>
          <w:szCs w:val="24"/>
        </w:rPr>
        <w:t>,</w:t>
      </w:r>
      <w:r w:rsidRPr="00ED4519">
        <w:rPr>
          <w:rFonts w:cs="Times New Roman"/>
          <w:szCs w:val="24"/>
        </w:rPr>
        <w:t xml:space="preserve"> hal tersebut dapat menyebabkan udara yang tertahan atau berbelok</w:t>
      </w:r>
      <w:r w:rsidR="00EC73FE" w:rsidRPr="00ED4519">
        <w:rPr>
          <w:rFonts w:cs="Times New Roman"/>
          <w:szCs w:val="24"/>
        </w:rPr>
        <w:t>.</w:t>
      </w:r>
      <w:r w:rsidRPr="00ED4519">
        <w:rPr>
          <w:rFonts w:cs="Times New Roman"/>
          <w:szCs w:val="24"/>
        </w:rPr>
        <w:t xml:space="preserve"> </w:t>
      </w:r>
      <w:r w:rsidR="00EC73FE" w:rsidRPr="00ED4519">
        <w:rPr>
          <w:rFonts w:cs="Times New Roman"/>
          <w:szCs w:val="24"/>
        </w:rPr>
        <w:t>A</w:t>
      </w:r>
      <w:r w:rsidRPr="00ED4519">
        <w:rPr>
          <w:rFonts w:cs="Times New Roman"/>
          <w:szCs w:val="24"/>
        </w:rPr>
        <w:t>danya pelindung tersebut</w:t>
      </w:r>
      <w:r w:rsidR="00BD1FD3" w:rsidRPr="00ED4519">
        <w:rPr>
          <w:rFonts w:cs="Times New Roman"/>
          <w:szCs w:val="24"/>
        </w:rPr>
        <w:t xml:space="preserve"> menyebabkan kecepatan angin yang cukup kecil untuk dibaca oleh anemometer digital. </w:t>
      </w:r>
    </w:p>
    <w:p w14:paraId="69DC0B5D" w14:textId="35DD3396" w:rsidR="003E30B5" w:rsidRPr="00ED4519" w:rsidRDefault="0090053C" w:rsidP="0090053C">
      <w:pPr>
        <w:pStyle w:val="BodyText"/>
        <w:jc w:val="center"/>
        <w:rPr>
          <w:rFonts w:cs="Times New Roman"/>
          <w:szCs w:val="24"/>
        </w:rPr>
      </w:pPr>
      <w:r w:rsidRPr="00ED4519">
        <w:rPr>
          <w:noProof/>
        </w:rPr>
        <w:lastRenderedPageBreak/>
        <w:drawing>
          <wp:inline distT="0" distB="0" distL="0" distR="0" wp14:anchorId="6B8D1D1C" wp14:editId="777E40DA">
            <wp:extent cx="1329526" cy="1296862"/>
            <wp:effectExtent l="0" t="0" r="4445" b="0"/>
            <wp:docPr id="1752815277" name="Picture 1" descr="A black and white circular design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815277" name="Picture 1" descr="A black and white circular design with arrows&#10;&#10;Description automatically generated"/>
                    <pic:cNvPicPr/>
                  </pic:nvPicPr>
                  <pic:blipFill>
                    <a:blip r:embed="rId53"/>
                    <a:stretch>
                      <a:fillRect/>
                    </a:stretch>
                  </pic:blipFill>
                  <pic:spPr>
                    <a:xfrm>
                      <a:off x="0" y="0"/>
                      <a:ext cx="1352864" cy="1319627"/>
                    </a:xfrm>
                    <a:prstGeom prst="rect">
                      <a:avLst/>
                    </a:prstGeom>
                  </pic:spPr>
                </pic:pic>
              </a:graphicData>
            </a:graphic>
          </wp:inline>
        </w:drawing>
      </w:r>
      <w:r w:rsidR="00E65D61" w:rsidRPr="00ED4519">
        <w:rPr>
          <w:noProof/>
        </w:rPr>
        <w:drawing>
          <wp:inline distT="0" distB="0" distL="0" distR="0" wp14:anchorId="045730C0" wp14:editId="76E06E6D">
            <wp:extent cx="1463040" cy="1099792"/>
            <wp:effectExtent l="0" t="0" r="3810" b="5715"/>
            <wp:docPr id="1086950763" name="Picture 3" descr="A diagram of arrows pointing to a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42694" name="Picture 1" descr="A diagram of arrows pointing to a rectangular object&#10;&#10;Description automatically generated"/>
                    <pic:cNvPicPr/>
                  </pic:nvPicPr>
                  <pic:blipFill>
                    <a:blip r:embed="rId54"/>
                    <a:stretch>
                      <a:fillRect/>
                    </a:stretch>
                  </pic:blipFill>
                  <pic:spPr>
                    <a:xfrm>
                      <a:off x="0" y="0"/>
                      <a:ext cx="1493692" cy="1122834"/>
                    </a:xfrm>
                    <a:prstGeom prst="rect">
                      <a:avLst/>
                    </a:prstGeom>
                  </pic:spPr>
                </pic:pic>
              </a:graphicData>
            </a:graphic>
          </wp:inline>
        </w:drawing>
      </w:r>
      <w:r w:rsidR="0025388A" w:rsidRPr="00ED4519">
        <w:rPr>
          <w:noProof/>
        </w:rPr>
        <w:drawing>
          <wp:inline distT="0" distB="0" distL="0" distR="0" wp14:anchorId="0210D890" wp14:editId="330BDA20">
            <wp:extent cx="2219633" cy="915543"/>
            <wp:effectExtent l="0" t="0" r="0" b="0"/>
            <wp:docPr id="276482146" name="Picture 4" descr="A diagram of arrows pointing to different direc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556128" name="Picture 1" descr="A diagram of arrows pointing to different directions&#10;&#10;Description automatically generated"/>
                    <pic:cNvPicPr/>
                  </pic:nvPicPr>
                  <pic:blipFill>
                    <a:blip r:embed="rId55">
                      <a:extLst>
                        <a:ext uri="{BEBA8EAE-BF5A-486C-A8C5-ECC9F3942E4B}">
                          <a14:imgProps xmlns:a14="http://schemas.microsoft.com/office/drawing/2010/main">
                            <a14:imgLayer r:embed="rId56">
                              <a14:imgEffect>
                                <a14:saturation sat="0"/>
                              </a14:imgEffect>
                            </a14:imgLayer>
                          </a14:imgProps>
                        </a:ext>
                      </a:extLst>
                    </a:blip>
                    <a:stretch>
                      <a:fillRect/>
                    </a:stretch>
                  </pic:blipFill>
                  <pic:spPr>
                    <a:xfrm>
                      <a:off x="0" y="0"/>
                      <a:ext cx="2317718" cy="956000"/>
                    </a:xfrm>
                    <a:prstGeom prst="rect">
                      <a:avLst/>
                    </a:prstGeom>
                  </pic:spPr>
                </pic:pic>
              </a:graphicData>
            </a:graphic>
          </wp:inline>
        </w:drawing>
      </w:r>
    </w:p>
    <w:p w14:paraId="39496DF9" w14:textId="4D9CB9E7" w:rsidR="00680761" w:rsidRPr="00ED4519" w:rsidRDefault="005C0A8B" w:rsidP="007331F9">
      <w:pPr>
        <w:pStyle w:val="Caption"/>
        <w:rPr>
          <w:rFonts w:cs="Times New Roman"/>
          <w:szCs w:val="24"/>
        </w:rPr>
      </w:pPr>
      <w:bookmarkStart w:id="199" w:name="_Ref175004645"/>
      <w:bookmarkStart w:id="200" w:name="_Toc175227485"/>
      <w:r w:rsidRPr="00ED4519">
        <w:t>Gambar 4.5.</w:t>
      </w:r>
      <w:r w:rsidRPr="00ED4519">
        <w:fldChar w:fldCharType="begin"/>
      </w:r>
      <w:r w:rsidRPr="00ED4519">
        <w:instrText xml:space="preserve"> SEQ Gambar_4.5. \* ARABIC </w:instrText>
      </w:r>
      <w:r w:rsidRPr="00ED4519">
        <w:fldChar w:fldCharType="separate"/>
      </w:r>
      <w:r w:rsidR="003378E2" w:rsidRPr="00ED4519">
        <w:t>2</w:t>
      </w:r>
      <w:r w:rsidRPr="00ED4519">
        <w:fldChar w:fldCharType="end"/>
      </w:r>
      <w:bookmarkEnd w:id="199"/>
      <w:r w:rsidRPr="00ED4519">
        <w:t xml:space="preserve"> </w:t>
      </w:r>
      <w:r w:rsidRPr="00ED4519">
        <w:rPr>
          <w:b w:val="0"/>
          <w:bCs/>
        </w:rPr>
        <w:t xml:space="preserve">Turbulensi udara saat </w:t>
      </w:r>
      <w:proofErr w:type="spellStart"/>
      <w:r w:rsidR="00B27670" w:rsidRPr="00ED4519">
        <w:rPr>
          <w:b w:val="0"/>
          <w:bCs/>
          <w:i/>
        </w:rPr>
        <w:t>quadrotor</w:t>
      </w:r>
      <w:proofErr w:type="spellEnd"/>
      <w:r w:rsidRPr="00ED4519">
        <w:rPr>
          <w:b w:val="0"/>
          <w:bCs/>
        </w:rPr>
        <w:t xml:space="preserve"> terbang</w:t>
      </w:r>
      <w:bookmarkEnd w:id="200"/>
    </w:p>
    <w:p w14:paraId="7D7F7F97" w14:textId="61314051" w:rsidR="00FA4562" w:rsidRPr="00ED4519" w:rsidRDefault="00402A48" w:rsidP="007331F9">
      <w:pPr>
        <w:pStyle w:val="BodyText"/>
      </w:pPr>
      <w:r w:rsidRPr="00ED4519">
        <w:rPr>
          <w:rFonts w:cs="Times New Roman"/>
          <w:szCs w:val="24"/>
        </w:rPr>
        <w:t xml:space="preserve">Pengukuran kecepatan angin dengan arah sejajar terhadap </w:t>
      </w:r>
      <w:proofErr w:type="spellStart"/>
      <w:r w:rsidRPr="00ED4519">
        <w:rPr>
          <w:rFonts w:cs="Times New Roman"/>
          <w:szCs w:val="24"/>
        </w:rPr>
        <w:t>trust</w:t>
      </w:r>
      <w:proofErr w:type="spellEnd"/>
      <w:r w:rsidRPr="00ED4519">
        <w:rPr>
          <w:rFonts w:cs="Times New Roman"/>
          <w:szCs w:val="24"/>
        </w:rPr>
        <w:t xml:space="preserve"> putaran </w:t>
      </w:r>
      <w:proofErr w:type="spellStart"/>
      <w:r w:rsidRPr="00ED4519">
        <w:rPr>
          <w:rFonts w:cs="Times New Roman"/>
          <w:i/>
          <w:szCs w:val="24"/>
        </w:rPr>
        <w:t>propeller</w:t>
      </w:r>
      <w:proofErr w:type="spellEnd"/>
      <w:r w:rsidRPr="00ED4519">
        <w:rPr>
          <w:rFonts w:cs="Times New Roman"/>
          <w:szCs w:val="24"/>
        </w:rPr>
        <w:t xml:space="preserve"> dari </w:t>
      </w:r>
      <w:proofErr w:type="spellStart"/>
      <w:r w:rsidR="00B27670" w:rsidRPr="00ED4519">
        <w:rPr>
          <w:rFonts w:cs="Times New Roman"/>
          <w:i/>
          <w:iCs/>
          <w:szCs w:val="24"/>
        </w:rPr>
        <w:t>quadrotor</w:t>
      </w:r>
      <w:proofErr w:type="spellEnd"/>
      <w:r w:rsidRPr="00ED4519">
        <w:rPr>
          <w:rFonts w:cs="Times New Roman"/>
          <w:szCs w:val="24"/>
        </w:rPr>
        <w:t xml:space="preserve"> menghasilkan variasi nilai pada beberapa radius pengukuran. Namun terlihat pola penurunan kecepatan angin dengan semakin besar radius pengukuran.</w:t>
      </w:r>
      <w:r w:rsidR="00207DCB" w:rsidRPr="00ED4519">
        <w:rPr>
          <w:rFonts w:cs="Times New Roman"/>
          <w:szCs w:val="24"/>
        </w:rPr>
        <w:t xml:space="preserve"> </w:t>
      </w:r>
      <w:r w:rsidR="00207DCB" w:rsidRPr="00ED4519">
        <w:t xml:space="preserve">Berdasarkan kedua hasil tersebut, gangguan udara berasal dari turbulensi udara yang memantul dari </w:t>
      </w:r>
      <w:proofErr w:type="spellStart"/>
      <w:r w:rsidR="00207DCB" w:rsidRPr="00ED4519">
        <w:rPr>
          <w:i/>
          <w:iCs/>
        </w:rPr>
        <w:t>ground</w:t>
      </w:r>
      <w:proofErr w:type="spellEnd"/>
      <w:r w:rsidR="00207DCB" w:rsidRPr="00ED4519">
        <w:t xml:space="preserve">, bukan secara langsung dari </w:t>
      </w:r>
      <w:proofErr w:type="spellStart"/>
      <w:r w:rsidR="00207DCB" w:rsidRPr="00ED4519">
        <w:rPr>
          <w:i/>
          <w:iCs/>
        </w:rPr>
        <w:t>propeller</w:t>
      </w:r>
      <w:proofErr w:type="spellEnd"/>
      <w:r w:rsidR="00207DCB" w:rsidRPr="00ED4519">
        <w:t xml:space="preserve">. </w:t>
      </w:r>
      <w:r w:rsidR="00680761" w:rsidRPr="00ED4519">
        <w:fldChar w:fldCharType="begin"/>
      </w:r>
      <w:r w:rsidR="00680761" w:rsidRPr="00ED4519">
        <w:instrText xml:space="preserve"> REF _Ref175004645 \h </w:instrText>
      </w:r>
      <w:r w:rsidR="00680761" w:rsidRPr="00ED4519">
        <w:fldChar w:fldCharType="separate"/>
      </w:r>
      <w:r w:rsidR="00680761" w:rsidRPr="00ED4519">
        <w:t>Gambar 4.5.1</w:t>
      </w:r>
      <w:r w:rsidR="00680761" w:rsidRPr="00ED4519">
        <w:fldChar w:fldCharType="end"/>
      </w:r>
      <w:r w:rsidR="00680761" w:rsidRPr="00ED4519">
        <w:t xml:space="preserve"> mem</w:t>
      </w:r>
      <w:r w:rsidR="00207DCB" w:rsidRPr="00ED4519">
        <w:t xml:space="preserve">perlihatkan ilustrasi turbulensi udara saat </w:t>
      </w:r>
      <w:proofErr w:type="spellStart"/>
      <w:r w:rsidR="00B27670" w:rsidRPr="00ED4519">
        <w:rPr>
          <w:i/>
          <w:iCs/>
        </w:rPr>
        <w:t>quadrotor</w:t>
      </w:r>
      <w:proofErr w:type="spellEnd"/>
      <w:r w:rsidR="00207DCB" w:rsidRPr="00ED4519">
        <w:t xml:space="preserve"> sedang terbang. Saat Turbulensi udara tersebut dipantulkan oleh </w:t>
      </w:r>
      <w:proofErr w:type="spellStart"/>
      <w:r w:rsidR="00207DCB" w:rsidRPr="00ED4519">
        <w:rPr>
          <w:i/>
          <w:iCs/>
        </w:rPr>
        <w:t>ground</w:t>
      </w:r>
      <w:proofErr w:type="spellEnd"/>
      <w:r w:rsidR="00207DCB" w:rsidRPr="00ED4519">
        <w:t xml:space="preserve"> maka terdapat udara pantulan yang dapat </w:t>
      </w:r>
      <w:r w:rsidR="001054EB">
        <w:t xml:space="preserve">mengganggu </w:t>
      </w:r>
      <w:proofErr w:type="spellStart"/>
      <w:r w:rsidR="001054EB" w:rsidRPr="001054EB">
        <w:rPr>
          <w:i/>
          <w:iCs/>
        </w:rPr>
        <w:t>quadrotor</w:t>
      </w:r>
      <w:proofErr w:type="spellEnd"/>
      <w:r w:rsidR="001054EB">
        <w:t xml:space="preserve"> yang terbang di sekitarnya.</w:t>
      </w:r>
    </w:p>
    <w:p w14:paraId="32F0697C" w14:textId="67191D4E" w:rsidR="00EA1537" w:rsidRPr="00ED4519" w:rsidRDefault="005709A0" w:rsidP="007331F9">
      <w:pPr>
        <w:pStyle w:val="BodyText"/>
      </w:pPr>
      <w:r w:rsidRPr="00ED4519">
        <w:t xml:space="preserve">Selanjutnya </w:t>
      </w:r>
      <w:r w:rsidR="004C3F0B" w:rsidRPr="00ED4519">
        <w:t xml:space="preserve">dilakukan percobaan untuk melihat </w:t>
      </w:r>
      <w:r w:rsidR="00967171" w:rsidRPr="00ED4519">
        <w:t>pengaruh</w:t>
      </w:r>
      <w:r w:rsidR="004C3F0B" w:rsidRPr="00ED4519">
        <w:t xml:space="preserve"> gangguan udara terhadap </w:t>
      </w:r>
      <w:proofErr w:type="spellStart"/>
      <w:r w:rsidR="004C3F0B" w:rsidRPr="00ED4519">
        <w:rPr>
          <w:i/>
        </w:rPr>
        <w:t>error</w:t>
      </w:r>
      <w:proofErr w:type="spellEnd"/>
      <w:r w:rsidR="00A550A5" w:rsidRPr="00ED4519">
        <w:t xml:space="preserve"> posisi dari </w:t>
      </w:r>
      <w:proofErr w:type="spellStart"/>
      <w:r w:rsidR="00B27670" w:rsidRPr="00ED4519">
        <w:rPr>
          <w:i/>
          <w:iCs/>
        </w:rPr>
        <w:t>quadrotor</w:t>
      </w:r>
      <w:proofErr w:type="spellEnd"/>
      <w:r w:rsidR="00A550A5" w:rsidRPr="00ED4519">
        <w:t xml:space="preserve"> lain</w:t>
      </w:r>
      <w:r w:rsidR="00E4236F" w:rsidRPr="00ED4519">
        <w:t xml:space="preserve"> seperti pada </w:t>
      </w:r>
      <w:r w:rsidR="00674B3C" w:rsidRPr="00ED4519">
        <w:t>G</w:t>
      </w:r>
      <w:r w:rsidR="00E4236F" w:rsidRPr="00ED4519">
        <w:t>ambar</w:t>
      </w:r>
      <w:r w:rsidR="00D53A6A" w:rsidRPr="00ED4519">
        <w:t xml:space="preserve"> 3</w:t>
      </w:r>
      <w:r w:rsidR="00674B3C" w:rsidRPr="00ED4519">
        <w:t>.6.2. Pada</w:t>
      </w:r>
      <w:r w:rsidR="00121498" w:rsidRPr="00ED4519">
        <w:t xml:space="preserve"> </w:t>
      </w:r>
      <w:r w:rsidR="00431975" w:rsidRPr="00ED4519">
        <w:fldChar w:fldCharType="begin"/>
      </w:r>
      <w:r w:rsidR="00431975" w:rsidRPr="00ED4519">
        <w:instrText xml:space="preserve"> REF _Ref175223256 \h </w:instrText>
      </w:r>
      <w:r w:rsidR="00431975" w:rsidRPr="00ED4519">
        <w:fldChar w:fldCharType="separate"/>
      </w:r>
      <w:r w:rsidR="00431975" w:rsidRPr="00ED4519">
        <w:t>Gambar 4.5.2</w:t>
      </w:r>
      <w:r w:rsidR="00431975" w:rsidRPr="00ED4519">
        <w:fldChar w:fldCharType="end"/>
      </w:r>
      <w:r w:rsidR="00431975" w:rsidRPr="00ED4519">
        <w:t xml:space="preserve"> </w:t>
      </w:r>
      <w:r w:rsidR="00674B3C" w:rsidRPr="00ED4519">
        <w:t>kiri</w:t>
      </w:r>
      <w:r w:rsidR="002F3A6A" w:rsidRPr="00ED4519">
        <w:t xml:space="preserve"> </w:t>
      </w:r>
      <w:r w:rsidR="00121498" w:rsidRPr="00ED4519">
        <w:t xml:space="preserve">menunjukkan hasil </w:t>
      </w:r>
      <w:r w:rsidR="002E16D5" w:rsidRPr="00ED4519">
        <w:t xml:space="preserve">simpangan dari pergerakan </w:t>
      </w:r>
      <w:proofErr w:type="spellStart"/>
      <w:r w:rsidR="00B27670" w:rsidRPr="00ED4519">
        <w:rPr>
          <w:i/>
          <w:iCs/>
        </w:rPr>
        <w:t>quadrotor</w:t>
      </w:r>
      <w:proofErr w:type="spellEnd"/>
      <w:r w:rsidR="002E16D5" w:rsidRPr="00ED4519">
        <w:t xml:space="preserve"> utama</w:t>
      </w:r>
      <w:r w:rsidR="00301E51" w:rsidRPr="00ED4519">
        <w:t>. Pada</w:t>
      </w:r>
      <w:r w:rsidR="002A0799" w:rsidRPr="00ED4519">
        <w:t xml:space="preserve"> posisi awal</w:t>
      </w:r>
      <w:r w:rsidR="00696549" w:rsidRPr="00ED4519">
        <w:t>,</w:t>
      </w:r>
      <w:r w:rsidR="002A0799" w:rsidRPr="00ED4519">
        <w:t xml:space="preserve"> </w:t>
      </w:r>
      <w:proofErr w:type="spellStart"/>
      <w:r w:rsidR="00B27670" w:rsidRPr="00ED4519">
        <w:rPr>
          <w:i/>
          <w:iCs/>
        </w:rPr>
        <w:t>quadrotor</w:t>
      </w:r>
      <w:proofErr w:type="spellEnd"/>
      <w:r w:rsidR="002A0799" w:rsidRPr="00ED4519">
        <w:t xml:space="preserve"> utama berjarak </w:t>
      </w:r>
      <w:r w:rsidR="00674B3C" w:rsidRPr="00ED4519">
        <w:t xml:space="preserve">110 </w:t>
      </w:r>
      <w:r w:rsidR="002A0799" w:rsidRPr="00ED4519">
        <w:t xml:space="preserve">cm </w:t>
      </w:r>
      <w:r w:rsidR="00F3080E" w:rsidRPr="00ED4519">
        <w:t xml:space="preserve">tegak lurus </w:t>
      </w:r>
      <w:r w:rsidR="002A0799" w:rsidRPr="00ED4519">
        <w:t>dari</w:t>
      </w:r>
      <w:r w:rsidR="00A062E2" w:rsidRPr="00ED4519">
        <w:t xml:space="preserve"> sumbu</w:t>
      </w:r>
      <w:r w:rsidR="00EE6832">
        <w:t>-</w:t>
      </w:r>
      <w:r w:rsidR="00A062E2" w:rsidRPr="00ED4519">
        <w:t>y</w:t>
      </w:r>
      <w:r w:rsidR="002A0799" w:rsidRPr="00ED4519">
        <w:t xml:space="preserve"> </w:t>
      </w:r>
      <w:proofErr w:type="spellStart"/>
      <w:r w:rsidR="00B27670" w:rsidRPr="00ED4519">
        <w:rPr>
          <w:i/>
          <w:iCs/>
        </w:rPr>
        <w:t>quadrotor</w:t>
      </w:r>
      <w:proofErr w:type="spellEnd"/>
      <w:r w:rsidR="002A0799" w:rsidRPr="00ED4519">
        <w:t xml:space="preserve"> gangguan. </w:t>
      </w:r>
      <w:r w:rsidR="00C23EC1" w:rsidRPr="00ED4519">
        <w:t xml:space="preserve">Dilakukan 3 kali percobaan dan didapatkan rata-rata simpangan terbesar adalah </w:t>
      </w:r>
      <w:r w:rsidR="008566BA">
        <w:t>7</w:t>
      </w:r>
      <w:r w:rsidR="00674B3C" w:rsidRPr="00ED4519">
        <w:t xml:space="preserve">0 </w:t>
      </w:r>
      <w:r w:rsidR="00C23EC1" w:rsidRPr="00ED4519">
        <w:t>cm</w:t>
      </w:r>
      <w:r w:rsidR="0042283B" w:rsidRPr="00ED4519">
        <w:t xml:space="preserve">. </w:t>
      </w:r>
    </w:p>
    <w:p w14:paraId="4F2F75ED" w14:textId="7D90300C" w:rsidR="00C86659" w:rsidRPr="00ED4519" w:rsidRDefault="000910C3" w:rsidP="007331F9">
      <w:pPr>
        <w:pStyle w:val="BodyText"/>
      </w:pPr>
      <w:r w:rsidRPr="00ED4519">
        <w:rPr>
          <w:noProof/>
        </w:rPr>
        <w:lastRenderedPageBreak/>
        <w:drawing>
          <wp:inline distT="0" distB="0" distL="0" distR="0" wp14:anchorId="2092B390" wp14:editId="56CFCE48">
            <wp:extent cx="2484755" cy="2690495"/>
            <wp:effectExtent l="0" t="0" r="10795" b="14605"/>
            <wp:docPr id="1448978959" name="Chart 2">
              <a:extLst xmlns:a="http://schemas.openxmlformats.org/drawingml/2006/main">
                <a:ext uri="{FF2B5EF4-FFF2-40B4-BE49-F238E27FC236}">
                  <a16:creationId xmlns:a16="http://schemas.microsoft.com/office/drawing/2014/main" id="{CDBB5AA8-C348-42D4-BBD1-0670D77633F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r w:rsidR="00D9073D" w:rsidRPr="00ED4519">
        <w:rPr>
          <w:noProof/>
        </w:rPr>
        <w:drawing>
          <wp:inline distT="0" distB="0" distL="0" distR="0" wp14:anchorId="2A695246" wp14:editId="3A730DC8">
            <wp:extent cx="2440305" cy="2691130"/>
            <wp:effectExtent l="0" t="0" r="17145" b="13970"/>
            <wp:docPr id="1686210798" name="Chart 3">
              <a:extLst xmlns:a="http://schemas.openxmlformats.org/drawingml/2006/main">
                <a:ext uri="{FF2B5EF4-FFF2-40B4-BE49-F238E27FC236}">
                  <a16:creationId xmlns:a16="http://schemas.microsoft.com/office/drawing/2014/main" id="{41249C3F-9BC7-45A4-BCAA-95896D2ACB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r w:rsidR="00840A92" w:rsidRPr="00ED4519">
        <w:rPr>
          <w:noProof/>
        </w:rPr>
        <w:drawing>
          <wp:inline distT="0" distB="0" distL="0" distR="0" wp14:anchorId="221BEE54" wp14:editId="4D0E6188">
            <wp:extent cx="2484755" cy="2727960"/>
            <wp:effectExtent l="0" t="0" r="10795" b="15240"/>
            <wp:docPr id="811329937" name="Chart 6">
              <a:extLst xmlns:a="http://schemas.openxmlformats.org/drawingml/2006/main">
                <a:ext uri="{FF2B5EF4-FFF2-40B4-BE49-F238E27FC236}">
                  <a16:creationId xmlns:a16="http://schemas.microsoft.com/office/drawing/2014/main" id="{77F0F4D7-CEAC-4102-88A2-898448F9749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r w:rsidR="00E8182C" w:rsidRPr="00ED4519">
        <w:rPr>
          <w:noProof/>
        </w:rPr>
        <w:drawing>
          <wp:inline distT="0" distB="0" distL="0" distR="0" wp14:anchorId="1F9024A9" wp14:editId="03B0F265">
            <wp:extent cx="2484755" cy="2743200"/>
            <wp:effectExtent l="0" t="0" r="10795" b="0"/>
            <wp:docPr id="1378583455" name="Chart 7">
              <a:extLst xmlns:a="http://schemas.openxmlformats.org/drawingml/2006/main">
                <a:ext uri="{FF2B5EF4-FFF2-40B4-BE49-F238E27FC236}">
                  <a16:creationId xmlns:a16="http://schemas.microsoft.com/office/drawing/2014/main" id="{72F351A4-51A9-4296-8AF6-48BADBC180C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p w14:paraId="38DF874C" w14:textId="668C22C7" w:rsidR="0042283B" w:rsidRPr="00ED4519" w:rsidRDefault="001C48B6" w:rsidP="00DA50D8">
      <w:pPr>
        <w:pStyle w:val="Caption"/>
      </w:pPr>
      <w:bookmarkStart w:id="201" w:name="_Ref175223256"/>
      <w:bookmarkStart w:id="202" w:name="_Ref175210321"/>
      <w:bookmarkStart w:id="203" w:name="_Toc175227486"/>
      <w:r w:rsidRPr="00ED4519">
        <w:t>Gambar 4.5.</w:t>
      </w:r>
      <w:r w:rsidRPr="00ED4519">
        <w:fldChar w:fldCharType="begin"/>
      </w:r>
      <w:r w:rsidRPr="00ED4519">
        <w:instrText xml:space="preserve"> SEQ Gambar_4.5. \* ARABIC </w:instrText>
      </w:r>
      <w:r w:rsidRPr="00ED4519">
        <w:fldChar w:fldCharType="separate"/>
      </w:r>
      <w:r w:rsidR="003378E2" w:rsidRPr="00ED4519">
        <w:t>3</w:t>
      </w:r>
      <w:r w:rsidRPr="00ED4519">
        <w:fldChar w:fldCharType="end"/>
      </w:r>
      <w:bookmarkEnd w:id="201"/>
      <w:bookmarkEnd w:id="202"/>
      <w:r w:rsidRPr="00ED4519">
        <w:t xml:space="preserve"> </w:t>
      </w:r>
      <w:r w:rsidRPr="00ED4519">
        <w:rPr>
          <w:b w:val="0"/>
          <w:bCs/>
        </w:rPr>
        <w:t xml:space="preserve">Hasil simpangan pergerakan </w:t>
      </w:r>
      <w:proofErr w:type="spellStart"/>
      <w:r w:rsidR="00B27670" w:rsidRPr="00ED4519">
        <w:rPr>
          <w:b w:val="0"/>
          <w:bCs/>
          <w:i/>
        </w:rPr>
        <w:t>quadrotor</w:t>
      </w:r>
      <w:proofErr w:type="spellEnd"/>
      <w:r w:rsidRPr="00ED4519">
        <w:rPr>
          <w:b w:val="0"/>
          <w:bCs/>
        </w:rPr>
        <w:t xml:space="preserve"> utama</w:t>
      </w:r>
      <w:bookmarkEnd w:id="203"/>
    </w:p>
    <w:p w14:paraId="2F239694" w14:textId="7258367E" w:rsidR="004B13C5" w:rsidRPr="00ED4519" w:rsidRDefault="0074169E" w:rsidP="007331F9">
      <w:pPr>
        <w:pStyle w:val="BodyText"/>
      </w:pPr>
      <w:r>
        <w:t xml:space="preserve">Percobaan dilakukan dengan </w:t>
      </w:r>
      <w:r w:rsidR="00661B5E">
        <w:t xml:space="preserve">berbagai variasi jarak antara </w:t>
      </w:r>
      <w:proofErr w:type="spellStart"/>
      <w:r w:rsidR="00661B5E">
        <w:t>quadrotor</w:t>
      </w:r>
      <w:proofErr w:type="spellEnd"/>
      <w:r w:rsidR="00661B5E">
        <w:t xml:space="preserve"> gangguan dan </w:t>
      </w:r>
      <w:proofErr w:type="spellStart"/>
      <w:r w:rsidR="00661B5E">
        <w:t>quadrotor</w:t>
      </w:r>
      <w:proofErr w:type="spellEnd"/>
      <w:r w:rsidR="00661B5E">
        <w:t xml:space="preserve"> utama. Detail hasil percobaan pada variasi jarak yang lain dapat dilihat pada </w:t>
      </w:r>
      <w:r w:rsidR="00AF2FA8">
        <w:t>L</w:t>
      </w:r>
      <w:r w:rsidR="00661B5E" w:rsidRPr="00AF2FA8">
        <w:t>ampiran</w:t>
      </w:r>
      <w:r w:rsidR="00690B49" w:rsidRPr="00AF2FA8">
        <w:t xml:space="preserve"> D</w:t>
      </w:r>
      <w:r w:rsidR="00AF2FA8">
        <w:t xml:space="preserve"> untuk gangguan dari sebelah kiri dan Lampiran E untuk gangguan dari sebelah kanan.</w:t>
      </w:r>
      <w:r w:rsidR="005F0AE8">
        <w:t xml:space="preserve"> </w:t>
      </w:r>
      <w:r w:rsidR="00AF2794" w:rsidRPr="00ED4519">
        <w:t xml:space="preserve">Rekapitulasi data simpangan </w:t>
      </w:r>
      <w:r w:rsidR="00C409AD" w:rsidRPr="00ED4519">
        <w:t xml:space="preserve">hasil percobaan </w:t>
      </w:r>
      <w:r w:rsidR="005F0AE8">
        <w:t xml:space="preserve">untuk berbagai variasi jarak </w:t>
      </w:r>
      <w:r w:rsidR="00C409AD" w:rsidRPr="00ED4519">
        <w:t xml:space="preserve">diberikan pada </w:t>
      </w:r>
      <w:r w:rsidR="00394A91" w:rsidRPr="00ED4519">
        <w:fldChar w:fldCharType="begin"/>
      </w:r>
      <w:r w:rsidR="00394A91" w:rsidRPr="00ED4519">
        <w:instrText xml:space="preserve"> REF _Ref175223300 \h </w:instrText>
      </w:r>
      <w:r w:rsidR="00394A91" w:rsidRPr="00ED4519">
        <w:fldChar w:fldCharType="separate"/>
      </w:r>
      <w:r w:rsidR="00394A91" w:rsidRPr="00ED4519">
        <w:t>Tabel 4.5.2</w:t>
      </w:r>
      <w:r w:rsidR="00394A91" w:rsidRPr="00ED4519">
        <w:fldChar w:fldCharType="end"/>
      </w:r>
      <w:r w:rsidR="00394A91" w:rsidRPr="00ED4519">
        <w:t xml:space="preserve">. </w:t>
      </w:r>
    </w:p>
    <w:p w14:paraId="1758DEE3" w14:textId="05FFF763" w:rsidR="004D4B26" w:rsidRPr="00ED4519" w:rsidRDefault="004D4B26" w:rsidP="00301E51">
      <w:pPr>
        <w:pStyle w:val="Caption"/>
        <w:spacing w:after="0"/>
        <w:rPr>
          <w:b w:val="0"/>
          <w:bCs/>
        </w:rPr>
      </w:pPr>
      <w:bookmarkStart w:id="204" w:name="_Ref175223300"/>
      <w:bookmarkStart w:id="205" w:name="_Toc175228071"/>
      <w:r w:rsidRPr="00ED4519">
        <w:t>Tabel 4.5.</w:t>
      </w:r>
      <w:r w:rsidRPr="00ED4519">
        <w:fldChar w:fldCharType="begin"/>
      </w:r>
      <w:r w:rsidRPr="00ED4519">
        <w:instrText xml:space="preserve"> SEQ Tabel_4.5. \* ARABIC </w:instrText>
      </w:r>
      <w:r w:rsidRPr="00ED4519">
        <w:fldChar w:fldCharType="separate"/>
      </w:r>
      <w:r w:rsidRPr="00ED4519">
        <w:t>2</w:t>
      </w:r>
      <w:r w:rsidRPr="00ED4519">
        <w:fldChar w:fldCharType="end"/>
      </w:r>
      <w:bookmarkEnd w:id="204"/>
      <w:r w:rsidRPr="00ED4519">
        <w:t xml:space="preserve"> </w:t>
      </w:r>
      <w:r w:rsidRPr="00ED4519">
        <w:rPr>
          <w:b w:val="0"/>
          <w:bCs/>
        </w:rPr>
        <w:t xml:space="preserve">Rekap data simpangan pergerakan </w:t>
      </w:r>
      <w:proofErr w:type="spellStart"/>
      <w:r w:rsidR="00B27670" w:rsidRPr="00ED4519">
        <w:rPr>
          <w:b w:val="0"/>
          <w:bCs/>
          <w:i/>
        </w:rPr>
        <w:t>quadrotor</w:t>
      </w:r>
      <w:proofErr w:type="spellEnd"/>
      <w:r w:rsidRPr="00ED4519">
        <w:rPr>
          <w:b w:val="0"/>
          <w:bCs/>
        </w:rPr>
        <w:t xml:space="preserve"> utama</w:t>
      </w:r>
      <w:bookmarkEnd w:id="205"/>
    </w:p>
    <w:tbl>
      <w:tblPr>
        <w:tblW w:w="7915" w:type="dxa"/>
        <w:tblLayout w:type="fixed"/>
        <w:tblLook w:val="04A0" w:firstRow="1" w:lastRow="0" w:firstColumn="1" w:lastColumn="0" w:noHBand="0" w:noVBand="1"/>
      </w:tblPr>
      <w:tblGrid>
        <w:gridCol w:w="987"/>
        <w:gridCol w:w="671"/>
        <w:gridCol w:w="1247"/>
        <w:gridCol w:w="1164"/>
        <w:gridCol w:w="992"/>
        <w:gridCol w:w="463"/>
        <w:gridCol w:w="1275"/>
        <w:gridCol w:w="1116"/>
      </w:tblGrid>
      <w:tr w:rsidR="00EF35CD" w:rsidRPr="00ED4519" w14:paraId="184DBE77" w14:textId="77777777" w:rsidTr="00C76D89">
        <w:trPr>
          <w:trHeight w:val="864"/>
          <w:tblHeader/>
        </w:trPr>
        <w:tc>
          <w:tcPr>
            <w:tcW w:w="987" w:type="dxa"/>
            <w:tcBorders>
              <w:top w:val="single" w:sz="4" w:space="0" w:color="auto"/>
              <w:left w:val="single" w:sz="4" w:space="0" w:color="auto"/>
              <w:bottom w:val="single" w:sz="4" w:space="0" w:color="auto"/>
              <w:right w:val="single" w:sz="4" w:space="0" w:color="auto"/>
            </w:tcBorders>
            <w:shd w:val="clear" w:color="000000" w:fill="D0D0D0"/>
            <w:vAlign w:val="center"/>
            <w:hideMark/>
          </w:tcPr>
          <w:p w14:paraId="5A7C9952" w14:textId="77777777" w:rsidR="00F74668" w:rsidRPr="00ED4519" w:rsidRDefault="00F74668" w:rsidP="00F74668">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8"/>
                <w:szCs w:val="18"/>
                <w:lang w:eastAsia="en-ID"/>
              </w:rPr>
              <w:t>Posisi Gangguan</w:t>
            </w:r>
          </w:p>
        </w:tc>
        <w:tc>
          <w:tcPr>
            <w:tcW w:w="1918" w:type="dxa"/>
            <w:gridSpan w:val="2"/>
            <w:tcBorders>
              <w:top w:val="single" w:sz="4" w:space="0" w:color="auto"/>
              <w:left w:val="nil"/>
              <w:bottom w:val="single" w:sz="4" w:space="0" w:color="auto"/>
              <w:right w:val="single" w:sz="4" w:space="0" w:color="auto"/>
            </w:tcBorders>
            <w:shd w:val="clear" w:color="000000" w:fill="D0D0D0"/>
            <w:vAlign w:val="center"/>
            <w:hideMark/>
          </w:tcPr>
          <w:p w14:paraId="7912B8A0" w14:textId="4E4AEF7B" w:rsidR="00F74668" w:rsidRPr="00ED4519" w:rsidRDefault="00F74668" w:rsidP="00F74668">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8"/>
                <w:szCs w:val="18"/>
                <w:lang w:eastAsia="en-ID"/>
              </w:rPr>
              <w:t xml:space="preserve">Jarak Antar Titik Terluar </w:t>
            </w:r>
            <w:proofErr w:type="spellStart"/>
            <w:r w:rsidR="00B27670" w:rsidRPr="00ED4519">
              <w:rPr>
                <w:rFonts w:eastAsia="Times New Roman" w:cs="Times New Roman"/>
                <w:i/>
                <w:color w:val="000000"/>
                <w:sz w:val="18"/>
                <w:szCs w:val="18"/>
                <w:lang w:eastAsia="en-ID"/>
              </w:rPr>
              <w:t>Quadrotor</w:t>
            </w:r>
            <w:proofErr w:type="spellEnd"/>
          </w:p>
        </w:tc>
        <w:tc>
          <w:tcPr>
            <w:tcW w:w="1164" w:type="dxa"/>
            <w:tcBorders>
              <w:top w:val="single" w:sz="4" w:space="0" w:color="auto"/>
              <w:left w:val="nil"/>
              <w:bottom w:val="single" w:sz="4" w:space="0" w:color="auto"/>
              <w:right w:val="single" w:sz="4" w:space="0" w:color="auto"/>
            </w:tcBorders>
            <w:shd w:val="clear" w:color="000000" w:fill="D0D0D0"/>
            <w:vAlign w:val="center"/>
            <w:hideMark/>
          </w:tcPr>
          <w:p w14:paraId="5E41CA29" w14:textId="3321094A" w:rsidR="00F74668" w:rsidRPr="00ED4519" w:rsidRDefault="00F74668" w:rsidP="00F74668">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8"/>
                <w:szCs w:val="18"/>
                <w:lang w:eastAsia="en-ID"/>
              </w:rPr>
              <w:t>Simpangan Maksimum</w:t>
            </w:r>
            <w:r w:rsidR="00E10CE2" w:rsidRPr="00ED4519">
              <w:rPr>
                <w:rFonts w:eastAsia="Times New Roman" w:cs="Times New Roman"/>
                <w:color w:val="000000"/>
                <w:sz w:val="18"/>
                <w:szCs w:val="18"/>
                <w:lang w:eastAsia="en-ID"/>
              </w:rPr>
              <w:t xml:space="preserve"> (cm)</w:t>
            </w:r>
          </w:p>
        </w:tc>
        <w:tc>
          <w:tcPr>
            <w:tcW w:w="992" w:type="dxa"/>
            <w:tcBorders>
              <w:top w:val="single" w:sz="4" w:space="0" w:color="auto"/>
              <w:left w:val="nil"/>
              <w:bottom w:val="single" w:sz="4" w:space="0" w:color="auto"/>
              <w:right w:val="single" w:sz="4" w:space="0" w:color="auto"/>
            </w:tcBorders>
            <w:shd w:val="clear" w:color="000000" w:fill="D0D0D0"/>
            <w:vAlign w:val="center"/>
            <w:hideMark/>
          </w:tcPr>
          <w:p w14:paraId="1CF56070" w14:textId="77777777" w:rsidR="00F74668" w:rsidRPr="00ED4519" w:rsidRDefault="00F74668" w:rsidP="00F74668">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8"/>
                <w:szCs w:val="18"/>
                <w:lang w:eastAsia="en-ID"/>
              </w:rPr>
              <w:t>Posisi Gangguan</w:t>
            </w:r>
          </w:p>
        </w:tc>
        <w:tc>
          <w:tcPr>
            <w:tcW w:w="1738" w:type="dxa"/>
            <w:gridSpan w:val="2"/>
            <w:tcBorders>
              <w:top w:val="single" w:sz="4" w:space="0" w:color="auto"/>
              <w:left w:val="nil"/>
              <w:bottom w:val="single" w:sz="4" w:space="0" w:color="auto"/>
              <w:right w:val="single" w:sz="4" w:space="0" w:color="auto"/>
            </w:tcBorders>
            <w:shd w:val="clear" w:color="000000" w:fill="D0D0D0"/>
            <w:vAlign w:val="center"/>
            <w:hideMark/>
          </w:tcPr>
          <w:p w14:paraId="0C815E7D" w14:textId="39289650" w:rsidR="00F74668" w:rsidRPr="00ED4519" w:rsidRDefault="00F74668" w:rsidP="00F74668">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8"/>
                <w:szCs w:val="18"/>
                <w:lang w:eastAsia="en-ID"/>
              </w:rPr>
              <w:t xml:space="preserve">Jarak Antar Titik Terluar </w:t>
            </w:r>
            <w:proofErr w:type="spellStart"/>
            <w:r w:rsidR="00B27670" w:rsidRPr="00ED4519">
              <w:rPr>
                <w:rFonts w:eastAsia="Times New Roman" w:cs="Times New Roman"/>
                <w:i/>
                <w:color w:val="000000"/>
                <w:sz w:val="18"/>
                <w:szCs w:val="18"/>
                <w:lang w:eastAsia="en-ID"/>
              </w:rPr>
              <w:t>Quadrotor</w:t>
            </w:r>
            <w:proofErr w:type="spellEnd"/>
          </w:p>
        </w:tc>
        <w:tc>
          <w:tcPr>
            <w:tcW w:w="1116" w:type="dxa"/>
            <w:tcBorders>
              <w:top w:val="single" w:sz="4" w:space="0" w:color="auto"/>
              <w:left w:val="nil"/>
              <w:bottom w:val="single" w:sz="4" w:space="0" w:color="auto"/>
              <w:right w:val="single" w:sz="4" w:space="0" w:color="auto"/>
            </w:tcBorders>
            <w:shd w:val="clear" w:color="000000" w:fill="D0D0D0"/>
            <w:vAlign w:val="center"/>
            <w:hideMark/>
          </w:tcPr>
          <w:p w14:paraId="5A12A4EB" w14:textId="41D5EF2E" w:rsidR="00F74668" w:rsidRPr="00ED4519" w:rsidRDefault="00F74668" w:rsidP="00F74668">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8"/>
                <w:szCs w:val="18"/>
                <w:lang w:eastAsia="en-ID"/>
              </w:rPr>
              <w:t>Simpangan Maksimum</w:t>
            </w:r>
            <w:r w:rsidR="00C76D89" w:rsidRPr="00ED4519">
              <w:rPr>
                <w:rFonts w:eastAsia="Times New Roman" w:cs="Times New Roman"/>
                <w:color w:val="000000"/>
                <w:sz w:val="18"/>
                <w:szCs w:val="18"/>
                <w:lang w:eastAsia="en-ID"/>
              </w:rPr>
              <w:t xml:space="preserve"> </w:t>
            </w:r>
            <w:r w:rsidR="00E10CE2" w:rsidRPr="00ED4519">
              <w:rPr>
                <w:rFonts w:eastAsia="Times New Roman" w:cs="Times New Roman"/>
                <w:color w:val="000000"/>
                <w:sz w:val="18"/>
                <w:szCs w:val="18"/>
                <w:lang w:eastAsia="en-ID"/>
              </w:rPr>
              <w:t>(cm)</w:t>
            </w:r>
          </w:p>
        </w:tc>
      </w:tr>
      <w:tr w:rsidR="00EF35CD" w:rsidRPr="00ED4519" w14:paraId="5873BCB7" w14:textId="77777777" w:rsidTr="00C76D89">
        <w:trPr>
          <w:trHeight w:val="288"/>
        </w:trPr>
        <w:tc>
          <w:tcPr>
            <w:tcW w:w="98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9908EB4"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Kiri</w:t>
            </w:r>
          </w:p>
        </w:tc>
        <w:tc>
          <w:tcPr>
            <w:tcW w:w="67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9BF876D"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20 cm</w:t>
            </w:r>
          </w:p>
        </w:tc>
        <w:tc>
          <w:tcPr>
            <w:tcW w:w="1247" w:type="dxa"/>
            <w:tcBorders>
              <w:top w:val="nil"/>
              <w:left w:val="nil"/>
              <w:bottom w:val="single" w:sz="4" w:space="0" w:color="auto"/>
              <w:right w:val="single" w:sz="4" w:space="0" w:color="auto"/>
            </w:tcBorders>
            <w:shd w:val="clear" w:color="auto" w:fill="auto"/>
            <w:noWrap/>
            <w:vAlign w:val="center"/>
            <w:hideMark/>
          </w:tcPr>
          <w:p w14:paraId="03BB3A24"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1</w:t>
            </w:r>
          </w:p>
        </w:tc>
        <w:tc>
          <w:tcPr>
            <w:tcW w:w="1164" w:type="dxa"/>
            <w:tcBorders>
              <w:top w:val="nil"/>
              <w:left w:val="nil"/>
              <w:bottom w:val="single" w:sz="4" w:space="0" w:color="auto"/>
              <w:right w:val="single" w:sz="4" w:space="0" w:color="auto"/>
            </w:tcBorders>
            <w:shd w:val="clear" w:color="auto" w:fill="auto"/>
            <w:noWrap/>
            <w:vAlign w:val="center"/>
            <w:hideMark/>
          </w:tcPr>
          <w:p w14:paraId="40B22CE0"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100.667</w:t>
            </w:r>
          </w:p>
        </w:tc>
        <w:tc>
          <w:tcPr>
            <w:tcW w:w="992"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E707741"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Kanan</w:t>
            </w:r>
          </w:p>
        </w:tc>
        <w:tc>
          <w:tcPr>
            <w:tcW w:w="46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B9B9EFB"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20 cm</w:t>
            </w:r>
          </w:p>
        </w:tc>
        <w:tc>
          <w:tcPr>
            <w:tcW w:w="1275" w:type="dxa"/>
            <w:tcBorders>
              <w:top w:val="nil"/>
              <w:left w:val="nil"/>
              <w:bottom w:val="single" w:sz="4" w:space="0" w:color="auto"/>
              <w:right w:val="single" w:sz="4" w:space="0" w:color="auto"/>
            </w:tcBorders>
            <w:shd w:val="clear" w:color="auto" w:fill="auto"/>
            <w:noWrap/>
            <w:vAlign w:val="center"/>
            <w:hideMark/>
          </w:tcPr>
          <w:p w14:paraId="6C2EB6A8"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1</w:t>
            </w:r>
          </w:p>
        </w:tc>
        <w:tc>
          <w:tcPr>
            <w:tcW w:w="1116" w:type="dxa"/>
            <w:tcBorders>
              <w:top w:val="nil"/>
              <w:left w:val="nil"/>
              <w:bottom w:val="single" w:sz="4" w:space="0" w:color="auto"/>
              <w:right w:val="single" w:sz="4" w:space="0" w:color="auto"/>
            </w:tcBorders>
            <w:shd w:val="clear" w:color="auto" w:fill="auto"/>
            <w:noWrap/>
            <w:vAlign w:val="center"/>
            <w:hideMark/>
          </w:tcPr>
          <w:p w14:paraId="57224311"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106.667</w:t>
            </w:r>
          </w:p>
        </w:tc>
      </w:tr>
      <w:tr w:rsidR="00EF35CD" w:rsidRPr="00ED4519" w14:paraId="48AD8DE2"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6B1B94A4"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tcBorders>
              <w:top w:val="nil"/>
              <w:left w:val="single" w:sz="4" w:space="0" w:color="auto"/>
              <w:bottom w:val="single" w:sz="4" w:space="0" w:color="auto"/>
              <w:right w:val="single" w:sz="4" w:space="0" w:color="auto"/>
            </w:tcBorders>
            <w:vAlign w:val="center"/>
            <w:hideMark/>
          </w:tcPr>
          <w:p w14:paraId="1C224174"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47" w:type="dxa"/>
            <w:tcBorders>
              <w:top w:val="nil"/>
              <w:left w:val="nil"/>
              <w:bottom w:val="single" w:sz="4" w:space="0" w:color="auto"/>
              <w:right w:val="single" w:sz="4" w:space="0" w:color="auto"/>
            </w:tcBorders>
            <w:shd w:val="clear" w:color="auto" w:fill="auto"/>
            <w:noWrap/>
            <w:vAlign w:val="center"/>
            <w:hideMark/>
          </w:tcPr>
          <w:p w14:paraId="6935CBF1"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2</w:t>
            </w:r>
          </w:p>
        </w:tc>
        <w:tc>
          <w:tcPr>
            <w:tcW w:w="1164" w:type="dxa"/>
            <w:tcBorders>
              <w:top w:val="nil"/>
              <w:left w:val="nil"/>
              <w:bottom w:val="single" w:sz="4" w:space="0" w:color="auto"/>
              <w:right w:val="single" w:sz="4" w:space="0" w:color="auto"/>
            </w:tcBorders>
            <w:shd w:val="clear" w:color="auto" w:fill="auto"/>
            <w:noWrap/>
            <w:vAlign w:val="center"/>
            <w:hideMark/>
          </w:tcPr>
          <w:p w14:paraId="4FDDBD5C"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99.667</w:t>
            </w:r>
          </w:p>
        </w:tc>
        <w:tc>
          <w:tcPr>
            <w:tcW w:w="992" w:type="dxa"/>
            <w:vMerge/>
            <w:tcBorders>
              <w:top w:val="nil"/>
              <w:left w:val="single" w:sz="4" w:space="0" w:color="auto"/>
              <w:bottom w:val="single" w:sz="4" w:space="0" w:color="auto"/>
              <w:right w:val="single" w:sz="4" w:space="0" w:color="auto"/>
            </w:tcBorders>
            <w:vAlign w:val="center"/>
            <w:hideMark/>
          </w:tcPr>
          <w:p w14:paraId="08B63FFA"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tcBorders>
              <w:top w:val="nil"/>
              <w:left w:val="single" w:sz="4" w:space="0" w:color="auto"/>
              <w:bottom w:val="single" w:sz="4" w:space="0" w:color="auto"/>
              <w:right w:val="single" w:sz="4" w:space="0" w:color="auto"/>
            </w:tcBorders>
            <w:vAlign w:val="center"/>
            <w:hideMark/>
          </w:tcPr>
          <w:p w14:paraId="52C10D38"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75" w:type="dxa"/>
            <w:tcBorders>
              <w:top w:val="nil"/>
              <w:left w:val="nil"/>
              <w:bottom w:val="single" w:sz="4" w:space="0" w:color="auto"/>
              <w:right w:val="single" w:sz="4" w:space="0" w:color="auto"/>
            </w:tcBorders>
            <w:shd w:val="clear" w:color="auto" w:fill="auto"/>
            <w:noWrap/>
            <w:vAlign w:val="center"/>
            <w:hideMark/>
          </w:tcPr>
          <w:p w14:paraId="53250E69"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2</w:t>
            </w:r>
          </w:p>
        </w:tc>
        <w:tc>
          <w:tcPr>
            <w:tcW w:w="1116" w:type="dxa"/>
            <w:tcBorders>
              <w:top w:val="nil"/>
              <w:left w:val="nil"/>
              <w:bottom w:val="single" w:sz="4" w:space="0" w:color="auto"/>
              <w:right w:val="single" w:sz="4" w:space="0" w:color="auto"/>
            </w:tcBorders>
            <w:shd w:val="clear" w:color="auto" w:fill="auto"/>
            <w:noWrap/>
            <w:vAlign w:val="center"/>
            <w:hideMark/>
          </w:tcPr>
          <w:p w14:paraId="4FA6AFA8"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102.667</w:t>
            </w:r>
          </w:p>
        </w:tc>
      </w:tr>
      <w:tr w:rsidR="00EF35CD" w:rsidRPr="00ED4519" w14:paraId="7FB4127E"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4528E660"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tcBorders>
              <w:top w:val="nil"/>
              <w:left w:val="single" w:sz="4" w:space="0" w:color="auto"/>
              <w:bottom w:val="single" w:sz="4" w:space="0" w:color="auto"/>
              <w:right w:val="single" w:sz="4" w:space="0" w:color="auto"/>
            </w:tcBorders>
            <w:vAlign w:val="center"/>
            <w:hideMark/>
          </w:tcPr>
          <w:p w14:paraId="4D1AD175"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47" w:type="dxa"/>
            <w:tcBorders>
              <w:top w:val="nil"/>
              <w:left w:val="nil"/>
              <w:bottom w:val="single" w:sz="4" w:space="0" w:color="auto"/>
              <w:right w:val="single" w:sz="4" w:space="0" w:color="auto"/>
            </w:tcBorders>
            <w:shd w:val="clear" w:color="auto" w:fill="auto"/>
            <w:noWrap/>
            <w:vAlign w:val="center"/>
            <w:hideMark/>
          </w:tcPr>
          <w:p w14:paraId="18E25484"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3</w:t>
            </w:r>
          </w:p>
        </w:tc>
        <w:tc>
          <w:tcPr>
            <w:tcW w:w="1164" w:type="dxa"/>
            <w:tcBorders>
              <w:top w:val="nil"/>
              <w:left w:val="nil"/>
              <w:bottom w:val="single" w:sz="4" w:space="0" w:color="auto"/>
              <w:right w:val="single" w:sz="4" w:space="0" w:color="auto"/>
            </w:tcBorders>
            <w:shd w:val="clear" w:color="auto" w:fill="auto"/>
            <w:noWrap/>
            <w:vAlign w:val="center"/>
            <w:hideMark/>
          </w:tcPr>
          <w:p w14:paraId="3DD10BB8"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98.667</w:t>
            </w:r>
          </w:p>
        </w:tc>
        <w:tc>
          <w:tcPr>
            <w:tcW w:w="992" w:type="dxa"/>
            <w:vMerge/>
            <w:tcBorders>
              <w:top w:val="nil"/>
              <w:left w:val="single" w:sz="4" w:space="0" w:color="auto"/>
              <w:bottom w:val="single" w:sz="4" w:space="0" w:color="auto"/>
              <w:right w:val="single" w:sz="4" w:space="0" w:color="auto"/>
            </w:tcBorders>
            <w:vAlign w:val="center"/>
            <w:hideMark/>
          </w:tcPr>
          <w:p w14:paraId="17BB5B6D"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tcBorders>
              <w:top w:val="nil"/>
              <w:left w:val="single" w:sz="4" w:space="0" w:color="auto"/>
              <w:bottom w:val="single" w:sz="4" w:space="0" w:color="auto"/>
              <w:right w:val="single" w:sz="4" w:space="0" w:color="auto"/>
            </w:tcBorders>
            <w:vAlign w:val="center"/>
            <w:hideMark/>
          </w:tcPr>
          <w:p w14:paraId="09AF2650"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75" w:type="dxa"/>
            <w:tcBorders>
              <w:top w:val="nil"/>
              <w:left w:val="nil"/>
              <w:bottom w:val="single" w:sz="4" w:space="0" w:color="auto"/>
              <w:right w:val="single" w:sz="4" w:space="0" w:color="auto"/>
            </w:tcBorders>
            <w:shd w:val="clear" w:color="auto" w:fill="auto"/>
            <w:noWrap/>
            <w:vAlign w:val="center"/>
            <w:hideMark/>
          </w:tcPr>
          <w:p w14:paraId="1F5D8A01" w14:textId="4F865EDC"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3</w:t>
            </w:r>
          </w:p>
        </w:tc>
        <w:tc>
          <w:tcPr>
            <w:tcW w:w="1116" w:type="dxa"/>
            <w:tcBorders>
              <w:top w:val="nil"/>
              <w:left w:val="nil"/>
              <w:bottom w:val="single" w:sz="4" w:space="0" w:color="auto"/>
              <w:right w:val="single" w:sz="4" w:space="0" w:color="auto"/>
            </w:tcBorders>
            <w:shd w:val="clear" w:color="auto" w:fill="auto"/>
            <w:noWrap/>
            <w:vAlign w:val="center"/>
            <w:hideMark/>
          </w:tcPr>
          <w:p w14:paraId="62841204"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106.667</w:t>
            </w:r>
          </w:p>
        </w:tc>
      </w:tr>
      <w:tr w:rsidR="00EF35CD" w:rsidRPr="00ED4519" w14:paraId="4A1885B4"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3A367352"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918" w:type="dxa"/>
            <w:gridSpan w:val="2"/>
            <w:tcBorders>
              <w:top w:val="single" w:sz="4" w:space="0" w:color="auto"/>
              <w:left w:val="nil"/>
              <w:bottom w:val="single" w:sz="4" w:space="0" w:color="auto"/>
              <w:right w:val="single" w:sz="4" w:space="0" w:color="000000"/>
            </w:tcBorders>
            <w:shd w:val="clear" w:color="000000" w:fill="D0D0D0"/>
            <w:noWrap/>
            <w:vAlign w:val="center"/>
            <w:hideMark/>
          </w:tcPr>
          <w:p w14:paraId="55F2DAE4"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Rata-rata</w:t>
            </w:r>
          </w:p>
        </w:tc>
        <w:tc>
          <w:tcPr>
            <w:tcW w:w="1164" w:type="dxa"/>
            <w:tcBorders>
              <w:top w:val="nil"/>
              <w:left w:val="nil"/>
              <w:bottom w:val="single" w:sz="4" w:space="0" w:color="auto"/>
              <w:right w:val="single" w:sz="4" w:space="0" w:color="auto"/>
            </w:tcBorders>
            <w:shd w:val="clear" w:color="000000" w:fill="F2F2F2"/>
            <w:noWrap/>
            <w:vAlign w:val="center"/>
            <w:hideMark/>
          </w:tcPr>
          <w:p w14:paraId="60C44F51"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99.667</w:t>
            </w:r>
          </w:p>
        </w:tc>
        <w:tc>
          <w:tcPr>
            <w:tcW w:w="992" w:type="dxa"/>
            <w:vMerge/>
            <w:tcBorders>
              <w:top w:val="nil"/>
              <w:left w:val="single" w:sz="4" w:space="0" w:color="auto"/>
              <w:bottom w:val="single" w:sz="4" w:space="0" w:color="auto"/>
              <w:right w:val="single" w:sz="4" w:space="0" w:color="auto"/>
            </w:tcBorders>
            <w:vAlign w:val="center"/>
            <w:hideMark/>
          </w:tcPr>
          <w:p w14:paraId="6623C53E"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738" w:type="dxa"/>
            <w:gridSpan w:val="2"/>
            <w:tcBorders>
              <w:top w:val="single" w:sz="4" w:space="0" w:color="auto"/>
              <w:left w:val="nil"/>
              <w:bottom w:val="single" w:sz="4" w:space="0" w:color="auto"/>
              <w:right w:val="single" w:sz="4" w:space="0" w:color="auto"/>
            </w:tcBorders>
            <w:shd w:val="clear" w:color="000000" w:fill="D0D0D0"/>
            <w:noWrap/>
            <w:vAlign w:val="center"/>
            <w:hideMark/>
          </w:tcPr>
          <w:p w14:paraId="0552CE2B"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Rata-rata</w:t>
            </w:r>
          </w:p>
        </w:tc>
        <w:tc>
          <w:tcPr>
            <w:tcW w:w="1116" w:type="dxa"/>
            <w:tcBorders>
              <w:top w:val="nil"/>
              <w:left w:val="nil"/>
              <w:bottom w:val="single" w:sz="4" w:space="0" w:color="auto"/>
              <w:right w:val="single" w:sz="4" w:space="0" w:color="auto"/>
            </w:tcBorders>
            <w:shd w:val="clear" w:color="000000" w:fill="F2F2F2"/>
            <w:noWrap/>
            <w:vAlign w:val="center"/>
            <w:hideMark/>
          </w:tcPr>
          <w:p w14:paraId="54BBF7A6"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105.333</w:t>
            </w:r>
          </w:p>
        </w:tc>
      </w:tr>
      <w:tr w:rsidR="00EF35CD" w:rsidRPr="00ED4519" w14:paraId="5440D897"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29CE2189"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3E941C2"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30 cm</w:t>
            </w:r>
          </w:p>
        </w:tc>
        <w:tc>
          <w:tcPr>
            <w:tcW w:w="1247" w:type="dxa"/>
            <w:tcBorders>
              <w:top w:val="nil"/>
              <w:left w:val="nil"/>
              <w:bottom w:val="single" w:sz="4" w:space="0" w:color="auto"/>
              <w:right w:val="single" w:sz="4" w:space="0" w:color="auto"/>
            </w:tcBorders>
            <w:shd w:val="clear" w:color="auto" w:fill="auto"/>
            <w:noWrap/>
            <w:vAlign w:val="center"/>
            <w:hideMark/>
          </w:tcPr>
          <w:p w14:paraId="068CAA23"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1</w:t>
            </w:r>
          </w:p>
        </w:tc>
        <w:tc>
          <w:tcPr>
            <w:tcW w:w="1164" w:type="dxa"/>
            <w:tcBorders>
              <w:top w:val="nil"/>
              <w:left w:val="nil"/>
              <w:bottom w:val="single" w:sz="4" w:space="0" w:color="auto"/>
              <w:right w:val="single" w:sz="4" w:space="0" w:color="auto"/>
            </w:tcBorders>
            <w:shd w:val="clear" w:color="auto" w:fill="auto"/>
            <w:noWrap/>
            <w:vAlign w:val="center"/>
            <w:hideMark/>
          </w:tcPr>
          <w:p w14:paraId="5D67C174"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90.667</w:t>
            </w:r>
          </w:p>
        </w:tc>
        <w:tc>
          <w:tcPr>
            <w:tcW w:w="992" w:type="dxa"/>
            <w:vMerge/>
            <w:tcBorders>
              <w:top w:val="nil"/>
              <w:left w:val="single" w:sz="4" w:space="0" w:color="auto"/>
              <w:bottom w:val="single" w:sz="4" w:space="0" w:color="auto"/>
              <w:right w:val="single" w:sz="4" w:space="0" w:color="auto"/>
            </w:tcBorders>
            <w:vAlign w:val="center"/>
            <w:hideMark/>
          </w:tcPr>
          <w:p w14:paraId="70755694"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0876AFE"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30 cm</w:t>
            </w:r>
          </w:p>
        </w:tc>
        <w:tc>
          <w:tcPr>
            <w:tcW w:w="1275" w:type="dxa"/>
            <w:tcBorders>
              <w:top w:val="nil"/>
              <w:left w:val="nil"/>
              <w:bottom w:val="single" w:sz="4" w:space="0" w:color="auto"/>
              <w:right w:val="single" w:sz="4" w:space="0" w:color="auto"/>
            </w:tcBorders>
            <w:shd w:val="clear" w:color="auto" w:fill="auto"/>
            <w:noWrap/>
            <w:vAlign w:val="center"/>
            <w:hideMark/>
          </w:tcPr>
          <w:p w14:paraId="46207C99"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1</w:t>
            </w:r>
          </w:p>
        </w:tc>
        <w:tc>
          <w:tcPr>
            <w:tcW w:w="1116" w:type="dxa"/>
            <w:tcBorders>
              <w:top w:val="nil"/>
              <w:left w:val="nil"/>
              <w:bottom w:val="single" w:sz="4" w:space="0" w:color="auto"/>
              <w:right w:val="single" w:sz="4" w:space="0" w:color="auto"/>
            </w:tcBorders>
            <w:shd w:val="clear" w:color="auto" w:fill="auto"/>
            <w:noWrap/>
            <w:vAlign w:val="center"/>
            <w:hideMark/>
          </w:tcPr>
          <w:p w14:paraId="6758C9C1"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89.333</w:t>
            </w:r>
          </w:p>
        </w:tc>
      </w:tr>
      <w:tr w:rsidR="00EF35CD" w:rsidRPr="00ED4519" w14:paraId="0C076C16"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56C1ECC6"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tcBorders>
              <w:top w:val="nil"/>
              <w:left w:val="single" w:sz="4" w:space="0" w:color="auto"/>
              <w:bottom w:val="single" w:sz="4" w:space="0" w:color="auto"/>
              <w:right w:val="single" w:sz="4" w:space="0" w:color="auto"/>
            </w:tcBorders>
            <w:vAlign w:val="center"/>
            <w:hideMark/>
          </w:tcPr>
          <w:p w14:paraId="68A5528D"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47" w:type="dxa"/>
            <w:tcBorders>
              <w:top w:val="nil"/>
              <w:left w:val="nil"/>
              <w:bottom w:val="single" w:sz="4" w:space="0" w:color="auto"/>
              <w:right w:val="single" w:sz="4" w:space="0" w:color="auto"/>
            </w:tcBorders>
            <w:shd w:val="clear" w:color="auto" w:fill="auto"/>
            <w:noWrap/>
            <w:vAlign w:val="center"/>
            <w:hideMark/>
          </w:tcPr>
          <w:p w14:paraId="295CD745"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2</w:t>
            </w:r>
          </w:p>
        </w:tc>
        <w:tc>
          <w:tcPr>
            <w:tcW w:w="1164" w:type="dxa"/>
            <w:tcBorders>
              <w:top w:val="nil"/>
              <w:left w:val="nil"/>
              <w:bottom w:val="single" w:sz="4" w:space="0" w:color="auto"/>
              <w:right w:val="single" w:sz="4" w:space="0" w:color="auto"/>
            </w:tcBorders>
            <w:shd w:val="clear" w:color="auto" w:fill="auto"/>
            <w:noWrap/>
            <w:vAlign w:val="center"/>
            <w:hideMark/>
          </w:tcPr>
          <w:p w14:paraId="69BB490E"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92.667</w:t>
            </w:r>
          </w:p>
        </w:tc>
        <w:tc>
          <w:tcPr>
            <w:tcW w:w="992" w:type="dxa"/>
            <w:vMerge/>
            <w:tcBorders>
              <w:top w:val="nil"/>
              <w:left w:val="single" w:sz="4" w:space="0" w:color="auto"/>
              <w:bottom w:val="single" w:sz="4" w:space="0" w:color="auto"/>
              <w:right w:val="single" w:sz="4" w:space="0" w:color="auto"/>
            </w:tcBorders>
            <w:vAlign w:val="center"/>
            <w:hideMark/>
          </w:tcPr>
          <w:p w14:paraId="50EE99DE"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tcBorders>
              <w:top w:val="nil"/>
              <w:left w:val="single" w:sz="4" w:space="0" w:color="auto"/>
              <w:bottom w:val="single" w:sz="4" w:space="0" w:color="auto"/>
              <w:right w:val="single" w:sz="4" w:space="0" w:color="auto"/>
            </w:tcBorders>
            <w:vAlign w:val="center"/>
            <w:hideMark/>
          </w:tcPr>
          <w:p w14:paraId="6C91B62F"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75" w:type="dxa"/>
            <w:tcBorders>
              <w:top w:val="nil"/>
              <w:left w:val="nil"/>
              <w:bottom w:val="single" w:sz="4" w:space="0" w:color="auto"/>
              <w:right w:val="single" w:sz="4" w:space="0" w:color="auto"/>
            </w:tcBorders>
            <w:shd w:val="clear" w:color="auto" w:fill="auto"/>
            <w:noWrap/>
            <w:vAlign w:val="center"/>
            <w:hideMark/>
          </w:tcPr>
          <w:p w14:paraId="2D070F6E"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2</w:t>
            </w:r>
          </w:p>
        </w:tc>
        <w:tc>
          <w:tcPr>
            <w:tcW w:w="1116" w:type="dxa"/>
            <w:tcBorders>
              <w:top w:val="nil"/>
              <w:left w:val="nil"/>
              <w:bottom w:val="single" w:sz="4" w:space="0" w:color="auto"/>
              <w:right w:val="single" w:sz="4" w:space="0" w:color="auto"/>
            </w:tcBorders>
            <w:shd w:val="clear" w:color="auto" w:fill="auto"/>
            <w:noWrap/>
            <w:vAlign w:val="center"/>
            <w:hideMark/>
          </w:tcPr>
          <w:p w14:paraId="02E7A73C"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92.333</w:t>
            </w:r>
          </w:p>
        </w:tc>
      </w:tr>
      <w:tr w:rsidR="00EF35CD" w:rsidRPr="00ED4519" w14:paraId="3A2B9E6B"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13CA3FD2"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tcBorders>
              <w:top w:val="nil"/>
              <w:left w:val="single" w:sz="4" w:space="0" w:color="auto"/>
              <w:bottom w:val="single" w:sz="4" w:space="0" w:color="auto"/>
              <w:right w:val="single" w:sz="4" w:space="0" w:color="auto"/>
            </w:tcBorders>
            <w:vAlign w:val="center"/>
            <w:hideMark/>
          </w:tcPr>
          <w:p w14:paraId="50FF0BC2"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47" w:type="dxa"/>
            <w:tcBorders>
              <w:top w:val="nil"/>
              <w:left w:val="nil"/>
              <w:bottom w:val="single" w:sz="4" w:space="0" w:color="auto"/>
              <w:right w:val="single" w:sz="4" w:space="0" w:color="auto"/>
            </w:tcBorders>
            <w:shd w:val="clear" w:color="auto" w:fill="auto"/>
            <w:noWrap/>
            <w:vAlign w:val="center"/>
            <w:hideMark/>
          </w:tcPr>
          <w:p w14:paraId="6372F012"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3</w:t>
            </w:r>
          </w:p>
        </w:tc>
        <w:tc>
          <w:tcPr>
            <w:tcW w:w="1164" w:type="dxa"/>
            <w:tcBorders>
              <w:top w:val="nil"/>
              <w:left w:val="nil"/>
              <w:bottom w:val="single" w:sz="4" w:space="0" w:color="auto"/>
              <w:right w:val="single" w:sz="4" w:space="0" w:color="auto"/>
            </w:tcBorders>
            <w:shd w:val="clear" w:color="auto" w:fill="auto"/>
            <w:noWrap/>
            <w:vAlign w:val="center"/>
            <w:hideMark/>
          </w:tcPr>
          <w:p w14:paraId="4B70DBEC"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95.667</w:t>
            </w:r>
          </w:p>
        </w:tc>
        <w:tc>
          <w:tcPr>
            <w:tcW w:w="992" w:type="dxa"/>
            <w:vMerge/>
            <w:tcBorders>
              <w:top w:val="nil"/>
              <w:left w:val="single" w:sz="4" w:space="0" w:color="auto"/>
              <w:bottom w:val="single" w:sz="4" w:space="0" w:color="auto"/>
              <w:right w:val="single" w:sz="4" w:space="0" w:color="auto"/>
            </w:tcBorders>
            <w:vAlign w:val="center"/>
            <w:hideMark/>
          </w:tcPr>
          <w:p w14:paraId="43B1D077"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tcBorders>
              <w:top w:val="nil"/>
              <w:left w:val="single" w:sz="4" w:space="0" w:color="auto"/>
              <w:bottom w:val="single" w:sz="4" w:space="0" w:color="auto"/>
              <w:right w:val="single" w:sz="4" w:space="0" w:color="auto"/>
            </w:tcBorders>
            <w:vAlign w:val="center"/>
            <w:hideMark/>
          </w:tcPr>
          <w:p w14:paraId="17973602"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75" w:type="dxa"/>
            <w:tcBorders>
              <w:top w:val="nil"/>
              <w:left w:val="nil"/>
              <w:bottom w:val="single" w:sz="4" w:space="0" w:color="auto"/>
              <w:right w:val="single" w:sz="4" w:space="0" w:color="auto"/>
            </w:tcBorders>
            <w:shd w:val="clear" w:color="auto" w:fill="auto"/>
            <w:noWrap/>
            <w:vAlign w:val="center"/>
            <w:hideMark/>
          </w:tcPr>
          <w:p w14:paraId="1EFF96DD"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3</w:t>
            </w:r>
          </w:p>
        </w:tc>
        <w:tc>
          <w:tcPr>
            <w:tcW w:w="1116" w:type="dxa"/>
            <w:tcBorders>
              <w:top w:val="nil"/>
              <w:left w:val="nil"/>
              <w:bottom w:val="single" w:sz="4" w:space="0" w:color="auto"/>
              <w:right w:val="single" w:sz="4" w:space="0" w:color="auto"/>
            </w:tcBorders>
            <w:shd w:val="clear" w:color="auto" w:fill="auto"/>
            <w:noWrap/>
            <w:vAlign w:val="center"/>
            <w:hideMark/>
          </w:tcPr>
          <w:p w14:paraId="4E4B4F3C"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93.333</w:t>
            </w:r>
          </w:p>
        </w:tc>
      </w:tr>
      <w:tr w:rsidR="00EF35CD" w:rsidRPr="00ED4519" w14:paraId="63F52D8D"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36693EBF"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918" w:type="dxa"/>
            <w:gridSpan w:val="2"/>
            <w:tcBorders>
              <w:top w:val="single" w:sz="4" w:space="0" w:color="auto"/>
              <w:left w:val="nil"/>
              <w:bottom w:val="single" w:sz="4" w:space="0" w:color="auto"/>
              <w:right w:val="single" w:sz="4" w:space="0" w:color="auto"/>
            </w:tcBorders>
            <w:shd w:val="clear" w:color="000000" w:fill="D0D0D0"/>
            <w:noWrap/>
            <w:vAlign w:val="center"/>
            <w:hideMark/>
          </w:tcPr>
          <w:p w14:paraId="7E98F0FC"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Rata-rata</w:t>
            </w:r>
          </w:p>
        </w:tc>
        <w:tc>
          <w:tcPr>
            <w:tcW w:w="1164" w:type="dxa"/>
            <w:tcBorders>
              <w:top w:val="nil"/>
              <w:left w:val="nil"/>
              <w:bottom w:val="single" w:sz="4" w:space="0" w:color="auto"/>
              <w:right w:val="single" w:sz="4" w:space="0" w:color="auto"/>
            </w:tcBorders>
            <w:shd w:val="clear" w:color="000000" w:fill="F2F2F2"/>
            <w:noWrap/>
            <w:vAlign w:val="center"/>
            <w:hideMark/>
          </w:tcPr>
          <w:p w14:paraId="4C61FE50"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93.000</w:t>
            </w:r>
          </w:p>
        </w:tc>
        <w:tc>
          <w:tcPr>
            <w:tcW w:w="992" w:type="dxa"/>
            <w:vMerge/>
            <w:tcBorders>
              <w:top w:val="nil"/>
              <w:left w:val="single" w:sz="4" w:space="0" w:color="auto"/>
              <w:bottom w:val="single" w:sz="4" w:space="0" w:color="auto"/>
              <w:right w:val="single" w:sz="4" w:space="0" w:color="auto"/>
            </w:tcBorders>
            <w:vAlign w:val="center"/>
            <w:hideMark/>
          </w:tcPr>
          <w:p w14:paraId="66662C2F"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738" w:type="dxa"/>
            <w:gridSpan w:val="2"/>
            <w:tcBorders>
              <w:top w:val="single" w:sz="4" w:space="0" w:color="auto"/>
              <w:left w:val="nil"/>
              <w:bottom w:val="single" w:sz="4" w:space="0" w:color="auto"/>
              <w:right w:val="single" w:sz="4" w:space="0" w:color="auto"/>
            </w:tcBorders>
            <w:shd w:val="clear" w:color="000000" w:fill="D0D0D0"/>
            <w:noWrap/>
            <w:vAlign w:val="center"/>
            <w:hideMark/>
          </w:tcPr>
          <w:p w14:paraId="78BA0134"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Rata-rata</w:t>
            </w:r>
          </w:p>
        </w:tc>
        <w:tc>
          <w:tcPr>
            <w:tcW w:w="1116" w:type="dxa"/>
            <w:tcBorders>
              <w:top w:val="nil"/>
              <w:left w:val="nil"/>
              <w:bottom w:val="single" w:sz="4" w:space="0" w:color="auto"/>
              <w:right w:val="single" w:sz="4" w:space="0" w:color="auto"/>
            </w:tcBorders>
            <w:shd w:val="clear" w:color="000000" w:fill="F2F2F2"/>
            <w:noWrap/>
            <w:vAlign w:val="center"/>
            <w:hideMark/>
          </w:tcPr>
          <w:p w14:paraId="12CD2AF1"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91.667</w:t>
            </w:r>
          </w:p>
        </w:tc>
      </w:tr>
      <w:tr w:rsidR="00EF35CD" w:rsidRPr="00ED4519" w14:paraId="3B928764"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4FE1576F"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2E415AB"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40 cm</w:t>
            </w:r>
          </w:p>
        </w:tc>
        <w:tc>
          <w:tcPr>
            <w:tcW w:w="1247" w:type="dxa"/>
            <w:tcBorders>
              <w:top w:val="nil"/>
              <w:left w:val="nil"/>
              <w:bottom w:val="single" w:sz="4" w:space="0" w:color="auto"/>
              <w:right w:val="single" w:sz="4" w:space="0" w:color="auto"/>
            </w:tcBorders>
            <w:shd w:val="clear" w:color="auto" w:fill="auto"/>
            <w:noWrap/>
            <w:vAlign w:val="center"/>
            <w:hideMark/>
          </w:tcPr>
          <w:p w14:paraId="531FFA84"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1</w:t>
            </w:r>
          </w:p>
        </w:tc>
        <w:tc>
          <w:tcPr>
            <w:tcW w:w="1164" w:type="dxa"/>
            <w:tcBorders>
              <w:top w:val="nil"/>
              <w:left w:val="nil"/>
              <w:bottom w:val="single" w:sz="4" w:space="0" w:color="auto"/>
              <w:right w:val="single" w:sz="4" w:space="0" w:color="auto"/>
            </w:tcBorders>
            <w:shd w:val="clear" w:color="auto" w:fill="auto"/>
            <w:noWrap/>
            <w:vAlign w:val="center"/>
            <w:hideMark/>
          </w:tcPr>
          <w:p w14:paraId="0CDA790A"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71.000</w:t>
            </w:r>
          </w:p>
        </w:tc>
        <w:tc>
          <w:tcPr>
            <w:tcW w:w="992" w:type="dxa"/>
            <w:vMerge/>
            <w:tcBorders>
              <w:top w:val="nil"/>
              <w:left w:val="single" w:sz="4" w:space="0" w:color="auto"/>
              <w:bottom w:val="single" w:sz="4" w:space="0" w:color="auto"/>
              <w:right w:val="single" w:sz="4" w:space="0" w:color="auto"/>
            </w:tcBorders>
            <w:vAlign w:val="center"/>
            <w:hideMark/>
          </w:tcPr>
          <w:p w14:paraId="34623B5E"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78C4A9C"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40 cm</w:t>
            </w:r>
          </w:p>
        </w:tc>
        <w:tc>
          <w:tcPr>
            <w:tcW w:w="1275" w:type="dxa"/>
            <w:tcBorders>
              <w:top w:val="nil"/>
              <w:left w:val="nil"/>
              <w:bottom w:val="single" w:sz="4" w:space="0" w:color="auto"/>
              <w:right w:val="single" w:sz="4" w:space="0" w:color="auto"/>
            </w:tcBorders>
            <w:shd w:val="clear" w:color="auto" w:fill="auto"/>
            <w:noWrap/>
            <w:vAlign w:val="center"/>
            <w:hideMark/>
          </w:tcPr>
          <w:p w14:paraId="1C1704C3"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1</w:t>
            </w:r>
          </w:p>
        </w:tc>
        <w:tc>
          <w:tcPr>
            <w:tcW w:w="1116" w:type="dxa"/>
            <w:tcBorders>
              <w:top w:val="nil"/>
              <w:left w:val="nil"/>
              <w:bottom w:val="single" w:sz="4" w:space="0" w:color="auto"/>
              <w:right w:val="single" w:sz="4" w:space="0" w:color="auto"/>
            </w:tcBorders>
            <w:shd w:val="clear" w:color="auto" w:fill="auto"/>
            <w:noWrap/>
            <w:vAlign w:val="center"/>
            <w:hideMark/>
          </w:tcPr>
          <w:p w14:paraId="3A1E6842"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73.333</w:t>
            </w:r>
          </w:p>
        </w:tc>
      </w:tr>
      <w:tr w:rsidR="00EF35CD" w:rsidRPr="00ED4519" w14:paraId="429CC41D"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7F60D1E1"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tcBorders>
              <w:top w:val="nil"/>
              <w:left w:val="single" w:sz="4" w:space="0" w:color="auto"/>
              <w:bottom w:val="single" w:sz="4" w:space="0" w:color="auto"/>
              <w:right w:val="single" w:sz="4" w:space="0" w:color="auto"/>
            </w:tcBorders>
            <w:vAlign w:val="center"/>
            <w:hideMark/>
          </w:tcPr>
          <w:p w14:paraId="40609AAD"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47" w:type="dxa"/>
            <w:tcBorders>
              <w:top w:val="nil"/>
              <w:left w:val="nil"/>
              <w:bottom w:val="single" w:sz="4" w:space="0" w:color="auto"/>
              <w:right w:val="single" w:sz="4" w:space="0" w:color="auto"/>
            </w:tcBorders>
            <w:shd w:val="clear" w:color="auto" w:fill="auto"/>
            <w:noWrap/>
            <w:vAlign w:val="center"/>
            <w:hideMark/>
          </w:tcPr>
          <w:p w14:paraId="551AB517"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2</w:t>
            </w:r>
          </w:p>
        </w:tc>
        <w:tc>
          <w:tcPr>
            <w:tcW w:w="1164" w:type="dxa"/>
            <w:tcBorders>
              <w:top w:val="nil"/>
              <w:left w:val="nil"/>
              <w:bottom w:val="single" w:sz="4" w:space="0" w:color="auto"/>
              <w:right w:val="single" w:sz="4" w:space="0" w:color="auto"/>
            </w:tcBorders>
            <w:shd w:val="clear" w:color="auto" w:fill="auto"/>
            <w:noWrap/>
            <w:vAlign w:val="center"/>
            <w:hideMark/>
          </w:tcPr>
          <w:p w14:paraId="7CA20FD0"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68.000</w:t>
            </w:r>
          </w:p>
        </w:tc>
        <w:tc>
          <w:tcPr>
            <w:tcW w:w="992" w:type="dxa"/>
            <w:vMerge/>
            <w:tcBorders>
              <w:top w:val="nil"/>
              <w:left w:val="single" w:sz="4" w:space="0" w:color="auto"/>
              <w:bottom w:val="single" w:sz="4" w:space="0" w:color="auto"/>
              <w:right w:val="single" w:sz="4" w:space="0" w:color="auto"/>
            </w:tcBorders>
            <w:vAlign w:val="center"/>
            <w:hideMark/>
          </w:tcPr>
          <w:p w14:paraId="7045A44F"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tcBorders>
              <w:top w:val="nil"/>
              <w:left w:val="single" w:sz="4" w:space="0" w:color="auto"/>
              <w:bottom w:val="single" w:sz="4" w:space="0" w:color="auto"/>
              <w:right w:val="single" w:sz="4" w:space="0" w:color="auto"/>
            </w:tcBorders>
            <w:vAlign w:val="center"/>
            <w:hideMark/>
          </w:tcPr>
          <w:p w14:paraId="3ABD4D61"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75" w:type="dxa"/>
            <w:tcBorders>
              <w:top w:val="nil"/>
              <w:left w:val="nil"/>
              <w:bottom w:val="single" w:sz="4" w:space="0" w:color="auto"/>
              <w:right w:val="single" w:sz="4" w:space="0" w:color="auto"/>
            </w:tcBorders>
            <w:shd w:val="clear" w:color="auto" w:fill="auto"/>
            <w:noWrap/>
            <w:vAlign w:val="center"/>
            <w:hideMark/>
          </w:tcPr>
          <w:p w14:paraId="0B4E649F"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2</w:t>
            </w:r>
          </w:p>
        </w:tc>
        <w:tc>
          <w:tcPr>
            <w:tcW w:w="1116" w:type="dxa"/>
            <w:tcBorders>
              <w:top w:val="nil"/>
              <w:left w:val="nil"/>
              <w:bottom w:val="single" w:sz="4" w:space="0" w:color="auto"/>
              <w:right w:val="single" w:sz="4" w:space="0" w:color="auto"/>
            </w:tcBorders>
            <w:shd w:val="clear" w:color="auto" w:fill="auto"/>
            <w:noWrap/>
            <w:vAlign w:val="center"/>
            <w:hideMark/>
          </w:tcPr>
          <w:p w14:paraId="5976EE31"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75.333</w:t>
            </w:r>
          </w:p>
        </w:tc>
      </w:tr>
      <w:tr w:rsidR="00EF35CD" w:rsidRPr="00ED4519" w14:paraId="65751468"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131C5F1C"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tcBorders>
              <w:top w:val="nil"/>
              <w:left w:val="single" w:sz="4" w:space="0" w:color="auto"/>
              <w:bottom w:val="single" w:sz="4" w:space="0" w:color="auto"/>
              <w:right w:val="single" w:sz="4" w:space="0" w:color="auto"/>
            </w:tcBorders>
            <w:vAlign w:val="center"/>
            <w:hideMark/>
          </w:tcPr>
          <w:p w14:paraId="42796F17"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47" w:type="dxa"/>
            <w:tcBorders>
              <w:top w:val="nil"/>
              <w:left w:val="nil"/>
              <w:bottom w:val="single" w:sz="4" w:space="0" w:color="auto"/>
              <w:right w:val="single" w:sz="4" w:space="0" w:color="auto"/>
            </w:tcBorders>
            <w:shd w:val="clear" w:color="auto" w:fill="auto"/>
            <w:noWrap/>
            <w:vAlign w:val="center"/>
            <w:hideMark/>
          </w:tcPr>
          <w:p w14:paraId="47A7AEDB"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3</w:t>
            </w:r>
          </w:p>
        </w:tc>
        <w:tc>
          <w:tcPr>
            <w:tcW w:w="1164" w:type="dxa"/>
            <w:tcBorders>
              <w:top w:val="nil"/>
              <w:left w:val="nil"/>
              <w:bottom w:val="single" w:sz="4" w:space="0" w:color="auto"/>
              <w:right w:val="single" w:sz="4" w:space="0" w:color="auto"/>
            </w:tcBorders>
            <w:shd w:val="clear" w:color="auto" w:fill="auto"/>
            <w:noWrap/>
            <w:vAlign w:val="center"/>
            <w:hideMark/>
          </w:tcPr>
          <w:p w14:paraId="06EBD7D0"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72.000</w:t>
            </w:r>
          </w:p>
        </w:tc>
        <w:tc>
          <w:tcPr>
            <w:tcW w:w="992" w:type="dxa"/>
            <w:vMerge/>
            <w:tcBorders>
              <w:top w:val="nil"/>
              <w:left w:val="single" w:sz="4" w:space="0" w:color="auto"/>
              <w:bottom w:val="single" w:sz="4" w:space="0" w:color="auto"/>
              <w:right w:val="single" w:sz="4" w:space="0" w:color="auto"/>
            </w:tcBorders>
            <w:vAlign w:val="center"/>
            <w:hideMark/>
          </w:tcPr>
          <w:p w14:paraId="20C2E848"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tcBorders>
              <w:top w:val="nil"/>
              <w:left w:val="single" w:sz="4" w:space="0" w:color="auto"/>
              <w:bottom w:val="single" w:sz="4" w:space="0" w:color="auto"/>
              <w:right w:val="single" w:sz="4" w:space="0" w:color="auto"/>
            </w:tcBorders>
            <w:vAlign w:val="center"/>
            <w:hideMark/>
          </w:tcPr>
          <w:p w14:paraId="7055E1F4"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75" w:type="dxa"/>
            <w:tcBorders>
              <w:top w:val="nil"/>
              <w:left w:val="nil"/>
              <w:bottom w:val="single" w:sz="4" w:space="0" w:color="auto"/>
              <w:right w:val="single" w:sz="4" w:space="0" w:color="auto"/>
            </w:tcBorders>
            <w:shd w:val="clear" w:color="auto" w:fill="auto"/>
            <w:noWrap/>
            <w:vAlign w:val="center"/>
            <w:hideMark/>
          </w:tcPr>
          <w:p w14:paraId="29CA38A4"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3</w:t>
            </w:r>
          </w:p>
        </w:tc>
        <w:tc>
          <w:tcPr>
            <w:tcW w:w="1116" w:type="dxa"/>
            <w:tcBorders>
              <w:top w:val="nil"/>
              <w:left w:val="nil"/>
              <w:bottom w:val="single" w:sz="4" w:space="0" w:color="auto"/>
              <w:right w:val="single" w:sz="4" w:space="0" w:color="auto"/>
            </w:tcBorders>
            <w:shd w:val="clear" w:color="auto" w:fill="auto"/>
            <w:noWrap/>
            <w:vAlign w:val="center"/>
            <w:hideMark/>
          </w:tcPr>
          <w:p w14:paraId="4DEBADBD"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71.333</w:t>
            </w:r>
          </w:p>
        </w:tc>
      </w:tr>
      <w:tr w:rsidR="00EF35CD" w:rsidRPr="00ED4519" w14:paraId="626B8C9A"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579CD76F"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918" w:type="dxa"/>
            <w:gridSpan w:val="2"/>
            <w:tcBorders>
              <w:top w:val="single" w:sz="4" w:space="0" w:color="auto"/>
              <w:left w:val="nil"/>
              <w:bottom w:val="single" w:sz="4" w:space="0" w:color="auto"/>
              <w:right w:val="single" w:sz="4" w:space="0" w:color="auto"/>
            </w:tcBorders>
            <w:shd w:val="clear" w:color="000000" w:fill="D0D0D0"/>
            <w:noWrap/>
            <w:vAlign w:val="center"/>
            <w:hideMark/>
          </w:tcPr>
          <w:p w14:paraId="3701AE9E"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Rata-rata</w:t>
            </w:r>
          </w:p>
        </w:tc>
        <w:tc>
          <w:tcPr>
            <w:tcW w:w="1164" w:type="dxa"/>
            <w:tcBorders>
              <w:top w:val="nil"/>
              <w:left w:val="nil"/>
              <w:bottom w:val="single" w:sz="4" w:space="0" w:color="auto"/>
              <w:right w:val="single" w:sz="4" w:space="0" w:color="auto"/>
            </w:tcBorders>
            <w:shd w:val="clear" w:color="000000" w:fill="F2F2F2"/>
            <w:noWrap/>
            <w:vAlign w:val="center"/>
            <w:hideMark/>
          </w:tcPr>
          <w:p w14:paraId="5694AF73"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70.333</w:t>
            </w:r>
          </w:p>
        </w:tc>
        <w:tc>
          <w:tcPr>
            <w:tcW w:w="992" w:type="dxa"/>
            <w:vMerge/>
            <w:tcBorders>
              <w:top w:val="nil"/>
              <w:left w:val="single" w:sz="4" w:space="0" w:color="auto"/>
              <w:bottom w:val="single" w:sz="4" w:space="0" w:color="auto"/>
              <w:right w:val="single" w:sz="4" w:space="0" w:color="auto"/>
            </w:tcBorders>
            <w:vAlign w:val="center"/>
            <w:hideMark/>
          </w:tcPr>
          <w:p w14:paraId="211BB6A1"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738" w:type="dxa"/>
            <w:gridSpan w:val="2"/>
            <w:tcBorders>
              <w:top w:val="single" w:sz="4" w:space="0" w:color="auto"/>
              <w:left w:val="nil"/>
              <w:bottom w:val="single" w:sz="4" w:space="0" w:color="auto"/>
              <w:right w:val="single" w:sz="4" w:space="0" w:color="auto"/>
            </w:tcBorders>
            <w:shd w:val="clear" w:color="000000" w:fill="D0D0D0"/>
            <w:noWrap/>
            <w:vAlign w:val="center"/>
            <w:hideMark/>
          </w:tcPr>
          <w:p w14:paraId="3F3A0EE3"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Rata-rata</w:t>
            </w:r>
          </w:p>
        </w:tc>
        <w:tc>
          <w:tcPr>
            <w:tcW w:w="1116" w:type="dxa"/>
            <w:tcBorders>
              <w:top w:val="nil"/>
              <w:left w:val="nil"/>
              <w:bottom w:val="single" w:sz="4" w:space="0" w:color="auto"/>
              <w:right w:val="single" w:sz="4" w:space="0" w:color="auto"/>
            </w:tcBorders>
            <w:shd w:val="clear" w:color="000000" w:fill="F2F2F2"/>
            <w:noWrap/>
            <w:vAlign w:val="center"/>
            <w:hideMark/>
          </w:tcPr>
          <w:p w14:paraId="3159F07C"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73.333</w:t>
            </w:r>
          </w:p>
        </w:tc>
      </w:tr>
      <w:tr w:rsidR="00EF35CD" w:rsidRPr="00ED4519" w14:paraId="7E83CD83"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52FDDBB1"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FE1F6C8"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50 cm</w:t>
            </w:r>
          </w:p>
        </w:tc>
        <w:tc>
          <w:tcPr>
            <w:tcW w:w="1247" w:type="dxa"/>
            <w:tcBorders>
              <w:top w:val="nil"/>
              <w:left w:val="nil"/>
              <w:bottom w:val="single" w:sz="4" w:space="0" w:color="auto"/>
              <w:right w:val="single" w:sz="4" w:space="0" w:color="auto"/>
            </w:tcBorders>
            <w:shd w:val="clear" w:color="auto" w:fill="auto"/>
            <w:noWrap/>
            <w:vAlign w:val="center"/>
            <w:hideMark/>
          </w:tcPr>
          <w:p w14:paraId="4AC53C8F"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1</w:t>
            </w:r>
          </w:p>
        </w:tc>
        <w:tc>
          <w:tcPr>
            <w:tcW w:w="1164" w:type="dxa"/>
            <w:tcBorders>
              <w:top w:val="nil"/>
              <w:left w:val="nil"/>
              <w:bottom w:val="single" w:sz="4" w:space="0" w:color="auto"/>
              <w:right w:val="single" w:sz="4" w:space="0" w:color="auto"/>
            </w:tcBorders>
            <w:shd w:val="clear" w:color="auto" w:fill="auto"/>
            <w:noWrap/>
            <w:vAlign w:val="center"/>
            <w:hideMark/>
          </w:tcPr>
          <w:p w14:paraId="0BB114FE"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58.333</w:t>
            </w:r>
          </w:p>
        </w:tc>
        <w:tc>
          <w:tcPr>
            <w:tcW w:w="992" w:type="dxa"/>
            <w:vMerge/>
            <w:tcBorders>
              <w:top w:val="nil"/>
              <w:left w:val="single" w:sz="4" w:space="0" w:color="auto"/>
              <w:bottom w:val="single" w:sz="4" w:space="0" w:color="auto"/>
              <w:right w:val="single" w:sz="4" w:space="0" w:color="auto"/>
            </w:tcBorders>
            <w:vAlign w:val="center"/>
            <w:hideMark/>
          </w:tcPr>
          <w:p w14:paraId="237EFBFD"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995D6BA"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50 cm</w:t>
            </w:r>
          </w:p>
        </w:tc>
        <w:tc>
          <w:tcPr>
            <w:tcW w:w="1275" w:type="dxa"/>
            <w:tcBorders>
              <w:top w:val="nil"/>
              <w:left w:val="nil"/>
              <w:bottom w:val="single" w:sz="4" w:space="0" w:color="auto"/>
              <w:right w:val="single" w:sz="4" w:space="0" w:color="auto"/>
            </w:tcBorders>
            <w:shd w:val="clear" w:color="auto" w:fill="auto"/>
            <w:noWrap/>
            <w:vAlign w:val="center"/>
            <w:hideMark/>
          </w:tcPr>
          <w:p w14:paraId="645B71CA"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1</w:t>
            </w:r>
          </w:p>
        </w:tc>
        <w:tc>
          <w:tcPr>
            <w:tcW w:w="1116" w:type="dxa"/>
            <w:tcBorders>
              <w:top w:val="nil"/>
              <w:left w:val="nil"/>
              <w:bottom w:val="single" w:sz="4" w:space="0" w:color="auto"/>
              <w:right w:val="single" w:sz="4" w:space="0" w:color="auto"/>
            </w:tcBorders>
            <w:shd w:val="clear" w:color="auto" w:fill="auto"/>
            <w:noWrap/>
            <w:vAlign w:val="center"/>
            <w:hideMark/>
          </w:tcPr>
          <w:p w14:paraId="23293285"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63.333</w:t>
            </w:r>
          </w:p>
        </w:tc>
      </w:tr>
      <w:tr w:rsidR="00EF35CD" w:rsidRPr="00ED4519" w14:paraId="06416AA9"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21701972"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tcBorders>
              <w:top w:val="nil"/>
              <w:left w:val="single" w:sz="4" w:space="0" w:color="auto"/>
              <w:bottom w:val="single" w:sz="4" w:space="0" w:color="auto"/>
              <w:right w:val="single" w:sz="4" w:space="0" w:color="auto"/>
            </w:tcBorders>
            <w:vAlign w:val="center"/>
            <w:hideMark/>
          </w:tcPr>
          <w:p w14:paraId="648CF1D2"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47" w:type="dxa"/>
            <w:tcBorders>
              <w:top w:val="nil"/>
              <w:left w:val="nil"/>
              <w:bottom w:val="single" w:sz="4" w:space="0" w:color="auto"/>
              <w:right w:val="single" w:sz="4" w:space="0" w:color="auto"/>
            </w:tcBorders>
            <w:shd w:val="clear" w:color="auto" w:fill="auto"/>
            <w:noWrap/>
            <w:vAlign w:val="center"/>
            <w:hideMark/>
          </w:tcPr>
          <w:p w14:paraId="0E25E31A"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2</w:t>
            </w:r>
          </w:p>
        </w:tc>
        <w:tc>
          <w:tcPr>
            <w:tcW w:w="1164" w:type="dxa"/>
            <w:tcBorders>
              <w:top w:val="nil"/>
              <w:left w:val="nil"/>
              <w:bottom w:val="single" w:sz="4" w:space="0" w:color="auto"/>
              <w:right w:val="single" w:sz="4" w:space="0" w:color="auto"/>
            </w:tcBorders>
            <w:shd w:val="clear" w:color="auto" w:fill="auto"/>
            <w:noWrap/>
            <w:vAlign w:val="center"/>
            <w:hideMark/>
          </w:tcPr>
          <w:p w14:paraId="5E861FCE"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58.333</w:t>
            </w:r>
          </w:p>
        </w:tc>
        <w:tc>
          <w:tcPr>
            <w:tcW w:w="992" w:type="dxa"/>
            <w:vMerge/>
            <w:tcBorders>
              <w:top w:val="nil"/>
              <w:left w:val="single" w:sz="4" w:space="0" w:color="auto"/>
              <w:bottom w:val="single" w:sz="4" w:space="0" w:color="auto"/>
              <w:right w:val="single" w:sz="4" w:space="0" w:color="auto"/>
            </w:tcBorders>
            <w:vAlign w:val="center"/>
            <w:hideMark/>
          </w:tcPr>
          <w:p w14:paraId="5A7F06FD"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tcBorders>
              <w:top w:val="nil"/>
              <w:left w:val="single" w:sz="4" w:space="0" w:color="auto"/>
              <w:bottom w:val="single" w:sz="4" w:space="0" w:color="auto"/>
              <w:right w:val="single" w:sz="4" w:space="0" w:color="auto"/>
            </w:tcBorders>
            <w:vAlign w:val="center"/>
            <w:hideMark/>
          </w:tcPr>
          <w:p w14:paraId="563BF9FE"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75" w:type="dxa"/>
            <w:tcBorders>
              <w:top w:val="nil"/>
              <w:left w:val="nil"/>
              <w:bottom w:val="single" w:sz="4" w:space="0" w:color="auto"/>
              <w:right w:val="single" w:sz="4" w:space="0" w:color="auto"/>
            </w:tcBorders>
            <w:shd w:val="clear" w:color="auto" w:fill="auto"/>
            <w:noWrap/>
            <w:vAlign w:val="center"/>
            <w:hideMark/>
          </w:tcPr>
          <w:p w14:paraId="55F25632"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2</w:t>
            </w:r>
          </w:p>
        </w:tc>
        <w:tc>
          <w:tcPr>
            <w:tcW w:w="1116" w:type="dxa"/>
            <w:tcBorders>
              <w:top w:val="nil"/>
              <w:left w:val="nil"/>
              <w:bottom w:val="single" w:sz="4" w:space="0" w:color="auto"/>
              <w:right w:val="single" w:sz="4" w:space="0" w:color="auto"/>
            </w:tcBorders>
            <w:shd w:val="clear" w:color="auto" w:fill="auto"/>
            <w:noWrap/>
            <w:vAlign w:val="center"/>
            <w:hideMark/>
          </w:tcPr>
          <w:p w14:paraId="4CE19C99"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64.333</w:t>
            </w:r>
          </w:p>
        </w:tc>
      </w:tr>
      <w:tr w:rsidR="00EF35CD" w:rsidRPr="00ED4519" w14:paraId="49832900"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16A5770A"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tcBorders>
              <w:top w:val="nil"/>
              <w:left w:val="single" w:sz="4" w:space="0" w:color="auto"/>
              <w:bottom w:val="single" w:sz="4" w:space="0" w:color="auto"/>
              <w:right w:val="single" w:sz="4" w:space="0" w:color="auto"/>
            </w:tcBorders>
            <w:vAlign w:val="center"/>
            <w:hideMark/>
          </w:tcPr>
          <w:p w14:paraId="64D48376"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47" w:type="dxa"/>
            <w:tcBorders>
              <w:top w:val="nil"/>
              <w:left w:val="nil"/>
              <w:bottom w:val="single" w:sz="4" w:space="0" w:color="auto"/>
              <w:right w:val="single" w:sz="4" w:space="0" w:color="auto"/>
            </w:tcBorders>
            <w:shd w:val="clear" w:color="auto" w:fill="auto"/>
            <w:noWrap/>
            <w:vAlign w:val="center"/>
            <w:hideMark/>
          </w:tcPr>
          <w:p w14:paraId="47C434FC"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3</w:t>
            </w:r>
          </w:p>
        </w:tc>
        <w:tc>
          <w:tcPr>
            <w:tcW w:w="1164" w:type="dxa"/>
            <w:tcBorders>
              <w:top w:val="nil"/>
              <w:left w:val="nil"/>
              <w:bottom w:val="single" w:sz="4" w:space="0" w:color="auto"/>
              <w:right w:val="single" w:sz="4" w:space="0" w:color="auto"/>
            </w:tcBorders>
            <w:shd w:val="clear" w:color="auto" w:fill="auto"/>
            <w:noWrap/>
            <w:vAlign w:val="center"/>
            <w:hideMark/>
          </w:tcPr>
          <w:p w14:paraId="4D318FB2"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60.333</w:t>
            </w:r>
          </w:p>
        </w:tc>
        <w:tc>
          <w:tcPr>
            <w:tcW w:w="992" w:type="dxa"/>
            <w:vMerge/>
            <w:tcBorders>
              <w:top w:val="nil"/>
              <w:left w:val="single" w:sz="4" w:space="0" w:color="auto"/>
              <w:bottom w:val="single" w:sz="4" w:space="0" w:color="auto"/>
              <w:right w:val="single" w:sz="4" w:space="0" w:color="auto"/>
            </w:tcBorders>
            <w:vAlign w:val="center"/>
            <w:hideMark/>
          </w:tcPr>
          <w:p w14:paraId="01628BF1"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tcBorders>
              <w:top w:val="nil"/>
              <w:left w:val="single" w:sz="4" w:space="0" w:color="auto"/>
              <w:bottom w:val="single" w:sz="4" w:space="0" w:color="auto"/>
              <w:right w:val="single" w:sz="4" w:space="0" w:color="auto"/>
            </w:tcBorders>
            <w:vAlign w:val="center"/>
            <w:hideMark/>
          </w:tcPr>
          <w:p w14:paraId="3C9F3BB9"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75" w:type="dxa"/>
            <w:tcBorders>
              <w:top w:val="nil"/>
              <w:left w:val="nil"/>
              <w:bottom w:val="single" w:sz="4" w:space="0" w:color="auto"/>
              <w:right w:val="single" w:sz="4" w:space="0" w:color="auto"/>
            </w:tcBorders>
            <w:shd w:val="clear" w:color="auto" w:fill="auto"/>
            <w:noWrap/>
            <w:vAlign w:val="center"/>
            <w:hideMark/>
          </w:tcPr>
          <w:p w14:paraId="43C2F143"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3</w:t>
            </w:r>
          </w:p>
        </w:tc>
        <w:tc>
          <w:tcPr>
            <w:tcW w:w="1116" w:type="dxa"/>
            <w:tcBorders>
              <w:top w:val="nil"/>
              <w:left w:val="nil"/>
              <w:bottom w:val="single" w:sz="4" w:space="0" w:color="auto"/>
              <w:right w:val="single" w:sz="4" w:space="0" w:color="auto"/>
            </w:tcBorders>
            <w:shd w:val="clear" w:color="auto" w:fill="auto"/>
            <w:noWrap/>
            <w:vAlign w:val="center"/>
            <w:hideMark/>
          </w:tcPr>
          <w:p w14:paraId="28AE8077"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58.333</w:t>
            </w:r>
          </w:p>
        </w:tc>
      </w:tr>
      <w:tr w:rsidR="00EF35CD" w:rsidRPr="00ED4519" w14:paraId="0B95F10F"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47C8C1B0"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918" w:type="dxa"/>
            <w:gridSpan w:val="2"/>
            <w:tcBorders>
              <w:top w:val="single" w:sz="4" w:space="0" w:color="auto"/>
              <w:left w:val="nil"/>
              <w:bottom w:val="single" w:sz="4" w:space="0" w:color="auto"/>
              <w:right w:val="single" w:sz="4" w:space="0" w:color="auto"/>
            </w:tcBorders>
            <w:shd w:val="clear" w:color="000000" w:fill="D0D0D0"/>
            <w:noWrap/>
            <w:vAlign w:val="center"/>
            <w:hideMark/>
          </w:tcPr>
          <w:p w14:paraId="7BBB4ADC"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Rata-rata</w:t>
            </w:r>
          </w:p>
        </w:tc>
        <w:tc>
          <w:tcPr>
            <w:tcW w:w="1164" w:type="dxa"/>
            <w:tcBorders>
              <w:top w:val="nil"/>
              <w:left w:val="nil"/>
              <w:bottom w:val="single" w:sz="4" w:space="0" w:color="auto"/>
              <w:right w:val="single" w:sz="4" w:space="0" w:color="auto"/>
            </w:tcBorders>
            <w:shd w:val="clear" w:color="000000" w:fill="F2F2F2"/>
            <w:noWrap/>
            <w:vAlign w:val="center"/>
            <w:hideMark/>
          </w:tcPr>
          <w:p w14:paraId="5B33D687"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59.000</w:t>
            </w:r>
          </w:p>
        </w:tc>
        <w:tc>
          <w:tcPr>
            <w:tcW w:w="992" w:type="dxa"/>
            <w:vMerge/>
            <w:tcBorders>
              <w:top w:val="nil"/>
              <w:left w:val="single" w:sz="4" w:space="0" w:color="auto"/>
              <w:bottom w:val="single" w:sz="4" w:space="0" w:color="auto"/>
              <w:right w:val="single" w:sz="4" w:space="0" w:color="auto"/>
            </w:tcBorders>
            <w:vAlign w:val="center"/>
            <w:hideMark/>
          </w:tcPr>
          <w:p w14:paraId="6EB9D594"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738" w:type="dxa"/>
            <w:gridSpan w:val="2"/>
            <w:tcBorders>
              <w:top w:val="single" w:sz="4" w:space="0" w:color="auto"/>
              <w:left w:val="nil"/>
              <w:bottom w:val="single" w:sz="4" w:space="0" w:color="auto"/>
              <w:right w:val="single" w:sz="4" w:space="0" w:color="auto"/>
            </w:tcBorders>
            <w:shd w:val="clear" w:color="000000" w:fill="D0D0D0"/>
            <w:noWrap/>
            <w:vAlign w:val="center"/>
            <w:hideMark/>
          </w:tcPr>
          <w:p w14:paraId="6A43751E"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Rata-rata</w:t>
            </w:r>
          </w:p>
        </w:tc>
        <w:tc>
          <w:tcPr>
            <w:tcW w:w="1116" w:type="dxa"/>
            <w:tcBorders>
              <w:top w:val="nil"/>
              <w:left w:val="nil"/>
              <w:bottom w:val="single" w:sz="4" w:space="0" w:color="auto"/>
              <w:right w:val="single" w:sz="4" w:space="0" w:color="auto"/>
            </w:tcBorders>
            <w:shd w:val="clear" w:color="000000" w:fill="F2F2F2"/>
            <w:noWrap/>
            <w:vAlign w:val="center"/>
            <w:hideMark/>
          </w:tcPr>
          <w:p w14:paraId="38F0DE89"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62.000</w:t>
            </w:r>
          </w:p>
        </w:tc>
      </w:tr>
      <w:tr w:rsidR="00EF35CD" w:rsidRPr="00ED4519" w14:paraId="6FF7C36A"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124D8446"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2D83145"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60 cm</w:t>
            </w:r>
          </w:p>
        </w:tc>
        <w:tc>
          <w:tcPr>
            <w:tcW w:w="1247" w:type="dxa"/>
            <w:tcBorders>
              <w:top w:val="nil"/>
              <w:left w:val="nil"/>
              <w:bottom w:val="single" w:sz="4" w:space="0" w:color="auto"/>
              <w:right w:val="single" w:sz="4" w:space="0" w:color="auto"/>
            </w:tcBorders>
            <w:shd w:val="clear" w:color="auto" w:fill="auto"/>
            <w:noWrap/>
            <w:vAlign w:val="center"/>
            <w:hideMark/>
          </w:tcPr>
          <w:p w14:paraId="7AE6F49C"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1</w:t>
            </w:r>
          </w:p>
        </w:tc>
        <w:tc>
          <w:tcPr>
            <w:tcW w:w="1164" w:type="dxa"/>
            <w:tcBorders>
              <w:top w:val="nil"/>
              <w:left w:val="nil"/>
              <w:bottom w:val="single" w:sz="4" w:space="0" w:color="auto"/>
              <w:right w:val="single" w:sz="4" w:space="0" w:color="auto"/>
            </w:tcBorders>
            <w:shd w:val="clear" w:color="auto" w:fill="auto"/>
            <w:noWrap/>
            <w:vAlign w:val="center"/>
            <w:hideMark/>
          </w:tcPr>
          <w:p w14:paraId="09430EFE"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37.333</w:t>
            </w:r>
          </w:p>
        </w:tc>
        <w:tc>
          <w:tcPr>
            <w:tcW w:w="992" w:type="dxa"/>
            <w:vMerge/>
            <w:tcBorders>
              <w:top w:val="nil"/>
              <w:left w:val="single" w:sz="4" w:space="0" w:color="auto"/>
              <w:bottom w:val="single" w:sz="4" w:space="0" w:color="auto"/>
              <w:right w:val="single" w:sz="4" w:space="0" w:color="auto"/>
            </w:tcBorders>
            <w:vAlign w:val="center"/>
            <w:hideMark/>
          </w:tcPr>
          <w:p w14:paraId="6CA2E5BC"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05457BB"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60 cm</w:t>
            </w:r>
          </w:p>
        </w:tc>
        <w:tc>
          <w:tcPr>
            <w:tcW w:w="1275" w:type="dxa"/>
            <w:tcBorders>
              <w:top w:val="nil"/>
              <w:left w:val="nil"/>
              <w:bottom w:val="single" w:sz="4" w:space="0" w:color="auto"/>
              <w:right w:val="single" w:sz="4" w:space="0" w:color="auto"/>
            </w:tcBorders>
            <w:shd w:val="clear" w:color="auto" w:fill="auto"/>
            <w:noWrap/>
            <w:vAlign w:val="center"/>
            <w:hideMark/>
          </w:tcPr>
          <w:p w14:paraId="7EB67347"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1</w:t>
            </w:r>
          </w:p>
        </w:tc>
        <w:tc>
          <w:tcPr>
            <w:tcW w:w="1116" w:type="dxa"/>
            <w:tcBorders>
              <w:top w:val="nil"/>
              <w:left w:val="nil"/>
              <w:bottom w:val="single" w:sz="4" w:space="0" w:color="auto"/>
              <w:right w:val="single" w:sz="4" w:space="0" w:color="auto"/>
            </w:tcBorders>
            <w:shd w:val="clear" w:color="auto" w:fill="auto"/>
            <w:noWrap/>
            <w:vAlign w:val="center"/>
            <w:hideMark/>
          </w:tcPr>
          <w:p w14:paraId="38715C89"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41.000</w:t>
            </w:r>
          </w:p>
        </w:tc>
      </w:tr>
      <w:tr w:rsidR="00EF35CD" w:rsidRPr="00ED4519" w14:paraId="3A877D14"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0F10BCEF"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tcBorders>
              <w:top w:val="nil"/>
              <w:left w:val="single" w:sz="4" w:space="0" w:color="auto"/>
              <w:bottom w:val="single" w:sz="4" w:space="0" w:color="auto"/>
              <w:right w:val="single" w:sz="4" w:space="0" w:color="auto"/>
            </w:tcBorders>
            <w:vAlign w:val="center"/>
            <w:hideMark/>
          </w:tcPr>
          <w:p w14:paraId="102CE762"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47" w:type="dxa"/>
            <w:tcBorders>
              <w:top w:val="nil"/>
              <w:left w:val="nil"/>
              <w:bottom w:val="single" w:sz="4" w:space="0" w:color="auto"/>
              <w:right w:val="single" w:sz="4" w:space="0" w:color="auto"/>
            </w:tcBorders>
            <w:shd w:val="clear" w:color="auto" w:fill="auto"/>
            <w:noWrap/>
            <w:vAlign w:val="center"/>
            <w:hideMark/>
          </w:tcPr>
          <w:p w14:paraId="25B543D0"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2</w:t>
            </w:r>
          </w:p>
        </w:tc>
        <w:tc>
          <w:tcPr>
            <w:tcW w:w="1164" w:type="dxa"/>
            <w:tcBorders>
              <w:top w:val="nil"/>
              <w:left w:val="nil"/>
              <w:bottom w:val="single" w:sz="4" w:space="0" w:color="auto"/>
              <w:right w:val="single" w:sz="4" w:space="0" w:color="auto"/>
            </w:tcBorders>
            <w:shd w:val="clear" w:color="auto" w:fill="auto"/>
            <w:noWrap/>
            <w:vAlign w:val="center"/>
            <w:hideMark/>
          </w:tcPr>
          <w:p w14:paraId="35F758A8"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36.333</w:t>
            </w:r>
          </w:p>
        </w:tc>
        <w:tc>
          <w:tcPr>
            <w:tcW w:w="992" w:type="dxa"/>
            <w:vMerge/>
            <w:tcBorders>
              <w:top w:val="nil"/>
              <w:left w:val="single" w:sz="4" w:space="0" w:color="auto"/>
              <w:bottom w:val="single" w:sz="4" w:space="0" w:color="auto"/>
              <w:right w:val="single" w:sz="4" w:space="0" w:color="auto"/>
            </w:tcBorders>
            <w:vAlign w:val="center"/>
            <w:hideMark/>
          </w:tcPr>
          <w:p w14:paraId="6D10F38E"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tcBorders>
              <w:top w:val="nil"/>
              <w:left w:val="single" w:sz="4" w:space="0" w:color="auto"/>
              <w:bottom w:val="single" w:sz="4" w:space="0" w:color="auto"/>
              <w:right w:val="single" w:sz="4" w:space="0" w:color="auto"/>
            </w:tcBorders>
            <w:vAlign w:val="center"/>
            <w:hideMark/>
          </w:tcPr>
          <w:p w14:paraId="3E5C7636"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75" w:type="dxa"/>
            <w:tcBorders>
              <w:top w:val="nil"/>
              <w:left w:val="nil"/>
              <w:bottom w:val="single" w:sz="4" w:space="0" w:color="auto"/>
              <w:right w:val="single" w:sz="4" w:space="0" w:color="auto"/>
            </w:tcBorders>
            <w:shd w:val="clear" w:color="auto" w:fill="auto"/>
            <w:noWrap/>
            <w:vAlign w:val="center"/>
            <w:hideMark/>
          </w:tcPr>
          <w:p w14:paraId="7C2FD78C"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2</w:t>
            </w:r>
          </w:p>
        </w:tc>
        <w:tc>
          <w:tcPr>
            <w:tcW w:w="1116" w:type="dxa"/>
            <w:tcBorders>
              <w:top w:val="nil"/>
              <w:left w:val="nil"/>
              <w:bottom w:val="single" w:sz="4" w:space="0" w:color="auto"/>
              <w:right w:val="single" w:sz="4" w:space="0" w:color="auto"/>
            </w:tcBorders>
            <w:shd w:val="clear" w:color="auto" w:fill="auto"/>
            <w:noWrap/>
            <w:vAlign w:val="center"/>
            <w:hideMark/>
          </w:tcPr>
          <w:p w14:paraId="526CFF35"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40.000</w:t>
            </w:r>
          </w:p>
        </w:tc>
      </w:tr>
      <w:tr w:rsidR="00EF35CD" w:rsidRPr="00ED4519" w14:paraId="2BFEA96A"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7AD64686"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tcBorders>
              <w:top w:val="nil"/>
              <w:left w:val="single" w:sz="4" w:space="0" w:color="auto"/>
              <w:bottom w:val="single" w:sz="4" w:space="0" w:color="auto"/>
              <w:right w:val="single" w:sz="4" w:space="0" w:color="auto"/>
            </w:tcBorders>
            <w:vAlign w:val="center"/>
            <w:hideMark/>
          </w:tcPr>
          <w:p w14:paraId="095C6FDB"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47" w:type="dxa"/>
            <w:tcBorders>
              <w:top w:val="nil"/>
              <w:left w:val="nil"/>
              <w:bottom w:val="single" w:sz="4" w:space="0" w:color="auto"/>
              <w:right w:val="single" w:sz="4" w:space="0" w:color="auto"/>
            </w:tcBorders>
            <w:shd w:val="clear" w:color="auto" w:fill="auto"/>
            <w:noWrap/>
            <w:vAlign w:val="center"/>
            <w:hideMark/>
          </w:tcPr>
          <w:p w14:paraId="3A3BCAB3"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3</w:t>
            </w:r>
          </w:p>
        </w:tc>
        <w:tc>
          <w:tcPr>
            <w:tcW w:w="1164" w:type="dxa"/>
            <w:tcBorders>
              <w:top w:val="nil"/>
              <w:left w:val="nil"/>
              <w:bottom w:val="single" w:sz="4" w:space="0" w:color="auto"/>
              <w:right w:val="single" w:sz="4" w:space="0" w:color="auto"/>
            </w:tcBorders>
            <w:shd w:val="clear" w:color="auto" w:fill="auto"/>
            <w:noWrap/>
            <w:vAlign w:val="center"/>
            <w:hideMark/>
          </w:tcPr>
          <w:p w14:paraId="22DBF9F7"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35.333</w:t>
            </w:r>
          </w:p>
        </w:tc>
        <w:tc>
          <w:tcPr>
            <w:tcW w:w="992" w:type="dxa"/>
            <w:vMerge/>
            <w:tcBorders>
              <w:top w:val="nil"/>
              <w:left w:val="single" w:sz="4" w:space="0" w:color="auto"/>
              <w:bottom w:val="single" w:sz="4" w:space="0" w:color="auto"/>
              <w:right w:val="single" w:sz="4" w:space="0" w:color="auto"/>
            </w:tcBorders>
            <w:vAlign w:val="center"/>
            <w:hideMark/>
          </w:tcPr>
          <w:p w14:paraId="6C113066"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tcBorders>
              <w:top w:val="nil"/>
              <w:left w:val="single" w:sz="4" w:space="0" w:color="auto"/>
              <w:bottom w:val="single" w:sz="4" w:space="0" w:color="auto"/>
              <w:right w:val="single" w:sz="4" w:space="0" w:color="auto"/>
            </w:tcBorders>
            <w:vAlign w:val="center"/>
            <w:hideMark/>
          </w:tcPr>
          <w:p w14:paraId="6A7AB7AE"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75" w:type="dxa"/>
            <w:tcBorders>
              <w:top w:val="nil"/>
              <w:left w:val="nil"/>
              <w:bottom w:val="single" w:sz="4" w:space="0" w:color="auto"/>
              <w:right w:val="single" w:sz="4" w:space="0" w:color="auto"/>
            </w:tcBorders>
            <w:shd w:val="clear" w:color="auto" w:fill="auto"/>
            <w:noWrap/>
            <w:vAlign w:val="center"/>
            <w:hideMark/>
          </w:tcPr>
          <w:p w14:paraId="00E58D85"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3</w:t>
            </w:r>
          </w:p>
        </w:tc>
        <w:tc>
          <w:tcPr>
            <w:tcW w:w="1116" w:type="dxa"/>
            <w:tcBorders>
              <w:top w:val="nil"/>
              <w:left w:val="nil"/>
              <w:bottom w:val="single" w:sz="4" w:space="0" w:color="auto"/>
              <w:right w:val="single" w:sz="4" w:space="0" w:color="auto"/>
            </w:tcBorders>
            <w:shd w:val="clear" w:color="auto" w:fill="auto"/>
            <w:noWrap/>
            <w:vAlign w:val="center"/>
            <w:hideMark/>
          </w:tcPr>
          <w:p w14:paraId="0172CBBC"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40.000</w:t>
            </w:r>
          </w:p>
        </w:tc>
      </w:tr>
      <w:tr w:rsidR="00EF35CD" w:rsidRPr="00ED4519" w14:paraId="3B888838"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63B61CBC"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918" w:type="dxa"/>
            <w:gridSpan w:val="2"/>
            <w:tcBorders>
              <w:top w:val="single" w:sz="4" w:space="0" w:color="auto"/>
              <w:left w:val="nil"/>
              <w:bottom w:val="single" w:sz="4" w:space="0" w:color="auto"/>
              <w:right w:val="single" w:sz="4" w:space="0" w:color="auto"/>
            </w:tcBorders>
            <w:shd w:val="clear" w:color="000000" w:fill="D0D0D0"/>
            <w:noWrap/>
            <w:vAlign w:val="center"/>
            <w:hideMark/>
          </w:tcPr>
          <w:p w14:paraId="5C7945F4"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Rata-rata</w:t>
            </w:r>
          </w:p>
        </w:tc>
        <w:tc>
          <w:tcPr>
            <w:tcW w:w="1164" w:type="dxa"/>
            <w:tcBorders>
              <w:top w:val="nil"/>
              <w:left w:val="nil"/>
              <w:bottom w:val="single" w:sz="4" w:space="0" w:color="auto"/>
              <w:right w:val="single" w:sz="4" w:space="0" w:color="auto"/>
            </w:tcBorders>
            <w:shd w:val="clear" w:color="000000" w:fill="F2F2F2"/>
            <w:noWrap/>
            <w:vAlign w:val="center"/>
            <w:hideMark/>
          </w:tcPr>
          <w:p w14:paraId="337D8825"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36.333</w:t>
            </w:r>
          </w:p>
        </w:tc>
        <w:tc>
          <w:tcPr>
            <w:tcW w:w="992" w:type="dxa"/>
            <w:vMerge/>
            <w:tcBorders>
              <w:top w:val="nil"/>
              <w:left w:val="single" w:sz="4" w:space="0" w:color="auto"/>
              <w:bottom w:val="single" w:sz="4" w:space="0" w:color="auto"/>
              <w:right w:val="single" w:sz="4" w:space="0" w:color="auto"/>
            </w:tcBorders>
            <w:vAlign w:val="center"/>
            <w:hideMark/>
          </w:tcPr>
          <w:p w14:paraId="71DCB97F"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738" w:type="dxa"/>
            <w:gridSpan w:val="2"/>
            <w:tcBorders>
              <w:top w:val="single" w:sz="4" w:space="0" w:color="auto"/>
              <w:left w:val="nil"/>
              <w:bottom w:val="single" w:sz="4" w:space="0" w:color="auto"/>
              <w:right w:val="single" w:sz="4" w:space="0" w:color="auto"/>
            </w:tcBorders>
            <w:shd w:val="clear" w:color="000000" w:fill="D0D0D0"/>
            <w:noWrap/>
            <w:vAlign w:val="center"/>
            <w:hideMark/>
          </w:tcPr>
          <w:p w14:paraId="3BC536F9"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Rata-rata</w:t>
            </w:r>
          </w:p>
        </w:tc>
        <w:tc>
          <w:tcPr>
            <w:tcW w:w="1116" w:type="dxa"/>
            <w:tcBorders>
              <w:top w:val="nil"/>
              <w:left w:val="nil"/>
              <w:bottom w:val="single" w:sz="4" w:space="0" w:color="auto"/>
              <w:right w:val="single" w:sz="4" w:space="0" w:color="auto"/>
            </w:tcBorders>
            <w:shd w:val="clear" w:color="000000" w:fill="F2F2F2"/>
            <w:noWrap/>
            <w:vAlign w:val="center"/>
            <w:hideMark/>
          </w:tcPr>
          <w:p w14:paraId="17DAAF6C"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40.333</w:t>
            </w:r>
          </w:p>
        </w:tc>
      </w:tr>
      <w:tr w:rsidR="00EF35CD" w:rsidRPr="00ED4519" w14:paraId="3C0827F8"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7FDE98D8"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99A81C5"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70 cm</w:t>
            </w:r>
          </w:p>
        </w:tc>
        <w:tc>
          <w:tcPr>
            <w:tcW w:w="1247" w:type="dxa"/>
            <w:tcBorders>
              <w:top w:val="nil"/>
              <w:left w:val="nil"/>
              <w:bottom w:val="single" w:sz="4" w:space="0" w:color="auto"/>
              <w:right w:val="single" w:sz="4" w:space="0" w:color="auto"/>
            </w:tcBorders>
            <w:shd w:val="clear" w:color="auto" w:fill="auto"/>
            <w:noWrap/>
            <w:vAlign w:val="center"/>
            <w:hideMark/>
          </w:tcPr>
          <w:p w14:paraId="57711A3D"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1</w:t>
            </w:r>
          </w:p>
        </w:tc>
        <w:tc>
          <w:tcPr>
            <w:tcW w:w="1164" w:type="dxa"/>
            <w:tcBorders>
              <w:top w:val="nil"/>
              <w:left w:val="nil"/>
              <w:bottom w:val="single" w:sz="4" w:space="0" w:color="auto"/>
              <w:right w:val="single" w:sz="4" w:space="0" w:color="auto"/>
            </w:tcBorders>
            <w:shd w:val="clear" w:color="auto" w:fill="auto"/>
            <w:noWrap/>
            <w:vAlign w:val="center"/>
            <w:hideMark/>
          </w:tcPr>
          <w:p w14:paraId="29086E6D"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14.667</w:t>
            </w:r>
          </w:p>
        </w:tc>
        <w:tc>
          <w:tcPr>
            <w:tcW w:w="992" w:type="dxa"/>
            <w:vMerge/>
            <w:tcBorders>
              <w:top w:val="nil"/>
              <w:left w:val="single" w:sz="4" w:space="0" w:color="auto"/>
              <w:bottom w:val="single" w:sz="4" w:space="0" w:color="auto"/>
              <w:right w:val="single" w:sz="4" w:space="0" w:color="auto"/>
            </w:tcBorders>
            <w:vAlign w:val="center"/>
            <w:hideMark/>
          </w:tcPr>
          <w:p w14:paraId="43812463"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C5DCD2B"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70 cm</w:t>
            </w:r>
          </w:p>
        </w:tc>
        <w:tc>
          <w:tcPr>
            <w:tcW w:w="1275" w:type="dxa"/>
            <w:tcBorders>
              <w:top w:val="nil"/>
              <w:left w:val="nil"/>
              <w:bottom w:val="single" w:sz="4" w:space="0" w:color="auto"/>
              <w:right w:val="single" w:sz="4" w:space="0" w:color="auto"/>
            </w:tcBorders>
            <w:shd w:val="clear" w:color="auto" w:fill="auto"/>
            <w:noWrap/>
            <w:vAlign w:val="center"/>
            <w:hideMark/>
          </w:tcPr>
          <w:p w14:paraId="4594D758"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1</w:t>
            </w:r>
          </w:p>
        </w:tc>
        <w:tc>
          <w:tcPr>
            <w:tcW w:w="1116" w:type="dxa"/>
            <w:tcBorders>
              <w:top w:val="nil"/>
              <w:left w:val="nil"/>
              <w:bottom w:val="single" w:sz="4" w:space="0" w:color="auto"/>
              <w:right w:val="single" w:sz="4" w:space="0" w:color="auto"/>
            </w:tcBorders>
            <w:shd w:val="clear" w:color="auto" w:fill="auto"/>
            <w:noWrap/>
            <w:vAlign w:val="center"/>
            <w:hideMark/>
          </w:tcPr>
          <w:p w14:paraId="7A1613F2"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22.667</w:t>
            </w:r>
          </w:p>
        </w:tc>
      </w:tr>
      <w:tr w:rsidR="00EF35CD" w:rsidRPr="00ED4519" w14:paraId="703F0473"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1FF23514"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tcBorders>
              <w:top w:val="nil"/>
              <w:left w:val="single" w:sz="4" w:space="0" w:color="auto"/>
              <w:bottom w:val="single" w:sz="4" w:space="0" w:color="auto"/>
              <w:right w:val="single" w:sz="4" w:space="0" w:color="auto"/>
            </w:tcBorders>
            <w:vAlign w:val="center"/>
            <w:hideMark/>
          </w:tcPr>
          <w:p w14:paraId="29EB0DE5"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47" w:type="dxa"/>
            <w:tcBorders>
              <w:top w:val="nil"/>
              <w:left w:val="nil"/>
              <w:bottom w:val="single" w:sz="4" w:space="0" w:color="auto"/>
              <w:right w:val="single" w:sz="4" w:space="0" w:color="auto"/>
            </w:tcBorders>
            <w:shd w:val="clear" w:color="auto" w:fill="auto"/>
            <w:noWrap/>
            <w:vAlign w:val="center"/>
            <w:hideMark/>
          </w:tcPr>
          <w:p w14:paraId="3980C490"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2</w:t>
            </w:r>
          </w:p>
        </w:tc>
        <w:tc>
          <w:tcPr>
            <w:tcW w:w="1164" w:type="dxa"/>
            <w:tcBorders>
              <w:top w:val="nil"/>
              <w:left w:val="nil"/>
              <w:bottom w:val="single" w:sz="4" w:space="0" w:color="auto"/>
              <w:right w:val="single" w:sz="4" w:space="0" w:color="auto"/>
            </w:tcBorders>
            <w:shd w:val="clear" w:color="auto" w:fill="auto"/>
            <w:noWrap/>
            <w:vAlign w:val="center"/>
            <w:hideMark/>
          </w:tcPr>
          <w:p w14:paraId="1C018EE6"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14.667</w:t>
            </w:r>
          </w:p>
        </w:tc>
        <w:tc>
          <w:tcPr>
            <w:tcW w:w="992" w:type="dxa"/>
            <w:vMerge/>
            <w:tcBorders>
              <w:top w:val="nil"/>
              <w:left w:val="single" w:sz="4" w:space="0" w:color="auto"/>
              <w:bottom w:val="single" w:sz="4" w:space="0" w:color="auto"/>
              <w:right w:val="single" w:sz="4" w:space="0" w:color="auto"/>
            </w:tcBorders>
            <w:vAlign w:val="center"/>
            <w:hideMark/>
          </w:tcPr>
          <w:p w14:paraId="02D3C515"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tcBorders>
              <w:top w:val="nil"/>
              <w:left w:val="single" w:sz="4" w:space="0" w:color="auto"/>
              <w:bottom w:val="single" w:sz="4" w:space="0" w:color="auto"/>
              <w:right w:val="single" w:sz="4" w:space="0" w:color="auto"/>
            </w:tcBorders>
            <w:vAlign w:val="center"/>
            <w:hideMark/>
          </w:tcPr>
          <w:p w14:paraId="113C5A99"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75" w:type="dxa"/>
            <w:tcBorders>
              <w:top w:val="nil"/>
              <w:left w:val="nil"/>
              <w:bottom w:val="single" w:sz="4" w:space="0" w:color="auto"/>
              <w:right w:val="single" w:sz="4" w:space="0" w:color="auto"/>
            </w:tcBorders>
            <w:shd w:val="clear" w:color="auto" w:fill="auto"/>
            <w:noWrap/>
            <w:vAlign w:val="center"/>
            <w:hideMark/>
          </w:tcPr>
          <w:p w14:paraId="536C5A41"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2</w:t>
            </w:r>
          </w:p>
        </w:tc>
        <w:tc>
          <w:tcPr>
            <w:tcW w:w="1116" w:type="dxa"/>
            <w:tcBorders>
              <w:top w:val="nil"/>
              <w:left w:val="nil"/>
              <w:bottom w:val="single" w:sz="4" w:space="0" w:color="auto"/>
              <w:right w:val="single" w:sz="4" w:space="0" w:color="auto"/>
            </w:tcBorders>
            <w:shd w:val="clear" w:color="auto" w:fill="auto"/>
            <w:noWrap/>
            <w:vAlign w:val="center"/>
            <w:hideMark/>
          </w:tcPr>
          <w:p w14:paraId="7ECF42B5"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25.667</w:t>
            </w:r>
          </w:p>
        </w:tc>
      </w:tr>
      <w:tr w:rsidR="00EF35CD" w:rsidRPr="00ED4519" w14:paraId="22C81809"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3C9AA2CB"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tcBorders>
              <w:top w:val="nil"/>
              <w:left w:val="single" w:sz="4" w:space="0" w:color="auto"/>
              <w:bottom w:val="single" w:sz="4" w:space="0" w:color="auto"/>
              <w:right w:val="single" w:sz="4" w:space="0" w:color="auto"/>
            </w:tcBorders>
            <w:vAlign w:val="center"/>
            <w:hideMark/>
          </w:tcPr>
          <w:p w14:paraId="136418B2"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47" w:type="dxa"/>
            <w:tcBorders>
              <w:top w:val="nil"/>
              <w:left w:val="nil"/>
              <w:bottom w:val="single" w:sz="4" w:space="0" w:color="auto"/>
              <w:right w:val="single" w:sz="4" w:space="0" w:color="auto"/>
            </w:tcBorders>
            <w:shd w:val="clear" w:color="auto" w:fill="auto"/>
            <w:noWrap/>
            <w:vAlign w:val="center"/>
            <w:hideMark/>
          </w:tcPr>
          <w:p w14:paraId="02141B11"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3</w:t>
            </w:r>
          </w:p>
        </w:tc>
        <w:tc>
          <w:tcPr>
            <w:tcW w:w="1164" w:type="dxa"/>
            <w:tcBorders>
              <w:top w:val="nil"/>
              <w:left w:val="nil"/>
              <w:bottom w:val="single" w:sz="4" w:space="0" w:color="auto"/>
              <w:right w:val="single" w:sz="4" w:space="0" w:color="auto"/>
            </w:tcBorders>
            <w:shd w:val="clear" w:color="auto" w:fill="auto"/>
            <w:noWrap/>
            <w:vAlign w:val="center"/>
            <w:hideMark/>
          </w:tcPr>
          <w:p w14:paraId="585F09B5"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13.667</w:t>
            </w:r>
          </w:p>
        </w:tc>
        <w:tc>
          <w:tcPr>
            <w:tcW w:w="992" w:type="dxa"/>
            <w:vMerge/>
            <w:tcBorders>
              <w:top w:val="nil"/>
              <w:left w:val="single" w:sz="4" w:space="0" w:color="auto"/>
              <w:bottom w:val="single" w:sz="4" w:space="0" w:color="auto"/>
              <w:right w:val="single" w:sz="4" w:space="0" w:color="auto"/>
            </w:tcBorders>
            <w:vAlign w:val="center"/>
            <w:hideMark/>
          </w:tcPr>
          <w:p w14:paraId="510436E0"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tcBorders>
              <w:top w:val="nil"/>
              <w:left w:val="single" w:sz="4" w:space="0" w:color="auto"/>
              <w:bottom w:val="single" w:sz="4" w:space="0" w:color="auto"/>
              <w:right w:val="single" w:sz="4" w:space="0" w:color="auto"/>
            </w:tcBorders>
            <w:vAlign w:val="center"/>
            <w:hideMark/>
          </w:tcPr>
          <w:p w14:paraId="29BA2337"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75" w:type="dxa"/>
            <w:tcBorders>
              <w:top w:val="nil"/>
              <w:left w:val="nil"/>
              <w:bottom w:val="single" w:sz="4" w:space="0" w:color="auto"/>
              <w:right w:val="single" w:sz="4" w:space="0" w:color="auto"/>
            </w:tcBorders>
            <w:shd w:val="clear" w:color="auto" w:fill="auto"/>
            <w:noWrap/>
            <w:vAlign w:val="center"/>
            <w:hideMark/>
          </w:tcPr>
          <w:p w14:paraId="64E5C7C6"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3</w:t>
            </w:r>
          </w:p>
        </w:tc>
        <w:tc>
          <w:tcPr>
            <w:tcW w:w="1116" w:type="dxa"/>
            <w:tcBorders>
              <w:top w:val="nil"/>
              <w:left w:val="nil"/>
              <w:bottom w:val="single" w:sz="4" w:space="0" w:color="auto"/>
              <w:right w:val="single" w:sz="4" w:space="0" w:color="auto"/>
            </w:tcBorders>
            <w:shd w:val="clear" w:color="auto" w:fill="auto"/>
            <w:noWrap/>
            <w:vAlign w:val="center"/>
            <w:hideMark/>
          </w:tcPr>
          <w:p w14:paraId="5E2DEC1E"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21.667</w:t>
            </w:r>
          </w:p>
        </w:tc>
      </w:tr>
      <w:tr w:rsidR="00EF35CD" w:rsidRPr="00ED4519" w14:paraId="06DF142D"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714EE2A4"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918" w:type="dxa"/>
            <w:gridSpan w:val="2"/>
            <w:tcBorders>
              <w:top w:val="single" w:sz="4" w:space="0" w:color="auto"/>
              <w:left w:val="nil"/>
              <w:bottom w:val="single" w:sz="4" w:space="0" w:color="auto"/>
              <w:right w:val="single" w:sz="4" w:space="0" w:color="auto"/>
            </w:tcBorders>
            <w:shd w:val="clear" w:color="000000" w:fill="D0D0D0"/>
            <w:noWrap/>
            <w:vAlign w:val="center"/>
            <w:hideMark/>
          </w:tcPr>
          <w:p w14:paraId="7A599174"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Rata-rata</w:t>
            </w:r>
          </w:p>
        </w:tc>
        <w:tc>
          <w:tcPr>
            <w:tcW w:w="1164" w:type="dxa"/>
            <w:tcBorders>
              <w:top w:val="nil"/>
              <w:left w:val="nil"/>
              <w:bottom w:val="single" w:sz="4" w:space="0" w:color="auto"/>
              <w:right w:val="single" w:sz="4" w:space="0" w:color="auto"/>
            </w:tcBorders>
            <w:shd w:val="clear" w:color="000000" w:fill="F2F2F2"/>
            <w:noWrap/>
            <w:vAlign w:val="center"/>
            <w:hideMark/>
          </w:tcPr>
          <w:p w14:paraId="592E1449"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14.333</w:t>
            </w:r>
          </w:p>
        </w:tc>
        <w:tc>
          <w:tcPr>
            <w:tcW w:w="992" w:type="dxa"/>
            <w:vMerge/>
            <w:tcBorders>
              <w:top w:val="nil"/>
              <w:left w:val="single" w:sz="4" w:space="0" w:color="auto"/>
              <w:bottom w:val="single" w:sz="4" w:space="0" w:color="auto"/>
              <w:right w:val="single" w:sz="4" w:space="0" w:color="auto"/>
            </w:tcBorders>
            <w:vAlign w:val="center"/>
            <w:hideMark/>
          </w:tcPr>
          <w:p w14:paraId="57CD2C2E"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738" w:type="dxa"/>
            <w:gridSpan w:val="2"/>
            <w:tcBorders>
              <w:top w:val="single" w:sz="4" w:space="0" w:color="auto"/>
              <w:left w:val="nil"/>
              <w:bottom w:val="single" w:sz="4" w:space="0" w:color="auto"/>
              <w:right w:val="single" w:sz="4" w:space="0" w:color="auto"/>
            </w:tcBorders>
            <w:shd w:val="clear" w:color="000000" w:fill="D0D0D0"/>
            <w:noWrap/>
            <w:vAlign w:val="center"/>
            <w:hideMark/>
          </w:tcPr>
          <w:p w14:paraId="7524BD9E"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Rata-rata</w:t>
            </w:r>
          </w:p>
        </w:tc>
        <w:tc>
          <w:tcPr>
            <w:tcW w:w="1116" w:type="dxa"/>
            <w:tcBorders>
              <w:top w:val="nil"/>
              <w:left w:val="nil"/>
              <w:bottom w:val="single" w:sz="4" w:space="0" w:color="auto"/>
              <w:right w:val="single" w:sz="4" w:space="0" w:color="auto"/>
            </w:tcBorders>
            <w:shd w:val="clear" w:color="000000" w:fill="F2F2F2"/>
            <w:noWrap/>
            <w:vAlign w:val="center"/>
            <w:hideMark/>
          </w:tcPr>
          <w:p w14:paraId="1D8B5F98"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23.333</w:t>
            </w:r>
          </w:p>
        </w:tc>
      </w:tr>
      <w:tr w:rsidR="00EF35CD" w:rsidRPr="00ED4519" w14:paraId="3B8F14D3"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3715C08A"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8883ED4"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80 cm</w:t>
            </w:r>
          </w:p>
        </w:tc>
        <w:tc>
          <w:tcPr>
            <w:tcW w:w="1247" w:type="dxa"/>
            <w:tcBorders>
              <w:top w:val="nil"/>
              <w:left w:val="nil"/>
              <w:bottom w:val="single" w:sz="4" w:space="0" w:color="auto"/>
              <w:right w:val="single" w:sz="4" w:space="0" w:color="auto"/>
            </w:tcBorders>
            <w:shd w:val="clear" w:color="auto" w:fill="auto"/>
            <w:noWrap/>
            <w:vAlign w:val="center"/>
            <w:hideMark/>
          </w:tcPr>
          <w:p w14:paraId="7DDF3CE7"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1</w:t>
            </w:r>
          </w:p>
        </w:tc>
        <w:tc>
          <w:tcPr>
            <w:tcW w:w="1164" w:type="dxa"/>
            <w:tcBorders>
              <w:top w:val="nil"/>
              <w:left w:val="nil"/>
              <w:bottom w:val="single" w:sz="4" w:space="0" w:color="auto"/>
              <w:right w:val="single" w:sz="4" w:space="0" w:color="auto"/>
            </w:tcBorders>
            <w:shd w:val="clear" w:color="auto" w:fill="auto"/>
            <w:noWrap/>
            <w:vAlign w:val="center"/>
            <w:hideMark/>
          </w:tcPr>
          <w:p w14:paraId="78306DB7"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5.333</w:t>
            </w:r>
          </w:p>
        </w:tc>
        <w:tc>
          <w:tcPr>
            <w:tcW w:w="992" w:type="dxa"/>
            <w:vMerge/>
            <w:tcBorders>
              <w:top w:val="nil"/>
              <w:left w:val="single" w:sz="4" w:space="0" w:color="auto"/>
              <w:bottom w:val="single" w:sz="4" w:space="0" w:color="auto"/>
              <w:right w:val="single" w:sz="4" w:space="0" w:color="auto"/>
            </w:tcBorders>
            <w:vAlign w:val="center"/>
            <w:hideMark/>
          </w:tcPr>
          <w:p w14:paraId="74EDF2CC"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7887CE9"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80 cm</w:t>
            </w:r>
          </w:p>
        </w:tc>
        <w:tc>
          <w:tcPr>
            <w:tcW w:w="1275" w:type="dxa"/>
            <w:tcBorders>
              <w:top w:val="nil"/>
              <w:left w:val="nil"/>
              <w:bottom w:val="single" w:sz="4" w:space="0" w:color="auto"/>
              <w:right w:val="single" w:sz="4" w:space="0" w:color="auto"/>
            </w:tcBorders>
            <w:shd w:val="clear" w:color="auto" w:fill="auto"/>
            <w:noWrap/>
            <w:vAlign w:val="center"/>
            <w:hideMark/>
          </w:tcPr>
          <w:p w14:paraId="7A2CD9C5"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1</w:t>
            </w:r>
          </w:p>
        </w:tc>
        <w:tc>
          <w:tcPr>
            <w:tcW w:w="1116" w:type="dxa"/>
            <w:tcBorders>
              <w:top w:val="nil"/>
              <w:left w:val="nil"/>
              <w:bottom w:val="single" w:sz="4" w:space="0" w:color="auto"/>
              <w:right w:val="single" w:sz="4" w:space="0" w:color="auto"/>
            </w:tcBorders>
            <w:shd w:val="clear" w:color="auto" w:fill="auto"/>
            <w:noWrap/>
            <w:vAlign w:val="center"/>
            <w:hideMark/>
          </w:tcPr>
          <w:p w14:paraId="25AB66AF"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14.000</w:t>
            </w:r>
          </w:p>
        </w:tc>
      </w:tr>
      <w:tr w:rsidR="00EF35CD" w:rsidRPr="00ED4519" w14:paraId="4ABD25B8"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7B1EC6E7"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tcBorders>
              <w:top w:val="nil"/>
              <w:left w:val="single" w:sz="4" w:space="0" w:color="auto"/>
              <w:bottom w:val="single" w:sz="4" w:space="0" w:color="auto"/>
              <w:right w:val="single" w:sz="4" w:space="0" w:color="auto"/>
            </w:tcBorders>
            <w:vAlign w:val="center"/>
            <w:hideMark/>
          </w:tcPr>
          <w:p w14:paraId="66C18D78"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47" w:type="dxa"/>
            <w:tcBorders>
              <w:top w:val="nil"/>
              <w:left w:val="nil"/>
              <w:bottom w:val="single" w:sz="4" w:space="0" w:color="auto"/>
              <w:right w:val="single" w:sz="4" w:space="0" w:color="auto"/>
            </w:tcBorders>
            <w:shd w:val="clear" w:color="auto" w:fill="auto"/>
            <w:noWrap/>
            <w:vAlign w:val="center"/>
            <w:hideMark/>
          </w:tcPr>
          <w:p w14:paraId="2A5D10AF"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2</w:t>
            </w:r>
          </w:p>
        </w:tc>
        <w:tc>
          <w:tcPr>
            <w:tcW w:w="1164" w:type="dxa"/>
            <w:tcBorders>
              <w:top w:val="nil"/>
              <w:left w:val="nil"/>
              <w:bottom w:val="single" w:sz="4" w:space="0" w:color="auto"/>
              <w:right w:val="single" w:sz="4" w:space="0" w:color="auto"/>
            </w:tcBorders>
            <w:shd w:val="clear" w:color="auto" w:fill="auto"/>
            <w:noWrap/>
            <w:vAlign w:val="center"/>
            <w:hideMark/>
          </w:tcPr>
          <w:p w14:paraId="4F55C61E"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8.333</w:t>
            </w:r>
          </w:p>
        </w:tc>
        <w:tc>
          <w:tcPr>
            <w:tcW w:w="992" w:type="dxa"/>
            <w:vMerge/>
            <w:tcBorders>
              <w:top w:val="nil"/>
              <w:left w:val="single" w:sz="4" w:space="0" w:color="auto"/>
              <w:bottom w:val="single" w:sz="4" w:space="0" w:color="auto"/>
              <w:right w:val="single" w:sz="4" w:space="0" w:color="auto"/>
            </w:tcBorders>
            <w:vAlign w:val="center"/>
            <w:hideMark/>
          </w:tcPr>
          <w:p w14:paraId="289E3DBF"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tcBorders>
              <w:top w:val="nil"/>
              <w:left w:val="single" w:sz="4" w:space="0" w:color="auto"/>
              <w:bottom w:val="single" w:sz="4" w:space="0" w:color="auto"/>
              <w:right w:val="single" w:sz="4" w:space="0" w:color="auto"/>
            </w:tcBorders>
            <w:vAlign w:val="center"/>
            <w:hideMark/>
          </w:tcPr>
          <w:p w14:paraId="59B3A1DA"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75" w:type="dxa"/>
            <w:tcBorders>
              <w:top w:val="nil"/>
              <w:left w:val="nil"/>
              <w:bottom w:val="single" w:sz="4" w:space="0" w:color="auto"/>
              <w:right w:val="single" w:sz="4" w:space="0" w:color="auto"/>
            </w:tcBorders>
            <w:shd w:val="clear" w:color="auto" w:fill="auto"/>
            <w:noWrap/>
            <w:vAlign w:val="center"/>
            <w:hideMark/>
          </w:tcPr>
          <w:p w14:paraId="5B54FD63"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2</w:t>
            </w:r>
          </w:p>
        </w:tc>
        <w:tc>
          <w:tcPr>
            <w:tcW w:w="1116" w:type="dxa"/>
            <w:tcBorders>
              <w:top w:val="nil"/>
              <w:left w:val="nil"/>
              <w:bottom w:val="single" w:sz="4" w:space="0" w:color="auto"/>
              <w:right w:val="single" w:sz="4" w:space="0" w:color="auto"/>
            </w:tcBorders>
            <w:shd w:val="clear" w:color="auto" w:fill="auto"/>
            <w:noWrap/>
            <w:vAlign w:val="center"/>
            <w:hideMark/>
          </w:tcPr>
          <w:p w14:paraId="6689ACF5"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15.000</w:t>
            </w:r>
          </w:p>
        </w:tc>
      </w:tr>
      <w:tr w:rsidR="00EF35CD" w:rsidRPr="00ED4519" w14:paraId="3B06BF39"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555CE134"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tcBorders>
              <w:top w:val="nil"/>
              <w:left w:val="single" w:sz="4" w:space="0" w:color="auto"/>
              <w:bottom w:val="single" w:sz="4" w:space="0" w:color="auto"/>
              <w:right w:val="single" w:sz="4" w:space="0" w:color="auto"/>
            </w:tcBorders>
            <w:vAlign w:val="center"/>
            <w:hideMark/>
          </w:tcPr>
          <w:p w14:paraId="67386E2A"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47" w:type="dxa"/>
            <w:tcBorders>
              <w:top w:val="nil"/>
              <w:left w:val="nil"/>
              <w:bottom w:val="single" w:sz="4" w:space="0" w:color="auto"/>
              <w:right w:val="single" w:sz="4" w:space="0" w:color="auto"/>
            </w:tcBorders>
            <w:shd w:val="clear" w:color="auto" w:fill="auto"/>
            <w:noWrap/>
            <w:vAlign w:val="center"/>
            <w:hideMark/>
          </w:tcPr>
          <w:p w14:paraId="7AE73F22"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3</w:t>
            </w:r>
          </w:p>
        </w:tc>
        <w:tc>
          <w:tcPr>
            <w:tcW w:w="1164" w:type="dxa"/>
            <w:tcBorders>
              <w:top w:val="nil"/>
              <w:left w:val="nil"/>
              <w:bottom w:val="single" w:sz="4" w:space="0" w:color="auto"/>
              <w:right w:val="single" w:sz="4" w:space="0" w:color="auto"/>
            </w:tcBorders>
            <w:shd w:val="clear" w:color="auto" w:fill="auto"/>
            <w:noWrap/>
            <w:vAlign w:val="center"/>
            <w:hideMark/>
          </w:tcPr>
          <w:p w14:paraId="146E018D"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8.333</w:t>
            </w:r>
          </w:p>
        </w:tc>
        <w:tc>
          <w:tcPr>
            <w:tcW w:w="992" w:type="dxa"/>
            <w:vMerge/>
            <w:tcBorders>
              <w:top w:val="nil"/>
              <w:left w:val="single" w:sz="4" w:space="0" w:color="auto"/>
              <w:bottom w:val="single" w:sz="4" w:space="0" w:color="auto"/>
              <w:right w:val="single" w:sz="4" w:space="0" w:color="auto"/>
            </w:tcBorders>
            <w:vAlign w:val="center"/>
            <w:hideMark/>
          </w:tcPr>
          <w:p w14:paraId="5B3E3DFC"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tcBorders>
              <w:top w:val="nil"/>
              <w:left w:val="single" w:sz="4" w:space="0" w:color="auto"/>
              <w:bottom w:val="single" w:sz="4" w:space="0" w:color="auto"/>
              <w:right w:val="single" w:sz="4" w:space="0" w:color="auto"/>
            </w:tcBorders>
            <w:vAlign w:val="center"/>
            <w:hideMark/>
          </w:tcPr>
          <w:p w14:paraId="7DDCDC7C"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75" w:type="dxa"/>
            <w:tcBorders>
              <w:top w:val="nil"/>
              <w:left w:val="nil"/>
              <w:bottom w:val="single" w:sz="4" w:space="0" w:color="auto"/>
              <w:right w:val="single" w:sz="4" w:space="0" w:color="auto"/>
            </w:tcBorders>
            <w:shd w:val="clear" w:color="auto" w:fill="auto"/>
            <w:noWrap/>
            <w:vAlign w:val="center"/>
            <w:hideMark/>
          </w:tcPr>
          <w:p w14:paraId="1D038F7D"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3</w:t>
            </w:r>
          </w:p>
        </w:tc>
        <w:tc>
          <w:tcPr>
            <w:tcW w:w="1116" w:type="dxa"/>
            <w:tcBorders>
              <w:top w:val="nil"/>
              <w:left w:val="nil"/>
              <w:bottom w:val="single" w:sz="4" w:space="0" w:color="auto"/>
              <w:right w:val="single" w:sz="4" w:space="0" w:color="auto"/>
            </w:tcBorders>
            <w:shd w:val="clear" w:color="auto" w:fill="auto"/>
            <w:noWrap/>
            <w:vAlign w:val="center"/>
            <w:hideMark/>
          </w:tcPr>
          <w:p w14:paraId="2CA46D6D"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15.000</w:t>
            </w:r>
          </w:p>
        </w:tc>
      </w:tr>
      <w:tr w:rsidR="00EF35CD" w:rsidRPr="00ED4519" w14:paraId="641D6941"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0CE2B245"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918" w:type="dxa"/>
            <w:gridSpan w:val="2"/>
            <w:tcBorders>
              <w:top w:val="single" w:sz="4" w:space="0" w:color="auto"/>
              <w:left w:val="nil"/>
              <w:bottom w:val="single" w:sz="4" w:space="0" w:color="auto"/>
              <w:right w:val="single" w:sz="4" w:space="0" w:color="auto"/>
            </w:tcBorders>
            <w:shd w:val="clear" w:color="000000" w:fill="D0D0D0"/>
            <w:noWrap/>
            <w:vAlign w:val="center"/>
            <w:hideMark/>
          </w:tcPr>
          <w:p w14:paraId="6FDDBC42"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Rata-rata</w:t>
            </w:r>
          </w:p>
        </w:tc>
        <w:tc>
          <w:tcPr>
            <w:tcW w:w="1164" w:type="dxa"/>
            <w:tcBorders>
              <w:top w:val="nil"/>
              <w:left w:val="nil"/>
              <w:bottom w:val="single" w:sz="4" w:space="0" w:color="auto"/>
              <w:right w:val="single" w:sz="4" w:space="0" w:color="auto"/>
            </w:tcBorders>
            <w:shd w:val="clear" w:color="000000" w:fill="F2F2F2"/>
            <w:noWrap/>
            <w:vAlign w:val="center"/>
            <w:hideMark/>
          </w:tcPr>
          <w:p w14:paraId="288C1CD9"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7.333</w:t>
            </w:r>
          </w:p>
        </w:tc>
        <w:tc>
          <w:tcPr>
            <w:tcW w:w="992" w:type="dxa"/>
            <w:vMerge/>
            <w:tcBorders>
              <w:top w:val="nil"/>
              <w:left w:val="single" w:sz="4" w:space="0" w:color="auto"/>
              <w:bottom w:val="single" w:sz="4" w:space="0" w:color="auto"/>
              <w:right w:val="single" w:sz="4" w:space="0" w:color="auto"/>
            </w:tcBorders>
            <w:vAlign w:val="center"/>
            <w:hideMark/>
          </w:tcPr>
          <w:p w14:paraId="223B87D3"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738" w:type="dxa"/>
            <w:gridSpan w:val="2"/>
            <w:tcBorders>
              <w:top w:val="single" w:sz="4" w:space="0" w:color="auto"/>
              <w:left w:val="nil"/>
              <w:bottom w:val="single" w:sz="4" w:space="0" w:color="auto"/>
              <w:right w:val="single" w:sz="4" w:space="0" w:color="auto"/>
            </w:tcBorders>
            <w:shd w:val="clear" w:color="000000" w:fill="D0D0D0"/>
            <w:noWrap/>
            <w:vAlign w:val="center"/>
            <w:hideMark/>
          </w:tcPr>
          <w:p w14:paraId="60D67F12"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Rata-rata</w:t>
            </w:r>
          </w:p>
        </w:tc>
        <w:tc>
          <w:tcPr>
            <w:tcW w:w="1116" w:type="dxa"/>
            <w:tcBorders>
              <w:top w:val="nil"/>
              <w:left w:val="nil"/>
              <w:bottom w:val="single" w:sz="4" w:space="0" w:color="auto"/>
              <w:right w:val="single" w:sz="4" w:space="0" w:color="auto"/>
            </w:tcBorders>
            <w:shd w:val="clear" w:color="000000" w:fill="F2F2F2"/>
            <w:noWrap/>
            <w:vAlign w:val="center"/>
            <w:hideMark/>
          </w:tcPr>
          <w:p w14:paraId="1FD5B214"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14.667</w:t>
            </w:r>
          </w:p>
        </w:tc>
      </w:tr>
      <w:tr w:rsidR="00EF35CD" w:rsidRPr="00ED4519" w14:paraId="04F813C1"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575BC119"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60BB7CB"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90 cm</w:t>
            </w:r>
          </w:p>
        </w:tc>
        <w:tc>
          <w:tcPr>
            <w:tcW w:w="1247" w:type="dxa"/>
            <w:tcBorders>
              <w:top w:val="nil"/>
              <w:left w:val="nil"/>
              <w:bottom w:val="single" w:sz="4" w:space="0" w:color="auto"/>
              <w:right w:val="single" w:sz="4" w:space="0" w:color="auto"/>
            </w:tcBorders>
            <w:shd w:val="clear" w:color="auto" w:fill="auto"/>
            <w:noWrap/>
            <w:vAlign w:val="center"/>
            <w:hideMark/>
          </w:tcPr>
          <w:p w14:paraId="3A96CD2C"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1</w:t>
            </w:r>
          </w:p>
        </w:tc>
        <w:tc>
          <w:tcPr>
            <w:tcW w:w="1164" w:type="dxa"/>
            <w:tcBorders>
              <w:top w:val="nil"/>
              <w:left w:val="nil"/>
              <w:bottom w:val="single" w:sz="4" w:space="0" w:color="auto"/>
              <w:right w:val="single" w:sz="4" w:space="0" w:color="auto"/>
            </w:tcBorders>
            <w:shd w:val="clear" w:color="auto" w:fill="auto"/>
            <w:noWrap/>
            <w:vAlign w:val="center"/>
            <w:hideMark/>
          </w:tcPr>
          <w:p w14:paraId="4649F683"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2.000</w:t>
            </w:r>
          </w:p>
        </w:tc>
        <w:tc>
          <w:tcPr>
            <w:tcW w:w="992" w:type="dxa"/>
            <w:vMerge/>
            <w:tcBorders>
              <w:top w:val="nil"/>
              <w:left w:val="single" w:sz="4" w:space="0" w:color="auto"/>
              <w:bottom w:val="single" w:sz="4" w:space="0" w:color="auto"/>
              <w:right w:val="single" w:sz="4" w:space="0" w:color="auto"/>
            </w:tcBorders>
            <w:vAlign w:val="center"/>
            <w:hideMark/>
          </w:tcPr>
          <w:p w14:paraId="1E82DE27"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D913A7D"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90 cm</w:t>
            </w:r>
          </w:p>
        </w:tc>
        <w:tc>
          <w:tcPr>
            <w:tcW w:w="1275" w:type="dxa"/>
            <w:tcBorders>
              <w:top w:val="nil"/>
              <w:left w:val="nil"/>
              <w:bottom w:val="single" w:sz="4" w:space="0" w:color="auto"/>
              <w:right w:val="single" w:sz="4" w:space="0" w:color="auto"/>
            </w:tcBorders>
            <w:shd w:val="clear" w:color="auto" w:fill="auto"/>
            <w:noWrap/>
            <w:vAlign w:val="center"/>
            <w:hideMark/>
          </w:tcPr>
          <w:p w14:paraId="677D895A"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1</w:t>
            </w:r>
          </w:p>
        </w:tc>
        <w:tc>
          <w:tcPr>
            <w:tcW w:w="1116" w:type="dxa"/>
            <w:tcBorders>
              <w:top w:val="nil"/>
              <w:left w:val="nil"/>
              <w:bottom w:val="single" w:sz="4" w:space="0" w:color="auto"/>
              <w:right w:val="single" w:sz="4" w:space="0" w:color="auto"/>
            </w:tcBorders>
            <w:shd w:val="clear" w:color="auto" w:fill="auto"/>
            <w:noWrap/>
            <w:vAlign w:val="center"/>
            <w:hideMark/>
          </w:tcPr>
          <w:p w14:paraId="560B2786"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4.667</w:t>
            </w:r>
          </w:p>
        </w:tc>
      </w:tr>
      <w:tr w:rsidR="00EF35CD" w:rsidRPr="00ED4519" w14:paraId="7FCB3E4B"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3C1A7EF2"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tcBorders>
              <w:top w:val="nil"/>
              <w:left w:val="single" w:sz="4" w:space="0" w:color="auto"/>
              <w:bottom w:val="single" w:sz="4" w:space="0" w:color="auto"/>
              <w:right w:val="single" w:sz="4" w:space="0" w:color="auto"/>
            </w:tcBorders>
            <w:vAlign w:val="center"/>
            <w:hideMark/>
          </w:tcPr>
          <w:p w14:paraId="5F84EDB8"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47" w:type="dxa"/>
            <w:tcBorders>
              <w:top w:val="nil"/>
              <w:left w:val="nil"/>
              <w:bottom w:val="single" w:sz="4" w:space="0" w:color="auto"/>
              <w:right w:val="single" w:sz="4" w:space="0" w:color="auto"/>
            </w:tcBorders>
            <w:shd w:val="clear" w:color="auto" w:fill="auto"/>
            <w:noWrap/>
            <w:vAlign w:val="center"/>
            <w:hideMark/>
          </w:tcPr>
          <w:p w14:paraId="09A08397"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2</w:t>
            </w:r>
          </w:p>
        </w:tc>
        <w:tc>
          <w:tcPr>
            <w:tcW w:w="1164" w:type="dxa"/>
            <w:tcBorders>
              <w:top w:val="nil"/>
              <w:left w:val="nil"/>
              <w:bottom w:val="single" w:sz="4" w:space="0" w:color="auto"/>
              <w:right w:val="single" w:sz="4" w:space="0" w:color="auto"/>
            </w:tcBorders>
            <w:shd w:val="clear" w:color="auto" w:fill="auto"/>
            <w:noWrap/>
            <w:vAlign w:val="center"/>
            <w:hideMark/>
          </w:tcPr>
          <w:p w14:paraId="6DE4DFDD"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4.000</w:t>
            </w:r>
          </w:p>
        </w:tc>
        <w:tc>
          <w:tcPr>
            <w:tcW w:w="992" w:type="dxa"/>
            <w:vMerge/>
            <w:tcBorders>
              <w:top w:val="nil"/>
              <w:left w:val="single" w:sz="4" w:space="0" w:color="auto"/>
              <w:bottom w:val="single" w:sz="4" w:space="0" w:color="auto"/>
              <w:right w:val="single" w:sz="4" w:space="0" w:color="auto"/>
            </w:tcBorders>
            <w:vAlign w:val="center"/>
            <w:hideMark/>
          </w:tcPr>
          <w:p w14:paraId="006D2158"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tcBorders>
              <w:top w:val="nil"/>
              <w:left w:val="single" w:sz="4" w:space="0" w:color="auto"/>
              <w:bottom w:val="single" w:sz="4" w:space="0" w:color="auto"/>
              <w:right w:val="single" w:sz="4" w:space="0" w:color="auto"/>
            </w:tcBorders>
            <w:vAlign w:val="center"/>
            <w:hideMark/>
          </w:tcPr>
          <w:p w14:paraId="75A4CA6A"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75" w:type="dxa"/>
            <w:tcBorders>
              <w:top w:val="nil"/>
              <w:left w:val="nil"/>
              <w:bottom w:val="single" w:sz="4" w:space="0" w:color="auto"/>
              <w:right w:val="single" w:sz="4" w:space="0" w:color="auto"/>
            </w:tcBorders>
            <w:shd w:val="clear" w:color="auto" w:fill="auto"/>
            <w:noWrap/>
            <w:vAlign w:val="center"/>
            <w:hideMark/>
          </w:tcPr>
          <w:p w14:paraId="4DF62D1C"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2</w:t>
            </w:r>
          </w:p>
        </w:tc>
        <w:tc>
          <w:tcPr>
            <w:tcW w:w="1116" w:type="dxa"/>
            <w:tcBorders>
              <w:top w:val="nil"/>
              <w:left w:val="nil"/>
              <w:bottom w:val="single" w:sz="4" w:space="0" w:color="auto"/>
              <w:right w:val="single" w:sz="4" w:space="0" w:color="auto"/>
            </w:tcBorders>
            <w:shd w:val="clear" w:color="auto" w:fill="auto"/>
            <w:noWrap/>
            <w:vAlign w:val="center"/>
            <w:hideMark/>
          </w:tcPr>
          <w:p w14:paraId="782D6010"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4.667</w:t>
            </w:r>
          </w:p>
        </w:tc>
      </w:tr>
      <w:tr w:rsidR="00EF35CD" w:rsidRPr="00ED4519" w14:paraId="7B04B679"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3321C672"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tcBorders>
              <w:top w:val="nil"/>
              <w:left w:val="single" w:sz="4" w:space="0" w:color="auto"/>
              <w:bottom w:val="single" w:sz="4" w:space="0" w:color="auto"/>
              <w:right w:val="single" w:sz="4" w:space="0" w:color="auto"/>
            </w:tcBorders>
            <w:vAlign w:val="center"/>
            <w:hideMark/>
          </w:tcPr>
          <w:p w14:paraId="31C6DF5A"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47" w:type="dxa"/>
            <w:tcBorders>
              <w:top w:val="nil"/>
              <w:left w:val="nil"/>
              <w:bottom w:val="single" w:sz="4" w:space="0" w:color="auto"/>
              <w:right w:val="single" w:sz="4" w:space="0" w:color="auto"/>
            </w:tcBorders>
            <w:shd w:val="clear" w:color="auto" w:fill="auto"/>
            <w:noWrap/>
            <w:vAlign w:val="center"/>
            <w:hideMark/>
          </w:tcPr>
          <w:p w14:paraId="357354AA"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3</w:t>
            </w:r>
          </w:p>
        </w:tc>
        <w:tc>
          <w:tcPr>
            <w:tcW w:w="1164" w:type="dxa"/>
            <w:tcBorders>
              <w:top w:val="nil"/>
              <w:left w:val="nil"/>
              <w:bottom w:val="single" w:sz="4" w:space="0" w:color="auto"/>
              <w:right w:val="single" w:sz="4" w:space="0" w:color="auto"/>
            </w:tcBorders>
            <w:shd w:val="clear" w:color="auto" w:fill="auto"/>
            <w:noWrap/>
            <w:vAlign w:val="center"/>
            <w:hideMark/>
          </w:tcPr>
          <w:p w14:paraId="2483D6D9"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3.000</w:t>
            </w:r>
          </w:p>
        </w:tc>
        <w:tc>
          <w:tcPr>
            <w:tcW w:w="992" w:type="dxa"/>
            <w:vMerge/>
            <w:tcBorders>
              <w:top w:val="nil"/>
              <w:left w:val="single" w:sz="4" w:space="0" w:color="auto"/>
              <w:bottom w:val="single" w:sz="4" w:space="0" w:color="auto"/>
              <w:right w:val="single" w:sz="4" w:space="0" w:color="auto"/>
            </w:tcBorders>
            <w:vAlign w:val="center"/>
            <w:hideMark/>
          </w:tcPr>
          <w:p w14:paraId="70D61B8B"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tcBorders>
              <w:top w:val="nil"/>
              <w:left w:val="single" w:sz="4" w:space="0" w:color="auto"/>
              <w:bottom w:val="single" w:sz="4" w:space="0" w:color="auto"/>
              <w:right w:val="single" w:sz="4" w:space="0" w:color="auto"/>
            </w:tcBorders>
            <w:vAlign w:val="center"/>
            <w:hideMark/>
          </w:tcPr>
          <w:p w14:paraId="60EBA618"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75" w:type="dxa"/>
            <w:tcBorders>
              <w:top w:val="nil"/>
              <w:left w:val="nil"/>
              <w:bottom w:val="single" w:sz="4" w:space="0" w:color="auto"/>
              <w:right w:val="single" w:sz="4" w:space="0" w:color="auto"/>
            </w:tcBorders>
            <w:shd w:val="clear" w:color="auto" w:fill="auto"/>
            <w:noWrap/>
            <w:vAlign w:val="center"/>
            <w:hideMark/>
          </w:tcPr>
          <w:p w14:paraId="4B4FD7A3"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3</w:t>
            </w:r>
          </w:p>
        </w:tc>
        <w:tc>
          <w:tcPr>
            <w:tcW w:w="1116" w:type="dxa"/>
            <w:tcBorders>
              <w:top w:val="nil"/>
              <w:left w:val="nil"/>
              <w:bottom w:val="single" w:sz="4" w:space="0" w:color="auto"/>
              <w:right w:val="single" w:sz="4" w:space="0" w:color="auto"/>
            </w:tcBorders>
            <w:shd w:val="clear" w:color="auto" w:fill="auto"/>
            <w:noWrap/>
            <w:vAlign w:val="center"/>
            <w:hideMark/>
          </w:tcPr>
          <w:p w14:paraId="511057CA"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4.667</w:t>
            </w:r>
          </w:p>
        </w:tc>
      </w:tr>
      <w:tr w:rsidR="00EF35CD" w:rsidRPr="00ED4519" w14:paraId="736ED663"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7ED934D7"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918" w:type="dxa"/>
            <w:gridSpan w:val="2"/>
            <w:tcBorders>
              <w:top w:val="single" w:sz="4" w:space="0" w:color="auto"/>
              <w:left w:val="nil"/>
              <w:bottom w:val="single" w:sz="4" w:space="0" w:color="auto"/>
              <w:right w:val="single" w:sz="4" w:space="0" w:color="auto"/>
            </w:tcBorders>
            <w:shd w:val="clear" w:color="000000" w:fill="D0D0D0"/>
            <w:noWrap/>
            <w:vAlign w:val="center"/>
            <w:hideMark/>
          </w:tcPr>
          <w:p w14:paraId="6DCD2A18"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Rata-rata</w:t>
            </w:r>
          </w:p>
        </w:tc>
        <w:tc>
          <w:tcPr>
            <w:tcW w:w="1164" w:type="dxa"/>
            <w:tcBorders>
              <w:top w:val="nil"/>
              <w:left w:val="nil"/>
              <w:bottom w:val="single" w:sz="4" w:space="0" w:color="auto"/>
              <w:right w:val="single" w:sz="4" w:space="0" w:color="auto"/>
            </w:tcBorders>
            <w:shd w:val="clear" w:color="000000" w:fill="F2F2F2"/>
            <w:noWrap/>
            <w:vAlign w:val="center"/>
            <w:hideMark/>
          </w:tcPr>
          <w:p w14:paraId="72D4BCA6"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3.000</w:t>
            </w:r>
          </w:p>
        </w:tc>
        <w:tc>
          <w:tcPr>
            <w:tcW w:w="992" w:type="dxa"/>
            <w:vMerge/>
            <w:tcBorders>
              <w:top w:val="nil"/>
              <w:left w:val="single" w:sz="4" w:space="0" w:color="auto"/>
              <w:bottom w:val="single" w:sz="4" w:space="0" w:color="auto"/>
              <w:right w:val="single" w:sz="4" w:space="0" w:color="auto"/>
            </w:tcBorders>
            <w:vAlign w:val="center"/>
            <w:hideMark/>
          </w:tcPr>
          <w:p w14:paraId="665615BA"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738" w:type="dxa"/>
            <w:gridSpan w:val="2"/>
            <w:tcBorders>
              <w:top w:val="single" w:sz="4" w:space="0" w:color="auto"/>
              <w:left w:val="nil"/>
              <w:bottom w:val="single" w:sz="4" w:space="0" w:color="auto"/>
              <w:right w:val="single" w:sz="4" w:space="0" w:color="auto"/>
            </w:tcBorders>
            <w:shd w:val="clear" w:color="000000" w:fill="D0D0D0"/>
            <w:noWrap/>
            <w:vAlign w:val="center"/>
            <w:hideMark/>
          </w:tcPr>
          <w:p w14:paraId="0F8C704B"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Rata-rata</w:t>
            </w:r>
          </w:p>
        </w:tc>
        <w:tc>
          <w:tcPr>
            <w:tcW w:w="1116" w:type="dxa"/>
            <w:tcBorders>
              <w:top w:val="nil"/>
              <w:left w:val="nil"/>
              <w:bottom w:val="single" w:sz="4" w:space="0" w:color="auto"/>
              <w:right w:val="single" w:sz="4" w:space="0" w:color="auto"/>
            </w:tcBorders>
            <w:shd w:val="clear" w:color="000000" w:fill="F2F2F2"/>
            <w:noWrap/>
            <w:vAlign w:val="center"/>
            <w:hideMark/>
          </w:tcPr>
          <w:p w14:paraId="19BC9A0E"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4.667</w:t>
            </w:r>
          </w:p>
        </w:tc>
      </w:tr>
      <w:tr w:rsidR="00EF35CD" w:rsidRPr="00ED4519" w14:paraId="021618A0"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7E2382DB"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360052B"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100 cm</w:t>
            </w:r>
          </w:p>
        </w:tc>
        <w:tc>
          <w:tcPr>
            <w:tcW w:w="1247" w:type="dxa"/>
            <w:tcBorders>
              <w:top w:val="nil"/>
              <w:left w:val="nil"/>
              <w:bottom w:val="single" w:sz="4" w:space="0" w:color="auto"/>
              <w:right w:val="single" w:sz="4" w:space="0" w:color="auto"/>
            </w:tcBorders>
            <w:shd w:val="clear" w:color="auto" w:fill="auto"/>
            <w:noWrap/>
            <w:vAlign w:val="center"/>
            <w:hideMark/>
          </w:tcPr>
          <w:p w14:paraId="05B314F9"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1</w:t>
            </w:r>
          </w:p>
        </w:tc>
        <w:tc>
          <w:tcPr>
            <w:tcW w:w="1164" w:type="dxa"/>
            <w:tcBorders>
              <w:top w:val="nil"/>
              <w:left w:val="nil"/>
              <w:bottom w:val="single" w:sz="4" w:space="0" w:color="auto"/>
              <w:right w:val="single" w:sz="4" w:space="0" w:color="auto"/>
            </w:tcBorders>
            <w:shd w:val="clear" w:color="auto" w:fill="auto"/>
            <w:noWrap/>
            <w:vAlign w:val="center"/>
            <w:hideMark/>
          </w:tcPr>
          <w:p w14:paraId="42383979"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2.667</w:t>
            </w:r>
          </w:p>
        </w:tc>
        <w:tc>
          <w:tcPr>
            <w:tcW w:w="992" w:type="dxa"/>
            <w:vMerge/>
            <w:tcBorders>
              <w:top w:val="nil"/>
              <w:left w:val="single" w:sz="4" w:space="0" w:color="auto"/>
              <w:bottom w:val="single" w:sz="4" w:space="0" w:color="auto"/>
              <w:right w:val="single" w:sz="4" w:space="0" w:color="auto"/>
            </w:tcBorders>
            <w:vAlign w:val="center"/>
            <w:hideMark/>
          </w:tcPr>
          <w:p w14:paraId="0201A676"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45BA5A2"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100 cm</w:t>
            </w:r>
          </w:p>
        </w:tc>
        <w:tc>
          <w:tcPr>
            <w:tcW w:w="1275" w:type="dxa"/>
            <w:tcBorders>
              <w:top w:val="nil"/>
              <w:left w:val="nil"/>
              <w:bottom w:val="single" w:sz="4" w:space="0" w:color="auto"/>
              <w:right w:val="single" w:sz="4" w:space="0" w:color="auto"/>
            </w:tcBorders>
            <w:shd w:val="clear" w:color="auto" w:fill="auto"/>
            <w:noWrap/>
            <w:vAlign w:val="center"/>
            <w:hideMark/>
          </w:tcPr>
          <w:p w14:paraId="1AEDE424"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1</w:t>
            </w:r>
          </w:p>
        </w:tc>
        <w:tc>
          <w:tcPr>
            <w:tcW w:w="1116" w:type="dxa"/>
            <w:tcBorders>
              <w:top w:val="nil"/>
              <w:left w:val="nil"/>
              <w:bottom w:val="single" w:sz="4" w:space="0" w:color="auto"/>
              <w:right w:val="single" w:sz="4" w:space="0" w:color="auto"/>
            </w:tcBorders>
            <w:shd w:val="clear" w:color="auto" w:fill="auto"/>
            <w:noWrap/>
            <w:vAlign w:val="center"/>
            <w:hideMark/>
          </w:tcPr>
          <w:p w14:paraId="3355EA9B"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3.667</w:t>
            </w:r>
          </w:p>
        </w:tc>
      </w:tr>
      <w:tr w:rsidR="00EF35CD" w:rsidRPr="00ED4519" w14:paraId="1605E07D"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24BB5D36"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tcBorders>
              <w:top w:val="nil"/>
              <w:left w:val="single" w:sz="4" w:space="0" w:color="auto"/>
              <w:bottom w:val="single" w:sz="4" w:space="0" w:color="auto"/>
              <w:right w:val="single" w:sz="4" w:space="0" w:color="auto"/>
            </w:tcBorders>
            <w:vAlign w:val="center"/>
            <w:hideMark/>
          </w:tcPr>
          <w:p w14:paraId="42F3A51B"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47" w:type="dxa"/>
            <w:tcBorders>
              <w:top w:val="nil"/>
              <w:left w:val="nil"/>
              <w:bottom w:val="single" w:sz="4" w:space="0" w:color="auto"/>
              <w:right w:val="single" w:sz="4" w:space="0" w:color="auto"/>
            </w:tcBorders>
            <w:shd w:val="clear" w:color="auto" w:fill="auto"/>
            <w:noWrap/>
            <w:vAlign w:val="center"/>
            <w:hideMark/>
          </w:tcPr>
          <w:p w14:paraId="1811C80A"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2</w:t>
            </w:r>
          </w:p>
        </w:tc>
        <w:tc>
          <w:tcPr>
            <w:tcW w:w="1164" w:type="dxa"/>
            <w:tcBorders>
              <w:top w:val="nil"/>
              <w:left w:val="nil"/>
              <w:bottom w:val="single" w:sz="4" w:space="0" w:color="auto"/>
              <w:right w:val="single" w:sz="4" w:space="0" w:color="auto"/>
            </w:tcBorders>
            <w:shd w:val="clear" w:color="auto" w:fill="auto"/>
            <w:noWrap/>
            <w:vAlign w:val="center"/>
            <w:hideMark/>
          </w:tcPr>
          <w:p w14:paraId="7D33E931"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7.667</w:t>
            </w:r>
          </w:p>
        </w:tc>
        <w:tc>
          <w:tcPr>
            <w:tcW w:w="992" w:type="dxa"/>
            <w:vMerge/>
            <w:tcBorders>
              <w:top w:val="nil"/>
              <w:left w:val="single" w:sz="4" w:space="0" w:color="auto"/>
              <w:bottom w:val="single" w:sz="4" w:space="0" w:color="auto"/>
              <w:right w:val="single" w:sz="4" w:space="0" w:color="auto"/>
            </w:tcBorders>
            <w:vAlign w:val="center"/>
            <w:hideMark/>
          </w:tcPr>
          <w:p w14:paraId="4B85FA88"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tcBorders>
              <w:top w:val="nil"/>
              <w:left w:val="single" w:sz="4" w:space="0" w:color="auto"/>
              <w:bottom w:val="single" w:sz="4" w:space="0" w:color="auto"/>
              <w:right w:val="single" w:sz="4" w:space="0" w:color="auto"/>
            </w:tcBorders>
            <w:vAlign w:val="center"/>
            <w:hideMark/>
          </w:tcPr>
          <w:p w14:paraId="6DE90573"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75" w:type="dxa"/>
            <w:tcBorders>
              <w:top w:val="nil"/>
              <w:left w:val="nil"/>
              <w:bottom w:val="single" w:sz="4" w:space="0" w:color="auto"/>
              <w:right w:val="single" w:sz="4" w:space="0" w:color="auto"/>
            </w:tcBorders>
            <w:shd w:val="clear" w:color="auto" w:fill="auto"/>
            <w:noWrap/>
            <w:vAlign w:val="center"/>
            <w:hideMark/>
          </w:tcPr>
          <w:p w14:paraId="1F830903"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2</w:t>
            </w:r>
          </w:p>
        </w:tc>
        <w:tc>
          <w:tcPr>
            <w:tcW w:w="1116" w:type="dxa"/>
            <w:tcBorders>
              <w:top w:val="nil"/>
              <w:left w:val="nil"/>
              <w:bottom w:val="single" w:sz="4" w:space="0" w:color="auto"/>
              <w:right w:val="single" w:sz="4" w:space="0" w:color="auto"/>
            </w:tcBorders>
            <w:shd w:val="clear" w:color="auto" w:fill="auto"/>
            <w:noWrap/>
            <w:vAlign w:val="center"/>
            <w:hideMark/>
          </w:tcPr>
          <w:p w14:paraId="00FD71DD"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8.667</w:t>
            </w:r>
          </w:p>
        </w:tc>
      </w:tr>
      <w:tr w:rsidR="00EF35CD" w:rsidRPr="00ED4519" w14:paraId="3310DC10"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7A81CD89"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tcBorders>
              <w:top w:val="nil"/>
              <w:left w:val="single" w:sz="4" w:space="0" w:color="auto"/>
              <w:bottom w:val="single" w:sz="4" w:space="0" w:color="auto"/>
              <w:right w:val="single" w:sz="4" w:space="0" w:color="auto"/>
            </w:tcBorders>
            <w:vAlign w:val="center"/>
            <w:hideMark/>
          </w:tcPr>
          <w:p w14:paraId="60B6F9F7"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47" w:type="dxa"/>
            <w:tcBorders>
              <w:top w:val="nil"/>
              <w:left w:val="nil"/>
              <w:bottom w:val="single" w:sz="4" w:space="0" w:color="auto"/>
              <w:right w:val="single" w:sz="4" w:space="0" w:color="auto"/>
            </w:tcBorders>
            <w:shd w:val="clear" w:color="auto" w:fill="auto"/>
            <w:noWrap/>
            <w:vAlign w:val="center"/>
            <w:hideMark/>
          </w:tcPr>
          <w:p w14:paraId="66A05E42"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3</w:t>
            </w:r>
          </w:p>
        </w:tc>
        <w:tc>
          <w:tcPr>
            <w:tcW w:w="1164" w:type="dxa"/>
            <w:tcBorders>
              <w:top w:val="nil"/>
              <w:left w:val="nil"/>
              <w:bottom w:val="single" w:sz="4" w:space="0" w:color="auto"/>
              <w:right w:val="single" w:sz="4" w:space="0" w:color="auto"/>
            </w:tcBorders>
            <w:shd w:val="clear" w:color="auto" w:fill="auto"/>
            <w:noWrap/>
            <w:vAlign w:val="center"/>
            <w:hideMark/>
          </w:tcPr>
          <w:p w14:paraId="314CE88A"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3.667</w:t>
            </w:r>
          </w:p>
        </w:tc>
        <w:tc>
          <w:tcPr>
            <w:tcW w:w="992" w:type="dxa"/>
            <w:vMerge/>
            <w:tcBorders>
              <w:top w:val="nil"/>
              <w:left w:val="single" w:sz="4" w:space="0" w:color="auto"/>
              <w:bottom w:val="single" w:sz="4" w:space="0" w:color="auto"/>
              <w:right w:val="single" w:sz="4" w:space="0" w:color="auto"/>
            </w:tcBorders>
            <w:vAlign w:val="center"/>
            <w:hideMark/>
          </w:tcPr>
          <w:p w14:paraId="6E81B273"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tcBorders>
              <w:top w:val="nil"/>
              <w:left w:val="single" w:sz="4" w:space="0" w:color="auto"/>
              <w:bottom w:val="single" w:sz="4" w:space="0" w:color="auto"/>
              <w:right w:val="single" w:sz="4" w:space="0" w:color="auto"/>
            </w:tcBorders>
            <w:vAlign w:val="center"/>
            <w:hideMark/>
          </w:tcPr>
          <w:p w14:paraId="00A7C816"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75" w:type="dxa"/>
            <w:tcBorders>
              <w:top w:val="nil"/>
              <w:left w:val="nil"/>
              <w:bottom w:val="single" w:sz="4" w:space="0" w:color="auto"/>
              <w:right w:val="single" w:sz="4" w:space="0" w:color="auto"/>
            </w:tcBorders>
            <w:shd w:val="clear" w:color="auto" w:fill="auto"/>
            <w:noWrap/>
            <w:vAlign w:val="center"/>
            <w:hideMark/>
          </w:tcPr>
          <w:p w14:paraId="3FB3B375"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3</w:t>
            </w:r>
          </w:p>
        </w:tc>
        <w:tc>
          <w:tcPr>
            <w:tcW w:w="1116" w:type="dxa"/>
            <w:tcBorders>
              <w:top w:val="nil"/>
              <w:left w:val="nil"/>
              <w:bottom w:val="single" w:sz="4" w:space="0" w:color="auto"/>
              <w:right w:val="single" w:sz="4" w:space="0" w:color="auto"/>
            </w:tcBorders>
            <w:shd w:val="clear" w:color="auto" w:fill="auto"/>
            <w:noWrap/>
            <w:vAlign w:val="center"/>
            <w:hideMark/>
          </w:tcPr>
          <w:p w14:paraId="6BF86392"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5.667</w:t>
            </w:r>
          </w:p>
        </w:tc>
      </w:tr>
      <w:tr w:rsidR="00EF35CD" w:rsidRPr="00ED4519" w14:paraId="3455FFE1"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28D72DC0"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918" w:type="dxa"/>
            <w:gridSpan w:val="2"/>
            <w:tcBorders>
              <w:top w:val="single" w:sz="4" w:space="0" w:color="auto"/>
              <w:left w:val="nil"/>
              <w:bottom w:val="single" w:sz="4" w:space="0" w:color="auto"/>
              <w:right w:val="single" w:sz="4" w:space="0" w:color="auto"/>
            </w:tcBorders>
            <w:shd w:val="clear" w:color="000000" w:fill="D0D0D0"/>
            <w:noWrap/>
            <w:vAlign w:val="center"/>
            <w:hideMark/>
          </w:tcPr>
          <w:p w14:paraId="6202F3B8"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Rata-rata</w:t>
            </w:r>
          </w:p>
        </w:tc>
        <w:tc>
          <w:tcPr>
            <w:tcW w:w="1164" w:type="dxa"/>
            <w:tcBorders>
              <w:top w:val="nil"/>
              <w:left w:val="nil"/>
              <w:bottom w:val="single" w:sz="4" w:space="0" w:color="auto"/>
              <w:right w:val="single" w:sz="4" w:space="0" w:color="auto"/>
            </w:tcBorders>
            <w:shd w:val="clear" w:color="000000" w:fill="F2F2F2"/>
            <w:noWrap/>
            <w:vAlign w:val="center"/>
            <w:hideMark/>
          </w:tcPr>
          <w:p w14:paraId="264CB2EF"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4.667</w:t>
            </w:r>
          </w:p>
        </w:tc>
        <w:tc>
          <w:tcPr>
            <w:tcW w:w="992" w:type="dxa"/>
            <w:vMerge/>
            <w:tcBorders>
              <w:top w:val="nil"/>
              <w:left w:val="single" w:sz="4" w:space="0" w:color="auto"/>
              <w:bottom w:val="single" w:sz="4" w:space="0" w:color="auto"/>
              <w:right w:val="single" w:sz="4" w:space="0" w:color="auto"/>
            </w:tcBorders>
            <w:vAlign w:val="center"/>
            <w:hideMark/>
          </w:tcPr>
          <w:p w14:paraId="6779538A"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738" w:type="dxa"/>
            <w:gridSpan w:val="2"/>
            <w:tcBorders>
              <w:top w:val="single" w:sz="4" w:space="0" w:color="auto"/>
              <w:left w:val="nil"/>
              <w:bottom w:val="single" w:sz="4" w:space="0" w:color="auto"/>
              <w:right w:val="single" w:sz="4" w:space="0" w:color="auto"/>
            </w:tcBorders>
            <w:shd w:val="clear" w:color="000000" w:fill="D0D0D0"/>
            <w:noWrap/>
            <w:vAlign w:val="center"/>
            <w:hideMark/>
          </w:tcPr>
          <w:p w14:paraId="3486B15F"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Rata-rata</w:t>
            </w:r>
          </w:p>
        </w:tc>
        <w:tc>
          <w:tcPr>
            <w:tcW w:w="1116" w:type="dxa"/>
            <w:tcBorders>
              <w:top w:val="nil"/>
              <w:left w:val="nil"/>
              <w:bottom w:val="single" w:sz="4" w:space="0" w:color="auto"/>
              <w:right w:val="single" w:sz="4" w:space="0" w:color="auto"/>
            </w:tcBorders>
            <w:shd w:val="clear" w:color="000000" w:fill="F2F2F2"/>
            <w:noWrap/>
            <w:vAlign w:val="center"/>
            <w:hideMark/>
          </w:tcPr>
          <w:p w14:paraId="2E4F53FE"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6.000</w:t>
            </w:r>
          </w:p>
        </w:tc>
      </w:tr>
    </w:tbl>
    <w:p w14:paraId="00A9A153" w14:textId="069EA8B9" w:rsidR="00D12849" w:rsidRPr="00ED4519" w:rsidRDefault="00D12849" w:rsidP="00421EE9">
      <w:pPr>
        <w:pStyle w:val="BodyText"/>
        <w:spacing w:before="240"/>
        <w:rPr>
          <w:rFonts w:cs="Times New Roman"/>
          <w:szCs w:val="24"/>
        </w:rPr>
      </w:pPr>
      <w:r w:rsidRPr="00ED4519">
        <w:t xml:space="preserve">Berdasarkan tabel tersebut, terlihat bahwa semakin dekat dengan </w:t>
      </w:r>
      <w:proofErr w:type="spellStart"/>
      <w:r w:rsidRPr="00ED4519">
        <w:rPr>
          <w:i/>
          <w:iCs/>
        </w:rPr>
        <w:t>quadrotor</w:t>
      </w:r>
      <w:proofErr w:type="spellEnd"/>
      <w:r w:rsidRPr="00ED4519">
        <w:t xml:space="preserve"> gangguan, semakin besar penyimpangan pergerakan </w:t>
      </w:r>
      <w:proofErr w:type="spellStart"/>
      <w:r w:rsidRPr="00ED4519">
        <w:rPr>
          <w:i/>
          <w:iCs/>
        </w:rPr>
        <w:t>quadrotor</w:t>
      </w:r>
      <w:proofErr w:type="spellEnd"/>
      <w:r w:rsidRPr="00ED4519">
        <w:t xml:space="preserve"> utama di sumbu x. Sebaliknya semakin jauh dari </w:t>
      </w:r>
      <w:proofErr w:type="spellStart"/>
      <w:r w:rsidRPr="00ED4519">
        <w:rPr>
          <w:i/>
          <w:iCs/>
        </w:rPr>
        <w:t>quadrotor</w:t>
      </w:r>
      <w:proofErr w:type="spellEnd"/>
      <w:r w:rsidRPr="00ED4519">
        <w:t xml:space="preserve"> gangguan, maka pergerakan </w:t>
      </w:r>
      <w:proofErr w:type="spellStart"/>
      <w:r w:rsidRPr="00ED4519">
        <w:rPr>
          <w:i/>
          <w:iCs/>
        </w:rPr>
        <w:t>quadrotor</w:t>
      </w:r>
      <w:proofErr w:type="spellEnd"/>
      <w:r w:rsidRPr="00ED4519">
        <w:t xml:space="preserve"> utama akan menyimpang lebih kecil. </w:t>
      </w:r>
      <w:r>
        <w:t>H</w:t>
      </w:r>
      <w:r w:rsidRPr="00ED4519">
        <w:t xml:space="preserve">asil untuk jarak Data pada </w:t>
      </w:r>
      <w:r w:rsidRPr="00ED4519">
        <w:fldChar w:fldCharType="begin"/>
      </w:r>
      <w:r w:rsidRPr="00ED4519">
        <w:instrText xml:space="preserve"> REF _Ref175223300 \h </w:instrText>
      </w:r>
      <w:r w:rsidRPr="00ED4519">
        <w:fldChar w:fldCharType="separate"/>
      </w:r>
      <w:r w:rsidRPr="00ED4519">
        <w:t>Tabel 4.5.2</w:t>
      </w:r>
      <w:r w:rsidRPr="00ED4519">
        <w:fldChar w:fldCharType="end"/>
      </w:r>
      <w:r w:rsidRPr="00ED4519">
        <w:t xml:space="preserve"> akan </w:t>
      </w:r>
      <w:r w:rsidRPr="00ED4519">
        <w:lastRenderedPageBreak/>
        <w:t xml:space="preserve">digunakan pada pengontrolan dengan menjadi tambahan </w:t>
      </w:r>
      <w:proofErr w:type="spellStart"/>
      <w:r w:rsidRPr="00ED4519">
        <w:rPr>
          <w:i/>
        </w:rPr>
        <w:t>error</w:t>
      </w:r>
      <w:proofErr w:type="spellEnd"/>
      <w:r w:rsidRPr="00ED4519">
        <w:t xml:space="preserve"> untuk masukkan pengontrol.</w:t>
      </w:r>
    </w:p>
    <w:p w14:paraId="01E98C7E" w14:textId="2FDA3FC8" w:rsidR="007331F9" w:rsidRPr="00ED4519" w:rsidRDefault="007331F9" w:rsidP="00C24646">
      <w:pPr>
        <w:pStyle w:val="Heading2"/>
      </w:pPr>
      <w:bookmarkStart w:id="206" w:name="_Toc175231709"/>
      <w:r w:rsidRPr="00ED4519">
        <w:t>Pengujian Awal</w:t>
      </w:r>
      <w:bookmarkEnd w:id="206"/>
    </w:p>
    <w:p w14:paraId="77BF7A2A" w14:textId="5608919B" w:rsidR="007331F9" w:rsidRPr="00ED4519" w:rsidRDefault="00CB0EFF" w:rsidP="007331F9">
      <w:pPr>
        <w:pStyle w:val="BodyText"/>
        <w:rPr>
          <w:rFonts w:cs="Times New Roman"/>
          <w:szCs w:val="24"/>
        </w:rPr>
      </w:pPr>
      <w:r w:rsidRPr="00ED4519">
        <w:rPr>
          <w:rFonts w:cs="Times New Roman"/>
          <w:szCs w:val="24"/>
        </w:rPr>
        <w:t xml:space="preserve">Pada pengujian awal, </w:t>
      </w:r>
      <w:r w:rsidR="008136E4" w:rsidRPr="00ED4519">
        <w:rPr>
          <w:rFonts w:cs="Times New Roman"/>
          <w:szCs w:val="24"/>
        </w:rPr>
        <w:t xml:space="preserve">pengontrol yang telah dirancang akan mengatur pergerakan </w:t>
      </w:r>
      <w:proofErr w:type="spellStart"/>
      <w:r w:rsidR="00B27670" w:rsidRPr="00ED4519">
        <w:rPr>
          <w:rFonts w:cs="Times New Roman"/>
          <w:i/>
          <w:iCs/>
          <w:szCs w:val="24"/>
        </w:rPr>
        <w:t>quadrotor</w:t>
      </w:r>
      <w:proofErr w:type="spellEnd"/>
      <w:r w:rsidR="008136E4" w:rsidRPr="00ED4519">
        <w:rPr>
          <w:rFonts w:cs="Times New Roman"/>
          <w:szCs w:val="24"/>
        </w:rPr>
        <w:t xml:space="preserve"> agar menuju area pendaratan yang dinginkan</w:t>
      </w:r>
      <w:r w:rsidR="007331F9" w:rsidRPr="00ED4519">
        <w:rPr>
          <w:rFonts w:cs="Times New Roman"/>
          <w:szCs w:val="24"/>
        </w:rPr>
        <w:t>.</w:t>
      </w:r>
      <w:r w:rsidR="00D16449" w:rsidRPr="00ED4519">
        <w:rPr>
          <w:rFonts w:cs="Times New Roman"/>
          <w:szCs w:val="24"/>
        </w:rPr>
        <w:t xml:space="preserve"> Sesuai skema </w:t>
      </w:r>
      <w:r w:rsidR="004B13C5" w:rsidRPr="00ED4519">
        <w:rPr>
          <w:rFonts w:cs="Times New Roman"/>
          <w:szCs w:val="24"/>
        </w:rPr>
        <w:fldChar w:fldCharType="begin"/>
      </w:r>
      <w:r w:rsidR="004B13C5" w:rsidRPr="00ED4519">
        <w:rPr>
          <w:rFonts w:cs="Times New Roman"/>
          <w:szCs w:val="24"/>
        </w:rPr>
        <w:instrText xml:space="preserve"> REF _Ref175092946 \h </w:instrText>
      </w:r>
      <w:r w:rsidR="004B13C5" w:rsidRPr="00ED4519">
        <w:rPr>
          <w:rFonts w:cs="Times New Roman"/>
          <w:szCs w:val="24"/>
        </w:rPr>
      </w:r>
      <w:r w:rsidR="004B13C5" w:rsidRPr="00ED4519">
        <w:rPr>
          <w:rFonts w:cs="Times New Roman"/>
          <w:szCs w:val="24"/>
        </w:rPr>
        <w:fldChar w:fldCharType="separate"/>
      </w:r>
      <w:r w:rsidR="004B13C5" w:rsidRPr="00ED4519">
        <w:t>Gambar 3.8.1</w:t>
      </w:r>
      <w:r w:rsidR="004B13C5" w:rsidRPr="00ED4519">
        <w:rPr>
          <w:rFonts w:cs="Times New Roman"/>
          <w:szCs w:val="24"/>
        </w:rPr>
        <w:fldChar w:fldCharType="end"/>
      </w:r>
      <w:r w:rsidR="004B13C5" w:rsidRPr="00ED4519">
        <w:rPr>
          <w:rFonts w:cs="Times New Roman"/>
          <w:szCs w:val="24"/>
        </w:rPr>
        <w:t xml:space="preserve"> halaman </w:t>
      </w:r>
      <w:r w:rsidR="004B13C5" w:rsidRPr="00ED4519">
        <w:rPr>
          <w:rFonts w:cs="Times New Roman"/>
          <w:szCs w:val="24"/>
        </w:rPr>
        <w:fldChar w:fldCharType="begin"/>
      </w:r>
      <w:r w:rsidR="004B13C5" w:rsidRPr="00ED4519">
        <w:rPr>
          <w:rFonts w:cs="Times New Roman"/>
          <w:szCs w:val="24"/>
        </w:rPr>
        <w:instrText xml:space="preserve"> PAGEREF _Ref175092553 \h </w:instrText>
      </w:r>
      <w:r w:rsidR="004B13C5" w:rsidRPr="00ED4519">
        <w:rPr>
          <w:rFonts w:cs="Times New Roman"/>
          <w:szCs w:val="24"/>
        </w:rPr>
      </w:r>
      <w:r w:rsidR="004B13C5" w:rsidRPr="00ED4519">
        <w:rPr>
          <w:rFonts w:cs="Times New Roman"/>
          <w:szCs w:val="24"/>
        </w:rPr>
        <w:fldChar w:fldCharType="separate"/>
      </w:r>
      <w:r w:rsidR="004B13C5" w:rsidRPr="00ED4519">
        <w:rPr>
          <w:rFonts w:cs="Times New Roman"/>
          <w:szCs w:val="24"/>
        </w:rPr>
        <w:t>39</w:t>
      </w:r>
      <w:r w:rsidR="004B13C5" w:rsidRPr="00ED4519">
        <w:rPr>
          <w:rFonts w:cs="Times New Roman"/>
          <w:szCs w:val="24"/>
        </w:rPr>
        <w:fldChar w:fldCharType="end"/>
      </w:r>
      <w:r w:rsidR="004B13C5" w:rsidRPr="00ED4519">
        <w:rPr>
          <w:rFonts w:cs="Times New Roman"/>
          <w:szCs w:val="24"/>
        </w:rPr>
        <w:t>,</w:t>
      </w:r>
      <w:r w:rsidR="00D16449" w:rsidRPr="00ED4519">
        <w:rPr>
          <w:rFonts w:cs="Times New Roman"/>
          <w:szCs w:val="24"/>
        </w:rPr>
        <w:t xml:space="preserve"> </w:t>
      </w:r>
      <w:proofErr w:type="spellStart"/>
      <w:r w:rsidR="00D16449" w:rsidRPr="00ED4519">
        <w:rPr>
          <w:rFonts w:cs="Times New Roman"/>
          <w:i/>
          <w:szCs w:val="24"/>
        </w:rPr>
        <w:t>user</w:t>
      </w:r>
      <w:proofErr w:type="spellEnd"/>
      <w:r w:rsidR="00D16449" w:rsidRPr="00ED4519">
        <w:rPr>
          <w:rFonts w:cs="Times New Roman"/>
          <w:szCs w:val="24"/>
        </w:rPr>
        <w:t xml:space="preserve"> hanya perlu </w:t>
      </w:r>
      <w:r w:rsidR="000C439C" w:rsidRPr="00ED4519">
        <w:rPr>
          <w:rFonts w:cs="Times New Roman"/>
          <w:szCs w:val="24"/>
        </w:rPr>
        <w:t>memasukkan</w:t>
      </w:r>
      <w:r w:rsidR="00D16449" w:rsidRPr="00ED4519">
        <w:rPr>
          <w:rFonts w:cs="Times New Roman"/>
          <w:szCs w:val="24"/>
        </w:rPr>
        <w:t xml:space="preserve"> </w:t>
      </w:r>
      <w:proofErr w:type="spellStart"/>
      <w:r w:rsidR="00CD4BBE" w:rsidRPr="00ED4519">
        <w:rPr>
          <w:rFonts w:cs="Times New Roman"/>
          <w:i/>
          <w:iCs/>
          <w:szCs w:val="24"/>
        </w:rPr>
        <w:t>input</w:t>
      </w:r>
      <w:proofErr w:type="spellEnd"/>
      <w:r w:rsidR="00D16449" w:rsidRPr="00ED4519">
        <w:rPr>
          <w:rFonts w:cs="Times New Roman"/>
          <w:szCs w:val="24"/>
        </w:rPr>
        <w:t xml:space="preserve"> set poin area tujuan</w:t>
      </w:r>
      <w:r w:rsidR="006D225D" w:rsidRPr="00ED4519">
        <w:rPr>
          <w:rFonts w:cs="Times New Roman"/>
          <w:szCs w:val="24"/>
        </w:rPr>
        <w:t xml:space="preserve"> dan perintah lepas landas kepada </w:t>
      </w:r>
      <w:proofErr w:type="spellStart"/>
      <w:r w:rsidR="00B27670" w:rsidRPr="00ED4519">
        <w:rPr>
          <w:rFonts w:cs="Times New Roman"/>
          <w:i/>
          <w:iCs/>
          <w:szCs w:val="24"/>
        </w:rPr>
        <w:t>quadrotor</w:t>
      </w:r>
      <w:proofErr w:type="spellEnd"/>
      <w:r w:rsidR="000C439C" w:rsidRPr="00ED4519">
        <w:rPr>
          <w:rFonts w:cs="Times New Roman"/>
          <w:szCs w:val="24"/>
        </w:rPr>
        <w:t xml:space="preserve">. </w:t>
      </w:r>
      <w:r w:rsidR="004437AD" w:rsidRPr="00ED4519">
        <w:rPr>
          <w:rFonts w:cs="Times New Roman"/>
          <w:szCs w:val="24"/>
        </w:rPr>
        <w:t xml:space="preserve">Hasil pengujian awal </w:t>
      </w:r>
      <w:r w:rsidR="004B13C5" w:rsidRPr="00ED4519">
        <w:rPr>
          <w:rFonts w:cs="Times New Roman"/>
          <w:szCs w:val="24"/>
        </w:rPr>
        <w:t xml:space="preserve">dicantumkan dalam </w:t>
      </w:r>
      <w:r w:rsidR="004B13C5" w:rsidRPr="00ED4519">
        <w:rPr>
          <w:rFonts w:cs="Times New Roman"/>
          <w:szCs w:val="24"/>
        </w:rPr>
        <w:fldChar w:fldCharType="begin"/>
      </w:r>
      <w:r w:rsidR="004B13C5" w:rsidRPr="00ED4519">
        <w:rPr>
          <w:rFonts w:cs="Times New Roman"/>
          <w:szCs w:val="24"/>
        </w:rPr>
        <w:instrText xml:space="preserve"> REF _Ref175223369 \h </w:instrText>
      </w:r>
      <w:r w:rsidR="004B13C5" w:rsidRPr="00ED4519">
        <w:rPr>
          <w:rFonts w:cs="Times New Roman"/>
          <w:szCs w:val="24"/>
        </w:rPr>
      </w:r>
      <w:r w:rsidR="004B13C5" w:rsidRPr="00ED4519">
        <w:rPr>
          <w:rFonts w:cs="Times New Roman"/>
          <w:szCs w:val="24"/>
        </w:rPr>
        <w:fldChar w:fldCharType="separate"/>
      </w:r>
      <w:r w:rsidR="004B13C5" w:rsidRPr="00ED4519">
        <w:t>Gambar 4.6.1</w:t>
      </w:r>
      <w:r w:rsidR="004B13C5" w:rsidRPr="00ED4519">
        <w:rPr>
          <w:rFonts w:cs="Times New Roman"/>
          <w:szCs w:val="24"/>
        </w:rPr>
        <w:fldChar w:fldCharType="end"/>
      </w:r>
      <w:r w:rsidR="004B13C5" w:rsidRPr="00ED4519">
        <w:rPr>
          <w:rFonts w:cs="Times New Roman"/>
          <w:szCs w:val="24"/>
        </w:rPr>
        <w:t xml:space="preserve"> sebagai berikut</w:t>
      </w:r>
      <w:r w:rsidR="00130459" w:rsidRPr="00ED4519">
        <w:rPr>
          <w:rFonts w:cs="Times New Roman"/>
          <w:szCs w:val="24"/>
        </w:rPr>
        <w:t>.</w:t>
      </w:r>
    </w:p>
    <w:p w14:paraId="631403E8" w14:textId="36E2020B" w:rsidR="008846D0" w:rsidRPr="00ED4519" w:rsidRDefault="00491620" w:rsidP="007331F9">
      <w:pPr>
        <w:pStyle w:val="BodyText"/>
        <w:rPr>
          <w:rFonts w:cs="Times New Roman"/>
          <w:szCs w:val="24"/>
        </w:rPr>
      </w:pPr>
      <w:r w:rsidRPr="00ED4519">
        <w:rPr>
          <w:rFonts w:cs="Times New Roman"/>
          <w:noProof/>
          <w:szCs w:val="24"/>
        </w:rPr>
        <w:drawing>
          <wp:inline distT="0" distB="0" distL="0" distR="0" wp14:anchorId="4ECDE58D" wp14:editId="1AAD5048">
            <wp:extent cx="4885977" cy="2881742"/>
            <wp:effectExtent l="0" t="0" r="0" b="0"/>
            <wp:docPr id="16778862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909323" cy="2895512"/>
                    </a:xfrm>
                    <a:prstGeom prst="rect">
                      <a:avLst/>
                    </a:prstGeom>
                    <a:noFill/>
                  </pic:spPr>
                </pic:pic>
              </a:graphicData>
            </a:graphic>
          </wp:inline>
        </w:drawing>
      </w:r>
    </w:p>
    <w:p w14:paraId="60ABE4EB" w14:textId="605CE6F1" w:rsidR="00952001" w:rsidRPr="00ED4519" w:rsidRDefault="00952001" w:rsidP="00952001">
      <w:pPr>
        <w:pStyle w:val="Caption"/>
        <w:rPr>
          <w:rFonts w:cs="Times New Roman"/>
          <w:b w:val="0"/>
          <w:bCs/>
          <w:szCs w:val="24"/>
          <w:highlight w:val="yellow"/>
        </w:rPr>
      </w:pPr>
      <w:bookmarkStart w:id="207" w:name="_Ref175223369"/>
      <w:bookmarkStart w:id="208" w:name="_Toc175227492"/>
      <w:r w:rsidRPr="00ED4519">
        <w:t>Gambar 4.6.</w:t>
      </w:r>
      <w:r w:rsidRPr="00ED4519">
        <w:fldChar w:fldCharType="begin"/>
      </w:r>
      <w:r w:rsidRPr="00ED4519">
        <w:instrText xml:space="preserve"> SEQ Gambar_4.6. \* ARABIC </w:instrText>
      </w:r>
      <w:r w:rsidRPr="00ED4519">
        <w:fldChar w:fldCharType="separate"/>
      </w:r>
      <w:r w:rsidRPr="00ED4519">
        <w:t>1</w:t>
      </w:r>
      <w:r w:rsidRPr="00ED4519">
        <w:fldChar w:fldCharType="end"/>
      </w:r>
      <w:bookmarkEnd w:id="207"/>
      <w:r w:rsidRPr="00ED4519">
        <w:t xml:space="preserve"> </w:t>
      </w:r>
      <w:r w:rsidRPr="00ED4519">
        <w:rPr>
          <w:b w:val="0"/>
          <w:bCs/>
        </w:rPr>
        <w:t xml:space="preserve">Perbandingan hasil pergerakan </w:t>
      </w:r>
      <w:proofErr w:type="spellStart"/>
      <w:r w:rsidR="00B27670" w:rsidRPr="00ED4519">
        <w:rPr>
          <w:b w:val="0"/>
          <w:bCs/>
          <w:i/>
        </w:rPr>
        <w:t>quadrotor</w:t>
      </w:r>
      <w:proofErr w:type="spellEnd"/>
      <w:r w:rsidRPr="00ED4519">
        <w:rPr>
          <w:b w:val="0"/>
          <w:bCs/>
        </w:rPr>
        <w:t xml:space="preserve"> melalui pengontrol tanpa </w:t>
      </w:r>
      <w:proofErr w:type="spellStart"/>
      <w:r w:rsidRPr="00ED4519">
        <w:rPr>
          <w:b w:val="0"/>
          <w:bCs/>
        </w:rPr>
        <w:t>estimator</w:t>
      </w:r>
      <w:proofErr w:type="spellEnd"/>
      <w:r w:rsidRPr="00ED4519">
        <w:rPr>
          <w:b w:val="0"/>
          <w:bCs/>
        </w:rPr>
        <w:t xml:space="preserve"> dan dengan </w:t>
      </w:r>
      <w:proofErr w:type="spellStart"/>
      <w:r w:rsidRPr="00ED4519">
        <w:rPr>
          <w:b w:val="0"/>
          <w:bCs/>
        </w:rPr>
        <w:t>estimator</w:t>
      </w:r>
      <w:bookmarkEnd w:id="208"/>
      <w:proofErr w:type="spellEnd"/>
    </w:p>
    <w:p w14:paraId="139E222A" w14:textId="1C285348" w:rsidR="001B267A" w:rsidRPr="00ED4519" w:rsidRDefault="00BB5111" w:rsidP="007331F9">
      <w:pPr>
        <w:pStyle w:val="BodyText"/>
        <w:rPr>
          <w:rFonts w:cs="Times New Roman"/>
          <w:szCs w:val="24"/>
        </w:rPr>
      </w:pPr>
      <w:r w:rsidRPr="00ED4519">
        <w:rPr>
          <w:rFonts w:cs="Times New Roman"/>
          <w:szCs w:val="24"/>
        </w:rPr>
        <w:t xml:space="preserve">Pada </w:t>
      </w:r>
      <w:r w:rsidR="00394A91" w:rsidRPr="00ED4519">
        <w:rPr>
          <w:rFonts w:cs="Times New Roman"/>
          <w:szCs w:val="24"/>
        </w:rPr>
        <w:fldChar w:fldCharType="begin"/>
      </w:r>
      <w:r w:rsidR="00394A91" w:rsidRPr="00ED4519">
        <w:rPr>
          <w:rFonts w:cs="Times New Roman"/>
          <w:szCs w:val="24"/>
        </w:rPr>
        <w:instrText xml:space="preserve"> REF _Ref175223369 \h </w:instrText>
      </w:r>
      <w:r w:rsidR="00394A91" w:rsidRPr="00ED4519">
        <w:rPr>
          <w:rFonts w:cs="Times New Roman"/>
          <w:szCs w:val="24"/>
        </w:rPr>
      </w:r>
      <w:r w:rsidR="00394A91" w:rsidRPr="00ED4519">
        <w:rPr>
          <w:rFonts w:cs="Times New Roman"/>
          <w:szCs w:val="24"/>
        </w:rPr>
        <w:fldChar w:fldCharType="separate"/>
      </w:r>
      <w:r w:rsidR="00394A91" w:rsidRPr="00ED4519">
        <w:t>Gambar 4.6.1</w:t>
      </w:r>
      <w:r w:rsidR="00394A91" w:rsidRPr="00ED4519">
        <w:rPr>
          <w:rFonts w:cs="Times New Roman"/>
          <w:szCs w:val="24"/>
        </w:rPr>
        <w:fldChar w:fldCharType="end"/>
      </w:r>
      <w:r w:rsidR="00394A91" w:rsidRPr="00ED4519">
        <w:rPr>
          <w:rFonts w:cs="Times New Roman"/>
          <w:szCs w:val="24"/>
        </w:rPr>
        <w:t xml:space="preserve">, </w:t>
      </w:r>
      <w:r w:rsidRPr="00ED4519">
        <w:rPr>
          <w:rFonts w:cs="Times New Roman"/>
          <w:szCs w:val="24"/>
        </w:rPr>
        <w:t>grafik berwarna</w:t>
      </w:r>
      <w:r w:rsidR="001C2AA9" w:rsidRPr="00ED4519">
        <w:rPr>
          <w:rFonts w:cs="Times New Roman"/>
          <w:szCs w:val="24"/>
        </w:rPr>
        <w:t xml:space="preserve"> jingga</w:t>
      </w:r>
      <w:r w:rsidRPr="00ED4519">
        <w:rPr>
          <w:rFonts w:cs="Times New Roman"/>
          <w:szCs w:val="24"/>
        </w:rPr>
        <w:t xml:space="preserve"> merupakan hasil pergerakan dengan pengontrol</w:t>
      </w:r>
      <w:r w:rsidR="00142821" w:rsidRPr="00ED4519">
        <w:rPr>
          <w:rFonts w:cs="Times New Roman"/>
          <w:szCs w:val="24"/>
        </w:rPr>
        <w:t xml:space="preserve"> tanpa adanya </w:t>
      </w:r>
      <w:proofErr w:type="spellStart"/>
      <w:r w:rsidR="00142821" w:rsidRPr="00ED4519">
        <w:rPr>
          <w:rFonts w:cs="Times New Roman"/>
          <w:szCs w:val="24"/>
        </w:rPr>
        <w:t>estimator</w:t>
      </w:r>
      <w:proofErr w:type="spellEnd"/>
      <w:r w:rsidR="00142821" w:rsidRPr="00ED4519">
        <w:rPr>
          <w:rFonts w:cs="Times New Roman"/>
          <w:szCs w:val="24"/>
        </w:rPr>
        <w:t xml:space="preserve"> posisi terkini. Pengontrol tersebut mendapatkan data posisi </w:t>
      </w:r>
      <w:r w:rsidR="00512128" w:rsidRPr="00ED4519">
        <w:rPr>
          <w:rFonts w:cs="Times New Roman"/>
          <w:szCs w:val="24"/>
        </w:rPr>
        <w:t xml:space="preserve">langsung </w:t>
      </w:r>
      <w:r w:rsidR="00142821" w:rsidRPr="00ED4519">
        <w:rPr>
          <w:rFonts w:cs="Times New Roman"/>
          <w:szCs w:val="24"/>
        </w:rPr>
        <w:t xml:space="preserve">yang </w:t>
      </w:r>
      <w:r w:rsidR="005C0A8B" w:rsidRPr="00ED4519">
        <w:rPr>
          <w:rFonts w:cs="Times New Roman"/>
          <w:szCs w:val="24"/>
        </w:rPr>
        <w:t>ter-</w:t>
      </w:r>
      <w:proofErr w:type="spellStart"/>
      <w:r w:rsidR="00B27670" w:rsidRPr="00ED4519">
        <w:rPr>
          <w:rFonts w:cs="Times New Roman"/>
          <w:i/>
          <w:iCs/>
          <w:szCs w:val="24"/>
        </w:rPr>
        <w:t>delay</w:t>
      </w:r>
      <w:proofErr w:type="spellEnd"/>
      <w:r w:rsidR="00512128" w:rsidRPr="00ED4519">
        <w:rPr>
          <w:rFonts w:cs="Times New Roman"/>
          <w:szCs w:val="24"/>
        </w:rPr>
        <w:t xml:space="preserve"> dari kamera. Sedangkan</w:t>
      </w:r>
      <w:r w:rsidR="00301E51" w:rsidRPr="00ED4519">
        <w:rPr>
          <w:rFonts w:cs="Times New Roman"/>
          <w:szCs w:val="24"/>
        </w:rPr>
        <w:t>,</w:t>
      </w:r>
      <w:r w:rsidR="00512128" w:rsidRPr="00ED4519">
        <w:rPr>
          <w:rFonts w:cs="Times New Roman"/>
          <w:szCs w:val="24"/>
        </w:rPr>
        <w:t xml:space="preserve"> grafik berwarna </w:t>
      </w:r>
      <w:r w:rsidR="001C2AA9" w:rsidRPr="00ED4519">
        <w:rPr>
          <w:rFonts w:cs="Times New Roman"/>
          <w:szCs w:val="24"/>
        </w:rPr>
        <w:t>biru</w:t>
      </w:r>
      <w:r w:rsidR="00512128" w:rsidRPr="00ED4519">
        <w:rPr>
          <w:rFonts w:cs="Times New Roman"/>
          <w:szCs w:val="24"/>
        </w:rPr>
        <w:t xml:space="preserve"> merupakan hasil pergerakan </w:t>
      </w:r>
      <w:r w:rsidR="00E37C7B" w:rsidRPr="00ED4519">
        <w:rPr>
          <w:rFonts w:cs="Times New Roman"/>
          <w:szCs w:val="24"/>
        </w:rPr>
        <w:t xml:space="preserve">oleh pengontrol dengan adanya </w:t>
      </w:r>
      <w:proofErr w:type="spellStart"/>
      <w:r w:rsidR="00E37C7B" w:rsidRPr="00ED4519">
        <w:rPr>
          <w:rFonts w:cs="Times New Roman"/>
          <w:szCs w:val="24"/>
        </w:rPr>
        <w:t>estimator</w:t>
      </w:r>
      <w:proofErr w:type="spellEnd"/>
      <w:r w:rsidR="00E37C7B" w:rsidRPr="00ED4519">
        <w:rPr>
          <w:rFonts w:cs="Times New Roman"/>
          <w:szCs w:val="24"/>
        </w:rPr>
        <w:t xml:space="preserve"> posisi terkini. </w:t>
      </w:r>
    </w:p>
    <w:p w14:paraId="32ED5B0A" w14:textId="2E689FBF" w:rsidR="00E06D93" w:rsidRPr="00ED4519" w:rsidRDefault="00F13C62" w:rsidP="007331F9">
      <w:pPr>
        <w:pStyle w:val="BodyText"/>
        <w:rPr>
          <w:rFonts w:cs="Times New Roman"/>
          <w:szCs w:val="24"/>
        </w:rPr>
      </w:pPr>
      <w:r w:rsidRPr="00ED4519">
        <w:rPr>
          <w:rFonts w:cs="Times New Roman"/>
          <w:szCs w:val="24"/>
        </w:rPr>
        <w:t>Melalui grafik tersebut, dapat dilihat bahwa</w:t>
      </w:r>
      <w:r w:rsidR="00A81072" w:rsidRPr="00ED4519">
        <w:rPr>
          <w:rFonts w:cs="Times New Roman"/>
          <w:szCs w:val="24"/>
        </w:rPr>
        <w:t xml:space="preserve"> tanpa adanya </w:t>
      </w:r>
      <w:proofErr w:type="spellStart"/>
      <w:r w:rsidR="00A81072" w:rsidRPr="00ED4519">
        <w:rPr>
          <w:rFonts w:cs="Times New Roman"/>
          <w:szCs w:val="24"/>
        </w:rPr>
        <w:t>estimator</w:t>
      </w:r>
      <w:proofErr w:type="spellEnd"/>
      <w:r w:rsidR="00A81072" w:rsidRPr="00ED4519">
        <w:rPr>
          <w:rFonts w:cs="Times New Roman"/>
          <w:szCs w:val="24"/>
        </w:rPr>
        <w:t xml:space="preserve"> posisi terkini</w:t>
      </w:r>
      <w:r w:rsidRPr="00ED4519">
        <w:rPr>
          <w:rFonts w:cs="Times New Roman"/>
          <w:szCs w:val="24"/>
        </w:rPr>
        <w:t>,</w:t>
      </w:r>
      <w:r w:rsidR="00A81072" w:rsidRPr="00ED4519">
        <w:rPr>
          <w:rFonts w:cs="Times New Roman"/>
          <w:szCs w:val="24"/>
        </w:rPr>
        <w:t xml:space="preserve"> </w:t>
      </w:r>
      <w:proofErr w:type="spellStart"/>
      <w:r w:rsidR="00B27670" w:rsidRPr="00ED4519">
        <w:rPr>
          <w:rFonts w:cs="Times New Roman"/>
          <w:i/>
          <w:iCs/>
          <w:szCs w:val="24"/>
        </w:rPr>
        <w:t>quadrotor</w:t>
      </w:r>
      <w:proofErr w:type="spellEnd"/>
      <w:r w:rsidR="00A81072" w:rsidRPr="00ED4519">
        <w:rPr>
          <w:rFonts w:cs="Times New Roman"/>
          <w:szCs w:val="24"/>
        </w:rPr>
        <w:t xml:space="preserve"> akan terbang berputar-putar dikarenakan terjadi osilasi terus menerus pada sumbu</w:t>
      </w:r>
      <w:r w:rsidR="009C67C7">
        <w:rPr>
          <w:rFonts w:cs="Times New Roman"/>
          <w:szCs w:val="24"/>
        </w:rPr>
        <w:t>-</w:t>
      </w:r>
      <w:r w:rsidR="00A81072" w:rsidRPr="00ED4519">
        <w:rPr>
          <w:rFonts w:cs="Times New Roman"/>
          <w:szCs w:val="24"/>
        </w:rPr>
        <w:t>x dan juga sumbu</w:t>
      </w:r>
      <w:r w:rsidR="009C67C7">
        <w:rPr>
          <w:rFonts w:cs="Times New Roman"/>
          <w:szCs w:val="24"/>
        </w:rPr>
        <w:t>-</w:t>
      </w:r>
      <w:r w:rsidR="00A81072" w:rsidRPr="00ED4519">
        <w:rPr>
          <w:rFonts w:cs="Times New Roman"/>
          <w:szCs w:val="24"/>
        </w:rPr>
        <w:t>y</w:t>
      </w:r>
      <w:r w:rsidR="004C3778" w:rsidRPr="00ED4519">
        <w:rPr>
          <w:rFonts w:cs="Times New Roman"/>
          <w:szCs w:val="24"/>
        </w:rPr>
        <w:t xml:space="preserve">. Hal tersebut terjadi karena saat </w:t>
      </w:r>
      <w:proofErr w:type="spellStart"/>
      <w:r w:rsidR="00B27670" w:rsidRPr="00ED4519">
        <w:rPr>
          <w:rFonts w:cs="Times New Roman"/>
          <w:i/>
          <w:iCs/>
          <w:szCs w:val="24"/>
        </w:rPr>
        <w:t>quadrotor</w:t>
      </w:r>
      <w:proofErr w:type="spellEnd"/>
      <w:r w:rsidR="004C3778" w:rsidRPr="00ED4519">
        <w:rPr>
          <w:rFonts w:cs="Times New Roman"/>
          <w:szCs w:val="24"/>
        </w:rPr>
        <w:t xml:space="preserve"> telah sampai pada set poin yang diinginkan, namun pengontrol menerima umpan balik </w:t>
      </w:r>
      <w:r w:rsidR="004C3778" w:rsidRPr="00ED4519">
        <w:rPr>
          <w:rFonts w:cs="Times New Roman"/>
          <w:szCs w:val="24"/>
        </w:rPr>
        <w:lastRenderedPageBreak/>
        <w:t xml:space="preserve">posisi </w:t>
      </w:r>
      <w:r w:rsidR="00EB5B77" w:rsidRPr="00ED4519">
        <w:rPr>
          <w:rFonts w:cs="Times New Roman"/>
          <w:szCs w:val="24"/>
        </w:rPr>
        <w:t xml:space="preserve">yang </w:t>
      </w:r>
      <w:r w:rsidR="005C0A8B" w:rsidRPr="00ED4519">
        <w:rPr>
          <w:rFonts w:cs="Times New Roman"/>
          <w:szCs w:val="24"/>
        </w:rPr>
        <w:t>ter-</w:t>
      </w:r>
      <w:proofErr w:type="spellStart"/>
      <w:r w:rsidR="00B27670" w:rsidRPr="00ED4519">
        <w:rPr>
          <w:rFonts w:cs="Times New Roman"/>
          <w:i/>
          <w:iCs/>
          <w:szCs w:val="24"/>
        </w:rPr>
        <w:t>delay</w:t>
      </w:r>
      <w:proofErr w:type="spellEnd"/>
      <w:r w:rsidR="004C3778" w:rsidRPr="00ED4519">
        <w:rPr>
          <w:rFonts w:cs="Times New Roman"/>
          <w:szCs w:val="24"/>
        </w:rPr>
        <w:t xml:space="preserve">, bahwa </w:t>
      </w:r>
      <w:r w:rsidR="00237457" w:rsidRPr="00ED4519">
        <w:rPr>
          <w:rFonts w:cs="Times New Roman"/>
          <w:szCs w:val="24"/>
        </w:rPr>
        <w:t xml:space="preserve">saat ini </w:t>
      </w:r>
      <w:proofErr w:type="spellStart"/>
      <w:r w:rsidR="00B27670" w:rsidRPr="00ED4519">
        <w:rPr>
          <w:rFonts w:cs="Times New Roman"/>
          <w:i/>
          <w:iCs/>
          <w:szCs w:val="24"/>
        </w:rPr>
        <w:t>quadrotor</w:t>
      </w:r>
      <w:proofErr w:type="spellEnd"/>
      <w:r w:rsidR="00237457" w:rsidRPr="00ED4519">
        <w:rPr>
          <w:rFonts w:cs="Times New Roman"/>
          <w:szCs w:val="24"/>
        </w:rPr>
        <w:t xml:space="preserve"> belum sampai pada set poin maka </w:t>
      </w:r>
      <w:proofErr w:type="spellStart"/>
      <w:r w:rsidR="00B27670" w:rsidRPr="00ED4519">
        <w:rPr>
          <w:rFonts w:cs="Times New Roman"/>
          <w:i/>
          <w:iCs/>
          <w:szCs w:val="24"/>
        </w:rPr>
        <w:t>quadrotor</w:t>
      </w:r>
      <w:proofErr w:type="spellEnd"/>
      <w:r w:rsidR="00237457" w:rsidRPr="00ED4519">
        <w:rPr>
          <w:rFonts w:cs="Times New Roman"/>
          <w:szCs w:val="24"/>
        </w:rPr>
        <w:t xml:space="preserve"> akan terus bergerak melewati set poin dan terjadi </w:t>
      </w:r>
      <w:proofErr w:type="spellStart"/>
      <w:r w:rsidR="0052739C" w:rsidRPr="00ED4519">
        <w:rPr>
          <w:rFonts w:cs="Times New Roman"/>
          <w:i/>
          <w:iCs/>
          <w:szCs w:val="24"/>
        </w:rPr>
        <w:t>overshoot</w:t>
      </w:r>
      <w:proofErr w:type="spellEnd"/>
      <w:r w:rsidR="00237457" w:rsidRPr="00ED4519">
        <w:rPr>
          <w:rFonts w:cs="Times New Roman"/>
          <w:szCs w:val="24"/>
        </w:rPr>
        <w:t>.</w:t>
      </w:r>
      <w:r w:rsidR="00CF19AC" w:rsidRPr="00ED4519">
        <w:rPr>
          <w:rFonts w:cs="Times New Roman"/>
          <w:szCs w:val="24"/>
        </w:rPr>
        <w:t xml:space="preserve"> </w:t>
      </w:r>
    </w:p>
    <w:p w14:paraId="1534E831" w14:textId="399B04F6" w:rsidR="006C6781" w:rsidRPr="00ED4519" w:rsidRDefault="001B267A" w:rsidP="007331F9">
      <w:pPr>
        <w:pStyle w:val="BodyText"/>
        <w:rPr>
          <w:rFonts w:cs="Times New Roman"/>
          <w:szCs w:val="24"/>
        </w:rPr>
      </w:pPr>
      <w:r w:rsidRPr="00ED4519">
        <w:rPr>
          <w:rFonts w:cs="Times New Roman"/>
          <w:szCs w:val="24"/>
        </w:rPr>
        <w:t xml:space="preserve">Dengan adanya </w:t>
      </w:r>
      <w:proofErr w:type="spellStart"/>
      <w:r w:rsidR="00F10FDF" w:rsidRPr="00ED4519">
        <w:rPr>
          <w:rFonts w:cs="Times New Roman"/>
          <w:szCs w:val="24"/>
        </w:rPr>
        <w:t>estimator</w:t>
      </w:r>
      <w:proofErr w:type="spellEnd"/>
      <w:r w:rsidR="00F10FDF" w:rsidRPr="00ED4519">
        <w:rPr>
          <w:rFonts w:cs="Times New Roman"/>
          <w:szCs w:val="24"/>
        </w:rPr>
        <w:t xml:space="preserve"> posisi terkini, maka </w:t>
      </w:r>
      <w:r w:rsidR="00550F2A" w:rsidRPr="00ED4519">
        <w:rPr>
          <w:rFonts w:cs="Times New Roman"/>
          <w:szCs w:val="24"/>
        </w:rPr>
        <w:t xml:space="preserve">data posisi hasil pergerakan </w:t>
      </w:r>
      <w:proofErr w:type="spellStart"/>
      <w:r w:rsidR="00B27670" w:rsidRPr="00ED4519">
        <w:rPr>
          <w:rFonts w:cs="Times New Roman"/>
          <w:i/>
          <w:iCs/>
          <w:szCs w:val="24"/>
        </w:rPr>
        <w:t>quadrotor</w:t>
      </w:r>
      <w:proofErr w:type="spellEnd"/>
      <w:r w:rsidR="002B35D2" w:rsidRPr="00ED4519">
        <w:rPr>
          <w:rFonts w:cs="Times New Roman"/>
          <w:szCs w:val="24"/>
        </w:rPr>
        <w:t xml:space="preserve"> </w:t>
      </w:r>
      <w:r w:rsidR="00671573" w:rsidRPr="00ED4519">
        <w:rPr>
          <w:rFonts w:cs="Times New Roman"/>
          <w:szCs w:val="24"/>
        </w:rPr>
        <w:t xml:space="preserve">sudah </w:t>
      </w:r>
      <w:r w:rsidR="002B35D2" w:rsidRPr="00ED4519">
        <w:rPr>
          <w:rFonts w:cs="Times New Roman"/>
          <w:szCs w:val="24"/>
        </w:rPr>
        <w:t xml:space="preserve">diestimasi oleh </w:t>
      </w:r>
      <w:proofErr w:type="spellStart"/>
      <w:r w:rsidR="002B35D2" w:rsidRPr="00ED4519">
        <w:rPr>
          <w:rFonts w:cs="Times New Roman"/>
          <w:szCs w:val="24"/>
        </w:rPr>
        <w:t>estimator</w:t>
      </w:r>
      <w:proofErr w:type="spellEnd"/>
      <w:r w:rsidR="00671573" w:rsidRPr="00ED4519">
        <w:rPr>
          <w:rFonts w:cs="Times New Roman"/>
          <w:szCs w:val="24"/>
        </w:rPr>
        <w:t xml:space="preserve"> walaupun data dari kamera tertunda</w:t>
      </w:r>
      <w:r w:rsidR="002B35D2" w:rsidRPr="00ED4519">
        <w:rPr>
          <w:rFonts w:cs="Times New Roman"/>
          <w:szCs w:val="24"/>
        </w:rPr>
        <w:t>. Hal tersebut</w:t>
      </w:r>
      <w:r w:rsidR="00BB77E3" w:rsidRPr="00ED4519">
        <w:rPr>
          <w:rFonts w:cs="Times New Roman"/>
          <w:szCs w:val="24"/>
        </w:rPr>
        <w:t xml:space="preserve"> </w:t>
      </w:r>
      <w:r w:rsidR="00F769E7" w:rsidRPr="00ED4519">
        <w:rPr>
          <w:rFonts w:cs="Times New Roman"/>
          <w:szCs w:val="24"/>
        </w:rPr>
        <w:t xml:space="preserve">menyebabkan waktu tunda </w:t>
      </w:r>
      <w:r w:rsidR="00671573" w:rsidRPr="00ED4519">
        <w:rPr>
          <w:rFonts w:cs="Times New Roman"/>
          <w:szCs w:val="24"/>
        </w:rPr>
        <w:t xml:space="preserve">data posisi yang didapat pengontrol menjadi lebih kecil </w:t>
      </w:r>
      <w:r w:rsidR="00BB77E3" w:rsidRPr="00ED4519">
        <w:rPr>
          <w:rFonts w:cs="Times New Roman"/>
          <w:szCs w:val="24"/>
        </w:rPr>
        <w:t xml:space="preserve">dapat membuat pengontrolan </w:t>
      </w:r>
      <w:r w:rsidR="00394A91" w:rsidRPr="00ED4519">
        <w:rPr>
          <w:rFonts w:cs="Times New Roman"/>
          <w:szCs w:val="24"/>
        </w:rPr>
        <w:t>menjadi</w:t>
      </w:r>
      <w:r w:rsidR="00BB77E3" w:rsidRPr="00ED4519">
        <w:rPr>
          <w:rFonts w:cs="Times New Roman"/>
          <w:szCs w:val="24"/>
        </w:rPr>
        <w:t xml:space="preserve"> lebih andal. Hal </w:t>
      </w:r>
      <w:r w:rsidR="00F769E7" w:rsidRPr="00ED4519">
        <w:rPr>
          <w:rFonts w:cs="Times New Roman"/>
          <w:szCs w:val="24"/>
        </w:rPr>
        <w:t xml:space="preserve">ini sesuai dengan </w:t>
      </w:r>
      <w:r w:rsidR="00590ABB" w:rsidRPr="00ED4519">
        <w:rPr>
          <w:rFonts w:cs="Times New Roman"/>
          <w:szCs w:val="24"/>
        </w:rPr>
        <w:t>teori perbandingan antara waktu tunda dengan konstanta waktu</w:t>
      </w:r>
      <w:r w:rsidR="006C6781" w:rsidRPr="00ED4519">
        <w:rPr>
          <w:rFonts w:cs="Times New Roman"/>
          <w:szCs w:val="24"/>
        </w:rPr>
        <w:t>.</w:t>
      </w:r>
    </w:p>
    <w:p w14:paraId="372B2929" w14:textId="2AFAA001" w:rsidR="007331F9" w:rsidRPr="00ED4519" w:rsidRDefault="002942FE" w:rsidP="00394A91">
      <w:pPr>
        <w:pStyle w:val="BodyText"/>
        <w:rPr>
          <w:rFonts w:cs="Times New Roman"/>
          <w:szCs w:val="24"/>
        </w:rPr>
      </w:pPr>
      <w:r w:rsidRPr="00ED4519">
        <w:rPr>
          <w:rFonts w:cs="Times New Roman"/>
          <w:szCs w:val="24"/>
        </w:rPr>
        <w:t>Sesuai dengan teori kontrol</w:t>
      </w:r>
      <w:r w:rsidR="007D7D31" w:rsidRPr="00ED4519">
        <w:rPr>
          <w:rFonts w:cs="Times New Roman"/>
          <w:szCs w:val="24"/>
        </w:rPr>
        <w:t xml:space="preserve"> mengenai</w:t>
      </w:r>
      <w:r w:rsidR="0004694A" w:rsidRPr="00ED4519">
        <w:rPr>
          <w:rFonts w:cs="Times New Roman"/>
          <w:szCs w:val="24"/>
        </w:rPr>
        <w:t xml:space="preserve"> </w:t>
      </w:r>
      <w:r w:rsidR="006C6781" w:rsidRPr="00ED4519">
        <w:rPr>
          <w:rFonts w:cs="Times New Roman"/>
          <w:szCs w:val="24"/>
        </w:rPr>
        <w:t>perbandingan waktu tunda dengan konstanta waktu</w:t>
      </w:r>
      <w:r w:rsidR="00393027" w:rsidRPr="00ED4519">
        <w:rPr>
          <w:rFonts w:cs="Times New Roman"/>
          <w:szCs w:val="24"/>
        </w:rPr>
        <w:t xml:space="preserve">. </w:t>
      </w:r>
      <w:r w:rsidR="00765744" w:rsidRPr="00ED4519">
        <w:rPr>
          <w:rFonts w:cs="Times New Roman"/>
          <w:szCs w:val="24"/>
        </w:rPr>
        <w:t xml:space="preserve">Sistem yang </w:t>
      </w:r>
      <w:r w:rsidR="002D7792" w:rsidRPr="00ED4519">
        <w:rPr>
          <w:rFonts w:cs="Times New Roman"/>
          <w:szCs w:val="24"/>
        </w:rPr>
        <w:t xml:space="preserve">baik akan memiliki </w:t>
      </w:r>
      <w:r w:rsidR="00A716E4" w:rsidRPr="00ED4519">
        <w:rPr>
          <w:rFonts w:cs="Times New Roman"/>
          <w:szCs w:val="24"/>
        </w:rPr>
        <w:t>waktu tunda yang</w:t>
      </w:r>
      <w:r w:rsidR="006C6781" w:rsidRPr="00ED4519">
        <w:rPr>
          <w:rFonts w:cs="Times New Roman"/>
          <w:szCs w:val="24"/>
        </w:rPr>
        <w:t xml:space="preserve"> </w:t>
      </w:r>
      <w:r w:rsidR="00760A28" w:rsidRPr="00ED4519">
        <w:rPr>
          <w:rFonts w:cs="Times New Roman"/>
          <w:szCs w:val="24"/>
        </w:rPr>
        <w:t xml:space="preserve">jauh </w:t>
      </w:r>
      <w:r w:rsidR="0065714C" w:rsidRPr="00ED4519">
        <w:rPr>
          <w:rFonts w:cs="Times New Roman"/>
          <w:szCs w:val="24"/>
        </w:rPr>
        <w:t xml:space="preserve">lebih </w:t>
      </w:r>
      <w:r w:rsidR="00A716E4" w:rsidRPr="00ED4519">
        <w:rPr>
          <w:rFonts w:cs="Times New Roman"/>
          <w:szCs w:val="24"/>
        </w:rPr>
        <w:t xml:space="preserve">kecil </w:t>
      </w:r>
      <w:r w:rsidR="00F37232" w:rsidRPr="00ED4519">
        <w:rPr>
          <w:rFonts w:cs="Times New Roman"/>
          <w:szCs w:val="24"/>
        </w:rPr>
        <w:t xml:space="preserve"> dari konstanta waktu</w:t>
      </w:r>
      <w:r w:rsidR="00760A28" w:rsidRPr="00ED4519">
        <w:rPr>
          <w:rFonts w:cs="Times New Roman"/>
          <w:szCs w:val="24"/>
        </w:rPr>
        <w:t>, bila tidak</w:t>
      </w:r>
      <w:r w:rsidR="0065714C" w:rsidRPr="00ED4519">
        <w:rPr>
          <w:rFonts w:cs="Times New Roman"/>
          <w:szCs w:val="24"/>
        </w:rPr>
        <w:t xml:space="preserve"> maka sistem akan sulit untuk dikontrol</w:t>
      </w:r>
      <w:r w:rsidR="00937FAA" w:rsidRPr="00ED4519">
        <w:rPr>
          <w:rFonts w:cs="Times New Roman"/>
          <w:szCs w:val="24"/>
        </w:rPr>
        <w:t>. Berdasarkan data</w:t>
      </w:r>
      <w:r w:rsidR="00FA78C6" w:rsidRPr="00ED4519">
        <w:rPr>
          <w:rFonts w:cs="Times New Roman"/>
          <w:szCs w:val="24"/>
        </w:rPr>
        <w:t xml:space="preserve"> karakteristik</w:t>
      </w:r>
      <w:r w:rsidR="00E84A04" w:rsidRPr="00ED4519">
        <w:rPr>
          <w:rFonts w:cs="Times New Roman"/>
          <w:szCs w:val="24"/>
        </w:rPr>
        <w:t xml:space="preserve"> posisi sebelumnya, </w:t>
      </w:r>
      <w:r w:rsidR="00E106B2" w:rsidRPr="00ED4519">
        <w:rPr>
          <w:rFonts w:cs="Times New Roman"/>
          <w:szCs w:val="24"/>
        </w:rPr>
        <w:t xml:space="preserve">sistem </w:t>
      </w:r>
      <w:r w:rsidR="0071752A" w:rsidRPr="00ED4519">
        <w:rPr>
          <w:rFonts w:cs="Times New Roman"/>
          <w:szCs w:val="24"/>
        </w:rPr>
        <w:t xml:space="preserve">posisi memiliki waktu tunda rata-rata </w:t>
      </w:r>
      <w:r w:rsidR="0048758C" w:rsidRPr="00ED4519">
        <w:rPr>
          <w:rFonts w:cs="Times New Roman"/>
          <w:szCs w:val="24"/>
        </w:rPr>
        <w:t>sebesar</w:t>
      </w:r>
      <w:r w:rsidR="00D613EB" w:rsidRPr="00ED4519">
        <w:rPr>
          <w:rFonts w:cs="Times New Roman"/>
          <w:szCs w:val="24"/>
        </w:rPr>
        <w:t xml:space="preserve"> 1</w:t>
      </w:r>
      <w:r w:rsidR="00A2432C" w:rsidRPr="00ED4519">
        <w:rPr>
          <w:rFonts w:cs="Times New Roman"/>
          <w:szCs w:val="24"/>
        </w:rPr>
        <w:t>,2 detik</w:t>
      </w:r>
      <w:r w:rsidR="0071752A" w:rsidRPr="00ED4519">
        <w:rPr>
          <w:rFonts w:cs="Times New Roman"/>
          <w:szCs w:val="24"/>
        </w:rPr>
        <w:t xml:space="preserve"> dan konstanta waktu </w:t>
      </w:r>
      <w:r w:rsidR="00496192" w:rsidRPr="00ED4519">
        <w:rPr>
          <w:rFonts w:cs="Times New Roman"/>
          <w:szCs w:val="24"/>
        </w:rPr>
        <w:t>rata-rata sebesar</w:t>
      </w:r>
      <w:r w:rsidR="00A2432C" w:rsidRPr="00ED4519">
        <w:rPr>
          <w:rFonts w:cs="Times New Roman"/>
          <w:szCs w:val="24"/>
        </w:rPr>
        <w:t xml:space="preserve"> 1,2 detik</w:t>
      </w:r>
      <w:r w:rsidR="0048758C" w:rsidRPr="00ED4519">
        <w:rPr>
          <w:rFonts w:cs="Times New Roman"/>
          <w:szCs w:val="24"/>
        </w:rPr>
        <w:t xml:space="preserve">, </w:t>
      </w:r>
      <w:r w:rsidR="003F6455" w:rsidRPr="00ED4519">
        <w:rPr>
          <w:rFonts w:cs="Times New Roman"/>
          <w:szCs w:val="24"/>
        </w:rPr>
        <w:t xml:space="preserve">Hal tersebut menunjukkan perbandingan konstanta waktu dan </w:t>
      </w:r>
      <w:r w:rsidR="00F93447" w:rsidRPr="00ED4519">
        <w:rPr>
          <w:rFonts w:cs="Times New Roman"/>
          <w:szCs w:val="24"/>
        </w:rPr>
        <w:t>waktu tunda yang hampir sama</w:t>
      </w:r>
      <w:r w:rsidR="000C686A" w:rsidRPr="00ED4519">
        <w:rPr>
          <w:rFonts w:cs="Times New Roman"/>
          <w:szCs w:val="24"/>
        </w:rPr>
        <w:t>,</w:t>
      </w:r>
      <w:r w:rsidR="000746E5" w:rsidRPr="00ED4519">
        <w:rPr>
          <w:rFonts w:cs="Times New Roman"/>
          <w:szCs w:val="24"/>
        </w:rPr>
        <w:t xml:space="preserve"> maka sistem akan sulit dikontrol, hal tersebut dibuktikan pada grafik berwarna </w:t>
      </w:r>
      <w:r w:rsidR="00AB2340" w:rsidRPr="00ED4519">
        <w:rPr>
          <w:rFonts w:cs="Times New Roman"/>
          <w:szCs w:val="24"/>
        </w:rPr>
        <w:t>jingga</w:t>
      </w:r>
      <w:r w:rsidR="000746E5" w:rsidRPr="00ED4519">
        <w:rPr>
          <w:rFonts w:cs="Times New Roman"/>
          <w:szCs w:val="24"/>
        </w:rPr>
        <w:t xml:space="preserve"> </w:t>
      </w:r>
      <w:r w:rsidR="00394A91" w:rsidRPr="00ED4519">
        <w:rPr>
          <w:rFonts w:cs="Times New Roman"/>
          <w:szCs w:val="24"/>
        </w:rPr>
        <w:fldChar w:fldCharType="begin"/>
      </w:r>
      <w:r w:rsidR="00394A91" w:rsidRPr="00ED4519">
        <w:rPr>
          <w:rFonts w:cs="Times New Roman"/>
          <w:szCs w:val="24"/>
        </w:rPr>
        <w:instrText xml:space="preserve"> REF _Ref175223369 \h </w:instrText>
      </w:r>
      <w:r w:rsidR="00394A91" w:rsidRPr="00ED4519">
        <w:rPr>
          <w:rFonts w:cs="Times New Roman"/>
          <w:szCs w:val="24"/>
        </w:rPr>
      </w:r>
      <w:r w:rsidR="00394A91" w:rsidRPr="00ED4519">
        <w:rPr>
          <w:rFonts w:cs="Times New Roman"/>
          <w:szCs w:val="24"/>
        </w:rPr>
        <w:fldChar w:fldCharType="separate"/>
      </w:r>
      <w:r w:rsidR="00394A91" w:rsidRPr="00ED4519">
        <w:t>Gambar 4.6.1</w:t>
      </w:r>
      <w:r w:rsidR="00394A91" w:rsidRPr="00ED4519">
        <w:rPr>
          <w:rFonts w:cs="Times New Roman"/>
          <w:szCs w:val="24"/>
        </w:rPr>
        <w:fldChar w:fldCharType="end"/>
      </w:r>
      <w:r w:rsidR="00394A91" w:rsidRPr="00ED4519">
        <w:rPr>
          <w:rFonts w:cs="Times New Roman"/>
          <w:szCs w:val="24"/>
        </w:rPr>
        <w:t xml:space="preserve"> </w:t>
      </w:r>
      <w:r w:rsidR="00B53D9E" w:rsidRPr="00ED4519">
        <w:rPr>
          <w:rFonts w:cs="Times New Roman"/>
          <w:szCs w:val="24"/>
        </w:rPr>
        <w:t xml:space="preserve">di atas. Dengan adanya </w:t>
      </w:r>
      <w:proofErr w:type="spellStart"/>
      <w:r w:rsidR="00B53D9E" w:rsidRPr="00ED4519">
        <w:rPr>
          <w:rFonts w:cs="Times New Roman"/>
          <w:szCs w:val="24"/>
        </w:rPr>
        <w:t>estimator</w:t>
      </w:r>
      <w:proofErr w:type="spellEnd"/>
      <w:r w:rsidR="00B53D9E" w:rsidRPr="00ED4519">
        <w:rPr>
          <w:rFonts w:cs="Times New Roman"/>
          <w:szCs w:val="24"/>
        </w:rPr>
        <w:t xml:space="preserve"> yang mengeliminasi </w:t>
      </w:r>
      <w:r w:rsidR="0079159F" w:rsidRPr="00ED4519">
        <w:rPr>
          <w:rFonts w:cs="Times New Roman"/>
          <w:szCs w:val="24"/>
        </w:rPr>
        <w:t>waktu tunda pengiriman gambar se</w:t>
      </w:r>
      <w:r w:rsidR="004362D4" w:rsidRPr="00ED4519">
        <w:rPr>
          <w:rFonts w:cs="Times New Roman"/>
          <w:szCs w:val="24"/>
        </w:rPr>
        <w:t>kitar 0.6</w:t>
      </w:r>
      <w:r w:rsidR="0079159F" w:rsidRPr="00ED4519">
        <w:rPr>
          <w:rFonts w:cs="Times New Roman"/>
          <w:szCs w:val="24"/>
        </w:rPr>
        <w:t xml:space="preserve"> detik, maka </w:t>
      </w:r>
      <w:r w:rsidR="00260AB7" w:rsidRPr="00ED4519">
        <w:rPr>
          <w:rFonts w:cs="Times New Roman"/>
          <w:szCs w:val="24"/>
        </w:rPr>
        <w:t xml:space="preserve">waktu </w:t>
      </w:r>
      <w:r w:rsidR="00F37199" w:rsidRPr="00ED4519">
        <w:rPr>
          <w:rFonts w:cs="Times New Roman"/>
          <w:szCs w:val="24"/>
        </w:rPr>
        <w:t>tunda cukup kecil dibandingkan konstanta waktu sistem,</w:t>
      </w:r>
      <w:r w:rsidR="0079159F" w:rsidRPr="00ED4519">
        <w:rPr>
          <w:rFonts w:cs="Times New Roman"/>
          <w:szCs w:val="24"/>
        </w:rPr>
        <w:t xml:space="preserve"> </w:t>
      </w:r>
      <w:r w:rsidR="008B4E6C" w:rsidRPr="00ED4519">
        <w:rPr>
          <w:rFonts w:cs="Times New Roman"/>
          <w:szCs w:val="24"/>
        </w:rPr>
        <w:t>sehingga sistem tidak sulit dikontrol</w:t>
      </w:r>
      <w:r w:rsidR="00A55EB6" w:rsidRPr="00ED4519">
        <w:rPr>
          <w:rFonts w:cs="Times New Roman"/>
          <w:szCs w:val="24"/>
        </w:rPr>
        <w:t>.</w:t>
      </w:r>
    </w:p>
    <w:p w14:paraId="0D1AE3FF" w14:textId="734C410E" w:rsidR="005178CE" w:rsidRPr="00ED4519" w:rsidRDefault="00C65590" w:rsidP="00C24646">
      <w:pPr>
        <w:pStyle w:val="Heading2"/>
      </w:pPr>
      <w:bookmarkStart w:id="209" w:name="_Toc175231710"/>
      <w:r w:rsidRPr="00ED4519">
        <w:t>Pengujian Stati</w:t>
      </w:r>
      <w:r w:rsidR="004D3C66" w:rsidRPr="00ED4519">
        <w:t>s</w:t>
      </w:r>
      <w:bookmarkEnd w:id="209"/>
    </w:p>
    <w:p w14:paraId="4978B687" w14:textId="67145A5C" w:rsidR="00691E70" w:rsidRPr="00ED4519" w:rsidRDefault="009C0444" w:rsidP="00691E70">
      <w:pPr>
        <w:pStyle w:val="BodyText"/>
        <w:rPr>
          <w:rFonts w:cs="Times New Roman"/>
          <w:szCs w:val="24"/>
        </w:rPr>
      </w:pPr>
      <w:r w:rsidRPr="00ED4519">
        <w:rPr>
          <w:rFonts w:cs="Times New Roman"/>
          <w:szCs w:val="24"/>
        </w:rPr>
        <w:t>Pengujian stati</w:t>
      </w:r>
      <w:r w:rsidR="004D3C66" w:rsidRPr="00ED4519">
        <w:rPr>
          <w:rFonts w:cs="Times New Roman"/>
          <w:szCs w:val="24"/>
        </w:rPr>
        <w:t>s</w:t>
      </w:r>
      <w:r w:rsidRPr="00ED4519">
        <w:rPr>
          <w:rFonts w:cs="Times New Roman"/>
          <w:szCs w:val="24"/>
        </w:rPr>
        <w:t xml:space="preserve"> </w:t>
      </w:r>
      <w:r w:rsidR="00192BE6" w:rsidRPr="00ED4519">
        <w:rPr>
          <w:rFonts w:cs="Times New Roman"/>
          <w:szCs w:val="24"/>
        </w:rPr>
        <w:t>dilakukan untuk melihat performa</w:t>
      </w:r>
      <w:r w:rsidR="001C7308" w:rsidRPr="00ED4519">
        <w:rPr>
          <w:rFonts w:cs="Times New Roman"/>
          <w:szCs w:val="24"/>
        </w:rPr>
        <w:t xml:space="preserve"> pengontrol yang telah dirancang dalam mempertahankan </w:t>
      </w:r>
      <w:r w:rsidR="00494F65" w:rsidRPr="00ED4519">
        <w:rPr>
          <w:rFonts w:cs="Times New Roman"/>
          <w:szCs w:val="24"/>
        </w:rPr>
        <w:t xml:space="preserve">posisinya meskipun terdapat gangguan. Pada pengujian ini juga divariasikan jarak antara </w:t>
      </w:r>
      <w:proofErr w:type="spellStart"/>
      <w:r w:rsidR="00B27670" w:rsidRPr="00ED4519">
        <w:rPr>
          <w:rFonts w:cs="Times New Roman"/>
          <w:i/>
          <w:iCs/>
          <w:szCs w:val="24"/>
        </w:rPr>
        <w:t>quadrotor</w:t>
      </w:r>
      <w:proofErr w:type="spellEnd"/>
      <w:r w:rsidR="00494F65" w:rsidRPr="00ED4519">
        <w:rPr>
          <w:rFonts w:cs="Times New Roman"/>
          <w:szCs w:val="24"/>
        </w:rPr>
        <w:t xml:space="preserve"> </w:t>
      </w:r>
      <w:r w:rsidR="00C87D0A" w:rsidRPr="00ED4519">
        <w:rPr>
          <w:rFonts w:cs="Times New Roman"/>
          <w:szCs w:val="24"/>
        </w:rPr>
        <w:t xml:space="preserve">gangguan dan </w:t>
      </w:r>
      <w:proofErr w:type="spellStart"/>
      <w:r w:rsidR="00B27670" w:rsidRPr="00ED4519">
        <w:rPr>
          <w:rFonts w:cs="Times New Roman"/>
          <w:i/>
          <w:iCs/>
          <w:szCs w:val="24"/>
        </w:rPr>
        <w:t>quadrotor</w:t>
      </w:r>
      <w:proofErr w:type="spellEnd"/>
      <w:r w:rsidR="00C87D0A" w:rsidRPr="00ED4519">
        <w:rPr>
          <w:rFonts w:cs="Times New Roman"/>
          <w:szCs w:val="24"/>
        </w:rPr>
        <w:t xml:space="preserve"> </w:t>
      </w:r>
      <w:r w:rsidR="00700A49" w:rsidRPr="00ED4519">
        <w:rPr>
          <w:rFonts w:cs="Times New Roman"/>
          <w:szCs w:val="24"/>
        </w:rPr>
        <w:t xml:space="preserve">utama dengan pengontrol, sehingga dari pengujian ini juga akan didapatkan jarak minimum antar </w:t>
      </w:r>
      <w:proofErr w:type="spellStart"/>
      <w:r w:rsidR="00B27670" w:rsidRPr="00ED4519">
        <w:rPr>
          <w:rFonts w:cs="Times New Roman"/>
          <w:i/>
          <w:iCs/>
          <w:szCs w:val="24"/>
        </w:rPr>
        <w:t>quadrotor</w:t>
      </w:r>
      <w:proofErr w:type="spellEnd"/>
      <w:r w:rsidR="00700A49" w:rsidRPr="00ED4519">
        <w:rPr>
          <w:rFonts w:cs="Times New Roman"/>
          <w:szCs w:val="24"/>
        </w:rPr>
        <w:t xml:space="preserve"> yang dapat ditangani oleh pengontrol</w:t>
      </w:r>
      <w:r w:rsidR="00AA7CB0" w:rsidRPr="00ED4519">
        <w:rPr>
          <w:rFonts w:cs="Times New Roman"/>
          <w:szCs w:val="24"/>
        </w:rPr>
        <w:t>.</w:t>
      </w:r>
    </w:p>
    <w:p w14:paraId="612B512F" w14:textId="148742E1" w:rsidR="00B822CD" w:rsidRPr="00ED4519" w:rsidRDefault="00681FA6" w:rsidP="00825427">
      <w:pPr>
        <w:pStyle w:val="BodyText"/>
        <w:rPr>
          <w:rFonts w:cs="Times New Roman"/>
          <w:szCs w:val="24"/>
        </w:rPr>
      </w:pPr>
      <w:r w:rsidRPr="00ED4519">
        <w:rPr>
          <w:rFonts w:cs="Times New Roman"/>
          <w:szCs w:val="24"/>
        </w:rPr>
        <w:t xml:space="preserve">Parameter pengontrol yang didapatkan </w:t>
      </w:r>
      <w:r w:rsidR="002A0243" w:rsidRPr="00ED4519">
        <w:rPr>
          <w:rFonts w:cs="Times New Roman"/>
          <w:szCs w:val="24"/>
        </w:rPr>
        <w:t xml:space="preserve">dengan menggunakan dua cara, cara yang pertama </w:t>
      </w:r>
      <w:r w:rsidR="00B822CD" w:rsidRPr="00ED4519">
        <w:rPr>
          <w:rFonts w:cs="Times New Roman"/>
          <w:szCs w:val="24"/>
        </w:rPr>
        <w:t>adalah</w:t>
      </w:r>
      <w:r w:rsidR="002A0243" w:rsidRPr="00ED4519">
        <w:rPr>
          <w:rFonts w:cs="Times New Roman"/>
          <w:szCs w:val="24"/>
        </w:rPr>
        <w:t xml:space="preserve"> penalaan halus secara manual, dan cara selanjutnya melakukan optimasi di</w:t>
      </w:r>
      <w:r w:rsidR="0007324A" w:rsidRPr="00ED4519">
        <w:rPr>
          <w:rFonts w:cs="Times New Roman"/>
          <w:szCs w:val="24"/>
        </w:rPr>
        <w:t xml:space="preserve"> </w:t>
      </w:r>
      <w:r w:rsidR="002A0243" w:rsidRPr="00ED4519">
        <w:rPr>
          <w:rFonts w:cs="Times New Roman"/>
          <w:szCs w:val="24"/>
        </w:rPr>
        <w:t xml:space="preserve">sekitar </w:t>
      </w:r>
      <w:r w:rsidR="0007324A" w:rsidRPr="00ED4519">
        <w:rPr>
          <w:rFonts w:cs="Times New Roman"/>
          <w:szCs w:val="24"/>
        </w:rPr>
        <w:t xml:space="preserve">titik parameter hasil penalaan halus. </w:t>
      </w:r>
      <w:r w:rsidR="00E639F9" w:rsidRPr="00ED4519">
        <w:rPr>
          <w:rFonts w:cs="Times New Roman"/>
          <w:szCs w:val="24"/>
        </w:rPr>
        <w:fldChar w:fldCharType="begin"/>
      </w:r>
      <w:r w:rsidR="00E639F9" w:rsidRPr="00ED4519">
        <w:rPr>
          <w:rFonts w:cs="Times New Roman"/>
          <w:szCs w:val="24"/>
        </w:rPr>
        <w:instrText xml:space="preserve"> REF _Ref175226573 \h  \* MERGEFORMAT </w:instrText>
      </w:r>
      <w:r w:rsidR="00E639F9" w:rsidRPr="00ED4519">
        <w:rPr>
          <w:rFonts w:cs="Times New Roman"/>
          <w:szCs w:val="24"/>
        </w:rPr>
      </w:r>
      <w:r w:rsidR="00E639F9" w:rsidRPr="00ED4519">
        <w:rPr>
          <w:rFonts w:cs="Times New Roman"/>
          <w:szCs w:val="24"/>
        </w:rPr>
        <w:fldChar w:fldCharType="separate"/>
      </w:r>
      <w:r w:rsidR="00E639F9" w:rsidRPr="00ED4519">
        <w:t>Tabel 4.7.1</w:t>
      </w:r>
      <w:r w:rsidR="00E639F9" w:rsidRPr="00ED4519">
        <w:rPr>
          <w:rFonts w:cs="Times New Roman"/>
          <w:szCs w:val="24"/>
        </w:rPr>
        <w:fldChar w:fldCharType="end"/>
      </w:r>
      <w:r w:rsidR="0007324A" w:rsidRPr="00ED4519">
        <w:rPr>
          <w:rFonts w:cs="Times New Roman"/>
          <w:szCs w:val="24"/>
        </w:rPr>
        <w:t xml:space="preserve"> menu</w:t>
      </w:r>
      <w:r w:rsidR="00B56CFA" w:rsidRPr="00ED4519">
        <w:rPr>
          <w:rFonts w:cs="Times New Roman"/>
          <w:szCs w:val="24"/>
        </w:rPr>
        <w:t>n</w:t>
      </w:r>
      <w:r w:rsidR="0007324A" w:rsidRPr="00ED4519">
        <w:rPr>
          <w:rFonts w:cs="Times New Roman"/>
          <w:szCs w:val="24"/>
        </w:rPr>
        <w:t xml:space="preserve">jukkan parameter pengontrol yang digunakan untuk pengujian </w:t>
      </w:r>
      <w:r w:rsidR="00CD4BBE" w:rsidRPr="00ED4519">
        <w:rPr>
          <w:rFonts w:cs="Times New Roman"/>
          <w:szCs w:val="24"/>
        </w:rPr>
        <w:t>statis</w:t>
      </w:r>
      <w:r w:rsidR="0007324A" w:rsidRPr="00ED4519">
        <w:rPr>
          <w:rFonts w:cs="Times New Roman"/>
          <w:szCs w:val="24"/>
        </w:rPr>
        <w:t>.</w:t>
      </w:r>
    </w:p>
    <w:p w14:paraId="74461EBC" w14:textId="5F6F4DAE" w:rsidR="00301E51" w:rsidRPr="00ED4519" w:rsidRDefault="009C0444" w:rsidP="00691E70">
      <w:pPr>
        <w:pStyle w:val="BodyText"/>
        <w:rPr>
          <w:rFonts w:cs="Times New Roman"/>
          <w:szCs w:val="24"/>
        </w:rPr>
      </w:pPr>
      <w:r w:rsidRPr="00ED4519">
        <w:rPr>
          <w:rFonts w:cs="Times New Roman"/>
          <w:szCs w:val="24"/>
        </w:rPr>
        <w:t>Pengujian stati</w:t>
      </w:r>
      <w:r w:rsidR="0034162B" w:rsidRPr="00ED4519">
        <w:rPr>
          <w:rFonts w:cs="Times New Roman"/>
          <w:szCs w:val="24"/>
        </w:rPr>
        <w:t>s</w:t>
      </w:r>
      <w:r w:rsidRPr="00ED4519">
        <w:rPr>
          <w:rFonts w:cs="Times New Roman"/>
          <w:szCs w:val="24"/>
        </w:rPr>
        <w:t xml:space="preserve"> </w:t>
      </w:r>
      <w:r w:rsidR="00192BE6" w:rsidRPr="00ED4519">
        <w:rPr>
          <w:rFonts w:cs="Times New Roman"/>
          <w:szCs w:val="24"/>
        </w:rPr>
        <w:t>dilakukan untuk melihat performa</w:t>
      </w:r>
      <w:r w:rsidR="001C7308" w:rsidRPr="00ED4519">
        <w:rPr>
          <w:rFonts w:cs="Times New Roman"/>
          <w:szCs w:val="24"/>
        </w:rPr>
        <w:t xml:space="preserve"> pengontrol yang telah dirancang dalam mempertahankan </w:t>
      </w:r>
      <w:r w:rsidR="00494F65" w:rsidRPr="00ED4519">
        <w:rPr>
          <w:rFonts w:cs="Times New Roman"/>
          <w:szCs w:val="24"/>
        </w:rPr>
        <w:t xml:space="preserve">posisinya meskipun terdapat gangguan. Pada pengujian ini </w:t>
      </w:r>
      <w:r w:rsidR="00494F65" w:rsidRPr="00ED4519">
        <w:rPr>
          <w:rFonts w:cs="Times New Roman"/>
          <w:szCs w:val="24"/>
        </w:rPr>
        <w:lastRenderedPageBreak/>
        <w:t xml:space="preserve">juga divariasikan jarak antara </w:t>
      </w:r>
      <w:proofErr w:type="spellStart"/>
      <w:r w:rsidR="004B02E5" w:rsidRPr="00ED4519">
        <w:rPr>
          <w:rFonts w:cs="Times New Roman"/>
          <w:i/>
          <w:iCs/>
          <w:szCs w:val="24"/>
        </w:rPr>
        <w:t>quadrotor</w:t>
      </w:r>
      <w:proofErr w:type="spellEnd"/>
      <w:r w:rsidR="00494F65" w:rsidRPr="00ED4519">
        <w:rPr>
          <w:rFonts w:cs="Times New Roman"/>
          <w:szCs w:val="24"/>
        </w:rPr>
        <w:t xml:space="preserve"> </w:t>
      </w:r>
      <w:r w:rsidR="00C87D0A" w:rsidRPr="00ED4519">
        <w:rPr>
          <w:rFonts w:cs="Times New Roman"/>
          <w:szCs w:val="24"/>
        </w:rPr>
        <w:t xml:space="preserve">gangguan dan </w:t>
      </w:r>
      <w:proofErr w:type="spellStart"/>
      <w:r w:rsidR="004B02E5" w:rsidRPr="00ED4519">
        <w:rPr>
          <w:rFonts w:cs="Times New Roman"/>
          <w:i/>
          <w:iCs/>
          <w:szCs w:val="24"/>
        </w:rPr>
        <w:t>quadrotor</w:t>
      </w:r>
      <w:proofErr w:type="spellEnd"/>
      <w:r w:rsidR="00C87D0A" w:rsidRPr="00ED4519">
        <w:rPr>
          <w:rFonts w:cs="Times New Roman"/>
          <w:szCs w:val="24"/>
        </w:rPr>
        <w:t xml:space="preserve"> </w:t>
      </w:r>
      <w:r w:rsidR="00700A49" w:rsidRPr="00ED4519">
        <w:rPr>
          <w:rFonts w:cs="Times New Roman"/>
          <w:szCs w:val="24"/>
        </w:rPr>
        <w:t xml:space="preserve">utama dengan pengontrol, sehingga dari pengujian ini juga akan didapatkan jarak minimum antar </w:t>
      </w:r>
      <w:proofErr w:type="spellStart"/>
      <w:r w:rsidR="004B02E5" w:rsidRPr="00ED4519">
        <w:rPr>
          <w:rFonts w:cs="Times New Roman"/>
          <w:i/>
          <w:iCs/>
          <w:szCs w:val="24"/>
        </w:rPr>
        <w:t>quadrotor</w:t>
      </w:r>
      <w:proofErr w:type="spellEnd"/>
      <w:r w:rsidR="00700A49" w:rsidRPr="00ED4519">
        <w:rPr>
          <w:rFonts w:cs="Times New Roman"/>
          <w:szCs w:val="24"/>
        </w:rPr>
        <w:t xml:space="preserve"> yang dapat ditangani oleh pengontrol</w:t>
      </w:r>
      <w:r w:rsidR="00AA7CB0" w:rsidRPr="00ED4519">
        <w:rPr>
          <w:rFonts w:cs="Times New Roman"/>
          <w:szCs w:val="24"/>
        </w:rPr>
        <w:t>.</w:t>
      </w:r>
      <w:r w:rsidR="00301E51" w:rsidRPr="00ED4519">
        <w:rPr>
          <w:rFonts w:cs="Times New Roman"/>
          <w:szCs w:val="24"/>
        </w:rPr>
        <w:t xml:space="preserve"> </w:t>
      </w:r>
      <w:r w:rsidR="00301E51" w:rsidRPr="00ED4519">
        <w:rPr>
          <w:rFonts w:cs="Times New Roman"/>
          <w:szCs w:val="24"/>
        </w:rPr>
        <w:fldChar w:fldCharType="begin"/>
      </w:r>
      <w:r w:rsidR="00ED1F49" w:rsidRPr="00ED4519">
        <w:rPr>
          <w:rFonts w:cs="Times New Roman"/>
          <w:szCs w:val="24"/>
        </w:rPr>
        <w:instrText xml:space="preserve"> REF _Ref175210053 \h </w:instrText>
      </w:r>
      <w:r w:rsidR="00301E51" w:rsidRPr="00ED4519">
        <w:rPr>
          <w:rFonts w:cs="Times New Roman"/>
          <w:szCs w:val="24"/>
        </w:rPr>
      </w:r>
      <w:r w:rsidR="00301E51" w:rsidRPr="00ED4519">
        <w:rPr>
          <w:rFonts w:cs="Times New Roman"/>
          <w:szCs w:val="24"/>
        </w:rPr>
        <w:fldChar w:fldCharType="separate"/>
      </w:r>
      <w:r w:rsidR="00ED1F49" w:rsidRPr="00ED4519">
        <w:t>Tabel 4.7.1</w:t>
      </w:r>
      <w:r w:rsidR="00301E51" w:rsidRPr="00ED4519">
        <w:rPr>
          <w:rFonts w:cs="Times New Roman"/>
          <w:szCs w:val="24"/>
        </w:rPr>
        <w:fldChar w:fldCharType="end"/>
      </w:r>
      <w:r w:rsidR="00301E51" w:rsidRPr="00ED4519">
        <w:rPr>
          <w:rFonts w:cs="Times New Roman"/>
          <w:szCs w:val="24"/>
        </w:rPr>
        <w:t xml:space="preserve"> menunjukkan hasil dari pengujian stati</w:t>
      </w:r>
      <w:r w:rsidR="0034162B" w:rsidRPr="00ED4519">
        <w:rPr>
          <w:rFonts w:cs="Times New Roman"/>
          <w:szCs w:val="24"/>
        </w:rPr>
        <w:t>s</w:t>
      </w:r>
      <w:r w:rsidR="00301E51" w:rsidRPr="00ED4519">
        <w:rPr>
          <w:rFonts w:cs="Times New Roman"/>
          <w:szCs w:val="24"/>
        </w:rPr>
        <w:t xml:space="preserve"> menggunakan penalaan manual dan dengan optimasi.</w:t>
      </w:r>
    </w:p>
    <w:tbl>
      <w:tblPr>
        <w:tblW w:w="7792" w:type="dxa"/>
        <w:jc w:val="center"/>
        <w:tblLook w:val="04A0" w:firstRow="1" w:lastRow="0" w:firstColumn="1" w:lastColumn="0" w:noHBand="0" w:noVBand="1"/>
      </w:tblPr>
      <w:tblGrid>
        <w:gridCol w:w="1838"/>
        <w:gridCol w:w="1973"/>
        <w:gridCol w:w="2138"/>
        <w:gridCol w:w="1843"/>
      </w:tblGrid>
      <w:tr w:rsidR="00B56CFA" w:rsidRPr="00ED4519" w14:paraId="5900B4AB" w14:textId="77777777" w:rsidTr="00825427">
        <w:trPr>
          <w:trHeight w:val="450"/>
          <w:tblHeader/>
          <w:jc w:val="center"/>
        </w:trPr>
        <w:tc>
          <w:tcPr>
            <w:tcW w:w="7792" w:type="dxa"/>
            <w:gridSpan w:val="4"/>
            <w:tcBorders>
              <w:bottom w:val="single" w:sz="4" w:space="0" w:color="auto"/>
            </w:tcBorders>
            <w:shd w:val="clear" w:color="auto" w:fill="auto"/>
            <w:vAlign w:val="center"/>
          </w:tcPr>
          <w:p w14:paraId="1F27E81F" w14:textId="3647E49E" w:rsidR="00B56CFA" w:rsidRPr="00ED4519" w:rsidRDefault="00B56CFA" w:rsidP="00B822CD">
            <w:pPr>
              <w:spacing w:after="0" w:line="240" w:lineRule="auto"/>
              <w:jc w:val="center"/>
              <w:rPr>
                <w:rFonts w:eastAsia="Times New Roman" w:cs="Times New Roman"/>
                <w:b/>
                <w:bCs/>
                <w:color w:val="000000"/>
                <w:lang w:eastAsia="en-ID"/>
              </w:rPr>
            </w:pPr>
            <w:bookmarkStart w:id="210" w:name="_Ref175226573"/>
            <w:bookmarkStart w:id="211" w:name="_Toc175228089"/>
            <w:r w:rsidRPr="00ED4519">
              <w:rPr>
                <w:b/>
                <w:bCs/>
              </w:rPr>
              <w:t xml:space="preserve">Tabel 4.7. </w:t>
            </w:r>
            <w:r w:rsidRPr="00ED4519">
              <w:rPr>
                <w:b/>
                <w:bCs/>
              </w:rPr>
              <w:fldChar w:fldCharType="begin"/>
            </w:r>
            <w:r w:rsidRPr="00ED4519">
              <w:rPr>
                <w:b/>
                <w:bCs/>
              </w:rPr>
              <w:instrText xml:space="preserve"> SEQ Tabel_4.7. \* ARABIC </w:instrText>
            </w:r>
            <w:r w:rsidRPr="00ED4519">
              <w:rPr>
                <w:b/>
                <w:bCs/>
              </w:rPr>
              <w:fldChar w:fldCharType="separate"/>
            </w:r>
            <w:r w:rsidR="005C696A" w:rsidRPr="00ED4519">
              <w:rPr>
                <w:b/>
                <w:bCs/>
              </w:rPr>
              <w:t>1</w:t>
            </w:r>
            <w:r w:rsidRPr="00ED4519">
              <w:rPr>
                <w:b/>
                <w:bCs/>
              </w:rPr>
              <w:fldChar w:fldCharType="end"/>
            </w:r>
            <w:bookmarkEnd w:id="210"/>
            <w:r w:rsidRPr="00ED4519">
              <w:rPr>
                <w:b/>
                <w:bCs/>
              </w:rPr>
              <w:t xml:space="preserve"> </w:t>
            </w:r>
            <w:r w:rsidRPr="00ED4519">
              <w:t>Parameter pengontrol pengujian statis</w:t>
            </w:r>
            <w:bookmarkEnd w:id="211"/>
          </w:p>
        </w:tc>
      </w:tr>
      <w:tr w:rsidR="009B1FA5" w:rsidRPr="00ED4519" w14:paraId="018B9C1A" w14:textId="77777777" w:rsidTr="00595BF7">
        <w:trPr>
          <w:trHeight w:val="635"/>
          <w:tblHeader/>
          <w:jc w:val="center"/>
        </w:trPr>
        <w:tc>
          <w:tcPr>
            <w:tcW w:w="1838" w:type="dxa"/>
            <w:tcBorders>
              <w:top w:val="single" w:sz="4" w:space="0" w:color="auto"/>
              <w:left w:val="single" w:sz="4" w:space="0" w:color="auto"/>
              <w:bottom w:val="single" w:sz="4" w:space="0" w:color="auto"/>
              <w:right w:val="single" w:sz="4" w:space="0" w:color="auto"/>
            </w:tcBorders>
            <w:shd w:val="clear" w:color="000000" w:fill="D0D0D0"/>
            <w:vAlign w:val="center"/>
            <w:hideMark/>
          </w:tcPr>
          <w:p w14:paraId="47D4ED8F" w14:textId="42CBDF66"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Arah Kontrol Pergerakan</w:t>
            </w:r>
          </w:p>
        </w:tc>
        <w:tc>
          <w:tcPr>
            <w:tcW w:w="1973" w:type="dxa"/>
            <w:tcBorders>
              <w:top w:val="single" w:sz="4" w:space="0" w:color="auto"/>
              <w:left w:val="nil"/>
              <w:bottom w:val="single" w:sz="4" w:space="0" w:color="auto"/>
              <w:right w:val="single" w:sz="4" w:space="0" w:color="auto"/>
            </w:tcBorders>
            <w:shd w:val="clear" w:color="000000" w:fill="D0D0D0"/>
            <w:vAlign w:val="center"/>
            <w:hideMark/>
          </w:tcPr>
          <w:p w14:paraId="4EAA5F84" w14:textId="781D1461"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Parameter Pengontrol</w:t>
            </w:r>
          </w:p>
        </w:tc>
        <w:tc>
          <w:tcPr>
            <w:tcW w:w="2138" w:type="dxa"/>
            <w:tcBorders>
              <w:top w:val="single" w:sz="4" w:space="0" w:color="auto"/>
              <w:left w:val="nil"/>
              <w:bottom w:val="single" w:sz="4" w:space="0" w:color="auto"/>
              <w:right w:val="single" w:sz="4" w:space="0" w:color="auto"/>
            </w:tcBorders>
            <w:shd w:val="clear" w:color="000000" w:fill="D0D0D0"/>
            <w:vAlign w:val="center"/>
            <w:hideMark/>
          </w:tcPr>
          <w:p w14:paraId="791F1940" w14:textId="39B4A056"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Penalaan Manual</w:t>
            </w:r>
          </w:p>
        </w:tc>
        <w:tc>
          <w:tcPr>
            <w:tcW w:w="1843" w:type="dxa"/>
            <w:tcBorders>
              <w:top w:val="single" w:sz="4" w:space="0" w:color="auto"/>
              <w:left w:val="nil"/>
              <w:bottom w:val="single" w:sz="4" w:space="0" w:color="auto"/>
              <w:right w:val="single" w:sz="4" w:space="0" w:color="auto"/>
            </w:tcBorders>
            <w:shd w:val="clear" w:color="000000" w:fill="D0D0D0"/>
            <w:vAlign w:val="center"/>
            <w:hideMark/>
          </w:tcPr>
          <w:p w14:paraId="3918A556" w14:textId="4F749446"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Dengan Optimasi</w:t>
            </w:r>
          </w:p>
        </w:tc>
      </w:tr>
      <w:tr w:rsidR="009B1FA5" w:rsidRPr="00ED4519" w14:paraId="0F001A2D" w14:textId="77777777" w:rsidTr="009B1FA5">
        <w:trPr>
          <w:trHeight w:val="288"/>
          <w:jc w:val="center"/>
        </w:trPr>
        <w:tc>
          <w:tcPr>
            <w:tcW w:w="1838"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3F04C56" w14:textId="494517DE"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Maju</w:t>
            </w:r>
          </w:p>
        </w:tc>
        <w:tc>
          <w:tcPr>
            <w:tcW w:w="1973" w:type="dxa"/>
            <w:tcBorders>
              <w:top w:val="nil"/>
              <w:left w:val="nil"/>
              <w:bottom w:val="single" w:sz="4" w:space="0" w:color="auto"/>
              <w:right w:val="single" w:sz="4" w:space="0" w:color="auto"/>
            </w:tcBorders>
            <w:shd w:val="clear" w:color="auto" w:fill="auto"/>
            <w:noWrap/>
            <w:vAlign w:val="bottom"/>
            <w:hideMark/>
          </w:tcPr>
          <w:p w14:paraId="14AD769B" w14:textId="061B5BC0" w:rsidR="009B1FA5" w:rsidRPr="00ED4519" w:rsidRDefault="00B822CD" w:rsidP="00B822CD">
            <w:pPr>
              <w:spacing w:after="0" w:line="240" w:lineRule="auto"/>
              <w:jc w:val="center"/>
              <w:rPr>
                <w:rFonts w:eastAsia="Times New Roman" w:cs="Times New Roman"/>
                <w:color w:val="000000"/>
                <w:lang w:eastAsia="en-ID"/>
              </w:rPr>
            </w:pPr>
            <w:proofErr w:type="spellStart"/>
            <w:r w:rsidRPr="00ED4519">
              <w:rPr>
                <w:rFonts w:eastAsia="Times New Roman" w:cs="Times New Roman"/>
                <w:color w:val="000000"/>
                <w:lang w:eastAsia="en-ID"/>
              </w:rPr>
              <w:t>Kp</w:t>
            </w:r>
            <w:proofErr w:type="spellEnd"/>
          </w:p>
        </w:tc>
        <w:tc>
          <w:tcPr>
            <w:tcW w:w="2138" w:type="dxa"/>
            <w:tcBorders>
              <w:top w:val="nil"/>
              <w:left w:val="nil"/>
              <w:bottom w:val="single" w:sz="4" w:space="0" w:color="auto"/>
              <w:right w:val="single" w:sz="4" w:space="0" w:color="auto"/>
            </w:tcBorders>
            <w:shd w:val="clear" w:color="auto" w:fill="auto"/>
            <w:noWrap/>
            <w:vAlign w:val="bottom"/>
            <w:hideMark/>
          </w:tcPr>
          <w:p w14:paraId="5DABE4CF" w14:textId="02337CDA"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0.0135</w:t>
            </w:r>
          </w:p>
        </w:tc>
        <w:tc>
          <w:tcPr>
            <w:tcW w:w="1843" w:type="dxa"/>
            <w:tcBorders>
              <w:top w:val="nil"/>
              <w:left w:val="nil"/>
              <w:bottom w:val="single" w:sz="4" w:space="0" w:color="auto"/>
              <w:right w:val="single" w:sz="4" w:space="0" w:color="auto"/>
            </w:tcBorders>
            <w:shd w:val="clear" w:color="auto" w:fill="auto"/>
            <w:noWrap/>
            <w:vAlign w:val="bottom"/>
            <w:hideMark/>
          </w:tcPr>
          <w:p w14:paraId="2675C480" w14:textId="77B65858"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0.01292</w:t>
            </w:r>
          </w:p>
        </w:tc>
      </w:tr>
      <w:tr w:rsidR="009B1FA5" w:rsidRPr="00ED4519" w14:paraId="10DE8837" w14:textId="77777777" w:rsidTr="009B1FA5">
        <w:trPr>
          <w:trHeight w:val="288"/>
          <w:jc w:val="center"/>
        </w:trPr>
        <w:tc>
          <w:tcPr>
            <w:tcW w:w="1838" w:type="dxa"/>
            <w:vMerge/>
            <w:tcBorders>
              <w:top w:val="nil"/>
              <w:left w:val="single" w:sz="4" w:space="0" w:color="auto"/>
              <w:bottom w:val="single" w:sz="4" w:space="0" w:color="auto"/>
              <w:right w:val="single" w:sz="4" w:space="0" w:color="auto"/>
            </w:tcBorders>
            <w:vAlign w:val="center"/>
            <w:hideMark/>
          </w:tcPr>
          <w:p w14:paraId="11F8E241" w14:textId="77777777" w:rsidR="009B1FA5" w:rsidRPr="00ED4519" w:rsidRDefault="009B1FA5" w:rsidP="00B822CD">
            <w:pPr>
              <w:spacing w:after="0" w:line="240" w:lineRule="auto"/>
              <w:jc w:val="center"/>
              <w:rPr>
                <w:rFonts w:eastAsia="Times New Roman" w:cs="Times New Roman"/>
                <w:color w:val="000000"/>
                <w:lang w:eastAsia="en-ID"/>
              </w:rPr>
            </w:pPr>
          </w:p>
        </w:tc>
        <w:tc>
          <w:tcPr>
            <w:tcW w:w="1973" w:type="dxa"/>
            <w:tcBorders>
              <w:top w:val="nil"/>
              <w:left w:val="nil"/>
              <w:bottom w:val="single" w:sz="4" w:space="0" w:color="auto"/>
              <w:right w:val="single" w:sz="4" w:space="0" w:color="auto"/>
            </w:tcBorders>
            <w:shd w:val="clear" w:color="auto" w:fill="auto"/>
            <w:noWrap/>
            <w:vAlign w:val="bottom"/>
            <w:hideMark/>
          </w:tcPr>
          <w:p w14:paraId="140C8A0B" w14:textId="1C55303C" w:rsidR="009B1FA5" w:rsidRPr="00ED4519" w:rsidRDefault="00B822CD" w:rsidP="00B822CD">
            <w:pPr>
              <w:spacing w:after="0" w:line="240" w:lineRule="auto"/>
              <w:jc w:val="center"/>
              <w:rPr>
                <w:rFonts w:eastAsia="Times New Roman" w:cs="Times New Roman"/>
                <w:color w:val="000000"/>
                <w:lang w:eastAsia="en-ID"/>
              </w:rPr>
            </w:pPr>
            <w:proofErr w:type="spellStart"/>
            <w:r w:rsidRPr="00ED4519">
              <w:rPr>
                <w:rFonts w:eastAsia="Times New Roman" w:cs="Times New Roman"/>
                <w:color w:val="000000"/>
                <w:lang w:eastAsia="en-ID"/>
              </w:rPr>
              <w:t>Ki</w:t>
            </w:r>
            <w:proofErr w:type="spellEnd"/>
          </w:p>
        </w:tc>
        <w:tc>
          <w:tcPr>
            <w:tcW w:w="2138" w:type="dxa"/>
            <w:tcBorders>
              <w:top w:val="nil"/>
              <w:left w:val="nil"/>
              <w:bottom w:val="single" w:sz="4" w:space="0" w:color="auto"/>
              <w:right w:val="single" w:sz="4" w:space="0" w:color="auto"/>
            </w:tcBorders>
            <w:shd w:val="clear" w:color="auto" w:fill="auto"/>
            <w:noWrap/>
            <w:vAlign w:val="bottom"/>
            <w:hideMark/>
          </w:tcPr>
          <w:p w14:paraId="401884D7" w14:textId="2176BF3A"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0.0000021</w:t>
            </w:r>
          </w:p>
        </w:tc>
        <w:tc>
          <w:tcPr>
            <w:tcW w:w="1843" w:type="dxa"/>
            <w:tcBorders>
              <w:top w:val="nil"/>
              <w:left w:val="nil"/>
              <w:bottom w:val="single" w:sz="4" w:space="0" w:color="auto"/>
              <w:right w:val="single" w:sz="4" w:space="0" w:color="auto"/>
            </w:tcBorders>
            <w:shd w:val="clear" w:color="auto" w:fill="auto"/>
            <w:noWrap/>
            <w:vAlign w:val="bottom"/>
            <w:hideMark/>
          </w:tcPr>
          <w:p w14:paraId="07ACF278" w14:textId="15174855"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0.0000021</w:t>
            </w:r>
          </w:p>
        </w:tc>
      </w:tr>
      <w:tr w:rsidR="009B1FA5" w:rsidRPr="00ED4519" w14:paraId="6E3414B8" w14:textId="77777777" w:rsidTr="009B1FA5">
        <w:trPr>
          <w:trHeight w:val="288"/>
          <w:jc w:val="center"/>
        </w:trPr>
        <w:tc>
          <w:tcPr>
            <w:tcW w:w="1838" w:type="dxa"/>
            <w:vMerge/>
            <w:tcBorders>
              <w:top w:val="nil"/>
              <w:left w:val="single" w:sz="4" w:space="0" w:color="auto"/>
              <w:bottom w:val="single" w:sz="4" w:space="0" w:color="auto"/>
              <w:right w:val="single" w:sz="4" w:space="0" w:color="auto"/>
            </w:tcBorders>
            <w:vAlign w:val="center"/>
            <w:hideMark/>
          </w:tcPr>
          <w:p w14:paraId="441C564F" w14:textId="77777777" w:rsidR="009B1FA5" w:rsidRPr="00ED4519" w:rsidRDefault="009B1FA5" w:rsidP="00B822CD">
            <w:pPr>
              <w:spacing w:after="0" w:line="240" w:lineRule="auto"/>
              <w:jc w:val="center"/>
              <w:rPr>
                <w:rFonts w:eastAsia="Times New Roman" w:cs="Times New Roman"/>
                <w:color w:val="000000"/>
                <w:lang w:eastAsia="en-ID"/>
              </w:rPr>
            </w:pPr>
          </w:p>
        </w:tc>
        <w:tc>
          <w:tcPr>
            <w:tcW w:w="1973" w:type="dxa"/>
            <w:tcBorders>
              <w:top w:val="nil"/>
              <w:left w:val="nil"/>
              <w:bottom w:val="single" w:sz="4" w:space="0" w:color="auto"/>
              <w:right w:val="single" w:sz="4" w:space="0" w:color="auto"/>
            </w:tcBorders>
            <w:shd w:val="clear" w:color="auto" w:fill="auto"/>
            <w:noWrap/>
            <w:vAlign w:val="bottom"/>
            <w:hideMark/>
          </w:tcPr>
          <w:p w14:paraId="0E27F49C" w14:textId="3022DB58"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Kd</w:t>
            </w:r>
          </w:p>
        </w:tc>
        <w:tc>
          <w:tcPr>
            <w:tcW w:w="2138" w:type="dxa"/>
            <w:tcBorders>
              <w:top w:val="nil"/>
              <w:left w:val="nil"/>
              <w:bottom w:val="single" w:sz="4" w:space="0" w:color="auto"/>
              <w:right w:val="single" w:sz="4" w:space="0" w:color="auto"/>
            </w:tcBorders>
            <w:shd w:val="clear" w:color="auto" w:fill="auto"/>
            <w:noWrap/>
            <w:vAlign w:val="bottom"/>
            <w:hideMark/>
          </w:tcPr>
          <w:p w14:paraId="2DDFCB55" w14:textId="3DBEE677"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0.038</w:t>
            </w:r>
          </w:p>
        </w:tc>
        <w:tc>
          <w:tcPr>
            <w:tcW w:w="1843" w:type="dxa"/>
            <w:tcBorders>
              <w:top w:val="nil"/>
              <w:left w:val="nil"/>
              <w:bottom w:val="single" w:sz="4" w:space="0" w:color="auto"/>
              <w:right w:val="single" w:sz="4" w:space="0" w:color="auto"/>
            </w:tcBorders>
            <w:shd w:val="clear" w:color="auto" w:fill="auto"/>
            <w:noWrap/>
            <w:vAlign w:val="bottom"/>
            <w:hideMark/>
          </w:tcPr>
          <w:p w14:paraId="7D883A5E" w14:textId="07E84CD4"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0.03742</w:t>
            </w:r>
          </w:p>
        </w:tc>
      </w:tr>
      <w:tr w:rsidR="009B1FA5" w:rsidRPr="00ED4519" w14:paraId="69B81668" w14:textId="77777777" w:rsidTr="009B1FA5">
        <w:trPr>
          <w:trHeight w:val="288"/>
          <w:jc w:val="center"/>
        </w:trPr>
        <w:tc>
          <w:tcPr>
            <w:tcW w:w="1838" w:type="dxa"/>
            <w:vMerge/>
            <w:tcBorders>
              <w:top w:val="nil"/>
              <w:left w:val="single" w:sz="4" w:space="0" w:color="auto"/>
              <w:bottom w:val="single" w:sz="4" w:space="0" w:color="auto"/>
              <w:right w:val="single" w:sz="4" w:space="0" w:color="auto"/>
            </w:tcBorders>
            <w:vAlign w:val="center"/>
            <w:hideMark/>
          </w:tcPr>
          <w:p w14:paraId="5F0BB853" w14:textId="77777777" w:rsidR="009B1FA5" w:rsidRPr="00ED4519" w:rsidRDefault="009B1FA5" w:rsidP="00B822CD">
            <w:pPr>
              <w:spacing w:after="0" w:line="240" w:lineRule="auto"/>
              <w:jc w:val="center"/>
              <w:rPr>
                <w:rFonts w:eastAsia="Times New Roman" w:cs="Times New Roman"/>
                <w:color w:val="000000"/>
                <w:lang w:eastAsia="en-ID"/>
              </w:rPr>
            </w:pPr>
          </w:p>
        </w:tc>
        <w:tc>
          <w:tcPr>
            <w:tcW w:w="1973" w:type="dxa"/>
            <w:tcBorders>
              <w:top w:val="nil"/>
              <w:left w:val="nil"/>
              <w:bottom w:val="single" w:sz="4" w:space="0" w:color="auto"/>
              <w:right w:val="single" w:sz="4" w:space="0" w:color="auto"/>
            </w:tcBorders>
            <w:shd w:val="clear" w:color="auto" w:fill="auto"/>
            <w:noWrap/>
            <w:vAlign w:val="bottom"/>
            <w:hideMark/>
          </w:tcPr>
          <w:p w14:paraId="5FAB2E21" w14:textId="7BAB6D8F" w:rsidR="009B1FA5" w:rsidRPr="00ED4519" w:rsidRDefault="00B822CD" w:rsidP="00B822CD">
            <w:pPr>
              <w:spacing w:after="0" w:line="240" w:lineRule="auto"/>
              <w:jc w:val="center"/>
              <w:rPr>
                <w:rFonts w:eastAsia="Times New Roman" w:cs="Times New Roman"/>
                <w:color w:val="000000"/>
                <w:lang w:eastAsia="en-ID"/>
              </w:rPr>
            </w:pPr>
            <w:proofErr w:type="spellStart"/>
            <w:r w:rsidRPr="00ED4519">
              <w:rPr>
                <w:rFonts w:eastAsia="Times New Roman" w:cs="Times New Roman"/>
                <w:color w:val="000000"/>
                <w:lang w:eastAsia="en-ID"/>
              </w:rPr>
              <w:t>Ku</w:t>
            </w:r>
            <w:proofErr w:type="spellEnd"/>
          </w:p>
        </w:tc>
        <w:tc>
          <w:tcPr>
            <w:tcW w:w="2138" w:type="dxa"/>
            <w:tcBorders>
              <w:top w:val="nil"/>
              <w:left w:val="nil"/>
              <w:bottom w:val="single" w:sz="4" w:space="0" w:color="auto"/>
              <w:right w:val="single" w:sz="4" w:space="0" w:color="auto"/>
            </w:tcBorders>
            <w:shd w:val="clear" w:color="auto" w:fill="auto"/>
            <w:noWrap/>
            <w:vAlign w:val="bottom"/>
            <w:hideMark/>
          </w:tcPr>
          <w:p w14:paraId="451589FF" w14:textId="0B4B5F56"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0.095</w:t>
            </w:r>
          </w:p>
        </w:tc>
        <w:tc>
          <w:tcPr>
            <w:tcW w:w="1843" w:type="dxa"/>
            <w:tcBorders>
              <w:top w:val="nil"/>
              <w:left w:val="nil"/>
              <w:bottom w:val="single" w:sz="4" w:space="0" w:color="auto"/>
              <w:right w:val="single" w:sz="4" w:space="0" w:color="auto"/>
            </w:tcBorders>
            <w:shd w:val="clear" w:color="auto" w:fill="auto"/>
            <w:noWrap/>
            <w:vAlign w:val="bottom"/>
            <w:hideMark/>
          </w:tcPr>
          <w:p w14:paraId="665BC597" w14:textId="265E5E9E"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0.095</w:t>
            </w:r>
          </w:p>
        </w:tc>
      </w:tr>
      <w:tr w:rsidR="009B1FA5" w:rsidRPr="00ED4519" w14:paraId="7B70E06A" w14:textId="77777777" w:rsidTr="009B1FA5">
        <w:trPr>
          <w:trHeight w:val="288"/>
          <w:jc w:val="center"/>
        </w:trPr>
        <w:tc>
          <w:tcPr>
            <w:tcW w:w="1838"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6408AD7" w14:textId="4ED7A65E"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Mundur</w:t>
            </w:r>
          </w:p>
        </w:tc>
        <w:tc>
          <w:tcPr>
            <w:tcW w:w="1973" w:type="dxa"/>
            <w:tcBorders>
              <w:top w:val="nil"/>
              <w:left w:val="nil"/>
              <w:bottom w:val="single" w:sz="4" w:space="0" w:color="auto"/>
              <w:right w:val="single" w:sz="4" w:space="0" w:color="auto"/>
            </w:tcBorders>
            <w:shd w:val="clear" w:color="auto" w:fill="auto"/>
            <w:noWrap/>
            <w:vAlign w:val="bottom"/>
            <w:hideMark/>
          </w:tcPr>
          <w:p w14:paraId="051B4C00" w14:textId="6D6E40E3" w:rsidR="009B1FA5" w:rsidRPr="00ED4519" w:rsidRDefault="00B822CD" w:rsidP="00B822CD">
            <w:pPr>
              <w:spacing w:after="0" w:line="240" w:lineRule="auto"/>
              <w:jc w:val="center"/>
              <w:rPr>
                <w:rFonts w:eastAsia="Times New Roman" w:cs="Times New Roman"/>
                <w:color w:val="000000"/>
                <w:lang w:eastAsia="en-ID"/>
              </w:rPr>
            </w:pPr>
            <w:proofErr w:type="spellStart"/>
            <w:r w:rsidRPr="00ED4519">
              <w:rPr>
                <w:rFonts w:eastAsia="Times New Roman" w:cs="Times New Roman"/>
                <w:color w:val="000000"/>
                <w:lang w:eastAsia="en-ID"/>
              </w:rPr>
              <w:t>Kp</w:t>
            </w:r>
            <w:proofErr w:type="spellEnd"/>
          </w:p>
        </w:tc>
        <w:tc>
          <w:tcPr>
            <w:tcW w:w="2138" w:type="dxa"/>
            <w:tcBorders>
              <w:top w:val="nil"/>
              <w:left w:val="nil"/>
              <w:bottom w:val="single" w:sz="4" w:space="0" w:color="auto"/>
              <w:right w:val="single" w:sz="4" w:space="0" w:color="auto"/>
            </w:tcBorders>
            <w:shd w:val="clear" w:color="auto" w:fill="auto"/>
            <w:noWrap/>
            <w:vAlign w:val="bottom"/>
            <w:hideMark/>
          </w:tcPr>
          <w:p w14:paraId="033F5314" w14:textId="02D79196"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0.0148</w:t>
            </w:r>
          </w:p>
        </w:tc>
        <w:tc>
          <w:tcPr>
            <w:tcW w:w="1843" w:type="dxa"/>
            <w:tcBorders>
              <w:top w:val="nil"/>
              <w:left w:val="nil"/>
              <w:bottom w:val="single" w:sz="4" w:space="0" w:color="auto"/>
              <w:right w:val="single" w:sz="4" w:space="0" w:color="auto"/>
            </w:tcBorders>
            <w:shd w:val="clear" w:color="auto" w:fill="auto"/>
            <w:noWrap/>
            <w:vAlign w:val="bottom"/>
            <w:hideMark/>
          </w:tcPr>
          <w:p w14:paraId="2F62C6C9" w14:textId="3CF5B04C"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0.01523</w:t>
            </w:r>
          </w:p>
        </w:tc>
      </w:tr>
      <w:tr w:rsidR="009B1FA5" w:rsidRPr="00ED4519" w14:paraId="77C75B34" w14:textId="77777777" w:rsidTr="009B1FA5">
        <w:trPr>
          <w:trHeight w:val="288"/>
          <w:jc w:val="center"/>
        </w:trPr>
        <w:tc>
          <w:tcPr>
            <w:tcW w:w="1838" w:type="dxa"/>
            <w:vMerge/>
            <w:tcBorders>
              <w:top w:val="nil"/>
              <w:left w:val="single" w:sz="4" w:space="0" w:color="auto"/>
              <w:bottom w:val="single" w:sz="4" w:space="0" w:color="auto"/>
              <w:right w:val="single" w:sz="4" w:space="0" w:color="auto"/>
            </w:tcBorders>
            <w:vAlign w:val="center"/>
            <w:hideMark/>
          </w:tcPr>
          <w:p w14:paraId="345E39B8" w14:textId="77777777" w:rsidR="009B1FA5" w:rsidRPr="00ED4519" w:rsidRDefault="009B1FA5" w:rsidP="00B822CD">
            <w:pPr>
              <w:spacing w:after="0" w:line="240" w:lineRule="auto"/>
              <w:jc w:val="center"/>
              <w:rPr>
                <w:rFonts w:eastAsia="Times New Roman" w:cs="Times New Roman"/>
                <w:color w:val="000000"/>
                <w:lang w:eastAsia="en-ID"/>
              </w:rPr>
            </w:pPr>
          </w:p>
        </w:tc>
        <w:tc>
          <w:tcPr>
            <w:tcW w:w="1973" w:type="dxa"/>
            <w:tcBorders>
              <w:top w:val="nil"/>
              <w:left w:val="nil"/>
              <w:bottom w:val="single" w:sz="4" w:space="0" w:color="auto"/>
              <w:right w:val="single" w:sz="4" w:space="0" w:color="auto"/>
            </w:tcBorders>
            <w:shd w:val="clear" w:color="auto" w:fill="auto"/>
            <w:noWrap/>
            <w:vAlign w:val="bottom"/>
            <w:hideMark/>
          </w:tcPr>
          <w:p w14:paraId="1DD92163" w14:textId="1D5E149B" w:rsidR="009B1FA5" w:rsidRPr="00ED4519" w:rsidRDefault="00B822CD" w:rsidP="00B822CD">
            <w:pPr>
              <w:spacing w:after="0" w:line="240" w:lineRule="auto"/>
              <w:jc w:val="center"/>
              <w:rPr>
                <w:rFonts w:eastAsia="Times New Roman" w:cs="Times New Roman"/>
                <w:color w:val="000000"/>
                <w:lang w:eastAsia="en-ID"/>
              </w:rPr>
            </w:pPr>
            <w:proofErr w:type="spellStart"/>
            <w:r w:rsidRPr="00ED4519">
              <w:rPr>
                <w:rFonts w:eastAsia="Times New Roman" w:cs="Times New Roman"/>
                <w:color w:val="000000"/>
                <w:lang w:eastAsia="en-ID"/>
              </w:rPr>
              <w:t>Ki</w:t>
            </w:r>
            <w:proofErr w:type="spellEnd"/>
          </w:p>
        </w:tc>
        <w:tc>
          <w:tcPr>
            <w:tcW w:w="2138" w:type="dxa"/>
            <w:tcBorders>
              <w:top w:val="nil"/>
              <w:left w:val="nil"/>
              <w:bottom w:val="single" w:sz="4" w:space="0" w:color="auto"/>
              <w:right w:val="single" w:sz="4" w:space="0" w:color="auto"/>
            </w:tcBorders>
            <w:shd w:val="clear" w:color="auto" w:fill="auto"/>
            <w:noWrap/>
            <w:vAlign w:val="bottom"/>
            <w:hideMark/>
          </w:tcPr>
          <w:p w14:paraId="2DE288C4" w14:textId="3CF932D4"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0.000002</w:t>
            </w:r>
          </w:p>
        </w:tc>
        <w:tc>
          <w:tcPr>
            <w:tcW w:w="1843" w:type="dxa"/>
            <w:tcBorders>
              <w:top w:val="nil"/>
              <w:left w:val="nil"/>
              <w:bottom w:val="single" w:sz="4" w:space="0" w:color="auto"/>
              <w:right w:val="single" w:sz="4" w:space="0" w:color="auto"/>
            </w:tcBorders>
            <w:shd w:val="clear" w:color="auto" w:fill="auto"/>
            <w:noWrap/>
            <w:vAlign w:val="bottom"/>
            <w:hideMark/>
          </w:tcPr>
          <w:p w14:paraId="66A58AB6" w14:textId="41358D8F"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0.000002</w:t>
            </w:r>
          </w:p>
        </w:tc>
      </w:tr>
      <w:tr w:rsidR="009B1FA5" w:rsidRPr="00ED4519" w14:paraId="70B4547E" w14:textId="77777777" w:rsidTr="009B1FA5">
        <w:trPr>
          <w:trHeight w:val="288"/>
          <w:jc w:val="center"/>
        </w:trPr>
        <w:tc>
          <w:tcPr>
            <w:tcW w:w="1838" w:type="dxa"/>
            <w:vMerge/>
            <w:tcBorders>
              <w:top w:val="nil"/>
              <w:left w:val="single" w:sz="4" w:space="0" w:color="auto"/>
              <w:bottom w:val="single" w:sz="4" w:space="0" w:color="auto"/>
              <w:right w:val="single" w:sz="4" w:space="0" w:color="auto"/>
            </w:tcBorders>
            <w:vAlign w:val="center"/>
            <w:hideMark/>
          </w:tcPr>
          <w:p w14:paraId="3602DA18" w14:textId="77777777" w:rsidR="009B1FA5" w:rsidRPr="00ED4519" w:rsidRDefault="009B1FA5" w:rsidP="00B822CD">
            <w:pPr>
              <w:spacing w:after="0" w:line="240" w:lineRule="auto"/>
              <w:jc w:val="center"/>
              <w:rPr>
                <w:rFonts w:eastAsia="Times New Roman" w:cs="Times New Roman"/>
                <w:color w:val="000000"/>
                <w:lang w:eastAsia="en-ID"/>
              </w:rPr>
            </w:pPr>
          </w:p>
        </w:tc>
        <w:tc>
          <w:tcPr>
            <w:tcW w:w="1973" w:type="dxa"/>
            <w:tcBorders>
              <w:top w:val="nil"/>
              <w:left w:val="nil"/>
              <w:bottom w:val="single" w:sz="4" w:space="0" w:color="auto"/>
              <w:right w:val="single" w:sz="4" w:space="0" w:color="auto"/>
            </w:tcBorders>
            <w:shd w:val="clear" w:color="auto" w:fill="auto"/>
            <w:noWrap/>
            <w:vAlign w:val="bottom"/>
            <w:hideMark/>
          </w:tcPr>
          <w:p w14:paraId="26759C78" w14:textId="7BDA9C39"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Kd</w:t>
            </w:r>
          </w:p>
        </w:tc>
        <w:tc>
          <w:tcPr>
            <w:tcW w:w="2138" w:type="dxa"/>
            <w:tcBorders>
              <w:top w:val="nil"/>
              <w:left w:val="nil"/>
              <w:bottom w:val="single" w:sz="4" w:space="0" w:color="auto"/>
              <w:right w:val="single" w:sz="4" w:space="0" w:color="auto"/>
            </w:tcBorders>
            <w:shd w:val="clear" w:color="auto" w:fill="auto"/>
            <w:noWrap/>
            <w:vAlign w:val="bottom"/>
            <w:hideMark/>
          </w:tcPr>
          <w:p w14:paraId="09006198" w14:textId="2DF30783"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0.0405</w:t>
            </w:r>
          </w:p>
        </w:tc>
        <w:tc>
          <w:tcPr>
            <w:tcW w:w="1843" w:type="dxa"/>
            <w:tcBorders>
              <w:top w:val="nil"/>
              <w:left w:val="nil"/>
              <w:bottom w:val="single" w:sz="4" w:space="0" w:color="auto"/>
              <w:right w:val="single" w:sz="4" w:space="0" w:color="auto"/>
            </w:tcBorders>
            <w:shd w:val="clear" w:color="auto" w:fill="auto"/>
            <w:noWrap/>
            <w:vAlign w:val="bottom"/>
            <w:hideMark/>
          </w:tcPr>
          <w:p w14:paraId="6EACA7F5" w14:textId="7E337DA4"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0.03985</w:t>
            </w:r>
          </w:p>
        </w:tc>
      </w:tr>
      <w:tr w:rsidR="009B1FA5" w:rsidRPr="00ED4519" w14:paraId="23B80823" w14:textId="77777777" w:rsidTr="009B1FA5">
        <w:trPr>
          <w:trHeight w:val="288"/>
          <w:jc w:val="center"/>
        </w:trPr>
        <w:tc>
          <w:tcPr>
            <w:tcW w:w="1838" w:type="dxa"/>
            <w:vMerge/>
            <w:tcBorders>
              <w:top w:val="nil"/>
              <w:left w:val="single" w:sz="4" w:space="0" w:color="auto"/>
              <w:bottom w:val="single" w:sz="4" w:space="0" w:color="auto"/>
              <w:right w:val="single" w:sz="4" w:space="0" w:color="auto"/>
            </w:tcBorders>
            <w:vAlign w:val="center"/>
            <w:hideMark/>
          </w:tcPr>
          <w:p w14:paraId="511A5497" w14:textId="77777777" w:rsidR="009B1FA5" w:rsidRPr="00ED4519" w:rsidRDefault="009B1FA5" w:rsidP="00B822CD">
            <w:pPr>
              <w:spacing w:after="0" w:line="240" w:lineRule="auto"/>
              <w:jc w:val="center"/>
              <w:rPr>
                <w:rFonts w:eastAsia="Times New Roman" w:cs="Times New Roman"/>
                <w:color w:val="000000"/>
                <w:lang w:eastAsia="en-ID"/>
              </w:rPr>
            </w:pPr>
          </w:p>
        </w:tc>
        <w:tc>
          <w:tcPr>
            <w:tcW w:w="1973" w:type="dxa"/>
            <w:tcBorders>
              <w:top w:val="nil"/>
              <w:left w:val="nil"/>
              <w:bottom w:val="single" w:sz="4" w:space="0" w:color="auto"/>
              <w:right w:val="single" w:sz="4" w:space="0" w:color="auto"/>
            </w:tcBorders>
            <w:shd w:val="clear" w:color="auto" w:fill="auto"/>
            <w:noWrap/>
            <w:vAlign w:val="bottom"/>
            <w:hideMark/>
          </w:tcPr>
          <w:p w14:paraId="7A2C1791" w14:textId="69BAE692" w:rsidR="009B1FA5" w:rsidRPr="00ED4519" w:rsidRDefault="00B822CD" w:rsidP="00B822CD">
            <w:pPr>
              <w:spacing w:after="0" w:line="240" w:lineRule="auto"/>
              <w:jc w:val="center"/>
              <w:rPr>
                <w:rFonts w:eastAsia="Times New Roman" w:cs="Times New Roman"/>
                <w:color w:val="000000"/>
                <w:lang w:eastAsia="en-ID"/>
              </w:rPr>
            </w:pPr>
            <w:proofErr w:type="spellStart"/>
            <w:r w:rsidRPr="00ED4519">
              <w:rPr>
                <w:rFonts w:eastAsia="Times New Roman" w:cs="Times New Roman"/>
                <w:color w:val="000000"/>
                <w:lang w:eastAsia="en-ID"/>
              </w:rPr>
              <w:t>Ku</w:t>
            </w:r>
            <w:proofErr w:type="spellEnd"/>
          </w:p>
        </w:tc>
        <w:tc>
          <w:tcPr>
            <w:tcW w:w="2138" w:type="dxa"/>
            <w:tcBorders>
              <w:top w:val="nil"/>
              <w:left w:val="nil"/>
              <w:bottom w:val="single" w:sz="4" w:space="0" w:color="auto"/>
              <w:right w:val="single" w:sz="4" w:space="0" w:color="auto"/>
            </w:tcBorders>
            <w:shd w:val="clear" w:color="auto" w:fill="auto"/>
            <w:noWrap/>
            <w:vAlign w:val="bottom"/>
            <w:hideMark/>
          </w:tcPr>
          <w:p w14:paraId="08911967" w14:textId="38C0C83B"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0.094</w:t>
            </w:r>
          </w:p>
        </w:tc>
        <w:tc>
          <w:tcPr>
            <w:tcW w:w="1843" w:type="dxa"/>
            <w:tcBorders>
              <w:top w:val="nil"/>
              <w:left w:val="nil"/>
              <w:bottom w:val="single" w:sz="4" w:space="0" w:color="auto"/>
              <w:right w:val="single" w:sz="4" w:space="0" w:color="auto"/>
            </w:tcBorders>
            <w:shd w:val="clear" w:color="auto" w:fill="auto"/>
            <w:noWrap/>
            <w:vAlign w:val="bottom"/>
            <w:hideMark/>
          </w:tcPr>
          <w:p w14:paraId="4188447B" w14:textId="4197AE64"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0.094</w:t>
            </w:r>
          </w:p>
        </w:tc>
      </w:tr>
      <w:tr w:rsidR="009B1FA5" w:rsidRPr="00ED4519" w14:paraId="0B21B310" w14:textId="77777777" w:rsidTr="009B1FA5">
        <w:trPr>
          <w:trHeight w:val="288"/>
          <w:jc w:val="center"/>
        </w:trPr>
        <w:tc>
          <w:tcPr>
            <w:tcW w:w="1838"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61CFE4E" w14:textId="642B37A9"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Kiri</w:t>
            </w:r>
          </w:p>
        </w:tc>
        <w:tc>
          <w:tcPr>
            <w:tcW w:w="1973" w:type="dxa"/>
            <w:tcBorders>
              <w:top w:val="nil"/>
              <w:left w:val="nil"/>
              <w:bottom w:val="single" w:sz="4" w:space="0" w:color="auto"/>
              <w:right w:val="single" w:sz="4" w:space="0" w:color="auto"/>
            </w:tcBorders>
            <w:shd w:val="clear" w:color="auto" w:fill="auto"/>
            <w:noWrap/>
            <w:vAlign w:val="bottom"/>
            <w:hideMark/>
          </w:tcPr>
          <w:p w14:paraId="0154DD24" w14:textId="3CEB6C46" w:rsidR="009B1FA5" w:rsidRPr="00ED4519" w:rsidRDefault="00B822CD" w:rsidP="00B822CD">
            <w:pPr>
              <w:spacing w:after="0" w:line="240" w:lineRule="auto"/>
              <w:jc w:val="center"/>
              <w:rPr>
                <w:rFonts w:eastAsia="Times New Roman" w:cs="Times New Roman"/>
                <w:color w:val="000000"/>
                <w:lang w:eastAsia="en-ID"/>
              </w:rPr>
            </w:pPr>
            <w:proofErr w:type="spellStart"/>
            <w:r w:rsidRPr="00ED4519">
              <w:rPr>
                <w:rFonts w:eastAsia="Times New Roman" w:cs="Times New Roman"/>
                <w:color w:val="000000"/>
                <w:lang w:eastAsia="en-ID"/>
              </w:rPr>
              <w:t>Kp</w:t>
            </w:r>
            <w:proofErr w:type="spellEnd"/>
          </w:p>
        </w:tc>
        <w:tc>
          <w:tcPr>
            <w:tcW w:w="2138" w:type="dxa"/>
            <w:tcBorders>
              <w:top w:val="nil"/>
              <w:left w:val="nil"/>
              <w:bottom w:val="single" w:sz="4" w:space="0" w:color="auto"/>
              <w:right w:val="single" w:sz="4" w:space="0" w:color="auto"/>
            </w:tcBorders>
            <w:shd w:val="clear" w:color="auto" w:fill="auto"/>
            <w:noWrap/>
            <w:vAlign w:val="bottom"/>
            <w:hideMark/>
          </w:tcPr>
          <w:p w14:paraId="2FB469A6" w14:textId="21B08880"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0.0146</w:t>
            </w:r>
          </w:p>
        </w:tc>
        <w:tc>
          <w:tcPr>
            <w:tcW w:w="1843" w:type="dxa"/>
            <w:tcBorders>
              <w:top w:val="nil"/>
              <w:left w:val="nil"/>
              <w:bottom w:val="single" w:sz="4" w:space="0" w:color="auto"/>
              <w:right w:val="single" w:sz="4" w:space="0" w:color="auto"/>
            </w:tcBorders>
            <w:shd w:val="clear" w:color="auto" w:fill="auto"/>
            <w:noWrap/>
            <w:vAlign w:val="bottom"/>
            <w:hideMark/>
          </w:tcPr>
          <w:p w14:paraId="3745C84B" w14:textId="71078F4D"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0.01473</w:t>
            </w:r>
          </w:p>
        </w:tc>
      </w:tr>
      <w:tr w:rsidR="009B1FA5" w:rsidRPr="00ED4519" w14:paraId="0A157D94" w14:textId="77777777" w:rsidTr="009B1FA5">
        <w:trPr>
          <w:trHeight w:val="288"/>
          <w:jc w:val="center"/>
        </w:trPr>
        <w:tc>
          <w:tcPr>
            <w:tcW w:w="1838" w:type="dxa"/>
            <w:vMerge/>
            <w:tcBorders>
              <w:top w:val="nil"/>
              <w:left w:val="single" w:sz="4" w:space="0" w:color="auto"/>
              <w:bottom w:val="single" w:sz="4" w:space="0" w:color="auto"/>
              <w:right w:val="single" w:sz="4" w:space="0" w:color="auto"/>
            </w:tcBorders>
            <w:vAlign w:val="center"/>
            <w:hideMark/>
          </w:tcPr>
          <w:p w14:paraId="26DF2576" w14:textId="77777777" w:rsidR="009B1FA5" w:rsidRPr="00ED4519" w:rsidRDefault="009B1FA5" w:rsidP="00B822CD">
            <w:pPr>
              <w:spacing w:after="0" w:line="240" w:lineRule="auto"/>
              <w:jc w:val="center"/>
              <w:rPr>
                <w:rFonts w:eastAsia="Times New Roman" w:cs="Times New Roman"/>
                <w:color w:val="000000"/>
                <w:lang w:eastAsia="en-ID"/>
              </w:rPr>
            </w:pPr>
          </w:p>
        </w:tc>
        <w:tc>
          <w:tcPr>
            <w:tcW w:w="1973" w:type="dxa"/>
            <w:tcBorders>
              <w:top w:val="nil"/>
              <w:left w:val="nil"/>
              <w:bottom w:val="single" w:sz="4" w:space="0" w:color="auto"/>
              <w:right w:val="single" w:sz="4" w:space="0" w:color="auto"/>
            </w:tcBorders>
            <w:shd w:val="clear" w:color="auto" w:fill="auto"/>
            <w:noWrap/>
            <w:vAlign w:val="bottom"/>
            <w:hideMark/>
          </w:tcPr>
          <w:p w14:paraId="59ACDFA1" w14:textId="19109AB9" w:rsidR="009B1FA5" w:rsidRPr="00ED4519" w:rsidRDefault="00B822CD" w:rsidP="00B822CD">
            <w:pPr>
              <w:spacing w:after="0" w:line="240" w:lineRule="auto"/>
              <w:jc w:val="center"/>
              <w:rPr>
                <w:rFonts w:eastAsia="Times New Roman" w:cs="Times New Roman"/>
                <w:color w:val="000000"/>
                <w:lang w:eastAsia="en-ID"/>
              </w:rPr>
            </w:pPr>
            <w:proofErr w:type="spellStart"/>
            <w:r w:rsidRPr="00ED4519">
              <w:rPr>
                <w:rFonts w:eastAsia="Times New Roman" w:cs="Times New Roman"/>
                <w:color w:val="000000"/>
                <w:lang w:eastAsia="en-ID"/>
              </w:rPr>
              <w:t>Ki</w:t>
            </w:r>
            <w:proofErr w:type="spellEnd"/>
          </w:p>
        </w:tc>
        <w:tc>
          <w:tcPr>
            <w:tcW w:w="2138" w:type="dxa"/>
            <w:tcBorders>
              <w:top w:val="nil"/>
              <w:left w:val="nil"/>
              <w:bottom w:val="single" w:sz="4" w:space="0" w:color="auto"/>
              <w:right w:val="single" w:sz="4" w:space="0" w:color="auto"/>
            </w:tcBorders>
            <w:shd w:val="clear" w:color="auto" w:fill="auto"/>
            <w:noWrap/>
            <w:vAlign w:val="bottom"/>
            <w:hideMark/>
          </w:tcPr>
          <w:p w14:paraId="580C136E" w14:textId="4F2BCAA6"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0.0000021</w:t>
            </w:r>
          </w:p>
        </w:tc>
        <w:tc>
          <w:tcPr>
            <w:tcW w:w="1843" w:type="dxa"/>
            <w:tcBorders>
              <w:top w:val="nil"/>
              <w:left w:val="nil"/>
              <w:bottom w:val="single" w:sz="4" w:space="0" w:color="auto"/>
              <w:right w:val="single" w:sz="4" w:space="0" w:color="auto"/>
            </w:tcBorders>
            <w:shd w:val="clear" w:color="auto" w:fill="auto"/>
            <w:noWrap/>
            <w:vAlign w:val="bottom"/>
            <w:hideMark/>
          </w:tcPr>
          <w:p w14:paraId="62524B09" w14:textId="47D4C75C"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0.0000021</w:t>
            </w:r>
          </w:p>
        </w:tc>
      </w:tr>
      <w:tr w:rsidR="009B1FA5" w:rsidRPr="00ED4519" w14:paraId="3FB5F965" w14:textId="77777777" w:rsidTr="009B1FA5">
        <w:trPr>
          <w:trHeight w:val="288"/>
          <w:jc w:val="center"/>
        </w:trPr>
        <w:tc>
          <w:tcPr>
            <w:tcW w:w="1838" w:type="dxa"/>
            <w:vMerge/>
            <w:tcBorders>
              <w:top w:val="nil"/>
              <w:left w:val="single" w:sz="4" w:space="0" w:color="auto"/>
              <w:bottom w:val="single" w:sz="4" w:space="0" w:color="auto"/>
              <w:right w:val="single" w:sz="4" w:space="0" w:color="auto"/>
            </w:tcBorders>
            <w:vAlign w:val="center"/>
            <w:hideMark/>
          </w:tcPr>
          <w:p w14:paraId="757F3A0E" w14:textId="77777777" w:rsidR="009B1FA5" w:rsidRPr="00ED4519" w:rsidRDefault="009B1FA5" w:rsidP="00B822CD">
            <w:pPr>
              <w:spacing w:after="0" w:line="240" w:lineRule="auto"/>
              <w:jc w:val="center"/>
              <w:rPr>
                <w:rFonts w:eastAsia="Times New Roman" w:cs="Times New Roman"/>
                <w:color w:val="000000"/>
                <w:lang w:eastAsia="en-ID"/>
              </w:rPr>
            </w:pPr>
          </w:p>
        </w:tc>
        <w:tc>
          <w:tcPr>
            <w:tcW w:w="1973" w:type="dxa"/>
            <w:tcBorders>
              <w:top w:val="nil"/>
              <w:left w:val="nil"/>
              <w:bottom w:val="single" w:sz="4" w:space="0" w:color="auto"/>
              <w:right w:val="single" w:sz="4" w:space="0" w:color="auto"/>
            </w:tcBorders>
            <w:shd w:val="clear" w:color="auto" w:fill="auto"/>
            <w:noWrap/>
            <w:vAlign w:val="bottom"/>
            <w:hideMark/>
          </w:tcPr>
          <w:p w14:paraId="2CE31A22" w14:textId="5DA9753E"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Kd</w:t>
            </w:r>
          </w:p>
        </w:tc>
        <w:tc>
          <w:tcPr>
            <w:tcW w:w="2138" w:type="dxa"/>
            <w:tcBorders>
              <w:top w:val="nil"/>
              <w:left w:val="nil"/>
              <w:bottom w:val="single" w:sz="4" w:space="0" w:color="auto"/>
              <w:right w:val="single" w:sz="4" w:space="0" w:color="auto"/>
            </w:tcBorders>
            <w:shd w:val="clear" w:color="auto" w:fill="auto"/>
            <w:noWrap/>
            <w:vAlign w:val="bottom"/>
            <w:hideMark/>
          </w:tcPr>
          <w:p w14:paraId="1F6E4553" w14:textId="2FCB65D7"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0.039</w:t>
            </w:r>
          </w:p>
        </w:tc>
        <w:tc>
          <w:tcPr>
            <w:tcW w:w="1843" w:type="dxa"/>
            <w:tcBorders>
              <w:top w:val="nil"/>
              <w:left w:val="nil"/>
              <w:bottom w:val="single" w:sz="4" w:space="0" w:color="auto"/>
              <w:right w:val="single" w:sz="4" w:space="0" w:color="auto"/>
            </w:tcBorders>
            <w:shd w:val="clear" w:color="auto" w:fill="auto"/>
            <w:noWrap/>
            <w:vAlign w:val="bottom"/>
            <w:hideMark/>
          </w:tcPr>
          <w:p w14:paraId="646632C1" w14:textId="35EF345F"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0.03738</w:t>
            </w:r>
          </w:p>
        </w:tc>
      </w:tr>
      <w:tr w:rsidR="009B1FA5" w:rsidRPr="00ED4519" w14:paraId="232F381C" w14:textId="77777777" w:rsidTr="009B1FA5">
        <w:trPr>
          <w:trHeight w:val="288"/>
          <w:jc w:val="center"/>
        </w:trPr>
        <w:tc>
          <w:tcPr>
            <w:tcW w:w="1838" w:type="dxa"/>
            <w:vMerge/>
            <w:tcBorders>
              <w:top w:val="nil"/>
              <w:left w:val="single" w:sz="4" w:space="0" w:color="auto"/>
              <w:bottom w:val="single" w:sz="4" w:space="0" w:color="auto"/>
              <w:right w:val="single" w:sz="4" w:space="0" w:color="auto"/>
            </w:tcBorders>
            <w:vAlign w:val="center"/>
            <w:hideMark/>
          </w:tcPr>
          <w:p w14:paraId="432D6504" w14:textId="77777777" w:rsidR="009B1FA5" w:rsidRPr="00ED4519" w:rsidRDefault="009B1FA5" w:rsidP="00B822CD">
            <w:pPr>
              <w:spacing w:after="0" w:line="240" w:lineRule="auto"/>
              <w:jc w:val="center"/>
              <w:rPr>
                <w:rFonts w:eastAsia="Times New Roman" w:cs="Times New Roman"/>
                <w:color w:val="000000"/>
                <w:lang w:eastAsia="en-ID"/>
              </w:rPr>
            </w:pPr>
          </w:p>
        </w:tc>
        <w:tc>
          <w:tcPr>
            <w:tcW w:w="1973" w:type="dxa"/>
            <w:tcBorders>
              <w:top w:val="nil"/>
              <w:left w:val="nil"/>
              <w:bottom w:val="single" w:sz="4" w:space="0" w:color="auto"/>
              <w:right w:val="single" w:sz="4" w:space="0" w:color="auto"/>
            </w:tcBorders>
            <w:shd w:val="clear" w:color="auto" w:fill="auto"/>
            <w:noWrap/>
            <w:vAlign w:val="bottom"/>
            <w:hideMark/>
          </w:tcPr>
          <w:p w14:paraId="3F8935AD" w14:textId="373282D3" w:rsidR="009B1FA5" w:rsidRPr="00ED4519" w:rsidRDefault="00B822CD" w:rsidP="00B822CD">
            <w:pPr>
              <w:spacing w:after="0" w:line="240" w:lineRule="auto"/>
              <w:jc w:val="center"/>
              <w:rPr>
                <w:rFonts w:eastAsia="Times New Roman" w:cs="Times New Roman"/>
                <w:color w:val="000000"/>
                <w:lang w:eastAsia="en-ID"/>
              </w:rPr>
            </w:pPr>
            <w:proofErr w:type="spellStart"/>
            <w:r w:rsidRPr="00ED4519">
              <w:rPr>
                <w:rFonts w:eastAsia="Times New Roman" w:cs="Times New Roman"/>
                <w:color w:val="000000"/>
                <w:lang w:eastAsia="en-ID"/>
              </w:rPr>
              <w:t>Ku</w:t>
            </w:r>
            <w:proofErr w:type="spellEnd"/>
          </w:p>
        </w:tc>
        <w:tc>
          <w:tcPr>
            <w:tcW w:w="2138" w:type="dxa"/>
            <w:tcBorders>
              <w:top w:val="nil"/>
              <w:left w:val="nil"/>
              <w:bottom w:val="single" w:sz="4" w:space="0" w:color="auto"/>
              <w:right w:val="single" w:sz="4" w:space="0" w:color="auto"/>
            </w:tcBorders>
            <w:shd w:val="clear" w:color="auto" w:fill="auto"/>
            <w:noWrap/>
            <w:vAlign w:val="bottom"/>
            <w:hideMark/>
          </w:tcPr>
          <w:p w14:paraId="0DDD04EB" w14:textId="32E47B82"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0.098</w:t>
            </w:r>
          </w:p>
        </w:tc>
        <w:tc>
          <w:tcPr>
            <w:tcW w:w="1843" w:type="dxa"/>
            <w:tcBorders>
              <w:top w:val="nil"/>
              <w:left w:val="nil"/>
              <w:bottom w:val="single" w:sz="4" w:space="0" w:color="auto"/>
              <w:right w:val="single" w:sz="4" w:space="0" w:color="auto"/>
            </w:tcBorders>
            <w:shd w:val="clear" w:color="auto" w:fill="auto"/>
            <w:noWrap/>
            <w:vAlign w:val="bottom"/>
            <w:hideMark/>
          </w:tcPr>
          <w:p w14:paraId="73126164" w14:textId="280ADB1B"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0.098</w:t>
            </w:r>
          </w:p>
        </w:tc>
      </w:tr>
      <w:tr w:rsidR="009B1FA5" w:rsidRPr="00ED4519" w14:paraId="612D20B0" w14:textId="77777777" w:rsidTr="009B1FA5">
        <w:trPr>
          <w:trHeight w:val="288"/>
          <w:jc w:val="center"/>
        </w:trPr>
        <w:tc>
          <w:tcPr>
            <w:tcW w:w="1838"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5884A89" w14:textId="4734BE41"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Kanan</w:t>
            </w:r>
          </w:p>
        </w:tc>
        <w:tc>
          <w:tcPr>
            <w:tcW w:w="1973" w:type="dxa"/>
            <w:tcBorders>
              <w:top w:val="nil"/>
              <w:left w:val="nil"/>
              <w:bottom w:val="single" w:sz="4" w:space="0" w:color="auto"/>
              <w:right w:val="single" w:sz="4" w:space="0" w:color="auto"/>
            </w:tcBorders>
            <w:shd w:val="clear" w:color="auto" w:fill="auto"/>
            <w:noWrap/>
            <w:vAlign w:val="bottom"/>
            <w:hideMark/>
          </w:tcPr>
          <w:p w14:paraId="38A044BC" w14:textId="6594D205" w:rsidR="009B1FA5" w:rsidRPr="00ED4519" w:rsidRDefault="00B822CD" w:rsidP="00B822CD">
            <w:pPr>
              <w:spacing w:after="0" w:line="240" w:lineRule="auto"/>
              <w:jc w:val="center"/>
              <w:rPr>
                <w:rFonts w:eastAsia="Times New Roman" w:cs="Times New Roman"/>
                <w:color w:val="000000"/>
                <w:lang w:eastAsia="en-ID"/>
              </w:rPr>
            </w:pPr>
            <w:proofErr w:type="spellStart"/>
            <w:r w:rsidRPr="00ED4519">
              <w:rPr>
                <w:rFonts w:eastAsia="Times New Roman" w:cs="Times New Roman"/>
                <w:color w:val="000000"/>
                <w:lang w:eastAsia="en-ID"/>
              </w:rPr>
              <w:t>Kp</w:t>
            </w:r>
            <w:proofErr w:type="spellEnd"/>
          </w:p>
        </w:tc>
        <w:tc>
          <w:tcPr>
            <w:tcW w:w="2138" w:type="dxa"/>
            <w:tcBorders>
              <w:top w:val="nil"/>
              <w:left w:val="nil"/>
              <w:bottom w:val="single" w:sz="4" w:space="0" w:color="auto"/>
              <w:right w:val="single" w:sz="4" w:space="0" w:color="auto"/>
            </w:tcBorders>
            <w:shd w:val="clear" w:color="auto" w:fill="auto"/>
            <w:noWrap/>
            <w:vAlign w:val="bottom"/>
            <w:hideMark/>
          </w:tcPr>
          <w:p w14:paraId="7779A767" w14:textId="462A8D9D"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0.0152</w:t>
            </w:r>
          </w:p>
        </w:tc>
        <w:tc>
          <w:tcPr>
            <w:tcW w:w="1843" w:type="dxa"/>
            <w:tcBorders>
              <w:top w:val="nil"/>
              <w:left w:val="nil"/>
              <w:bottom w:val="single" w:sz="4" w:space="0" w:color="auto"/>
              <w:right w:val="single" w:sz="4" w:space="0" w:color="auto"/>
            </w:tcBorders>
            <w:shd w:val="clear" w:color="auto" w:fill="auto"/>
            <w:noWrap/>
            <w:vAlign w:val="bottom"/>
            <w:hideMark/>
          </w:tcPr>
          <w:p w14:paraId="111802B9" w14:textId="105B0CBE"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0.01517</w:t>
            </w:r>
          </w:p>
        </w:tc>
      </w:tr>
      <w:tr w:rsidR="009B1FA5" w:rsidRPr="00ED4519" w14:paraId="168E6081" w14:textId="77777777" w:rsidTr="009B1FA5">
        <w:trPr>
          <w:trHeight w:val="288"/>
          <w:jc w:val="center"/>
        </w:trPr>
        <w:tc>
          <w:tcPr>
            <w:tcW w:w="1838" w:type="dxa"/>
            <w:vMerge/>
            <w:tcBorders>
              <w:top w:val="nil"/>
              <w:left w:val="single" w:sz="4" w:space="0" w:color="auto"/>
              <w:bottom w:val="single" w:sz="4" w:space="0" w:color="auto"/>
              <w:right w:val="single" w:sz="4" w:space="0" w:color="auto"/>
            </w:tcBorders>
            <w:vAlign w:val="center"/>
            <w:hideMark/>
          </w:tcPr>
          <w:p w14:paraId="1B4BE398" w14:textId="77777777" w:rsidR="009B1FA5" w:rsidRPr="00ED4519" w:rsidRDefault="009B1FA5" w:rsidP="00B822CD">
            <w:pPr>
              <w:spacing w:after="0" w:line="240" w:lineRule="auto"/>
              <w:jc w:val="center"/>
              <w:rPr>
                <w:rFonts w:eastAsia="Times New Roman" w:cs="Times New Roman"/>
                <w:color w:val="000000"/>
                <w:lang w:eastAsia="en-ID"/>
              </w:rPr>
            </w:pPr>
          </w:p>
        </w:tc>
        <w:tc>
          <w:tcPr>
            <w:tcW w:w="1973" w:type="dxa"/>
            <w:tcBorders>
              <w:top w:val="nil"/>
              <w:left w:val="nil"/>
              <w:bottom w:val="single" w:sz="4" w:space="0" w:color="auto"/>
              <w:right w:val="single" w:sz="4" w:space="0" w:color="auto"/>
            </w:tcBorders>
            <w:shd w:val="clear" w:color="auto" w:fill="auto"/>
            <w:noWrap/>
            <w:vAlign w:val="bottom"/>
            <w:hideMark/>
          </w:tcPr>
          <w:p w14:paraId="49670806" w14:textId="19F81C89" w:rsidR="009B1FA5" w:rsidRPr="00ED4519" w:rsidRDefault="00B822CD" w:rsidP="00B822CD">
            <w:pPr>
              <w:spacing w:after="0" w:line="240" w:lineRule="auto"/>
              <w:jc w:val="center"/>
              <w:rPr>
                <w:rFonts w:eastAsia="Times New Roman" w:cs="Times New Roman"/>
                <w:color w:val="000000"/>
                <w:lang w:eastAsia="en-ID"/>
              </w:rPr>
            </w:pPr>
            <w:proofErr w:type="spellStart"/>
            <w:r w:rsidRPr="00ED4519">
              <w:rPr>
                <w:rFonts w:eastAsia="Times New Roman" w:cs="Times New Roman"/>
                <w:color w:val="000000"/>
                <w:lang w:eastAsia="en-ID"/>
              </w:rPr>
              <w:t>Ki</w:t>
            </w:r>
            <w:proofErr w:type="spellEnd"/>
          </w:p>
        </w:tc>
        <w:tc>
          <w:tcPr>
            <w:tcW w:w="2138" w:type="dxa"/>
            <w:tcBorders>
              <w:top w:val="nil"/>
              <w:left w:val="nil"/>
              <w:bottom w:val="single" w:sz="4" w:space="0" w:color="auto"/>
              <w:right w:val="single" w:sz="4" w:space="0" w:color="auto"/>
            </w:tcBorders>
            <w:shd w:val="clear" w:color="auto" w:fill="auto"/>
            <w:noWrap/>
            <w:vAlign w:val="bottom"/>
            <w:hideMark/>
          </w:tcPr>
          <w:p w14:paraId="10ABA4CD" w14:textId="5B3C1859"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0.0000023</w:t>
            </w:r>
          </w:p>
        </w:tc>
        <w:tc>
          <w:tcPr>
            <w:tcW w:w="1843" w:type="dxa"/>
            <w:tcBorders>
              <w:top w:val="nil"/>
              <w:left w:val="nil"/>
              <w:bottom w:val="single" w:sz="4" w:space="0" w:color="auto"/>
              <w:right w:val="single" w:sz="4" w:space="0" w:color="auto"/>
            </w:tcBorders>
            <w:shd w:val="clear" w:color="auto" w:fill="auto"/>
            <w:noWrap/>
            <w:vAlign w:val="bottom"/>
            <w:hideMark/>
          </w:tcPr>
          <w:p w14:paraId="23DDFF0D" w14:textId="40BFD916"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0.0000023</w:t>
            </w:r>
          </w:p>
        </w:tc>
      </w:tr>
      <w:tr w:rsidR="009B1FA5" w:rsidRPr="00ED4519" w14:paraId="64BC751F" w14:textId="77777777" w:rsidTr="009B1FA5">
        <w:trPr>
          <w:trHeight w:val="288"/>
          <w:jc w:val="center"/>
        </w:trPr>
        <w:tc>
          <w:tcPr>
            <w:tcW w:w="1838" w:type="dxa"/>
            <w:vMerge/>
            <w:tcBorders>
              <w:top w:val="nil"/>
              <w:left w:val="single" w:sz="4" w:space="0" w:color="auto"/>
              <w:bottom w:val="single" w:sz="4" w:space="0" w:color="auto"/>
              <w:right w:val="single" w:sz="4" w:space="0" w:color="auto"/>
            </w:tcBorders>
            <w:vAlign w:val="center"/>
            <w:hideMark/>
          </w:tcPr>
          <w:p w14:paraId="6F18F2FA" w14:textId="77777777" w:rsidR="009B1FA5" w:rsidRPr="00ED4519" w:rsidRDefault="009B1FA5" w:rsidP="00B822CD">
            <w:pPr>
              <w:spacing w:after="0" w:line="240" w:lineRule="auto"/>
              <w:jc w:val="center"/>
              <w:rPr>
                <w:rFonts w:eastAsia="Times New Roman" w:cs="Times New Roman"/>
                <w:color w:val="000000"/>
                <w:lang w:eastAsia="en-ID"/>
              </w:rPr>
            </w:pPr>
          </w:p>
        </w:tc>
        <w:tc>
          <w:tcPr>
            <w:tcW w:w="1973" w:type="dxa"/>
            <w:tcBorders>
              <w:top w:val="nil"/>
              <w:left w:val="nil"/>
              <w:bottom w:val="single" w:sz="4" w:space="0" w:color="auto"/>
              <w:right w:val="single" w:sz="4" w:space="0" w:color="auto"/>
            </w:tcBorders>
            <w:shd w:val="clear" w:color="auto" w:fill="auto"/>
            <w:noWrap/>
            <w:vAlign w:val="bottom"/>
            <w:hideMark/>
          </w:tcPr>
          <w:p w14:paraId="2B2E50EA" w14:textId="33F1AAFC"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Kd</w:t>
            </w:r>
          </w:p>
        </w:tc>
        <w:tc>
          <w:tcPr>
            <w:tcW w:w="2138" w:type="dxa"/>
            <w:tcBorders>
              <w:top w:val="nil"/>
              <w:left w:val="nil"/>
              <w:bottom w:val="single" w:sz="4" w:space="0" w:color="auto"/>
              <w:right w:val="single" w:sz="4" w:space="0" w:color="auto"/>
            </w:tcBorders>
            <w:shd w:val="clear" w:color="auto" w:fill="auto"/>
            <w:noWrap/>
            <w:vAlign w:val="bottom"/>
            <w:hideMark/>
          </w:tcPr>
          <w:p w14:paraId="2AE2F0A8" w14:textId="0A26DDF7"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0.038</w:t>
            </w:r>
          </w:p>
        </w:tc>
        <w:tc>
          <w:tcPr>
            <w:tcW w:w="1843" w:type="dxa"/>
            <w:tcBorders>
              <w:top w:val="nil"/>
              <w:left w:val="nil"/>
              <w:bottom w:val="single" w:sz="4" w:space="0" w:color="auto"/>
              <w:right w:val="single" w:sz="4" w:space="0" w:color="auto"/>
            </w:tcBorders>
            <w:shd w:val="clear" w:color="auto" w:fill="auto"/>
            <w:noWrap/>
            <w:vAlign w:val="bottom"/>
            <w:hideMark/>
          </w:tcPr>
          <w:p w14:paraId="5F373A17" w14:textId="6CA12467"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0.03658</w:t>
            </w:r>
          </w:p>
        </w:tc>
      </w:tr>
      <w:tr w:rsidR="009B1FA5" w:rsidRPr="00ED4519" w14:paraId="3723DAAA" w14:textId="77777777" w:rsidTr="009B1FA5">
        <w:trPr>
          <w:trHeight w:val="288"/>
          <w:jc w:val="center"/>
        </w:trPr>
        <w:tc>
          <w:tcPr>
            <w:tcW w:w="1838" w:type="dxa"/>
            <w:vMerge/>
            <w:tcBorders>
              <w:top w:val="nil"/>
              <w:left w:val="single" w:sz="4" w:space="0" w:color="auto"/>
              <w:bottom w:val="single" w:sz="4" w:space="0" w:color="auto"/>
              <w:right w:val="single" w:sz="4" w:space="0" w:color="auto"/>
            </w:tcBorders>
            <w:vAlign w:val="center"/>
            <w:hideMark/>
          </w:tcPr>
          <w:p w14:paraId="2CE60E44" w14:textId="77777777" w:rsidR="009B1FA5" w:rsidRPr="00ED4519" w:rsidRDefault="009B1FA5" w:rsidP="00B822CD">
            <w:pPr>
              <w:spacing w:after="0" w:line="240" w:lineRule="auto"/>
              <w:jc w:val="center"/>
              <w:rPr>
                <w:rFonts w:eastAsia="Times New Roman" w:cs="Times New Roman"/>
                <w:color w:val="000000"/>
                <w:lang w:eastAsia="en-ID"/>
              </w:rPr>
            </w:pPr>
          </w:p>
        </w:tc>
        <w:tc>
          <w:tcPr>
            <w:tcW w:w="1973" w:type="dxa"/>
            <w:tcBorders>
              <w:top w:val="nil"/>
              <w:left w:val="nil"/>
              <w:bottom w:val="single" w:sz="4" w:space="0" w:color="auto"/>
              <w:right w:val="single" w:sz="4" w:space="0" w:color="auto"/>
            </w:tcBorders>
            <w:shd w:val="clear" w:color="auto" w:fill="auto"/>
            <w:noWrap/>
            <w:vAlign w:val="bottom"/>
            <w:hideMark/>
          </w:tcPr>
          <w:p w14:paraId="10BDFEAE" w14:textId="48F59490" w:rsidR="009B1FA5" w:rsidRPr="00ED4519" w:rsidRDefault="00B822CD" w:rsidP="00B822CD">
            <w:pPr>
              <w:spacing w:after="0" w:line="240" w:lineRule="auto"/>
              <w:jc w:val="center"/>
              <w:rPr>
                <w:rFonts w:eastAsia="Times New Roman" w:cs="Times New Roman"/>
                <w:color w:val="000000"/>
                <w:lang w:eastAsia="en-ID"/>
              </w:rPr>
            </w:pPr>
            <w:proofErr w:type="spellStart"/>
            <w:r w:rsidRPr="00ED4519">
              <w:rPr>
                <w:rFonts w:eastAsia="Times New Roman" w:cs="Times New Roman"/>
                <w:color w:val="000000"/>
                <w:lang w:eastAsia="en-ID"/>
              </w:rPr>
              <w:t>Ku</w:t>
            </w:r>
            <w:proofErr w:type="spellEnd"/>
          </w:p>
        </w:tc>
        <w:tc>
          <w:tcPr>
            <w:tcW w:w="2138" w:type="dxa"/>
            <w:tcBorders>
              <w:top w:val="nil"/>
              <w:left w:val="nil"/>
              <w:bottom w:val="single" w:sz="4" w:space="0" w:color="auto"/>
              <w:right w:val="single" w:sz="4" w:space="0" w:color="auto"/>
            </w:tcBorders>
            <w:shd w:val="clear" w:color="auto" w:fill="auto"/>
            <w:noWrap/>
            <w:vAlign w:val="bottom"/>
            <w:hideMark/>
          </w:tcPr>
          <w:p w14:paraId="63E0009F" w14:textId="16DE09C1"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0.096</w:t>
            </w:r>
          </w:p>
        </w:tc>
        <w:tc>
          <w:tcPr>
            <w:tcW w:w="1843" w:type="dxa"/>
            <w:tcBorders>
              <w:top w:val="nil"/>
              <w:left w:val="nil"/>
              <w:bottom w:val="single" w:sz="4" w:space="0" w:color="auto"/>
              <w:right w:val="single" w:sz="4" w:space="0" w:color="auto"/>
            </w:tcBorders>
            <w:shd w:val="clear" w:color="auto" w:fill="auto"/>
            <w:noWrap/>
            <w:vAlign w:val="bottom"/>
            <w:hideMark/>
          </w:tcPr>
          <w:p w14:paraId="2384C26F" w14:textId="42571E2E"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0.096</w:t>
            </w:r>
          </w:p>
        </w:tc>
      </w:tr>
    </w:tbl>
    <w:p w14:paraId="17D5D311" w14:textId="77777777" w:rsidR="00C65590" w:rsidRPr="00ED4519" w:rsidRDefault="00C65590" w:rsidP="00C65590"/>
    <w:p w14:paraId="6856D0DB" w14:textId="705A0B15" w:rsidR="00F13C62" w:rsidRPr="00ED4519" w:rsidRDefault="00F13C62" w:rsidP="00C65590">
      <w:r w:rsidRPr="00ED4519">
        <w:br w:type="page"/>
      </w:r>
    </w:p>
    <w:p w14:paraId="49682415" w14:textId="77777777" w:rsidR="00F13C62" w:rsidRPr="00ED4519" w:rsidRDefault="00F13C62" w:rsidP="00C65590"/>
    <w:p w14:paraId="37149F6A" w14:textId="2CF77499" w:rsidR="00C65590" w:rsidRPr="00ED4519" w:rsidRDefault="004A6BAB" w:rsidP="00C24646">
      <w:pPr>
        <w:pStyle w:val="Heading3"/>
      </w:pPr>
      <w:bookmarkStart w:id="212" w:name="_Toc175231711"/>
      <w:r w:rsidRPr="00ED4519">
        <w:t xml:space="preserve">Gangguan dari </w:t>
      </w:r>
      <w:r w:rsidR="00F10D71" w:rsidRPr="00ED4519">
        <w:t xml:space="preserve">Kiri </w:t>
      </w:r>
      <w:proofErr w:type="spellStart"/>
      <w:r w:rsidR="00B27670" w:rsidRPr="00ED4519">
        <w:rPr>
          <w:i/>
          <w:iCs/>
        </w:rPr>
        <w:t>Quadrotor</w:t>
      </w:r>
      <w:bookmarkEnd w:id="212"/>
      <w:proofErr w:type="spellEnd"/>
    </w:p>
    <w:p w14:paraId="2376A686" w14:textId="4F8901D6" w:rsidR="00691E70" w:rsidRPr="00ED4519" w:rsidRDefault="004C4A2B" w:rsidP="00691E70">
      <w:pPr>
        <w:pStyle w:val="BodyText"/>
        <w:rPr>
          <w:rFonts w:cs="Times New Roman"/>
          <w:szCs w:val="24"/>
        </w:rPr>
      </w:pPr>
      <w:r w:rsidRPr="00ED4519">
        <w:rPr>
          <w:rFonts w:cs="Times New Roman"/>
          <w:szCs w:val="24"/>
        </w:rPr>
        <w:fldChar w:fldCharType="begin"/>
      </w:r>
      <w:r w:rsidRPr="00ED4519">
        <w:rPr>
          <w:rFonts w:cs="Times New Roman"/>
          <w:szCs w:val="24"/>
        </w:rPr>
        <w:instrText xml:space="preserve"> REF _Ref175223790 \h </w:instrText>
      </w:r>
      <w:r w:rsidRPr="00ED4519">
        <w:rPr>
          <w:rFonts w:cs="Times New Roman"/>
          <w:szCs w:val="24"/>
        </w:rPr>
      </w:r>
      <w:r w:rsidRPr="00ED4519">
        <w:rPr>
          <w:rFonts w:cs="Times New Roman"/>
          <w:szCs w:val="24"/>
        </w:rPr>
        <w:fldChar w:fldCharType="separate"/>
      </w:r>
      <w:r w:rsidRPr="00ED4519">
        <w:t>Gambar 4.7.1</w:t>
      </w:r>
      <w:r w:rsidRPr="00ED4519">
        <w:rPr>
          <w:rFonts w:cs="Times New Roman"/>
          <w:szCs w:val="24"/>
        </w:rPr>
        <w:fldChar w:fldCharType="end"/>
      </w:r>
      <w:r w:rsidRPr="00ED4519">
        <w:rPr>
          <w:rFonts w:cs="Times New Roman"/>
          <w:szCs w:val="24"/>
        </w:rPr>
        <w:t xml:space="preserve"> </w:t>
      </w:r>
      <w:r w:rsidR="00101E5D" w:rsidRPr="00ED4519">
        <w:rPr>
          <w:rFonts w:cs="Times New Roman"/>
          <w:szCs w:val="24"/>
        </w:rPr>
        <w:t>menunjukkan hasil pengontrol</w:t>
      </w:r>
      <w:r w:rsidR="001904D3" w:rsidRPr="00ED4519">
        <w:rPr>
          <w:rFonts w:cs="Times New Roman"/>
          <w:szCs w:val="24"/>
        </w:rPr>
        <w:t xml:space="preserve"> untuk pengujian statis</w:t>
      </w:r>
      <w:r w:rsidR="00311F0F" w:rsidRPr="00ED4519">
        <w:rPr>
          <w:rFonts w:cs="Times New Roman"/>
          <w:szCs w:val="24"/>
        </w:rPr>
        <w:t xml:space="preserve"> dengan posisi gangguan berada pada sebelah kiri </w:t>
      </w:r>
      <w:proofErr w:type="spellStart"/>
      <w:r w:rsidR="00311F0F" w:rsidRPr="00ED4519">
        <w:rPr>
          <w:rFonts w:cs="Times New Roman"/>
          <w:i/>
          <w:iCs/>
          <w:szCs w:val="24"/>
        </w:rPr>
        <w:t>quadrotor</w:t>
      </w:r>
      <w:proofErr w:type="spellEnd"/>
      <w:r w:rsidR="00311F0F" w:rsidRPr="00ED4519">
        <w:rPr>
          <w:rFonts w:cs="Times New Roman"/>
          <w:i/>
          <w:iCs/>
          <w:szCs w:val="24"/>
        </w:rPr>
        <w:t xml:space="preserve"> </w:t>
      </w:r>
      <w:r w:rsidR="00311F0F" w:rsidRPr="00ED4519">
        <w:rPr>
          <w:rFonts w:cs="Times New Roman"/>
          <w:szCs w:val="24"/>
        </w:rPr>
        <w:t>utama</w:t>
      </w:r>
      <w:r w:rsidR="004A061B" w:rsidRPr="00ED4519">
        <w:rPr>
          <w:rFonts w:cs="Times New Roman"/>
          <w:szCs w:val="24"/>
        </w:rPr>
        <w:t xml:space="preserve">. </w:t>
      </w:r>
      <w:r w:rsidR="00A178F7" w:rsidRPr="00ED4519">
        <w:rPr>
          <w:rFonts w:cs="Times New Roman"/>
          <w:szCs w:val="24"/>
        </w:rPr>
        <w:t xml:space="preserve">Hasil tersebut merupakan hasil untuk pengujian </w:t>
      </w:r>
      <w:r w:rsidR="001904D3" w:rsidRPr="00ED4519">
        <w:rPr>
          <w:rFonts w:cs="Times New Roman"/>
          <w:szCs w:val="24"/>
        </w:rPr>
        <w:t xml:space="preserve">dengan jarak </w:t>
      </w:r>
      <w:r w:rsidR="004A061B" w:rsidRPr="00ED4519">
        <w:rPr>
          <w:rFonts w:cs="Times New Roman"/>
          <w:szCs w:val="24"/>
        </w:rPr>
        <w:t xml:space="preserve">antara </w:t>
      </w:r>
      <w:proofErr w:type="spellStart"/>
      <w:r w:rsidR="00B27670" w:rsidRPr="00ED4519">
        <w:rPr>
          <w:rFonts w:cs="Times New Roman"/>
          <w:i/>
          <w:iCs/>
          <w:szCs w:val="24"/>
        </w:rPr>
        <w:t>quadrotor</w:t>
      </w:r>
      <w:proofErr w:type="spellEnd"/>
      <w:r w:rsidR="004A061B" w:rsidRPr="00ED4519">
        <w:rPr>
          <w:rFonts w:cs="Times New Roman"/>
          <w:szCs w:val="24"/>
        </w:rPr>
        <w:t xml:space="preserve"> utama dan </w:t>
      </w:r>
      <w:proofErr w:type="spellStart"/>
      <w:r w:rsidR="00B27670" w:rsidRPr="00ED4519">
        <w:rPr>
          <w:rFonts w:cs="Times New Roman"/>
          <w:i/>
          <w:iCs/>
          <w:szCs w:val="24"/>
        </w:rPr>
        <w:t>quadrotor</w:t>
      </w:r>
      <w:proofErr w:type="spellEnd"/>
      <w:r w:rsidR="004A061B" w:rsidRPr="00ED4519">
        <w:rPr>
          <w:rFonts w:cs="Times New Roman"/>
          <w:szCs w:val="24"/>
        </w:rPr>
        <w:t xml:space="preserve"> gangguan sebesar</w:t>
      </w:r>
      <w:r w:rsidR="00AF398B" w:rsidRPr="00ED4519">
        <w:rPr>
          <w:rFonts w:cs="Times New Roman"/>
          <w:szCs w:val="24"/>
        </w:rPr>
        <w:t xml:space="preserve"> 110 cm</w:t>
      </w:r>
      <w:r w:rsidR="00874F51" w:rsidRPr="00ED4519">
        <w:rPr>
          <w:rFonts w:cs="Times New Roman"/>
          <w:szCs w:val="24"/>
        </w:rPr>
        <w:t xml:space="preserve">. </w:t>
      </w:r>
      <w:r w:rsidR="002F664B" w:rsidRPr="00ED4519">
        <w:rPr>
          <w:rFonts w:cs="Times New Roman"/>
          <w:szCs w:val="24"/>
        </w:rPr>
        <w:t>Gambar</w:t>
      </w:r>
      <w:r w:rsidR="00874F51" w:rsidRPr="00ED4519">
        <w:rPr>
          <w:rFonts w:cs="Times New Roman"/>
          <w:szCs w:val="24"/>
        </w:rPr>
        <w:t xml:space="preserve"> di sebelah kiri </w:t>
      </w:r>
      <w:r w:rsidR="002F664B" w:rsidRPr="00ED4519">
        <w:rPr>
          <w:rFonts w:cs="Times New Roman"/>
          <w:szCs w:val="24"/>
        </w:rPr>
        <w:t>merupakan</w:t>
      </w:r>
      <w:r w:rsidR="00874F51" w:rsidRPr="00ED4519">
        <w:rPr>
          <w:rFonts w:cs="Times New Roman"/>
          <w:szCs w:val="24"/>
        </w:rPr>
        <w:t xml:space="preserve"> hasil pengontrolan dengan menggunakan parameter kontrol dari penalaan halus secara manual. Gambar di tengah</w:t>
      </w:r>
      <w:r w:rsidR="00725A6B" w:rsidRPr="00ED4519">
        <w:rPr>
          <w:rFonts w:cs="Times New Roman"/>
          <w:szCs w:val="24"/>
        </w:rPr>
        <w:t xml:space="preserve"> merupakan </w:t>
      </w:r>
      <w:r w:rsidR="003F77AD" w:rsidRPr="00ED4519">
        <w:rPr>
          <w:rFonts w:cs="Times New Roman"/>
          <w:szCs w:val="24"/>
        </w:rPr>
        <w:t xml:space="preserve">hasil pengontrolan dengan menggunakan parameter kontrol dari </w:t>
      </w:r>
      <w:r w:rsidR="002F664B" w:rsidRPr="00ED4519">
        <w:rPr>
          <w:rFonts w:cs="Times New Roman"/>
          <w:szCs w:val="24"/>
        </w:rPr>
        <w:t>optimasi</w:t>
      </w:r>
      <w:r w:rsidR="001C1981" w:rsidRPr="00ED4519">
        <w:rPr>
          <w:rFonts w:cs="Times New Roman"/>
          <w:szCs w:val="24"/>
        </w:rPr>
        <w:t xml:space="preserve"> parameter penalaan halus sebelumnya</w:t>
      </w:r>
      <w:r w:rsidR="00DB6A8B" w:rsidRPr="00ED4519">
        <w:rPr>
          <w:rFonts w:cs="Times New Roman"/>
          <w:szCs w:val="24"/>
        </w:rPr>
        <w:t>. Gambar di</w:t>
      </w:r>
      <w:r w:rsidR="002F664B" w:rsidRPr="00ED4519">
        <w:rPr>
          <w:rFonts w:cs="Times New Roman"/>
          <w:szCs w:val="24"/>
        </w:rPr>
        <w:t xml:space="preserve"> </w:t>
      </w:r>
      <w:r w:rsidR="00DB6A8B" w:rsidRPr="00ED4519">
        <w:rPr>
          <w:rFonts w:cs="Times New Roman"/>
          <w:szCs w:val="24"/>
        </w:rPr>
        <w:t xml:space="preserve">sebelah kanan menampilkan lintasan </w:t>
      </w:r>
      <w:proofErr w:type="spellStart"/>
      <w:r w:rsidR="00B27670" w:rsidRPr="00ED4519">
        <w:rPr>
          <w:rFonts w:cs="Times New Roman"/>
          <w:i/>
          <w:iCs/>
          <w:szCs w:val="24"/>
        </w:rPr>
        <w:t>quadrotor</w:t>
      </w:r>
      <w:proofErr w:type="spellEnd"/>
      <w:r w:rsidR="004B6E62" w:rsidRPr="00ED4519">
        <w:rPr>
          <w:rFonts w:cs="Times New Roman"/>
          <w:szCs w:val="24"/>
        </w:rPr>
        <w:t xml:space="preserve"> selama pengujian stati</w:t>
      </w:r>
      <w:r w:rsidR="002F664B" w:rsidRPr="00ED4519">
        <w:rPr>
          <w:rFonts w:cs="Times New Roman"/>
          <w:szCs w:val="24"/>
        </w:rPr>
        <w:t>s</w:t>
      </w:r>
      <w:r w:rsidR="004B6E62" w:rsidRPr="00ED4519">
        <w:rPr>
          <w:rFonts w:cs="Times New Roman"/>
          <w:szCs w:val="24"/>
        </w:rPr>
        <w:t>.</w:t>
      </w:r>
    </w:p>
    <w:p w14:paraId="3171AC92" w14:textId="77777777" w:rsidR="004C4A2B" w:rsidRPr="00ED4519" w:rsidRDefault="00C15F87" w:rsidP="004C4A2B">
      <w:pPr>
        <w:pStyle w:val="BodyText"/>
        <w:keepNext/>
      </w:pPr>
      <w:r w:rsidRPr="00ED4519">
        <w:rPr>
          <w:rFonts w:cs="Times New Roman"/>
          <w:noProof/>
          <w:szCs w:val="24"/>
        </w:rPr>
        <w:drawing>
          <wp:inline distT="0" distB="0" distL="0" distR="0" wp14:anchorId="1AF343DF" wp14:editId="10AA5933">
            <wp:extent cx="5039995" cy="2183130"/>
            <wp:effectExtent l="0" t="0" r="8255" b="7620"/>
            <wp:docPr id="929689875"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89875" name="Picture 1" descr="A screenshot of a graph&#10;&#10;Description automatically generated"/>
                    <pic:cNvPicPr/>
                  </pic:nvPicPr>
                  <pic:blipFill>
                    <a:blip r:embed="rId62"/>
                    <a:stretch>
                      <a:fillRect/>
                    </a:stretch>
                  </pic:blipFill>
                  <pic:spPr>
                    <a:xfrm>
                      <a:off x="0" y="0"/>
                      <a:ext cx="5039995" cy="2183130"/>
                    </a:xfrm>
                    <a:prstGeom prst="rect">
                      <a:avLst/>
                    </a:prstGeom>
                  </pic:spPr>
                </pic:pic>
              </a:graphicData>
            </a:graphic>
          </wp:inline>
        </w:drawing>
      </w:r>
    </w:p>
    <w:p w14:paraId="04B6A569" w14:textId="7EF58A29" w:rsidR="004C4A2B" w:rsidRPr="00ED4519" w:rsidRDefault="004C4A2B" w:rsidP="004C4A2B">
      <w:pPr>
        <w:pStyle w:val="Caption"/>
        <w:rPr>
          <w:rFonts w:cs="Times New Roman"/>
          <w:szCs w:val="24"/>
        </w:rPr>
      </w:pPr>
      <w:bookmarkStart w:id="213" w:name="_Ref175223790"/>
      <w:bookmarkStart w:id="214" w:name="_Toc175227500"/>
      <w:r w:rsidRPr="00ED4519">
        <w:t>Gambar 4.7.</w:t>
      </w:r>
      <w:r w:rsidRPr="00ED4519">
        <w:fldChar w:fldCharType="begin"/>
      </w:r>
      <w:r w:rsidRPr="00ED4519">
        <w:instrText xml:space="preserve"> SEQ Gambar_4.7. \* ARABIC </w:instrText>
      </w:r>
      <w:r w:rsidRPr="00ED4519">
        <w:fldChar w:fldCharType="separate"/>
      </w:r>
      <w:r w:rsidR="005C696A" w:rsidRPr="00ED4519">
        <w:t>1</w:t>
      </w:r>
      <w:r w:rsidRPr="00ED4519">
        <w:fldChar w:fldCharType="end"/>
      </w:r>
      <w:bookmarkEnd w:id="213"/>
      <w:r w:rsidRPr="00ED4519">
        <w:t xml:space="preserve"> </w:t>
      </w:r>
      <w:r w:rsidRPr="00ED4519">
        <w:rPr>
          <w:b w:val="0"/>
          <w:bCs/>
        </w:rPr>
        <w:t xml:space="preserve">Hasil pengujian statis dengan gangguan di sebelah kiri </w:t>
      </w:r>
      <w:proofErr w:type="spellStart"/>
      <w:r w:rsidRPr="00ED4519">
        <w:rPr>
          <w:b w:val="0"/>
          <w:bCs/>
          <w:i/>
          <w:iCs w:val="0"/>
        </w:rPr>
        <w:t>quadrotor</w:t>
      </w:r>
      <w:bookmarkEnd w:id="214"/>
      <w:proofErr w:type="spellEnd"/>
    </w:p>
    <w:p w14:paraId="695A765D" w14:textId="73AB07BD" w:rsidR="0052739C" w:rsidRPr="00ED4519" w:rsidRDefault="004B6E62" w:rsidP="00B22144">
      <w:pPr>
        <w:pStyle w:val="BodyText"/>
        <w:spacing w:before="240"/>
        <w:rPr>
          <w:rFonts w:cs="Times New Roman"/>
          <w:szCs w:val="24"/>
        </w:rPr>
      </w:pPr>
      <w:r w:rsidRPr="00ED4519">
        <w:rPr>
          <w:rFonts w:cs="Times New Roman"/>
          <w:szCs w:val="24"/>
        </w:rPr>
        <w:t xml:space="preserve">Dari gambar di sebelah kiri dan sebelah kanan, terlihat bahwa dengan melakukan </w:t>
      </w:r>
      <w:r w:rsidR="002F664B" w:rsidRPr="00ED4519">
        <w:rPr>
          <w:rFonts w:cs="Times New Roman"/>
          <w:szCs w:val="24"/>
        </w:rPr>
        <w:t>optimasi</w:t>
      </w:r>
      <w:r w:rsidRPr="00ED4519">
        <w:rPr>
          <w:rFonts w:cs="Times New Roman"/>
          <w:szCs w:val="24"/>
        </w:rPr>
        <w:t xml:space="preserve"> pada parameter hasil penalaan halus, maka performa kontrol yang dihasilkan juga menjadi lebih </w:t>
      </w:r>
      <w:r w:rsidR="00E33A5E" w:rsidRPr="00ED4519">
        <w:rPr>
          <w:rFonts w:cs="Times New Roman"/>
          <w:szCs w:val="24"/>
        </w:rPr>
        <w:t xml:space="preserve">meningkat. </w:t>
      </w:r>
      <w:r w:rsidR="00660BB7" w:rsidRPr="00ED4519">
        <w:rPr>
          <w:rFonts w:cs="Times New Roman"/>
          <w:szCs w:val="24"/>
        </w:rPr>
        <w:t xml:space="preserve">Pada gambar di tengah, terlihat simpangan atau kesalahan posisi lebih </w:t>
      </w:r>
      <w:r w:rsidR="002F2619" w:rsidRPr="00ED4519">
        <w:rPr>
          <w:rFonts w:cs="Times New Roman"/>
          <w:szCs w:val="24"/>
        </w:rPr>
        <w:t>kecil dibandingkan penalaan manual. Hal tersebut juga didukung pada gambar di</w:t>
      </w:r>
      <w:r w:rsidR="00B977E6" w:rsidRPr="00ED4519">
        <w:rPr>
          <w:rFonts w:cs="Times New Roman"/>
          <w:szCs w:val="24"/>
        </w:rPr>
        <w:t xml:space="preserve"> sebelah kanan </w:t>
      </w:r>
      <w:r w:rsidR="00E5721A" w:rsidRPr="00ED4519">
        <w:rPr>
          <w:rFonts w:cs="Times New Roman"/>
          <w:szCs w:val="24"/>
        </w:rPr>
        <w:t xml:space="preserve">grafik berwarna jingga, yang merupakan hasil </w:t>
      </w:r>
      <w:r w:rsidR="002F664B" w:rsidRPr="00ED4519">
        <w:rPr>
          <w:rFonts w:cs="Times New Roman"/>
          <w:szCs w:val="24"/>
        </w:rPr>
        <w:t>optimasi</w:t>
      </w:r>
      <w:r w:rsidR="00E5721A" w:rsidRPr="00ED4519">
        <w:rPr>
          <w:rFonts w:cs="Times New Roman"/>
          <w:szCs w:val="24"/>
        </w:rPr>
        <w:t xml:space="preserve"> lebih kecil area </w:t>
      </w:r>
      <w:r w:rsidR="00F6682C" w:rsidRPr="00ED4519">
        <w:rPr>
          <w:rFonts w:cs="Times New Roman"/>
          <w:szCs w:val="24"/>
        </w:rPr>
        <w:t>simpangannya dibandingkan grafik berwarna biru</w:t>
      </w:r>
      <w:r w:rsidR="00391678" w:rsidRPr="00ED4519">
        <w:rPr>
          <w:rFonts w:cs="Times New Roman"/>
          <w:szCs w:val="24"/>
        </w:rPr>
        <w:t>, yang merupakan hasil penalaan secara manual.</w:t>
      </w:r>
      <w:r w:rsidR="002F664B" w:rsidRPr="00ED4519">
        <w:rPr>
          <w:rFonts w:cs="Times New Roman"/>
          <w:szCs w:val="24"/>
        </w:rPr>
        <w:t xml:space="preserve"> </w:t>
      </w:r>
      <w:r w:rsidR="00821817" w:rsidRPr="00ED4519">
        <w:rPr>
          <w:rFonts w:cs="Times New Roman"/>
          <w:szCs w:val="24"/>
        </w:rPr>
        <w:t>Hasil pengontrolan pengujian statis untuk variasi jarak yang l</w:t>
      </w:r>
      <w:r w:rsidR="00F63238" w:rsidRPr="00ED4519">
        <w:rPr>
          <w:rFonts w:cs="Times New Roman"/>
          <w:szCs w:val="24"/>
        </w:rPr>
        <w:t xml:space="preserve">ainnya </w:t>
      </w:r>
      <w:r w:rsidR="00585080" w:rsidRPr="00ED4519">
        <w:rPr>
          <w:rFonts w:cs="Times New Roman"/>
          <w:szCs w:val="24"/>
        </w:rPr>
        <w:t xml:space="preserve">diberikan pada </w:t>
      </w:r>
      <w:r w:rsidR="006878CA" w:rsidRPr="00ED4519">
        <w:rPr>
          <w:rFonts w:cs="Times New Roman"/>
          <w:szCs w:val="24"/>
        </w:rPr>
        <w:fldChar w:fldCharType="begin"/>
      </w:r>
      <w:r w:rsidR="006878CA" w:rsidRPr="00ED4519">
        <w:rPr>
          <w:rFonts w:cs="Times New Roman"/>
          <w:szCs w:val="24"/>
        </w:rPr>
        <w:instrText xml:space="preserve"> REF _Ref175223972 \h  \* MERGEFORMAT </w:instrText>
      </w:r>
      <w:r w:rsidR="006878CA" w:rsidRPr="00ED4519">
        <w:rPr>
          <w:rFonts w:cs="Times New Roman"/>
          <w:szCs w:val="24"/>
        </w:rPr>
      </w:r>
      <w:r w:rsidR="006878CA" w:rsidRPr="00ED4519">
        <w:rPr>
          <w:rFonts w:cs="Times New Roman"/>
          <w:szCs w:val="24"/>
        </w:rPr>
        <w:fldChar w:fldCharType="separate"/>
      </w:r>
      <w:r w:rsidR="006878CA" w:rsidRPr="00ED4519">
        <w:t>Tabel 4.7.2</w:t>
      </w:r>
      <w:r w:rsidR="006878CA" w:rsidRPr="00ED4519">
        <w:rPr>
          <w:rFonts w:cs="Times New Roman"/>
          <w:szCs w:val="24"/>
        </w:rPr>
        <w:fldChar w:fldCharType="end"/>
      </w:r>
      <w:r w:rsidR="00B21714" w:rsidRPr="00ED4519">
        <w:rPr>
          <w:rFonts w:cs="Times New Roman"/>
          <w:szCs w:val="24"/>
        </w:rPr>
        <w:t>.</w:t>
      </w:r>
    </w:p>
    <w:tbl>
      <w:tblPr>
        <w:tblW w:w="7755" w:type="dxa"/>
        <w:jc w:val="center"/>
        <w:tblLook w:val="04A0" w:firstRow="1" w:lastRow="0" w:firstColumn="1" w:lastColumn="0" w:noHBand="0" w:noVBand="1"/>
      </w:tblPr>
      <w:tblGrid>
        <w:gridCol w:w="1154"/>
        <w:gridCol w:w="1115"/>
        <w:gridCol w:w="1127"/>
        <w:gridCol w:w="874"/>
        <w:gridCol w:w="815"/>
        <w:gridCol w:w="1234"/>
        <w:gridCol w:w="1214"/>
        <w:gridCol w:w="222"/>
      </w:tblGrid>
      <w:tr w:rsidR="006878CA" w:rsidRPr="00ED4519" w14:paraId="049F8EFF" w14:textId="77777777" w:rsidTr="006878CA">
        <w:trPr>
          <w:gridAfter w:val="1"/>
          <w:wAfter w:w="222" w:type="dxa"/>
          <w:trHeight w:val="792"/>
          <w:tblHeader/>
          <w:jc w:val="center"/>
        </w:trPr>
        <w:tc>
          <w:tcPr>
            <w:tcW w:w="7533" w:type="dxa"/>
            <w:gridSpan w:val="7"/>
            <w:tcBorders>
              <w:bottom w:val="single" w:sz="4" w:space="0" w:color="auto"/>
            </w:tcBorders>
            <w:shd w:val="clear" w:color="auto" w:fill="auto"/>
            <w:vAlign w:val="center"/>
          </w:tcPr>
          <w:p w14:paraId="785C3664" w14:textId="2481AB4D" w:rsidR="006878CA" w:rsidRPr="00ED4519" w:rsidRDefault="006878CA" w:rsidP="0052739C">
            <w:pPr>
              <w:spacing w:after="0" w:line="240" w:lineRule="auto"/>
              <w:jc w:val="center"/>
              <w:rPr>
                <w:rFonts w:eastAsia="Times New Roman" w:cs="Times New Roman"/>
                <w:b/>
                <w:bCs/>
                <w:color w:val="000000"/>
                <w:sz w:val="20"/>
                <w:szCs w:val="18"/>
                <w:lang w:eastAsia="en-ID"/>
              </w:rPr>
            </w:pPr>
            <w:bookmarkStart w:id="215" w:name="_Ref175223972"/>
            <w:bookmarkStart w:id="216" w:name="_Toc175228090"/>
            <w:r w:rsidRPr="00ED4519">
              <w:rPr>
                <w:b/>
                <w:bCs/>
              </w:rPr>
              <w:lastRenderedPageBreak/>
              <w:t>Tabel 4.7.</w:t>
            </w:r>
            <w:r w:rsidRPr="00ED4519">
              <w:rPr>
                <w:b/>
                <w:bCs/>
              </w:rPr>
              <w:fldChar w:fldCharType="begin"/>
            </w:r>
            <w:r w:rsidRPr="00ED4519">
              <w:rPr>
                <w:b/>
                <w:bCs/>
              </w:rPr>
              <w:instrText xml:space="preserve"> SEQ Tabel_4.7. \* ARABIC </w:instrText>
            </w:r>
            <w:r w:rsidRPr="00ED4519">
              <w:rPr>
                <w:b/>
                <w:bCs/>
              </w:rPr>
              <w:fldChar w:fldCharType="separate"/>
            </w:r>
            <w:r w:rsidR="005C696A" w:rsidRPr="00ED4519">
              <w:rPr>
                <w:b/>
                <w:bCs/>
              </w:rPr>
              <w:t>2</w:t>
            </w:r>
            <w:r w:rsidRPr="00ED4519">
              <w:rPr>
                <w:b/>
                <w:bCs/>
              </w:rPr>
              <w:fldChar w:fldCharType="end"/>
            </w:r>
            <w:bookmarkEnd w:id="215"/>
            <w:r w:rsidRPr="00ED4519">
              <w:rPr>
                <w:b/>
                <w:bCs/>
              </w:rPr>
              <w:t xml:space="preserve"> </w:t>
            </w:r>
            <w:r w:rsidRPr="00ED4519">
              <w:t xml:space="preserve">Hasil pengontrolan pengujian statis dengan gangguan di sebelah kiri </w:t>
            </w:r>
            <w:proofErr w:type="spellStart"/>
            <w:r w:rsidRPr="00ED4519">
              <w:rPr>
                <w:i/>
                <w:iCs/>
              </w:rPr>
              <w:t>quadrotor</w:t>
            </w:r>
            <w:proofErr w:type="spellEnd"/>
            <w:r w:rsidRPr="00ED4519">
              <w:rPr>
                <w:i/>
                <w:iCs/>
              </w:rPr>
              <w:t xml:space="preserve"> </w:t>
            </w:r>
            <w:r w:rsidRPr="00ED4519">
              <w:t>(lanjutan)</w:t>
            </w:r>
            <w:bookmarkEnd w:id="216"/>
          </w:p>
        </w:tc>
      </w:tr>
      <w:tr w:rsidR="002F05DC" w:rsidRPr="00ED4519" w14:paraId="70A9E758" w14:textId="77777777" w:rsidTr="006878CA">
        <w:trPr>
          <w:gridAfter w:val="1"/>
          <w:wAfter w:w="222" w:type="dxa"/>
          <w:trHeight w:val="1188"/>
          <w:tblHeader/>
          <w:jc w:val="center"/>
        </w:trPr>
        <w:tc>
          <w:tcPr>
            <w:tcW w:w="1154" w:type="dxa"/>
            <w:tcBorders>
              <w:top w:val="single" w:sz="4" w:space="0" w:color="auto"/>
              <w:left w:val="single" w:sz="4" w:space="0" w:color="auto"/>
              <w:bottom w:val="single" w:sz="4" w:space="0" w:color="auto"/>
              <w:right w:val="single" w:sz="4" w:space="0" w:color="auto"/>
            </w:tcBorders>
            <w:shd w:val="clear" w:color="000000" w:fill="D0D0D0"/>
            <w:vAlign w:val="center"/>
            <w:hideMark/>
          </w:tcPr>
          <w:p w14:paraId="74A484B2" w14:textId="7D0987B9" w:rsidR="002F05DC" w:rsidRPr="00ED4519" w:rsidRDefault="002F05DC" w:rsidP="0052739C">
            <w:pPr>
              <w:spacing w:after="0" w:line="240" w:lineRule="auto"/>
              <w:jc w:val="center"/>
              <w:rPr>
                <w:rFonts w:eastAsia="Times New Roman" w:cs="Times New Roman"/>
                <w:b/>
                <w:color w:val="000000"/>
                <w:sz w:val="20"/>
                <w:szCs w:val="20"/>
                <w:lang w:eastAsia="en-ID"/>
              </w:rPr>
            </w:pPr>
            <w:r w:rsidRPr="00ED4519">
              <w:rPr>
                <w:rFonts w:eastAsia="Times New Roman" w:cs="Times New Roman"/>
                <w:b/>
                <w:color w:val="000000"/>
                <w:sz w:val="20"/>
                <w:szCs w:val="20"/>
                <w:lang w:eastAsia="en-ID"/>
              </w:rPr>
              <w:t xml:space="preserve">Jarak Antar Titik Terluar </w:t>
            </w:r>
            <w:proofErr w:type="spellStart"/>
            <w:r w:rsidR="00B27670" w:rsidRPr="00ED4519">
              <w:rPr>
                <w:rFonts w:eastAsia="Times New Roman" w:cs="Times New Roman"/>
                <w:b/>
                <w:i/>
                <w:color w:val="000000"/>
                <w:sz w:val="20"/>
                <w:szCs w:val="20"/>
                <w:lang w:eastAsia="en-ID"/>
              </w:rPr>
              <w:t>Quadrotor</w:t>
            </w:r>
            <w:proofErr w:type="spellEnd"/>
            <w:r w:rsidRPr="00ED4519">
              <w:rPr>
                <w:rFonts w:eastAsia="Times New Roman" w:cs="Times New Roman"/>
                <w:b/>
                <w:color w:val="000000"/>
                <w:sz w:val="20"/>
                <w:szCs w:val="20"/>
                <w:lang w:eastAsia="en-ID"/>
              </w:rPr>
              <w:t xml:space="preserve"> (cm)</w:t>
            </w:r>
          </w:p>
        </w:tc>
        <w:tc>
          <w:tcPr>
            <w:tcW w:w="1115" w:type="dxa"/>
            <w:tcBorders>
              <w:top w:val="single" w:sz="4" w:space="0" w:color="auto"/>
              <w:left w:val="nil"/>
              <w:bottom w:val="single" w:sz="4" w:space="0" w:color="auto"/>
              <w:right w:val="single" w:sz="4" w:space="0" w:color="auto"/>
            </w:tcBorders>
            <w:shd w:val="clear" w:color="000000" w:fill="D0D0D0"/>
            <w:vAlign w:val="center"/>
            <w:hideMark/>
          </w:tcPr>
          <w:p w14:paraId="6683A56F" w14:textId="6F2568B0" w:rsidR="002F05DC" w:rsidRPr="00ED4519" w:rsidRDefault="002F05DC" w:rsidP="0052739C">
            <w:pPr>
              <w:spacing w:after="0" w:line="240" w:lineRule="auto"/>
              <w:jc w:val="center"/>
              <w:rPr>
                <w:rFonts w:eastAsia="Times New Roman" w:cs="Times New Roman"/>
                <w:b/>
                <w:color w:val="000000"/>
                <w:sz w:val="20"/>
                <w:szCs w:val="20"/>
                <w:lang w:eastAsia="en-ID"/>
              </w:rPr>
            </w:pPr>
            <w:r w:rsidRPr="00ED4519">
              <w:rPr>
                <w:rFonts w:eastAsia="Times New Roman" w:cs="Times New Roman"/>
                <w:b/>
                <w:color w:val="000000"/>
                <w:sz w:val="20"/>
                <w:szCs w:val="20"/>
                <w:lang w:eastAsia="en-ID"/>
              </w:rPr>
              <w:t xml:space="preserve">Jarak Antar Pusat </w:t>
            </w:r>
            <w:proofErr w:type="spellStart"/>
            <w:r w:rsidR="00B27670" w:rsidRPr="00ED4519">
              <w:rPr>
                <w:rFonts w:eastAsia="Times New Roman" w:cs="Times New Roman"/>
                <w:b/>
                <w:i/>
                <w:color w:val="000000"/>
                <w:sz w:val="20"/>
                <w:szCs w:val="20"/>
                <w:lang w:eastAsia="en-ID"/>
              </w:rPr>
              <w:t>Quadrotor</w:t>
            </w:r>
            <w:proofErr w:type="spellEnd"/>
            <w:r w:rsidRPr="00ED4519">
              <w:rPr>
                <w:rFonts w:eastAsia="Times New Roman" w:cs="Times New Roman"/>
                <w:b/>
                <w:color w:val="000000"/>
                <w:sz w:val="20"/>
                <w:szCs w:val="20"/>
                <w:lang w:eastAsia="en-ID"/>
              </w:rPr>
              <w:t xml:space="preserve"> (cm)</w:t>
            </w:r>
          </w:p>
        </w:tc>
        <w:tc>
          <w:tcPr>
            <w:tcW w:w="1127" w:type="dxa"/>
            <w:tcBorders>
              <w:top w:val="single" w:sz="4" w:space="0" w:color="auto"/>
              <w:left w:val="nil"/>
              <w:bottom w:val="single" w:sz="4" w:space="0" w:color="auto"/>
              <w:right w:val="single" w:sz="4" w:space="0" w:color="auto"/>
            </w:tcBorders>
            <w:shd w:val="clear" w:color="000000" w:fill="D0D0D0"/>
            <w:vAlign w:val="center"/>
            <w:hideMark/>
          </w:tcPr>
          <w:p w14:paraId="636E8E6E" w14:textId="77777777" w:rsidR="002F05DC" w:rsidRPr="00ED4519" w:rsidRDefault="002F05DC" w:rsidP="0052739C">
            <w:pPr>
              <w:spacing w:after="0" w:line="240" w:lineRule="auto"/>
              <w:jc w:val="center"/>
              <w:rPr>
                <w:rFonts w:eastAsia="Times New Roman" w:cs="Times New Roman"/>
                <w:b/>
                <w:color w:val="000000"/>
                <w:sz w:val="20"/>
                <w:szCs w:val="20"/>
                <w:lang w:eastAsia="en-ID"/>
              </w:rPr>
            </w:pPr>
            <w:r w:rsidRPr="00ED4519">
              <w:rPr>
                <w:rFonts w:eastAsia="Times New Roman" w:cs="Times New Roman"/>
                <w:b/>
                <w:color w:val="000000"/>
                <w:sz w:val="20"/>
                <w:szCs w:val="20"/>
                <w:lang w:eastAsia="en-ID"/>
              </w:rPr>
              <w:t>Parameter Kontrol</w:t>
            </w:r>
          </w:p>
        </w:tc>
        <w:tc>
          <w:tcPr>
            <w:tcW w:w="874" w:type="dxa"/>
            <w:tcBorders>
              <w:top w:val="single" w:sz="4" w:space="0" w:color="auto"/>
              <w:left w:val="nil"/>
              <w:bottom w:val="single" w:sz="4" w:space="0" w:color="auto"/>
              <w:right w:val="single" w:sz="4" w:space="0" w:color="auto"/>
            </w:tcBorders>
            <w:shd w:val="clear" w:color="000000" w:fill="D0D0D0"/>
            <w:vAlign w:val="center"/>
            <w:hideMark/>
          </w:tcPr>
          <w:p w14:paraId="235AFC83" w14:textId="77777777" w:rsidR="002F05DC" w:rsidRPr="00ED4519" w:rsidRDefault="002F05DC" w:rsidP="0052739C">
            <w:pPr>
              <w:spacing w:after="0" w:line="240" w:lineRule="auto"/>
              <w:jc w:val="center"/>
              <w:rPr>
                <w:rFonts w:eastAsia="Times New Roman" w:cs="Times New Roman"/>
                <w:b/>
                <w:color w:val="000000"/>
                <w:sz w:val="20"/>
                <w:szCs w:val="20"/>
                <w:lang w:eastAsia="en-ID"/>
              </w:rPr>
            </w:pPr>
            <w:proofErr w:type="spellStart"/>
            <w:r w:rsidRPr="00ED4519">
              <w:rPr>
                <w:rFonts w:eastAsia="Times New Roman" w:cs="Times New Roman"/>
                <w:b/>
                <w:color w:val="000000"/>
                <w:sz w:val="20"/>
                <w:szCs w:val="20"/>
                <w:lang w:eastAsia="en-ID"/>
              </w:rPr>
              <w:t>RMSE</w:t>
            </w:r>
            <w:proofErr w:type="spellEnd"/>
            <w:r w:rsidRPr="00ED4519">
              <w:rPr>
                <w:rFonts w:eastAsia="Times New Roman" w:cs="Times New Roman"/>
                <w:b/>
                <w:color w:val="000000"/>
                <w:sz w:val="20"/>
                <w:szCs w:val="20"/>
                <w:lang w:eastAsia="en-ID"/>
              </w:rPr>
              <w:t xml:space="preserve"> X (cm)</w:t>
            </w:r>
          </w:p>
        </w:tc>
        <w:tc>
          <w:tcPr>
            <w:tcW w:w="815" w:type="dxa"/>
            <w:tcBorders>
              <w:top w:val="single" w:sz="4" w:space="0" w:color="auto"/>
              <w:left w:val="nil"/>
              <w:bottom w:val="single" w:sz="4" w:space="0" w:color="auto"/>
              <w:right w:val="single" w:sz="4" w:space="0" w:color="auto"/>
            </w:tcBorders>
            <w:shd w:val="clear" w:color="000000" w:fill="D0D0D0"/>
            <w:vAlign w:val="center"/>
            <w:hideMark/>
          </w:tcPr>
          <w:p w14:paraId="7495EC4D" w14:textId="77777777" w:rsidR="002F05DC" w:rsidRPr="00ED4519" w:rsidRDefault="002F05DC" w:rsidP="0052739C">
            <w:pPr>
              <w:spacing w:after="0" w:line="240" w:lineRule="auto"/>
              <w:jc w:val="center"/>
              <w:rPr>
                <w:rFonts w:eastAsia="Times New Roman" w:cs="Times New Roman"/>
                <w:b/>
                <w:color w:val="000000"/>
                <w:sz w:val="20"/>
                <w:szCs w:val="20"/>
                <w:lang w:eastAsia="en-ID"/>
              </w:rPr>
            </w:pPr>
            <w:proofErr w:type="spellStart"/>
            <w:r w:rsidRPr="00ED4519">
              <w:rPr>
                <w:rFonts w:eastAsia="Times New Roman" w:cs="Times New Roman"/>
                <w:b/>
                <w:color w:val="000000"/>
                <w:sz w:val="20"/>
                <w:szCs w:val="20"/>
                <w:lang w:eastAsia="en-ID"/>
              </w:rPr>
              <w:t>RMSE</w:t>
            </w:r>
            <w:proofErr w:type="spellEnd"/>
            <w:r w:rsidRPr="00ED4519">
              <w:rPr>
                <w:rFonts w:eastAsia="Times New Roman" w:cs="Times New Roman"/>
                <w:b/>
                <w:color w:val="000000"/>
                <w:sz w:val="20"/>
                <w:szCs w:val="20"/>
                <w:lang w:eastAsia="en-ID"/>
              </w:rPr>
              <w:t xml:space="preserve"> Y (cm)</w:t>
            </w:r>
          </w:p>
        </w:tc>
        <w:tc>
          <w:tcPr>
            <w:tcW w:w="1234" w:type="dxa"/>
            <w:tcBorders>
              <w:top w:val="single" w:sz="4" w:space="0" w:color="auto"/>
              <w:left w:val="nil"/>
              <w:bottom w:val="single" w:sz="4" w:space="0" w:color="auto"/>
              <w:right w:val="single" w:sz="4" w:space="0" w:color="auto"/>
            </w:tcBorders>
            <w:shd w:val="clear" w:color="000000" w:fill="D0D0D0"/>
            <w:vAlign w:val="center"/>
            <w:hideMark/>
          </w:tcPr>
          <w:p w14:paraId="36974773" w14:textId="203B7749" w:rsidR="002F05DC" w:rsidRPr="00ED4519" w:rsidRDefault="0052739C" w:rsidP="0052739C">
            <w:pPr>
              <w:spacing w:after="0" w:line="240" w:lineRule="auto"/>
              <w:jc w:val="center"/>
              <w:rPr>
                <w:rFonts w:eastAsia="Times New Roman" w:cs="Times New Roman"/>
                <w:b/>
                <w:color w:val="000000"/>
                <w:sz w:val="20"/>
                <w:szCs w:val="20"/>
                <w:lang w:eastAsia="en-ID"/>
              </w:rPr>
            </w:pPr>
            <w:proofErr w:type="spellStart"/>
            <w:r w:rsidRPr="00ED4519">
              <w:rPr>
                <w:rFonts w:eastAsia="Times New Roman" w:cs="Times New Roman"/>
                <w:b/>
                <w:i/>
                <w:color w:val="000000"/>
                <w:sz w:val="20"/>
                <w:szCs w:val="20"/>
                <w:lang w:eastAsia="en-ID"/>
              </w:rPr>
              <w:t>Overshoot</w:t>
            </w:r>
            <w:proofErr w:type="spellEnd"/>
            <w:r w:rsidR="002F05DC" w:rsidRPr="00ED4519">
              <w:rPr>
                <w:rFonts w:eastAsia="Times New Roman" w:cs="Times New Roman"/>
                <w:b/>
                <w:color w:val="000000"/>
                <w:sz w:val="20"/>
                <w:szCs w:val="20"/>
                <w:lang w:eastAsia="en-ID"/>
              </w:rPr>
              <w:t xml:space="preserve"> Maksimum X (cm)</w:t>
            </w:r>
          </w:p>
        </w:tc>
        <w:tc>
          <w:tcPr>
            <w:tcW w:w="1214" w:type="dxa"/>
            <w:tcBorders>
              <w:top w:val="single" w:sz="4" w:space="0" w:color="auto"/>
              <w:left w:val="nil"/>
              <w:bottom w:val="single" w:sz="4" w:space="0" w:color="auto"/>
              <w:right w:val="single" w:sz="4" w:space="0" w:color="auto"/>
            </w:tcBorders>
            <w:shd w:val="clear" w:color="000000" w:fill="D0D0D0"/>
            <w:vAlign w:val="center"/>
            <w:hideMark/>
          </w:tcPr>
          <w:p w14:paraId="649CDBD2" w14:textId="782144C9" w:rsidR="002F05DC" w:rsidRPr="00ED4519" w:rsidRDefault="0052739C" w:rsidP="0052739C">
            <w:pPr>
              <w:spacing w:after="0" w:line="240" w:lineRule="auto"/>
              <w:jc w:val="center"/>
              <w:rPr>
                <w:rFonts w:eastAsia="Times New Roman" w:cs="Times New Roman"/>
                <w:b/>
                <w:color w:val="000000"/>
                <w:sz w:val="20"/>
                <w:szCs w:val="20"/>
                <w:lang w:eastAsia="en-ID"/>
              </w:rPr>
            </w:pPr>
            <w:proofErr w:type="spellStart"/>
            <w:r w:rsidRPr="00ED4519">
              <w:rPr>
                <w:rFonts w:eastAsia="Times New Roman" w:cs="Times New Roman"/>
                <w:b/>
                <w:i/>
                <w:color w:val="000000"/>
                <w:sz w:val="20"/>
                <w:szCs w:val="20"/>
                <w:lang w:eastAsia="en-ID"/>
              </w:rPr>
              <w:t>Overshoot</w:t>
            </w:r>
            <w:proofErr w:type="spellEnd"/>
            <w:r w:rsidR="002F05DC" w:rsidRPr="00ED4519">
              <w:rPr>
                <w:rFonts w:eastAsia="Times New Roman" w:cs="Times New Roman"/>
                <w:b/>
                <w:color w:val="000000"/>
                <w:sz w:val="20"/>
                <w:szCs w:val="20"/>
                <w:lang w:eastAsia="en-ID"/>
              </w:rPr>
              <w:t xml:space="preserve"> Maksimum Y (cm)</w:t>
            </w:r>
          </w:p>
        </w:tc>
      </w:tr>
      <w:tr w:rsidR="003504A1" w:rsidRPr="00ED4519" w14:paraId="4DD79E11" w14:textId="77777777">
        <w:trPr>
          <w:gridAfter w:val="1"/>
          <w:wAfter w:w="222" w:type="dxa"/>
          <w:trHeight w:val="450"/>
          <w:jc w:val="center"/>
        </w:trPr>
        <w:tc>
          <w:tcPr>
            <w:tcW w:w="1154" w:type="dxa"/>
            <w:vMerge w:val="restart"/>
            <w:tcBorders>
              <w:top w:val="nil"/>
              <w:left w:val="single" w:sz="4" w:space="0" w:color="auto"/>
              <w:right w:val="single" w:sz="4" w:space="0" w:color="auto"/>
            </w:tcBorders>
            <w:shd w:val="clear" w:color="auto" w:fill="auto"/>
            <w:noWrap/>
            <w:vAlign w:val="center"/>
            <w:hideMark/>
          </w:tcPr>
          <w:p w14:paraId="411D15ED" w14:textId="77777777" w:rsidR="003504A1" w:rsidRPr="00ED4519" w:rsidRDefault="003504A1"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20</w:t>
            </w:r>
          </w:p>
        </w:tc>
        <w:tc>
          <w:tcPr>
            <w:tcW w:w="1115" w:type="dxa"/>
            <w:vMerge w:val="restart"/>
            <w:tcBorders>
              <w:top w:val="nil"/>
              <w:left w:val="single" w:sz="4" w:space="0" w:color="auto"/>
              <w:right w:val="single" w:sz="4" w:space="0" w:color="auto"/>
            </w:tcBorders>
            <w:shd w:val="clear" w:color="auto" w:fill="auto"/>
            <w:noWrap/>
            <w:vAlign w:val="center"/>
            <w:hideMark/>
          </w:tcPr>
          <w:p w14:paraId="13DF01C9" w14:textId="77777777" w:rsidR="003504A1" w:rsidRPr="00ED4519" w:rsidRDefault="003504A1"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80</w:t>
            </w:r>
          </w:p>
        </w:tc>
        <w:tc>
          <w:tcPr>
            <w:tcW w:w="1127" w:type="dxa"/>
            <w:tcBorders>
              <w:top w:val="nil"/>
              <w:left w:val="single" w:sz="4" w:space="0" w:color="auto"/>
              <w:bottom w:val="single" w:sz="4" w:space="0" w:color="auto"/>
              <w:right w:val="single" w:sz="4" w:space="0" w:color="auto"/>
            </w:tcBorders>
            <w:shd w:val="clear" w:color="auto" w:fill="auto"/>
            <w:vAlign w:val="center"/>
            <w:hideMark/>
          </w:tcPr>
          <w:p w14:paraId="6D5449F1" w14:textId="77777777" w:rsidR="003504A1" w:rsidRPr="00ED4519" w:rsidRDefault="003504A1"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Penalaan Manual</w:t>
            </w:r>
          </w:p>
        </w:tc>
        <w:tc>
          <w:tcPr>
            <w:tcW w:w="4137" w:type="dxa"/>
            <w:gridSpan w:val="4"/>
            <w:tcBorders>
              <w:top w:val="single" w:sz="4" w:space="0" w:color="auto"/>
              <w:left w:val="single" w:sz="4" w:space="0" w:color="auto"/>
              <w:bottom w:val="single" w:sz="4" w:space="0" w:color="000000"/>
              <w:right w:val="single" w:sz="4" w:space="0" w:color="000000"/>
            </w:tcBorders>
            <w:shd w:val="clear" w:color="auto" w:fill="auto"/>
            <w:vAlign w:val="center"/>
            <w:hideMark/>
          </w:tcPr>
          <w:p w14:paraId="55A59F28" w14:textId="120373A8" w:rsidR="003504A1" w:rsidRPr="00ED4519" w:rsidRDefault="003504A1" w:rsidP="0052739C">
            <w:pPr>
              <w:spacing w:after="0" w:line="240" w:lineRule="auto"/>
              <w:jc w:val="center"/>
              <w:rPr>
                <w:rFonts w:eastAsia="Times New Roman" w:cs="Times New Roman"/>
                <w:color w:val="000000"/>
                <w:sz w:val="20"/>
                <w:szCs w:val="20"/>
                <w:lang w:eastAsia="en-ID"/>
              </w:rPr>
            </w:pPr>
            <w:proofErr w:type="spellStart"/>
            <w:r w:rsidRPr="00ED4519">
              <w:rPr>
                <w:rFonts w:eastAsia="Times New Roman" w:cs="Times New Roman"/>
                <w:i/>
                <w:color w:val="000000"/>
                <w:sz w:val="20"/>
                <w:szCs w:val="20"/>
                <w:lang w:eastAsia="en-ID"/>
              </w:rPr>
              <w:t>Quadrotor</w:t>
            </w:r>
            <w:proofErr w:type="spellEnd"/>
            <w:r w:rsidRPr="00ED4519">
              <w:rPr>
                <w:rFonts w:eastAsia="Times New Roman" w:cs="Times New Roman"/>
                <w:color w:val="000000"/>
                <w:sz w:val="20"/>
                <w:szCs w:val="20"/>
                <w:lang w:eastAsia="en-ID"/>
              </w:rPr>
              <w:t xml:space="preserve"> utama menabrak </w:t>
            </w:r>
            <w:proofErr w:type="spellStart"/>
            <w:r w:rsidRPr="00ED4519">
              <w:rPr>
                <w:rFonts w:eastAsia="Times New Roman" w:cs="Times New Roman"/>
                <w:i/>
                <w:color w:val="000000"/>
                <w:sz w:val="20"/>
                <w:szCs w:val="20"/>
                <w:lang w:eastAsia="en-ID"/>
              </w:rPr>
              <w:t>Quadrotor</w:t>
            </w:r>
            <w:proofErr w:type="spellEnd"/>
            <w:r w:rsidRPr="00ED4519">
              <w:rPr>
                <w:rFonts w:eastAsia="Times New Roman" w:cs="Times New Roman"/>
                <w:color w:val="000000"/>
                <w:sz w:val="20"/>
                <w:szCs w:val="20"/>
                <w:lang w:eastAsia="en-ID"/>
              </w:rPr>
              <w:t xml:space="preserve"> Gangguan</w:t>
            </w:r>
          </w:p>
        </w:tc>
      </w:tr>
      <w:tr w:rsidR="003504A1" w:rsidRPr="00ED4519" w14:paraId="7C6127E9" w14:textId="77777777">
        <w:trPr>
          <w:trHeight w:val="288"/>
          <w:jc w:val="center"/>
        </w:trPr>
        <w:tc>
          <w:tcPr>
            <w:tcW w:w="1154" w:type="dxa"/>
            <w:vMerge/>
            <w:tcBorders>
              <w:left w:val="single" w:sz="4" w:space="0" w:color="auto"/>
              <w:right w:val="single" w:sz="4" w:space="0" w:color="auto"/>
            </w:tcBorders>
            <w:vAlign w:val="center"/>
            <w:hideMark/>
          </w:tcPr>
          <w:p w14:paraId="3A468E6E" w14:textId="77777777" w:rsidR="003504A1" w:rsidRPr="00ED4519" w:rsidRDefault="003504A1" w:rsidP="0052739C">
            <w:pPr>
              <w:spacing w:after="0" w:line="240" w:lineRule="auto"/>
              <w:jc w:val="center"/>
              <w:rPr>
                <w:rFonts w:eastAsia="Times New Roman" w:cs="Times New Roman"/>
                <w:color w:val="000000"/>
                <w:sz w:val="20"/>
                <w:szCs w:val="20"/>
                <w:lang w:eastAsia="en-ID"/>
              </w:rPr>
            </w:pPr>
          </w:p>
        </w:tc>
        <w:tc>
          <w:tcPr>
            <w:tcW w:w="1115" w:type="dxa"/>
            <w:vMerge/>
            <w:tcBorders>
              <w:left w:val="single" w:sz="4" w:space="0" w:color="auto"/>
              <w:right w:val="single" w:sz="4" w:space="0" w:color="auto"/>
            </w:tcBorders>
            <w:vAlign w:val="center"/>
            <w:hideMark/>
          </w:tcPr>
          <w:p w14:paraId="3FD2F3E4" w14:textId="77777777" w:rsidR="003504A1" w:rsidRPr="00ED4519" w:rsidRDefault="003504A1" w:rsidP="0052739C">
            <w:pPr>
              <w:spacing w:after="0" w:line="240" w:lineRule="auto"/>
              <w:jc w:val="center"/>
              <w:rPr>
                <w:rFonts w:eastAsia="Times New Roman" w:cs="Times New Roman"/>
                <w:color w:val="000000"/>
                <w:sz w:val="20"/>
                <w:szCs w:val="20"/>
                <w:lang w:eastAsia="en-ID"/>
              </w:rPr>
            </w:pPr>
          </w:p>
        </w:tc>
        <w:tc>
          <w:tcPr>
            <w:tcW w:w="1127" w:type="dxa"/>
            <w:vMerge w:val="restart"/>
            <w:tcBorders>
              <w:top w:val="nil"/>
              <w:left w:val="single" w:sz="4" w:space="0" w:color="auto"/>
              <w:bottom w:val="single" w:sz="4" w:space="0" w:color="auto"/>
              <w:right w:val="single" w:sz="4" w:space="0" w:color="auto"/>
            </w:tcBorders>
            <w:shd w:val="clear" w:color="auto" w:fill="auto"/>
            <w:vAlign w:val="center"/>
            <w:hideMark/>
          </w:tcPr>
          <w:p w14:paraId="1AE35B2E" w14:textId="77777777" w:rsidR="003504A1" w:rsidRPr="00ED4519" w:rsidRDefault="003504A1"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Setelah Optimasi</w:t>
            </w:r>
          </w:p>
        </w:tc>
        <w:tc>
          <w:tcPr>
            <w:tcW w:w="4137" w:type="dxa"/>
            <w:gridSpan w:val="4"/>
            <w:vMerge w:val="restart"/>
            <w:tcBorders>
              <w:top w:val="nil"/>
              <w:left w:val="single" w:sz="4" w:space="0" w:color="auto"/>
              <w:right w:val="single" w:sz="4" w:space="0" w:color="auto"/>
            </w:tcBorders>
            <w:vAlign w:val="center"/>
            <w:hideMark/>
          </w:tcPr>
          <w:p w14:paraId="1F2DB606" w14:textId="73F9317D" w:rsidR="003504A1" w:rsidRPr="00ED4519" w:rsidRDefault="00F00D65" w:rsidP="0052739C">
            <w:pPr>
              <w:spacing w:after="0" w:line="240" w:lineRule="auto"/>
              <w:jc w:val="center"/>
              <w:rPr>
                <w:rFonts w:eastAsia="Times New Roman" w:cs="Times New Roman"/>
                <w:color w:val="000000"/>
                <w:sz w:val="20"/>
                <w:szCs w:val="20"/>
                <w:lang w:eastAsia="en-ID"/>
              </w:rPr>
            </w:pPr>
            <w:proofErr w:type="spellStart"/>
            <w:r w:rsidRPr="00ED4519">
              <w:rPr>
                <w:rFonts w:eastAsia="Times New Roman" w:cs="Times New Roman"/>
                <w:i/>
                <w:color w:val="000000"/>
                <w:sz w:val="20"/>
                <w:szCs w:val="20"/>
                <w:lang w:eastAsia="en-ID"/>
              </w:rPr>
              <w:t>Quadrotor</w:t>
            </w:r>
            <w:proofErr w:type="spellEnd"/>
            <w:r w:rsidRPr="00ED4519">
              <w:rPr>
                <w:rFonts w:eastAsia="Times New Roman" w:cs="Times New Roman"/>
                <w:color w:val="000000"/>
                <w:sz w:val="20"/>
                <w:szCs w:val="20"/>
                <w:lang w:eastAsia="en-ID"/>
              </w:rPr>
              <w:t xml:space="preserve"> utama menabrak </w:t>
            </w:r>
            <w:proofErr w:type="spellStart"/>
            <w:r w:rsidRPr="00ED4519">
              <w:rPr>
                <w:rFonts w:eastAsia="Times New Roman" w:cs="Times New Roman"/>
                <w:i/>
                <w:color w:val="000000"/>
                <w:sz w:val="20"/>
                <w:szCs w:val="20"/>
                <w:lang w:eastAsia="en-ID"/>
              </w:rPr>
              <w:t>Quadrotor</w:t>
            </w:r>
            <w:proofErr w:type="spellEnd"/>
            <w:r w:rsidRPr="00ED4519">
              <w:rPr>
                <w:rFonts w:eastAsia="Times New Roman" w:cs="Times New Roman"/>
                <w:color w:val="000000"/>
                <w:sz w:val="20"/>
                <w:szCs w:val="20"/>
                <w:lang w:eastAsia="en-ID"/>
              </w:rPr>
              <w:t xml:space="preserve"> Gangguan</w:t>
            </w:r>
          </w:p>
        </w:tc>
        <w:tc>
          <w:tcPr>
            <w:tcW w:w="222" w:type="dxa"/>
            <w:vAlign w:val="center"/>
            <w:hideMark/>
          </w:tcPr>
          <w:p w14:paraId="37ACD481" w14:textId="77777777" w:rsidR="003504A1" w:rsidRPr="00ED4519" w:rsidRDefault="003504A1" w:rsidP="0052739C">
            <w:pPr>
              <w:spacing w:after="0" w:line="240" w:lineRule="auto"/>
              <w:jc w:val="center"/>
              <w:rPr>
                <w:rFonts w:eastAsia="Times New Roman" w:cs="Times New Roman"/>
                <w:sz w:val="20"/>
                <w:szCs w:val="18"/>
                <w:lang w:eastAsia="en-ID"/>
              </w:rPr>
            </w:pPr>
          </w:p>
        </w:tc>
      </w:tr>
      <w:tr w:rsidR="003504A1" w:rsidRPr="00ED4519" w14:paraId="639CD451" w14:textId="77777777">
        <w:trPr>
          <w:trHeight w:val="288"/>
          <w:jc w:val="center"/>
        </w:trPr>
        <w:tc>
          <w:tcPr>
            <w:tcW w:w="1154" w:type="dxa"/>
            <w:vMerge/>
            <w:tcBorders>
              <w:left w:val="single" w:sz="4" w:space="0" w:color="auto"/>
              <w:bottom w:val="single" w:sz="4" w:space="0" w:color="auto"/>
              <w:right w:val="single" w:sz="4" w:space="0" w:color="auto"/>
            </w:tcBorders>
            <w:vAlign w:val="center"/>
            <w:hideMark/>
          </w:tcPr>
          <w:p w14:paraId="364507B0" w14:textId="77777777" w:rsidR="003504A1" w:rsidRPr="00ED4519" w:rsidRDefault="003504A1" w:rsidP="0052739C">
            <w:pPr>
              <w:spacing w:after="0" w:line="240" w:lineRule="auto"/>
              <w:jc w:val="center"/>
              <w:rPr>
                <w:rFonts w:eastAsia="Times New Roman" w:cs="Times New Roman"/>
                <w:color w:val="000000"/>
                <w:sz w:val="20"/>
                <w:szCs w:val="20"/>
                <w:lang w:eastAsia="en-ID"/>
              </w:rPr>
            </w:pPr>
          </w:p>
        </w:tc>
        <w:tc>
          <w:tcPr>
            <w:tcW w:w="1115" w:type="dxa"/>
            <w:vMerge/>
            <w:tcBorders>
              <w:left w:val="single" w:sz="4" w:space="0" w:color="auto"/>
              <w:bottom w:val="single" w:sz="4" w:space="0" w:color="auto"/>
              <w:right w:val="single" w:sz="4" w:space="0" w:color="auto"/>
            </w:tcBorders>
            <w:vAlign w:val="center"/>
            <w:hideMark/>
          </w:tcPr>
          <w:p w14:paraId="1144B019" w14:textId="77777777" w:rsidR="003504A1" w:rsidRPr="00ED4519" w:rsidRDefault="003504A1" w:rsidP="0052739C">
            <w:pPr>
              <w:spacing w:after="0" w:line="240" w:lineRule="auto"/>
              <w:jc w:val="center"/>
              <w:rPr>
                <w:rFonts w:eastAsia="Times New Roman" w:cs="Times New Roman"/>
                <w:color w:val="000000"/>
                <w:sz w:val="20"/>
                <w:szCs w:val="20"/>
                <w:lang w:eastAsia="en-ID"/>
              </w:rPr>
            </w:pPr>
          </w:p>
        </w:tc>
        <w:tc>
          <w:tcPr>
            <w:tcW w:w="1127" w:type="dxa"/>
            <w:vMerge/>
            <w:tcBorders>
              <w:top w:val="nil"/>
              <w:left w:val="single" w:sz="4" w:space="0" w:color="auto"/>
              <w:bottom w:val="single" w:sz="4" w:space="0" w:color="auto"/>
              <w:right w:val="single" w:sz="4" w:space="0" w:color="auto"/>
            </w:tcBorders>
            <w:vAlign w:val="center"/>
            <w:hideMark/>
          </w:tcPr>
          <w:p w14:paraId="13247BA9" w14:textId="77777777" w:rsidR="003504A1" w:rsidRPr="00ED4519" w:rsidRDefault="003504A1" w:rsidP="0052739C">
            <w:pPr>
              <w:spacing w:after="0" w:line="240" w:lineRule="auto"/>
              <w:jc w:val="center"/>
              <w:rPr>
                <w:rFonts w:eastAsia="Times New Roman" w:cs="Times New Roman"/>
                <w:color w:val="000000"/>
                <w:sz w:val="20"/>
                <w:szCs w:val="20"/>
                <w:lang w:eastAsia="en-ID"/>
              </w:rPr>
            </w:pPr>
          </w:p>
        </w:tc>
        <w:tc>
          <w:tcPr>
            <w:tcW w:w="4137" w:type="dxa"/>
            <w:gridSpan w:val="4"/>
            <w:vMerge/>
            <w:tcBorders>
              <w:left w:val="single" w:sz="4" w:space="0" w:color="auto"/>
              <w:bottom w:val="single" w:sz="4" w:space="0" w:color="auto"/>
              <w:right w:val="single" w:sz="4" w:space="0" w:color="auto"/>
            </w:tcBorders>
            <w:vAlign w:val="center"/>
            <w:hideMark/>
          </w:tcPr>
          <w:p w14:paraId="79A8CE4B" w14:textId="77777777" w:rsidR="003504A1" w:rsidRPr="00ED4519" w:rsidRDefault="003504A1" w:rsidP="0052739C">
            <w:pPr>
              <w:spacing w:after="0" w:line="240" w:lineRule="auto"/>
              <w:jc w:val="center"/>
              <w:rPr>
                <w:rFonts w:eastAsia="Times New Roman" w:cs="Times New Roman"/>
                <w:color w:val="000000"/>
                <w:sz w:val="20"/>
                <w:szCs w:val="20"/>
                <w:lang w:eastAsia="en-ID"/>
              </w:rPr>
            </w:pPr>
          </w:p>
        </w:tc>
        <w:tc>
          <w:tcPr>
            <w:tcW w:w="222" w:type="dxa"/>
            <w:tcBorders>
              <w:top w:val="nil"/>
              <w:left w:val="nil"/>
              <w:bottom w:val="nil"/>
              <w:right w:val="nil"/>
            </w:tcBorders>
            <w:shd w:val="clear" w:color="auto" w:fill="auto"/>
            <w:noWrap/>
            <w:vAlign w:val="center"/>
            <w:hideMark/>
          </w:tcPr>
          <w:p w14:paraId="5BFF1386" w14:textId="77777777" w:rsidR="003504A1" w:rsidRPr="00ED4519" w:rsidRDefault="003504A1" w:rsidP="0052739C">
            <w:pPr>
              <w:spacing w:after="0" w:line="240" w:lineRule="auto"/>
              <w:jc w:val="center"/>
              <w:rPr>
                <w:rFonts w:eastAsia="Times New Roman" w:cs="Times New Roman"/>
                <w:color w:val="000000"/>
                <w:sz w:val="20"/>
                <w:szCs w:val="20"/>
                <w:lang w:eastAsia="en-ID"/>
              </w:rPr>
            </w:pPr>
          </w:p>
        </w:tc>
      </w:tr>
      <w:tr w:rsidR="002F05DC" w:rsidRPr="00ED4519" w14:paraId="0C6CEFC4" w14:textId="77777777" w:rsidTr="003504A1">
        <w:trPr>
          <w:trHeight w:val="288"/>
          <w:jc w:val="center"/>
        </w:trPr>
        <w:tc>
          <w:tcPr>
            <w:tcW w:w="115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28A2310"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30</w:t>
            </w:r>
          </w:p>
        </w:tc>
        <w:tc>
          <w:tcPr>
            <w:tcW w:w="111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86FC50C"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90</w:t>
            </w:r>
          </w:p>
        </w:tc>
        <w:tc>
          <w:tcPr>
            <w:tcW w:w="1127" w:type="dxa"/>
            <w:vMerge w:val="restart"/>
            <w:tcBorders>
              <w:top w:val="nil"/>
              <w:left w:val="single" w:sz="4" w:space="0" w:color="auto"/>
              <w:bottom w:val="single" w:sz="4" w:space="0" w:color="auto"/>
              <w:right w:val="single" w:sz="4" w:space="0" w:color="auto"/>
            </w:tcBorders>
            <w:shd w:val="clear" w:color="auto" w:fill="auto"/>
            <w:vAlign w:val="center"/>
            <w:hideMark/>
          </w:tcPr>
          <w:p w14:paraId="52E74BF4"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Penalaan Manual</w:t>
            </w:r>
          </w:p>
        </w:tc>
        <w:tc>
          <w:tcPr>
            <w:tcW w:w="4137" w:type="dxa"/>
            <w:gridSpan w:val="4"/>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0E59AD61" w14:textId="5B554832" w:rsidR="002F05DC" w:rsidRPr="00ED4519" w:rsidRDefault="00B27670" w:rsidP="0052739C">
            <w:pPr>
              <w:spacing w:after="0" w:line="240" w:lineRule="auto"/>
              <w:jc w:val="center"/>
              <w:rPr>
                <w:rFonts w:eastAsia="Times New Roman" w:cs="Times New Roman"/>
                <w:color w:val="000000"/>
                <w:sz w:val="20"/>
                <w:szCs w:val="20"/>
                <w:lang w:eastAsia="en-ID"/>
              </w:rPr>
            </w:pPr>
            <w:proofErr w:type="spellStart"/>
            <w:r w:rsidRPr="00ED4519">
              <w:rPr>
                <w:rFonts w:eastAsia="Times New Roman" w:cs="Times New Roman"/>
                <w:i/>
                <w:color w:val="000000"/>
                <w:sz w:val="20"/>
                <w:szCs w:val="20"/>
                <w:lang w:eastAsia="en-ID"/>
              </w:rPr>
              <w:t>Quadrotor</w:t>
            </w:r>
            <w:proofErr w:type="spellEnd"/>
            <w:r w:rsidR="002F05DC" w:rsidRPr="00ED4519">
              <w:rPr>
                <w:rFonts w:eastAsia="Times New Roman" w:cs="Times New Roman"/>
                <w:color w:val="000000"/>
                <w:sz w:val="20"/>
                <w:szCs w:val="20"/>
                <w:lang w:eastAsia="en-ID"/>
              </w:rPr>
              <w:t xml:space="preserve"> utama menabrak </w:t>
            </w:r>
            <w:proofErr w:type="spellStart"/>
            <w:r w:rsidRPr="00ED4519">
              <w:rPr>
                <w:rFonts w:eastAsia="Times New Roman" w:cs="Times New Roman"/>
                <w:i/>
                <w:color w:val="000000"/>
                <w:sz w:val="20"/>
                <w:szCs w:val="20"/>
                <w:lang w:eastAsia="en-ID"/>
              </w:rPr>
              <w:t>Quadrotor</w:t>
            </w:r>
            <w:proofErr w:type="spellEnd"/>
            <w:r w:rsidR="002F05DC" w:rsidRPr="00ED4519">
              <w:rPr>
                <w:rFonts w:eastAsia="Times New Roman" w:cs="Times New Roman"/>
                <w:color w:val="000000"/>
                <w:sz w:val="20"/>
                <w:szCs w:val="20"/>
                <w:lang w:eastAsia="en-ID"/>
              </w:rPr>
              <w:t xml:space="preserve"> Gangguan</w:t>
            </w:r>
          </w:p>
        </w:tc>
        <w:tc>
          <w:tcPr>
            <w:tcW w:w="222" w:type="dxa"/>
            <w:vAlign w:val="center"/>
            <w:hideMark/>
          </w:tcPr>
          <w:p w14:paraId="215D1EA2" w14:textId="77777777" w:rsidR="002F05DC" w:rsidRPr="00ED4519" w:rsidRDefault="002F05DC" w:rsidP="0052739C">
            <w:pPr>
              <w:spacing w:after="0" w:line="240" w:lineRule="auto"/>
              <w:jc w:val="center"/>
              <w:rPr>
                <w:rFonts w:eastAsia="Times New Roman" w:cs="Times New Roman"/>
                <w:sz w:val="20"/>
                <w:szCs w:val="20"/>
                <w:lang w:eastAsia="en-ID"/>
              </w:rPr>
            </w:pPr>
          </w:p>
        </w:tc>
      </w:tr>
      <w:tr w:rsidR="002F05DC" w:rsidRPr="00ED4519" w14:paraId="5F0FD044" w14:textId="77777777" w:rsidTr="003504A1">
        <w:trPr>
          <w:trHeight w:val="288"/>
          <w:jc w:val="center"/>
        </w:trPr>
        <w:tc>
          <w:tcPr>
            <w:tcW w:w="1154" w:type="dxa"/>
            <w:vMerge/>
            <w:tcBorders>
              <w:top w:val="nil"/>
              <w:left w:val="single" w:sz="4" w:space="0" w:color="auto"/>
              <w:bottom w:val="single" w:sz="4" w:space="0" w:color="auto"/>
              <w:right w:val="single" w:sz="4" w:space="0" w:color="auto"/>
            </w:tcBorders>
            <w:vAlign w:val="center"/>
            <w:hideMark/>
          </w:tcPr>
          <w:p w14:paraId="4A36ED8C"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3843E84E"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1127" w:type="dxa"/>
            <w:vMerge/>
            <w:tcBorders>
              <w:top w:val="nil"/>
              <w:left w:val="single" w:sz="4" w:space="0" w:color="auto"/>
              <w:bottom w:val="single" w:sz="4" w:space="0" w:color="auto"/>
              <w:right w:val="single" w:sz="4" w:space="0" w:color="auto"/>
            </w:tcBorders>
            <w:vAlign w:val="center"/>
            <w:hideMark/>
          </w:tcPr>
          <w:p w14:paraId="2033C703"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4137" w:type="dxa"/>
            <w:gridSpan w:val="4"/>
            <w:vMerge/>
            <w:tcBorders>
              <w:top w:val="single" w:sz="4" w:space="0" w:color="auto"/>
              <w:left w:val="single" w:sz="4" w:space="0" w:color="auto"/>
              <w:bottom w:val="single" w:sz="4" w:space="0" w:color="000000"/>
              <w:right w:val="single" w:sz="4" w:space="0" w:color="000000"/>
            </w:tcBorders>
            <w:vAlign w:val="center"/>
            <w:hideMark/>
          </w:tcPr>
          <w:p w14:paraId="7D668D49"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222" w:type="dxa"/>
            <w:tcBorders>
              <w:top w:val="nil"/>
              <w:left w:val="nil"/>
              <w:bottom w:val="nil"/>
              <w:right w:val="nil"/>
            </w:tcBorders>
            <w:shd w:val="clear" w:color="auto" w:fill="auto"/>
            <w:noWrap/>
            <w:vAlign w:val="center"/>
            <w:hideMark/>
          </w:tcPr>
          <w:p w14:paraId="6247297F"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r>
      <w:tr w:rsidR="002F05DC" w:rsidRPr="00ED4519" w14:paraId="42C397CC" w14:textId="77777777" w:rsidTr="003504A1">
        <w:trPr>
          <w:trHeight w:val="288"/>
          <w:jc w:val="center"/>
        </w:trPr>
        <w:tc>
          <w:tcPr>
            <w:tcW w:w="1154" w:type="dxa"/>
            <w:vMerge/>
            <w:tcBorders>
              <w:top w:val="nil"/>
              <w:left w:val="single" w:sz="4" w:space="0" w:color="auto"/>
              <w:bottom w:val="single" w:sz="4" w:space="0" w:color="auto"/>
              <w:right w:val="single" w:sz="4" w:space="0" w:color="auto"/>
            </w:tcBorders>
            <w:vAlign w:val="center"/>
            <w:hideMark/>
          </w:tcPr>
          <w:p w14:paraId="7CB5A674"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5FBFA39B"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1127" w:type="dxa"/>
            <w:vMerge w:val="restart"/>
            <w:tcBorders>
              <w:top w:val="nil"/>
              <w:left w:val="single" w:sz="4" w:space="0" w:color="auto"/>
              <w:bottom w:val="single" w:sz="4" w:space="0" w:color="auto"/>
              <w:right w:val="single" w:sz="4" w:space="0" w:color="auto"/>
            </w:tcBorders>
            <w:shd w:val="clear" w:color="auto" w:fill="auto"/>
            <w:vAlign w:val="center"/>
            <w:hideMark/>
          </w:tcPr>
          <w:p w14:paraId="55F447B3"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Setelah Optimasi</w:t>
            </w:r>
          </w:p>
        </w:tc>
        <w:tc>
          <w:tcPr>
            <w:tcW w:w="874" w:type="dxa"/>
            <w:tcBorders>
              <w:top w:val="nil"/>
              <w:left w:val="nil"/>
              <w:bottom w:val="single" w:sz="4" w:space="0" w:color="auto"/>
              <w:right w:val="single" w:sz="4" w:space="0" w:color="auto"/>
            </w:tcBorders>
            <w:shd w:val="clear" w:color="auto" w:fill="auto"/>
            <w:noWrap/>
            <w:vAlign w:val="center"/>
            <w:hideMark/>
          </w:tcPr>
          <w:p w14:paraId="176F886E"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13.760</w:t>
            </w:r>
          </w:p>
        </w:tc>
        <w:tc>
          <w:tcPr>
            <w:tcW w:w="815" w:type="dxa"/>
            <w:tcBorders>
              <w:top w:val="nil"/>
              <w:left w:val="nil"/>
              <w:bottom w:val="single" w:sz="4" w:space="0" w:color="auto"/>
              <w:right w:val="single" w:sz="4" w:space="0" w:color="auto"/>
            </w:tcBorders>
            <w:shd w:val="clear" w:color="auto" w:fill="auto"/>
            <w:noWrap/>
            <w:vAlign w:val="center"/>
            <w:hideMark/>
          </w:tcPr>
          <w:p w14:paraId="2CD194BE"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12.077</w:t>
            </w:r>
          </w:p>
        </w:tc>
        <w:tc>
          <w:tcPr>
            <w:tcW w:w="1234" w:type="dxa"/>
            <w:tcBorders>
              <w:top w:val="nil"/>
              <w:left w:val="nil"/>
              <w:bottom w:val="single" w:sz="4" w:space="0" w:color="auto"/>
              <w:right w:val="single" w:sz="4" w:space="0" w:color="auto"/>
            </w:tcBorders>
            <w:shd w:val="clear" w:color="auto" w:fill="auto"/>
            <w:noWrap/>
            <w:vAlign w:val="center"/>
            <w:hideMark/>
          </w:tcPr>
          <w:p w14:paraId="7F43FA03"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28.751</w:t>
            </w:r>
          </w:p>
        </w:tc>
        <w:tc>
          <w:tcPr>
            <w:tcW w:w="1214" w:type="dxa"/>
            <w:tcBorders>
              <w:top w:val="nil"/>
              <w:left w:val="nil"/>
              <w:bottom w:val="single" w:sz="4" w:space="0" w:color="auto"/>
              <w:right w:val="single" w:sz="4" w:space="0" w:color="auto"/>
            </w:tcBorders>
            <w:shd w:val="clear" w:color="auto" w:fill="auto"/>
            <w:noWrap/>
            <w:vAlign w:val="center"/>
            <w:hideMark/>
          </w:tcPr>
          <w:p w14:paraId="6DDB3FBF"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27.269</w:t>
            </w:r>
          </w:p>
        </w:tc>
        <w:tc>
          <w:tcPr>
            <w:tcW w:w="222" w:type="dxa"/>
            <w:vAlign w:val="center"/>
            <w:hideMark/>
          </w:tcPr>
          <w:p w14:paraId="0F296991" w14:textId="77777777" w:rsidR="002F05DC" w:rsidRPr="00ED4519" w:rsidRDefault="002F05DC" w:rsidP="0052739C">
            <w:pPr>
              <w:spacing w:after="0" w:line="240" w:lineRule="auto"/>
              <w:jc w:val="center"/>
              <w:rPr>
                <w:rFonts w:eastAsia="Times New Roman" w:cs="Times New Roman"/>
                <w:sz w:val="20"/>
                <w:szCs w:val="18"/>
                <w:lang w:eastAsia="en-ID"/>
              </w:rPr>
            </w:pPr>
          </w:p>
        </w:tc>
      </w:tr>
      <w:tr w:rsidR="002F05DC" w:rsidRPr="00ED4519" w14:paraId="752A9BEF" w14:textId="77777777" w:rsidTr="003504A1">
        <w:trPr>
          <w:trHeight w:val="288"/>
          <w:jc w:val="center"/>
        </w:trPr>
        <w:tc>
          <w:tcPr>
            <w:tcW w:w="1154" w:type="dxa"/>
            <w:vMerge/>
            <w:tcBorders>
              <w:top w:val="nil"/>
              <w:left w:val="single" w:sz="4" w:space="0" w:color="auto"/>
              <w:bottom w:val="single" w:sz="4" w:space="0" w:color="auto"/>
              <w:right w:val="single" w:sz="4" w:space="0" w:color="auto"/>
            </w:tcBorders>
            <w:vAlign w:val="center"/>
            <w:hideMark/>
          </w:tcPr>
          <w:p w14:paraId="64A348D2"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672D86B7"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1127" w:type="dxa"/>
            <w:vMerge/>
            <w:tcBorders>
              <w:top w:val="nil"/>
              <w:left w:val="single" w:sz="4" w:space="0" w:color="auto"/>
              <w:bottom w:val="single" w:sz="4" w:space="0" w:color="auto"/>
              <w:right w:val="single" w:sz="4" w:space="0" w:color="auto"/>
            </w:tcBorders>
            <w:vAlign w:val="center"/>
            <w:hideMark/>
          </w:tcPr>
          <w:p w14:paraId="5895FFEF"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874" w:type="dxa"/>
            <w:tcBorders>
              <w:top w:val="nil"/>
              <w:left w:val="nil"/>
              <w:bottom w:val="single" w:sz="4" w:space="0" w:color="auto"/>
              <w:right w:val="single" w:sz="4" w:space="0" w:color="auto"/>
            </w:tcBorders>
            <w:shd w:val="clear" w:color="auto" w:fill="auto"/>
            <w:noWrap/>
            <w:vAlign w:val="center"/>
            <w:hideMark/>
          </w:tcPr>
          <w:p w14:paraId="0D884B6B"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14.102</w:t>
            </w:r>
          </w:p>
        </w:tc>
        <w:tc>
          <w:tcPr>
            <w:tcW w:w="815" w:type="dxa"/>
            <w:tcBorders>
              <w:top w:val="nil"/>
              <w:left w:val="nil"/>
              <w:bottom w:val="single" w:sz="4" w:space="0" w:color="auto"/>
              <w:right w:val="single" w:sz="4" w:space="0" w:color="auto"/>
            </w:tcBorders>
            <w:shd w:val="clear" w:color="auto" w:fill="auto"/>
            <w:noWrap/>
            <w:vAlign w:val="center"/>
            <w:hideMark/>
          </w:tcPr>
          <w:p w14:paraId="40C2084F"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12.248</w:t>
            </w:r>
          </w:p>
        </w:tc>
        <w:tc>
          <w:tcPr>
            <w:tcW w:w="1234" w:type="dxa"/>
            <w:tcBorders>
              <w:top w:val="nil"/>
              <w:left w:val="nil"/>
              <w:bottom w:val="single" w:sz="4" w:space="0" w:color="auto"/>
              <w:right w:val="single" w:sz="4" w:space="0" w:color="auto"/>
            </w:tcBorders>
            <w:shd w:val="clear" w:color="auto" w:fill="auto"/>
            <w:noWrap/>
            <w:vAlign w:val="center"/>
            <w:hideMark/>
          </w:tcPr>
          <w:p w14:paraId="6EC5A0A1"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30.753</w:t>
            </w:r>
          </w:p>
        </w:tc>
        <w:tc>
          <w:tcPr>
            <w:tcW w:w="1214" w:type="dxa"/>
            <w:tcBorders>
              <w:top w:val="nil"/>
              <w:left w:val="nil"/>
              <w:bottom w:val="single" w:sz="4" w:space="0" w:color="auto"/>
              <w:right w:val="single" w:sz="4" w:space="0" w:color="auto"/>
            </w:tcBorders>
            <w:shd w:val="clear" w:color="auto" w:fill="auto"/>
            <w:noWrap/>
            <w:vAlign w:val="center"/>
            <w:hideMark/>
          </w:tcPr>
          <w:p w14:paraId="2EB029D7"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28.628</w:t>
            </w:r>
          </w:p>
        </w:tc>
        <w:tc>
          <w:tcPr>
            <w:tcW w:w="222" w:type="dxa"/>
            <w:vAlign w:val="center"/>
            <w:hideMark/>
          </w:tcPr>
          <w:p w14:paraId="3741DF91" w14:textId="77777777" w:rsidR="002F05DC" w:rsidRPr="00ED4519" w:rsidRDefault="002F05DC" w:rsidP="0052739C">
            <w:pPr>
              <w:spacing w:after="0" w:line="240" w:lineRule="auto"/>
              <w:jc w:val="center"/>
              <w:rPr>
                <w:rFonts w:eastAsia="Times New Roman" w:cs="Times New Roman"/>
                <w:sz w:val="20"/>
                <w:szCs w:val="18"/>
                <w:lang w:eastAsia="en-ID"/>
              </w:rPr>
            </w:pPr>
          </w:p>
        </w:tc>
      </w:tr>
      <w:tr w:rsidR="002F05DC" w:rsidRPr="00ED4519" w14:paraId="44A58D75" w14:textId="77777777" w:rsidTr="003504A1">
        <w:trPr>
          <w:trHeight w:val="288"/>
          <w:jc w:val="center"/>
        </w:trPr>
        <w:tc>
          <w:tcPr>
            <w:tcW w:w="115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EAD0CFE"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50</w:t>
            </w:r>
          </w:p>
        </w:tc>
        <w:tc>
          <w:tcPr>
            <w:tcW w:w="111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FD85F23"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110</w:t>
            </w:r>
          </w:p>
        </w:tc>
        <w:tc>
          <w:tcPr>
            <w:tcW w:w="1127" w:type="dxa"/>
            <w:vMerge w:val="restart"/>
            <w:tcBorders>
              <w:top w:val="nil"/>
              <w:left w:val="single" w:sz="4" w:space="0" w:color="auto"/>
              <w:bottom w:val="single" w:sz="4" w:space="0" w:color="auto"/>
              <w:right w:val="single" w:sz="4" w:space="0" w:color="auto"/>
            </w:tcBorders>
            <w:shd w:val="clear" w:color="auto" w:fill="auto"/>
            <w:vAlign w:val="center"/>
            <w:hideMark/>
          </w:tcPr>
          <w:p w14:paraId="3AC6AD16"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Penalaan Manual</w:t>
            </w:r>
          </w:p>
        </w:tc>
        <w:tc>
          <w:tcPr>
            <w:tcW w:w="874" w:type="dxa"/>
            <w:tcBorders>
              <w:top w:val="nil"/>
              <w:left w:val="nil"/>
              <w:bottom w:val="single" w:sz="4" w:space="0" w:color="auto"/>
              <w:right w:val="single" w:sz="4" w:space="0" w:color="auto"/>
            </w:tcBorders>
            <w:shd w:val="clear" w:color="auto" w:fill="auto"/>
            <w:noWrap/>
            <w:vAlign w:val="center"/>
            <w:hideMark/>
          </w:tcPr>
          <w:p w14:paraId="72EB09FE"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22.521</w:t>
            </w:r>
          </w:p>
        </w:tc>
        <w:tc>
          <w:tcPr>
            <w:tcW w:w="815" w:type="dxa"/>
            <w:tcBorders>
              <w:top w:val="nil"/>
              <w:left w:val="nil"/>
              <w:bottom w:val="single" w:sz="4" w:space="0" w:color="auto"/>
              <w:right w:val="single" w:sz="4" w:space="0" w:color="auto"/>
            </w:tcBorders>
            <w:shd w:val="clear" w:color="auto" w:fill="auto"/>
            <w:noWrap/>
            <w:vAlign w:val="center"/>
            <w:hideMark/>
          </w:tcPr>
          <w:p w14:paraId="3DEB4FC8"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21.018</w:t>
            </w:r>
          </w:p>
        </w:tc>
        <w:tc>
          <w:tcPr>
            <w:tcW w:w="1234" w:type="dxa"/>
            <w:tcBorders>
              <w:top w:val="nil"/>
              <w:left w:val="nil"/>
              <w:bottom w:val="single" w:sz="4" w:space="0" w:color="auto"/>
              <w:right w:val="single" w:sz="4" w:space="0" w:color="auto"/>
            </w:tcBorders>
            <w:shd w:val="clear" w:color="auto" w:fill="auto"/>
            <w:noWrap/>
            <w:vAlign w:val="center"/>
            <w:hideMark/>
          </w:tcPr>
          <w:p w14:paraId="076084E6"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48.709</w:t>
            </w:r>
          </w:p>
        </w:tc>
        <w:tc>
          <w:tcPr>
            <w:tcW w:w="1214" w:type="dxa"/>
            <w:tcBorders>
              <w:top w:val="nil"/>
              <w:left w:val="nil"/>
              <w:bottom w:val="single" w:sz="4" w:space="0" w:color="auto"/>
              <w:right w:val="single" w:sz="4" w:space="0" w:color="auto"/>
            </w:tcBorders>
            <w:shd w:val="clear" w:color="auto" w:fill="auto"/>
            <w:noWrap/>
            <w:vAlign w:val="center"/>
            <w:hideMark/>
          </w:tcPr>
          <w:p w14:paraId="1CD72BD8"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47.582</w:t>
            </w:r>
          </w:p>
        </w:tc>
        <w:tc>
          <w:tcPr>
            <w:tcW w:w="222" w:type="dxa"/>
            <w:vAlign w:val="center"/>
            <w:hideMark/>
          </w:tcPr>
          <w:p w14:paraId="05B9D178" w14:textId="77777777" w:rsidR="002F05DC" w:rsidRPr="00ED4519" w:rsidRDefault="002F05DC" w:rsidP="0052739C">
            <w:pPr>
              <w:spacing w:after="0" w:line="240" w:lineRule="auto"/>
              <w:jc w:val="center"/>
              <w:rPr>
                <w:rFonts w:eastAsia="Times New Roman" w:cs="Times New Roman"/>
                <w:sz w:val="20"/>
                <w:szCs w:val="18"/>
                <w:lang w:eastAsia="en-ID"/>
              </w:rPr>
            </w:pPr>
          </w:p>
        </w:tc>
      </w:tr>
      <w:tr w:rsidR="002F05DC" w:rsidRPr="00ED4519" w14:paraId="7ECBC8F6" w14:textId="77777777" w:rsidTr="003504A1">
        <w:trPr>
          <w:trHeight w:val="288"/>
          <w:jc w:val="center"/>
        </w:trPr>
        <w:tc>
          <w:tcPr>
            <w:tcW w:w="1154" w:type="dxa"/>
            <w:vMerge/>
            <w:tcBorders>
              <w:top w:val="nil"/>
              <w:left w:val="single" w:sz="4" w:space="0" w:color="auto"/>
              <w:bottom w:val="single" w:sz="4" w:space="0" w:color="auto"/>
              <w:right w:val="single" w:sz="4" w:space="0" w:color="auto"/>
            </w:tcBorders>
            <w:vAlign w:val="center"/>
            <w:hideMark/>
          </w:tcPr>
          <w:p w14:paraId="1E30A96F"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4BE0B854"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1127" w:type="dxa"/>
            <w:vMerge/>
            <w:tcBorders>
              <w:top w:val="nil"/>
              <w:left w:val="single" w:sz="4" w:space="0" w:color="auto"/>
              <w:bottom w:val="single" w:sz="4" w:space="0" w:color="auto"/>
              <w:right w:val="single" w:sz="4" w:space="0" w:color="auto"/>
            </w:tcBorders>
            <w:vAlign w:val="center"/>
            <w:hideMark/>
          </w:tcPr>
          <w:p w14:paraId="070C406B"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874" w:type="dxa"/>
            <w:tcBorders>
              <w:top w:val="nil"/>
              <w:left w:val="nil"/>
              <w:bottom w:val="single" w:sz="4" w:space="0" w:color="auto"/>
              <w:right w:val="single" w:sz="4" w:space="0" w:color="auto"/>
            </w:tcBorders>
            <w:shd w:val="clear" w:color="auto" w:fill="auto"/>
            <w:noWrap/>
            <w:vAlign w:val="center"/>
            <w:hideMark/>
          </w:tcPr>
          <w:p w14:paraId="7C0FEA70"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23.237</w:t>
            </w:r>
          </w:p>
        </w:tc>
        <w:tc>
          <w:tcPr>
            <w:tcW w:w="815" w:type="dxa"/>
            <w:tcBorders>
              <w:top w:val="nil"/>
              <w:left w:val="nil"/>
              <w:bottom w:val="single" w:sz="4" w:space="0" w:color="auto"/>
              <w:right w:val="single" w:sz="4" w:space="0" w:color="auto"/>
            </w:tcBorders>
            <w:shd w:val="clear" w:color="auto" w:fill="auto"/>
            <w:noWrap/>
            <w:vAlign w:val="center"/>
            <w:hideMark/>
          </w:tcPr>
          <w:p w14:paraId="09A1B2EB"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19.601</w:t>
            </w:r>
          </w:p>
        </w:tc>
        <w:tc>
          <w:tcPr>
            <w:tcW w:w="1234" w:type="dxa"/>
            <w:tcBorders>
              <w:top w:val="nil"/>
              <w:left w:val="nil"/>
              <w:bottom w:val="single" w:sz="4" w:space="0" w:color="auto"/>
              <w:right w:val="single" w:sz="4" w:space="0" w:color="auto"/>
            </w:tcBorders>
            <w:shd w:val="clear" w:color="auto" w:fill="auto"/>
            <w:noWrap/>
            <w:vAlign w:val="center"/>
            <w:hideMark/>
          </w:tcPr>
          <w:p w14:paraId="1B5987F6"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47.329</w:t>
            </w:r>
          </w:p>
        </w:tc>
        <w:tc>
          <w:tcPr>
            <w:tcW w:w="1214" w:type="dxa"/>
            <w:tcBorders>
              <w:top w:val="nil"/>
              <w:left w:val="nil"/>
              <w:bottom w:val="single" w:sz="4" w:space="0" w:color="auto"/>
              <w:right w:val="single" w:sz="4" w:space="0" w:color="auto"/>
            </w:tcBorders>
            <w:shd w:val="clear" w:color="auto" w:fill="auto"/>
            <w:noWrap/>
            <w:vAlign w:val="center"/>
            <w:hideMark/>
          </w:tcPr>
          <w:p w14:paraId="54C1B0BF"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44.818</w:t>
            </w:r>
          </w:p>
        </w:tc>
        <w:tc>
          <w:tcPr>
            <w:tcW w:w="222" w:type="dxa"/>
            <w:vAlign w:val="center"/>
            <w:hideMark/>
          </w:tcPr>
          <w:p w14:paraId="25A67B10" w14:textId="77777777" w:rsidR="002F05DC" w:rsidRPr="00ED4519" w:rsidRDefault="002F05DC" w:rsidP="0052739C">
            <w:pPr>
              <w:spacing w:after="0" w:line="240" w:lineRule="auto"/>
              <w:jc w:val="center"/>
              <w:rPr>
                <w:rFonts w:eastAsia="Times New Roman" w:cs="Times New Roman"/>
                <w:sz w:val="20"/>
                <w:szCs w:val="18"/>
                <w:lang w:eastAsia="en-ID"/>
              </w:rPr>
            </w:pPr>
          </w:p>
        </w:tc>
      </w:tr>
      <w:tr w:rsidR="002F05DC" w:rsidRPr="00ED4519" w14:paraId="6C17AE2A" w14:textId="77777777" w:rsidTr="003504A1">
        <w:trPr>
          <w:trHeight w:val="288"/>
          <w:jc w:val="center"/>
        </w:trPr>
        <w:tc>
          <w:tcPr>
            <w:tcW w:w="1154" w:type="dxa"/>
            <w:vMerge/>
            <w:tcBorders>
              <w:top w:val="nil"/>
              <w:left w:val="single" w:sz="4" w:space="0" w:color="auto"/>
              <w:bottom w:val="single" w:sz="4" w:space="0" w:color="auto"/>
              <w:right w:val="single" w:sz="4" w:space="0" w:color="auto"/>
            </w:tcBorders>
            <w:vAlign w:val="center"/>
            <w:hideMark/>
          </w:tcPr>
          <w:p w14:paraId="6AE96F63"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18632A12"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1127" w:type="dxa"/>
            <w:vMerge w:val="restart"/>
            <w:tcBorders>
              <w:top w:val="nil"/>
              <w:left w:val="single" w:sz="4" w:space="0" w:color="auto"/>
              <w:bottom w:val="single" w:sz="4" w:space="0" w:color="auto"/>
              <w:right w:val="single" w:sz="4" w:space="0" w:color="auto"/>
            </w:tcBorders>
            <w:shd w:val="clear" w:color="auto" w:fill="auto"/>
            <w:vAlign w:val="center"/>
            <w:hideMark/>
          </w:tcPr>
          <w:p w14:paraId="2F51A6D1"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Setelah Optimasi</w:t>
            </w:r>
          </w:p>
        </w:tc>
        <w:tc>
          <w:tcPr>
            <w:tcW w:w="874" w:type="dxa"/>
            <w:tcBorders>
              <w:top w:val="nil"/>
              <w:left w:val="nil"/>
              <w:bottom w:val="single" w:sz="4" w:space="0" w:color="auto"/>
              <w:right w:val="single" w:sz="4" w:space="0" w:color="auto"/>
            </w:tcBorders>
            <w:shd w:val="clear" w:color="auto" w:fill="auto"/>
            <w:noWrap/>
            <w:vAlign w:val="center"/>
            <w:hideMark/>
          </w:tcPr>
          <w:p w14:paraId="6A797531"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13.235</w:t>
            </w:r>
          </w:p>
        </w:tc>
        <w:tc>
          <w:tcPr>
            <w:tcW w:w="815" w:type="dxa"/>
            <w:tcBorders>
              <w:top w:val="nil"/>
              <w:left w:val="nil"/>
              <w:bottom w:val="single" w:sz="4" w:space="0" w:color="auto"/>
              <w:right w:val="single" w:sz="4" w:space="0" w:color="auto"/>
            </w:tcBorders>
            <w:shd w:val="clear" w:color="auto" w:fill="auto"/>
            <w:noWrap/>
            <w:vAlign w:val="center"/>
            <w:hideMark/>
          </w:tcPr>
          <w:p w14:paraId="5091CDC3"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12.872</w:t>
            </w:r>
          </w:p>
        </w:tc>
        <w:tc>
          <w:tcPr>
            <w:tcW w:w="1234" w:type="dxa"/>
            <w:tcBorders>
              <w:top w:val="nil"/>
              <w:left w:val="nil"/>
              <w:bottom w:val="single" w:sz="4" w:space="0" w:color="auto"/>
              <w:right w:val="single" w:sz="4" w:space="0" w:color="auto"/>
            </w:tcBorders>
            <w:shd w:val="clear" w:color="auto" w:fill="auto"/>
            <w:noWrap/>
            <w:vAlign w:val="center"/>
            <w:hideMark/>
          </w:tcPr>
          <w:p w14:paraId="048FA070"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27.732</w:t>
            </w:r>
          </w:p>
        </w:tc>
        <w:tc>
          <w:tcPr>
            <w:tcW w:w="1214" w:type="dxa"/>
            <w:tcBorders>
              <w:top w:val="nil"/>
              <w:left w:val="nil"/>
              <w:bottom w:val="single" w:sz="4" w:space="0" w:color="auto"/>
              <w:right w:val="single" w:sz="4" w:space="0" w:color="auto"/>
            </w:tcBorders>
            <w:shd w:val="clear" w:color="auto" w:fill="auto"/>
            <w:noWrap/>
            <w:vAlign w:val="center"/>
            <w:hideMark/>
          </w:tcPr>
          <w:p w14:paraId="150AA010"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26.883</w:t>
            </w:r>
          </w:p>
        </w:tc>
        <w:tc>
          <w:tcPr>
            <w:tcW w:w="222" w:type="dxa"/>
            <w:vAlign w:val="center"/>
            <w:hideMark/>
          </w:tcPr>
          <w:p w14:paraId="53AB4234" w14:textId="77777777" w:rsidR="002F05DC" w:rsidRPr="00ED4519" w:rsidRDefault="002F05DC" w:rsidP="0052739C">
            <w:pPr>
              <w:spacing w:after="0" w:line="240" w:lineRule="auto"/>
              <w:jc w:val="center"/>
              <w:rPr>
                <w:rFonts w:eastAsia="Times New Roman" w:cs="Times New Roman"/>
                <w:sz w:val="20"/>
                <w:szCs w:val="18"/>
                <w:lang w:eastAsia="en-ID"/>
              </w:rPr>
            </w:pPr>
          </w:p>
        </w:tc>
      </w:tr>
      <w:tr w:rsidR="002F05DC" w:rsidRPr="00ED4519" w14:paraId="6F728E23" w14:textId="77777777" w:rsidTr="003504A1">
        <w:trPr>
          <w:trHeight w:val="288"/>
          <w:jc w:val="center"/>
        </w:trPr>
        <w:tc>
          <w:tcPr>
            <w:tcW w:w="1154" w:type="dxa"/>
            <w:vMerge/>
            <w:tcBorders>
              <w:top w:val="nil"/>
              <w:left w:val="single" w:sz="4" w:space="0" w:color="auto"/>
              <w:bottom w:val="single" w:sz="4" w:space="0" w:color="auto"/>
              <w:right w:val="single" w:sz="4" w:space="0" w:color="auto"/>
            </w:tcBorders>
            <w:vAlign w:val="center"/>
            <w:hideMark/>
          </w:tcPr>
          <w:p w14:paraId="638162F6"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75BE722C"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1127" w:type="dxa"/>
            <w:vMerge/>
            <w:tcBorders>
              <w:top w:val="nil"/>
              <w:left w:val="single" w:sz="4" w:space="0" w:color="auto"/>
              <w:bottom w:val="single" w:sz="4" w:space="0" w:color="auto"/>
              <w:right w:val="single" w:sz="4" w:space="0" w:color="auto"/>
            </w:tcBorders>
            <w:vAlign w:val="center"/>
            <w:hideMark/>
          </w:tcPr>
          <w:p w14:paraId="262EF706"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874" w:type="dxa"/>
            <w:tcBorders>
              <w:top w:val="nil"/>
              <w:left w:val="nil"/>
              <w:bottom w:val="single" w:sz="4" w:space="0" w:color="auto"/>
              <w:right w:val="single" w:sz="4" w:space="0" w:color="auto"/>
            </w:tcBorders>
            <w:shd w:val="clear" w:color="auto" w:fill="auto"/>
            <w:noWrap/>
            <w:vAlign w:val="center"/>
            <w:hideMark/>
          </w:tcPr>
          <w:p w14:paraId="72C77087"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12.810</w:t>
            </w:r>
          </w:p>
        </w:tc>
        <w:tc>
          <w:tcPr>
            <w:tcW w:w="815" w:type="dxa"/>
            <w:tcBorders>
              <w:top w:val="nil"/>
              <w:left w:val="nil"/>
              <w:bottom w:val="single" w:sz="4" w:space="0" w:color="auto"/>
              <w:right w:val="single" w:sz="4" w:space="0" w:color="auto"/>
            </w:tcBorders>
            <w:shd w:val="clear" w:color="auto" w:fill="auto"/>
            <w:noWrap/>
            <w:vAlign w:val="center"/>
            <w:hideMark/>
          </w:tcPr>
          <w:p w14:paraId="6834D297"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12.608</w:t>
            </w:r>
          </w:p>
        </w:tc>
        <w:tc>
          <w:tcPr>
            <w:tcW w:w="1234" w:type="dxa"/>
            <w:tcBorders>
              <w:top w:val="nil"/>
              <w:left w:val="nil"/>
              <w:bottom w:val="single" w:sz="4" w:space="0" w:color="auto"/>
              <w:right w:val="single" w:sz="4" w:space="0" w:color="auto"/>
            </w:tcBorders>
            <w:shd w:val="clear" w:color="auto" w:fill="auto"/>
            <w:noWrap/>
            <w:vAlign w:val="center"/>
            <w:hideMark/>
          </w:tcPr>
          <w:p w14:paraId="4D7FEC42"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23.791</w:t>
            </w:r>
          </w:p>
        </w:tc>
        <w:tc>
          <w:tcPr>
            <w:tcW w:w="1214" w:type="dxa"/>
            <w:tcBorders>
              <w:top w:val="nil"/>
              <w:left w:val="nil"/>
              <w:bottom w:val="single" w:sz="4" w:space="0" w:color="auto"/>
              <w:right w:val="single" w:sz="4" w:space="0" w:color="auto"/>
            </w:tcBorders>
            <w:shd w:val="clear" w:color="auto" w:fill="auto"/>
            <w:noWrap/>
            <w:vAlign w:val="center"/>
            <w:hideMark/>
          </w:tcPr>
          <w:p w14:paraId="3F976E0D"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24.927</w:t>
            </w:r>
          </w:p>
        </w:tc>
        <w:tc>
          <w:tcPr>
            <w:tcW w:w="222" w:type="dxa"/>
            <w:vAlign w:val="center"/>
            <w:hideMark/>
          </w:tcPr>
          <w:p w14:paraId="2F65CCE7" w14:textId="77777777" w:rsidR="002F05DC" w:rsidRPr="00ED4519" w:rsidRDefault="002F05DC" w:rsidP="0052739C">
            <w:pPr>
              <w:spacing w:after="0" w:line="240" w:lineRule="auto"/>
              <w:jc w:val="center"/>
              <w:rPr>
                <w:rFonts w:eastAsia="Times New Roman" w:cs="Times New Roman"/>
                <w:sz w:val="20"/>
                <w:szCs w:val="18"/>
                <w:lang w:eastAsia="en-ID"/>
              </w:rPr>
            </w:pPr>
          </w:p>
        </w:tc>
      </w:tr>
      <w:tr w:rsidR="002F05DC" w:rsidRPr="00ED4519" w14:paraId="4DF026E9" w14:textId="77777777" w:rsidTr="003504A1">
        <w:trPr>
          <w:trHeight w:val="288"/>
          <w:jc w:val="center"/>
        </w:trPr>
        <w:tc>
          <w:tcPr>
            <w:tcW w:w="115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8C3B4DA"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80</w:t>
            </w:r>
          </w:p>
        </w:tc>
        <w:tc>
          <w:tcPr>
            <w:tcW w:w="111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6FDC479"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140</w:t>
            </w:r>
          </w:p>
        </w:tc>
        <w:tc>
          <w:tcPr>
            <w:tcW w:w="1127" w:type="dxa"/>
            <w:vMerge w:val="restart"/>
            <w:tcBorders>
              <w:top w:val="nil"/>
              <w:left w:val="single" w:sz="4" w:space="0" w:color="auto"/>
              <w:bottom w:val="single" w:sz="4" w:space="0" w:color="auto"/>
              <w:right w:val="single" w:sz="4" w:space="0" w:color="auto"/>
            </w:tcBorders>
            <w:shd w:val="clear" w:color="auto" w:fill="auto"/>
            <w:vAlign w:val="center"/>
            <w:hideMark/>
          </w:tcPr>
          <w:p w14:paraId="70670F0D"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Penalaan Manual</w:t>
            </w:r>
          </w:p>
        </w:tc>
        <w:tc>
          <w:tcPr>
            <w:tcW w:w="874" w:type="dxa"/>
            <w:tcBorders>
              <w:top w:val="nil"/>
              <w:left w:val="nil"/>
              <w:bottom w:val="single" w:sz="4" w:space="0" w:color="auto"/>
              <w:right w:val="single" w:sz="4" w:space="0" w:color="auto"/>
            </w:tcBorders>
            <w:shd w:val="clear" w:color="auto" w:fill="auto"/>
            <w:noWrap/>
            <w:vAlign w:val="center"/>
            <w:hideMark/>
          </w:tcPr>
          <w:p w14:paraId="3CB94F4C"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22.335</w:t>
            </w:r>
          </w:p>
        </w:tc>
        <w:tc>
          <w:tcPr>
            <w:tcW w:w="815" w:type="dxa"/>
            <w:tcBorders>
              <w:top w:val="nil"/>
              <w:left w:val="nil"/>
              <w:bottom w:val="single" w:sz="4" w:space="0" w:color="auto"/>
              <w:right w:val="single" w:sz="4" w:space="0" w:color="auto"/>
            </w:tcBorders>
            <w:shd w:val="clear" w:color="auto" w:fill="auto"/>
            <w:noWrap/>
            <w:vAlign w:val="center"/>
            <w:hideMark/>
          </w:tcPr>
          <w:p w14:paraId="2C23EDE7"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19.493</w:t>
            </w:r>
          </w:p>
        </w:tc>
        <w:tc>
          <w:tcPr>
            <w:tcW w:w="1234" w:type="dxa"/>
            <w:tcBorders>
              <w:top w:val="nil"/>
              <w:left w:val="nil"/>
              <w:bottom w:val="single" w:sz="4" w:space="0" w:color="auto"/>
              <w:right w:val="single" w:sz="4" w:space="0" w:color="auto"/>
            </w:tcBorders>
            <w:shd w:val="clear" w:color="auto" w:fill="auto"/>
            <w:noWrap/>
            <w:vAlign w:val="center"/>
            <w:hideMark/>
          </w:tcPr>
          <w:p w14:paraId="796A81D8"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48.699</w:t>
            </w:r>
          </w:p>
        </w:tc>
        <w:tc>
          <w:tcPr>
            <w:tcW w:w="1214" w:type="dxa"/>
            <w:tcBorders>
              <w:top w:val="nil"/>
              <w:left w:val="nil"/>
              <w:bottom w:val="single" w:sz="4" w:space="0" w:color="auto"/>
              <w:right w:val="single" w:sz="4" w:space="0" w:color="auto"/>
            </w:tcBorders>
            <w:shd w:val="clear" w:color="auto" w:fill="auto"/>
            <w:noWrap/>
            <w:vAlign w:val="center"/>
            <w:hideMark/>
          </w:tcPr>
          <w:p w14:paraId="06042DE3"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45.917</w:t>
            </w:r>
          </w:p>
        </w:tc>
        <w:tc>
          <w:tcPr>
            <w:tcW w:w="222" w:type="dxa"/>
            <w:vAlign w:val="center"/>
            <w:hideMark/>
          </w:tcPr>
          <w:p w14:paraId="69611F06" w14:textId="77777777" w:rsidR="002F05DC" w:rsidRPr="00ED4519" w:rsidRDefault="002F05DC" w:rsidP="0052739C">
            <w:pPr>
              <w:spacing w:after="0" w:line="240" w:lineRule="auto"/>
              <w:jc w:val="center"/>
              <w:rPr>
                <w:rFonts w:eastAsia="Times New Roman" w:cs="Times New Roman"/>
                <w:sz w:val="20"/>
                <w:szCs w:val="18"/>
                <w:lang w:eastAsia="en-ID"/>
              </w:rPr>
            </w:pPr>
          </w:p>
        </w:tc>
      </w:tr>
      <w:tr w:rsidR="002F05DC" w:rsidRPr="00ED4519" w14:paraId="58555DD6" w14:textId="77777777" w:rsidTr="003504A1">
        <w:trPr>
          <w:trHeight w:val="288"/>
          <w:jc w:val="center"/>
        </w:trPr>
        <w:tc>
          <w:tcPr>
            <w:tcW w:w="1154" w:type="dxa"/>
            <w:vMerge/>
            <w:tcBorders>
              <w:top w:val="nil"/>
              <w:left w:val="single" w:sz="4" w:space="0" w:color="auto"/>
              <w:bottom w:val="single" w:sz="4" w:space="0" w:color="auto"/>
              <w:right w:val="single" w:sz="4" w:space="0" w:color="auto"/>
            </w:tcBorders>
            <w:vAlign w:val="center"/>
            <w:hideMark/>
          </w:tcPr>
          <w:p w14:paraId="11118A8B"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68FCBE6D"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1127" w:type="dxa"/>
            <w:vMerge/>
            <w:tcBorders>
              <w:top w:val="nil"/>
              <w:left w:val="single" w:sz="4" w:space="0" w:color="auto"/>
              <w:bottom w:val="single" w:sz="4" w:space="0" w:color="auto"/>
              <w:right w:val="single" w:sz="4" w:space="0" w:color="auto"/>
            </w:tcBorders>
            <w:vAlign w:val="center"/>
            <w:hideMark/>
          </w:tcPr>
          <w:p w14:paraId="432243D3"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874" w:type="dxa"/>
            <w:tcBorders>
              <w:top w:val="nil"/>
              <w:left w:val="nil"/>
              <w:bottom w:val="single" w:sz="4" w:space="0" w:color="auto"/>
              <w:right w:val="single" w:sz="4" w:space="0" w:color="auto"/>
            </w:tcBorders>
            <w:shd w:val="clear" w:color="auto" w:fill="auto"/>
            <w:noWrap/>
            <w:vAlign w:val="center"/>
            <w:hideMark/>
          </w:tcPr>
          <w:p w14:paraId="1490C288"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21.810</w:t>
            </w:r>
          </w:p>
        </w:tc>
        <w:tc>
          <w:tcPr>
            <w:tcW w:w="815" w:type="dxa"/>
            <w:tcBorders>
              <w:top w:val="nil"/>
              <w:left w:val="nil"/>
              <w:bottom w:val="single" w:sz="4" w:space="0" w:color="auto"/>
              <w:right w:val="single" w:sz="4" w:space="0" w:color="auto"/>
            </w:tcBorders>
            <w:shd w:val="clear" w:color="auto" w:fill="auto"/>
            <w:noWrap/>
            <w:vAlign w:val="center"/>
            <w:hideMark/>
          </w:tcPr>
          <w:p w14:paraId="10839CD2"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19.445</w:t>
            </w:r>
          </w:p>
        </w:tc>
        <w:tc>
          <w:tcPr>
            <w:tcW w:w="1234" w:type="dxa"/>
            <w:tcBorders>
              <w:top w:val="nil"/>
              <w:left w:val="nil"/>
              <w:bottom w:val="single" w:sz="4" w:space="0" w:color="auto"/>
              <w:right w:val="single" w:sz="4" w:space="0" w:color="auto"/>
            </w:tcBorders>
            <w:shd w:val="clear" w:color="auto" w:fill="auto"/>
            <w:noWrap/>
            <w:vAlign w:val="center"/>
            <w:hideMark/>
          </w:tcPr>
          <w:p w14:paraId="2423EDB9"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49.166</w:t>
            </w:r>
          </w:p>
        </w:tc>
        <w:tc>
          <w:tcPr>
            <w:tcW w:w="1214" w:type="dxa"/>
            <w:tcBorders>
              <w:top w:val="nil"/>
              <w:left w:val="nil"/>
              <w:bottom w:val="single" w:sz="4" w:space="0" w:color="auto"/>
              <w:right w:val="single" w:sz="4" w:space="0" w:color="auto"/>
            </w:tcBorders>
            <w:shd w:val="clear" w:color="auto" w:fill="auto"/>
            <w:noWrap/>
            <w:vAlign w:val="center"/>
            <w:hideMark/>
          </w:tcPr>
          <w:p w14:paraId="116385FC"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47.373</w:t>
            </w:r>
          </w:p>
        </w:tc>
        <w:tc>
          <w:tcPr>
            <w:tcW w:w="222" w:type="dxa"/>
            <w:vAlign w:val="center"/>
            <w:hideMark/>
          </w:tcPr>
          <w:p w14:paraId="3217DBBB" w14:textId="77777777" w:rsidR="002F05DC" w:rsidRPr="00ED4519" w:rsidRDefault="002F05DC" w:rsidP="0052739C">
            <w:pPr>
              <w:spacing w:after="0" w:line="240" w:lineRule="auto"/>
              <w:jc w:val="center"/>
              <w:rPr>
                <w:rFonts w:eastAsia="Times New Roman" w:cs="Times New Roman"/>
                <w:sz w:val="20"/>
                <w:szCs w:val="18"/>
                <w:lang w:eastAsia="en-ID"/>
              </w:rPr>
            </w:pPr>
          </w:p>
        </w:tc>
      </w:tr>
      <w:tr w:rsidR="002F05DC" w:rsidRPr="00ED4519" w14:paraId="65FFD518" w14:textId="77777777" w:rsidTr="003504A1">
        <w:trPr>
          <w:trHeight w:val="288"/>
          <w:jc w:val="center"/>
        </w:trPr>
        <w:tc>
          <w:tcPr>
            <w:tcW w:w="1154" w:type="dxa"/>
            <w:vMerge/>
            <w:tcBorders>
              <w:top w:val="nil"/>
              <w:left w:val="single" w:sz="4" w:space="0" w:color="auto"/>
              <w:bottom w:val="single" w:sz="4" w:space="0" w:color="auto"/>
              <w:right w:val="single" w:sz="4" w:space="0" w:color="auto"/>
            </w:tcBorders>
            <w:vAlign w:val="center"/>
            <w:hideMark/>
          </w:tcPr>
          <w:p w14:paraId="5DFDD0D4"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6D41390B"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1127" w:type="dxa"/>
            <w:vMerge w:val="restart"/>
            <w:tcBorders>
              <w:top w:val="nil"/>
              <w:left w:val="single" w:sz="4" w:space="0" w:color="auto"/>
              <w:bottom w:val="single" w:sz="4" w:space="0" w:color="auto"/>
              <w:right w:val="single" w:sz="4" w:space="0" w:color="auto"/>
            </w:tcBorders>
            <w:shd w:val="clear" w:color="auto" w:fill="auto"/>
            <w:vAlign w:val="center"/>
            <w:hideMark/>
          </w:tcPr>
          <w:p w14:paraId="7A3647A4"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Setelah Optimasi</w:t>
            </w:r>
          </w:p>
        </w:tc>
        <w:tc>
          <w:tcPr>
            <w:tcW w:w="874" w:type="dxa"/>
            <w:tcBorders>
              <w:top w:val="nil"/>
              <w:left w:val="nil"/>
              <w:bottom w:val="single" w:sz="4" w:space="0" w:color="auto"/>
              <w:right w:val="single" w:sz="4" w:space="0" w:color="auto"/>
            </w:tcBorders>
            <w:shd w:val="clear" w:color="auto" w:fill="auto"/>
            <w:noWrap/>
            <w:vAlign w:val="center"/>
            <w:hideMark/>
          </w:tcPr>
          <w:p w14:paraId="0F67471B"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11.338</w:t>
            </w:r>
          </w:p>
        </w:tc>
        <w:tc>
          <w:tcPr>
            <w:tcW w:w="815" w:type="dxa"/>
            <w:tcBorders>
              <w:top w:val="nil"/>
              <w:left w:val="nil"/>
              <w:bottom w:val="single" w:sz="4" w:space="0" w:color="auto"/>
              <w:right w:val="single" w:sz="4" w:space="0" w:color="auto"/>
            </w:tcBorders>
            <w:shd w:val="clear" w:color="auto" w:fill="auto"/>
            <w:noWrap/>
            <w:vAlign w:val="center"/>
            <w:hideMark/>
          </w:tcPr>
          <w:p w14:paraId="081F9946"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11.383</w:t>
            </w:r>
          </w:p>
        </w:tc>
        <w:tc>
          <w:tcPr>
            <w:tcW w:w="1234" w:type="dxa"/>
            <w:tcBorders>
              <w:top w:val="nil"/>
              <w:left w:val="nil"/>
              <w:bottom w:val="single" w:sz="4" w:space="0" w:color="auto"/>
              <w:right w:val="single" w:sz="4" w:space="0" w:color="auto"/>
            </w:tcBorders>
            <w:shd w:val="clear" w:color="auto" w:fill="auto"/>
            <w:noWrap/>
            <w:vAlign w:val="center"/>
            <w:hideMark/>
          </w:tcPr>
          <w:p w14:paraId="3F47CA54"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24.749</w:t>
            </w:r>
          </w:p>
        </w:tc>
        <w:tc>
          <w:tcPr>
            <w:tcW w:w="1214" w:type="dxa"/>
            <w:tcBorders>
              <w:top w:val="nil"/>
              <w:left w:val="nil"/>
              <w:bottom w:val="single" w:sz="4" w:space="0" w:color="auto"/>
              <w:right w:val="single" w:sz="4" w:space="0" w:color="auto"/>
            </w:tcBorders>
            <w:shd w:val="clear" w:color="auto" w:fill="auto"/>
            <w:noWrap/>
            <w:vAlign w:val="center"/>
            <w:hideMark/>
          </w:tcPr>
          <w:p w14:paraId="4029BF53"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24.249</w:t>
            </w:r>
          </w:p>
        </w:tc>
        <w:tc>
          <w:tcPr>
            <w:tcW w:w="222" w:type="dxa"/>
            <w:vAlign w:val="center"/>
            <w:hideMark/>
          </w:tcPr>
          <w:p w14:paraId="1C9D9F95" w14:textId="77777777" w:rsidR="002F05DC" w:rsidRPr="00ED4519" w:rsidRDefault="002F05DC" w:rsidP="0052739C">
            <w:pPr>
              <w:spacing w:after="0" w:line="240" w:lineRule="auto"/>
              <w:jc w:val="center"/>
              <w:rPr>
                <w:rFonts w:eastAsia="Times New Roman" w:cs="Times New Roman"/>
                <w:sz w:val="20"/>
                <w:szCs w:val="18"/>
                <w:lang w:eastAsia="en-ID"/>
              </w:rPr>
            </w:pPr>
          </w:p>
        </w:tc>
      </w:tr>
      <w:tr w:rsidR="002F05DC" w:rsidRPr="00ED4519" w14:paraId="246D1CEB" w14:textId="77777777" w:rsidTr="003504A1">
        <w:trPr>
          <w:trHeight w:val="288"/>
          <w:jc w:val="center"/>
        </w:trPr>
        <w:tc>
          <w:tcPr>
            <w:tcW w:w="1154" w:type="dxa"/>
            <w:vMerge/>
            <w:tcBorders>
              <w:top w:val="nil"/>
              <w:left w:val="single" w:sz="4" w:space="0" w:color="auto"/>
              <w:bottom w:val="single" w:sz="4" w:space="0" w:color="auto"/>
              <w:right w:val="single" w:sz="4" w:space="0" w:color="auto"/>
            </w:tcBorders>
            <w:vAlign w:val="center"/>
            <w:hideMark/>
          </w:tcPr>
          <w:p w14:paraId="229EDBE0"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4365F844"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1127" w:type="dxa"/>
            <w:vMerge/>
            <w:tcBorders>
              <w:top w:val="nil"/>
              <w:left w:val="single" w:sz="4" w:space="0" w:color="auto"/>
              <w:bottom w:val="single" w:sz="4" w:space="0" w:color="auto"/>
              <w:right w:val="single" w:sz="4" w:space="0" w:color="auto"/>
            </w:tcBorders>
            <w:vAlign w:val="center"/>
            <w:hideMark/>
          </w:tcPr>
          <w:p w14:paraId="39F22504"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874" w:type="dxa"/>
            <w:tcBorders>
              <w:top w:val="nil"/>
              <w:left w:val="nil"/>
              <w:bottom w:val="single" w:sz="4" w:space="0" w:color="auto"/>
              <w:right w:val="single" w:sz="4" w:space="0" w:color="auto"/>
            </w:tcBorders>
            <w:shd w:val="clear" w:color="auto" w:fill="auto"/>
            <w:noWrap/>
            <w:vAlign w:val="center"/>
            <w:hideMark/>
          </w:tcPr>
          <w:p w14:paraId="1982DBE7"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12.297</w:t>
            </w:r>
          </w:p>
        </w:tc>
        <w:tc>
          <w:tcPr>
            <w:tcW w:w="815" w:type="dxa"/>
            <w:tcBorders>
              <w:top w:val="nil"/>
              <w:left w:val="nil"/>
              <w:bottom w:val="single" w:sz="4" w:space="0" w:color="auto"/>
              <w:right w:val="single" w:sz="4" w:space="0" w:color="auto"/>
            </w:tcBorders>
            <w:shd w:val="clear" w:color="auto" w:fill="auto"/>
            <w:noWrap/>
            <w:vAlign w:val="center"/>
            <w:hideMark/>
          </w:tcPr>
          <w:p w14:paraId="4C3AF167"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10.605</w:t>
            </w:r>
          </w:p>
        </w:tc>
        <w:tc>
          <w:tcPr>
            <w:tcW w:w="1234" w:type="dxa"/>
            <w:tcBorders>
              <w:top w:val="nil"/>
              <w:left w:val="nil"/>
              <w:bottom w:val="single" w:sz="4" w:space="0" w:color="auto"/>
              <w:right w:val="single" w:sz="4" w:space="0" w:color="auto"/>
            </w:tcBorders>
            <w:shd w:val="clear" w:color="auto" w:fill="auto"/>
            <w:noWrap/>
            <w:vAlign w:val="center"/>
            <w:hideMark/>
          </w:tcPr>
          <w:p w14:paraId="0C4BD702"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26.366</w:t>
            </w:r>
          </w:p>
        </w:tc>
        <w:tc>
          <w:tcPr>
            <w:tcW w:w="1214" w:type="dxa"/>
            <w:tcBorders>
              <w:top w:val="nil"/>
              <w:left w:val="nil"/>
              <w:bottom w:val="single" w:sz="4" w:space="0" w:color="auto"/>
              <w:right w:val="single" w:sz="4" w:space="0" w:color="auto"/>
            </w:tcBorders>
            <w:shd w:val="clear" w:color="auto" w:fill="auto"/>
            <w:noWrap/>
            <w:vAlign w:val="center"/>
            <w:hideMark/>
          </w:tcPr>
          <w:p w14:paraId="5484325B"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25.209</w:t>
            </w:r>
          </w:p>
        </w:tc>
        <w:tc>
          <w:tcPr>
            <w:tcW w:w="222" w:type="dxa"/>
            <w:vAlign w:val="center"/>
            <w:hideMark/>
          </w:tcPr>
          <w:p w14:paraId="6E8CA399" w14:textId="77777777" w:rsidR="002F05DC" w:rsidRPr="00ED4519" w:rsidRDefault="002F05DC" w:rsidP="0052739C">
            <w:pPr>
              <w:spacing w:after="0" w:line="240" w:lineRule="auto"/>
              <w:jc w:val="center"/>
              <w:rPr>
                <w:rFonts w:eastAsia="Times New Roman" w:cs="Times New Roman"/>
                <w:sz w:val="20"/>
                <w:szCs w:val="18"/>
                <w:lang w:eastAsia="en-ID"/>
              </w:rPr>
            </w:pPr>
          </w:p>
        </w:tc>
      </w:tr>
      <w:tr w:rsidR="002F05DC" w:rsidRPr="00ED4519" w14:paraId="3082E0B4" w14:textId="77777777" w:rsidTr="003504A1">
        <w:trPr>
          <w:trHeight w:val="288"/>
          <w:jc w:val="center"/>
        </w:trPr>
        <w:tc>
          <w:tcPr>
            <w:tcW w:w="115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8FB326D"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100</w:t>
            </w:r>
          </w:p>
        </w:tc>
        <w:tc>
          <w:tcPr>
            <w:tcW w:w="111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7CA24EA"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160</w:t>
            </w:r>
          </w:p>
        </w:tc>
        <w:tc>
          <w:tcPr>
            <w:tcW w:w="1127" w:type="dxa"/>
            <w:vMerge w:val="restart"/>
            <w:tcBorders>
              <w:top w:val="nil"/>
              <w:left w:val="single" w:sz="4" w:space="0" w:color="auto"/>
              <w:bottom w:val="single" w:sz="4" w:space="0" w:color="auto"/>
              <w:right w:val="single" w:sz="4" w:space="0" w:color="auto"/>
            </w:tcBorders>
            <w:shd w:val="clear" w:color="auto" w:fill="auto"/>
            <w:vAlign w:val="center"/>
            <w:hideMark/>
          </w:tcPr>
          <w:p w14:paraId="10F6EA05"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Penalaan Manual</w:t>
            </w:r>
          </w:p>
        </w:tc>
        <w:tc>
          <w:tcPr>
            <w:tcW w:w="874" w:type="dxa"/>
            <w:tcBorders>
              <w:top w:val="nil"/>
              <w:left w:val="nil"/>
              <w:bottom w:val="single" w:sz="4" w:space="0" w:color="auto"/>
              <w:right w:val="single" w:sz="4" w:space="0" w:color="auto"/>
            </w:tcBorders>
            <w:shd w:val="clear" w:color="auto" w:fill="auto"/>
            <w:noWrap/>
            <w:vAlign w:val="center"/>
            <w:hideMark/>
          </w:tcPr>
          <w:p w14:paraId="6B7C8074"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21.057</w:t>
            </w:r>
          </w:p>
        </w:tc>
        <w:tc>
          <w:tcPr>
            <w:tcW w:w="815" w:type="dxa"/>
            <w:tcBorders>
              <w:top w:val="nil"/>
              <w:left w:val="nil"/>
              <w:bottom w:val="single" w:sz="4" w:space="0" w:color="auto"/>
              <w:right w:val="single" w:sz="4" w:space="0" w:color="auto"/>
            </w:tcBorders>
            <w:shd w:val="clear" w:color="auto" w:fill="auto"/>
            <w:noWrap/>
            <w:vAlign w:val="center"/>
            <w:hideMark/>
          </w:tcPr>
          <w:p w14:paraId="2258DCA7"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17.825</w:t>
            </w:r>
          </w:p>
        </w:tc>
        <w:tc>
          <w:tcPr>
            <w:tcW w:w="1234" w:type="dxa"/>
            <w:tcBorders>
              <w:top w:val="nil"/>
              <w:left w:val="nil"/>
              <w:bottom w:val="single" w:sz="4" w:space="0" w:color="auto"/>
              <w:right w:val="single" w:sz="4" w:space="0" w:color="auto"/>
            </w:tcBorders>
            <w:shd w:val="clear" w:color="auto" w:fill="auto"/>
            <w:noWrap/>
            <w:vAlign w:val="center"/>
            <w:hideMark/>
          </w:tcPr>
          <w:p w14:paraId="4615A58B"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46.455</w:t>
            </w:r>
          </w:p>
        </w:tc>
        <w:tc>
          <w:tcPr>
            <w:tcW w:w="1214" w:type="dxa"/>
            <w:tcBorders>
              <w:top w:val="nil"/>
              <w:left w:val="nil"/>
              <w:bottom w:val="single" w:sz="4" w:space="0" w:color="auto"/>
              <w:right w:val="single" w:sz="4" w:space="0" w:color="auto"/>
            </w:tcBorders>
            <w:shd w:val="clear" w:color="auto" w:fill="auto"/>
            <w:noWrap/>
            <w:vAlign w:val="center"/>
            <w:hideMark/>
          </w:tcPr>
          <w:p w14:paraId="477CAC26"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45.467</w:t>
            </w:r>
          </w:p>
        </w:tc>
        <w:tc>
          <w:tcPr>
            <w:tcW w:w="222" w:type="dxa"/>
            <w:vAlign w:val="center"/>
            <w:hideMark/>
          </w:tcPr>
          <w:p w14:paraId="14E501CD" w14:textId="77777777" w:rsidR="002F05DC" w:rsidRPr="00ED4519" w:rsidRDefault="002F05DC" w:rsidP="0052739C">
            <w:pPr>
              <w:spacing w:after="0" w:line="240" w:lineRule="auto"/>
              <w:jc w:val="center"/>
              <w:rPr>
                <w:rFonts w:eastAsia="Times New Roman" w:cs="Times New Roman"/>
                <w:sz w:val="20"/>
                <w:szCs w:val="18"/>
                <w:lang w:eastAsia="en-ID"/>
              </w:rPr>
            </w:pPr>
          </w:p>
        </w:tc>
      </w:tr>
      <w:tr w:rsidR="002F05DC" w:rsidRPr="00ED4519" w14:paraId="63743E3C" w14:textId="77777777" w:rsidTr="003504A1">
        <w:trPr>
          <w:trHeight w:val="288"/>
          <w:jc w:val="center"/>
        </w:trPr>
        <w:tc>
          <w:tcPr>
            <w:tcW w:w="1154" w:type="dxa"/>
            <w:vMerge/>
            <w:tcBorders>
              <w:top w:val="nil"/>
              <w:left w:val="single" w:sz="4" w:space="0" w:color="auto"/>
              <w:bottom w:val="single" w:sz="4" w:space="0" w:color="auto"/>
              <w:right w:val="single" w:sz="4" w:space="0" w:color="auto"/>
            </w:tcBorders>
            <w:vAlign w:val="center"/>
            <w:hideMark/>
          </w:tcPr>
          <w:p w14:paraId="27F31AF4"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345DDA02"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1127" w:type="dxa"/>
            <w:vMerge/>
            <w:tcBorders>
              <w:top w:val="nil"/>
              <w:left w:val="single" w:sz="4" w:space="0" w:color="auto"/>
              <w:bottom w:val="single" w:sz="4" w:space="0" w:color="auto"/>
              <w:right w:val="single" w:sz="4" w:space="0" w:color="auto"/>
            </w:tcBorders>
            <w:vAlign w:val="center"/>
            <w:hideMark/>
          </w:tcPr>
          <w:p w14:paraId="0F8150A0"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874" w:type="dxa"/>
            <w:tcBorders>
              <w:top w:val="nil"/>
              <w:left w:val="nil"/>
              <w:bottom w:val="single" w:sz="4" w:space="0" w:color="auto"/>
              <w:right w:val="single" w:sz="4" w:space="0" w:color="auto"/>
            </w:tcBorders>
            <w:shd w:val="clear" w:color="auto" w:fill="auto"/>
            <w:noWrap/>
            <w:vAlign w:val="center"/>
            <w:hideMark/>
          </w:tcPr>
          <w:p w14:paraId="6EFED20E"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21.108</w:t>
            </w:r>
          </w:p>
        </w:tc>
        <w:tc>
          <w:tcPr>
            <w:tcW w:w="815" w:type="dxa"/>
            <w:tcBorders>
              <w:top w:val="nil"/>
              <w:left w:val="nil"/>
              <w:bottom w:val="single" w:sz="4" w:space="0" w:color="auto"/>
              <w:right w:val="single" w:sz="4" w:space="0" w:color="auto"/>
            </w:tcBorders>
            <w:shd w:val="clear" w:color="auto" w:fill="auto"/>
            <w:noWrap/>
            <w:vAlign w:val="center"/>
            <w:hideMark/>
          </w:tcPr>
          <w:p w14:paraId="40CD4B50"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19.560</w:t>
            </w:r>
          </w:p>
        </w:tc>
        <w:tc>
          <w:tcPr>
            <w:tcW w:w="1234" w:type="dxa"/>
            <w:tcBorders>
              <w:top w:val="nil"/>
              <w:left w:val="nil"/>
              <w:bottom w:val="single" w:sz="4" w:space="0" w:color="auto"/>
              <w:right w:val="single" w:sz="4" w:space="0" w:color="auto"/>
            </w:tcBorders>
            <w:shd w:val="clear" w:color="auto" w:fill="auto"/>
            <w:noWrap/>
            <w:vAlign w:val="center"/>
            <w:hideMark/>
          </w:tcPr>
          <w:p w14:paraId="1ECF0904"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47.090</w:t>
            </w:r>
          </w:p>
        </w:tc>
        <w:tc>
          <w:tcPr>
            <w:tcW w:w="1214" w:type="dxa"/>
            <w:tcBorders>
              <w:top w:val="nil"/>
              <w:left w:val="nil"/>
              <w:bottom w:val="single" w:sz="4" w:space="0" w:color="auto"/>
              <w:right w:val="single" w:sz="4" w:space="0" w:color="auto"/>
            </w:tcBorders>
            <w:shd w:val="clear" w:color="auto" w:fill="auto"/>
            <w:noWrap/>
            <w:vAlign w:val="center"/>
            <w:hideMark/>
          </w:tcPr>
          <w:p w14:paraId="0799A6D6"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46.062</w:t>
            </w:r>
          </w:p>
        </w:tc>
        <w:tc>
          <w:tcPr>
            <w:tcW w:w="222" w:type="dxa"/>
            <w:vAlign w:val="center"/>
            <w:hideMark/>
          </w:tcPr>
          <w:p w14:paraId="2CA2250D" w14:textId="77777777" w:rsidR="002F05DC" w:rsidRPr="00ED4519" w:rsidRDefault="002F05DC" w:rsidP="0052739C">
            <w:pPr>
              <w:spacing w:after="0" w:line="240" w:lineRule="auto"/>
              <w:jc w:val="center"/>
              <w:rPr>
                <w:rFonts w:eastAsia="Times New Roman" w:cs="Times New Roman"/>
                <w:sz w:val="20"/>
                <w:szCs w:val="18"/>
                <w:lang w:eastAsia="en-ID"/>
              </w:rPr>
            </w:pPr>
          </w:p>
        </w:tc>
      </w:tr>
      <w:tr w:rsidR="002F05DC" w:rsidRPr="00ED4519" w14:paraId="5C819493" w14:textId="77777777" w:rsidTr="003504A1">
        <w:trPr>
          <w:trHeight w:val="288"/>
          <w:jc w:val="center"/>
        </w:trPr>
        <w:tc>
          <w:tcPr>
            <w:tcW w:w="1154" w:type="dxa"/>
            <w:vMerge/>
            <w:tcBorders>
              <w:top w:val="nil"/>
              <w:left w:val="single" w:sz="4" w:space="0" w:color="auto"/>
              <w:bottom w:val="single" w:sz="4" w:space="0" w:color="auto"/>
              <w:right w:val="single" w:sz="4" w:space="0" w:color="auto"/>
            </w:tcBorders>
            <w:vAlign w:val="center"/>
            <w:hideMark/>
          </w:tcPr>
          <w:p w14:paraId="7D846DD1"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5C75EBF3"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1127" w:type="dxa"/>
            <w:vMerge w:val="restart"/>
            <w:tcBorders>
              <w:top w:val="nil"/>
              <w:left w:val="single" w:sz="4" w:space="0" w:color="auto"/>
              <w:bottom w:val="single" w:sz="4" w:space="0" w:color="auto"/>
              <w:right w:val="single" w:sz="4" w:space="0" w:color="auto"/>
            </w:tcBorders>
            <w:shd w:val="clear" w:color="auto" w:fill="auto"/>
            <w:vAlign w:val="center"/>
            <w:hideMark/>
          </w:tcPr>
          <w:p w14:paraId="32E9C163"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Setelah Optimasi</w:t>
            </w:r>
          </w:p>
        </w:tc>
        <w:tc>
          <w:tcPr>
            <w:tcW w:w="874" w:type="dxa"/>
            <w:tcBorders>
              <w:top w:val="nil"/>
              <w:left w:val="nil"/>
              <w:bottom w:val="single" w:sz="4" w:space="0" w:color="auto"/>
              <w:right w:val="single" w:sz="4" w:space="0" w:color="auto"/>
            </w:tcBorders>
            <w:shd w:val="clear" w:color="auto" w:fill="auto"/>
            <w:noWrap/>
            <w:vAlign w:val="center"/>
            <w:hideMark/>
          </w:tcPr>
          <w:p w14:paraId="4CACD352"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12.208</w:t>
            </w:r>
          </w:p>
        </w:tc>
        <w:tc>
          <w:tcPr>
            <w:tcW w:w="815" w:type="dxa"/>
            <w:tcBorders>
              <w:top w:val="nil"/>
              <w:left w:val="nil"/>
              <w:bottom w:val="single" w:sz="4" w:space="0" w:color="auto"/>
              <w:right w:val="single" w:sz="4" w:space="0" w:color="auto"/>
            </w:tcBorders>
            <w:shd w:val="clear" w:color="auto" w:fill="auto"/>
            <w:noWrap/>
            <w:vAlign w:val="center"/>
            <w:hideMark/>
          </w:tcPr>
          <w:p w14:paraId="1D33E142"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10.582</w:t>
            </w:r>
          </w:p>
        </w:tc>
        <w:tc>
          <w:tcPr>
            <w:tcW w:w="1234" w:type="dxa"/>
            <w:tcBorders>
              <w:top w:val="nil"/>
              <w:left w:val="nil"/>
              <w:bottom w:val="single" w:sz="4" w:space="0" w:color="auto"/>
              <w:right w:val="single" w:sz="4" w:space="0" w:color="auto"/>
            </w:tcBorders>
            <w:shd w:val="clear" w:color="auto" w:fill="auto"/>
            <w:noWrap/>
            <w:vAlign w:val="center"/>
            <w:hideMark/>
          </w:tcPr>
          <w:p w14:paraId="6A556D1A"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29.370</w:t>
            </w:r>
          </w:p>
        </w:tc>
        <w:tc>
          <w:tcPr>
            <w:tcW w:w="1214" w:type="dxa"/>
            <w:tcBorders>
              <w:top w:val="nil"/>
              <w:left w:val="nil"/>
              <w:bottom w:val="single" w:sz="4" w:space="0" w:color="auto"/>
              <w:right w:val="single" w:sz="4" w:space="0" w:color="auto"/>
            </w:tcBorders>
            <w:shd w:val="clear" w:color="auto" w:fill="auto"/>
            <w:noWrap/>
            <w:vAlign w:val="center"/>
            <w:hideMark/>
          </w:tcPr>
          <w:p w14:paraId="6A476D43"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27.336</w:t>
            </w:r>
          </w:p>
        </w:tc>
        <w:tc>
          <w:tcPr>
            <w:tcW w:w="222" w:type="dxa"/>
            <w:vAlign w:val="center"/>
            <w:hideMark/>
          </w:tcPr>
          <w:p w14:paraId="513795FB" w14:textId="77777777" w:rsidR="002F05DC" w:rsidRPr="00ED4519" w:rsidRDefault="002F05DC" w:rsidP="0052739C">
            <w:pPr>
              <w:spacing w:after="0" w:line="240" w:lineRule="auto"/>
              <w:jc w:val="center"/>
              <w:rPr>
                <w:rFonts w:eastAsia="Times New Roman" w:cs="Times New Roman"/>
                <w:sz w:val="20"/>
                <w:szCs w:val="18"/>
                <w:lang w:eastAsia="en-ID"/>
              </w:rPr>
            </w:pPr>
          </w:p>
        </w:tc>
      </w:tr>
      <w:tr w:rsidR="002F05DC" w:rsidRPr="00ED4519" w14:paraId="3801220B" w14:textId="77777777" w:rsidTr="003504A1">
        <w:trPr>
          <w:trHeight w:val="288"/>
          <w:jc w:val="center"/>
        </w:trPr>
        <w:tc>
          <w:tcPr>
            <w:tcW w:w="1154" w:type="dxa"/>
            <w:vMerge/>
            <w:tcBorders>
              <w:top w:val="nil"/>
              <w:left w:val="single" w:sz="4" w:space="0" w:color="auto"/>
              <w:bottom w:val="single" w:sz="4" w:space="0" w:color="auto"/>
              <w:right w:val="single" w:sz="4" w:space="0" w:color="auto"/>
            </w:tcBorders>
            <w:vAlign w:val="center"/>
            <w:hideMark/>
          </w:tcPr>
          <w:p w14:paraId="722DB5CC"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5EA4509D"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1127" w:type="dxa"/>
            <w:vMerge/>
            <w:tcBorders>
              <w:top w:val="nil"/>
              <w:left w:val="single" w:sz="4" w:space="0" w:color="auto"/>
              <w:bottom w:val="single" w:sz="4" w:space="0" w:color="auto"/>
              <w:right w:val="single" w:sz="4" w:space="0" w:color="auto"/>
            </w:tcBorders>
            <w:vAlign w:val="center"/>
            <w:hideMark/>
          </w:tcPr>
          <w:p w14:paraId="60B57A77"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874" w:type="dxa"/>
            <w:tcBorders>
              <w:top w:val="nil"/>
              <w:left w:val="nil"/>
              <w:bottom w:val="single" w:sz="4" w:space="0" w:color="auto"/>
              <w:right w:val="single" w:sz="4" w:space="0" w:color="auto"/>
            </w:tcBorders>
            <w:shd w:val="clear" w:color="auto" w:fill="auto"/>
            <w:noWrap/>
            <w:vAlign w:val="center"/>
            <w:hideMark/>
          </w:tcPr>
          <w:p w14:paraId="2D28027F"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12.209</w:t>
            </w:r>
          </w:p>
        </w:tc>
        <w:tc>
          <w:tcPr>
            <w:tcW w:w="815" w:type="dxa"/>
            <w:tcBorders>
              <w:top w:val="nil"/>
              <w:left w:val="nil"/>
              <w:bottom w:val="single" w:sz="4" w:space="0" w:color="auto"/>
              <w:right w:val="single" w:sz="4" w:space="0" w:color="auto"/>
            </w:tcBorders>
            <w:shd w:val="clear" w:color="auto" w:fill="auto"/>
            <w:noWrap/>
            <w:vAlign w:val="center"/>
            <w:hideMark/>
          </w:tcPr>
          <w:p w14:paraId="72F47EC0"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11.525</w:t>
            </w:r>
          </w:p>
        </w:tc>
        <w:tc>
          <w:tcPr>
            <w:tcW w:w="1234" w:type="dxa"/>
            <w:tcBorders>
              <w:top w:val="nil"/>
              <w:left w:val="nil"/>
              <w:bottom w:val="single" w:sz="4" w:space="0" w:color="auto"/>
              <w:right w:val="single" w:sz="4" w:space="0" w:color="auto"/>
            </w:tcBorders>
            <w:shd w:val="clear" w:color="auto" w:fill="auto"/>
            <w:noWrap/>
            <w:vAlign w:val="center"/>
            <w:hideMark/>
          </w:tcPr>
          <w:p w14:paraId="28AF89EE"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26.215</w:t>
            </w:r>
          </w:p>
        </w:tc>
        <w:tc>
          <w:tcPr>
            <w:tcW w:w="1214" w:type="dxa"/>
            <w:tcBorders>
              <w:top w:val="nil"/>
              <w:left w:val="nil"/>
              <w:bottom w:val="single" w:sz="4" w:space="0" w:color="auto"/>
              <w:right w:val="single" w:sz="4" w:space="0" w:color="auto"/>
            </w:tcBorders>
            <w:shd w:val="clear" w:color="auto" w:fill="auto"/>
            <w:noWrap/>
            <w:vAlign w:val="center"/>
            <w:hideMark/>
          </w:tcPr>
          <w:p w14:paraId="714B44CD"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26.410</w:t>
            </w:r>
          </w:p>
        </w:tc>
        <w:tc>
          <w:tcPr>
            <w:tcW w:w="222" w:type="dxa"/>
            <w:vAlign w:val="center"/>
            <w:hideMark/>
          </w:tcPr>
          <w:p w14:paraId="6F9B6867" w14:textId="77777777" w:rsidR="002F05DC" w:rsidRPr="00ED4519" w:rsidRDefault="002F05DC" w:rsidP="0052739C">
            <w:pPr>
              <w:spacing w:after="0" w:line="240" w:lineRule="auto"/>
              <w:jc w:val="center"/>
              <w:rPr>
                <w:rFonts w:eastAsia="Times New Roman" w:cs="Times New Roman"/>
                <w:sz w:val="20"/>
                <w:szCs w:val="18"/>
                <w:lang w:eastAsia="en-ID"/>
              </w:rPr>
            </w:pPr>
          </w:p>
        </w:tc>
      </w:tr>
      <w:tr w:rsidR="002F05DC" w:rsidRPr="00ED4519" w14:paraId="222604C0" w14:textId="77777777" w:rsidTr="003504A1">
        <w:trPr>
          <w:trHeight w:val="288"/>
          <w:jc w:val="center"/>
        </w:trPr>
        <w:tc>
          <w:tcPr>
            <w:tcW w:w="3396" w:type="dxa"/>
            <w:gridSpan w:val="3"/>
            <w:tcBorders>
              <w:top w:val="single" w:sz="4" w:space="0" w:color="auto"/>
              <w:left w:val="single" w:sz="4" w:space="0" w:color="auto"/>
              <w:bottom w:val="single" w:sz="4" w:space="0" w:color="auto"/>
              <w:right w:val="single" w:sz="4" w:space="0" w:color="auto"/>
            </w:tcBorders>
            <w:shd w:val="clear" w:color="000000" w:fill="D0D0D0"/>
            <w:noWrap/>
            <w:vAlign w:val="center"/>
            <w:hideMark/>
          </w:tcPr>
          <w:p w14:paraId="1E83C5C2"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Rata-rata penalaan manual</w:t>
            </w:r>
          </w:p>
        </w:tc>
        <w:tc>
          <w:tcPr>
            <w:tcW w:w="874" w:type="dxa"/>
            <w:tcBorders>
              <w:top w:val="nil"/>
              <w:left w:val="nil"/>
              <w:bottom w:val="single" w:sz="4" w:space="0" w:color="auto"/>
              <w:right w:val="single" w:sz="4" w:space="0" w:color="auto"/>
            </w:tcBorders>
            <w:shd w:val="clear" w:color="000000" w:fill="F2F2F2"/>
            <w:noWrap/>
            <w:vAlign w:val="center"/>
            <w:hideMark/>
          </w:tcPr>
          <w:p w14:paraId="40465B13"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22.011</w:t>
            </w:r>
          </w:p>
        </w:tc>
        <w:tc>
          <w:tcPr>
            <w:tcW w:w="815" w:type="dxa"/>
            <w:tcBorders>
              <w:top w:val="nil"/>
              <w:left w:val="nil"/>
              <w:bottom w:val="single" w:sz="4" w:space="0" w:color="auto"/>
              <w:right w:val="single" w:sz="4" w:space="0" w:color="auto"/>
            </w:tcBorders>
            <w:shd w:val="clear" w:color="000000" w:fill="F2F2F2"/>
            <w:noWrap/>
            <w:vAlign w:val="center"/>
            <w:hideMark/>
          </w:tcPr>
          <w:p w14:paraId="6620B933"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19.490</w:t>
            </w:r>
          </w:p>
        </w:tc>
        <w:tc>
          <w:tcPr>
            <w:tcW w:w="1234" w:type="dxa"/>
            <w:tcBorders>
              <w:top w:val="nil"/>
              <w:left w:val="nil"/>
              <w:bottom w:val="single" w:sz="4" w:space="0" w:color="auto"/>
              <w:right w:val="single" w:sz="4" w:space="0" w:color="auto"/>
            </w:tcBorders>
            <w:shd w:val="clear" w:color="000000" w:fill="F2F2F2"/>
            <w:noWrap/>
            <w:vAlign w:val="center"/>
            <w:hideMark/>
          </w:tcPr>
          <w:p w14:paraId="106DB671"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47.908</w:t>
            </w:r>
          </w:p>
        </w:tc>
        <w:tc>
          <w:tcPr>
            <w:tcW w:w="1214" w:type="dxa"/>
            <w:tcBorders>
              <w:top w:val="nil"/>
              <w:left w:val="nil"/>
              <w:bottom w:val="single" w:sz="4" w:space="0" w:color="auto"/>
              <w:right w:val="single" w:sz="4" w:space="0" w:color="auto"/>
            </w:tcBorders>
            <w:shd w:val="clear" w:color="000000" w:fill="F2F2F2"/>
            <w:noWrap/>
            <w:vAlign w:val="center"/>
            <w:hideMark/>
          </w:tcPr>
          <w:p w14:paraId="5BFCC984"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46.203</w:t>
            </w:r>
          </w:p>
        </w:tc>
        <w:tc>
          <w:tcPr>
            <w:tcW w:w="222" w:type="dxa"/>
            <w:vAlign w:val="center"/>
            <w:hideMark/>
          </w:tcPr>
          <w:p w14:paraId="0BCBBD33" w14:textId="77777777" w:rsidR="002F05DC" w:rsidRPr="00ED4519" w:rsidRDefault="002F05DC" w:rsidP="0052739C">
            <w:pPr>
              <w:spacing w:after="0" w:line="240" w:lineRule="auto"/>
              <w:jc w:val="center"/>
              <w:rPr>
                <w:rFonts w:eastAsia="Times New Roman" w:cs="Times New Roman"/>
                <w:sz w:val="20"/>
                <w:szCs w:val="18"/>
                <w:lang w:eastAsia="en-ID"/>
              </w:rPr>
            </w:pPr>
          </w:p>
        </w:tc>
      </w:tr>
      <w:tr w:rsidR="002F05DC" w:rsidRPr="00ED4519" w14:paraId="725E5439" w14:textId="77777777" w:rsidTr="003504A1">
        <w:trPr>
          <w:trHeight w:val="288"/>
          <w:jc w:val="center"/>
        </w:trPr>
        <w:tc>
          <w:tcPr>
            <w:tcW w:w="3396" w:type="dxa"/>
            <w:gridSpan w:val="3"/>
            <w:tcBorders>
              <w:top w:val="single" w:sz="4" w:space="0" w:color="auto"/>
              <w:left w:val="single" w:sz="4" w:space="0" w:color="auto"/>
              <w:bottom w:val="single" w:sz="4" w:space="0" w:color="auto"/>
              <w:right w:val="single" w:sz="4" w:space="0" w:color="auto"/>
            </w:tcBorders>
            <w:shd w:val="clear" w:color="000000" w:fill="D0D0D0"/>
            <w:noWrap/>
            <w:vAlign w:val="center"/>
            <w:hideMark/>
          </w:tcPr>
          <w:p w14:paraId="27910E92"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Rata-rata setelah optimasi</w:t>
            </w:r>
          </w:p>
        </w:tc>
        <w:tc>
          <w:tcPr>
            <w:tcW w:w="874" w:type="dxa"/>
            <w:tcBorders>
              <w:top w:val="nil"/>
              <w:left w:val="nil"/>
              <w:bottom w:val="single" w:sz="4" w:space="0" w:color="auto"/>
              <w:right w:val="single" w:sz="4" w:space="0" w:color="auto"/>
            </w:tcBorders>
            <w:shd w:val="clear" w:color="000000" w:fill="F2F2F2"/>
            <w:noWrap/>
            <w:vAlign w:val="center"/>
            <w:hideMark/>
          </w:tcPr>
          <w:p w14:paraId="02E8C232"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12.745</w:t>
            </w:r>
          </w:p>
        </w:tc>
        <w:tc>
          <w:tcPr>
            <w:tcW w:w="815" w:type="dxa"/>
            <w:tcBorders>
              <w:top w:val="nil"/>
              <w:left w:val="nil"/>
              <w:bottom w:val="single" w:sz="4" w:space="0" w:color="auto"/>
              <w:right w:val="single" w:sz="4" w:space="0" w:color="auto"/>
            </w:tcBorders>
            <w:shd w:val="clear" w:color="000000" w:fill="F2F2F2"/>
            <w:noWrap/>
            <w:vAlign w:val="center"/>
            <w:hideMark/>
          </w:tcPr>
          <w:p w14:paraId="366EB2C2"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11.738</w:t>
            </w:r>
          </w:p>
        </w:tc>
        <w:tc>
          <w:tcPr>
            <w:tcW w:w="1234" w:type="dxa"/>
            <w:tcBorders>
              <w:top w:val="nil"/>
              <w:left w:val="nil"/>
              <w:bottom w:val="single" w:sz="4" w:space="0" w:color="auto"/>
              <w:right w:val="single" w:sz="4" w:space="0" w:color="auto"/>
            </w:tcBorders>
            <w:shd w:val="clear" w:color="000000" w:fill="F2F2F2"/>
            <w:noWrap/>
            <w:vAlign w:val="center"/>
            <w:hideMark/>
          </w:tcPr>
          <w:p w14:paraId="4FCC97F7"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27.216</w:t>
            </w:r>
          </w:p>
        </w:tc>
        <w:tc>
          <w:tcPr>
            <w:tcW w:w="1214" w:type="dxa"/>
            <w:tcBorders>
              <w:top w:val="nil"/>
              <w:left w:val="nil"/>
              <w:bottom w:val="single" w:sz="4" w:space="0" w:color="auto"/>
              <w:right w:val="single" w:sz="4" w:space="0" w:color="auto"/>
            </w:tcBorders>
            <w:shd w:val="clear" w:color="000000" w:fill="F2F2F2"/>
            <w:noWrap/>
            <w:vAlign w:val="center"/>
            <w:hideMark/>
          </w:tcPr>
          <w:p w14:paraId="76EEC741"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26.364</w:t>
            </w:r>
          </w:p>
        </w:tc>
        <w:tc>
          <w:tcPr>
            <w:tcW w:w="222" w:type="dxa"/>
            <w:vAlign w:val="center"/>
            <w:hideMark/>
          </w:tcPr>
          <w:p w14:paraId="415EF15D" w14:textId="77777777" w:rsidR="002F05DC" w:rsidRPr="00ED4519" w:rsidRDefault="002F05DC" w:rsidP="0052739C">
            <w:pPr>
              <w:spacing w:after="0" w:line="240" w:lineRule="auto"/>
              <w:jc w:val="center"/>
              <w:rPr>
                <w:rFonts w:eastAsia="Times New Roman" w:cs="Times New Roman"/>
                <w:sz w:val="20"/>
                <w:szCs w:val="18"/>
                <w:lang w:eastAsia="en-ID"/>
              </w:rPr>
            </w:pPr>
          </w:p>
        </w:tc>
      </w:tr>
    </w:tbl>
    <w:p w14:paraId="74AB3CD0" w14:textId="54D47DF6" w:rsidR="00374A88" w:rsidRPr="00ED4519" w:rsidRDefault="00585080" w:rsidP="004C4079">
      <w:pPr>
        <w:pStyle w:val="BodyText"/>
        <w:spacing w:before="240"/>
        <w:rPr>
          <w:rFonts w:cs="Times New Roman"/>
          <w:szCs w:val="24"/>
        </w:rPr>
      </w:pPr>
      <w:r w:rsidRPr="00ED4519">
        <w:rPr>
          <w:rFonts w:cs="Times New Roman"/>
          <w:szCs w:val="24"/>
        </w:rPr>
        <w:t xml:space="preserve">Berdasarkan </w:t>
      </w:r>
      <w:r w:rsidR="006878CA" w:rsidRPr="00ED4519">
        <w:rPr>
          <w:rFonts w:cs="Times New Roman"/>
          <w:szCs w:val="24"/>
        </w:rPr>
        <w:fldChar w:fldCharType="begin"/>
      </w:r>
      <w:r w:rsidR="006878CA" w:rsidRPr="00ED4519">
        <w:rPr>
          <w:rFonts w:cs="Times New Roman"/>
          <w:szCs w:val="24"/>
        </w:rPr>
        <w:instrText xml:space="preserve"> REF _Ref175223972 \h  \* MERGEFORMAT </w:instrText>
      </w:r>
      <w:r w:rsidR="006878CA" w:rsidRPr="00ED4519">
        <w:rPr>
          <w:rFonts w:cs="Times New Roman"/>
          <w:szCs w:val="24"/>
        </w:rPr>
      </w:r>
      <w:r w:rsidR="006878CA" w:rsidRPr="00ED4519">
        <w:rPr>
          <w:rFonts w:cs="Times New Roman"/>
          <w:szCs w:val="24"/>
        </w:rPr>
        <w:fldChar w:fldCharType="separate"/>
      </w:r>
      <w:r w:rsidR="006878CA" w:rsidRPr="00ED4519">
        <w:t>Tabel 4.7.2</w:t>
      </w:r>
      <w:r w:rsidR="006878CA" w:rsidRPr="00ED4519">
        <w:rPr>
          <w:rFonts w:cs="Times New Roman"/>
          <w:szCs w:val="24"/>
        </w:rPr>
        <w:fldChar w:fldCharType="end"/>
      </w:r>
      <w:r w:rsidR="006878CA" w:rsidRPr="00ED4519">
        <w:rPr>
          <w:rFonts w:cs="Times New Roman"/>
          <w:szCs w:val="24"/>
        </w:rPr>
        <w:t xml:space="preserve">, </w:t>
      </w:r>
      <w:r w:rsidRPr="00ED4519">
        <w:rPr>
          <w:rFonts w:cs="Times New Roman"/>
          <w:szCs w:val="24"/>
        </w:rPr>
        <w:t xml:space="preserve">pengontrol dengan parameter hasil penalaan manual </w:t>
      </w:r>
      <w:r w:rsidR="00D147DB" w:rsidRPr="00ED4519">
        <w:rPr>
          <w:rFonts w:cs="Times New Roman"/>
          <w:szCs w:val="24"/>
        </w:rPr>
        <w:t>memiliki</w:t>
      </w:r>
      <w:r w:rsidR="007E72BE" w:rsidRPr="00ED4519">
        <w:rPr>
          <w:rFonts w:cs="Times New Roman"/>
          <w:szCs w:val="24"/>
        </w:rPr>
        <w:t xml:space="preserve"> </w:t>
      </w:r>
      <w:r w:rsidR="00356AA7" w:rsidRPr="00ED4519">
        <w:rPr>
          <w:rFonts w:cs="Times New Roman"/>
          <w:szCs w:val="24"/>
        </w:rPr>
        <w:t xml:space="preserve">jarak minimum yang dapat ditangani pengontrol sebesar 110 cm antar pusat </w:t>
      </w:r>
      <w:proofErr w:type="spellStart"/>
      <w:r w:rsidR="00B27670" w:rsidRPr="00ED4519">
        <w:rPr>
          <w:rFonts w:cs="Times New Roman"/>
          <w:i/>
          <w:iCs/>
          <w:szCs w:val="24"/>
        </w:rPr>
        <w:t>quadrotor</w:t>
      </w:r>
      <w:proofErr w:type="spellEnd"/>
      <w:r w:rsidR="00356AA7" w:rsidRPr="00ED4519">
        <w:rPr>
          <w:rFonts w:cs="Times New Roman"/>
          <w:szCs w:val="24"/>
        </w:rPr>
        <w:t xml:space="preserve">. Bila </w:t>
      </w:r>
      <w:proofErr w:type="spellStart"/>
      <w:r w:rsidR="00B27670" w:rsidRPr="00ED4519">
        <w:rPr>
          <w:rFonts w:cs="Times New Roman"/>
          <w:i/>
          <w:iCs/>
          <w:szCs w:val="24"/>
        </w:rPr>
        <w:t>quadrotor</w:t>
      </w:r>
      <w:proofErr w:type="spellEnd"/>
      <w:r w:rsidR="00B97D87" w:rsidRPr="00ED4519">
        <w:rPr>
          <w:rFonts w:cs="Times New Roman"/>
          <w:szCs w:val="24"/>
        </w:rPr>
        <w:t xml:space="preserve"> diberikan posisi awal yang lebih dekat, maka selama pengujian terjadi tabrakan antar </w:t>
      </w:r>
      <w:proofErr w:type="spellStart"/>
      <w:r w:rsidR="00B27670" w:rsidRPr="00ED4519">
        <w:rPr>
          <w:rFonts w:cs="Times New Roman"/>
          <w:i/>
          <w:iCs/>
          <w:szCs w:val="24"/>
        </w:rPr>
        <w:t>quadrotor</w:t>
      </w:r>
      <w:proofErr w:type="spellEnd"/>
      <w:r w:rsidR="00DB1FE3" w:rsidRPr="00ED4519">
        <w:rPr>
          <w:rFonts w:cs="Times New Roman"/>
          <w:szCs w:val="24"/>
        </w:rPr>
        <w:t xml:space="preserve">. Sedangkan hasil pengontrolan menggunakan parameter yang telah </w:t>
      </w:r>
      <w:proofErr w:type="spellStart"/>
      <w:r w:rsidR="00DB1FE3" w:rsidRPr="00ED4519">
        <w:rPr>
          <w:rFonts w:cs="Times New Roman"/>
          <w:szCs w:val="24"/>
        </w:rPr>
        <w:t>dioptimasi</w:t>
      </w:r>
      <w:proofErr w:type="spellEnd"/>
      <w:r w:rsidR="00DB1FE3" w:rsidRPr="00ED4519">
        <w:rPr>
          <w:rFonts w:cs="Times New Roman"/>
          <w:szCs w:val="24"/>
        </w:rPr>
        <w:t xml:space="preserve"> dapat menangani </w:t>
      </w:r>
      <w:r w:rsidR="00087C9A" w:rsidRPr="00ED4519">
        <w:rPr>
          <w:rFonts w:cs="Times New Roman"/>
          <w:szCs w:val="24"/>
        </w:rPr>
        <w:t xml:space="preserve">hingga jarak minimum sebesar 90 cm antar pusat </w:t>
      </w:r>
      <w:proofErr w:type="spellStart"/>
      <w:r w:rsidR="00B27670" w:rsidRPr="00ED4519">
        <w:rPr>
          <w:rFonts w:cs="Times New Roman"/>
          <w:i/>
          <w:iCs/>
          <w:szCs w:val="24"/>
        </w:rPr>
        <w:t>quadrotor</w:t>
      </w:r>
      <w:proofErr w:type="spellEnd"/>
      <w:r w:rsidR="00087C9A" w:rsidRPr="00ED4519">
        <w:rPr>
          <w:rFonts w:cs="Times New Roman"/>
          <w:szCs w:val="24"/>
        </w:rPr>
        <w:t>.</w:t>
      </w:r>
      <w:r w:rsidR="0087404F" w:rsidRPr="00ED4519">
        <w:rPr>
          <w:rFonts w:cs="Times New Roman"/>
          <w:szCs w:val="24"/>
        </w:rPr>
        <w:t xml:space="preserve"> Didapatkan juga rata-rata simpangan untuk pengontrol dengan penalaan manual memiliki </w:t>
      </w:r>
      <w:r w:rsidR="000C7658" w:rsidRPr="00ED4519">
        <w:rPr>
          <w:rFonts w:cs="Times New Roman"/>
          <w:szCs w:val="24"/>
        </w:rPr>
        <w:t>simpangan s</w:t>
      </w:r>
      <w:r w:rsidR="005E6F01" w:rsidRPr="00ED4519">
        <w:rPr>
          <w:rFonts w:cs="Times New Roman"/>
          <w:szCs w:val="24"/>
        </w:rPr>
        <w:t>ekitar</w:t>
      </w:r>
      <w:r w:rsidR="000C7658" w:rsidRPr="00ED4519">
        <w:rPr>
          <w:rFonts w:cs="Times New Roman"/>
          <w:szCs w:val="24"/>
        </w:rPr>
        <w:t xml:space="preserve"> </w:t>
      </w:r>
      <w:r w:rsidR="00756A0B" w:rsidRPr="00ED4519">
        <w:rPr>
          <w:rFonts w:cs="Times New Roman"/>
          <w:szCs w:val="24"/>
        </w:rPr>
        <w:t>47 cm</w:t>
      </w:r>
      <w:r w:rsidR="00434304" w:rsidRPr="00ED4519">
        <w:rPr>
          <w:rFonts w:cs="Times New Roman"/>
          <w:szCs w:val="24"/>
        </w:rPr>
        <w:t xml:space="preserve">, sedangkan </w:t>
      </w:r>
      <w:r w:rsidR="001B6BCD" w:rsidRPr="00ED4519">
        <w:rPr>
          <w:rFonts w:cs="Times New Roman"/>
          <w:szCs w:val="24"/>
        </w:rPr>
        <w:t>untuk</w:t>
      </w:r>
      <w:r w:rsidR="00E97AA1" w:rsidRPr="00ED4519">
        <w:rPr>
          <w:rFonts w:cs="Times New Roman"/>
          <w:szCs w:val="24"/>
        </w:rPr>
        <w:t xml:space="preserve"> pengontrol dengan optimasi sekitar </w:t>
      </w:r>
      <w:r w:rsidR="000F2010" w:rsidRPr="00ED4519">
        <w:rPr>
          <w:rFonts w:cs="Times New Roman"/>
          <w:szCs w:val="24"/>
        </w:rPr>
        <w:t>27 cm.</w:t>
      </w:r>
    </w:p>
    <w:p w14:paraId="4F311029" w14:textId="1C47D919" w:rsidR="00374A88" w:rsidRPr="00ED4519" w:rsidRDefault="00F10D71" w:rsidP="00C24646">
      <w:pPr>
        <w:pStyle w:val="Heading3"/>
      </w:pPr>
      <w:bookmarkStart w:id="217" w:name="_Toc175231712"/>
      <w:r w:rsidRPr="00ED4519">
        <w:lastRenderedPageBreak/>
        <w:t xml:space="preserve">Gangguan dari Kanan </w:t>
      </w:r>
      <w:proofErr w:type="spellStart"/>
      <w:r w:rsidR="00B27670" w:rsidRPr="00ED4519">
        <w:rPr>
          <w:i/>
          <w:iCs/>
        </w:rPr>
        <w:t>Quadrotor</w:t>
      </w:r>
      <w:bookmarkEnd w:id="217"/>
      <w:proofErr w:type="spellEnd"/>
    </w:p>
    <w:p w14:paraId="15AAD64C" w14:textId="20761B7A" w:rsidR="00691E70" w:rsidRPr="00ED4519" w:rsidRDefault="00E639F9" w:rsidP="00691E70">
      <w:pPr>
        <w:pStyle w:val="BodyText"/>
        <w:rPr>
          <w:rFonts w:cs="Times New Roman"/>
          <w:szCs w:val="24"/>
        </w:rPr>
      </w:pPr>
      <w:r w:rsidRPr="00ED4519">
        <w:rPr>
          <w:rFonts w:cs="Times New Roman"/>
          <w:szCs w:val="24"/>
        </w:rPr>
        <w:fldChar w:fldCharType="begin"/>
      </w:r>
      <w:r w:rsidRPr="00ED4519">
        <w:rPr>
          <w:rFonts w:cs="Times New Roman"/>
          <w:szCs w:val="24"/>
        </w:rPr>
        <w:instrText xml:space="preserve"> REF _Ref175226616 \h </w:instrText>
      </w:r>
      <w:r w:rsidRPr="00ED4519">
        <w:rPr>
          <w:rFonts w:cs="Times New Roman"/>
          <w:szCs w:val="24"/>
        </w:rPr>
      </w:r>
      <w:r w:rsidRPr="00ED4519">
        <w:rPr>
          <w:rFonts w:cs="Times New Roman"/>
          <w:szCs w:val="24"/>
        </w:rPr>
        <w:fldChar w:fldCharType="separate"/>
      </w:r>
      <w:r w:rsidRPr="00ED4519">
        <w:t>Gambar 4.7.2</w:t>
      </w:r>
      <w:r w:rsidRPr="00ED4519">
        <w:rPr>
          <w:rFonts w:cs="Times New Roman"/>
          <w:szCs w:val="24"/>
        </w:rPr>
        <w:fldChar w:fldCharType="end"/>
      </w:r>
      <w:r w:rsidR="00447859" w:rsidRPr="00ED4519">
        <w:rPr>
          <w:rFonts w:cs="Times New Roman"/>
          <w:szCs w:val="24"/>
        </w:rPr>
        <w:t xml:space="preserve"> menunjukkan hasil pengontrol untuk pengujian statis</w:t>
      </w:r>
      <w:r w:rsidR="00B002F8" w:rsidRPr="00ED4519">
        <w:rPr>
          <w:rFonts w:cs="Times New Roman"/>
          <w:szCs w:val="24"/>
        </w:rPr>
        <w:t xml:space="preserve"> dengan </w:t>
      </w:r>
      <w:r w:rsidR="00732827" w:rsidRPr="00ED4519">
        <w:rPr>
          <w:rFonts w:cs="Times New Roman"/>
          <w:szCs w:val="24"/>
        </w:rPr>
        <w:t xml:space="preserve">sumber gangguan berasal dari arah kanan </w:t>
      </w:r>
      <w:proofErr w:type="spellStart"/>
      <w:r w:rsidR="00B27670" w:rsidRPr="00ED4519">
        <w:rPr>
          <w:rFonts w:cs="Times New Roman"/>
          <w:i/>
          <w:iCs/>
          <w:szCs w:val="24"/>
        </w:rPr>
        <w:t>quadrotor</w:t>
      </w:r>
      <w:proofErr w:type="spellEnd"/>
      <w:r w:rsidR="00732827" w:rsidRPr="00ED4519">
        <w:rPr>
          <w:rFonts w:cs="Times New Roman"/>
          <w:szCs w:val="24"/>
        </w:rPr>
        <w:t xml:space="preserve"> utama</w:t>
      </w:r>
      <w:r w:rsidR="00447859" w:rsidRPr="00ED4519">
        <w:rPr>
          <w:rFonts w:cs="Times New Roman"/>
          <w:szCs w:val="24"/>
        </w:rPr>
        <w:t xml:space="preserve">. Hasil tersebut merupakan hasil untuk pengujian dengan jarak antara </w:t>
      </w:r>
      <w:proofErr w:type="spellStart"/>
      <w:r w:rsidR="00B27670" w:rsidRPr="00ED4519">
        <w:rPr>
          <w:rFonts w:cs="Times New Roman"/>
          <w:i/>
          <w:iCs/>
          <w:szCs w:val="24"/>
        </w:rPr>
        <w:t>quadrotor</w:t>
      </w:r>
      <w:proofErr w:type="spellEnd"/>
      <w:r w:rsidR="00447859" w:rsidRPr="00ED4519">
        <w:rPr>
          <w:rFonts w:cs="Times New Roman"/>
          <w:szCs w:val="24"/>
        </w:rPr>
        <w:t xml:space="preserve"> utama dan </w:t>
      </w:r>
      <w:proofErr w:type="spellStart"/>
      <w:r w:rsidR="00B27670" w:rsidRPr="00ED4519">
        <w:rPr>
          <w:rFonts w:cs="Times New Roman"/>
          <w:i/>
          <w:iCs/>
          <w:szCs w:val="24"/>
        </w:rPr>
        <w:t>quadrotor</w:t>
      </w:r>
      <w:proofErr w:type="spellEnd"/>
      <w:r w:rsidR="00447859" w:rsidRPr="00ED4519">
        <w:rPr>
          <w:rFonts w:cs="Times New Roman"/>
          <w:szCs w:val="24"/>
        </w:rPr>
        <w:t xml:space="preserve"> gangguan sebesar 110 cm. Gambar di sebelah kiri merupakan hasil pengontrolan dengan menggunakan parameter kontrol dari penalaan halus secara manual. Gambar di tengah merupakan hasil pengontrolan dengan menggunakan parameter kontrol dari optimasi parameter penalaan halus sebelumnya. Gambar di sebelah kanan menampilkan lintasan </w:t>
      </w:r>
      <w:proofErr w:type="spellStart"/>
      <w:r w:rsidR="00B27670" w:rsidRPr="00ED4519">
        <w:rPr>
          <w:rFonts w:cs="Times New Roman"/>
          <w:i/>
          <w:iCs/>
          <w:szCs w:val="24"/>
        </w:rPr>
        <w:t>quadrotor</w:t>
      </w:r>
      <w:proofErr w:type="spellEnd"/>
      <w:r w:rsidR="00447859" w:rsidRPr="00ED4519">
        <w:rPr>
          <w:rFonts w:cs="Times New Roman"/>
          <w:szCs w:val="24"/>
        </w:rPr>
        <w:t xml:space="preserve"> selama pengujian statis.</w:t>
      </w:r>
    </w:p>
    <w:p w14:paraId="22BC4B89" w14:textId="77777777" w:rsidR="00597138" w:rsidRPr="00ED4519" w:rsidRDefault="00631247" w:rsidP="00597138">
      <w:pPr>
        <w:pStyle w:val="BodyText"/>
        <w:keepNext/>
      </w:pPr>
      <w:r w:rsidRPr="00ED4519">
        <w:rPr>
          <w:rFonts w:cs="Times New Roman"/>
          <w:noProof/>
          <w:szCs w:val="24"/>
        </w:rPr>
        <w:drawing>
          <wp:inline distT="0" distB="0" distL="0" distR="0" wp14:anchorId="76F6E6D4" wp14:editId="400D57FC">
            <wp:extent cx="5039995" cy="2212258"/>
            <wp:effectExtent l="0" t="0" r="8255" b="0"/>
            <wp:docPr id="1707350612" name="Picture 1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50612" name="Picture 13" descr="A screenshot of a graph&#10;&#10;Description automatically generated"/>
                    <pic:cNvPicPr/>
                  </pic:nvPicPr>
                  <pic:blipFill>
                    <a:blip r:embed="rId63"/>
                    <a:stretch>
                      <a:fillRect/>
                    </a:stretch>
                  </pic:blipFill>
                  <pic:spPr>
                    <a:xfrm>
                      <a:off x="0" y="0"/>
                      <a:ext cx="5048707" cy="2216082"/>
                    </a:xfrm>
                    <a:prstGeom prst="rect">
                      <a:avLst/>
                    </a:prstGeom>
                  </pic:spPr>
                </pic:pic>
              </a:graphicData>
            </a:graphic>
          </wp:inline>
        </w:drawing>
      </w:r>
    </w:p>
    <w:p w14:paraId="471F081E" w14:textId="0ED99DC5" w:rsidR="00631247" w:rsidRPr="00ED4519" w:rsidRDefault="00597138" w:rsidP="00597138">
      <w:pPr>
        <w:pStyle w:val="Caption"/>
        <w:rPr>
          <w:rFonts w:cs="Times New Roman"/>
          <w:szCs w:val="24"/>
        </w:rPr>
      </w:pPr>
      <w:bookmarkStart w:id="218" w:name="_Ref175226616"/>
      <w:bookmarkStart w:id="219" w:name="_Toc175227501"/>
      <w:r w:rsidRPr="00ED4519">
        <w:t>Gambar 4.7.</w:t>
      </w:r>
      <w:r w:rsidRPr="00ED4519">
        <w:fldChar w:fldCharType="begin"/>
      </w:r>
      <w:r w:rsidRPr="00ED4519">
        <w:instrText xml:space="preserve"> SEQ Gambar_4.7. \* ARABIC </w:instrText>
      </w:r>
      <w:r w:rsidRPr="00ED4519">
        <w:fldChar w:fldCharType="separate"/>
      </w:r>
      <w:r w:rsidR="005C696A" w:rsidRPr="00ED4519">
        <w:t>2</w:t>
      </w:r>
      <w:r w:rsidRPr="00ED4519">
        <w:fldChar w:fldCharType="end"/>
      </w:r>
      <w:bookmarkEnd w:id="218"/>
      <w:r w:rsidRPr="00ED4519">
        <w:t xml:space="preserve"> </w:t>
      </w:r>
      <w:r w:rsidRPr="00ED4519">
        <w:rPr>
          <w:b w:val="0"/>
          <w:bCs/>
        </w:rPr>
        <w:t xml:space="preserve">Hasil pengujian statis dengan gangguan di sebelah kanan </w:t>
      </w:r>
      <w:proofErr w:type="spellStart"/>
      <w:r w:rsidRPr="00ED4519">
        <w:rPr>
          <w:b w:val="0"/>
          <w:bCs/>
          <w:i/>
          <w:iCs w:val="0"/>
        </w:rPr>
        <w:t>quadrotor</w:t>
      </w:r>
      <w:bookmarkEnd w:id="219"/>
      <w:proofErr w:type="spellEnd"/>
    </w:p>
    <w:p w14:paraId="79C03118" w14:textId="577A08D9" w:rsidR="00597138" w:rsidRPr="00ED4519" w:rsidRDefault="00C63D3B" w:rsidP="00597138">
      <w:pPr>
        <w:pStyle w:val="BodyText"/>
        <w:rPr>
          <w:rFonts w:cs="Times New Roman"/>
          <w:szCs w:val="24"/>
        </w:rPr>
      </w:pPr>
      <w:r w:rsidRPr="00ED4519">
        <w:rPr>
          <w:rFonts w:cs="Times New Roman"/>
          <w:szCs w:val="24"/>
        </w:rPr>
        <w:t xml:space="preserve">Dari gambar di sebelah kiri dan sebelah kanan, terlihat bahwa dengan melakukan optimasi pada parameter hasil penalaan halus, maka performa kontrol yang dihasilkan juga menjadi lebih meningkat. Pada gambar di tengah, terlihat simpangan atau kesalahan posisi lebih kecil dibandingkan penalaan manual. Hal tersebut juga didukung pada gambar di sebelah kanan grafik berwarna jingga, yang merupakan hasil optimasi lebih kecil area simpangannya dibandingkan grafik berwarna biru, yang merupakan hasil penalaan secara manual. Hasil pengontrolan pengujian statis untuk variasi jarak yang lainnya diberikan pada </w:t>
      </w:r>
      <w:r w:rsidR="00597138" w:rsidRPr="00ED4519">
        <w:rPr>
          <w:rFonts w:cs="Times New Roman"/>
          <w:szCs w:val="24"/>
        </w:rPr>
        <w:fldChar w:fldCharType="begin"/>
      </w:r>
      <w:r w:rsidR="00597138" w:rsidRPr="00ED4519">
        <w:rPr>
          <w:rFonts w:cs="Times New Roman"/>
          <w:szCs w:val="24"/>
        </w:rPr>
        <w:instrText xml:space="preserve"> REF _Ref175224240 \h  \* MERGEFORMAT </w:instrText>
      </w:r>
      <w:r w:rsidR="00597138" w:rsidRPr="00ED4519">
        <w:rPr>
          <w:rFonts w:cs="Times New Roman"/>
          <w:szCs w:val="24"/>
        </w:rPr>
      </w:r>
      <w:r w:rsidR="00597138" w:rsidRPr="00ED4519">
        <w:rPr>
          <w:rFonts w:cs="Times New Roman"/>
          <w:szCs w:val="24"/>
        </w:rPr>
        <w:fldChar w:fldCharType="separate"/>
      </w:r>
      <w:r w:rsidR="00597138" w:rsidRPr="00ED4519">
        <w:t>Tabel 4.7.3</w:t>
      </w:r>
      <w:r w:rsidR="00597138" w:rsidRPr="00ED4519">
        <w:rPr>
          <w:rFonts w:cs="Times New Roman"/>
          <w:szCs w:val="24"/>
        </w:rPr>
        <w:fldChar w:fldCharType="end"/>
      </w:r>
    </w:p>
    <w:tbl>
      <w:tblPr>
        <w:tblW w:w="7755" w:type="dxa"/>
        <w:jc w:val="center"/>
        <w:tblLook w:val="04A0" w:firstRow="1" w:lastRow="0" w:firstColumn="1" w:lastColumn="0" w:noHBand="0" w:noVBand="1"/>
      </w:tblPr>
      <w:tblGrid>
        <w:gridCol w:w="1154"/>
        <w:gridCol w:w="1115"/>
        <w:gridCol w:w="1127"/>
        <w:gridCol w:w="874"/>
        <w:gridCol w:w="815"/>
        <w:gridCol w:w="1234"/>
        <w:gridCol w:w="1214"/>
        <w:gridCol w:w="222"/>
      </w:tblGrid>
      <w:tr w:rsidR="00597138" w:rsidRPr="00ED4519" w14:paraId="027CC4D3" w14:textId="77777777" w:rsidTr="00597138">
        <w:trPr>
          <w:gridAfter w:val="1"/>
          <w:wAfter w:w="222" w:type="dxa"/>
          <w:trHeight w:val="432"/>
          <w:tblHeader/>
          <w:jc w:val="center"/>
        </w:trPr>
        <w:tc>
          <w:tcPr>
            <w:tcW w:w="7533" w:type="dxa"/>
            <w:gridSpan w:val="7"/>
            <w:tcBorders>
              <w:bottom w:val="single" w:sz="4" w:space="0" w:color="auto"/>
            </w:tcBorders>
            <w:shd w:val="clear" w:color="auto" w:fill="auto"/>
            <w:vAlign w:val="center"/>
          </w:tcPr>
          <w:p w14:paraId="4433637E" w14:textId="43D510DD" w:rsidR="00597138" w:rsidRPr="00ED4519" w:rsidRDefault="00597138" w:rsidP="00597138">
            <w:pPr>
              <w:spacing w:after="0" w:line="240" w:lineRule="auto"/>
              <w:jc w:val="center"/>
              <w:rPr>
                <w:rFonts w:eastAsia="Times New Roman" w:cs="Times New Roman"/>
                <w:b/>
                <w:bCs/>
                <w:i/>
                <w:iCs/>
                <w:color w:val="000000"/>
                <w:sz w:val="20"/>
                <w:szCs w:val="20"/>
                <w:lang w:eastAsia="en-ID"/>
              </w:rPr>
            </w:pPr>
            <w:bookmarkStart w:id="220" w:name="_Ref175224240"/>
            <w:bookmarkStart w:id="221" w:name="_Toc175228091"/>
            <w:r w:rsidRPr="00ED4519">
              <w:rPr>
                <w:b/>
                <w:bCs/>
              </w:rPr>
              <w:lastRenderedPageBreak/>
              <w:t>Tabel 4.7.</w:t>
            </w:r>
            <w:r w:rsidRPr="00ED4519">
              <w:rPr>
                <w:b/>
                <w:bCs/>
              </w:rPr>
              <w:fldChar w:fldCharType="begin"/>
            </w:r>
            <w:r w:rsidRPr="00ED4519">
              <w:rPr>
                <w:b/>
                <w:bCs/>
              </w:rPr>
              <w:instrText xml:space="preserve"> SEQ Tabel_4.7. \* ARABIC </w:instrText>
            </w:r>
            <w:r w:rsidRPr="00ED4519">
              <w:rPr>
                <w:b/>
                <w:bCs/>
              </w:rPr>
              <w:fldChar w:fldCharType="separate"/>
            </w:r>
            <w:r w:rsidR="005C696A" w:rsidRPr="00ED4519">
              <w:rPr>
                <w:b/>
                <w:bCs/>
              </w:rPr>
              <w:t>3</w:t>
            </w:r>
            <w:r w:rsidRPr="00ED4519">
              <w:rPr>
                <w:b/>
                <w:bCs/>
              </w:rPr>
              <w:fldChar w:fldCharType="end"/>
            </w:r>
            <w:bookmarkEnd w:id="220"/>
            <w:r w:rsidRPr="00ED4519">
              <w:rPr>
                <w:b/>
                <w:bCs/>
              </w:rPr>
              <w:t xml:space="preserve"> </w:t>
            </w:r>
            <w:r w:rsidRPr="00ED4519">
              <w:t xml:space="preserve">Hasil pengontrolan pengujian statis dengan gangguan di sebelah kanan </w:t>
            </w:r>
            <w:proofErr w:type="spellStart"/>
            <w:r w:rsidRPr="00ED4519">
              <w:rPr>
                <w:i/>
              </w:rPr>
              <w:t>quadrotor</w:t>
            </w:r>
            <w:proofErr w:type="spellEnd"/>
            <w:r w:rsidRPr="00ED4519">
              <w:t xml:space="preserve"> (lanjutan)</w:t>
            </w:r>
            <w:bookmarkEnd w:id="221"/>
          </w:p>
        </w:tc>
      </w:tr>
      <w:tr w:rsidR="007A7C60" w:rsidRPr="00ED4519" w14:paraId="28EB2201" w14:textId="77777777" w:rsidTr="00597138">
        <w:trPr>
          <w:gridAfter w:val="1"/>
          <w:wAfter w:w="222" w:type="dxa"/>
          <w:trHeight w:val="1152"/>
          <w:tblHeader/>
          <w:jc w:val="center"/>
        </w:trPr>
        <w:tc>
          <w:tcPr>
            <w:tcW w:w="1154" w:type="dxa"/>
            <w:tcBorders>
              <w:top w:val="single" w:sz="4" w:space="0" w:color="auto"/>
              <w:left w:val="single" w:sz="4" w:space="0" w:color="auto"/>
              <w:bottom w:val="single" w:sz="4" w:space="0" w:color="auto"/>
              <w:right w:val="single" w:sz="4" w:space="0" w:color="auto"/>
            </w:tcBorders>
            <w:shd w:val="clear" w:color="000000" w:fill="D0D0D0"/>
            <w:vAlign w:val="center"/>
            <w:hideMark/>
          </w:tcPr>
          <w:p w14:paraId="335650F7" w14:textId="25019413" w:rsidR="007A7C60" w:rsidRPr="00ED4519" w:rsidRDefault="007A7C60" w:rsidP="00597138">
            <w:pPr>
              <w:spacing w:after="0" w:line="240" w:lineRule="auto"/>
              <w:jc w:val="center"/>
              <w:rPr>
                <w:rFonts w:eastAsia="Times New Roman" w:cs="Times New Roman"/>
                <w:b/>
                <w:bCs/>
                <w:color w:val="000000"/>
                <w:sz w:val="20"/>
                <w:szCs w:val="20"/>
                <w:lang w:eastAsia="en-ID"/>
              </w:rPr>
            </w:pPr>
            <w:r w:rsidRPr="00ED4519">
              <w:rPr>
                <w:rFonts w:eastAsia="Times New Roman" w:cs="Times New Roman"/>
                <w:b/>
                <w:bCs/>
                <w:color w:val="000000"/>
                <w:sz w:val="20"/>
                <w:szCs w:val="20"/>
                <w:lang w:eastAsia="en-ID"/>
              </w:rPr>
              <w:t xml:space="preserve">Jarak Antar Titik Terluar </w:t>
            </w:r>
            <w:proofErr w:type="spellStart"/>
            <w:r w:rsidR="00B27670" w:rsidRPr="00ED4519">
              <w:rPr>
                <w:rFonts w:eastAsia="Times New Roman" w:cs="Times New Roman"/>
                <w:b/>
                <w:bCs/>
                <w:i/>
                <w:iCs/>
                <w:color w:val="000000"/>
                <w:sz w:val="20"/>
                <w:szCs w:val="20"/>
                <w:lang w:eastAsia="en-ID"/>
              </w:rPr>
              <w:t>Quadrotor</w:t>
            </w:r>
            <w:proofErr w:type="spellEnd"/>
            <w:r w:rsidRPr="00ED4519">
              <w:rPr>
                <w:rFonts w:eastAsia="Times New Roman" w:cs="Times New Roman"/>
                <w:b/>
                <w:bCs/>
                <w:color w:val="000000"/>
                <w:sz w:val="20"/>
                <w:szCs w:val="20"/>
                <w:lang w:eastAsia="en-ID"/>
              </w:rPr>
              <w:t xml:space="preserve"> (cm)</w:t>
            </w:r>
          </w:p>
        </w:tc>
        <w:tc>
          <w:tcPr>
            <w:tcW w:w="1115" w:type="dxa"/>
            <w:tcBorders>
              <w:top w:val="single" w:sz="4" w:space="0" w:color="auto"/>
              <w:left w:val="nil"/>
              <w:bottom w:val="single" w:sz="4" w:space="0" w:color="auto"/>
              <w:right w:val="single" w:sz="4" w:space="0" w:color="auto"/>
            </w:tcBorders>
            <w:shd w:val="clear" w:color="000000" w:fill="D0D0D0"/>
            <w:vAlign w:val="center"/>
            <w:hideMark/>
          </w:tcPr>
          <w:p w14:paraId="116CE721" w14:textId="6518733E" w:rsidR="007A7C60" w:rsidRPr="00ED4519" w:rsidRDefault="007A7C60" w:rsidP="00597138">
            <w:pPr>
              <w:spacing w:after="0" w:line="240" w:lineRule="auto"/>
              <w:jc w:val="center"/>
              <w:rPr>
                <w:rFonts w:eastAsia="Times New Roman" w:cs="Times New Roman"/>
                <w:b/>
                <w:bCs/>
                <w:color w:val="000000"/>
                <w:sz w:val="20"/>
                <w:szCs w:val="20"/>
                <w:lang w:eastAsia="en-ID"/>
              </w:rPr>
            </w:pPr>
            <w:r w:rsidRPr="00ED4519">
              <w:rPr>
                <w:rFonts w:eastAsia="Times New Roman" w:cs="Times New Roman"/>
                <w:b/>
                <w:bCs/>
                <w:color w:val="000000"/>
                <w:sz w:val="20"/>
                <w:szCs w:val="20"/>
                <w:lang w:eastAsia="en-ID"/>
              </w:rPr>
              <w:t xml:space="preserve">Jarak Antar Pusat </w:t>
            </w:r>
            <w:proofErr w:type="spellStart"/>
            <w:r w:rsidR="00B27670" w:rsidRPr="00ED4519">
              <w:rPr>
                <w:rFonts w:eastAsia="Times New Roman" w:cs="Times New Roman"/>
                <w:b/>
                <w:bCs/>
                <w:i/>
                <w:iCs/>
                <w:color w:val="000000"/>
                <w:sz w:val="20"/>
                <w:szCs w:val="20"/>
                <w:lang w:eastAsia="en-ID"/>
              </w:rPr>
              <w:t>Quadrotor</w:t>
            </w:r>
            <w:proofErr w:type="spellEnd"/>
            <w:r w:rsidRPr="00ED4519">
              <w:rPr>
                <w:rFonts w:eastAsia="Times New Roman" w:cs="Times New Roman"/>
                <w:b/>
                <w:bCs/>
                <w:color w:val="000000"/>
                <w:sz w:val="20"/>
                <w:szCs w:val="20"/>
                <w:lang w:eastAsia="en-ID"/>
              </w:rPr>
              <w:t xml:space="preserve"> (cm)</w:t>
            </w:r>
          </w:p>
        </w:tc>
        <w:tc>
          <w:tcPr>
            <w:tcW w:w="1127" w:type="dxa"/>
            <w:tcBorders>
              <w:top w:val="single" w:sz="4" w:space="0" w:color="auto"/>
              <w:left w:val="nil"/>
              <w:bottom w:val="single" w:sz="4" w:space="0" w:color="auto"/>
              <w:right w:val="single" w:sz="4" w:space="0" w:color="auto"/>
            </w:tcBorders>
            <w:shd w:val="clear" w:color="000000" w:fill="D0D0D0"/>
            <w:vAlign w:val="center"/>
            <w:hideMark/>
          </w:tcPr>
          <w:p w14:paraId="19EB96D6" w14:textId="77777777" w:rsidR="007A7C60" w:rsidRPr="00ED4519" w:rsidRDefault="007A7C60" w:rsidP="00597138">
            <w:pPr>
              <w:spacing w:after="0" w:line="240" w:lineRule="auto"/>
              <w:jc w:val="center"/>
              <w:rPr>
                <w:rFonts w:eastAsia="Times New Roman" w:cs="Times New Roman"/>
                <w:b/>
                <w:bCs/>
                <w:color w:val="000000"/>
                <w:sz w:val="20"/>
                <w:szCs w:val="20"/>
                <w:lang w:eastAsia="en-ID"/>
              </w:rPr>
            </w:pPr>
            <w:r w:rsidRPr="00ED4519">
              <w:rPr>
                <w:rFonts w:eastAsia="Times New Roman" w:cs="Times New Roman"/>
                <w:b/>
                <w:bCs/>
                <w:color w:val="000000"/>
                <w:sz w:val="20"/>
                <w:szCs w:val="20"/>
                <w:lang w:eastAsia="en-ID"/>
              </w:rPr>
              <w:t>Parameter Kontrol</w:t>
            </w:r>
          </w:p>
        </w:tc>
        <w:tc>
          <w:tcPr>
            <w:tcW w:w="874" w:type="dxa"/>
            <w:tcBorders>
              <w:top w:val="single" w:sz="4" w:space="0" w:color="auto"/>
              <w:left w:val="nil"/>
              <w:bottom w:val="single" w:sz="4" w:space="0" w:color="auto"/>
              <w:right w:val="single" w:sz="4" w:space="0" w:color="auto"/>
            </w:tcBorders>
            <w:shd w:val="clear" w:color="000000" w:fill="D0D0D0"/>
            <w:vAlign w:val="center"/>
            <w:hideMark/>
          </w:tcPr>
          <w:p w14:paraId="7E064BE8" w14:textId="77777777" w:rsidR="007A7C60" w:rsidRPr="00ED4519" w:rsidRDefault="007A7C60" w:rsidP="00597138">
            <w:pPr>
              <w:spacing w:after="0" w:line="240" w:lineRule="auto"/>
              <w:jc w:val="center"/>
              <w:rPr>
                <w:rFonts w:eastAsia="Times New Roman" w:cs="Times New Roman"/>
                <w:b/>
                <w:bCs/>
                <w:color w:val="000000"/>
                <w:sz w:val="20"/>
                <w:szCs w:val="20"/>
                <w:lang w:eastAsia="en-ID"/>
              </w:rPr>
            </w:pPr>
            <w:proofErr w:type="spellStart"/>
            <w:r w:rsidRPr="00ED4519">
              <w:rPr>
                <w:rFonts w:eastAsia="Times New Roman" w:cs="Times New Roman"/>
                <w:b/>
                <w:bCs/>
                <w:color w:val="000000"/>
                <w:sz w:val="20"/>
                <w:szCs w:val="20"/>
                <w:lang w:eastAsia="en-ID"/>
              </w:rPr>
              <w:t>RMSE</w:t>
            </w:r>
            <w:proofErr w:type="spellEnd"/>
            <w:r w:rsidRPr="00ED4519">
              <w:rPr>
                <w:rFonts w:eastAsia="Times New Roman" w:cs="Times New Roman"/>
                <w:b/>
                <w:bCs/>
                <w:color w:val="000000"/>
                <w:sz w:val="20"/>
                <w:szCs w:val="20"/>
                <w:lang w:eastAsia="en-ID"/>
              </w:rPr>
              <w:t xml:space="preserve"> X (cm)</w:t>
            </w:r>
          </w:p>
        </w:tc>
        <w:tc>
          <w:tcPr>
            <w:tcW w:w="815" w:type="dxa"/>
            <w:tcBorders>
              <w:top w:val="single" w:sz="4" w:space="0" w:color="auto"/>
              <w:left w:val="nil"/>
              <w:bottom w:val="single" w:sz="4" w:space="0" w:color="auto"/>
              <w:right w:val="single" w:sz="4" w:space="0" w:color="auto"/>
            </w:tcBorders>
            <w:shd w:val="clear" w:color="000000" w:fill="D0D0D0"/>
            <w:vAlign w:val="center"/>
            <w:hideMark/>
          </w:tcPr>
          <w:p w14:paraId="529AFE03" w14:textId="77777777" w:rsidR="007A7C60" w:rsidRPr="00ED4519" w:rsidRDefault="007A7C60" w:rsidP="00597138">
            <w:pPr>
              <w:spacing w:after="0" w:line="240" w:lineRule="auto"/>
              <w:jc w:val="center"/>
              <w:rPr>
                <w:rFonts w:eastAsia="Times New Roman" w:cs="Times New Roman"/>
                <w:b/>
                <w:bCs/>
                <w:color w:val="000000"/>
                <w:sz w:val="20"/>
                <w:szCs w:val="20"/>
                <w:lang w:eastAsia="en-ID"/>
              </w:rPr>
            </w:pPr>
            <w:proofErr w:type="spellStart"/>
            <w:r w:rsidRPr="00ED4519">
              <w:rPr>
                <w:rFonts w:eastAsia="Times New Roman" w:cs="Times New Roman"/>
                <w:b/>
                <w:bCs/>
                <w:color w:val="000000"/>
                <w:sz w:val="20"/>
                <w:szCs w:val="20"/>
                <w:lang w:eastAsia="en-ID"/>
              </w:rPr>
              <w:t>RMSE</w:t>
            </w:r>
            <w:proofErr w:type="spellEnd"/>
            <w:r w:rsidRPr="00ED4519">
              <w:rPr>
                <w:rFonts w:eastAsia="Times New Roman" w:cs="Times New Roman"/>
                <w:b/>
                <w:bCs/>
                <w:color w:val="000000"/>
                <w:sz w:val="20"/>
                <w:szCs w:val="20"/>
                <w:lang w:eastAsia="en-ID"/>
              </w:rPr>
              <w:t xml:space="preserve"> Y (cm)</w:t>
            </w:r>
          </w:p>
        </w:tc>
        <w:tc>
          <w:tcPr>
            <w:tcW w:w="1234" w:type="dxa"/>
            <w:tcBorders>
              <w:top w:val="single" w:sz="4" w:space="0" w:color="auto"/>
              <w:left w:val="nil"/>
              <w:bottom w:val="single" w:sz="4" w:space="0" w:color="auto"/>
              <w:right w:val="single" w:sz="4" w:space="0" w:color="auto"/>
            </w:tcBorders>
            <w:shd w:val="clear" w:color="000000" w:fill="D0D0D0"/>
            <w:vAlign w:val="center"/>
            <w:hideMark/>
          </w:tcPr>
          <w:p w14:paraId="1F0FA750" w14:textId="79CDC00A" w:rsidR="007A7C60" w:rsidRPr="00ED4519" w:rsidRDefault="0052739C" w:rsidP="00597138">
            <w:pPr>
              <w:spacing w:after="0" w:line="240" w:lineRule="auto"/>
              <w:jc w:val="center"/>
              <w:rPr>
                <w:rFonts w:eastAsia="Times New Roman" w:cs="Times New Roman"/>
                <w:b/>
                <w:bCs/>
                <w:color w:val="000000"/>
                <w:sz w:val="20"/>
                <w:szCs w:val="20"/>
                <w:lang w:eastAsia="en-ID"/>
              </w:rPr>
            </w:pPr>
            <w:proofErr w:type="spellStart"/>
            <w:r w:rsidRPr="00ED4519">
              <w:rPr>
                <w:rFonts w:eastAsia="Times New Roman" w:cs="Times New Roman"/>
                <w:b/>
                <w:bCs/>
                <w:i/>
                <w:iCs/>
                <w:color w:val="000000"/>
                <w:sz w:val="20"/>
                <w:szCs w:val="20"/>
                <w:lang w:eastAsia="en-ID"/>
              </w:rPr>
              <w:t>Overshoot</w:t>
            </w:r>
            <w:proofErr w:type="spellEnd"/>
            <w:r w:rsidR="007A7C60" w:rsidRPr="00ED4519">
              <w:rPr>
                <w:rFonts w:eastAsia="Times New Roman" w:cs="Times New Roman"/>
                <w:b/>
                <w:bCs/>
                <w:color w:val="000000"/>
                <w:sz w:val="20"/>
                <w:szCs w:val="20"/>
                <w:lang w:eastAsia="en-ID"/>
              </w:rPr>
              <w:t xml:space="preserve"> Maksimum X (cm)</w:t>
            </w:r>
          </w:p>
        </w:tc>
        <w:tc>
          <w:tcPr>
            <w:tcW w:w="1214" w:type="dxa"/>
            <w:tcBorders>
              <w:top w:val="single" w:sz="4" w:space="0" w:color="auto"/>
              <w:left w:val="nil"/>
              <w:bottom w:val="single" w:sz="4" w:space="0" w:color="auto"/>
              <w:right w:val="single" w:sz="4" w:space="0" w:color="auto"/>
            </w:tcBorders>
            <w:shd w:val="clear" w:color="000000" w:fill="D0D0D0"/>
            <w:vAlign w:val="center"/>
            <w:hideMark/>
          </w:tcPr>
          <w:p w14:paraId="369262F5" w14:textId="612094B2" w:rsidR="007A7C60" w:rsidRPr="00ED4519" w:rsidRDefault="0052739C" w:rsidP="00597138">
            <w:pPr>
              <w:spacing w:after="0" w:line="240" w:lineRule="auto"/>
              <w:jc w:val="center"/>
              <w:rPr>
                <w:rFonts w:eastAsia="Times New Roman" w:cs="Times New Roman"/>
                <w:b/>
                <w:bCs/>
                <w:color w:val="000000"/>
                <w:sz w:val="20"/>
                <w:szCs w:val="20"/>
                <w:lang w:eastAsia="en-ID"/>
              </w:rPr>
            </w:pPr>
            <w:proofErr w:type="spellStart"/>
            <w:r w:rsidRPr="00ED4519">
              <w:rPr>
                <w:rFonts w:eastAsia="Times New Roman" w:cs="Times New Roman"/>
                <w:b/>
                <w:bCs/>
                <w:i/>
                <w:iCs/>
                <w:color w:val="000000"/>
                <w:sz w:val="20"/>
                <w:szCs w:val="20"/>
                <w:lang w:eastAsia="en-ID"/>
              </w:rPr>
              <w:t>Overshoot</w:t>
            </w:r>
            <w:proofErr w:type="spellEnd"/>
            <w:r w:rsidR="007A7C60" w:rsidRPr="00ED4519">
              <w:rPr>
                <w:rFonts w:eastAsia="Times New Roman" w:cs="Times New Roman"/>
                <w:b/>
                <w:bCs/>
                <w:color w:val="000000"/>
                <w:sz w:val="20"/>
                <w:szCs w:val="20"/>
                <w:lang w:eastAsia="en-ID"/>
              </w:rPr>
              <w:t xml:space="preserve"> Maksimum Y (cm)</w:t>
            </w:r>
          </w:p>
        </w:tc>
      </w:tr>
      <w:tr w:rsidR="003B3CFA" w:rsidRPr="00ED4519" w14:paraId="0A3C27C2" w14:textId="77777777" w:rsidTr="007A7C60">
        <w:tblPrEx>
          <w:jc w:val="left"/>
        </w:tblPrEx>
        <w:trPr>
          <w:gridAfter w:val="1"/>
          <w:wAfter w:w="36" w:type="dxa"/>
          <w:trHeight w:val="450"/>
        </w:trPr>
        <w:tc>
          <w:tcPr>
            <w:tcW w:w="115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F844166"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20</w:t>
            </w:r>
          </w:p>
        </w:tc>
        <w:tc>
          <w:tcPr>
            <w:tcW w:w="111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FCDD95E"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80</w:t>
            </w:r>
          </w:p>
        </w:tc>
        <w:tc>
          <w:tcPr>
            <w:tcW w:w="1038" w:type="dxa"/>
            <w:tcBorders>
              <w:top w:val="nil"/>
              <w:left w:val="single" w:sz="4" w:space="0" w:color="auto"/>
              <w:bottom w:val="single" w:sz="4" w:space="0" w:color="auto"/>
              <w:right w:val="single" w:sz="4" w:space="0" w:color="auto"/>
            </w:tcBorders>
            <w:shd w:val="clear" w:color="auto" w:fill="auto"/>
            <w:vAlign w:val="center"/>
            <w:hideMark/>
          </w:tcPr>
          <w:p w14:paraId="4718D9E4"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Penalaan Manual</w:t>
            </w:r>
          </w:p>
        </w:tc>
        <w:tc>
          <w:tcPr>
            <w:tcW w:w="4137" w:type="dxa"/>
            <w:gridSpan w:val="4"/>
            <w:tcBorders>
              <w:top w:val="single" w:sz="4" w:space="0" w:color="auto"/>
              <w:left w:val="single" w:sz="4" w:space="0" w:color="auto"/>
              <w:bottom w:val="single" w:sz="4" w:space="0" w:color="000000"/>
              <w:right w:val="single" w:sz="4" w:space="0" w:color="000000"/>
            </w:tcBorders>
            <w:shd w:val="clear" w:color="auto" w:fill="auto"/>
            <w:vAlign w:val="center"/>
            <w:hideMark/>
          </w:tcPr>
          <w:p w14:paraId="1F6BEBA7" w14:textId="6B4A4EA1" w:rsidR="007A7C60" w:rsidRPr="00ED4519" w:rsidRDefault="00B27670" w:rsidP="00597138">
            <w:pPr>
              <w:spacing w:after="0" w:line="240" w:lineRule="auto"/>
              <w:jc w:val="center"/>
              <w:rPr>
                <w:rFonts w:eastAsia="Times New Roman" w:cs="Times New Roman"/>
                <w:color w:val="000000"/>
                <w:sz w:val="20"/>
                <w:szCs w:val="20"/>
                <w:lang w:eastAsia="en-ID"/>
              </w:rPr>
            </w:pPr>
            <w:proofErr w:type="spellStart"/>
            <w:r w:rsidRPr="00ED4519">
              <w:rPr>
                <w:rFonts w:eastAsia="Times New Roman" w:cs="Times New Roman"/>
                <w:i/>
                <w:iCs/>
                <w:color w:val="000000"/>
                <w:sz w:val="20"/>
                <w:szCs w:val="20"/>
                <w:lang w:eastAsia="en-ID"/>
              </w:rPr>
              <w:t>Quadrotor</w:t>
            </w:r>
            <w:proofErr w:type="spellEnd"/>
            <w:r w:rsidR="007A7C60" w:rsidRPr="00ED4519">
              <w:rPr>
                <w:rFonts w:eastAsia="Times New Roman" w:cs="Times New Roman"/>
                <w:color w:val="000000"/>
                <w:sz w:val="20"/>
                <w:szCs w:val="20"/>
                <w:lang w:eastAsia="en-ID"/>
              </w:rPr>
              <w:t xml:space="preserve"> utama menabrak </w:t>
            </w:r>
            <w:proofErr w:type="spellStart"/>
            <w:r w:rsidRPr="00ED4519">
              <w:rPr>
                <w:rFonts w:eastAsia="Times New Roman" w:cs="Times New Roman"/>
                <w:i/>
                <w:iCs/>
                <w:color w:val="000000"/>
                <w:sz w:val="20"/>
                <w:szCs w:val="20"/>
                <w:lang w:eastAsia="en-ID"/>
              </w:rPr>
              <w:t>Quadrotor</w:t>
            </w:r>
            <w:proofErr w:type="spellEnd"/>
            <w:r w:rsidR="007A7C60" w:rsidRPr="00ED4519">
              <w:rPr>
                <w:rFonts w:eastAsia="Times New Roman" w:cs="Times New Roman"/>
                <w:color w:val="000000"/>
                <w:sz w:val="20"/>
                <w:szCs w:val="20"/>
                <w:lang w:eastAsia="en-ID"/>
              </w:rPr>
              <w:t xml:space="preserve"> Gangguan</w:t>
            </w:r>
          </w:p>
        </w:tc>
      </w:tr>
      <w:tr w:rsidR="007A7C60" w:rsidRPr="00ED4519" w14:paraId="12970819" w14:textId="77777777" w:rsidTr="007A7C60">
        <w:tblPrEx>
          <w:jc w:val="left"/>
        </w:tblPrEx>
        <w:trPr>
          <w:trHeight w:val="288"/>
        </w:trPr>
        <w:tc>
          <w:tcPr>
            <w:tcW w:w="1154" w:type="dxa"/>
            <w:vMerge/>
            <w:tcBorders>
              <w:top w:val="nil"/>
              <w:left w:val="single" w:sz="4" w:space="0" w:color="auto"/>
              <w:bottom w:val="single" w:sz="4" w:space="0" w:color="auto"/>
              <w:right w:val="single" w:sz="4" w:space="0" w:color="auto"/>
            </w:tcBorders>
            <w:vAlign w:val="center"/>
            <w:hideMark/>
          </w:tcPr>
          <w:p w14:paraId="459E343A"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614677AD"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038" w:type="dxa"/>
            <w:vMerge w:val="restart"/>
            <w:tcBorders>
              <w:top w:val="nil"/>
              <w:left w:val="single" w:sz="4" w:space="0" w:color="auto"/>
              <w:bottom w:val="single" w:sz="4" w:space="0" w:color="auto"/>
              <w:right w:val="single" w:sz="4" w:space="0" w:color="auto"/>
            </w:tcBorders>
            <w:shd w:val="clear" w:color="auto" w:fill="auto"/>
            <w:vAlign w:val="center"/>
            <w:hideMark/>
          </w:tcPr>
          <w:p w14:paraId="676A032F"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Setelah Optimasi</w:t>
            </w:r>
          </w:p>
        </w:tc>
        <w:tc>
          <w:tcPr>
            <w:tcW w:w="4137" w:type="dxa"/>
            <w:gridSpan w:val="4"/>
            <w:vMerge w:val="restart"/>
            <w:tcBorders>
              <w:top w:val="nil"/>
              <w:left w:val="single" w:sz="4" w:space="0" w:color="auto"/>
              <w:bottom w:val="single" w:sz="4" w:space="0" w:color="auto"/>
              <w:right w:val="single" w:sz="4" w:space="0" w:color="auto"/>
            </w:tcBorders>
            <w:vAlign w:val="center"/>
            <w:hideMark/>
          </w:tcPr>
          <w:p w14:paraId="69090C05" w14:textId="64CF4518" w:rsidR="007A7C60" w:rsidRPr="00ED4519" w:rsidRDefault="004B02E5" w:rsidP="00597138">
            <w:pPr>
              <w:spacing w:after="0" w:line="240" w:lineRule="auto"/>
              <w:jc w:val="center"/>
              <w:rPr>
                <w:rFonts w:eastAsia="Times New Roman" w:cs="Times New Roman"/>
                <w:color w:val="000000"/>
                <w:sz w:val="20"/>
                <w:szCs w:val="20"/>
                <w:lang w:eastAsia="en-ID"/>
              </w:rPr>
            </w:pPr>
            <w:proofErr w:type="spellStart"/>
            <w:r w:rsidRPr="00ED4519">
              <w:rPr>
                <w:rFonts w:eastAsia="Times New Roman" w:cs="Times New Roman"/>
                <w:i/>
                <w:iCs/>
                <w:color w:val="000000"/>
                <w:sz w:val="20"/>
                <w:szCs w:val="20"/>
                <w:lang w:eastAsia="en-ID"/>
              </w:rPr>
              <w:t>Quadrotor</w:t>
            </w:r>
            <w:proofErr w:type="spellEnd"/>
            <w:r w:rsidR="00CD3BD2" w:rsidRPr="00ED4519">
              <w:rPr>
                <w:rFonts w:eastAsia="Times New Roman" w:cs="Times New Roman"/>
                <w:color w:val="000000"/>
                <w:sz w:val="20"/>
                <w:szCs w:val="20"/>
                <w:lang w:eastAsia="en-ID"/>
              </w:rPr>
              <w:t xml:space="preserve"> utama menabrak </w:t>
            </w:r>
            <w:proofErr w:type="spellStart"/>
            <w:r w:rsidRPr="00ED4519">
              <w:rPr>
                <w:rFonts w:eastAsia="Times New Roman" w:cs="Times New Roman"/>
                <w:i/>
                <w:iCs/>
                <w:color w:val="000000"/>
                <w:sz w:val="20"/>
                <w:szCs w:val="20"/>
                <w:lang w:eastAsia="en-ID"/>
              </w:rPr>
              <w:t>Quadrotor</w:t>
            </w:r>
            <w:proofErr w:type="spellEnd"/>
            <w:r w:rsidR="00CD3BD2" w:rsidRPr="00ED4519">
              <w:rPr>
                <w:rFonts w:eastAsia="Times New Roman" w:cs="Times New Roman"/>
                <w:color w:val="000000"/>
                <w:sz w:val="20"/>
                <w:szCs w:val="20"/>
                <w:lang w:eastAsia="en-ID"/>
              </w:rPr>
              <w:t xml:space="preserve"> Gangguan</w:t>
            </w:r>
          </w:p>
        </w:tc>
        <w:tc>
          <w:tcPr>
            <w:tcW w:w="36" w:type="dxa"/>
            <w:vAlign w:val="center"/>
            <w:hideMark/>
          </w:tcPr>
          <w:p w14:paraId="1B1F15E1" w14:textId="77777777" w:rsidR="007A7C60" w:rsidRPr="00ED4519" w:rsidRDefault="007A7C60" w:rsidP="00597138">
            <w:pPr>
              <w:spacing w:after="0" w:line="240" w:lineRule="auto"/>
              <w:jc w:val="center"/>
              <w:rPr>
                <w:rFonts w:eastAsia="Times New Roman" w:cs="Times New Roman"/>
                <w:sz w:val="20"/>
                <w:szCs w:val="20"/>
                <w:lang w:eastAsia="en-ID"/>
              </w:rPr>
            </w:pPr>
          </w:p>
        </w:tc>
      </w:tr>
      <w:tr w:rsidR="007A7C60" w:rsidRPr="00ED4519" w14:paraId="5FE40B03" w14:textId="77777777" w:rsidTr="007A7C60">
        <w:tblPrEx>
          <w:jc w:val="left"/>
        </w:tblPrEx>
        <w:trPr>
          <w:trHeight w:val="288"/>
        </w:trPr>
        <w:tc>
          <w:tcPr>
            <w:tcW w:w="1154" w:type="dxa"/>
            <w:vMerge/>
            <w:tcBorders>
              <w:top w:val="nil"/>
              <w:left w:val="single" w:sz="4" w:space="0" w:color="auto"/>
              <w:bottom w:val="single" w:sz="4" w:space="0" w:color="auto"/>
              <w:right w:val="single" w:sz="4" w:space="0" w:color="auto"/>
            </w:tcBorders>
            <w:vAlign w:val="center"/>
            <w:hideMark/>
          </w:tcPr>
          <w:p w14:paraId="471E52C4"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7159FF11"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038" w:type="dxa"/>
            <w:vMerge/>
            <w:tcBorders>
              <w:top w:val="nil"/>
              <w:left w:val="single" w:sz="4" w:space="0" w:color="auto"/>
              <w:bottom w:val="single" w:sz="4" w:space="0" w:color="auto"/>
              <w:right w:val="single" w:sz="4" w:space="0" w:color="auto"/>
            </w:tcBorders>
            <w:vAlign w:val="center"/>
            <w:hideMark/>
          </w:tcPr>
          <w:p w14:paraId="249B3586"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4137" w:type="dxa"/>
            <w:gridSpan w:val="4"/>
            <w:vMerge/>
            <w:tcBorders>
              <w:top w:val="nil"/>
              <w:left w:val="single" w:sz="4" w:space="0" w:color="auto"/>
              <w:bottom w:val="single" w:sz="4" w:space="0" w:color="auto"/>
              <w:right w:val="single" w:sz="4" w:space="0" w:color="auto"/>
            </w:tcBorders>
            <w:vAlign w:val="center"/>
            <w:hideMark/>
          </w:tcPr>
          <w:p w14:paraId="71612361"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36" w:type="dxa"/>
            <w:tcBorders>
              <w:top w:val="nil"/>
              <w:left w:val="nil"/>
              <w:bottom w:val="nil"/>
              <w:right w:val="nil"/>
            </w:tcBorders>
            <w:shd w:val="clear" w:color="auto" w:fill="auto"/>
            <w:noWrap/>
            <w:vAlign w:val="center"/>
            <w:hideMark/>
          </w:tcPr>
          <w:p w14:paraId="369727F1"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r>
      <w:tr w:rsidR="007A7C60" w:rsidRPr="00ED4519" w14:paraId="71B853C3" w14:textId="77777777" w:rsidTr="007A7C60">
        <w:tblPrEx>
          <w:jc w:val="left"/>
        </w:tblPrEx>
        <w:trPr>
          <w:trHeight w:val="288"/>
        </w:trPr>
        <w:tc>
          <w:tcPr>
            <w:tcW w:w="115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A875059"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30</w:t>
            </w:r>
          </w:p>
        </w:tc>
        <w:tc>
          <w:tcPr>
            <w:tcW w:w="111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4225381"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90</w:t>
            </w:r>
          </w:p>
        </w:tc>
        <w:tc>
          <w:tcPr>
            <w:tcW w:w="1038" w:type="dxa"/>
            <w:vMerge w:val="restart"/>
            <w:tcBorders>
              <w:top w:val="nil"/>
              <w:left w:val="single" w:sz="4" w:space="0" w:color="auto"/>
              <w:bottom w:val="single" w:sz="4" w:space="0" w:color="auto"/>
              <w:right w:val="single" w:sz="4" w:space="0" w:color="auto"/>
            </w:tcBorders>
            <w:shd w:val="clear" w:color="auto" w:fill="auto"/>
            <w:vAlign w:val="center"/>
            <w:hideMark/>
          </w:tcPr>
          <w:p w14:paraId="73EA484A"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Penalaan Manual</w:t>
            </w:r>
          </w:p>
        </w:tc>
        <w:tc>
          <w:tcPr>
            <w:tcW w:w="4137" w:type="dxa"/>
            <w:gridSpan w:val="4"/>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7DE42335" w14:textId="65496032" w:rsidR="007A7C60" w:rsidRPr="00ED4519" w:rsidRDefault="00B27670" w:rsidP="00597138">
            <w:pPr>
              <w:spacing w:after="0" w:line="240" w:lineRule="auto"/>
              <w:jc w:val="center"/>
              <w:rPr>
                <w:rFonts w:eastAsia="Times New Roman" w:cs="Times New Roman"/>
                <w:color w:val="000000"/>
                <w:sz w:val="20"/>
                <w:szCs w:val="20"/>
                <w:lang w:eastAsia="en-ID"/>
              </w:rPr>
            </w:pPr>
            <w:proofErr w:type="spellStart"/>
            <w:r w:rsidRPr="00ED4519">
              <w:rPr>
                <w:rFonts w:eastAsia="Times New Roman" w:cs="Times New Roman"/>
                <w:i/>
                <w:iCs/>
                <w:color w:val="000000"/>
                <w:sz w:val="20"/>
                <w:szCs w:val="20"/>
                <w:lang w:eastAsia="en-ID"/>
              </w:rPr>
              <w:t>Quadrotor</w:t>
            </w:r>
            <w:proofErr w:type="spellEnd"/>
            <w:r w:rsidR="007A7C60" w:rsidRPr="00ED4519">
              <w:rPr>
                <w:rFonts w:eastAsia="Times New Roman" w:cs="Times New Roman"/>
                <w:color w:val="000000"/>
                <w:sz w:val="20"/>
                <w:szCs w:val="20"/>
                <w:lang w:eastAsia="en-ID"/>
              </w:rPr>
              <w:t xml:space="preserve"> utama menabrak </w:t>
            </w:r>
            <w:proofErr w:type="spellStart"/>
            <w:r w:rsidRPr="00ED4519">
              <w:rPr>
                <w:rFonts w:eastAsia="Times New Roman" w:cs="Times New Roman"/>
                <w:i/>
                <w:iCs/>
                <w:color w:val="000000"/>
                <w:sz w:val="20"/>
                <w:szCs w:val="20"/>
                <w:lang w:eastAsia="en-ID"/>
              </w:rPr>
              <w:t>Quadrotor</w:t>
            </w:r>
            <w:proofErr w:type="spellEnd"/>
            <w:r w:rsidR="007A7C60" w:rsidRPr="00ED4519">
              <w:rPr>
                <w:rFonts w:eastAsia="Times New Roman" w:cs="Times New Roman"/>
                <w:color w:val="000000"/>
                <w:sz w:val="20"/>
                <w:szCs w:val="20"/>
                <w:lang w:eastAsia="en-ID"/>
              </w:rPr>
              <w:t xml:space="preserve"> Gangguan</w:t>
            </w:r>
          </w:p>
        </w:tc>
        <w:tc>
          <w:tcPr>
            <w:tcW w:w="36" w:type="dxa"/>
            <w:vAlign w:val="center"/>
            <w:hideMark/>
          </w:tcPr>
          <w:p w14:paraId="3427B0D9" w14:textId="77777777" w:rsidR="007A7C60" w:rsidRPr="00ED4519" w:rsidRDefault="007A7C60" w:rsidP="00597138">
            <w:pPr>
              <w:spacing w:after="0" w:line="240" w:lineRule="auto"/>
              <w:jc w:val="center"/>
              <w:rPr>
                <w:rFonts w:eastAsia="Times New Roman" w:cs="Times New Roman"/>
                <w:sz w:val="20"/>
                <w:szCs w:val="20"/>
                <w:lang w:eastAsia="en-ID"/>
              </w:rPr>
            </w:pPr>
          </w:p>
        </w:tc>
      </w:tr>
      <w:tr w:rsidR="007A7C60" w:rsidRPr="00ED4519" w14:paraId="34DF3049" w14:textId="77777777" w:rsidTr="007A7C60">
        <w:tblPrEx>
          <w:jc w:val="left"/>
        </w:tblPrEx>
        <w:trPr>
          <w:trHeight w:val="288"/>
        </w:trPr>
        <w:tc>
          <w:tcPr>
            <w:tcW w:w="1154" w:type="dxa"/>
            <w:vMerge/>
            <w:tcBorders>
              <w:top w:val="nil"/>
              <w:left w:val="single" w:sz="4" w:space="0" w:color="auto"/>
              <w:bottom w:val="single" w:sz="4" w:space="0" w:color="auto"/>
              <w:right w:val="single" w:sz="4" w:space="0" w:color="auto"/>
            </w:tcBorders>
            <w:vAlign w:val="center"/>
            <w:hideMark/>
          </w:tcPr>
          <w:p w14:paraId="4772655D"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0AA76EA4"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038" w:type="dxa"/>
            <w:vMerge/>
            <w:tcBorders>
              <w:top w:val="nil"/>
              <w:left w:val="single" w:sz="4" w:space="0" w:color="auto"/>
              <w:bottom w:val="single" w:sz="4" w:space="0" w:color="auto"/>
              <w:right w:val="single" w:sz="4" w:space="0" w:color="auto"/>
            </w:tcBorders>
            <w:vAlign w:val="center"/>
            <w:hideMark/>
          </w:tcPr>
          <w:p w14:paraId="544C327D"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4137" w:type="dxa"/>
            <w:gridSpan w:val="4"/>
            <w:vMerge/>
            <w:tcBorders>
              <w:top w:val="single" w:sz="4" w:space="0" w:color="auto"/>
              <w:left w:val="single" w:sz="4" w:space="0" w:color="auto"/>
              <w:bottom w:val="single" w:sz="4" w:space="0" w:color="000000"/>
              <w:right w:val="single" w:sz="4" w:space="0" w:color="000000"/>
            </w:tcBorders>
            <w:vAlign w:val="center"/>
            <w:hideMark/>
          </w:tcPr>
          <w:p w14:paraId="0A39C5FF"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36" w:type="dxa"/>
            <w:tcBorders>
              <w:top w:val="nil"/>
              <w:left w:val="nil"/>
              <w:bottom w:val="nil"/>
              <w:right w:val="nil"/>
            </w:tcBorders>
            <w:shd w:val="clear" w:color="auto" w:fill="auto"/>
            <w:noWrap/>
            <w:vAlign w:val="center"/>
            <w:hideMark/>
          </w:tcPr>
          <w:p w14:paraId="656D8048"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r>
      <w:tr w:rsidR="007A7C60" w:rsidRPr="00ED4519" w14:paraId="428B0E4F" w14:textId="77777777" w:rsidTr="007A7C60">
        <w:tblPrEx>
          <w:jc w:val="left"/>
        </w:tblPrEx>
        <w:trPr>
          <w:trHeight w:val="288"/>
        </w:trPr>
        <w:tc>
          <w:tcPr>
            <w:tcW w:w="1154" w:type="dxa"/>
            <w:vMerge/>
            <w:tcBorders>
              <w:top w:val="nil"/>
              <w:left w:val="single" w:sz="4" w:space="0" w:color="auto"/>
              <w:bottom w:val="single" w:sz="4" w:space="0" w:color="auto"/>
              <w:right w:val="single" w:sz="4" w:space="0" w:color="auto"/>
            </w:tcBorders>
            <w:vAlign w:val="center"/>
            <w:hideMark/>
          </w:tcPr>
          <w:p w14:paraId="714C2A19"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11F7E929"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038" w:type="dxa"/>
            <w:vMerge w:val="restart"/>
            <w:tcBorders>
              <w:top w:val="nil"/>
              <w:left w:val="single" w:sz="4" w:space="0" w:color="auto"/>
              <w:bottom w:val="single" w:sz="4" w:space="0" w:color="auto"/>
              <w:right w:val="single" w:sz="4" w:space="0" w:color="auto"/>
            </w:tcBorders>
            <w:shd w:val="clear" w:color="auto" w:fill="auto"/>
            <w:vAlign w:val="center"/>
            <w:hideMark/>
          </w:tcPr>
          <w:p w14:paraId="6EB888E8"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Setelah Optimasi</w:t>
            </w:r>
          </w:p>
        </w:tc>
        <w:tc>
          <w:tcPr>
            <w:tcW w:w="874" w:type="dxa"/>
            <w:tcBorders>
              <w:top w:val="nil"/>
              <w:left w:val="nil"/>
              <w:bottom w:val="single" w:sz="4" w:space="0" w:color="auto"/>
              <w:right w:val="single" w:sz="4" w:space="0" w:color="auto"/>
            </w:tcBorders>
            <w:shd w:val="clear" w:color="auto" w:fill="auto"/>
            <w:noWrap/>
            <w:vAlign w:val="center"/>
            <w:hideMark/>
          </w:tcPr>
          <w:p w14:paraId="38692345"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12.444</w:t>
            </w:r>
          </w:p>
        </w:tc>
        <w:tc>
          <w:tcPr>
            <w:tcW w:w="815" w:type="dxa"/>
            <w:tcBorders>
              <w:top w:val="nil"/>
              <w:left w:val="nil"/>
              <w:bottom w:val="single" w:sz="4" w:space="0" w:color="auto"/>
              <w:right w:val="single" w:sz="4" w:space="0" w:color="auto"/>
            </w:tcBorders>
            <w:shd w:val="clear" w:color="auto" w:fill="auto"/>
            <w:noWrap/>
            <w:vAlign w:val="center"/>
            <w:hideMark/>
          </w:tcPr>
          <w:p w14:paraId="347AD2A0"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13.439</w:t>
            </w:r>
          </w:p>
        </w:tc>
        <w:tc>
          <w:tcPr>
            <w:tcW w:w="1234" w:type="dxa"/>
            <w:tcBorders>
              <w:top w:val="nil"/>
              <w:left w:val="nil"/>
              <w:bottom w:val="single" w:sz="4" w:space="0" w:color="auto"/>
              <w:right w:val="single" w:sz="4" w:space="0" w:color="auto"/>
            </w:tcBorders>
            <w:shd w:val="clear" w:color="auto" w:fill="auto"/>
            <w:noWrap/>
            <w:vAlign w:val="center"/>
            <w:hideMark/>
          </w:tcPr>
          <w:p w14:paraId="66EF25AE"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29.021</w:t>
            </w:r>
          </w:p>
        </w:tc>
        <w:tc>
          <w:tcPr>
            <w:tcW w:w="1214" w:type="dxa"/>
            <w:tcBorders>
              <w:top w:val="nil"/>
              <w:left w:val="nil"/>
              <w:bottom w:val="single" w:sz="4" w:space="0" w:color="auto"/>
              <w:right w:val="single" w:sz="4" w:space="0" w:color="auto"/>
            </w:tcBorders>
            <w:shd w:val="clear" w:color="auto" w:fill="auto"/>
            <w:noWrap/>
            <w:vAlign w:val="center"/>
            <w:hideMark/>
          </w:tcPr>
          <w:p w14:paraId="7F857114"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27.497</w:t>
            </w:r>
          </w:p>
        </w:tc>
        <w:tc>
          <w:tcPr>
            <w:tcW w:w="36" w:type="dxa"/>
            <w:vAlign w:val="center"/>
            <w:hideMark/>
          </w:tcPr>
          <w:p w14:paraId="3D50098C" w14:textId="77777777" w:rsidR="007A7C60" w:rsidRPr="00ED4519" w:rsidRDefault="007A7C60" w:rsidP="00597138">
            <w:pPr>
              <w:spacing w:after="0" w:line="240" w:lineRule="auto"/>
              <w:jc w:val="center"/>
              <w:rPr>
                <w:rFonts w:eastAsia="Times New Roman" w:cs="Times New Roman"/>
                <w:sz w:val="20"/>
                <w:szCs w:val="20"/>
                <w:lang w:eastAsia="en-ID"/>
              </w:rPr>
            </w:pPr>
          </w:p>
        </w:tc>
      </w:tr>
      <w:tr w:rsidR="007A7C60" w:rsidRPr="00ED4519" w14:paraId="7ED79B3E" w14:textId="77777777" w:rsidTr="007A7C60">
        <w:tblPrEx>
          <w:jc w:val="left"/>
        </w:tblPrEx>
        <w:trPr>
          <w:trHeight w:val="288"/>
        </w:trPr>
        <w:tc>
          <w:tcPr>
            <w:tcW w:w="1154" w:type="dxa"/>
            <w:vMerge/>
            <w:tcBorders>
              <w:top w:val="nil"/>
              <w:left w:val="single" w:sz="4" w:space="0" w:color="auto"/>
              <w:bottom w:val="single" w:sz="4" w:space="0" w:color="auto"/>
              <w:right w:val="single" w:sz="4" w:space="0" w:color="auto"/>
            </w:tcBorders>
            <w:vAlign w:val="center"/>
            <w:hideMark/>
          </w:tcPr>
          <w:p w14:paraId="6BB0CD5B"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78C30208"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038" w:type="dxa"/>
            <w:vMerge/>
            <w:tcBorders>
              <w:top w:val="nil"/>
              <w:left w:val="single" w:sz="4" w:space="0" w:color="auto"/>
              <w:bottom w:val="single" w:sz="4" w:space="0" w:color="auto"/>
              <w:right w:val="single" w:sz="4" w:space="0" w:color="auto"/>
            </w:tcBorders>
            <w:vAlign w:val="center"/>
            <w:hideMark/>
          </w:tcPr>
          <w:p w14:paraId="6C31F559"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874" w:type="dxa"/>
            <w:tcBorders>
              <w:top w:val="nil"/>
              <w:left w:val="nil"/>
              <w:bottom w:val="single" w:sz="4" w:space="0" w:color="auto"/>
              <w:right w:val="single" w:sz="4" w:space="0" w:color="auto"/>
            </w:tcBorders>
            <w:shd w:val="clear" w:color="auto" w:fill="auto"/>
            <w:noWrap/>
            <w:vAlign w:val="center"/>
            <w:hideMark/>
          </w:tcPr>
          <w:p w14:paraId="539E4EB1"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14.076</w:t>
            </w:r>
          </w:p>
        </w:tc>
        <w:tc>
          <w:tcPr>
            <w:tcW w:w="815" w:type="dxa"/>
            <w:tcBorders>
              <w:top w:val="nil"/>
              <w:left w:val="nil"/>
              <w:bottom w:val="single" w:sz="4" w:space="0" w:color="auto"/>
              <w:right w:val="single" w:sz="4" w:space="0" w:color="auto"/>
            </w:tcBorders>
            <w:shd w:val="clear" w:color="auto" w:fill="auto"/>
            <w:noWrap/>
            <w:vAlign w:val="center"/>
            <w:hideMark/>
          </w:tcPr>
          <w:p w14:paraId="7B3DC3C6"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12.182</w:t>
            </w:r>
          </w:p>
        </w:tc>
        <w:tc>
          <w:tcPr>
            <w:tcW w:w="1234" w:type="dxa"/>
            <w:tcBorders>
              <w:top w:val="nil"/>
              <w:left w:val="nil"/>
              <w:bottom w:val="single" w:sz="4" w:space="0" w:color="auto"/>
              <w:right w:val="single" w:sz="4" w:space="0" w:color="auto"/>
            </w:tcBorders>
            <w:shd w:val="clear" w:color="auto" w:fill="auto"/>
            <w:noWrap/>
            <w:vAlign w:val="center"/>
            <w:hideMark/>
          </w:tcPr>
          <w:p w14:paraId="0B8C7D37"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30.791</w:t>
            </w:r>
          </w:p>
        </w:tc>
        <w:tc>
          <w:tcPr>
            <w:tcW w:w="1214" w:type="dxa"/>
            <w:tcBorders>
              <w:top w:val="nil"/>
              <w:left w:val="nil"/>
              <w:bottom w:val="single" w:sz="4" w:space="0" w:color="auto"/>
              <w:right w:val="single" w:sz="4" w:space="0" w:color="auto"/>
            </w:tcBorders>
            <w:shd w:val="clear" w:color="auto" w:fill="auto"/>
            <w:noWrap/>
            <w:vAlign w:val="center"/>
            <w:hideMark/>
          </w:tcPr>
          <w:p w14:paraId="27AC6B3E"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27.595</w:t>
            </w:r>
          </w:p>
        </w:tc>
        <w:tc>
          <w:tcPr>
            <w:tcW w:w="36" w:type="dxa"/>
            <w:vAlign w:val="center"/>
            <w:hideMark/>
          </w:tcPr>
          <w:p w14:paraId="1C9AEF36" w14:textId="77777777" w:rsidR="007A7C60" w:rsidRPr="00ED4519" w:rsidRDefault="007A7C60" w:rsidP="00597138">
            <w:pPr>
              <w:spacing w:after="0" w:line="240" w:lineRule="auto"/>
              <w:jc w:val="center"/>
              <w:rPr>
                <w:rFonts w:eastAsia="Times New Roman" w:cs="Times New Roman"/>
                <w:sz w:val="20"/>
                <w:szCs w:val="20"/>
                <w:lang w:eastAsia="en-ID"/>
              </w:rPr>
            </w:pPr>
          </w:p>
        </w:tc>
      </w:tr>
      <w:tr w:rsidR="007A7C60" w:rsidRPr="00ED4519" w14:paraId="441D68C3" w14:textId="77777777" w:rsidTr="007A7C60">
        <w:tblPrEx>
          <w:jc w:val="left"/>
        </w:tblPrEx>
        <w:trPr>
          <w:trHeight w:val="288"/>
        </w:trPr>
        <w:tc>
          <w:tcPr>
            <w:tcW w:w="115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06B954E"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50</w:t>
            </w:r>
          </w:p>
        </w:tc>
        <w:tc>
          <w:tcPr>
            <w:tcW w:w="111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A4BADE0"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110</w:t>
            </w:r>
          </w:p>
        </w:tc>
        <w:tc>
          <w:tcPr>
            <w:tcW w:w="1038" w:type="dxa"/>
            <w:vMerge w:val="restart"/>
            <w:tcBorders>
              <w:top w:val="nil"/>
              <w:left w:val="single" w:sz="4" w:space="0" w:color="auto"/>
              <w:bottom w:val="single" w:sz="4" w:space="0" w:color="auto"/>
              <w:right w:val="single" w:sz="4" w:space="0" w:color="auto"/>
            </w:tcBorders>
            <w:shd w:val="clear" w:color="auto" w:fill="auto"/>
            <w:vAlign w:val="center"/>
            <w:hideMark/>
          </w:tcPr>
          <w:p w14:paraId="345A2A5D"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Penalaan Manual</w:t>
            </w:r>
          </w:p>
        </w:tc>
        <w:tc>
          <w:tcPr>
            <w:tcW w:w="874" w:type="dxa"/>
            <w:tcBorders>
              <w:top w:val="nil"/>
              <w:left w:val="nil"/>
              <w:bottom w:val="single" w:sz="4" w:space="0" w:color="auto"/>
              <w:right w:val="single" w:sz="4" w:space="0" w:color="auto"/>
            </w:tcBorders>
            <w:shd w:val="clear" w:color="auto" w:fill="auto"/>
            <w:noWrap/>
            <w:vAlign w:val="center"/>
            <w:hideMark/>
          </w:tcPr>
          <w:p w14:paraId="02181046"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21.510</w:t>
            </w:r>
          </w:p>
        </w:tc>
        <w:tc>
          <w:tcPr>
            <w:tcW w:w="815" w:type="dxa"/>
            <w:tcBorders>
              <w:top w:val="nil"/>
              <w:left w:val="nil"/>
              <w:bottom w:val="single" w:sz="4" w:space="0" w:color="auto"/>
              <w:right w:val="single" w:sz="4" w:space="0" w:color="auto"/>
            </w:tcBorders>
            <w:shd w:val="clear" w:color="auto" w:fill="auto"/>
            <w:noWrap/>
            <w:vAlign w:val="center"/>
            <w:hideMark/>
          </w:tcPr>
          <w:p w14:paraId="703502C7"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20.148</w:t>
            </w:r>
          </w:p>
        </w:tc>
        <w:tc>
          <w:tcPr>
            <w:tcW w:w="1234" w:type="dxa"/>
            <w:tcBorders>
              <w:top w:val="nil"/>
              <w:left w:val="nil"/>
              <w:bottom w:val="single" w:sz="4" w:space="0" w:color="auto"/>
              <w:right w:val="single" w:sz="4" w:space="0" w:color="auto"/>
            </w:tcBorders>
            <w:shd w:val="clear" w:color="auto" w:fill="auto"/>
            <w:noWrap/>
            <w:vAlign w:val="center"/>
            <w:hideMark/>
          </w:tcPr>
          <w:p w14:paraId="3CB872B9"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48.666</w:t>
            </w:r>
          </w:p>
        </w:tc>
        <w:tc>
          <w:tcPr>
            <w:tcW w:w="1214" w:type="dxa"/>
            <w:tcBorders>
              <w:top w:val="nil"/>
              <w:left w:val="nil"/>
              <w:bottom w:val="single" w:sz="4" w:space="0" w:color="auto"/>
              <w:right w:val="single" w:sz="4" w:space="0" w:color="auto"/>
            </w:tcBorders>
            <w:shd w:val="clear" w:color="auto" w:fill="auto"/>
            <w:noWrap/>
            <w:vAlign w:val="center"/>
            <w:hideMark/>
          </w:tcPr>
          <w:p w14:paraId="0B15F94E"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46.993</w:t>
            </w:r>
          </w:p>
        </w:tc>
        <w:tc>
          <w:tcPr>
            <w:tcW w:w="36" w:type="dxa"/>
            <w:vAlign w:val="center"/>
            <w:hideMark/>
          </w:tcPr>
          <w:p w14:paraId="6509CD7F" w14:textId="77777777" w:rsidR="007A7C60" w:rsidRPr="00ED4519" w:rsidRDefault="007A7C60" w:rsidP="00597138">
            <w:pPr>
              <w:spacing w:after="0" w:line="240" w:lineRule="auto"/>
              <w:jc w:val="center"/>
              <w:rPr>
                <w:rFonts w:eastAsia="Times New Roman" w:cs="Times New Roman"/>
                <w:sz w:val="20"/>
                <w:szCs w:val="20"/>
                <w:lang w:eastAsia="en-ID"/>
              </w:rPr>
            </w:pPr>
          </w:p>
        </w:tc>
      </w:tr>
      <w:tr w:rsidR="007A7C60" w:rsidRPr="00ED4519" w14:paraId="65936E80" w14:textId="77777777" w:rsidTr="007A7C60">
        <w:tblPrEx>
          <w:jc w:val="left"/>
        </w:tblPrEx>
        <w:trPr>
          <w:trHeight w:val="288"/>
        </w:trPr>
        <w:tc>
          <w:tcPr>
            <w:tcW w:w="1154" w:type="dxa"/>
            <w:vMerge/>
            <w:tcBorders>
              <w:top w:val="nil"/>
              <w:left w:val="single" w:sz="4" w:space="0" w:color="auto"/>
              <w:bottom w:val="single" w:sz="4" w:space="0" w:color="auto"/>
              <w:right w:val="single" w:sz="4" w:space="0" w:color="auto"/>
            </w:tcBorders>
            <w:vAlign w:val="center"/>
            <w:hideMark/>
          </w:tcPr>
          <w:p w14:paraId="3748E2B2"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022DA90D"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038" w:type="dxa"/>
            <w:vMerge/>
            <w:tcBorders>
              <w:top w:val="nil"/>
              <w:left w:val="single" w:sz="4" w:space="0" w:color="auto"/>
              <w:bottom w:val="single" w:sz="4" w:space="0" w:color="auto"/>
              <w:right w:val="single" w:sz="4" w:space="0" w:color="auto"/>
            </w:tcBorders>
            <w:vAlign w:val="center"/>
            <w:hideMark/>
          </w:tcPr>
          <w:p w14:paraId="2CBAF7CB"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874" w:type="dxa"/>
            <w:tcBorders>
              <w:top w:val="nil"/>
              <w:left w:val="nil"/>
              <w:bottom w:val="single" w:sz="4" w:space="0" w:color="auto"/>
              <w:right w:val="single" w:sz="4" w:space="0" w:color="auto"/>
            </w:tcBorders>
            <w:shd w:val="clear" w:color="auto" w:fill="auto"/>
            <w:noWrap/>
            <w:vAlign w:val="center"/>
            <w:hideMark/>
          </w:tcPr>
          <w:p w14:paraId="1BC0F6B3"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22.471</w:t>
            </w:r>
          </w:p>
        </w:tc>
        <w:tc>
          <w:tcPr>
            <w:tcW w:w="815" w:type="dxa"/>
            <w:tcBorders>
              <w:top w:val="nil"/>
              <w:left w:val="nil"/>
              <w:bottom w:val="single" w:sz="4" w:space="0" w:color="auto"/>
              <w:right w:val="single" w:sz="4" w:space="0" w:color="auto"/>
            </w:tcBorders>
            <w:shd w:val="clear" w:color="auto" w:fill="auto"/>
            <w:noWrap/>
            <w:vAlign w:val="center"/>
            <w:hideMark/>
          </w:tcPr>
          <w:p w14:paraId="54C4F43D"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19.113</w:t>
            </w:r>
          </w:p>
        </w:tc>
        <w:tc>
          <w:tcPr>
            <w:tcW w:w="1234" w:type="dxa"/>
            <w:tcBorders>
              <w:top w:val="nil"/>
              <w:left w:val="nil"/>
              <w:bottom w:val="single" w:sz="4" w:space="0" w:color="auto"/>
              <w:right w:val="single" w:sz="4" w:space="0" w:color="auto"/>
            </w:tcBorders>
            <w:shd w:val="clear" w:color="auto" w:fill="auto"/>
            <w:noWrap/>
            <w:vAlign w:val="center"/>
            <w:hideMark/>
          </w:tcPr>
          <w:p w14:paraId="22DA9F61"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46.212</w:t>
            </w:r>
          </w:p>
        </w:tc>
        <w:tc>
          <w:tcPr>
            <w:tcW w:w="1214" w:type="dxa"/>
            <w:tcBorders>
              <w:top w:val="nil"/>
              <w:left w:val="nil"/>
              <w:bottom w:val="single" w:sz="4" w:space="0" w:color="auto"/>
              <w:right w:val="single" w:sz="4" w:space="0" w:color="auto"/>
            </w:tcBorders>
            <w:shd w:val="clear" w:color="auto" w:fill="auto"/>
            <w:noWrap/>
            <w:vAlign w:val="center"/>
            <w:hideMark/>
          </w:tcPr>
          <w:p w14:paraId="38211033"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45.690</w:t>
            </w:r>
          </w:p>
        </w:tc>
        <w:tc>
          <w:tcPr>
            <w:tcW w:w="36" w:type="dxa"/>
            <w:vAlign w:val="center"/>
            <w:hideMark/>
          </w:tcPr>
          <w:p w14:paraId="677744B3" w14:textId="77777777" w:rsidR="007A7C60" w:rsidRPr="00ED4519" w:rsidRDefault="007A7C60" w:rsidP="00597138">
            <w:pPr>
              <w:spacing w:after="0" w:line="240" w:lineRule="auto"/>
              <w:jc w:val="center"/>
              <w:rPr>
                <w:rFonts w:eastAsia="Times New Roman" w:cs="Times New Roman"/>
                <w:sz w:val="20"/>
                <w:szCs w:val="20"/>
                <w:lang w:eastAsia="en-ID"/>
              </w:rPr>
            </w:pPr>
          </w:p>
        </w:tc>
      </w:tr>
      <w:tr w:rsidR="007A7C60" w:rsidRPr="00ED4519" w14:paraId="04E5CF9A" w14:textId="77777777" w:rsidTr="007A7C60">
        <w:tblPrEx>
          <w:jc w:val="left"/>
        </w:tblPrEx>
        <w:trPr>
          <w:trHeight w:val="288"/>
        </w:trPr>
        <w:tc>
          <w:tcPr>
            <w:tcW w:w="1154" w:type="dxa"/>
            <w:vMerge/>
            <w:tcBorders>
              <w:top w:val="nil"/>
              <w:left w:val="single" w:sz="4" w:space="0" w:color="auto"/>
              <w:bottom w:val="single" w:sz="4" w:space="0" w:color="auto"/>
              <w:right w:val="single" w:sz="4" w:space="0" w:color="auto"/>
            </w:tcBorders>
            <w:vAlign w:val="center"/>
            <w:hideMark/>
          </w:tcPr>
          <w:p w14:paraId="64031EC8"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66C0C947"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038" w:type="dxa"/>
            <w:vMerge w:val="restart"/>
            <w:tcBorders>
              <w:top w:val="nil"/>
              <w:left w:val="single" w:sz="4" w:space="0" w:color="auto"/>
              <w:bottom w:val="single" w:sz="4" w:space="0" w:color="auto"/>
              <w:right w:val="single" w:sz="4" w:space="0" w:color="auto"/>
            </w:tcBorders>
            <w:shd w:val="clear" w:color="auto" w:fill="auto"/>
            <w:vAlign w:val="center"/>
            <w:hideMark/>
          </w:tcPr>
          <w:p w14:paraId="0CF694D8"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Setelah Optimasi</w:t>
            </w:r>
          </w:p>
        </w:tc>
        <w:tc>
          <w:tcPr>
            <w:tcW w:w="874" w:type="dxa"/>
            <w:tcBorders>
              <w:top w:val="nil"/>
              <w:left w:val="nil"/>
              <w:bottom w:val="single" w:sz="4" w:space="0" w:color="auto"/>
              <w:right w:val="single" w:sz="4" w:space="0" w:color="auto"/>
            </w:tcBorders>
            <w:shd w:val="clear" w:color="auto" w:fill="auto"/>
            <w:noWrap/>
            <w:vAlign w:val="center"/>
            <w:hideMark/>
          </w:tcPr>
          <w:p w14:paraId="6AB8D318"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12.153</w:t>
            </w:r>
          </w:p>
        </w:tc>
        <w:tc>
          <w:tcPr>
            <w:tcW w:w="815" w:type="dxa"/>
            <w:tcBorders>
              <w:top w:val="nil"/>
              <w:left w:val="nil"/>
              <w:bottom w:val="single" w:sz="4" w:space="0" w:color="auto"/>
              <w:right w:val="single" w:sz="4" w:space="0" w:color="auto"/>
            </w:tcBorders>
            <w:shd w:val="clear" w:color="auto" w:fill="auto"/>
            <w:noWrap/>
            <w:vAlign w:val="center"/>
            <w:hideMark/>
          </w:tcPr>
          <w:p w14:paraId="4F873B80"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11.072</w:t>
            </w:r>
          </w:p>
        </w:tc>
        <w:tc>
          <w:tcPr>
            <w:tcW w:w="1234" w:type="dxa"/>
            <w:tcBorders>
              <w:top w:val="nil"/>
              <w:left w:val="nil"/>
              <w:bottom w:val="single" w:sz="4" w:space="0" w:color="auto"/>
              <w:right w:val="single" w:sz="4" w:space="0" w:color="auto"/>
            </w:tcBorders>
            <w:shd w:val="clear" w:color="auto" w:fill="auto"/>
            <w:noWrap/>
            <w:vAlign w:val="center"/>
            <w:hideMark/>
          </w:tcPr>
          <w:p w14:paraId="12027A0A"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27.382</w:t>
            </w:r>
          </w:p>
        </w:tc>
        <w:tc>
          <w:tcPr>
            <w:tcW w:w="1214" w:type="dxa"/>
            <w:tcBorders>
              <w:top w:val="nil"/>
              <w:left w:val="nil"/>
              <w:bottom w:val="single" w:sz="4" w:space="0" w:color="auto"/>
              <w:right w:val="single" w:sz="4" w:space="0" w:color="auto"/>
            </w:tcBorders>
            <w:shd w:val="clear" w:color="auto" w:fill="auto"/>
            <w:noWrap/>
            <w:vAlign w:val="center"/>
            <w:hideMark/>
          </w:tcPr>
          <w:p w14:paraId="041091A0"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26.667</w:t>
            </w:r>
          </w:p>
        </w:tc>
        <w:tc>
          <w:tcPr>
            <w:tcW w:w="36" w:type="dxa"/>
            <w:vAlign w:val="center"/>
            <w:hideMark/>
          </w:tcPr>
          <w:p w14:paraId="0AAF5F40" w14:textId="77777777" w:rsidR="007A7C60" w:rsidRPr="00ED4519" w:rsidRDefault="007A7C60" w:rsidP="00597138">
            <w:pPr>
              <w:spacing w:after="0" w:line="240" w:lineRule="auto"/>
              <w:jc w:val="center"/>
              <w:rPr>
                <w:rFonts w:eastAsia="Times New Roman" w:cs="Times New Roman"/>
                <w:sz w:val="20"/>
                <w:szCs w:val="20"/>
                <w:lang w:eastAsia="en-ID"/>
              </w:rPr>
            </w:pPr>
          </w:p>
        </w:tc>
      </w:tr>
      <w:tr w:rsidR="007A7C60" w:rsidRPr="00ED4519" w14:paraId="0798C7B2" w14:textId="77777777" w:rsidTr="007A7C60">
        <w:tblPrEx>
          <w:jc w:val="left"/>
        </w:tblPrEx>
        <w:trPr>
          <w:trHeight w:val="288"/>
        </w:trPr>
        <w:tc>
          <w:tcPr>
            <w:tcW w:w="1154" w:type="dxa"/>
            <w:vMerge/>
            <w:tcBorders>
              <w:top w:val="nil"/>
              <w:left w:val="single" w:sz="4" w:space="0" w:color="auto"/>
              <w:bottom w:val="single" w:sz="4" w:space="0" w:color="auto"/>
              <w:right w:val="single" w:sz="4" w:space="0" w:color="auto"/>
            </w:tcBorders>
            <w:vAlign w:val="center"/>
            <w:hideMark/>
          </w:tcPr>
          <w:p w14:paraId="7F5A0701"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3BCBBD2E"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038" w:type="dxa"/>
            <w:vMerge/>
            <w:tcBorders>
              <w:top w:val="nil"/>
              <w:left w:val="single" w:sz="4" w:space="0" w:color="auto"/>
              <w:bottom w:val="single" w:sz="4" w:space="0" w:color="auto"/>
              <w:right w:val="single" w:sz="4" w:space="0" w:color="auto"/>
            </w:tcBorders>
            <w:vAlign w:val="center"/>
            <w:hideMark/>
          </w:tcPr>
          <w:p w14:paraId="12256575"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874" w:type="dxa"/>
            <w:tcBorders>
              <w:top w:val="nil"/>
              <w:left w:val="nil"/>
              <w:bottom w:val="single" w:sz="4" w:space="0" w:color="auto"/>
              <w:right w:val="single" w:sz="4" w:space="0" w:color="auto"/>
            </w:tcBorders>
            <w:shd w:val="clear" w:color="auto" w:fill="auto"/>
            <w:noWrap/>
            <w:vAlign w:val="center"/>
            <w:hideMark/>
          </w:tcPr>
          <w:p w14:paraId="3FB1E184"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12.265</w:t>
            </w:r>
          </w:p>
        </w:tc>
        <w:tc>
          <w:tcPr>
            <w:tcW w:w="815" w:type="dxa"/>
            <w:tcBorders>
              <w:top w:val="nil"/>
              <w:left w:val="nil"/>
              <w:bottom w:val="single" w:sz="4" w:space="0" w:color="auto"/>
              <w:right w:val="single" w:sz="4" w:space="0" w:color="auto"/>
            </w:tcBorders>
            <w:shd w:val="clear" w:color="auto" w:fill="auto"/>
            <w:noWrap/>
            <w:vAlign w:val="center"/>
            <w:hideMark/>
          </w:tcPr>
          <w:p w14:paraId="26255EA5"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12.090</w:t>
            </w:r>
          </w:p>
        </w:tc>
        <w:tc>
          <w:tcPr>
            <w:tcW w:w="1234" w:type="dxa"/>
            <w:tcBorders>
              <w:top w:val="nil"/>
              <w:left w:val="nil"/>
              <w:bottom w:val="single" w:sz="4" w:space="0" w:color="auto"/>
              <w:right w:val="single" w:sz="4" w:space="0" w:color="auto"/>
            </w:tcBorders>
            <w:shd w:val="clear" w:color="auto" w:fill="auto"/>
            <w:noWrap/>
            <w:vAlign w:val="center"/>
            <w:hideMark/>
          </w:tcPr>
          <w:p w14:paraId="02ACA3AE"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24.151</w:t>
            </w:r>
          </w:p>
        </w:tc>
        <w:tc>
          <w:tcPr>
            <w:tcW w:w="1214" w:type="dxa"/>
            <w:tcBorders>
              <w:top w:val="nil"/>
              <w:left w:val="nil"/>
              <w:bottom w:val="single" w:sz="4" w:space="0" w:color="auto"/>
              <w:right w:val="single" w:sz="4" w:space="0" w:color="auto"/>
            </w:tcBorders>
            <w:shd w:val="clear" w:color="auto" w:fill="auto"/>
            <w:noWrap/>
            <w:vAlign w:val="center"/>
            <w:hideMark/>
          </w:tcPr>
          <w:p w14:paraId="3410057B"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24.265</w:t>
            </w:r>
          </w:p>
        </w:tc>
        <w:tc>
          <w:tcPr>
            <w:tcW w:w="36" w:type="dxa"/>
            <w:vAlign w:val="center"/>
            <w:hideMark/>
          </w:tcPr>
          <w:p w14:paraId="65AF0D29" w14:textId="77777777" w:rsidR="007A7C60" w:rsidRPr="00ED4519" w:rsidRDefault="007A7C60" w:rsidP="00597138">
            <w:pPr>
              <w:spacing w:after="0" w:line="240" w:lineRule="auto"/>
              <w:jc w:val="center"/>
              <w:rPr>
                <w:rFonts w:eastAsia="Times New Roman" w:cs="Times New Roman"/>
                <w:sz w:val="20"/>
                <w:szCs w:val="20"/>
                <w:lang w:eastAsia="en-ID"/>
              </w:rPr>
            </w:pPr>
          </w:p>
        </w:tc>
      </w:tr>
      <w:tr w:rsidR="007A7C60" w:rsidRPr="00ED4519" w14:paraId="74BCCCBB" w14:textId="77777777" w:rsidTr="007A7C60">
        <w:tblPrEx>
          <w:jc w:val="left"/>
        </w:tblPrEx>
        <w:trPr>
          <w:trHeight w:val="288"/>
        </w:trPr>
        <w:tc>
          <w:tcPr>
            <w:tcW w:w="115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B31BD6D"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80</w:t>
            </w:r>
          </w:p>
        </w:tc>
        <w:tc>
          <w:tcPr>
            <w:tcW w:w="111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E3CB633"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140</w:t>
            </w:r>
          </w:p>
        </w:tc>
        <w:tc>
          <w:tcPr>
            <w:tcW w:w="1038" w:type="dxa"/>
            <w:vMerge w:val="restart"/>
            <w:tcBorders>
              <w:top w:val="nil"/>
              <w:left w:val="single" w:sz="4" w:space="0" w:color="auto"/>
              <w:bottom w:val="single" w:sz="4" w:space="0" w:color="auto"/>
              <w:right w:val="single" w:sz="4" w:space="0" w:color="auto"/>
            </w:tcBorders>
            <w:shd w:val="clear" w:color="auto" w:fill="auto"/>
            <w:vAlign w:val="center"/>
            <w:hideMark/>
          </w:tcPr>
          <w:p w14:paraId="4A266D76"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Penalaan Manual</w:t>
            </w:r>
          </w:p>
        </w:tc>
        <w:tc>
          <w:tcPr>
            <w:tcW w:w="874" w:type="dxa"/>
            <w:tcBorders>
              <w:top w:val="nil"/>
              <w:left w:val="nil"/>
              <w:bottom w:val="single" w:sz="4" w:space="0" w:color="auto"/>
              <w:right w:val="single" w:sz="4" w:space="0" w:color="auto"/>
            </w:tcBorders>
            <w:shd w:val="clear" w:color="auto" w:fill="auto"/>
            <w:noWrap/>
            <w:vAlign w:val="center"/>
            <w:hideMark/>
          </w:tcPr>
          <w:p w14:paraId="3F4224C7"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22.159</w:t>
            </w:r>
          </w:p>
        </w:tc>
        <w:tc>
          <w:tcPr>
            <w:tcW w:w="815" w:type="dxa"/>
            <w:tcBorders>
              <w:top w:val="nil"/>
              <w:left w:val="nil"/>
              <w:bottom w:val="single" w:sz="4" w:space="0" w:color="auto"/>
              <w:right w:val="single" w:sz="4" w:space="0" w:color="auto"/>
            </w:tcBorders>
            <w:shd w:val="clear" w:color="auto" w:fill="auto"/>
            <w:noWrap/>
            <w:vAlign w:val="center"/>
            <w:hideMark/>
          </w:tcPr>
          <w:p w14:paraId="6789C91F"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20.815</w:t>
            </w:r>
          </w:p>
        </w:tc>
        <w:tc>
          <w:tcPr>
            <w:tcW w:w="1234" w:type="dxa"/>
            <w:tcBorders>
              <w:top w:val="nil"/>
              <w:left w:val="nil"/>
              <w:bottom w:val="single" w:sz="4" w:space="0" w:color="auto"/>
              <w:right w:val="single" w:sz="4" w:space="0" w:color="auto"/>
            </w:tcBorders>
            <w:shd w:val="clear" w:color="auto" w:fill="auto"/>
            <w:noWrap/>
            <w:vAlign w:val="center"/>
            <w:hideMark/>
          </w:tcPr>
          <w:p w14:paraId="2BF59A81"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48.569</w:t>
            </w:r>
          </w:p>
        </w:tc>
        <w:tc>
          <w:tcPr>
            <w:tcW w:w="1214" w:type="dxa"/>
            <w:tcBorders>
              <w:top w:val="nil"/>
              <w:left w:val="nil"/>
              <w:bottom w:val="single" w:sz="4" w:space="0" w:color="auto"/>
              <w:right w:val="single" w:sz="4" w:space="0" w:color="auto"/>
            </w:tcBorders>
            <w:shd w:val="clear" w:color="auto" w:fill="auto"/>
            <w:noWrap/>
            <w:vAlign w:val="center"/>
            <w:hideMark/>
          </w:tcPr>
          <w:p w14:paraId="08352474"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45.147</w:t>
            </w:r>
          </w:p>
        </w:tc>
        <w:tc>
          <w:tcPr>
            <w:tcW w:w="36" w:type="dxa"/>
            <w:vAlign w:val="center"/>
            <w:hideMark/>
          </w:tcPr>
          <w:p w14:paraId="79C42498" w14:textId="77777777" w:rsidR="007A7C60" w:rsidRPr="00ED4519" w:rsidRDefault="007A7C60" w:rsidP="00597138">
            <w:pPr>
              <w:spacing w:after="0" w:line="240" w:lineRule="auto"/>
              <w:jc w:val="center"/>
              <w:rPr>
                <w:rFonts w:eastAsia="Times New Roman" w:cs="Times New Roman"/>
                <w:sz w:val="20"/>
                <w:szCs w:val="20"/>
                <w:lang w:eastAsia="en-ID"/>
              </w:rPr>
            </w:pPr>
          </w:p>
        </w:tc>
      </w:tr>
      <w:tr w:rsidR="007A7C60" w:rsidRPr="00ED4519" w14:paraId="51067578" w14:textId="77777777" w:rsidTr="007A7C60">
        <w:tblPrEx>
          <w:jc w:val="left"/>
        </w:tblPrEx>
        <w:trPr>
          <w:trHeight w:val="288"/>
        </w:trPr>
        <w:tc>
          <w:tcPr>
            <w:tcW w:w="1154" w:type="dxa"/>
            <w:vMerge/>
            <w:tcBorders>
              <w:top w:val="nil"/>
              <w:left w:val="single" w:sz="4" w:space="0" w:color="auto"/>
              <w:bottom w:val="single" w:sz="4" w:space="0" w:color="auto"/>
              <w:right w:val="single" w:sz="4" w:space="0" w:color="auto"/>
            </w:tcBorders>
            <w:vAlign w:val="center"/>
            <w:hideMark/>
          </w:tcPr>
          <w:p w14:paraId="0A072955"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4FC95E0C"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038" w:type="dxa"/>
            <w:vMerge/>
            <w:tcBorders>
              <w:top w:val="nil"/>
              <w:left w:val="single" w:sz="4" w:space="0" w:color="auto"/>
              <w:bottom w:val="single" w:sz="4" w:space="0" w:color="auto"/>
              <w:right w:val="single" w:sz="4" w:space="0" w:color="auto"/>
            </w:tcBorders>
            <w:vAlign w:val="center"/>
            <w:hideMark/>
          </w:tcPr>
          <w:p w14:paraId="7B29C6BA"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874" w:type="dxa"/>
            <w:tcBorders>
              <w:top w:val="nil"/>
              <w:left w:val="nil"/>
              <w:bottom w:val="single" w:sz="4" w:space="0" w:color="auto"/>
              <w:right w:val="single" w:sz="4" w:space="0" w:color="auto"/>
            </w:tcBorders>
            <w:shd w:val="clear" w:color="auto" w:fill="auto"/>
            <w:noWrap/>
            <w:vAlign w:val="center"/>
            <w:hideMark/>
          </w:tcPr>
          <w:p w14:paraId="0CB9BBA5"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21.509</w:t>
            </w:r>
          </w:p>
        </w:tc>
        <w:tc>
          <w:tcPr>
            <w:tcW w:w="815" w:type="dxa"/>
            <w:tcBorders>
              <w:top w:val="nil"/>
              <w:left w:val="nil"/>
              <w:bottom w:val="single" w:sz="4" w:space="0" w:color="auto"/>
              <w:right w:val="single" w:sz="4" w:space="0" w:color="auto"/>
            </w:tcBorders>
            <w:shd w:val="clear" w:color="auto" w:fill="auto"/>
            <w:noWrap/>
            <w:vAlign w:val="center"/>
            <w:hideMark/>
          </w:tcPr>
          <w:p w14:paraId="4C6055F9"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19.453</w:t>
            </w:r>
          </w:p>
        </w:tc>
        <w:tc>
          <w:tcPr>
            <w:tcW w:w="1234" w:type="dxa"/>
            <w:tcBorders>
              <w:top w:val="nil"/>
              <w:left w:val="nil"/>
              <w:bottom w:val="single" w:sz="4" w:space="0" w:color="auto"/>
              <w:right w:val="single" w:sz="4" w:space="0" w:color="auto"/>
            </w:tcBorders>
            <w:shd w:val="clear" w:color="auto" w:fill="auto"/>
            <w:noWrap/>
            <w:vAlign w:val="center"/>
            <w:hideMark/>
          </w:tcPr>
          <w:p w14:paraId="26CF11AB"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49.046</w:t>
            </w:r>
          </w:p>
        </w:tc>
        <w:tc>
          <w:tcPr>
            <w:tcW w:w="1214" w:type="dxa"/>
            <w:tcBorders>
              <w:top w:val="nil"/>
              <w:left w:val="nil"/>
              <w:bottom w:val="single" w:sz="4" w:space="0" w:color="auto"/>
              <w:right w:val="single" w:sz="4" w:space="0" w:color="auto"/>
            </w:tcBorders>
            <w:shd w:val="clear" w:color="auto" w:fill="auto"/>
            <w:noWrap/>
            <w:vAlign w:val="center"/>
            <w:hideMark/>
          </w:tcPr>
          <w:p w14:paraId="70E58949"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47.160</w:t>
            </w:r>
          </w:p>
        </w:tc>
        <w:tc>
          <w:tcPr>
            <w:tcW w:w="36" w:type="dxa"/>
            <w:vAlign w:val="center"/>
            <w:hideMark/>
          </w:tcPr>
          <w:p w14:paraId="30D0B041" w14:textId="77777777" w:rsidR="007A7C60" w:rsidRPr="00ED4519" w:rsidRDefault="007A7C60" w:rsidP="00597138">
            <w:pPr>
              <w:spacing w:after="0" w:line="240" w:lineRule="auto"/>
              <w:jc w:val="center"/>
              <w:rPr>
                <w:rFonts w:eastAsia="Times New Roman" w:cs="Times New Roman"/>
                <w:sz w:val="20"/>
                <w:szCs w:val="20"/>
                <w:lang w:eastAsia="en-ID"/>
              </w:rPr>
            </w:pPr>
          </w:p>
        </w:tc>
      </w:tr>
      <w:tr w:rsidR="007A7C60" w:rsidRPr="00ED4519" w14:paraId="2D4094B3" w14:textId="77777777" w:rsidTr="007A7C60">
        <w:tblPrEx>
          <w:jc w:val="left"/>
        </w:tblPrEx>
        <w:trPr>
          <w:trHeight w:val="288"/>
        </w:trPr>
        <w:tc>
          <w:tcPr>
            <w:tcW w:w="1154" w:type="dxa"/>
            <w:vMerge/>
            <w:tcBorders>
              <w:top w:val="nil"/>
              <w:left w:val="single" w:sz="4" w:space="0" w:color="auto"/>
              <w:bottom w:val="single" w:sz="4" w:space="0" w:color="auto"/>
              <w:right w:val="single" w:sz="4" w:space="0" w:color="auto"/>
            </w:tcBorders>
            <w:vAlign w:val="center"/>
            <w:hideMark/>
          </w:tcPr>
          <w:p w14:paraId="7FD55DD9"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377E4532"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038" w:type="dxa"/>
            <w:vMerge w:val="restart"/>
            <w:tcBorders>
              <w:top w:val="nil"/>
              <w:left w:val="single" w:sz="4" w:space="0" w:color="auto"/>
              <w:bottom w:val="single" w:sz="4" w:space="0" w:color="auto"/>
              <w:right w:val="single" w:sz="4" w:space="0" w:color="auto"/>
            </w:tcBorders>
            <w:shd w:val="clear" w:color="auto" w:fill="auto"/>
            <w:vAlign w:val="center"/>
            <w:hideMark/>
          </w:tcPr>
          <w:p w14:paraId="02315048"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Setelah Optimasi</w:t>
            </w:r>
          </w:p>
        </w:tc>
        <w:tc>
          <w:tcPr>
            <w:tcW w:w="874" w:type="dxa"/>
            <w:tcBorders>
              <w:top w:val="nil"/>
              <w:left w:val="nil"/>
              <w:bottom w:val="single" w:sz="4" w:space="0" w:color="auto"/>
              <w:right w:val="single" w:sz="4" w:space="0" w:color="auto"/>
            </w:tcBorders>
            <w:shd w:val="clear" w:color="auto" w:fill="auto"/>
            <w:noWrap/>
            <w:vAlign w:val="center"/>
            <w:hideMark/>
          </w:tcPr>
          <w:p w14:paraId="38E187B7"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12.652</w:t>
            </w:r>
          </w:p>
        </w:tc>
        <w:tc>
          <w:tcPr>
            <w:tcW w:w="815" w:type="dxa"/>
            <w:tcBorders>
              <w:top w:val="nil"/>
              <w:left w:val="nil"/>
              <w:bottom w:val="single" w:sz="4" w:space="0" w:color="auto"/>
              <w:right w:val="single" w:sz="4" w:space="0" w:color="auto"/>
            </w:tcBorders>
            <w:shd w:val="clear" w:color="auto" w:fill="auto"/>
            <w:noWrap/>
            <w:vAlign w:val="center"/>
            <w:hideMark/>
          </w:tcPr>
          <w:p w14:paraId="3F203BBE"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11.379</w:t>
            </w:r>
          </w:p>
        </w:tc>
        <w:tc>
          <w:tcPr>
            <w:tcW w:w="1234" w:type="dxa"/>
            <w:tcBorders>
              <w:top w:val="nil"/>
              <w:left w:val="nil"/>
              <w:bottom w:val="single" w:sz="4" w:space="0" w:color="auto"/>
              <w:right w:val="single" w:sz="4" w:space="0" w:color="auto"/>
            </w:tcBorders>
            <w:shd w:val="clear" w:color="auto" w:fill="auto"/>
            <w:noWrap/>
            <w:vAlign w:val="center"/>
            <w:hideMark/>
          </w:tcPr>
          <w:p w14:paraId="52A0C4B5"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24.852</w:t>
            </w:r>
          </w:p>
        </w:tc>
        <w:tc>
          <w:tcPr>
            <w:tcW w:w="1214" w:type="dxa"/>
            <w:tcBorders>
              <w:top w:val="nil"/>
              <w:left w:val="nil"/>
              <w:bottom w:val="single" w:sz="4" w:space="0" w:color="auto"/>
              <w:right w:val="single" w:sz="4" w:space="0" w:color="auto"/>
            </w:tcBorders>
            <w:shd w:val="clear" w:color="auto" w:fill="auto"/>
            <w:noWrap/>
            <w:vAlign w:val="center"/>
            <w:hideMark/>
          </w:tcPr>
          <w:p w14:paraId="7CA7480A"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24.155</w:t>
            </w:r>
          </w:p>
        </w:tc>
        <w:tc>
          <w:tcPr>
            <w:tcW w:w="36" w:type="dxa"/>
            <w:vAlign w:val="center"/>
            <w:hideMark/>
          </w:tcPr>
          <w:p w14:paraId="3883A43D" w14:textId="77777777" w:rsidR="007A7C60" w:rsidRPr="00ED4519" w:rsidRDefault="007A7C60" w:rsidP="00597138">
            <w:pPr>
              <w:spacing w:after="0" w:line="240" w:lineRule="auto"/>
              <w:jc w:val="center"/>
              <w:rPr>
                <w:rFonts w:eastAsia="Times New Roman" w:cs="Times New Roman"/>
                <w:sz w:val="20"/>
                <w:szCs w:val="20"/>
                <w:lang w:eastAsia="en-ID"/>
              </w:rPr>
            </w:pPr>
          </w:p>
        </w:tc>
      </w:tr>
      <w:tr w:rsidR="007A7C60" w:rsidRPr="00ED4519" w14:paraId="74DF3728" w14:textId="77777777" w:rsidTr="007A7C60">
        <w:tblPrEx>
          <w:jc w:val="left"/>
        </w:tblPrEx>
        <w:trPr>
          <w:trHeight w:val="288"/>
        </w:trPr>
        <w:tc>
          <w:tcPr>
            <w:tcW w:w="1154" w:type="dxa"/>
            <w:vMerge/>
            <w:tcBorders>
              <w:top w:val="nil"/>
              <w:left w:val="single" w:sz="4" w:space="0" w:color="auto"/>
              <w:bottom w:val="single" w:sz="4" w:space="0" w:color="auto"/>
              <w:right w:val="single" w:sz="4" w:space="0" w:color="auto"/>
            </w:tcBorders>
            <w:vAlign w:val="center"/>
            <w:hideMark/>
          </w:tcPr>
          <w:p w14:paraId="21955705"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793812EF"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038" w:type="dxa"/>
            <w:vMerge/>
            <w:tcBorders>
              <w:top w:val="nil"/>
              <w:left w:val="single" w:sz="4" w:space="0" w:color="auto"/>
              <w:bottom w:val="single" w:sz="4" w:space="0" w:color="auto"/>
              <w:right w:val="single" w:sz="4" w:space="0" w:color="auto"/>
            </w:tcBorders>
            <w:vAlign w:val="center"/>
            <w:hideMark/>
          </w:tcPr>
          <w:p w14:paraId="773B5CE6"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874" w:type="dxa"/>
            <w:tcBorders>
              <w:top w:val="nil"/>
              <w:left w:val="nil"/>
              <w:bottom w:val="single" w:sz="4" w:space="0" w:color="auto"/>
              <w:right w:val="single" w:sz="4" w:space="0" w:color="auto"/>
            </w:tcBorders>
            <w:shd w:val="clear" w:color="auto" w:fill="auto"/>
            <w:noWrap/>
            <w:vAlign w:val="center"/>
            <w:hideMark/>
          </w:tcPr>
          <w:p w14:paraId="3B67C9FB"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12.971</w:t>
            </w:r>
          </w:p>
        </w:tc>
        <w:tc>
          <w:tcPr>
            <w:tcW w:w="815" w:type="dxa"/>
            <w:tcBorders>
              <w:top w:val="nil"/>
              <w:left w:val="nil"/>
              <w:bottom w:val="single" w:sz="4" w:space="0" w:color="auto"/>
              <w:right w:val="single" w:sz="4" w:space="0" w:color="auto"/>
            </w:tcBorders>
            <w:shd w:val="clear" w:color="auto" w:fill="auto"/>
            <w:noWrap/>
            <w:vAlign w:val="center"/>
            <w:hideMark/>
          </w:tcPr>
          <w:p w14:paraId="17BC87B7"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11.658</w:t>
            </w:r>
          </w:p>
        </w:tc>
        <w:tc>
          <w:tcPr>
            <w:tcW w:w="1234" w:type="dxa"/>
            <w:tcBorders>
              <w:top w:val="nil"/>
              <w:left w:val="nil"/>
              <w:bottom w:val="single" w:sz="4" w:space="0" w:color="auto"/>
              <w:right w:val="single" w:sz="4" w:space="0" w:color="auto"/>
            </w:tcBorders>
            <w:shd w:val="clear" w:color="auto" w:fill="auto"/>
            <w:noWrap/>
            <w:vAlign w:val="center"/>
            <w:hideMark/>
          </w:tcPr>
          <w:p w14:paraId="36AF2FAD"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25.926</w:t>
            </w:r>
          </w:p>
        </w:tc>
        <w:tc>
          <w:tcPr>
            <w:tcW w:w="1214" w:type="dxa"/>
            <w:tcBorders>
              <w:top w:val="nil"/>
              <w:left w:val="nil"/>
              <w:bottom w:val="single" w:sz="4" w:space="0" w:color="auto"/>
              <w:right w:val="single" w:sz="4" w:space="0" w:color="auto"/>
            </w:tcBorders>
            <w:shd w:val="clear" w:color="auto" w:fill="auto"/>
            <w:noWrap/>
            <w:vAlign w:val="center"/>
            <w:hideMark/>
          </w:tcPr>
          <w:p w14:paraId="79C4E286"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24.190</w:t>
            </w:r>
          </w:p>
        </w:tc>
        <w:tc>
          <w:tcPr>
            <w:tcW w:w="36" w:type="dxa"/>
            <w:vAlign w:val="center"/>
            <w:hideMark/>
          </w:tcPr>
          <w:p w14:paraId="1133375A" w14:textId="77777777" w:rsidR="007A7C60" w:rsidRPr="00ED4519" w:rsidRDefault="007A7C60" w:rsidP="00597138">
            <w:pPr>
              <w:spacing w:after="0" w:line="240" w:lineRule="auto"/>
              <w:jc w:val="center"/>
              <w:rPr>
                <w:rFonts w:eastAsia="Times New Roman" w:cs="Times New Roman"/>
                <w:sz w:val="20"/>
                <w:szCs w:val="20"/>
                <w:lang w:eastAsia="en-ID"/>
              </w:rPr>
            </w:pPr>
          </w:p>
        </w:tc>
      </w:tr>
      <w:tr w:rsidR="007A7C60" w:rsidRPr="00ED4519" w14:paraId="481BAF26" w14:textId="77777777" w:rsidTr="007A7C60">
        <w:tblPrEx>
          <w:jc w:val="left"/>
        </w:tblPrEx>
        <w:trPr>
          <w:trHeight w:val="288"/>
        </w:trPr>
        <w:tc>
          <w:tcPr>
            <w:tcW w:w="115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253F3F7"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100</w:t>
            </w:r>
          </w:p>
        </w:tc>
        <w:tc>
          <w:tcPr>
            <w:tcW w:w="111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9C31D13"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160</w:t>
            </w:r>
          </w:p>
        </w:tc>
        <w:tc>
          <w:tcPr>
            <w:tcW w:w="1038" w:type="dxa"/>
            <w:vMerge w:val="restart"/>
            <w:tcBorders>
              <w:top w:val="nil"/>
              <w:left w:val="single" w:sz="4" w:space="0" w:color="auto"/>
              <w:bottom w:val="single" w:sz="4" w:space="0" w:color="auto"/>
              <w:right w:val="single" w:sz="4" w:space="0" w:color="auto"/>
            </w:tcBorders>
            <w:shd w:val="clear" w:color="auto" w:fill="auto"/>
            <w:vAlign w:val="center"/>
            <w:hideMark/>
          </w:tcPr>
          <w:p w14:paraId="2D3F53A5"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Penalaan Manual</w:t>
            </w:r>
          </w:p>
        </w:tc>
        <w:tc>
          <w:tcPr>
            <w:tcW w:w="874" w:type="dxa"/>
            <w:tcBorders>
              <w:top w:val="nil"/>
              <w:left w:val="nil"/>
              <w:bottom w:val="single" w:sz="4" w:space="0" w:color="auto"/>
              <w:right w:val="single" w:sz="4" w:space="0" w:color="auto"/>
            </w:tcBorders>
            <w:shd w:val="clear" w:color="auto" w:fill="auto"/>
            <w:noWrap/>
            <w:vAlign w:val="center"/>
            <w:hideMark/>
          </w:tcPr>
          <w:p w14:paraId="7178B070"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21.560</w:t>
            </w:r>
          </w:p>
        </w:tc>
        <w:tc>
          <w:tcPr>
            <w:tcW w:w="815" w:type="dxa"/>
            <w:tcBorders>
              <w:top w:val="nil"/>
              <w:left w:val="nil"/>
              <w:bottom w:val="single" w:sz="4" w:space="0" w:color="auto"/>
              <w:right w:val="single" w:sz="4" w:space="0" w:color="auto"/>
            </w:tcBorders>
            <w:shd w:val="clear" w:color="auto" w:fill="auto"/>
            <w:noWrap/>
            <w:vAlign w:val="center"/>
            <w:hideMark/>
          </w:tcPr>
          <w:p w14:paraId="3E15AE2D"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17.239</w:t>
            </w:r>
          </w:p>
        </w:tc>
        <w:tc>
          <w:tcPr>
            <w:tcW w:w="1234" w:type="dxa"/>
            <w:tcBorders>
              <w:top w:val="nil"/>
              <w:left w:val="nil"/>
              <w:bottom w:val="single" w:sz="4" w:space="0" w:color="auto"/>
              <w:right w:val="single" w:sz="4" w:space="0" w:color="auto"/>
            </w:tcBorders>
            <w:shd w:val="clear" w:color="auto" w:fill="auto"/>
            <w:noWrap/>
            <w:vAlign w:val="center"/>
            <w:hideMark/>
          </w:tcPr>
          <w:p w14:paraId="60C7C6FE"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46.493</w:t>
            </w:r>
          </w:p>
        </w:tc>
        <w:tc>
          <w:tcPr>
            <w:tcW w:w="1214" w:type="dxa"/>
            <w:tcBorders>
              <w:top w:val="nil"/>
              <w:left w:val="nil"/>
              <w:bottom w:val="single" w:sz="4" w:space="0" w:color="auto"/>
              <w:right w:val="single" w:sz="4" w:space="0" w:color="auto"/>
            </w:tcBorders>
            <w:shd w:val="clear" w:color="auto" w:fill="auto"/>
            <w:noWrap/>
            <w:vAlign w:val="center"/>
            <w:hideMark/>
          </w:tcPr>
          <w:p w14:paraId="6B29E586"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45.517</w:t>
            </w:r>
          </w:p>
        </w:tc>
        <w:tc>
          <w:tcPr>
            <w:tcW w:w="36" w:type="dxa"/>
            <w:vAlign w:val="center"/>
            <w:hideMark/>
          </w:tcPr>
          <w:p w14:paraId="41572B0F" w14:textId="77777777" w:rsidR="007A7C60" w:rsidRPr="00ED4519" w:rsidRDefault="007A7C60" w:rsidP="00597138">
            <w:pPr>
              <w:spacing w:after="0" w:line="240" w:lineRule="auto"/>
              <w:jc w:val="center"/>
              <w:rPr>
                <w:rFonts w:eastAsia="Times New Roman" w:cs="Times New Roman"/>
                <w:sz w:val="20"/>
                <w:szCs w:val="20"/>
                <w:lang w:eastAsia="en-ID"/>
              </w:rPr>
            </w:pPr>
          </w:p>
        </w:tc>
      </w:tr>
      <w:tr w:rsidR="007A7C60" w:rsidRPr="00ED4519" w14:paraId="5F01CECF" w14:textId="77777777" w:rsidTr="007A7C60">
        <w:tblPrEx>
          <w:jc w:val="left"/>
        </w:tblPrEx>
        <w:trPr>
          <w:trHeight w:val="288"/>
        </w:trPr>
        <w:tc>
          <w:tcPr>
            <w:tcW w:w="1154" w:type="dxa"/>
            <w:vMerge/>
            <w:tcBorders>
              <w:top w:val="nil"/>
              <w:left w:val="single" w:sz="4" w:space="0" w:color="auto"/>
              <w:bottom w:val="single" w:sz="4" w:space="0" w:color="auto"/>
              <w:right w:val="single" w:sz="4" w:space="0" w:color="auto"/>
            </w:tcBorders>
            <w:vAlign w:val="center"/>
            <w:hideMark/>
          </w:tcPr>
          <w:p w14:paraId="691B1055"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4E4E6A50"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038" w:type="dxa"/>
            <w:vMerge/>
            <w:tcBorders>
              <w:top w:val="nil"/>
              <w:left w:val="single" w:sz="4" w:space="0" w:color="auto"/>
              <w:bottom w:val="single" w:sz="4" w:space="0" w:color="auto"/>
              <w:right w:val="single" w:sz="4" w:space="0" w:color="auto"/>
            </w:tcBorders>
            <w:vAlign w:val="center"/>
            <w:hideMark/>
          </w:tcPr>
          <w:p w14:paraId="31516C4F"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874" w:type="dxa"/>
            <w:tcBorders>
              <w:top w:val="nil"/>
              <w:left w:val="nil"/>
              <w:bottom w:val="single" w:sz="4" w:space="0" w:color="auto"/>
              <w:right w:val="single" w:sz="4" w:space="0" w:color="auto"/>
            </w:tcBorders>
            <w:shd w:val="clear" w:color="auto" w:fill="auto"/>
            <w:noWrap/>
            <w:vAlign w:val="center"/>
            <w:hideMark/>
          </w:tcPr>
          <w:p w14:paraId="1BB4E619"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21.542</w:t>
            </w:r>
          </w:p>
        </w:tc>
        <w:tc>
          <w:tcPr>
            <w:tcW w:w="815" w:type="dxa"/>
            <w:tcBorders>
              <w:top w:val="nil"/>
              <w:left w:val="nil"/>
              <w:bottom w:val="single" w:sz="4" w:space="0" w:color="auto"/>
              <w:right w:val="single" w:sz="4" w:space="0" w:color="auto"/>
            </w:tcBorders>
            <w:shd w:val="clear" w:color="auto" w:fill="auto"/>
            <w:noWrap/>
            <w:vAlign w:val="center"/>
            <w:hideMark/>
          </w:tcPr>
          <w:p w14:paraId="05EC06EE"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19.126</w:t>
            </w:r>
          </w:p>
        </w:tc>
        <w:tc>
          <w:tcPr>
            <w:tcW w:w="1234" w:type="dxa"/>
            <w:tcBorders>
              <w:top w:val="nil"/>
              <w:left w:val="nil"/>
              <w:bottom w:val="single" w:sz="4" w:space="0" w:color="auto"/>
              <w:right w:val="single" w:sz="4" w:space="0" w:color="auto"/>
            </w:tcBorders>
            <w:shd w:val="clear" w:color="auto" w:fill="auto"/>
            <w:noWrap/>
            <w:vAlign w:val="center"/>
            <w:hideMark/>
          </w:tcPr>
          <w:p w14:paraId="4AD294A1"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48.505</w:t>
            </w:r>
          </w:p>
        </w:tc>
        <w:tc>
          <w:tcPr>
            <w:tcW w:w="1214" w:type="dxa"/>
            <w:tcBorders>
              <w:top w:val="nil"/>
              <w:left w:val="nil"/>
              <w:bottom w:val="single" w:sz="4" w:space="0" w:color="auto"/>
              <w:right w:val="single" w:sz="4" w:space="0" w:color="auto"/>
            </w:tcBorders>
            <w:shd w:val="clear" w:color="auto" w:fill="auto"/>
            <w:noWrap/>
            <w:vAlign w:val="center"/>
            <w:hideMark/>
          </w:tcPr>
          <w:p w14:paraId="0B9CB8DC"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46.261</w:t>
            </w:r>
          </w:p>
        </w:tc>
        <w:tc>
          <w:tcPr>
            <w:tcW w:w="36" w:type="dxa"/>
            <w:vAlign w:val="center"/>
            <w:hideMark/>
          </w:tcPr>
          <w:p w14:paraId="166C97A2" w14:textId="77777777" w:rsidR="007A7C60" w:rsidRPr="00ED4519" w:rsidRDefault="007A7C60" w:rsidP="00597138">
            <w:pPr>
              <w:spacing w:after="0" w:line="240" w:lineRule="auto"/>
              <w:jc w:val="center"/>
              <w:rPr>
                <w:rFonts w:eastAsia="Times New Roman" w:cs="Times New Roman"/>
                <w:sz w:val="20"/>
                <w:szCs w:val="20"/>
                <w:lang w:eastAsia="en-ID"/>
              </w:rPr>
            </w:pPr>
          </w:p>
        </w:tc>
      </w:tr>
      <w:tr w:rsidR="007A7C60" w:rsidRPr="00ED4519" w14:paraId="5696E154" w14:textId="77777777" w:rsidTr="007A7C60">
        <w:tblPrEx>
          <w:jc w:val="left"/>
        </w:tblPrEx>
        <w:trPr>
          <w:trHeight w:val="288"/>
        </w:trPr>
        <w:tc>
          <w:tcPr>
            <w:tcW w:w="1154" w:type="dxa"/>
            <w:vMerge/>
            <w:tcBorders>
              <w:top w:val="nil"/>
              <w:left w:val="single" w:sz="4" w:space="0" w:color="auto"/>
              <w:bottom w:val="single" w:sz="4" w:space="0" w:color="auto"/>
              <w:right w:val="single" w:sz="4" w:space="0" w:color="auto"/>
            </w:tcBorders>
            <w:vAlign w:val="center"/>
            <w:hideMark/>
          </w:tcPr>
          <w:p w14:paraId="6367B470"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1C821357"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038" w:type="dxa"/>
            <w:vMerge w:val="restart"/>
            <w:tcBorders>
              <w:top w:val="nil"/>
              <w:left w:val="single" w:sz="4" w:space="0" w:color="auto"/>
              <w:bottom w:val="single" w:sz="4" w:space="0" w:color="auto"/>
              <w:right w:val="single" w:sz="4" w:space="0" w:color="auto"/>
            </w:tcBorders>
            <w:shd w:val="clear" w:color="auto" w:fill="auto"/>
            <w:vAlign w:val="center"/>
            <w:hideMark/>
          </w:tcPr>
          <w:p w14:paraId="452CC49A"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Setelah Optimasi</w:t>
            </w:r>
          </w:p>
        </w:tc>
        <w:tc>
          <w:tcPr>
            <w:tcW w:w="874" w:type="dxa"/>
            <w:tcBorders>
              <w:top w:val="nil"/>
              <w:left w:val="nil"/>
              <w:bottom w:val="single" w:sz="4" w:space="0" w:color="auto"/>
              <w:right w:val="single" w:sz="4" w:space="0" w:color="auto"/>
            </w:tcBorders>
            <w:shd w:val="clear" w:color="auto" w:fill="auto"/>
            <w:noWrap/>
            <w:vAlign w:val="center"/>
            <w:hideMark/>
          </w:tcPr>
          <w:p w14:paraId="617F132C"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11.057</w:t>
            </w:r>
          </w:p>
        </w:tc>
        <w:tc>
          <w:tcPr>
            <w:tcW w:w="815" w:type="dxa"/>
            <w:tcBorders>
              <w:top w:val="nil"/>
              <w:left w:val="nil"/>
              <w:bottom w:val="single" w:sz="4" w:space="0" w:color="auto"/>
              <w:right w:val="single" w:sz="4" w:space="0" w:color="auto"/>
            </w:tcBorders>
            <w:shd w:val="clear" w:color="auto" w:fill="auto"/>
            <w:noWrap/>
            <w:vAlign w:val="center"/>
            <w:hideMark/>
          </w:tcPr>
          <w:p w14:paraId="630F66E8"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10.852</w:t>
            </w:r>
          </w:p>
        </w:tc>
        <w:tc>
          <w:tcPr>
            <w:tcW w:w="1234" w:type="dxa"/>
            <w:tcBorders>
              <w:top w:val="nil"/>
              <w:left w:val="nil"/>
              <w:bottom w:val="single" w:sz="4" w:space="0" w:color="auto"/>
              <w:right w:val="single" w:sz="4" w:space="0" w:color="auto"/>
            </w:tcBorders>
            <w:shd w:val="clear" w:color="auto" w:fill="auto"/>
            <w:noWrap/>
            <w:vAlign w:val="center"/>
            <w:hideMark/>
          </w:tcPr>
          <w:p w14:paraId="60EBD002"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29.090</w:t>
            </w:r>
          </w:p>
        </w:tc>
        <w:tc>
          <w:tcPr>
            <w:tcW w:w="1214" w:type="dxa"/>
            <w:tcBorders>
              <w:top w:val="nil"/>
              <w:left w:val="nil"/>
              <w:bottom w:val="single" w:sz="4" w:space="0" w:color="auto"/>
              <w:right w:val="single" w:sz="4" w:space="0" w:color="auto"/>
            </w:tcBorders>
            <w:shd w:val="clear" w:color="auto" w:fill="auto"/>
            <w:noWrap/>
            <w:vAlign w:val="center"/>
            <w:hideMark/>
          </w:tcPr>
          <w:p w14:paraId="5197D4FC"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27.551</w:t>
            </w:r>
          </w:p>
        </w:tc>
        <w:tc>
          <w:tcPr>
            <w:tcW w:w="36" w:type="dxa"/>
            <w:vAlign w:val="center"/>
            <w:hideMark/>
          </w:tcPr>
          <w:p w14:paraId="48D2B5D7" w14:textId="77777777" w:rsidR="007A7C60" w:rsidRPr="00ED4519" w:rsidRDefault="007A7C60" w:rsidP="00597138">
            <w:pPr>
              <w:spacing w:after="0" w:line="240" w:lineRule="auto"/>
              <w:jc w:val="center"/>
              <w:rPr>
                <w:rFonts w:eastAsia="Times New Roman" w:cs="Times New Roman"/>
                <w:sz w:val="20"/>
                <w:szCs w:val="20"/>
                <w:lang w:eastAsia="en-ID"/>
              </w:rPr>
            </w:pPr>
          </w:p>
        </w:tc>
      </w:tr>
      <w:tr w:rsidR="007A7C60" w:rsidRPr="00ED4519" w14:paraId="080CCE31" w14:textId="77777777" w:rsidTr="007A7C60">
        <w:tblPrEx>
          <w:jc w:val="left"/>
        </w:tblPrEx>
        <w:trPr>
          <w:trHeight w:val="288"/>
        </w:trPr>
        <w:tc>
          <w:tcPr>
            <w:tcW w:w="1154" w:type="dxa"/>
            <w:vMerge/>
            <w:tcBorders>
              <w:top w:val="nil"/>
              <w:left w:val="single" w:sz="4" w:space="0" w:color="auto"/>
              <w:bottom w:val="single" w:sz="4" w:space="0" w:color="auto"/>
              <w:right w:val="single" w:sz="4" w:space="0" w:color="auto"/>
            </w:tcBorders>
            <w:vAlign w:val="center"/>
            <w:hideMark/>
          </w:tcPr>
          <w:p w14:paraId="754F46C1"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7D5A41E3"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038" w:type="dxa"/>
            <w:vMerge/>
            <w:tcBorders>
              <w:top w:val="nil"/>
              <w:left w:val="single" w:sz="4" w:space="0" w:color="auto"/>
              <w:bottom w:val="single" w:sz="4" w:space="0" w:color="auto"/>
              <w:right w:val="single" w:sz="4" w:space="0" w:color="auto"/>
            </w:tcBorders>
            <w:vAlign w:val="center"/>
            <w:hideMark/>
          </w:tcPr>
          <w:p w14:paraId="0A9E9156"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874" w:type="dxa"/>
            <w:tcBorders>
              <w:top w:val="nil"/>
              <w:left w:val="nil"/>
              <w:bottom w:val="single" w:sz="4" w:space="0" w:color="auto"/>
              <w:right w:val="single" w:sz="4" w:space="0" w:color="auto"/>
            </w:tcBorders>
            <w:shd w:val="clear" w:color="auto" w:fill="auto"/>
            <w:noWrap/>
            <w:vAlign w:val="center"/>
            <w:hideMark/>
          </w:tcPr>
          <w:p w14:paraId="003A4B11"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11.368</w:t>
            </w:r>
          </w:p>
        </w:tc>
        <w:tc>
          <w:tcPr>
            <w:tcW w:w="815" w:type="dxa"/>
            <w:tcBorders>
              <w:top w:val="nil"/>
              <w:left w:val="nil"/>
              <w:bottom w:val="single" w:sz="4" w:space="0" w:color="auto"/>
              <w:right w:val="single" w:sz="4" w:space="0" w:color="auto"/>
            </w:tcBorders>
            <w:shd w:val="clear" w:color="auto" w:fill="auto"/>
            <w:noWrap/>
            <w:vAlign w:val="center"/>
            <w:hideMark/>
          </w:tcPr>
          <w:p w14:paraId="575E6ED7"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11.629</w:t>
            </w:r>
          </w:p>
        </w:tc>
        <w:tc>
          <w:tcPr>
            <w:tcW w:w="1234" w:type="dxa"/>
            <w:tcBorders>
              <w:top w:val="nil"/>
              <w:left w:val="nil"/>
              <w:bottom w:val="single" w:sz="4" w:space="0" w:color="auto"/>
              <w:right w:val="single" w:sz="4" w:space="0" w:color="auto"/>
            </w:tcBorders>
            <w:shd w:val="clear" w:color="auto" w:fill="auto"/>
            <w:noWrap/>
            <w:vAlign w:val="center"/>
            <w:hideMark/>
          </w:tcPr>
          <w:p w14:paraId="5CCF19A1"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26.884</w:t>
            </w:r>
          </w:p>
        </w:tc>
        <w:tc>
          <w:tcPr>
            <w:tcW w:w="1214" w:type="dxa"/>
            <w:tcBorders>
              <w:top w:val="nil"/>
              <w:left w:val="nil"/>
              <w:bottom w:val="single" w:sz="4" w:space="0" w:color="auto"/>
              <w:right w:val="single" w:sz="4" w:space="0" w:color="auto"/>
            </w:tcBorders>
            <w:shd w:val="clear" w:color="auto" w:fill="auto"/>
            <w:noWrap/>
            <w:vAlign w:val="center"/>
            <w:hideMark/>
          </w:tcPr>
          <w:p w14:paraId="10171074"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26.589</w:t>
            </w:r>
          </w:p>
        </w:tc>
        <w:tc>
          <w:tcPr>
            <w:tcW w:w="36" w:type="dxa"/>
            <w:vAlign w:val="center"/>
            <w:hideMark/>
          </w:tcPr>
          <w:p w14:paraId="5FDEF93F" w14:textId="77777777" w:rsidR="007A7C60" w:rsidRPr="00ED4519" w:rsidRDefault="007A7C60" w:rsidP="00597138">
            <w:pPr>
              <w:spacing w:after="0" w:line="240" w:lineRule="auto"/>
              <w:jc w:val="center"/>
              <w:rPr>
                <w:rFonts w:eastAsia="Times New Roman" w:cs="Times New Roman"/>
                <w:sz w:val="20"/>
                <w:szCs w:val="20"/>
                <w:lang w:eastAsia="en-ID"/>
              </w:rPr>
            </w:pPr>
          </w:p>
        </w:tc>
      </w:tr>
      <w:tr w:rsidR="007A7C60" w:rsidRPr="00ED4519" w14:paraId="3D395A90" w14:textId="77777777" w:rsidTr="007A7C60">
        <w:tblPrEx>
          <w:jc w:val="left"/>
        </w:tblPrEx>
        <w:trPr>
          <w:trHeight w:val="288"/>
        </w:trPr>
        <w:tc>
          <w:tcPr>
            <w:tcW w:w="3307" w:type="dxa"/>
            <w:gridSpan w:val="3"/>
            <w:tcBorders>
              <w:top w:val="single" w:sz="4" w:space="0" w:color="auto"/>
              <w:left w:val="single" w:sz="4" w:space="0" w:color="auto"/>
              <w:bottom w:val="single" w:sz="4" w:space="0" w:color="auto"/>
              <w:right w:val="single" w:sz="4" w:space="0" w:color="auto"/>
            </w:tcBorders>
            <w:shd w:val="clear" w:color="000000" w:fill="D0D0D0"/>
            <w:noWrap/>
            <w:vAlign w:val="center"/>
            <w:hideMark/>
          </w:tcPr>
          <w:p w14:paraId="6E4EDB48"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Rata-rata penalaan manual</w:t>
            </w:r>
          </w:p>
        </w:tc>
        <w:tc>
          <w:tcPr>
            <w:tcW w:w="874" w:type="dxa"/>
            <w:tcBorders>
              <w:top w:val="nil"/>
              <w:left w:val="nil"/>
              <w:bottom w:val="single" w:sz="4" w:space="0" w:color="auto"/>
              <w:right w:val="single" w:sz="4" w:space="0" w:color="auto"/>
            </w:tcBorders>
            <w:shd w:val="clear" w:color="000000" w:fill="F2F2F2"/>
            <w:noWrap/>
            <w:vAlign w:val="center"/>
            <w:hideMark/>
          </w:tcPr>
          <w:p w14:paraId="623F3CCF"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21.679</w:t>
            </w:r>
          </w:p>
        </w:tc>
        <w:tc>
          <w:tcPr>
            <w:tcW w:w="815" w:type="dxa"/>
            <w:tcBorders>
              <w:top w:val="nil"/>
              <w:left w:val="nil"/>
              <w:bottom w:val="single" w:sz="4" w:space="0" w:color="auto"/>
              <w:right w:val="single" w:sz="4" w:space="0" w:color="auto"/>
            </w:tcBorders>
            <w:shd w:val="clear" w:color="000000" w:fill="F2F2F2"/>
            <w:noWrap/>
            <w:vAlign w:val="center"/>
            <w:hideMark/>
          </w:tcPr>
          <w:p w14:paraId="2F0CC185"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19.822</w:t>
            </w:r>
          </w:p>
        </w:tc>
        <w:tc>
          <w:tcPr>
            <w:tcW w:w="1234" w:type="dxa"/>
            <w:tcBorders>
              <w:top w:val="nil"/>
              <w:left w:val="nil"/>
              <w:bottom w:val="single" w:sz="4" w:space="0" w:color="auto"/>
              <w:right w:val="single" w:sz="4" w:space="0" w:color="auto"/>
            </w:tcBorders>
            <w:shd w:val="clear" w:color="000000" w:fill="F2F2F2"/>
            <w:noWrap/>
            <w:vAlign w:val="center"/>
            <w:hideMark/>
          </w:tcPr>
          <w:p w14:paraId="1768C982"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47.786</w:t>
            </w:r>
          </w:p>
        </w:tc>
        <w:tc>
          <w:tcPr>
            <w:tcW w:w="1214" w:type="dxa"/>
            <w:tcBorders>
              <w:top w:val="nil"/>
              <w:left w:val="nil"/>
              <w:bottom w:val="single" w:sz="4" w:space="0" w:color="auto"/>
              <w:right w:val="single" w:sz="4" w:space="0" w:color="auto"/>
            </w:tcBorders>
            <w:shd w:val="clear" w:color="000000" w:fill="F2F2F2"/>
            <w:noWrap/>
            <w:vAlign w:val="center"/>
            <w:hideMark/>
          </w:tcPr>
          <w:p w14:paraId="2A0750ED"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45.752</w:t>
            </w:r>
          </w:p>
        </w:tc>
        <w:tc>
          <w:tcPr>
            <w:tcW w:w="36" w:type="dxa"/>
            <w:vAlign w:val="center"/>
            <w:hideMark/>
          </w:tcPr>
          <w:p w14:paraId="75B85F9F" w14:textId="77777777" w:rsidR="007A7C60" w:rsidRPr="00ED4519" w:rsidRDefault="007A7C60" w:rsidP="00597138">
            <w:pPr>
              <w:spacing w:after="0" w:line="240" w:lineRule="auto"/>
              <w:jc w:val="center"/>
              <w:rPr>
                <w:rFonts w:eastAsia="Times New Roman" w:cs="Times New Roman"/>
                <w:sz w:val="20"/>
                <w:szCs w:val="20"/>
                <w:lang w:eastAsia="en-ID"/>
              </w:rPr>
            </w:pPr>
          </w:p>
        </w:tc>
      </w:tr>
      <w:tr w:rsidR="007A7C60" w:rsidRPr="00ED4519" w14:paraId="2A029501" w14:textId="77777777" w:rsidTr="007A7C60">
        <w:tblPrEx>
          <w:jc w:val="left"/>
        </w:tblPrEx>
        <w:trPr>
          <w:trHeight w:val="288"/>
        </w:trPr>
        <w:tc>
          <w:tcPr>
            <w:tcW w:w="3307" w:type="dxa"/>
            <w:gridSpan w:val="3"/>
            <w:tcBorders>
              <w:top w:val="single" w:sz="4" w:space="0" w:color="auto"/>
              <w:left w:val="single" w:sz="4" w:space="0" w:color="auto"/>
              <w:bottom w:val="single" w:sz="4" w:space="0" w:color="auto"/>
              <w:right w:val="single" w:sz="4" w:space="0" w:color="auto"/>
            </w:tcBorders>
            <w:shd w:val="clear" w:color="000000" w:fill="D0D0D0"/>
            <w:noWrap/>
            <w:vAlign w:val="center"/>
            <w:hideMark/>
          </w:tcPr>
          <w:p w14:paraId="5C540D45"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Rata-rata setelah optimasi</w:t>
            </w:r>
          </w:p>
        </w:tc>
        <w:tc>
          <w:tcPr>
            <w:tcW w:w="874" w:type="dxa"/>
            <w:tcBorders>
              <w:top w:val="nil"/>
              <w:left w:val="nil"/>
              <w:bottom w:val="single" w:sz="4" w:space="0" w:color="auto"/>
              <w:right w:val="single" w:sz="4" w:space="0" w:color="auto"/>
            </w:tcBorders>
            <w:shd w:val="clear" w:color="000000" w:fill="F2F2F2"/>
            <w:noWrap/>
            <w:vAlign w:val="center"/>
            <w:hideMark/>
          </w:tcPr>
          <w:p w14:paraId="1F8DEA6F"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12.787</w:t>
            </w:r>
          </w:p>
        </w:tc>
        <w:tc>
          <w:tcPr>
            <w:tcW w:w="815" w:type="dxa"/>
            <w:tcBorders>
              <w:top w:val="nil"/>
              <w:left w:val="nil"/>
              <w:bottom w:val="single" w:sz="4" w:space="0" w:color="auto"/>
              <w:right w:val="single" w:sz="4" w:space="0" w:color="auto"/>
            </w:tcBorders>
            <w:shd w:val="clear" w:color="000000" w:fill="F2F2F2"/>
            <w:noWrap/>
            <w:vAlign w:val="center"/>
            <w:hideMark/>
          </w:tcPr>
          <w:p w14:paraId="22675A0D"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12.136</w:t>
            </w:r>
          </w:p>
        </w:tc>
        <w:tc>
          <w:tcPr>
            <w:tcW w:w="1234" w:type="dxa"/>
            <w:tcBorders>
              <w:top w:val="nil"/>
              <w:left w:val="nil"/>
              <w:bottom w:val="single" w:sz="4" w:space="0" w:color="auto"/>
              <w:right w:val="single" w:sz="4" w:space="0" w:color="auto"/>
            </w:tcBorders>
            <w:shd w:val="clear" w:color="000000" w:fill="F2F2F2"/>
            <w:noWrap/>
            <w:vAlign w:val="center"/>
            <w:hideMark/>
          </w:tcPr>
          <w:p w14:paraId="71F66143"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27.267</w:t>
            </w:r>
          </w:p>
        </w:tc>
        <w:tc>
          <w:tcPr>
            <w:tcW w:w="1214" w:type="dxa"/>
            <w:tcBorders>
              <w:top w:val="nil"/>
              <w:left w:val="nil"/>
              <w:bottom w:val="single" w:sz="4" w:space="0" w:color="auto"/>
              <w:right w:val="single" w:sz="4" w:space="0" w:color="auto"/>
            </w:tcBorders>
            <w:shd w:val="clear" w:color="000000" w:fill="F2F2F2"/>
            <w:noWrap/>
            <w:vAlign w:val="center"/>
            <w:hideMark/>
          </w:tcPr>
          <w:p w14:paraId="13FE3E8E"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25.597</w:t>
            </w:r>
          </w:p>
        </w:tc>
        <w:tc>
          <w:tcPr>
            <w:tcW w:w="36" w:type="dxa"/>
            <w:vAlign w:val="center"/>
            <w:hideMark/>
          </w:tcPr>
          <w:p w14:paraId="1BB280C4" w14:textId="77777777" w:rsidR="007A7C60" w:rsidRPr="00ED4519" w:rsidRDefault="007A7C60" w:rsidP="00597138">
            <w:pPr>
              <w:spacing w:after="0" w:line="240" w:lineRule="auto"/>
              <w:jc w:val="center"/>
              <w:rPr>
                <w:rFonts w:eastAsia="Times New Roman" w:cs="Times New Roman"/>
                <w:sz w:val="20"/>
                <w:szCs w:val="20"/>
                <w:lang w:eastAsia="en-ID"/>
              </w:rPr>
            </w:pPr>
          </w:p>
        </w:tc>
      </w:tr>
    </w:tbl>
    <w:p w14:paraId="6A7A1960" w14:textId="77777777" w:rsidR="00CE59B6" w:rsidRPr="00ED4519" w:rsidRDefault="00CE59B6" w:rsidP="00CE59B6"/>
    <w:p w14:paraId="3C539275" w14:textId="34A1BAA3" w:rsidR="005056F7" w:rsidRPr="00ED4519" w:rsidRDefault="00C63D3B" w:rsidP="00E216C1">
      <w:pPr>
        <w:pStyle w:val="BodyText"/>
        <w:rPr>
          <w:rFonts w:cs="Times New Roman"/>
          <w:szCs w:val="24"/>
        </w:rPr>
      </w:pPr>
      <w:r w:rsidRPr="00ED4519">
        <w:rPr>
          <w:rFonts w:cs="Times New Roman"/>
          <w:szCs w:val="24"/>
        </w:rPr>
        <w:t xml:space="preserve">Berdasarkan </w:t>
      </w:r>
      <w:r w:rsidR="00597138" w:rsidRPr="00ED4519">
        <w:rPr>
          <w:rFonts w:cs="Times New Roman"/>
          <w:szCs w:val="24"/>
        </w:rPr>
        <w:fldChar w:fldCharType="begin"/>
      </w:r>
      <w:r w:rsidR="00597138" w:rsidRPr="00ED4519">
        <w:rPr>
          <w:rFonts w:cs="Times New Roman"/>
          <w:szCs w:val="24"/>
        </w:rPr>
        <w:instrText xml:space="preserve"> REF _Ref175224240 \h  \* MERGEFORMAT </w:instrText>
      </w:r>
      <w:r w:rsidR="00597138" w:rsidRPr="00ED4519">
        <w:rPr>
          <w:rFonts w:cs="Times New Roman"/>
          <w:szCs w:val="24"/>
        </w:rPr>
      </w:r>
      <w:r w:rsidR="00597138" w:rsidRPr="00ED4519">
        <w:rPr>
          <w:rFonts w:cs="Times New Roman"/>
          <w:szCs w:val="24"/>
        </w:rPr>
        <w:fldChar w:fldCharType="separate"/>
      </w:r>
      <w:r w:rsidR="00597138" w:rsidRPr="00ED4519">
        <w:t>Tabel 4.7.3</w:t>
      </w:r>
      <w:r w:rsidR="00597138" w:rsidRPr="00ED4519">
        <w:rPr>
          <w:rFonts w:cs="Times New Roman"/>
          <w:szCs w:val="24"/>
        </w:rPr>
        <w:fldChar w:fldCharType="end"/>
      </w:r>
      <w:r w:rsidR="00597138" w:rsidRPr="00ED4519">
        <w:rPr>
          <w:rFonts w:cs="Times New Roman"/>
          <w:szCs w:val="24"/>
        </w:rPr>
        <w:t xml:space="preserve"> </w:t>
      </w:r>
      <w:r w:rsidRPr="00ED4519">
        <w:rPr>
          <w:rFonts w:cs="Times New Roman"/>
          <w:szCs w:val="24"/>
        </w:rPr>
        <w:t xml:space="preserve">pengontrol dengan parameter hasil penalaan manual </w:t>
      </w:r>
      <w:proofErr w:type="spellStart"/>
      <w:r w:rsidRPr="00ED4519">
        <w:rPr>
          <w:rFonts w:cs="Times New Roman"/>
          <w:szCs w:val="24"/>
        </w:rPr>
        <w:t>mamiliki</w:t>
      </w:r>
      <w:proofErr w:type="spellEnd"/>
      <w:r w:rsidRPr="00ED4519">
        <w:rPr>
          <w:rFonts w:cs="Times New Roman"/>
          <w:szCs w:val="24"/>
        </w:rPr>
        <w:t xml:space="preserve"> jarak minimum yang dapat ditangani pengontrol sebesar 110 cm antar pusat </w:t>
      </w:r>
      <w:proofErr w:type="spellStart"/>
      <w:r w:rsidR="00B27670" w:rsidRPr="00ED4519">
        <w:rPr>
          <w:rFonts w:cs="Times New Roman"/>
          <w:i/>
          <w:iCs/>
          <w:szCs w:val="24"/>
        </w:rPr>
        <w:t>quadrotor</w:t>
      </w:r>
      <w:proofErr w:type="spellEnd"/>
      <w:r w:rsidRPr="00ED4519">
        <w:rPr>
          <w:rFonts w:cs="Times New Roman"/>
          <w:szCs w:val="24"/>
        </w:rPr>
        <w:t xml:space="preserve">. Bila </w:t>
      </w:r>
      <w:proofErr w:type="spellStart"/>
      <w:r w:rsidR="00B27670" w:rsidRPr="00ED4519">
        <w:rPr>
          <w:rFonts w:cs="Times New Roman"/>
          <w:i/>
          <w:iCs/>
          <w:szCs w:val="24"/>
        </w:rPr>
        <w:t>quadrotor</w:t>
      </w:r>
      <w:proofErr w:type="spellEnd"/>
      <w:r w:rsidRPr="00ED4519">
        <w:rPr>
          <w:rFonts w:cs="Times New Roman"/>
          <w:szCs w:val="24"/>
        </w:rPr>
        <w:t xml:space="preserve"> diberikan posisi awal yang lebih dekat, maka selama pengujian terjadi tabrakan antar </w:t>
      </w:r>
      <w:proofErr w:type="spellStart"/>
      <w:r w:rsidR="00B27670" w:rsidRPr="00ED4519">
        <w:rPr>
          <w:rFonts w:cs="Times New Roman"/>
          <w:i/>
          <w:iCs/>
          <w:szCs w:val="24"/>
        </w:rPr>
        <w:t>quadrotor</w:t>
      </w:r>
      <w:proofErr w:type="spellEnd"/>
      <w:r w:rsidRPr="00ED4519">
        <w:rPr>
          <w:rFonts w:cs="Times New Roman"/>
          <w:szCs w:val="24"/>
        </w:rPr>
        <w:t xml:space="preserve">. Sedangkan hasil pengontrolan menggunakan parameter yang telah </w:t>
      </w:r>
      <w:proofErr w:type="spellStart"/>
      <w:r w:rsidRPr="00ED4519">
        <w:rPr>
          <w:rFonts w:cs="Times New Roman"/>
          <w:szCs w:val="24"/>
        </w:rPr>
        <w:t>dioptimasi</w:t>
      </w:r>
      <w:proofErr w:type="spellEnd"/>
      <w:r w:rsidRPr="00ED4519">
        <w:rPr>
          <w:rFonts w:cs="Times New Roman"/>
          <w:szCs w:val="24"/>
        </w:rPr>
        <w:t xml:space="preserve"> dapat menangani hingga jarak minimum sebesar 90 cm antar pusat </w:t>
      </w:r>
      <w:proofErr w:type="spellStart"/>
      <w:r w:rsidR="00B27670" w:rsidRPr="00ED4519">
        <w:rPr>
          <w:rFonts w:cs="Times New Roman"/>
          <w:i/>
          <w:iCs/>
          <w:szCs w:val="24"/>
        </w:rPr>
        <w:t>quadrotor</w:t>
      </w:r>
      <w:proofErr w:type="spellEnd"/>
      <w:r w:rsidRPr="00ED4519">
        <w:rPr>
          <w:rFonts w:cs="Times New Roman"/>
          <w:szCs w:val="24"/>
        </w:rPr>
        <w:t>. Didapatkan juga rata-rata simpangan untuk pengontrol dengan penalaan manual memiliki simpangan sekitar 4</w:t>
      </w:r>
      <w:r w:rsidR="00E216C1" w:rsidRPr="00ED4519">
        <w:rPr>
          <w:rFonts w:cs="Times New Roman"/>
          <w:szCs w:val="24"/>
        </w:rPr>
        <w:t>6</w:t>
      </w:r>
      <w:r w:rsidRPr="00ED4519">
        <w:rPr>
          <w:rFonts w:cs="Times New Roman"/>
          <w:szCs w:val="24"/>
        </w:rPr>
        <w:t xml:space="preserve"> cm, sedangkan untuk pengontrol dengan optimasi </w:t>
      </w:r>
      <w:r w:rsidR="00141E20">
        <w:rPr>
          <w:rFonts w:cs="Times New Roman"/>
          <w:szCs w:val="24"/>
        </w:rPr>
        <w:t xml:space="preserve">memiliki simpangan </w:t>
      </w:r>
      <w:r w:rsidRPr="00ED4519">
        <w:rPr>
          <w:rFonts w:cs="Times New Roman"/>
          <w:szCs w:val="24"/>
        </w:rPr>
        <w:t>sekitar 2</w:t>
      </w:r>
      <w:r w:rsidR="00E216C1" w:rsidRPr="00ED4519">
        <w:rPr>
          <w:rFonts w:cs="Times New Roman"/>
          <w:szCs w:val="24"/>
        </w:rPr>
        <w:t>6</w:t>
      </w:r>
      <w:r w:rsidRPr="00ED4519">
        <w:rPr>
          <w:rFonts w:cs="Times New Roman"/>
          <w:szCs w:val="24"/>
        </w:rPr>
        <w:t xml:space="preserve"> cm.</w:t>
      </w:r>
    </w:p>
    <w:p w14:paraId="2BB83C70" w14:textId="6640E934" w:rsidR="005056F7" w:rsidRPr="00ED4519" w:rsidRDefault="005056F7" w:rsidP="00C24646">
      <w:pPr>
        <w:pStyle w:val="Heading2"/>
      </w:pPr>
      <w:bookmarkStart w:id="222" w:name="_Toc175231713"/>
      <w:r w:rsidRPr="00ED4519">
        <w:lastRenderedPageBreak/>
        <w:t>Pengujian Dinami</w:t>
      </w:r>
      <w:r w:rsidR="00B93E0A" w:rsidRPr="00ED4519">
        <w:t>s</w:t>
      </w:r>
      <w:bookmarkEnd w:id="222"/>
    </w:p>
    <w:p w14:paraId="0C804D18" w14:textId="111A5A4E" w:rsidR="005E7F01" w:rsidRPr="00ED4519" w:rsidRDefault="00B93E0A" w:rsidP="005E7F01">
      <w:pPr>
        <w:pStyle w:val="BodyText"/>
        <w:rPr>
          <w:rFonts w:cs="Times New Roman"/>
          <w:szCs w:val="24"/>
        </w:rPr>
      </w:pPr>
      <w:r w:rsidRPr="00ED4519">
        <w:rPr>
          <w:rFonts w:cs="Times New Roman"/>
          <w:szCs w:val="24"/>
        </w:rPr>
        <w:t>Pengujian dinamis merupakan pengujian utama</w:t>
      </w:r>
      <w:r w:rsidR="002E6005" w:rsidRPr="00ED4519">
        <w:rPr>
          <w:rFonts w:cs="Times New Roman"/>
          <w:szCs w:val="24"/>
        </w:rPr>
        <w:t xml:space="preserve"> pada </w:t>
      </w:r>
      <w:r w:rsidR="001404B0" w:rsidRPr="00ED4519">
        <w:rPr>
          <w:rFonts w:cs="Times New Roman"/>
          <w:szCs w:val="24"/>
        </w:rPr>
        <w:t>penelitian</w:t>
      </w:r>
      <w:r w:rsidR="002E6005" w:rsidRPr="00ED4519">
        <w:rPr>
          <w:rFonts w:cs="Times New Roman"/>
          <w:szCs w:val="24"/>
        </w:rPr>
        <w:t xml:space="preserve"> ini, karena penggunaan utama pengontrol yang telah dirancang </w:t>
      </w:r>
      <w:r w:rsidR="009947A4">
        <w:rPr>
          <w:rFonts w:cs="Times New Roman"/>
          <w:szCs w:val="24"/>
        </w:rPr>
        <w:t xml:space="preserve">pada </w:t>
      </w:r>
      <w:r w:rsidR="00AD2D8A">
        <w:rPr>
          <w:rFonts w:cs="Times New Roman"/>
          <w:szCs w:val="24"/>
        </w:rPr>
        <w:t xml:space="preserve">formasi </w:t>
      </w:r>
      <w:proofErr w:type="spellStart"/>
      <w:r w:rsidR="00AD2D8A" w:rsidRPr="00AD2D8A">
        <w:rPr>
          <w:rFonts w:cs="Times New Roman"/>
          <w:i/>
          <w:iCs/>
          <w:szCs w:val="24"/>
        </w:rPr>
        <w:t>swarm</w:t>
      </w:r>
      <w:proofErr w:type="spellEnd"/>
      <w:r w:rsidR="00AD2D8A" w:rsidRPr="00AD2D8A">
        <w:rPr>
          <w:rFonts w:cs="Times New Roman"/>
          <w:i/>
          <w:iCs/>
          <w:szCs w:val="24"/>
        </w:rPr>
        <w:t xml:space="preserve"> </w:t>
      </w:r>
      <w:proofErr w:type="spellStart"/>
      <w:r w:rsidR="00AD2D8A" w:rsidRPr="00AD2D8A">
        <w:rPr>
          <w:rFonts w:cs="Times New Roman"/>
          <w:i/>
          <w:iCs/>
          <w:szCs w:val="24"/>
        </w:rPr>
        <w:t>quadrotor</w:t>
      </w:r>
      <w:proofErr w:type="spellEnd"/>
      <w:r w:rsidR="00AD2D8A">
        <w:rPr>
          <w:rFonts w:cs="Times New Roman"/>
          <w:szCs w:val="24"/>
        </w:rPr>
        <w:t xml:space="preserve"> akan </w:t>
      </w:r>
      <w:r w:rsidR="00901AA3" w:rsidRPr="00ED4519">
        <w:rPr>
          <w:rFonts w:cs="Times New Roman"/>
          <w:szCs w:val="24"/>
        </w:rPr>
        <w:t>identik dengan pengujian dinamis</w:t>
      </w:r>
      <w:r w:rsidR="003B2D8B" w:rsidRPr="00ED4519">
        <w:rPr>
          <w:rFonts w:cs="Times New Roman"/>
          <w:szCs w:val="24"/>
        </w:rPr>
        <w:t xml:space="preserve"> ini. </w:t>
      </w:r>
      <w:r w:rsidR="005E7F01" w:rsidRPr="00ED4519">
        <w:rPr>
          <w:rFonts w:cs="Times New Roman"/>
          <w:szCs w:val="24"/>
        </w:rPr>
        <w:t xml:space="preserve">Parameter pengontrol yang didapatkan dengan menggunakan dua cara, cara yang pertama </w:t>
      </w:r>
      <w:r w:rsidR="00597138" w:rsidRPr="00ED4519">
        <w:rPr>
          <w:rFonts w:cs="Times New Roman"/>
          <w:szCs w:val="24"/>
        </w:rPr>
        <w:t xml:space="preserve">adalah </w:t>
      </w:r>
      <w:r w:rsidR="005E7F01" w:rsidRPr="00ED4519">
        <w:rPr>
          <w:rFonts w:cs="Times New Roman"/>
          <w:szCs w:val="24"/>
        </w:rPr>
        <w:t xml:space="preserve">penalaan halus secara manual, dan cara selanjutnya melakukan optimasi di sekitar titik parameter hasil penalaan halus. </w:t>
      </w:r>
      <w:r w:rsidR="00D13FE7" w:rsidRPr="00ED4519">
        <w:rPr>
          <w:rFonts w:cs="Times New Roman"/>
          <w:szCs w:val="24"/>
        </w:rPr>
        <w:fldChar w:fldCharType="begin"/>
      </w:r>
      <w:r w:rsidR="00D13FE7" w:rsidRPr="00ED4519">
        <w:rPr>
          <w:rFonts w:cs="Times New Roman"/>
          <w:szCs w:val="24"/>
        </w:rPr>
        <w:instrText xml:space="preserve"> REF _Ref175226641 \h </w:instrText>
      </w:r>
      <w:r w:rsidR="00D13FE7" w:rsidRPr="00ED4519">
        <w:rPr>
          <w:rFonts w:cs="Times New Roman"/>
          <w:szCs w:val="24"/>
        </w:rPr>
      </w:r>
      <w:r w:rsidR="00D13FE7" w:rsidRPr="00ED4519">
        <w:rPr>
          <w:rFonts w:cs="Times New Roman"/>
          <w:szCs w:val="24"/>
        </w:rPr>
        <w:fldChar w:fldCharType="separate"/>
      </w:r>
      <w:r w:rsidR="00D13FE7" w:rsidRPr="00ED4519">
        <w:t>Tabel 4.7.4</w:t>
      </w:r>
      <w:r w:rsidR="00D13FE7" w:rsidRPr="00ED4519">
        <w:rPr>
          <w:rFonts w:cs="Times New Roman"/>
          <w:szCs w:val="24"/>
        </w:rPr>
        <w:fldChar w:fldCharType="end"/>
      </w:r>
      <w:r w:rsidR="005E7F01" w:rsidRPr="00ED4519">
        <w:rPr>
          <w:rFonts w:cs="Times New Roman"/>
          <w:szCs w:val="24"/>
        </w:rPr>
        <w:t xml:space="preserve"> menu</w:t>
      </w:r>
      <w:r w:rsidR="00597138" w:rsidRPr="00ED4519">
        <w:rPr>
          <w:rFonts w:cs="Times New Roman"/>
          <w:szCs w:val="24"/>
        </w:rPr>
        <w:t>n</w:t>
      </w:r>
      <w:r w:rsidR="005E7F01" w:rsidRPr="00ED4519">
        <w:rPr>
          <w:rFonts w:cs="Times New Roman"/>
          <w:szCs w:val="24"/>
        </w:rPr>
        <w:t xml:space="preserve">jukkan parameter pengontrol yang digunakan untuk pengujian </w:t>
      </w:r>
      <w:r w:rsidR="001F4D87" w:rsidRPr="00ED4519">
        <w:rPr>
          <w:rFonts w:cs="Times New Roman"/>
          <w:szCs w:val="24"/>
        </w:rPr>
        <w:t>dinamis</w:t>
      </w:r>
      <w:r w:rsidR="005E7F01" w:rsidRPr="00ED4519">
        <w:rPr>
          <w:rFonts w:cs="Times New Roman"/>
          <w:szCs w:val="24"/>
        </w:rPr>
        <w:t>.</w:t>
      </w:r>
    </w:p>
    <w:p w14:paraId="54D1C4F6" w14:textId="5AB65F4D" w:rsidR="005E7F01" w:rsidRPr="00ED4519" w:rsidRDefault="00597138" w:rsidP="00597138">
      <w:pPr>
        <w:pStyle w:val="Caption"/>
        <w:rPr>
          <w:rFonts w:cs="Times New Roman"/>
          <w:szCs w:val="24"/>
        </w:rPr>
      </w:pPr>
      <w:bookmarkStart w:id="223" w:name="_Ref175226641"/>
      <w:bookmarkStart w:id="224" w:name="_Toc175228092"/>
      <w:r w:rsidRPr="00ED4519">
        <w:t>Tabel 4.7.</w:t>
      </w:r>
      <w:r w:rsidRPr="00ED4519">
        <w:fldChar w:fldCharType="begin"/>
      </w:r>
      <w:r w:rsidRPr="00ED4519">
        <w:instrText xml:space="preserve"> SEQ Tabel_4.7. \* ARABIC </w:instrText>
      </w:r>
      <w:r w:rsidRPr="00ED4519">
        <w:fldChar w:fldCharType="separate"/>
      </w:r>
      <w:r w:rsidR="005C696A" w:rsidRPr="00ED4519">
        <w:t>4</w:t>
      </w:r>
      <w:r w:rsidRPr="00ED4519">
        <w:fldChar w:fldCharType="end"/>
      </w:r>
      <w:bookmarkEnd w:id="223"/>
      <w:r w:rsidRPr="00ED4519">
        <w:t xml:space="preserve"> </w:t>
      </w:r>
      <w:r w:rsidRPr="00ED4519">
        <w:rPr>
          <w:b w:val="0"/>
          <w:bCs/>
        </w:rPr>
        <w:t>Parameter pengontrol pengujian dinamis</w:t>
      </w:r>
      <w:bookmarkEnd w:id="224"/>
    </w:p>
    <w:tbl>
      <w:tblPr>
        <w:tblW w:w="7695" w:type="dxa"/>
        <w:jc w:val="center"/>
        <w:tblLook w:val="04A0" w:firstRow="1" w:lastRow="0" w:firstColumn="1" w:lastColumn="0" w:noHBand="0" w:noVBand="1"/>
      </w:tblPr>
      <w:tblGrid>
        <w:gridCol w:w="2405"/>
        <w:gridCol w:w="1418"/>
        <w:gridCol w:w="1984"/>
        <w:gridCol w:w="1888"/>
      </w:tblGrid>
      <w:tr w:rsidR="003F3A73" w:rsidRPr="00ED4519" w14:paraId="157FC2D3" w14:textId="77777777" w:rsidTr="000E608D">
        <w:trPr>
          <w:trHeight w:val="1152"/>
          <w:tblHeader/>
          <w:jc w:val="center"/>
        </w:trPr>
        <w:tc>
          <w:tcPr>
            <w:tcW w:w="2405" w:type="dxa"/>
            <w:tcBorders>
              <w:top w:val="single" w:sz="4" w:space="0" w:color="auto"/>
              <w:left w:val="single" w:sz="4" w:space="0" w:color="auto"/>
              <w:bottom w:val="single" w:sz="4" w:space="0" w:color="auto"/>
              <w:right w:val="single" w:sz="4" w:space="0" w:color="auto"/>
            </w:tcBorders>
            <w:shd w:val="clear" w:color="000000" w:fill="D0D0D0"/>
            <w:vAlign w:val="center"/>
            <w:hideMark/>
          </w:tcPr>
          <w:p w14:paraId="74CAD7D0" w14:textId="2D3B2458" w:rsidR="003F3A73" w:rsidRPr="00ED4519" w:rsidRDefault="00597138" w:rsidP="00597138">
            <w:pPr>
              <w:spacing w:after="0" w:line="240" w:lineRule="auto"/>
              <w:jc w:val="center"/>
              <w:rPr>
                <w:rFonts w:eastAsia="Times New Roman" w:cs="Times New Roman"/>
                <w:b/>
                <w:color w:val="000000"/>
                <w:sz w:val="20"/>
                <w:szCs w:val="20"/>
                <w:lang w:eastAsia="en-ID"/>
              </w:rPr>
            </w:pPr>
            <w:r w:rsidRPr="00ED4519">
              <w:rPr>
                <w:rFonts w:eastAsia="Times New Roman" w:cs="Times New Roman"/>
                <w:b/>
                <w:color w:val="000000"/>
                <w:sz w:val="20"/>
                <w:szCs w:val="20"/>
                <w:lang w:eastAsia="en-ID"/>
              </w:rPr>
              <w:t>Arah Kontrol Pergerakan</w:t>
            </w:r>
          </w:p>
        </w:tc>
        <w:tc>
          <w:tcPr>
            <w:tcW w:w="1418" w:type="dxa"/>
            <w:tcBorders>
              <w:top w:val="single" w:sz="4" w:space="0" w:color="auto"/>
              <w:left w:val="nil"/>
              <w:bottom w:val="single" w:sz="4" w:space="0" w:color="auto"/>
              <w:right w:val="single" w:sz="4" w:space="0" w:color="auto"/>
            </w:tcBorders>
            <w:shd w:val="clear" w:color="000000" w:fill="D0D0D0"/>
            <w:vAlign w:val="center"/>
            <w:hideMark/>
          </w:tcPr>
          <w:p w14:paraId="24C63948" w14:textId="559BD634" w:rsidR="003F3A73" w:rsidRPr="00ED4519" w:rsidRDefault="00597138" w:rsidP="00597138">
            <w:pPr>
              <w:spacing w:after="0" w:line="240" w:lineRule="auto"/>
              <w:jc w:val="center"/>
              <w:rPr>
                <w:rFonts w:eastAsia="Times New Roman" w:cs="Times New Roman"/>
                <w:b/>
                <w:color w:val="000000"/>
                <w:sz w:val="20"/>
                <w:szCs w:val="20"/>
                <w:lang w:eastAsia="en-ID"/>
              </w:rPr>
            </w:pPr>
            <w:r w:rsidRPr="00ED4519">
              <w:rPr>
                <w:rFonts w:eastAsia="Times New Roman" w:cs="Times New Roman"/>
                <w:b/>
                <w:color w:val="000000"/>
                <w:sz w:val="20"/>
                <w:szCs w:val="20"/>
                <w:lang w:eastAsia="en-ID"/>
              </w:rPr>
              <w:t>Parameter Pengontrol</w:t>
            </w:r>
          </w:p>
        </w:tc>
        <w:tc>
          <w:tcPr>
            <w:tcW w:w="1984" w:type="dxa"/>
            <w:tcBorders>
              <w:top w:val="single" w:sz="4" w:space="0" w:color="auto"/>
              <w:left w:val="nil"/>
              <w:bottom w:val="single" w:sz="4" w:space="0" w:color="auto"/>
              <w:right w:val="single" w:sz="4" w:space="0" w:color="auto"/>
            </w:tcBorders>
            <w:shd w:val="clear" w:color="000000" w:fill="D0D0D0"/>
            <w:vAlign w:val="center"/>
            <w:hideMark/>
          </w:tcPr>
          <w:p w14:paraId="6390363A" w14:textId="72227D0A" w:rsidR="003F3A73" w:rsidRPr="00ED4519" w:rsidRDefault="00597138" w:rsidP="00597138">
            <w:pPr>
              <w:spacing w:after="0" w:line="240" w:lineRule="auto"/>
              <w:jc w:val="center"/>
              <w:rPr>
                <w:rFonts w:eastAsia="Times New Roman" w:cs="Times New Roman"/>
                <w:b/>
                <w:color w:val="000000"/>
                <w:sz w:val="20"/>
                <w:szCs w:val="20"/>
                <w:lang w:eastAsia="en-ID"/>
              </w:rPr>
            </w:pPr>
            <w:r w:rsidRPr="00ED4519">
              <w:rPr>
                <w:rFonts w:eastAsia="Times New Roman" w:cs="Times New Roman"/>
                <w:b/>
                <w:color w:val="000000"/>
                <w:sz w:val="20"/>
                <w:szCs w:val="20"/>
                <w:lang w:eastAsia="en-ID"/>
              </w:rPr>
              <w:t>Penalaan Manual</w:t>
            </w:r>
          </w:p>
        </w:tc>
        <w:tc>
          <w:tcPr>
            <w:tcW w:w="1888" w:type="dxa"/>
            <w:tcBorders>
              <w:top w:val="single" w:sz="4" w:space="0" w:color="auto"/>
              <w:left w:val="nil"/>
              <w:bottom w:val="single" w:sz="4" w:space="0" w:color="auto"/>
              <w:right w:val="single" w:sz="4" w:space="0" w:color="auto"/>
            </w:tcBorders>
            <w:shd w:val="clear" w:color="000000" w:fill="D0D0D0"/>
            <w:vAlign w:val="center"/>
            <w:hideMark/>
          </w:tcPr>
          <w:p w14:paraId="2E7D3C51" w14:textId="6C21117D" w:rsidR="003F3A73" w:rsidRPr="00ED4519" w:rsidRDefault="00597138" w:rsidP="00597138">
            <w:pPr>
              <w:spacing w:after="0" w:line="240" w:lineRule="auto"/>
              <w:jc w:val="center"/>
              <w:rPr>
                <w:rFonts w:eastAsia="Times New Roman" w:cs="Times New Roman"/>
                <w:b/>
                <w:color w:val="000000"/>
                <w:sz w:val="20"/>
                <w:szCs w:val="20"/>
                <w:lang w:eastAsia="en-ID"/>
              </w:rPr>
            </w:pPr>
            <w:r w:rsidRPr="00ED4519">
              <w:rPr>
                <w:rFonts w:eastAsia="Times New Roman" w:cs="Times New Roman"/>
                <w:b/>
                <w:color w:val="000000"/>
                <w:sz w:val="20"/>
                <w:szCs w:val="20"/>
                <w:lang w:eastAsia="en-ID"/>
              </w:rPr>
              <w:t>Dengan Optimasi</w:t>
            </w:r>
          </w:p>
        </w:tc>
      </w:tr>
      <w:tr w:rsidR="003F3A73" w:rsidRPr="00ED4519" w14:paraId="5A54CA81" w14:textId="77777777" w:rsidTr="000E608D">
        <w:trPr>
          <w:trHeight w:val="288"/>
          <w:jc w:val="center"/>
        </w:trPr>
        <w:tc>
          <w:tcPr>
            <w:tcW w:w="240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161D27F" w14:textId="724179AE" w:rsidR="003F3A73" w:rsidRPr="00ED4519" w:rsidRDefault="00597138"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Kiri</w:t>
            </w:r>
          </w:p>
        </w:tc>
        <w:tc>
          <w:tcPr>
            <w:tcW w:w="1418" w:type="dxa"/>
            <w:tcBorders>
              <w:top w:val="nil"/>
              <w:left w:val="nil"/>
              <w:bottom w:val="single" w:sz="4" w:space="0" w:color="auto"/>
              <w:right w:val="single" w:sz="4" w:space="0" w:color="auto"/>
            </w:tcBorders>
            <w:shd w:val="clear" w:color="auto" w:fill="auto"/>
            <w:noWrap/>
            <w:vAlign w:val="center"/>
            <w:hideMark/>
          </w:tcPr>
          <w:p w14:paraId="00D534AC" w14:textId="76D2364C" w:rsidR="003F3A73" w:rsidRPr="00ED4519" w:rsidRDefault="00597138" w:rsidP="00597138">
            <w:pPr>
              <w:spacing w:after="0" w:line="240" w:lineRule="auto"/>
              <w:jc w:val="center"/>
              <w:rPr>
                <w:rFonts w:eastAsia="Times New Roman" w:cs="Times New Roman"/>
                <w:color w:val="000000"/>
                <w:sz w:val="20"/>
                <w:szCs w:val="20"/>
                <w:lang w:eastAsia="en-ID"/>
              </w:rPr>
            </w:pPr>
            <w:proofErr w:type="spellStart"/>
            <w:r w:rsidRPr="00ED4519">
              <w:rPr>
                <w:rFonts w:eastAsia="Times New Roman" w:cs="Times New Roman"/>
                <w:color w:val="000000"/>
                <w:sz w:val="20"/>
                <w:szCs w:val="20"/>
                <w:lang w:eastAsia="en-ID"/>
              </w:rPr>
              <w:t>Kp</w:t>
            </w:r>
            <w:proofErr w:type="spellEnd"/>
          </w:p>
        </w:tc>
        <w:tc>
          <w:tcPr>
            <w:tcW w:w="1984" w:type="dxa"/>
            <w:tcBorders>
              <w:top w:val="nil"/>
              <w:left w:val="nil"/>
              <w:bottom w:val="single" w:sz="4" w:space="0" w:color="auto"/>
              <w:right w:val="single" w:sz="4" w:space="0" w:color="auto"/>
            </w:tcBorders>
            <w:shd w:val="clear" w:color="auto" w:fill="auto"/>
            <w:noWrap/>
            <w:vAlign w:val="center"/>
            <w:hideMark/>
          </w:tcPr>
          <w:p w14:paraId="0E52587E" w14:textId="581D4050" w:rsidR="003F3A73" w:rsidRPr="00ED4519" w:rsidRDefault="00597138"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0.0132</w:t>
            </w:r>
          </w:p>
        </w:tc>
        <w:tc>
          <w:tcPr>
            <w:tcW w:w="1888" w:type="dxa"/>
            <w:tcBorders>
              <w:top w:val="nil"/>
              <w:left w:val="nil"/>
              <w:bottom w:val="single" w:sz="4" w:space="0" w:color="auto"/>
              <w:right w:val="single" w:sz="4" w:space="0" w:color="auto"/>
            </w:tcBorders>
            <w:shd w:val="clear" w:color="auto" w:fill="auto"/>
            <w:noWrap/>
            <w:vAlign w:val="center"/>
            <w:hideMark/>
          </w:tcPr>
          <w:p w14:paraId="0819A17C" w14:textId="2A69EB01" w:rsidR="003F3A73" w:rsidRPr="00ED4519" w:rsidRDefault="00597138"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0.01453</w:t>
            </w:r>
          </w:p>
        </w:tc>
      </w:tr>
      <w:tr w:rsidR="003F3A73" w:rsidRPr="00ED4519" w14:paraId="19A23BBD" w14:textId="77777777" w:rsidTr="000E608D">
        <w:trPr>
          <w:trHeight w:val="288"/>
          <w:jc w:val="center"/>
        </w:trPr>
        <w:tc>
          <w:tcPr>
            <w:tcW w:w="2405" w:type="dxa"/>
            <w:vMerge/>
            <w:tcBorders>
              <w:top w:val="nil"/>
              <w:left w:val="single" w:sz="4" w:space="0" w:color="auto"/>
              <w:bottom w:val="single" w:sz="4" w:space="0" w:color="auto"/>
              <w:right w:val="single" w:sz="4" w:space="0" w:color="auto"/>
            </w:tcBorders>
            <w:vAlign w:val="center"/>
            <w:hideMark/>
          </w:tcPr>
          <w:p w14:paraId="01E99EC1" w14:textId="77777777" w:rsidR="003F3A73" w:rsidRPr="00ED4519" w:rsidRDefault="003F3A73" w:rsidP="00597138">
            <w:pPr>
              <w:spacing w:after="0" w:line="240" w:lineRule="auto"/>
              <w:jc w:val="center"/>
              <w:rPr>
                <w:rFonts w:eastAsia="Times New Roman" w:cs="Times New Roman"/>
                <w:color w:val="000000"/>
                <w:sz w:val="20"/>
                <w:szCs w:val="20"/>
                <w:lang w:eastAsia="en-ID"/>
              </w:rPr>
            </w:pPr>
          </w:p>
        </w:tc>
        <w:tc>
          <w:tcPr>
            <w:tcW w:w="1418" w:type="dxa"/>
            <w:tcBorders>
              <w:top w:val="nil"/>
              <w:left w:val="nil"/>
              <w:bottom w:val="single" w:sz="4" w:space="0" w:color="auto"/>
              <w:right w:val="single" w:sz="4" w:space="0" w:color="auto"/>
            </w:tcBorders>
            <w:shd w:val="clear" w:color="auto" w:fill="auto"/>
            <w:noWrap/>
            <w:vAlign w:val="center"/>
            <w:hideMark/>
          </w:tcPr>
          <w:p w14:paraId="7A7C12D9" w14:textId="309029E9" w:rsidR="003F3A73" w:rsidRPr="00ED4519" w:rsidRDefault="00597138" w:rsidP="00597138">
            <w:pPr>
              <w:spacing w:after="0" w:line="240" w:lineRule="auto"/>
              <w:jc w:val="center"/>
              <w:rPr>
                <w:rFonts w:eastAsia="Times New Roman" w:cs="Times New Roman"/>
                <w:color w:val="000000"/>
                <w:sz w:val="20"/>
                <w:szCs w:val="20"/>
                <w:lang w:eastAsia="en-ID"/>
              </w:rPr>
            </w:pPr>
            <w:proofErr w:type="spellStart"/>
            <w:r w:rsidRPr="00ED4519">
              <w:rPr>
                <w:rFonts w:eastAsia="Times New Roman" w:cs="Times New Roman"/>
                <w:color w:val="000000"/>
                <w:sz w:val="20"/>
                <w:szCs w:val="20"/>
                <w:lang w:eastAsia="en-ID"/>
              </w:rPr>
              <w:t>Ki</w:t>
            </w:r>
            <w:proofErr w:type="spellEnd"/>
          </w:p>
        </w:tc>
        <w:tc>
          <w:tcPr>
            <w:tcW w:w="1984" w:type="dxa"/>
            <w:tcBorders>
              <w:top w:val="nil"/>
              <w:left w:val="nil"/>
              <w:bottom w:val="single" w:sz="4" w:space="0" w:color="auto"/>
              <w:right w:val="single" w:sz="4" w:space="0" w:color="auto"/>
            </w:tcBorders>
            <w:shd w:val="clear" w:color="auto" w:fill="auto"/>
            <w:noWrap/>
            <w:vAlign w:val="center"/>
            <w:hideMark/>
          </w:tcPr>
          <w:p w14:paraId="04EC0CA5" w14:textId="369FA765" w:rsidR="003F3A73" w:rsidRPr="00ED4519" w:rsidRDefault="00597138"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0.0076021</w:t>
            </w:r>
          </w:p>
        </w:tc>
        <w:tc>
          <w:tcPr>
            <w:tcW w:w="1888" w:type="dxa"/>
            <w:tcBorders>
              <w:top w:val="nil"/>
              <w:left w:val="nil"/>
              <w:bottom w:val="single" w:sz="4" w:space="0" w:color="auto"/>
              <w:right w:val="single" w:sz="4" w:space="0" w:color="auto"/>
            </w:tcBorders>
            <w:shd w:val="clear" w:color="auto" w:fill="auto"/>
            <w:noWrap/>
            <w:vAlign w:val="center"/>
            <w:hideMark/>
          </w:tcPr>
          <w:p w14:paraId="6EADB915" w14:textId="3DB77F4F" w:rsidR="003F3A73" w:rsidRPr="00ED4519" w:rsidRDefault="00597138"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0.002398</w:t>
            </w:r>
          </w:p>
        </w:tc>
      </w:tr>
      <w:tr w:rsidR="003F3A73" w:rsidRPr="00ED4519" w14:paraId="23EDB5AD" w14:textId="77777777" w:rsidTr="000E608D">
        <w:trPr>
          <w:trHeight w:val="288"/>
          <w:jc w:val="center"/>
        </w:trPr>
        <w:tc>
          <w:tcPr>
            <w:tcW w:w="2405" w:type="dxa"/>
            <w:vMerge/>
            <w:tcBorders>
              <w:top w:val="nil"/>
              <w:left w:val="single" w:sz="4" w:space="0" w:color="auto"/>
              <w:bottom w:val="single" w:sz="4" w:space="0" w:color="auto"/>
              <w:right w:val="single" w:sz="4" w:space="0" w:color="auto"/>
            </w:tcBorders>
            <w:vAlign w:val="center"/>
            <w:hideMark/>
          </w:tcPr>
          <w:p w14:paraId="7FDA84B8" w14:textId="77777777" w:rsidR="003F3A73" w:rsidRPr="00ED4519" w:rsidRDefault="003F3A73" w:rsidP="00597138">
            <w:pPr>
              <w:spacing w:after="0" w:line="240" w:lineRule="auto"/>
              <w:jc w:val="center"/>
              <w:rPr>
                <w:rFonts w:eastAsia="Times New Roman" w:cs="Times New Roman"/>
                <w:color w:val="000000"/>
                <w:sz w:val="20"/>
                <w:szCs w:val="20"/>
                <w:lang w:eastAsia="en-ID"/>
              </w:rPr>
            </w:pPr>
          </w:p>
        </w:tc>
        <w:tc>
          <w:tcPr>
            <w:tcW w:w="1418" w:type="dxa"/>
            <w:tcBorders>
              <w:top w:val="nil"/>
              <w:left w:val="nil"/>
              <w:bottom w:val="single" w:sz="4" w:space="0" w:color="auto"/>
              <w:right w:val="single" w:sz="4" w:space="0" w:color="auto"/>
            </w:tcBorders>
            <w:shd w:val="clear" w:color="auto" w:fill="auto"/>
            <w:noWrap/>
            <w:vAlign w:val="center"/>
            <w:hideMark/>
          </w:tcPr>
          <w:p w14:paraId="7D22767C" w14:textId="4C0FFEE6" w:rsidR="003F3A73" w:rsidRPr="00ED4519" w:rsidRDefault="00597138"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Kd</w:t>
            </w:r>
          </w:p>
        </w:tc>
        <w:tc>
          <w:tcPr>
            <w:tcW w:w="1984" w:type="dxa"/>
            <w:tcBorders>
              <w:top w:val="nil"/>
              <w:left w:val="nil"/>
              <w:bottom w:val="single" w:sz="4" w:space="0" w:color="auto"/>
              <w:right w:val="single" w:sz="4" w:space="0" w:color="auto"/>
            </w:tcBorders>
            <w:shd w:val="clear" w:color="auto" w:fill="auto"/>
            <w:noWrap/>
            <w:vAlign w:val="center"/>
            <w:hideMark/>
          </w:tcPr>
          <w:p w14:paraId="2E2865C3" w14:textId="09EB34EE" w:rsidR="003F3A73" w:rsidRPr="00ED4519" w:rsidRDefault="00597138"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0.0349</w:t>
            </w:r>
          </w:p>
        </w:tc>
        <w:tc>
          <w:tcPr>
            <w:tcW w:w="1888" w:type="dxa"/>
            <w:tcBorders>
              <w:top w:val="nil"/>
              <w:left w:val="nil"/>
              <w:bottom w:val="single" w:sz="4" w:space="0" w:color="auto"/>
              <w:right w:val="single" w:sz="4" w:space="0" w:color="auto"/>
            </w:tcBorders>
            <w:shd w:val="clear" w:color="auto" w:fill="auto"/>
            <w:noWrap/>
            <w:vAlign w:val="center"/>
            <w:hideMark/>
          </w:tcPr>
          <w:p w14:paraId="5ED4C746" w14:textId="625E9FDA" w:rsidR="003F3A73" w:rsidRPr="00ED4519" w:rsidRDefault="00597138"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0.03588</w:t>
            </w:r>
          </w:p>
        </w:tc>
      </w:tr>
      <w:tr w:rsidR="003F3A73" w:rsidRPr="00ED4519" w14:paraId="32E46B87" w14:textId="77777777" w:rsidTr="000E608D">
        <w:trPr>
          <w:trHeight w:val="288"/>
          <w:jc w:val="center"/>
        </w:trPr>
        <w:tc>
          <w:tcPr>
            <w:tcW w:w="2405" w:type="dxa"/>
            <w:vMerge/>
            <w:tcBorders>
              <w:top w:val="nil"/>
              <w:left w:val="single" w:sz="4" w:space="0" w:color="auto"/>
              <w:bottom w:val="single" w:sz="4" w:space="0" w:color="auto"/>
              <w:right w:val="single" w:sz="4" w:space="0" w:color="auto"/>
            </w:tcBorders>
            <w:vAlign w:val="center"/>
            <w:hideMark/>
          </w:tcPr>
          <w:p w14:paraId="715F813D" w14:textId="77777777" w:rsidR="003F3A73" w:rsidRPr="00ED4519" w:rsidRDefault="003F3A73" w:rsidP="00597138">
            <w:pPr>
              <w:spacing w:after="0" w:line="240" w:lineRule="auto"/>
              <w:jc w:val="center"/>
              <w:rPr>
                <w:rFonts w:eastAsia="Times New Roman" w:cs="Times New Roman"/>
                <w:color w:val="000000"/>
                <w:sz w:val="20"/>
                <w:szCs w:val="20"/>
                <w:lang w:eastAsia="en-ID"/>
              </w:rPr>
            </w:pPr>
          </w:p>
        </w:tc>
        <w:tc>
          <w:tcPr>
            <w:tcW w:w="1418" w:type="dxa"/>
            <w:tcBorders>
              <w:top w:val="nil"/>
              <w:left w:val="nil"/>
              <w:bottom w:val="single" w:sz="4" w:space="0" w:color="auto"/>
              <w:right w:val="single" w:sz="4" w:space="0" w:color="auto"/>
            </w:tcBorders>
            <w:shd w:val="clear" w:color="auto" w:fill="auto"/>
            <w:noWrap/>
            <w:vAlign w:val="center"/>
            <w:hideMark/>
          </w:tcPr>
          <w:p w14:paraId="77EE07BA" w14:textId="78590C87" w:rsidR="003F3A73" w:rsidRPr="00ED4519" w:rsidRDefault="00597138" w:rsidP="00597138">
            <w:pPr>
              <w:spacing w:after="0" w:line="240" w:lineRule="auto"/>
              <w:jc w:val="center"/>
              <w:rPr>
                <w:rFonts w:eastAsia="Times New Roman" w:cs="Times New Roman"/>
                <w:color w:val="000000"/>
                <w:sz w:val="20"/>
                <w:szCs w:val="20"/>
                <w:lang w:eastAsia="en-ID"/>
              </w:rPr>
            </w:pPr>
            <w:proofErr w:type="spellStart"/>
            <w:r w:rsidRPr="00ED4519">
              <w:rPr>
                <w:rFonts w:eastAsia="Times New Roman" w:cs="Times New Roman"/>
                <w:color w:val="000000"/>
                <w:sz w:val="20"/>
                <w:szCs w:val="20"/>
                <w:lang w:eastAsia="en-ID"/>
              </w:rPr>
              <w:t>Ku</w:t>
            </w:r>
            <w:proofErr w:type="spellEnd"/>
          </w:p>
        </w:tc>
        <w:tc>
          <w:tcPr>
            <w:tcW w:w="1984" w:type="dxa"/>
            <w:tcBorders>
              <w:top w:val="nil"/>
              <w:left w:val="nil"/>
              <w:bottom w:val="single" w:sz="4" w:space="0" w:color="auto"/>
              <w:right w:val="single" w:sz="4" w:space="0" w:color="auto"/>
            </w:tcBorders>
            <w:shd w:val="clear" w:color="auto" w:fill="auto"/>
            <w:noWrap/>
            <w:vAlign w:val="center"/>
            <w:hideMark/>
          </w:tcPr>
          <w:p w14:paraId="01AB7378" w14:textId="152CB826" w:rsidR="003F3A73" w:rsidRPr="00ED4519" w:rsidRDefault="00597138"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0.0905</w:t>
            </w:r>
          </w:p>
        </w:tc>
        <w:tc>
          <w:tcPr>
            <w:tcW w:w="1888" w:type="dxa"/>
            <w:tcBorders>
              <w:top w:val="nil"/>
              <w:left w:val="nil"/>
              <w:bottom w:val="single" w:sz="4" w:space="0" w:color="auto"/>
              <w:right w:val="single" w:sz="4" w:space="0" w:color="auto"/>
            </w:tcBorders>
            <w:shd w:val="clear" w:color="auto" w:fill="auto"/>
            <w:noWrap/>
            <w:vAlign w:val="center"/>
            <w:hideMark/>
          </w:tcPr>
          <w:p w14:paraId="297970AD" w14:textId="1BEEB455" w:rsidR="003F3A73" w:rsidRPr="00ED4519" w:rsidRDefault="00597138"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0.0902</w:t>
            </w:r>
          </w:p>
        </w:tc>
      </w:tr>
      <w:tr w:rsidR="003F3A73" w:rsidRPr="00ED4519" w14:paraId="5B4AD50E" w14:textId="77777777" w:rsidTr="000E608D">
        <w:trPr>
          <w:trHeight w:val="288"/>
          <w:jc w:val="center"/>
        </w:trPr>
        <w:tc>
          <w:tcPr>
            <w:tcW w:w="240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FFDD9E1" w14:textId="335809EA" w:rsidR="003F3A73" w:rsidRPr="00ED4519" w:rsidRDefault="00597138"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Kanan</w:t>
            </w:r>
          </w:p>
        </w:tc>
        <w:tc>
          <w:tcPr>
            <w:tcW w:w="1418" w:type="dxa"/>
            <w:tcBorders>
              <w:top w:val="nil"/>
              <w:left w:val="nil"/>
              <w:bottom w:val="single" w:sz="4" w:space="0" w:color="auto"/>
              <w:right w:val="single" w:sz="4" w:space="0" w:color="auto"/>
            </w:tcBorders>
            <w:shd w:val="clear" w:color="auto" w:fill="auto"/>
            <w:noWrap/>
            <w:vAlign w:val="center"/>
            <w:hideMark/>
          </w:tcPr>
          <w:p w14:paraId="489C83A6" w14:textId="1EAAE2C8" w:rsidR="003F3A73" w:rsidRPr="00ED4519" w:rsidRDefault="00597138" w:rsidP="00597138">
            <w:pPr>
              <w:spacing w:after="0" w:line="240" w:lineRule="auto"/>
              <w:jc w:val="center"/>
              <w:rPr>
                <w:rFonts w:eastAsia="Times New Roman" w:cs="Times New Roman"/>
                <w:color w:val="000000"/>
                <w:sz w:val="20"/>
                <w:szCs w:val="20"/>
                <w:lang w:eastAsia="en-ID"/>
              </w:rPr>
            </w:pPr>
            <w:proofErr w:type="spellStart"/>
            <w:r w:rsidRPr="00ED4519">
              <w:rPr>
                <w:rFonts w:eastAsia="Times New Roman" w:cs="Times New Roman"/>
                <w:color w:val="000000"/>
                <w:sz w:val="20"/>
                <w:szCs w:val="20"/>
                <w:lang w:eastAsia="en-ID"/>
              </w:rPr>
              <w:t>Kp</w:t>
            </w:r>
            <w:proofErr w:type="spellEnd"/>
          </w:p>
        </w:tc>
        <w:tc>
          <w:tcPr>
            <w:tcW w:w="1984" w:type="dxa"/>
            <w:tcBorders>
              <w:top w:val="nil"/>
              <w:left w:val="nil"/>
              <w:bottom w:val="single" w:sz="4" w:space="0" w:color="auto"/>
              <w:right w:val="single" w:sz="4" w:space="0" w:color="auto"/>
            </w:tcBorders>
            <w:shd w:val="clear" w:color="auto" w:fill="auto"/>
            <w:noWrap/>
            <w:vAlign w:val="center"/>
            <w:hideMark/>
          </w:tcPr>
          <w:p w14:paraId="37735B56" w14:textId="2C6FFD62" w:rsidR="003F3A73" w:rsidRPr="00ED4519" w:rsidRDefault="00597138"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0.0252</w:t>
            </w:r>
          </w:p>
        </w:tc>
        <w:tc>
          <w:tcPr>
            <w:tcW w:w="1888" w:type="dxa"/>
            <w:tcBorders>
              <w:top w:val="nil"/>
              <w:left w:val="nil"/>
              <w:bottom w:val="single" w:sz="4" w:space="0" w:color="auto"/>
              <w:right w:val="single" w:sz="4" w:space="0" w:color="auto"/>
            </w:tcBorders>
            <w:shd w:val="clear" w:color="auto" w:fill="auto"/>
            <w:noWrap/>
            <w:vAlign w:val="center"/>
            <w:hideMark/>
          </w:tcPr>
          <w:p w14:paraId="5F83B886" w14:textId="5E5C3408" w:rsidR="003F3A73" w:rsidRPr="00ED4519" w:rsidRDefault="00597138"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0.01687</w:t>
            </w:r>
          </w:p>
        </w:tc>
      </w:tr>
      <w:tr w:rsidR="003F3A73" w:rsidRPr="00ED4519" w14:paraId="5C49DDB9" w14:textId="77777777" w:rsidTr="000E608D">
        <w:trPr>
          <w:trHeight w:val="288"/>
          <w:jc w:val="center"/>
        </w:trPr>
        <w:tc>
          <w:tcPr>
            <w:tcW w:w="2405" w:type="dxa"/>
            <w:vMerge/>
            <w:tcBorders>
              <w:top w:val="nil"/>
              <w:left w:val="single" w:sz="4" w:space="0" w:color="auto"/>
              <w:bottom w:val="single" w:sz="4" w:space="0" w:color="auto"/>
              <w:right w:val="single" w:sz="4" w:space="0" w:color="auto"/>
            </w:tcBorders>
            <w:vAlign w:val="center"/>
            <w:hideMark/>
          </w:tcPr>
          <w:p w14:paraId="60DC54E6" w14:textId="77777777" w:rsidR="003F3A73" w:rsidRPr="00ED4519" w:rsidRDefault="003F3A73" w:rsidP="00597138">
            <w:pPr>
              <w:spacing w:after="0" w:line="240" w:lineRule="auto"/>
              <w:jc w:val="center"/>
              <w:rPr>
                <w:rFonts w:eastAsia="Times New Roman" w:cs="Times New Roman"/>
                <w:color w:val="000000"/>
                <w:sz w:val="20"/>
                <w:szCs w:val="20"/>
                <w:lang w:eastAsia="en-ID"/>
              </w:rPr>
            </w:pPr>
          </w:p>
        </w:tc>
        <w:tc>
          <w:tcPr>
            <w:tcW w:w="1418" w:type="dxa"/>
            <w:tcBorders>
              <w:top w:val="nil"/>
              <w:left w:val="nil"/>
              <w:bottom w:val="single" w:sz="4" w:space="0" w:color="auto"/>
              <w:right w:val="single" w:sz="4" w:space="0" w:color="auto"/>
            </w:tcBorders>
            <w:shd w:val="clear" w:color="auto" w:fill="auto"/>
            <w:noWrap/>
            <w:vAlign w:val="center"/>
            <w:hideMark/>
          </w:tcPr>
          <w:p w14:paraId="7FB1DB16" w14:textId="7DFC3134" w:rsidR="003F3A73" w:rsidRPr="00ED4519" w:rsidRDefault="00597138" w:rsidP="00597138">
            <w:pPr>
              <w:spacing w:after="0" w:line="240" w:lineRule="auto"/>
              <w:jc w:val="center"/>
              <w:rPr>
                <w:rFonts w:eastAsia="Times New Roman" w:cs="Times New Roman"/>
                <w:color w:val="000000"/>
                <w:sz w:val="20"/>
                <w:szCs w:val="20"/>
                <w:lang w:eastAsia="en-ID"/>
              </w:rPr>
            </w:pPr>
            <w:proofErr w:type="spellStart"/>
            <w:r w:rsidRPr="00ED4519">
              <w:rPr>
                <w:rFonts w:eastAsia="Times New Roman" w:cs="Times New Roman"/>
                <w:color w:val="000000"/>
                <w:sz w:val="20"/>
                <w:szCs w:val="20"/>
                <w:lang w:eastAsia="en-ID"/>
              </w:rPr>
              <w:t>Ki</w:t>
            </w:r>
            <w:proofErr w:type="spellEnd"/>
          </w:p>
        </w:tc>
        <w:tc>
          <w:tcPr>
            <w:tcW w:w="1984" w:type="dxa"/>
            <w:tcBorders>
              <w:top w:val="nil"/>
              <w:left w:val="nil"/>
              <w:bottom w:val="single" w:sz="4" w:space="0" w:color="auto"/>
              <w:right w:val="single" w:sz="4" w:space="0" w:color="auto"/>
            </w:tcBorders>
            <w:shd w:val="clear" w:color="auto" w:fill="auto"/>
            <w:noWrap/>
            <w:vAlign w:val="center"/>
            <w:hideMark/>
          </w:tcPr>
          <w:p w14:paraId="652ECB88" w14:textId="3354126E" w:rsidR="003F3A73" w:rsidRPr="00ED4519" w:rsidRDefault="00597138"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0.0091023</w:t>
            </w:r>
          </w:p>
        </w:tc>
        <w:tc>
          <w:tcPr>
            <w:tcW w:w="1888" w:type="dxa"/>
            <w:tcBorders>
              <w:top w:val="nil"/>
              <w:left w:val="nil"/>
              <w:bottom w:val="single" w:sz="4" w:space="0" w:color="auto"/>
              <w:right w:val="single" w:sz="4" w:space="0" w:color="auto"/>
            </w:tcBorders>
            <w:shd w:val="clear" w:color="auto" w:fill="auto"/>
            <w:noWrap/>
            <w:vAlign w:val="center"/>
            <w:hideMark/>
          </w:tcPr>
          <w:p w14:paraId="4F431A04" w14:textId="1AE0371B" w:rsidR="003F3A73" w:rsidRPr="00ED4519" w:rsidRDefault="00597138"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0.0050023</w:t>
            </w:r>
          </w:p>
        </w:tc>
      </w:tr>
      <w:tr w:rsidR="003F3A73" w:rsidRPr="00ED4519" w14:paraId="65C9E9E3" w14:textId="77777777" w:rsidTr="000E608D">
        <w:trPr>
          <w:trHeight w:val="288"/>
          <w:jc w:val="center"/>
        </w:trPr>
        <w:tc>
          <w:tcPr>
            <w:tcW w:w="2405" w:type="dxa"/>
            <w:vMerge/>
            <w:tcBorders>
              <w:top w:val="nil"/>
              <w:left w:val="single" w:sz="4" w:space="0" w:color="auto"/>
              <w:bottom w:val="single" w:sz="4" w:space="0" w:color="auto"/>
              <w:right w:val="single" w:sz="4" w:space="0" w:color="auto"/>
            </w:tcBorders>
            <w:vAlign w:val="center"/>
            <w:hideMark/>
          </w:tcPr>
          <w:p w14:paraId="18CBECFC" w14:textId="77777777" w:rsidR="003F3A73" w:rsidRPr="00ED4519" w:rsidRDefault="003F3A73" w:rsidP="00597138">
            <w:pPr>
              <w:spacing w:after="0" w:line="240" w:lineRule="auto"/>
              <w:jc w:val="center"/>
              <w:rPr>
                <w:rFonts w:eastAsia="Times New Roman" w:cs="Times New Roman"/>
                <w:color w:val="000000"/>
                <w:sz w:val="20"/>
                <w:szCs w:val="20"/>
                <w:lang w:eastAsia="en-ID"/>
              </w:rPr>
            </w:pPr>
          </w:p>
        </w:tc>
        <w:tc>
          <w:tcPr>
            <w:tcW w:w="1418" w:type="dxa"/>
            <w:tcBorders>
              <w:top w:val="nil"/>
              <w:left w:val="nil"/>
              <w:bottom w:val="single" w:sz="4" w:space="0" w:color="auto"/>
              <w:right w:val="single" w:sz="4" w:space="0" w:color="auto"/>
            </w:tcBorders>
            <w:shd w:val="clear" w:color="auto" w:fill="auto"/>
            <w:noWrap/>
            <w:vAlign w:val="center"/>
            <w:hideMark/>
          </w:tcPr>
          <w:p w14:paraId="624F2CCD" w14:textId="19ABA2FE" w:rsidR="003F3A73" w:rsidRPr="00ED4519" w:rsidRDefault="00597138"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Kd</w:t>
            </w:r>
          </w:p>
        </w:tc>
        <w:tc>
          <w:tcPr>
            <w:tcW w:w="1984" w:type="dxa"/>
            <w:tcBorders>
              <w:top w:val="nil"/>
              <w:left w:val="nil"/>
              <w:bottom w:val="single" w:sz="4" w:space="0" w:color="auto"/>
              <w:right w:val="single" w:sz="4" w:space="0" w:color="auto"/>
            </w:tcBorders>
            <w:shd w:val="clear" w:color="auto" w:fill="auto"/>
            <w:noWrap/>
            <w:vAlign w:val="center"/>
            <w:hideMark/>
          </w:tcPr>
          <w:p w14:paraId="1276A997" w14:textId="45F091FE" w:rsidR="003F3A73" w:rsidRPr="00ED4519" w:rsidRDefault="00597138"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0.0463</w:t>
            </w:r>
          </w:p>
        </w:tc>
        <w:tc>
          <w:tcPr>
            <w:tcW w:w="1888" w:type="dxa"/>
            <w:tcBorders>
              <w:top w:val="nil"/>
              <w:left w:val="nil"/>
              <w:bottom w:val="single" w:sz="4" w:space="0" w:color="auto"/>
              <w:right w:val="single" w:sz="4" w:space="0" w:color="auto"/>
            </w:tcBorders>
            <w:shd w:val="clear" w:color="auto" w:fill="auto"/>
            <w:noWrap/>
            <w:vAlign w:val="center"/>
            <w:hideMark/>
          </w:tcPr>
          <w:p w14:paraId="6D54B5A8" w14:textId="41AAC925" w:rsidR="003F3A73" w:rsidRPr="00ED4519" w:rsidRDefault="00597138"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0.03758</w:t>
            </w:r>
          </w:p>
        </w:tc>
      </w:tr>
      <w:tr w:rsidR="003F3A73" w:rsidRPr="00ED4519" w14:paraId="2C7F4180" w14:textId="77777777" w:rsidTr="000E608D">
        <w:trPr>
          <w:trHeight w:val="288"/>
          <w:jc w:val="center"/>
        </w:trPr>
        <w:tc>
          <w:tcPr>
            <w:tcW w:w="2405" w:type="dxa"/>
            <w:vMerge/>
            <w:tcBorders>
              <w:top w:val="nil"/>
              <w:left w:val="single" w:sz="4" w:space="0" w:color="auto"/>
              <w:bottom w:val="single" w:sz="4" w:space="0" w:color="auto"/>
              <w:right w:val="single" w:sz="4" w:space="0" w:color="auto"/>
            </w:tcBorders>
            <w:vAlign w:val="center"/>
            <w:hideMark/>
          </w:tcPr>
          <w:p w14:paraId="0E1E8D0C" w14:textId="77777777" w:rsidR="003F3A73" w:rsidRPr="00ED4519" w:rsidRDefault="003F3A73" w:rsidP="00597138">
            <w:pPr>
              <w:spacing w:after="0" w:line="240" w:lineRule="auto"/>
              <w:jc w:val="center"/>
              <w:rPr>
                <w:rFonts w:eastAsia="Times New Roman" w:cs="Times New Roman"/>
                <w:color w:val="000000"/>
                <w:sz w:val="20"/>
                <w:szCs w:val="20"/>
                <w:lang w:eastAsia="en-ID"/>
              </w:rPr>
            </w:pPr>
          </w:p>
        </w:tc>
        <w:tc>
          <w:tcPr>
            <w:tcW w:w="1418" w:type="dxa"/>
            <w:tcBorders>
              <w:top w:val="nil"/>
              <w:left w:val="nil"/>
              <w:bottom w:val="single" w:sz="4" w:space="0" w:color="auto"/>
              <w:right w:val="single" w:sz="4" w:space="0" w:color="auto"/>
            </w:tcBorders>
            <w:shd w:val="clear" w:color="auto" w:fill="auto"/>
            <w:noWrap/>
            <w:vAlign w:val="center"/>
            <w:hideMark/>
          </w:tcPr>
          <w:p w14:paraId="4515C832" w14:textId="4666D32B" w:rsidR="003F3A73" w:rsidRPr="00ED4519" w:rsidRDefault="00597138" w:rsidP="00597138">
            <w:pPr>
              <w:spacing w:after="0" w:line="240" w:lineRule="auto"/>
              <w:jc w:val="center"/>
              <w:rPr>
                <w:rFonts w:eastAsia="Times New Roman" w:cs="Times New Roman"/>
                <w:color w:val="000000"/>
                <w:sz w:val="20"/>
                <w:szCs w:val="20"/>
                <w:lang w:eastAsia="en-ID"/>
              </w:rPr>
            </w:pPr>
            <w:proofErr w:type="spellStart"/>
            <w:r w:rsidRPr="00ED4519">
              <w:rPr>
                <w:rFonts w:eastAsia="Times New Roman" w:cs="Times New Roman"/>
                <w:color w:val="000000"/>
                <w:sz w:val="20"/>
                <w:szCs w:val="20"/>
                <w:lang w:eastAsia="en-ID"/>
              </w:rPr>
              <w:t>Ku</w:t>
            </w:r>
            <w:proofErr w:type="spellEnd"/>
          </w:p>
        </w:tc>
        <w:tc>
          <w:tcPr>
            <w:tcW w:w="1984" w:type="dxa"/>
            <w:tcBorders>
              <w:top w:val="nil"/>
              <w:left w:val="nil"/>
              <w:bottom w:val="single" w:sz="4" w:space="0" w:color="auto"/>
              <w:right w:val="single" w:sz="4" w:space="0" w:color="auto"/>
            </w:tcBorders>
            <w:shd w:val="clear" w:color="auto" w:fill="auto"/>
            <w:noWrap/>
            <w:vAlign w:val="center"/>
            <w:hideMark/>
          </w:tcPr>
          <w:p w14:paraId="6FAE00E6" w14:textId="6A1EDD8C" w:rsidR="003F3A73" w:rsidRPr="00ED4519" w:rsidRDefault="00597138"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0.1028</w:t>
            </w:r>
          </w:p>
        </w:tc>
        <w:tc>
          <w:tcPr>
            <w:tcW w:w="1888" w:type="dxa"/>
            <w:tcBorders>
              <w:top w:val="nil"/>
              <w:left w:val="nil"/>
              <w:bottom w:val="single" w:sz="4" w:space="0" w:color="auto"/>
              <w:right w:val="single" w:sz="4" w:space="0" w:color="auto"/>
            </w:tcBorders>
            <w:shd w:val="clear" w:color="auto" w:fill="auto"/>
            <w:noWrap/>
            <w:vAlign w:val="center"/>
            <w:hideMark/>
          </w:tcPr>
          <w:p w14:paraId="0165767D" w14:textId="7ECBF9F7" w:rsidR="003F3A73" w:rsidRPr="00ED4519" w:rsidRDefault="00597138"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0.0879</w:t>
            </w:r>
          </w:p>
        </w:tc>
      </w:tr>
    </w:tbl>
    <w:p w14:paraId="55F34FF4" w14:textId="3B8EBC66" w:rsidR="005056F7" w:rsidRPr="00ED4519" w:rsidRDefault="005E7F01" w:rsidP="00A26457">
      <w:pPr>
        <w:pStyle w:val="BodyText"/>
        <w:spacing w:before="240"/>
        <w:rPr>
          <w:rFonts w:cs="Times New Roman"/>
          <w:szCs w:val="24"/>
        </w:rPr>
      </w:pPr>
      <w:r w:rsidRPr="00ED4519">
        <w:rPr>
          <w:rFonts w:cs="Times New Roman"/>
          <w:szCs w:val="24"/>
        </w:rPr>
        <w:t xml:space="preserve">Pada pengujian statis telah didapatkan jarak minimum antar </w:t>
      </w:r>
      <w:proofErr w:type="spellStart"/>
      <w:r w:rsidR="00B27670" w:rsidRPr="00ED4519">
        <w:rPr>
          <w:rFonts w:cs="Times New Roman"/>
          <w:i/>
          <w:iCs/>
          <w:szCs w:val="24"/>
        </w:rPr>
        <w:t>quadrotor</w:t>
      </w:r>
      <w:proofErr w:type="spellEnd"/>
      <w:r w:rsidRPr="00ED4519">
        <w:rPr>
          <w:rFonts w:cs="Times New Roman"/>
          <w:szCs w:val="24"/>
        </w:rPr>
        <w:t xml:space="preserve"> yang masih dapat ditangani oleh pengontrol. Oleh karena itu pada pengujian dinamis ini, pengujian untuk pengontrol dengan parameter hasil </w:t>
      </w:r>
      <w:r w:rsidR="00A26457" w:rsidRPr="00ED4519">
        <w:rPr>
          <w:rFonts w:cs="Times New Roman"/>
          <w:szCs w:val="24"/>
        </w:rPr>
        <w:t>penalaan</w:t>
      </w:r>
      <w:r w:rsidRPr="00ED4519">
        <w:rPr>
          <w:rFonts w:cs="Times New Roman"/>
          <w:szCs w:val="24"/>
        </w:rPr>
        <w:t xml:space="preserve"> halus secara manual akan memiliki posisi awal dengan jarak antar pusat </w:t>
      </w:r>
      <w:proofErr w:type="spellStart"/>
      <w:r w:rsidR="00B27670" w:rsidRPr="00ED4519">
        <w:rPr>
          <w:rFonts w:cs="Times New Roman"/>
          <w:i/>
          <w:iCs/>
          <w:szCs w:val="24"/>
        </w:rPr>
        <w:t>quadrotor</w:t>
      </w:r>
      <w:proofErr w:type="spellEnd"/>
      <w:r w:rsidRPr="00ED4519">
        <w:rPr>
          <w:rFonts w:cs="Times New Roman"/>
          <w:szCs w:val="24"/>
        </w:rPr>
        <w:t xml:space="preserve"> sebesar 110 cm, </w:t>
      </w:r>
      <w:r w:rsidR="00A26457" w:rsidRPr="00ED4519">
        <w:rPr>
          <w:rFonts w:cs="Times New Roman"/>
          <w:szCs w:val="24"/>
        </w:rPr>
        <w:t>sedangkan</w:t>
      </w:r>
      <w:r w:rsidRPr="00ED4519">
        <w:rPr>
          <w:rFonts w:cs="Times New Roman"/>
          <w:szCs w:val="24"/>
        </w:rPr>
        <w:t xml:space="preserve"> untuk pengontrol </w:t>
      </w:r>
      <w:r w:rsidR="00A26457" w:rsidRPr="00ED4519">
        <w:rPr>
          <w:rFonts w:cs="Times New Roman"/>
          <w:szCs w:val="24"/>
        </w:rPr>
        <w:t>dengan</w:t>
      </w:r>
      <w:r w:rsidRPr="00ED4519">
        <w:rPr>
          <w:rFonts w:cs="Times New Roman"/>
          <w:szCs w:val="24"/>
        </w:rPr>
        <w:t xml:space="preserve"> optimasi akan memiliki posisi awal dengan jarak antar pusat </w:t>
      </w:r>
      <w:proofErr w:type="spellStart"/>
      <w:r w:rsidR="00B27670" w:rsidRPr="00ED4519">
        <w:rPr>
          <w:rFonts w:cs="Times New Roman"/>
          <w:i/>
          <w:iCs/>
          <w:szCs w:val="24"/>
        </w:rPr>
        <w:t>quadrotor</w:t>
      </w:r>
      <w:proofErr w:type="spellEnd"/>
      <w:r w:rsidRPr="00ED4519">
        <w:rPr>
          <w:rFonts w:cs="Times New Roman"/>
          <w:szCs w:val="24"/>
        </w:rPr>
        <w:t xml:space="preserve"> sebesar 90 cm.</w:t>
      </w:r>
    </w:p>
    <w:p w14:paraId="724F377A" w14:textId="071DB237" w:rsidR="005056F7" w:rsidRPr="00ED4519" w:rsidRDefault="00E95009" w:rsidP="00C24646">
      <w:pPr>
        <w:pStyle w:val="Heading3"/>
      </w:pPr>
      <w:bookmarkStart w:id="225" w:name="_Toc175231714"/>
      <w:r w:rsidRPr="00ED4519">
        <w:t xml:space="preserve">Gangguan dari Kiri </w:t>
      </w:r>
      <w:proofErr w:type="spellStart"/>
      <w:r w:rsidR="00B27670" w:rsidRPr="00ED4519">
        <w:rPr>
          <w:i/>
          <w:iCs/>
        </w:rPr>
        <w:t>Quadrotor</w:t>
      </w:r>
      <w:bookmarkEnd w:id="225"/>
      <w:proofErr w:type="spellEnd"/>
    </w:p>
    <w:p w14:paraId="36F170D1" w14:textId="2B1854D8" w:rsidR="00691E70" w:rsidRPr="00ED4519" w:rsidRDefault="003E7165" w:rsidP="00691E70">
      <w:pPr>
        <w:pStyle w:val="BodyText"/>
        <w:rPr>
          <w:rFonts w:cs="Times New Roman"/>
          <w:szCs w:val="24"/>
        </w:rPr>
      </w:pPr>
      <w:r w:rsidRPr="00ED4519">
        <w:rPr>
          <w:rFonts w:cs="Times New Roman"/>
          <w:szCs w:val="24"/>
        </w:rPr>
        <w:fldChar w:fldCharType="begin"/>
      </w:r>
      <w:r w:rsidRPr="00ED4519">
        <w:rPr>
          <w:rFonts w:cs="Times New Roman"/>
          <w:szCs w:val="24"/>
        </w:rPr>
        <w:instrText xml:space="preserve"> REF _Ref175224555 \h </w:instrText>
      </w:r>
      <w:r w:rsidRPr="00ED4519">
        <w:rPr>
          <w:rFonts w:cs="Times New Roman"/>
          <w:szCs w:val="24"/>
        </w:rPr>
      </w:r>
      <w:r w:rsidRPr="00ED4519">
        <w:rPr>
          <w:rFonts w:cs="Times New Roman"/>
          <w:szCs w:val="24"/>
        </w:rPr>
        <w:fldChar w:fldCharType="separate"/>
      </w:r>
      <w:r w:rsidRPr="00ED4519">
        <w:t>Gambar 4.7.3</w:t>
      </w:r>
      <w:r w:rsidRPr="00ED4519">
        <w:rPr>
          <w:rFonts w:cs="Times New Roman"/>
          <w:szCs w:val="24"/>
        </w:rPr>
        <w:fldChar w:fldCharType="end"/>
      </w:r>
      <w:r w:rsidRPr="00ED4519">
        <w:rPr>
          <w:rFonts w:cs="Times New Roman"/>
          <w:szCs w:val="24"/>
        </w:rPr>
        <w:t xml:space="preserve"> </w:t>
      </w:r>
      <w:r w:rsidR="00212822" w:rsidRPr="00ED4519">
        <w:rPr>
          <w:rFonts w:cs="Times New Roman"/>
          <w:szCs w:val="24"/>
        </w:rPr>
        <w:t xml:space="preserve">menunjukkan hasil pengontrol untuk pengujian </w:t>
      </w:r>
      <w:r w:rsidR="00BD28F0" w:rsidRPr="00ED4519">
        <w:rPr>
          <w:rFonts w:cs="Times New Roman"/>
          <w:szCs w:val="24"/>
        </w:rPr>
        <w:t>dinamis</w:t>
      </w:r>
      <w:r w:rsidR="00212822" w:rsidRPr="00ED4519">
        <w:rPr>
          <w:rFonts w:cs="Times New Roman"/>
          <w:szCs w:val="24"/>
        </w:rPr>
        <w:t xml:space="preserve"> dengan sumber gangguan berasal dari arah k</w:t>
      </w:r>
      <w:r w:rsidR="00BD28F0" w:rsidRPr="00ED4519">
        <w:rPr>
          <w:rFonts w:cs="Times New Roman"/>
          <w:szCs w:val="24"/>
        </w:rPr>
        <w:t>iri</w:t>
      </w:r>
      <w:r w:rsidR="00212822" w:rsidRPr="00ED4519">
        <w:rPr>
          <w:rFonts w:cs="Times New Roman"/>
          <w:szCs w:val="24"/>
        </w:rPr>
        <w:t xml:space="preserve"> </w:t>
      </w:r>
      <w:proofErr w:type="spellStart"/>
      <w:r w:rsidR="00B27670" w:rsidRPr="00ED4519">
        <w:rPr>
          <w:rFonts w:cs="Times New Roman"/>
          <w:i/>
          <w:iCs/>
          <w:szCs w:val="24"/>
        </w:rPr>
        <w:t>quadrotor</w:t>
      </w:r>
      <w:proofErr w:type="spellEnd"/>
      <w:r w:rsidR="00212822" w:rsidRPr="00ED4519">
        <w:rPr>
          <w:rFonts w:cs="Times New Roman"/>
          <w:szCs w:val="24"/>
        </w:rPr>
        <w:t xml:space="preserve"> utama. </w:t>
      </w:r>
      <w:r w:rsidR="009029F3" w:rsidRPr="00ED4519">
        <w:rPr>
          <w:rFonts w:cs="Times New Roman"/>
          <w:szCs w:val="24"/>
        </w:rPr>
        <w:t xml:space="preserve">Gambar di sebelah kiri merupakan </w:t>
      </w:r>
      <w:r w:rsidR="00130F4A" w:rsidRPr="00ED4519">
        <w:rPr>
          <w:rFonts w:cs="Times New Roman"/>
          <w:szCs w:val="24"/>
        </w:rPr>
        <w:t>p</w:t>
      </w:r>
      <w:r w:rsidR="00F52EF3" w:rsidRPr="00ED4519">
        <w:rPr>
          <w:rFonts w:cs="Times New Roman"/>
          <w:szCs w:val="24"/>
        </w:rPr>
        <w:t xml:space="preserve">ergerakan awal </w:t>
      </w:r>
      <w:proofErr w:type="spellStart"/>
      <w:r w:rsidR="00B27670" w:rsidRPr="00ED4519">
        <w:rPr>
          <w:rFonts w:cs="Times New Roman"/>
          <w:i/>
          <w:iCs/>
          <w:szCs w:val="24"/>
        </w:rPr>
        <w:t>quadrotor</w:t>
      </w:r>
      <w:proofErr w:type="spellEnd"/>
      <w:r w:rsidR="00F52EF3" w:rsidRPr="00ED4519">
        <w:rPr>
          <w:rFonts w:cs="Times New Roman"/>
          <w:szCs w:val="24"/>
        </w:rPr>
        <w:t xml:space="preserve"> </w:t>
      </w:r>
      <w:r w:rsidR="008915D8" w:rsidRPr="00ED4519">
        <w:rPr>
          <w:rFonts w:cs="Times New Roman"/>
          <w:szCs w:val="24"/>
        </w:rPr>
        <w:t xml:space="preserve">tanpa adanya pengontrol bila terbang bersama </w:t>
      </w:r>
      <w:proofErr w:type="spellStart"/>
      <w:r w:rsidR="00B27670" w:rsidRPr="00ED4519">
        <w:rPr>
          <w:rFonts w:cs="Times New Roman"/>
          <w:i/>
          <w:iCs/>
          <w:szCs w:val="24"/>
        </w:rPr>
        <w:t>quadrotor</w:t>
      </w:r>
      <w:proofErr w:type="spellEnd"/>
      <w:r w:rsidR="008915D8" w:rsidRPr="00ED4519">
        <w:rPr>
          <w:rFonts w:cs="Times New Roman"/>
          <w:szCs w:val="24"/>
        </w:rPr>
        <w:t xml:space="preserve"> lain di sekitarnya. </w:t>
      </w:r>
      <w:r w:rsidR="00212822" w:rsidRPr="00ED4519">
        <w:rPr>
          <w:rFonts w:cs="Times New Roman"/>
          <w:szCs w:val="24"/>
        </w:rPr>
        <w:t xml:space="preserve">Gambar di </w:t>
      </w:r>
      <w:r w:rsidR="008915D8" w:rsidRPr="00ED4519">
        <w:rPr>
          <w:rFonts w:cs="Times New Roman"/>
          <w:szCs w:val="24"/>
        </w:rPr>
        <w:t>tengah</w:t>
      </w:r>
      <w:r w:rsidR="00212822" w:rsidRPr="00ED4519">
        <w:rPr>
          <w:rFonts w:cs="Times New Roman"/>
          <w:szCs w:val="24"/>
        </w:rPr>
        <w:t xml:space="preserve"> merupakan hasil pengontrolan dengan menggunakan parameter kontrol dari penalaan halus secara </w:t>
      </w:r>
      <w:r w:rsidR="00212822" w:rsidRPr="00ED4519">
        <w:rPr>
          <w:rFonts w:cs="Times New Roman"/>
          <w:szCs w:val="24"/>
        </w:rPr>
        <w:lastRenderedPageBreak/>
        <w:t xml:space="preserve">manual. Gambar di </w:t>
      </w:r>
      <w:r w:rsidR="008915D8" w:rsidRPr="00ED4519">
        <w:rPr>
          <w:rFonts w:cs="Times New Roman"/>
          <w:szCs w:val="24"/>
        </w:rPr>
        <w:t>sebelah kanan</w:t>
      </w:r>
      <w:r w:rsidR="00212822" w:rsidRPr="00ED4519">
        <w:rPr>
          <w:rFonts w:cs="Times New Roman"/>
          <w:szCs w:val="24"/>
        </w:rPr>
        <w:t xml:space="preserve"> merupakan hasil pengontrolan dengan menggunakan parameter kontrol dari optimasi parameter penalaan halus sebelumnya. Gambar di </w:t>
      </w:r>
      <w:r w:rsidR="00CA6611" w:rsidRPr="00ED4519">
        <w:rPr>
          <w:rFonts w:cs="Times New Roman"/>
          <w:szCs w:val="24"/>
        </w:rPr>
        <w:t>bagian atas</w:t>
      </w:r>
      <w:r w:rsidR="00212822" w:rsidRPr="00ED4519">
        <w:rPr>
          <w:rFonts w:cs="Times New Roman"/>
          <w:szCs w:val="24"/>
        </w:rPr>
        <w:t xml:space="preserve"> menampilkan lintasan </w:t>
      </w:r>
      <w:proofErr w:type="spellStart"/>
      <w:r w:rsidR="00B27670" w:rsidRPr="00ED4519">
        <w:rPr>
          <w:rFonts w:cs="Times New Roman"/>
          <w:i/>
          <w:iCs/>
          <w:szCs w:val="24"/>
        </w:rPr>
        <w:t>quadrotor</w:t>
      </w:r>
      <w:proofErr w:type="spellEnd"/>
      <w:r w:rsidR="00212822" w:rsidRPr="00ED4519">
        <w:rPr>
          <w:rFonts w:cs="Times New Roman"/>
          <w:szCs w:val="24"/>
        </w:rPr>
        <w:t xml:space="preserve"> selama pengujian </w:t>
      </w:r>
      <w:r w:rsidR="00CA6611" w:rsidRPr="00ED4519">
        <w:rPr>
          <w:rFonts w:cs="Times New Roman"/>
          <w:szCs w:val="24"/>
        </w:rPr>
        <w:t>dinamis</w:t>
      </w:r>
      <w:r w:rsidR="00AC4022" w:rsidRPr="00ED4519">
        <w:rPr>
          <w:rFonts w:cs="Times New Roman"/>
          <w:szCs w:val="24"/>
        </w:rPr>
        <w:t xml:space="preserve">, sedangkan gambar di bagian bawah menampilkan </w:t>
      </w:r>
      <w:r w:rsidR="00BF413C" w:rsidRPr="00ED4519">
        <w:rPr>
          <w:rFonts w:cs="Times New Roman"/>
          <w:szCs w:val="24"/>
        </w:rPr>
        <w:t>perubahan</w:t>
      </w:r>
      <w:r w:rsidR="00B42B08" w:rsidRPr="00ED4519">
        <w:rPr>
          <w:rFonts w:cs="Times New Roman"/>
          <w:szCs w:val="24"/>
        </w:rPr>
        <w:t xml:space="preserve"> posisi pada sumbu-x </w:t>
      </w:r>
      <w:r w:rsidR="00BF413C" w:rsidRPr="00ED4519">
        <w:rPr>
          <w:rFonts w:cs="Times New Roman"/>
          <w:szCs w:val="24"/>
        </w:rPr>
        <w:t>seiring waktu.</w:t>
      </w:r>
    </w:p>
    <w:p w14:paraId="56A6BDBC" w14:textId="77777777" w:rsidR="00027850" w:rsidRPr="00ED4519" w:rsidRDefault="004D50AE" w:rsidP="00027850">
      <w:pPr>
        <w:pStyle w:val="BodyText"/>
        <w:keepNext/>
      </w:pPr>
      <w:r w:rsidRPr="00ED4519">
        <w:rPr>
          <w:rFonts w:cs="Times New Roman"/>
          <w:noProof/>
          <w:szCs w:val="24"/>
        </w:rPr>
        <w:drawing>
          <wp:inline distT="0" distB="0" distL="0" distR="0" wp14:anchorId="7ACDBB38" wp14:editId="3181D518">
            <wp:extent cx="5039995" cy="2202815"/>
            <wp:effectExtent l="0" t="0" r="8255" b="6985"/>
            <wp:docPr id="1239734514" name="Picture 2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34514" name="Picture 22" descr="A screenshot of a graph&#10;&#10;Description automatically generated"/>
                    <pic:cNvPicPr/>
                  </pic:nvPicPr>
                  <pic:blipFill>
                    <a:blip r:embed="rId64"/>
                    <a:stretch>
                      <a:fillRect/>
                    </a:stretch>
                  </pic:blipFill>
                  <pic:spPr>
                    <a:xfrm>
                      <a:off x="0" y="0"/>
                      <a:ext cx="5039995" cy="2202815"/>
                    </a:xfrm>
                    <a:prstGeom prst="rect">
                      <a:avLst/>
                    </a:prstGeom>
                  </pic:spPr>
                </pic:pic>
              </a:graphicData>
            </a:graphic>
          </wp:inline>
        </w:drawing>
      </w:r>
    </w:p>
    <w:p w14:paraId="0F892E29" w14:textId="27AC5A1E" w:rsidR="00C7208B" w:rsidRPr="00ED4519" w:rsidRDefault="00027850" w:rsidP="00027850">
      <w:pPr>
        <w:pStyle w:val="Caption"/>
        <w:rPr>
          <w:rFonts w:cs="Times New Roman"/>
          <w:b w:val="0"/>
          <w:bCs/>
          <w:szCs w:val="24"/>
        </w:rPr>
      </w:pPr>
      <w:bookmarkStart w:id="226" w:name="_Ref175224555"/>
      <w:bookmarkStart w:id="227" w:name="_Toc175227502"/>
      <w:r w:rsidRPr="00ED4519">
        <w:t>Gambar 4.7.</w:t>
      </w:r>
      <w:r w:rsidRPr="00ED4519">
        <w:fldChar w:fldCharType="begin"/>
      </w:r>
      <w:r w:rsidRPr="00ED4519">
        <w:instrText xml:space="preserve"> SEQ Gambar_4.7. \* ARABIC </w:instrText>
      </w:r>
      <w:r w:rsidRPr="00ED4519">
        <w:fldChar w:fldCharType="separate"/>
      </w:r>
      <w:r w:rsidR="005C696A" w:rsidRPr="00ED4519">
        <w:t>3</w:t>
      </w:r>
      <w:r w:rsidRPr="00ED4519">
        <w:fldChar w:fldCharType="end"/>
      </w:r>
      <w:bookmarkEnd w:id="226"/>
      <w:r w:rsidRPr="00ED4519">
        <w:rPr>
          <w:b w:val="0"/>
          <w:bCs/>
        </w:rPr>
        <w:t xml:space="preserve">  Hasil pengujian dinamis dengan gangguan di sebelah kiri </w:t>
      </w:r>
      <w:proofErr w:type="spellStart"/>
      <w:r w:rsidRPr="00ED4519">
        <w:rPr>
          <w:b w:val="0"/>
          <w:bCs/>
          <w:i/>
          <w:iCs w:val="0"/>
        </w:rPr>
        <w:t>quadrotor</w:t>
      </w:r>
      <w:bookmarkEnd w:id="227"/>
      <w:proofErr w:type="spellEnd"/>
    </w:p>
    <w:p w14:paraId="64103C7A" w14:textId="677390A8" w:rsidR="005056F7" w:rsidRPr="00ED4519" w:rsidRDefault="00F56FC3" w:rsidP="003E7165">
      <w:pPr>
        <w:pStyle w:val="BodyText"/>
        <w:rPr>
          <w:rFonts w:cs="Times New Roman"/>
          <w:szCs w:val="24"/>
        </w:rPr>
      </w:pPr>
      <w:r w:rsidRPr="00ED4519">
        <w:rPr>
          <w:rFonts w:cs="Times New Roman"/>
          <w:szCs w:val="24"/>
        </w:rPr>
        <w:t xml:space="preserve">Dari gambar di </w:t>
      </w:r>
      <w:r w:rsidR="00612EF9" w:rsidRPr="00ED4519">
        <w:rPr>
          <w:rFonts w:cs="Times New Roman"/>
          <w:szCs w:val="24"/>
        </w:rPr>
        <w:t>tengah</w:t>
      </w:r>
      <w:r w:rsidRPr="00ED4519">
        <w:rPr>
          <w:rFonts w:cs="Times New Roman"/>
          <w:szCs w:val="24"/>
        </w:rPr>
        <w:t xml:space="preserve"> dan sebelah kanan, terlihat bahwa dengan melakukan optimasi pada parameter hasil penalaan halus, maka performa kontrol yang dihasilkan juga menjadi lebih meningkat. </w:t>
      </w:r>
      <w:r w:rsidR="006849A8" w:rsidRPr="00ED4519">
        <w:rPr>
          <w:rFonts w:cs="Times New Roman"/>
          <w:szCs w:val="24"/>
        </w:rPr>
        <w:t xml:space="preserve">Bila </w:t>
      </w:r>
      <w:r w:rsidR="009955E6" w:rsidRPr="00ED4519">
        <w:rPr>
          <w:rFonts w:cs="Times New Roman"/>
          <w:szCs w:val="24"/>
        </w:rPr>
        <w:t>dibandingkan</w:t>
      </w:r>
      <w:r w:rsidR="006849A8" w:rsidRPr="00ED4519">
        <w:rPr>
          <w:rFonts w:cs="Times New Roman"/>
          <w:szCs w:val="24"/>
        </w:rPr>
        <w:t xml:space="preserve"> dengan gambar di sebelah kiri, maka jelas dengan adanya pengontrol yang dirancang </w:t>
      </w:r>
      <w:r w:rsidR="003622A8" w:rsidRPr="00ED4519">
        <w:rPr>
          <w:rFonts w:cs="Times New Roman"/>
          <w:szCs w:val="24"/>
        </w:rPr>
        <w:t xml:space="preserve">pergerakan </w:t>
      </w:r>
      <w:proofErr w:type="spellStart"/>
      <w:r w:rsidR="00B27670" w:rsidRPr="00ED4519">
        <w:rPr>
          <w:rFonts w:cs="Times New Roman"/>
          <w:i/>
          <w:iCs/>
          <w:szCs w:val="24"/>
        </w:rPr>
        <w:t>quadrotor</w:t>
      </w:r>
      <w:proofErr w:type="spellEnd"/>
      <w:r w:rsidR="003622A8" w:rsidRPr="00ED4519">
        <w:rPr>
          <w:rFonts w:cs="Times New Roman"/>
          <w:szCs w:val="24"/>
        </w:rPr>
        <w:t xml:space="preserve"> dapat menjadi lebih baik dan lebih tahan gangguan. </w:t>
      </w:r>
      <w:r w:rsidRPr="00ED4519">
        <w:rPr>
          <w:rFonts w:cs="Times New Roman"/>
          <w:szCs w:val="24"/>
        </w:rPr>
        <w:t xml:space="preserve">Pada gambar di </w:t>
      </w:r>
      <w:r w:rsidR="00612EF9" w:rsidRPr="00ED4519">
        <w:rPr>
          <w:rFonts w:cs="Times New Roman"/>
          <w:szCs w:val="24"/>
        </w:rPr>
        <w:t>kanan</w:t>
      </w:r>
      <w:r w:rsidRPr="00ED4519">
        <w:rPr>
          <w:rFonts w:cs="Times New Roman"/>
          <w:szCs w:val="24"/>
        </w:rPr>
        <w:t xml:space="preserve">, terlihat simpangan atau kesalahan posisi lebih kecil dibandingkan penalaan manual. </w:t>
      </w:r>
      <w:r w:rsidR="00154E54" w:rsidRPr="00ED4519">
        <w:rPr>
          <w:rFonts w:cs="Times New Roman"/>
          <w:szCs w:val="24"/>
        </w:rPr>
        <w:t>Evaluasi performa</w:t>
      </w:r>
      <w:r w:rsidRPr="00ED4519">
        <w:rPr>
          <w:rFonts w:cs="Times New Roman"/>
          <w:szCs w:val="24"/>
        </w:rPr>
        <w:t xml:space="preserve"> pengontrolan pengujian </w:t>
      </w:r>
      <w:r w:rsidR="00154E54" w:rsidRPr="00ED4519">
        <w:rPr>
          <w:rFonts w:cs="Times New Roman"/>
          <w:szCs w:val="24"/>
        </w:rPr>
        <w:t>dinamis</w:t>
      </w:r>
      <w:r w:rsidRPr="00ED4519">
        <w:rPr>
          <w:rFonts w:cs="Times New Roman"/>
          <w:szCs w:val="24"/>
        </w:rPr>
        <w:t xml:space="preserve"> diberikan pada </w:t>
      </w:r>
      <w:r w:rsidR="009C1F8E" w:rsidRPr="00ED4519">
        <w:rPr>
          <w:rFonts w:cs="Times New Roman"/>
          <w:szCs w:val="24"/>
        </w:rPr>
        <w:fldChar w:fldCharType="begin"/>
      </w:r>
      <w:r w:rsidR="009C1F8E" w:rsidRPr="00ED4519">
        <w:rPr>
          <w:rFonts w:cs="Times New Roman"/>
          <w:szCs w:val="24"/>
        </w:rPr>
        <w:instrText xml:space="preserve"> REF _Ref175224793 \h </w:instrText>
      </w:r>
      <w:r w:rsidR="009C1F8E" w:rsidRPr="00ED4519">
        <w:rPr>
          <w:rFonts w:cs="Times New Roman"/>
          <w:szCs w:val="24"/>
        </w:rPr>
      </w:r>
      <w:r w:rsidR="009C1F8E" w:rsidRPr="00ED4519">
        <w:rPr>
          <w:rFonts w:cs="Times New Roman"/>
          <w:szCs w:val="24"/>
        </w:rPr>
        <w:fldChar w:fldCharType="separate"/>
      </w:r>
      <w:r w:rsidR="009C1F8E" w:rsidRPr="00ED4519">
        <w:t>Tabel 4.7.5</w:t>
      </w:r>
      <w:r w:rsidR="009C1F8E" w:rsidRPr="00ED4519">
        <w:rPr>
          <w:rFonts w:cs="Times New Roman"/>
          <w:szCs w:val="24"/>
        </w:rPr>
        <w:fldChar w:fldCharType="end"/>
      </w:r>
      <w:r w:rsidR="009B2E0F">
        <w:rPr>
          <w:rFonts w:cs="Times New Roman"/>
          <w:szCs w:val="24"/>
        </w:rPr>
        <w:t xml:space="preserve"> di bawah.</w:t>
      </w:r>
    </w:p>
    <w:p w14:paraId="5DED0995" w14:textId="02EA4E71" w:rsidR="005056F7" w:rsidRPr="00ED4519" w:rsidRDefault="00E95009" w:rsidP="00C24646">
      <w:pPr>
        <w:pStyle w:val="Heading3"/>
      </w:pPr>
      <w:bookmarkStart w:id="228" w:name="_Toc175231715"/>
      <w:r w:rsidRPr="00ED4519">
        <w:t xml:space="preserve">Gangguan dari Kanan </w:t>
      </w:r>
      <w:proofErr w:type="spellStart"/>
      <w:r w:rsidR="00B27670" w:rsidRPr="00ED4519">
        <w:rPr>
          <w:i/>
          <w:iCs/>
        </w:rPr>
        <w:t>Quadrotor</w:t>
      </w:r>
      <w:bookmarkEnd w:id="228"/>
      <w:proofErr w:type="spellEnd"/>
    </w:p>
    <w:p w14:paraId="1CCC5A56" w14:textId="262E0861" w:rsidR="007A2021" w:rsidRPr="00ED4519" w:rsidRDefault="003E7165" w:rsidP="00691E70">
      <w:pPr>
        <w:pStyle w:val="BodyText"/>
        <w:rPr>
          <w:rFonts w:cs="Times New Roman"/>
          <w:szCs w:val="24"/>
        </w:rPr>
      </w:pPr>
      <w:r w:rsidRPr="00ED4519">
        <w:rPr>
          <w:rFonts w:cs="Times New Roman"/>
          <w:szCs w:val="24"/>
        </w:rPr>
        <w:fldChar w:fldCharType="begin"/>
      </w:r>
      <w:r w:rsidRPr="00ED4519">
        <w:rPr>
          <w:rFonts w:cs="Times New Roman"/>
          <w:szCs w:val="24"/>
        </w:rPr>
        <w:instrText xml:space="preserve"> REF _Ref175224600 \h </w:instrText>
      </w:r>
      <w:r w:rsidRPr="00ED4519">
        <w:rPr>
          <w:rFonts w:cs="Times New Roman"/>
          <w:szCs w:val="24"/>
        </w:rPr>
      </w:r>
      <w:r w:rsidRPr="00ED4519">
        <w:rPr>
          <w:rFonts w:cs="Times New Roman"/>
          <w:szCs w:val="24"/>
        </w:rPr>
        <w:fldChar w:fldCharType="separate"/>
      </w:r>
      <w:r w:rsidRPr="00ED4519">
        <w:t>Gambar 4.7.4</w:t>
      </w:r>
      <w:r w:rsidRPr="00ED4519">
        <w:rPr>
          <w:rFonts w:cs="Times New Roman"/>
          <w:szCs w:val="24"/>
        </w:rPr>
        <w:fldChar w:fldCharType="end"/>
      </w:r>
      <w:r w:rsidRPr="00ED4519">
        <w:rPr>
          <w:rFonts w:cs="Times New Roman"/>
          <w:szCs w:val="24"/>
        </w:rPr>
        <w:t xml:space="preserve"> </w:t>
      </w:r>
      <w:r w:rsidR="00BF413C" w:rsidRPr="00ED4519">
        <w:rPr>
          <w:rFonts w:cs="Times New Roman"/>
          <w:szCs w:val="24"/>
        </w:rPr>
        <w:t xml:space="preserve">menunjukkan hasil pengontrol untuk pengujian dinamis dengan sumber gangguan berasal dari arah </w:t>
      </w:r>
      <w:r w:rsidR="003622A8" w:rsidRPr="00ED4519">
        <w:rPr>
          <w:rFonts w:cs="Times New Roman"/>
          <w:szCs w:val="24"/>
        </w:rPr>
        <w:t>kanan</w:t>
      </w:r>
      <w:r w:rsidR="00BF413C" w:rsidRPr="00ED4519">
        <w:rPr>
          <w:rFonts w:cs="Times New Roman"/>
          <w:szCs w:val="24"/>
        </w:rPr>
        <w:t xml:space="preserve"> </w:t>
      </w:r>
      <w:proofErr w:type="spellStart"/>
      <w:r w:rsidR="00B27670" w:rsidRPr="00ED4519">
        <w:rPr>
          <w:rFonts w:cs="Times New Roman"/>
          <w:i/>
          <w:iCs/>
          <w:szCs w:val="24"/>
        </w:rPr>
        <w:t>quadrotor</w:t>
      </w:r>
      <w:proofErr w:type="spellEnd"/>
      <w:r w:rsidR="00BF413C" w:rsidRPr="00ED4519">
        <w:rPr>
          <w:rFonts w:cs="Times New Roman"/>
          <w:szCs w:val="24"/>
        </w:rPr>
        <w:t xml:space="preserve"> utama. Gambar di sebelah kiri merupakan pergerakan awal </w:t>
      </w:r>
      <w:proofErr w:type="spellStart"/>
      <w:r w:rsidR="00B27670" w:rsidRPr="00ED4519">
        <w:rPr>
          <w:rFonts w:cs="Times New Roman"/>
          <w:i/>
          <w:iCs/>
          <w:szCs w:val="24"/>
        </w:rPr>
        <w:t>quadrotor</w:t>
      </w:r>
      <w:proofErr w:type="spellEnd"/>
      <w:r w:rsidR="00BF413C" w:rsidRPr="00ED4519">
        <w:rPr>
          <w:rFonts w:cs="Times New Roman"/>
          <w:szCs w:val="24"/>
        </w:rPr>
        <w:t xml:space="preserve"> tanpa adanya pengontrol bila terbang bersama </w:t>
      </w:r>
      <w:proofErr w:type="spellStart"/>
      <w:r w:rsidR="00B27670" w:rsidRPr="00ED4519">
        <w:rPr>
          <w:rFonts w:cs="Times New Roman"/>
          <w:i/>
          <w:iCs/>
          <w:szCs w:val="24"/>
        </w:rPr>
        <w:t>quadrotor</w:t>
      </w:r>
      <w:proofErr w:type="spellEnd"/>
      <w:r w:rsidR="00BF413C" w:rsidRPr="00ED4519">
        <w:rPr>
          <w:rFonts w:cs="Times New Roman"/>
          <w:szCs w:val="24"/>
        </w:rPr>
        <w:t xml:space="preserve"> lain di sekitarnya. Gambar di tengah merupakan hasil pengontrolan dengan menggunakan parameter kontrol dari penalaan halus secara </w:t>
      </w:r>
      <w:r w:rsidR="00BF413C" w:rsidRPr="00ED4519">
        <w:rPr>
          <w:rFonts w:cs="Times New Roman"/>
          <w:szCs w:val="24"/>
        </w:rPr>
        <w:lastRenderedPageBreak/>
        <w:t xml:space="preserve">manual. Gambar di sebelah kanan merupakan hasil pengontrolan dengan menggunakan parameter kontrol dari optimasi parameter penalaan halus sebelumnya. Gambar di bagian atas menampilkan lintasan </w:t>
      </w:r>
      <w:proofErr w:type="spellStart"/>
      <w:r w:rsidR="00B27670" w:rsidRPr="00ED4519">
        <w:rPr>
          <w:rFonts w:cs="Times New Roman"/>
          <w:i/>
          <w:iCs/>
          <w:szCs w:val="24"/>
        </w:rPr>
        <w:t>quadrotor</w:t>
      </w:r>
      <w:proofErr w:type="spellEnd"/>
      <w:r w:rsidR="00BF413C" w:rsidRPr="00ED4519">
        <w:rPr>
          <w:rFonts w:cs="Times New Roman"/>
          <w:szCs w:val="24"/>
        </w:rPr>
        <w:t xml:space="preserve"> selama pengujian dinamis, sedangkan gambar di bagian bawah menampilkan perubahan posisi pada sumbu-x seiring waktu.</w:t>
      </w:r>
    </w:p>
    <w:p w14:paraId="1D105741" w14:textId="77777777" w:rsidR="003E7165" w:rsidRPr="00ED4519" w:rsidRDefault="008124BB" w:rsidP="003E7165">
      <w:pPr>
        <w:pStyle w:val="BodyText"/>
        <w:keepNext/>
      </w:pPr>
      <w:r w:rsidRPr="00ED4519">
        <w:rPr>
          <w:rFonts w:cs="Times New Roman"/>
          <w:noProof/>
          <w:szCs w:val="24"/>
        </w:rPr>
        <w:drawing>
          <wp:inline distT="0" distB="0" distL="0" distR="0" wp14:anchorId="3073DC9C" wp14:editId="7DA11553">
            <wp:extent cx="5039995" cy="2218690"/>
            <wp:effectExtent l="0" t="0" r="8255" b="0"/>
            <wp:docPr id="215037236" name="Picture 2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37236" name="Picture 23" descr="A screenshot of a graph&#10;&#10;Description automatically generated"/>
                    <pic:cNvPicPr/>
                  </pic:nvPicPr>
                  <pic:blipFill>
                    <a:blip r:embed="rId65"/>
                    <a:stretch>
                      <a:fillRect/>
                    </a:stretch>
                  </pic:blipFill>
                  <pic:spPr>
                    <a:xfrm>
                      <a:off x="0" y="0"/>
                      <a:ext cx="5039995" cy="2218690"/>
                    </a:xfrm>
                    <a:prstGeom prst="rect">
                      <a:avLst/>
                    </a:prstGeom>
                  </pic:spPr>
                </pic:pic>
              </a:graphicData>
            </a:graphic>
          </wp:inline>
        </w:drawing>
      </w:r>
    </w:p>
    <w:p w14:paraId="528CF5DD" w14:textId="1482D68D" w:rsidR="004560A9" w:rsidRPr="00ED4519" w:rsidRDefault="003E7165" w:rsidP="003E7165">
      <w:pPr>
        <w:pStyle w:val="Caption"/>
        <w:rPr>
          <w:rFonts w:cs="Times New Roman"/>
          <w:szCs w:val="24"/>
        </w:rPr>
      </w:pPr>
      <w:bookmarkStart w:id="229" w:name="_Ref175224600"/>
      <w:bookmarkStart w:id="230" w:name="_Toc175227503"/>
      <w:r w:rsidRPr="00ED4519">
        <w:t>Gambar 4.7.</w:t>
      </w:r>
      <w:r w:rsidRPr="00ED4519">
        <w:fldChar w:fldCharType="begin"/>
      </w:r>
      <w:r w:rsidRPr="00ED4519">
        <w:instrText xml:space="preserve"> SEQ Gambar_4.7. \* ARABIC </w:instrText>
      </w:r>
      <w:r w:rsidRPr="00ED4519">
        <w:fldChar w:fldCharType="separate"/>
      </w:r>
      <w:r w:rsidR="005C696A" w:rsidRPr="00ED4519">
        <w:t>4</w:t>
      </w:r>
      <w:r w:rsidRPr="00ED4519">
        <w:fldChar w:fldCharType="end"/>
      </w:r>
      <w:bookmarkEnd w:id="229"/>
      <w:r w:rsidRPr="00ED4519">
        <w:t xml:space="preserve"> </w:t>
      </w:r>
      <w:r w:rsidRPr="00ED4519">
        <w:rPr>
          <w:b w:val="0"/>
          <w:bCs/>
        </w:rPr>
        <w:t xml:space="preserve">Hasil pengujian dinamis dengan gangguan di sebelah kanan </w:t>
      </w:r>
      <w:proofErr w:type="spellStart"/>
      <w:r w:rsidRPr="00ED4519">
        <w:rPr>
          <w:b w:val="0"/>
          <w:bCs/>
          <w:i/>
          <w:iCs w:val="0"/>
        </w:rPr>
        <w:t>quadrotor</w:t>
      </w:r>
      <w:bookmarkEnd w:id="230"/>
      <w:proofErr w:type="spellEnd"/>
    </w:p>
    <w:p w14:paraId="603CB381" w14:textId="6E299BDF" w:rsidR="005C696A" w:rsidRPr="00ED4519" w:rsidRDefault="003622A8" w:rsidP="005C696A">
      <w:pPr>
        <w:pStyle w:val="BodyText"/>
        <w:rPr>
          <w:rFonts w:cs="Times New Roman"/>
          <w:szCs w:val="24"/>
        </w:rPr>
      </w:pPr>
      <w:r w:rsidRPr="00ED4519">
        <w:rPr>
          <w:rFonts w:cs="Times New Roman"/>
          <w:szCs w:val="24"/>
        </w:rPr>
        <w:t xml:space="preserve">Dari gambar di tengah dan sebelah kanan, terlihat bahwa dengan melakukan optimasi pada parameter hasil penalaan halus, maka performa kontrol yang dihasilkan juga menjadi lebih meningkat. Bila </w:t>
      </w:r>
      <w:r w:rsidR="009955E6" w:rsidRPr="00ED4519">
        <w:rPr>
          <w:rFonts w:cs="Times New Roman"/>
          <w:szCs w:val="24"/>
        </w:rPr>
        <w:t>dibandingkan</w:t>
      </w:r>
      <w:r w:rsidRPr="00ED4519">
        <w:rPr>
          <w:rFonts w:cs="Times New Roman"/>
          <w:szCs w:val="24"/>
        </w:rPr>
        <w:t xml:space="preserve"> dengan gambar di sebelah kiri, maka jelas dengan adanya pengontrol yang dirancang pergerakan </w:t>
      </w:r>
      <w:proofErr w:type="spellStart"/>
      <w:r w:rsidR="00B27670" w:rsidRPr="00ED4519">
        <w:rPr>
          <w:rFonts w:cs="Times New Roman"/>
          <w:i/>
          <w:iCs/>
          <w:szCs w:val="24"/>
        </w:rPr>
        <w:t>quadrotor</w:t>
      </w:r>
      <w:proofErr w:type="spellEnd"/>
      <w:r w:rsidRPr="00ED4519">
        <w:rPr>
          <w:rFonts w:cs="Times New Roman"/>
          <w:szCs w:val="24"/>
        </w:rPr>
        <w:t xml:space="preserve"> dapat menjadi lebih baik dan lebih tahan gangguan. Pada gambar di kanan, terlihat simpangan atau kesalahan posisi lebih kecil dibandingkan penalaan manual. Evaluasi performa pengontrolan pengujian dinamis diberikan pada </w:t>
      </w:r>
      <w:r w:rsidR="002E46FF" w:rsidRPr="00ED4519">
        <w:rPr>
          <w:rFonts w:cs="Times New Roman"/>
          <w:szCs w:val="24"/>
        </w:rPr>
        <w:fldChar w:fldCharType="begin"/>
      </w:r>
      <w:r w:rsidR="002E46FF" w:rsidRPr="00ED4519">
        <w:rPr>
          <w:rFonts w:cs="Times New Roman"/>
          <w:szCs w:val="24"/>
        </w:rPr>
        <w:instrText xml:space="preserve"> REF _Ref175224793 \h </w:instrText>
      </w:r>
      <w:r w:rsidR="002E46FF" w:rsidRPr="00ED4519">
        <w:rPr>
          <w:rFonts w:cs="Times New Roman"/>
          <w:szCs w:val="24"/>
        </w:rPr>
      </w:r>
      <w:r w:rsidR="002E46FF" w:rsidRPr="00ED4519">
        <w:rPr>
          <w:rFonts w:cs="Times New Roman"/>
          <w:szCs w:val="24"/>
        </w:rPr>
        <w:fldChar w:fldCharType="separate"/>
      </w:r>
      <w:r w:rsidR="002E46FF" w:rsidRPr="00ED4519">
        <w:t>Tabel 4.7.5</w:t>
      </w:r>
      <w:r w:rsidR="002E46FF" w:rsidRPr="00ED4519">
        <w:rPr>
          <w:rFonts w:cs="Times New Roman"/>
          <w:szCs w:val="24"/>
        </w:rPr>
        <w:fldChar w:fldCharType="end"/>
      </w:r>
      <w:r w:rsidR="006414B6">
        <w:rPr>
          <w:rFonts w:cs="Times New Roman"/>
          <w:szCs w:val="24"/>
        </w:rPr>
        <w:t xml:space="preserve"> di bawah ini.</w:t>
      </w:r>
    </w:p>
    <w:tbl>
      <w:tblPr>
        <w:tblW w:w="5387" w:type="dxa"/>
        <w:jc w:val="center"/>
        <w:tblLook w:val="04A0" w:firstRow="1" w:lastRow="0" w:firstColumn="1" w:lastColumn="0" w:noHBand="0" w:noVBand="1"/>
      </w:tblPr>
      <w:tblGrid>
        <w:gridCol w:w="1270"/>
        <w:gridCol w:w="1284"/>
        <w:gridCol w:w="1100"/>
        <w:gridCol w:w="1733"/>
      </w:tblGrid>
      <w:tr w:rsidR="005C696A" w:rsidRPr="00ED4519" w14:paraId="1FE68305" w14:textId="77777777" w:rsidTr="00EC3C1F">
        <w:trPr>
          <w:trHeight w:val="198"/>
          <w:tblHeader/>
          <w:jc w:val="center"/>
        </w:trPr>
        <w:tc>
          <w:tcPr>
            <w:tcW w:w="5387" w:type="dxa"/>
            <w:gridSpan w:val="4"/>
            <w:tcBorders>
              <w:bottom w:val="single" w:sz="4" w:space="0" w:color="auto"/>
            </w:tcBorders>
            <w:shd w:val="clear" w:color="auto" w:fill="auto"/>
            <w:vAlign w:val="center"/>
          </w:tcPr>
          <w:p w14:paraId="60BBCE4E" w14:textId="643884DD" w:rsidR="005C696A" w:rsidRPr="00ED4519" w:rsidRDefault="005C696A" w:rsidP="005C696A">
            <w:pPr>
              <w:pStyle w:val="Caption"/>
              <w:spacing w:after="0"/>
            </w:pPr>
            <w:bookmarkStart w:id="231" w:name="_Ref175224793"/>
            <w:bookmarkStart w:id="232" w:name="_Toc175228093"/>
            <w:r w:rsidRPr="00ED4519">
              <w:t>Tabel 4.7.</w:t>
            </w:r>
            <w:r w:rsidRPr="00ED4519">
              <w:fldChar w:fldCharType="begin"/>
            </w:r>
            <w:r w:rsidRPr="00ED4519">
              <w:instrText xml:space="preserve"> SEQ Tabel_4.7. \* ARABIC </w:instrText>
            </w:r>
            <w:r w:rsidRPr="00ED4519">
              <w:fldChar w:fldCharType="separate"/>
            </w:r>
            <w:r w:rsidRPr="00ED4519">
              <w:t>5</w:t>
            </w:r>
            <w:r w:rsidRPr="00ED4519">
              <w:fldChar w:fldCharType="end"/>
            </w:r>
            <w:bookmarkEnd w:id="231"/>
            <w:r w:rsidRPr="00ED4519">
              <w:t xml:space="preserve"> </w:t>
            </w:r>
            <w:r w:rsidRPr="00ED4519">
              <w:rPr>
                <w:b w:val="0"/>
                <w:bCs/>
              </w:rPr>
              <w:t>Evaluasi performa pengontrolan dinamis</w:t>
            </w:r>
            <w:bookmarkEnd w:id="232"/>
            <w:r w:rsidR="00421613" w:rsidRPr="00ED4519">
              <w:rPr>
                <w:b w:val="0"/>
                <w:bCs/>
              </w:rPr>
              <w:t xml:space="preserve"> (lanjutan)</w:t>
            </w:r>
          </w:p>
        </w:tc>
      </w:tr>
      <w:tr w:rsidR="00940B37" w:rsidRPr="00ED4519" w14:paraId="7A2063F3" w14:textId="77777777" w:rsidTr="00EC3C1F">
        <w:tblPrEx>
          <w:jc w:val="left"/>
        </w:tblPrEx>
        <w:trPr>
          <w:trHeight w:val="576"/>
          <w:tblHeader/>
        </w:trPr>
        <w:tc>
          <w:tcPr>
            <w:tcW w:w="12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8725DB" w14:textId="73EB75FD" w:rsidR="00940B37" w:rsidRPr="00ED4519" w:rsidRDefault="00027850" w:rsidP="00940B37">
            <w:pPr>
              <w:spacing w:after="0" w:line="240" w:lineRule="auto"/>
              <w:jc w:val="center"/>
              <w:rPr>
                <w:rFonts w:eastAsia="Times New Roman" w:cs="Times New Roman"/>
                <w:b/>
                <w:bCs/>
                <w:color w:val="000000"/>
                <w:lang w:eastAsia="en-ID"/>
              </w:rPr>
            </w:pPr>
            <w:r w:rsidRPr="00ED4519">
              <w:rPr>
                <w:rFonts w:eastAsia="Times New Roman" w:cs="Times New Roman"/>
                <w:b/>
                <w:bCs/>
                <w:color w:val="000000"/>
                <w:lang w:eastAsia="en-ID"/>
              </w:rPr>
              <w:t> </w:t>
            </w:r>
          </w:p>
        </w:tc>
        <w:tc>
          <w:tcPr>
            <w:tcW w:w="1284" w:type="dxa"/>
            <w:tcBorders>
              <w:top w:val="single" w:sz="4" w:space="0" w:color="auto"/>
              <w:left w:val="nil"/>
              <w:bottom w:val="single" w:sz="4" w:space="0" w:color="auto"/>
              <w:right w:val="single" w:sz="4" w:space="0" w:color="auto"/>
            </w:tcBorders>
            <w:shd w:val="clear" w:color="000000" w:fill="D0D0D0"/>
            <w:vAlign w:val="center"/>
            <w:hideMark/>
          </w:tcPr>
          <w:p w14:paraId="6CC40E89" w14:textId="77777777" w:rsidR="00940B37" w:rsidRPr="00ED4519" w:rsidRDefault="00940B37" w:rsidP="00940B37">
            <w:pPr>
              <w:spacing w:after="0" w:line="240" w:lineRule="auto"/>
              <w:jc w:val="center"/>
              <w:rPr>
                <w:rFonts w:eastAsia="Times New Roman" w:cs="Times New Roman"/>
                <w:b/>
                <w:bCs/>
                <w:color w:val="000000"/>
                <w:lang w:eastAsia="en-ID"/>
              </w:rPr>
            </w:pPr>
            <w:r w:rsidRPr="00ED4519">
              <w:rPr>
                <w:rFonts w:eastAsia="Times New Roman" w:cs="Times New Roman"/>
                <w:b/>
                <w:bCs/>
                <w:color w:val="000000"/>
                <w:lang w:eastAsia="en-ID"/>
              </w:rPr>
              <w:t>Arah Asal Gangguan</w:t>
            </w:r>
          </w:p>
        </w:tc>
        <w:tc>
          <w:tcPr>
            <w:tcW w:w="1100" w:type="dxa"/>
            <w:tcBorders>
              <w:top w:val="single" w:sz="4" w:space="0" w:color="auto"/>
              <w:left w:val="nil"/>
              <w:bottom w:val="single" w:sz="4" w:space="0" w:color="auto"/>
              <w:right w:val="single" w:sz="4" w:space="0" w:color="auto"/>
            </w:tcBorders>
            <w:shd w:val="clear" w:color="000000" w:fill="D0D0D0"/>
            <w:vAlign w:val="center"/>
            <w:hideMark/>
          </w:tcPr>
          <w:p w14:paraId="59BB85C0" w14:textId="77777777" w:rsidR="00940B37" w:rsidRDefault="00940B37" w:rsidP="00940B37">
            <w:pPr>
              <w:spacing w:after="0" w:line="240" w:lineRule="auto"/>
              <w:jc w:val="center"/>
              <w:rPr>
                <w:rFonts w:eastAsia="Times New Roman" w:cs="Times New Roman"/>
                <w:b/>
                <w:bCs/>
                <w:color w:val="000000"/>
                <w:lang w:eastAsia="en-ID"/>
              </w:rPr>
            </w:pPr>
            <w:proofErr w:type="spellStart"/>
            <w:r w:rsidRPr="00ED4519">
              <w:rPr>
                <w:rFonts w:eastAsia="Times New Roman" w:cs="Times New Roman"/>
                <w:b/>
                <w:bCs/>
                <w:color w:val="000000"/>
                <w:lang w:eastAsia="en-ID"/>
              </w:rPr>
              <w:t>RMSE</w:t>
            </w:r>
            <w:proofErr w:type="spellEnd"/>
          </w:p>
          <w:p w14:paraId="386E7EA7" w14:textId="2843F2C6" w:rsidR="006414B6" w:rsidRPr="00ED4519" w:rsidRDefault="006414B6" w:rsidP="00940B37">
            <w:pPr>
              <w:spacing w:after="0" w:line="240" w:lineRule="auto"/>
              <w:jc w:val="center"/>
              <w:rPr>
                <w:rFonts w:eastAsia="Times New Roman" w:cs="Times New Roman"/>
                <w:b/>
                <w:bCs/>
                <w:color w:val="000000"/>
                <w:lang w:eastAsia="en-ID"/>
              </w:rPr>
            </w:pPr>
            <w:r>
              <w:rPr>
                <w:rFonts w:eastAsia="Times New Roman" w:cs="Times New Roman"/>
                <w:b/>
                <w:bCs/>
                <w:color w:val="000000"/>
                <w:lang w:eastAsia="en-ID"/>
              </w:rPr>
              <w:t>(cm)</w:t>
            </w:r>
          </w:p>
        </w:tc>
        <w:tc>
          <w:tcPr>
            <w:tcW w:w="1733" w:type="dxa"/>
            <w:tcBorders>
              <w:top w:val="single" w:sz="4" w:space="0" w:color="auto"/>
              <w:left w:val="nil"/>
              <w:bottom w:val="single" w:sz="4" w:space="0" w:color="auto"/>
              <w:right w:val="single" w:sz="4" w:space="0" w:color="auto"/>
            </w:tcBorders>
            <w:shd w:val="clear" w:color="000000" w:fill="D0D0D0"/>
            <w:vAlign w:val="center"/>
            <w:hideMark/>
          </w:tcPr>
          <w:p w14:paraId="6D1C2894" w14:textId="77777777" w:rsidR="00940B37" w:rsidRDefault="0052739C" w:rsidP="00940B37">
            <w:pPr>
              <w:spacing w:after="0" w:line="240" w:lineRule="auto"/>
              <w:jc w:val="center"/>
              <w:rPr>
                <w:rFonts w:eastAsia="Times New Roman" w:cs="Times New Roman"/>
                <w:b/>
                <w:bCs/>
                <w:color w:val="000000"/>
                <w:lang w:eastAsia="en-ID"/>
              </w:rPr>
            </w:pPr>
            <w:proofErr w:type="spellStart"/>
            <w:r w:rsidRPr="00ED4519">
              <w:rPr>
                <w:rFonts w:eastAsia="Times New Roman" w:cs="Times New Roman"/>
                <w:b/>
                <w:bCs/>
                <w:i/>
                <w:iCs/>
                <w:color w:val="000000"/>
                <w:lang w:eastAsia="en-ID"/>
              </w:rPr>
              <w:t>Overshoot</w:t>
            </w:r>
            <w:proofErr w:type="spellEnd"/>
            <w:r w:rsidR="00940B37" w:rsidRPr="00ED4519">
              <w:rPr>
                <w:rFonts w:eastAsia="Times New Roman" w:cs="Times New Roman"/>
                <w:b/>
                <w:bCs/>
                <w:color w:val="000000"/>
                <w:lang w:eastAsia="en-ID"/>
              </w:rPr>
              <w:t xml:space="preserve"> Maksimum</w:t>
            </w:r>
          </w:p>
          <w:p w14:paraId="01FDA144" w14:textId="6DAA071D" w:rsidR="006414B6" w:rsidRPr="00ED4519" w:rsidRDefault="006414B6" w:rsidP="00940B37">
            <w:pPr>
              <w:spacing w:after="0" w:line="240" w:lineRule="auto"/>
              <w:jc w:val="center"/>
              <w:rPr>
                <w:rFonts w:eastAsia="Times New Roman" w:cs="Times New Roman"/>
                <w:b/>
                <w:bCs/>
                <w:color w:val="000000"/>
                <w:lang w:eastAsia="en-ID"/>
              </w:rPr>
            </w:pPr>
            <w:r>
              <w:rPr>
                <w:rFonts w:eastAsia="Times New Roman" w:cs="Times New Roman"/>
                <w:b/>
                <w:bCs/>
                <w:color w:val="000000"/>
                <w:lang w:eastAsia="en-ID"/>
              </w:rPr>
              <w:t>(cm)</w:t>
            </w:r>
          </w:p>
        </w:tc>
      </w:tr>
      <w:tr w:rsidR="00940B37" w:rsidRPr="00ED4519" w14:paraId="5B438E60" w14:textId="77777777" w:rsidTr="00EC3C1F">
        <w:tblPrEx>
          <w:jc w:val="left"/>
        </w:tblPrEx>
        <w:trPr>
          <w:trHeight w:val="288"/>
        </w:trPr>
        <w:tc>
          <w:tcPr>
            <w:tcW w:w="1270" w:type="dxa"/>
            <w:vMerge w:val="restart"/>
            <w:tcBorders>
              <w:top w:val="nil"/>
              <w:left w:val="single" w:sz="4" w:space="0" w:color="auto"/>
              <w:bottom w:val="single" w:sz="4" w:space="0" w:color="auto"/>
              <w:right w:val="single" w:sz="4" w:space="0" w:color="auto"/>
            </w:tcBorders>
            <w:shd w:val="clear" w:color="auto" w:fill="auto"/>
            <w:vAlign w:val="center"/>
            <w:hideMark/>
          </w:tcPr>
          <w:p w14:paraId="47A74E9A" w14:textId="77777777" w:rsidR="00940B37" w:rsidRPr="00ED4519" w:rsidRDefault="00940B37"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Tanpa Pengontrol</w:t>
            </w:r>
          </w:p>
        </w:tc>
        <w:tc>
          <w:tcPr>
            <w:tcW w:w="128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87F34F2" w14:textId="77777777" w:rsidR="00940B37" w:rsidRPr="00ED4519" w:rsidRDefault="00940B37"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Kiri</w:t>
            </w:r>
          </w:p>
        </w:tc>
        <w:tc>
          <w:tcPr>
            <w:tcW w:w="1100" w:type="dxa"/>
            <w:tcBorders>
              <w:top w:val="nil"/>
              <w:left w:val="nil"/>
              <w:bottom w:val="single" w:sz="4" w:space="0" w:color="auto"/>
              <w:right w:val="single" w:sz="4" w:space="0" w:color="auto"/>
            </w:tcBorders>
            <w:shd w:val="clear" w:color="auto" w:fill="auto"/>
            <w:noWrap/>
            <w:vAlign w:val="center"/>
            <w:hideMark/>
          </w:tcPr>
          <w:p w14:paraId="431F214C" w14:textId="2843397D"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56.977</w:t>
            </w:r>
          </w:p>
        </w:tc>
        <w:tc>
          <w:tcPr>
            <w:tcW w:w="1733" w:type="dxa"/>
            <w:tcBorders>
              <w:top w:val="nil"/>
              <w:left w:val="nil"/>
              <w:bottom w:val="single" w:sz="4" w:space="0" w:color="auto"/>
              <w:right w:val="single" w:sz="4" w:space="0" w:color="auto"/>
            </w:tcBorders>
            <w:shd w:val="clear" w:color="auto" w:fill="auto"/>
            <w:noWrap/>
            <w:vAlign w:val="center"/>
            <w:hideMark/>
          </w:tcPr>
          <w:p w14:paraId="1C4D4457" w14:textId="32C27321"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125.080</w:t>
            </w:r>
          </w:p>
        </w:tc>
      </w:tr>
      <w:tr w:rsidR="00940B37" w:rsidRPr="00ED4519" w14:paraId="275021BD" w14:textId="77777777" w:rsidTr="00EC3C1F">
        <w:tblPrEx>
          <w:jc w:val="left"/>
        </w:tblPrEx>
        <w:trPr>
          <w:trHeight w:val="288"/>
        </w:trPr>
        <w:tc>
          <w:tcPr>
            <w:tcW w:w="1270" w:type="dxa"/>
            <w:vMerge/>
            <w:tcBorders>
              <w:top w:val="nil"/>
              <w:left w:val="single" w:sz="4" w:space="0" w:color="auto"/>
              <w:bottom w:val="single" w:sz="4" w:space="0" w:color="auto"/>
              <w:right w:val="single" w:sz="4" w:space="0" w:color="auto"/>
            </w:tcBorders>
            <w:vAlign w:val="center"/>
            <w:hideMark/>
          </w:tcPr>
          <w:p w14:paraId="49B9F1BC" w14:textId="77777777" w:rsidR="00940B37" w:rsidRPr="00ED4519" w:rsidRDefault="00940B37" w:rsidP="00940B37">
            <w:pPr>
              <w:spacing w:after="0" w:line="240" w:lineRule="auto"/>
              <w:rPr>
                <w:rFonts w:eastAsia="Times New Roman" w:cs="Times New Roman"/>
                <w:color w:val="000000"/>
                <w:lang w:eastAsia="en-ID"/>
              </w:rPr>
            </w:pPr>
          </w:p>
        </w:tc>
        <w:tc>
          <w:tcPr>
            <w:tcW w:w="1284" w:type="dxa"/>
            <w:vMerge/>
            <w:tcBorders>
              <w:top w:val="nil"/>
              <w:left w:val="single" w:sz="4" w:space="0" w:color="auto"/>
              <w:bottom w:val="single" w:sz="4" w:space="0" w:color="auto"/>
              <w:right w:val="single" w:sz="4" w:space="0" w:color="auto"/>
            </w:tcBorders>
            <w:vAlign w:val="center"/>
            <w:hideMark/>
          </w:tcPr>
          <w:p w14:paraId="7D7B929C" w14:textId="77777777" w:rsidR="00940B37" w:rsidRPr="00ED4519" w:rsidRDefault="00940B37" w:rsidP="00940B37">
            <w:pPr>
              <w:spacing w:after="0" w:line="240" w:lineRule="auto"/>
              <w:rPr>
                <w:rFonts w:eastAsia="Times New Roman" w:cs="Times New Roman"/>
                <w:color w:val="000000"/>
                <w:lang w:eastAsia="en-ID"/>
              </w:rPr>
            </w:pPr>
          </w:p>
        </w:tc>
        <w:tc>
          <w:tcPr>
            <w:tcW w:w="1100" w:type="dxa"/>
            <w:tcBorders>
              <w:top w:val="nil"/>
              <w:left w:val="nil"/>
              <w:bottom w:val="single" w:sz="4" w:space="0" w:color="auto"/>
              <w:right w:val="single" w:sz="4" w:space="0" w:color="auto"/>
            </w:tcBorders>
            <w:shd w:val="clear" w:color="auto" w:fill="auto"/>
            <w:noWrap/>
            <w:vAlign w:val="center"/>
            <w:hideMark/>
          </w:tcPr>
          <w:p w14:paraId="08B4584C" w14:textId="3C6BFBE7"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62.048</w:t>
            </w:r>
          </w:p>
        </w:tc>
        <w:tc>
          <w:tcPr>
            <w:tcW w:w="1733" w:type="dxa"/>
            <w:tcBorders>
              <w:top w:val="nil"/>
              <w:left w:val="nil"/>
              <w:bottom w:val="single" w:sz="4" w:space="0" w:color="auto"/>
              <w:right w:val="single" w:sz="4" w:space="0" w:color="auto"/>
            </w:tcBorders>
            <w:shd w:val="clear" w:color="auto" w:fill="auto"/>
            <w:noWrap/>
            <w:vAlign w:val="center"/>
            <w:hideMark/>
          </w:tcPr>
          <w:p w14:paraId="09AC0533" w14:textId="07E2614F"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173.086</w:t>
            </w:r>
          </w:p>
        </w:tc>
      </w:tr>
      <w:tr w:rsidR="00940B37" w:rsidRPr="00ED4519" w14:paraId="519D4D01" w14:textId="77777777" w:rsidTr="00EC3C1F">
        <w:tblPrEx>
          <w:jc w:val="left"/>
        </w:tblPrEx>
        <w:trPr>
          <w:trHeight w:val="288"/>
        </w:trPr>
        <w:tc>
          <w:tcPr>
            <w:tcW w:w="1270" w:type="dxa"/>
            <w:vMerge/>
            <w:tcBorders>
              <w:top w:val="nil"/>
              <w:left w:val="single" w:sz="4" w:space="0" w:color="auto"/>
              <w:bottom w:val="single" w:sz="4" w:space="0" w:color="auto"/>
              <w:right w:val="single" w:sz="4" w:space="0" w:color="auto"/>
            </w:tcBorders>
            <w:vAlign w:val="center"/>
            <w:hideMark/>
          </w:tcPr>
          <w:p w14:paraId="482B0994" w14:textId="77777777" w:rsidR="00940B37" w:rsidRPr="00ED4519" w:rsidRDefault="00940B37" w:rsidP="00940B37">
            <w:pPr>
              <w:spacing w:after="0" w:line="240" w:lineRule="auto"/>
              <w:rPr>
                <w:rFonts w:eastAsia="Times New Roman" w:cs="Times New Roman"/>
                <w:color w:val="000000"/>
                <w:lang w:eastAsia="en-ID"/>
              </w:rPr>
            </w:pPr>
          </w:p>
        </w:tc>
        <w:tc>
          <w:tcPr>
            <w:tcW w:w="1284" w:type="dxa"/>
            <w:vMerge/>
            <w:tcBorders>
              <w:top w:val="nil"/>
              <w:left w:val="single" w:sz="4" w:space="0" w:color="auto"/>
              <w:bottom w:val="single" w:sz="4" w:space="0" w:color="auto"/>
              <w:right w:val="single" w:sz="4" w:space="0" w:color="auto"/>
            </w:tcBorders>
            <w:vAlign w:val="center"/>
            <w:hideMark/>
          </w:tcPr>
          <w:p w14:paraId="361B5C44" w14:textId="77777777" w:rsidR="00940B37" w:rsidRPr="00ED4519" w:rsidRDefault="00940B37" w:rsidP="00940B37">
            <w:pPr>
              <w:spacing w:after="0" w:line="240" w:lineRule="auto"/>
              <w:rPr>
                <w:rFonts w:eastAsia="Times New Roman" w:cs="Times New Roman"/>
                <w:color w:val="000000"/>
                <w:lang w:eastAsia="en-ID"/>
              </w:rPr>
            </w:pPr>
          </w:p>
        </w:tc>
        <w:tc>
          <w:tcPr>
            <w:tcW w:w="1100" w:type="dxa"/>
            <w:tcBorders>
              <w:top w:val="nil"/>
              <w:left w:val="nil"/>
              <w:bottom w:val="single" w:sz="4" w:space="0" w:color="auto"/>
              <w:right w:val="single" w:sz="4" w:space="0" w:color="auto"/>
            </w:tcBorders>
            <w:shd w:val="clear" w:color="auto" w:fill="auto"/>
            <w:noWrap/>
            <w:vAlign w:val="center"/>
            <w:hideMark/>
          </w:tcPr>
          <w:p w14:paraId="52AF6CF3" w14:textId="198811AC"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58.063</w:t>
            </w:r>
          </w:p>
        </w:tc>
        <w:tc>
          <w:tcPr>
            <w:tcW w:w="1733" w:type="dxa"/>
            <w:tcBorders>
              <w:top w:val="nil"/>
              <w:left w:val="nil"/>
              <w:bottom w:val="single" w:sz="4" w:space="0" w:color="auto"/>
              <w:right w:val="single" w:sz="4" w:space="0" w:color="auto"/>
            </w:tcBorders>
            <w:shd w:val="clear" w:color="auto" w:fill="auto"/>
            <w:noWrap/>
            <w:vAlign w:val="center"/>
            <w:hideMark/>
          </w:tcPr>
          <w:p w14:paraId="2EF394B9" w14:textId="66F03CC1"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139.040</w:t>
            </w:r>
          </w:p>
        </w:tc>
      </w:tr>
      <w:tr w:rsidR="00940B37" w:rsidRPr="00ED4519" w14:paraId="489355BA" w14:textId="77777777" w:rsidTr="00EC3C1F">
        <w:tblPrEx>
          <w:jc w:val="left"/>
        </w:tblPrEx>
        <w:trPr>
          <w:trHeight w:val="288"/>
        </w:trPr>
        <w:tc>
          <w:tcPr>
            <w:tcW w:w="1270" w:type="dxa"/>
            <w:vMerge/>
            <w:tcBorders>
              <w:top w:val="nil"/>
              <w:left w:val="single" w:sz="4" w:space="0" w:color="auto"/>
              <w:bottom w:val="single" w:sz="4" w:space="0" w:color="auto"/>
              <w:right w:val="single" w:sz="4" w:space="0" w:color="auto"/>
            </w:tcBorders>
            <w:vAlign w:val="center"/>
            <w:hideMark/>
          </w:tcPr>
          <w:p w14:paraId="1AA00A5D" w14:textId="77777777" w:rsidR="00940B37" w:rsidRPr="00ED4519" w:rsidRDefault="00940B37" w:rsidP="00940B37">
            <w:pPr>
              <w:spacing w:after="0" w:line="240" w:lineRule="auto"/>
              <w:rPr>
                <w:rFonts w:eastAsia="Times New Roman" w:cs="Times New Roman"/>
                <w:color w:val="000000"/>
                <w:lang w:eastAsia="en-ID"/>
              </w:rPr>
            </w:pPr>
          </w:p>
        </w:tc>
        <w:tc>
          <w:tcPr>
            <w:tcW w:w="128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8BA53F3" w14:textId="2016C8D9"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Kanan</w:t>
            </w:r>
          </w:p>
        </w:tc>
        <w:tc>
          <w:tcPr>
            <w:tcW w:w="1100" w:type="dxa"/>
            <w:tcBorders>
              <w:top w:val="nil"/>
              <w:left w:val="nil"/>
              <w:bottom w:val="single" w:sz="4" w:space="0" w:color="auto"/>
              <w:right w:val="single" w:sz="4" w:space="0" w:color="auto"/>
            </w:tcBorders>
            <w:shd w:val="clear" w:color="auto" w:fill="auto"/>
            <w:noWrap/>
            <w:vAlign w:val="center"/>
            <w:hideMark/>
          </w:tcPr>
          <w:p w14:paraId="6F3353A9" w14:textId="697FADEE"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74.912</w:t>
            </w:r>
          </w:p>
        </w:tc>
        <w:tc>
          <w:tcPr>
            <w:tcW w:w="1733" w:type="dxa"/>
            <w:tcBorders>
              <w:top w:val="nil"/>
              <w:left w:val="nil"/>
              <w:bottom w:val="single" w:sz="4" w:space="0" w:color="auto"/>
              <w:right w:val="single" w:sz="4" w:space="0" w:color="auto"/>
            </w:tcBorders>
            <w:shd w:val="clear" w:color="auto" w:fill="auto"/>
            <w:noWrap/>
            <w:vAlign w:val="center"/>
            <w:hideMark/>
          </w:tcPr>
          <w:p w14:paraId="1F1D780D" w14:textId="037C4976"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193.074</w:t>
            </w:r>
          </w:p>
        </w:tc>
      </w:tr>
      <w:tr w:rsidR="00940B37" w:rsidRPr="00ED4519" w14:paraId="36720EEB" w14:textId="77777777" w:rsidTr="00EC3C1F">
        <w:tblPrEx>
          <w:jc w:val="left"/>
        </w:tblPrEx>
        <w:trPr>
          <w:trHeight w:val="288"/>
        </w:trPr>
        <w:tc>
          <w:tcPr>
            <w:tcW w:w="1270" w:type="dxa"/>
            <w:vMerge/>
            <w:tcBorders>
              <w:top w:val="nil"/>
              <w:left w:val="single" w:sz="4" w:space="0" w:color="auto"/>
              <w:bottom w:val="single" w:sz="4" w:space="0" w:color="auto"/>
              <w:right w:val="single" w:sz="4" w:space="0" w:color="auto"/>
            </w:tcBorders>
            <w:vAlign w:val="center"/>
            <w:hideMark/>
          </w:tcPr>
          <w:p w14:paraId="574C9397" w14:textId="77777777" w:rsidR="00940B37" w:rsidRPr="00ED4519" w:rsidRDefault="00940B37" w:rsidP="00940B37">
            <w:pPr>
              <w:spacing w:after="0" w:line="240" w:lineRule="auto"/>
              <w:rPr>
                <w:rFonts w:eastAsia="Times New Roman" w:cs="Times New Roman"/>
                <w:color w:val="000000"/>
                <w:lang w:eastAsia="en-ID"/>
              </w:rPr>
            </w:pPr>
          </w:p>
        </w:tc>
        <w:tc>
          <w:tcPr>
            <w:tcW w:w="1284" w:type="dxa"/>
            <w:vMerge/>
            <w:tcBorders>
              <w:top w:val="nil"/>
              <w:left w:val="single" w:sz="4" w:space="0" w:color="auto"/>
              <w:bottom w:val="single" w:sz="4" w:space="0" w:color="auto"/>
              <w:right w:val="single" w:sz="4" w:space="0" w:color="auto"/>
            </w:tcBorders>
            <w:vAlign w:val="center"/>
            <w:hideMark/>
          </w:tcPr>
          <w:p w14:paraId="2FC6EB96" w14:textId="77777777" w:rsidR="00940B37" w:rsidRPr="00ED4519" w:rsidRDefault="00940B37" w:rsidP="00940B37">
            <w:pPr>
              <w:spacing w:after="0" w:line="240" w:lineRule="auto"/>
              <w:rPr>
                <w:rFonts w:eastAsia="Times New Roman" w:cs="Times New Roman"/>
                <w:color w:val="000000"/>
                <w:lang w:eastAsia="en-ID"/>
              </w:rPr>
            </w:pPr>
          </w:p>
        </w:tc>
        <w:tc>
          <w:tcPr>
            <w:tcW w:w="1100" w:type="dxa"/>
            <w:tcBorders>
              <w:top w:val="nil"/>
              <w:left w:val="nil"/>
              <w:bottom w:val="single" w:sz="4" w:space="0" w:color="auto"/>
              <w:right w:val="single" w:sz="4" w:space="0" w:color="auto"/>
            </w:tcBorders>
            <w:shd w:val="clear" w:color="auto" w:fill="auto"/>
            <w:noWrap/>
            <w:vAlign w:val="center"/>
            <w:hideMark/>
          </w:tcPr>
          <w:p w14:paraId="7D48AA43" w14:textId="68EC4D7B"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64.041</w:t>
            </w:r>
          </w:p>
        </w:tc>
        <w:tc>
          <w:tcPr>
            <w:tcW w:w="1733" w:type="dxa"/>
            <w:tcBorders>
              <w:top w:val="nil"/>
              <w:left w:val="nil"/>
              <w:bottom w:val="single" w:sz="4" w:space="0" w:color="auto"/>
              <w:right w:val="single" w:sz="4" w:space="0" w:color="auto"/>
            </w:tcBorders>
            <w:shd w:val="clear" w:color="auto" w:fill="auto"/>
            <w:noWrap/>
            <w:vAlign w:val="center"/>
            <w:hideMark/>
          </w:tcPr>
          <w:p w14:paraId="67B8C532" w14:textId="59668B68"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177.955</w:t>
            </w:r>
          </w:p>
        </w:tc>
      </w:tr>
      <w:tr w:rsidR="00940B37" w:rsidRPr="00ED4519" w14:paraId="25BBBC97" w14:textId="77777777" w:rsidTr="00EC3C1F">
        <w:tblPrEx>
          <w:jc w:val="left"/>
        </w:tblPrEx>
        <w:trPr>
          <w:trHeight w:val="288"/>
        </w:trPr>
        <w:tc>
          <w:tcPr>
            <w:tcW w:w="1270" w:type="dxa"/>
            <w:vMerge/>
            <w:tcBorders>
              <w:top w:val="nil"/>
              <w:left w:val="single" w:sz="4" w:space="0" w:color="auto"/>
              <w:bottom w:val="single" w:sz="4" w:space="0" w:color="auto"/>
              <w:right w:val="single" w:sz="4" w:space="0" w:color="auto"/>
            </w:tcBorders>
            <w:vAlign w:val="center"/>
            <w:hideMark/>
          </w:tcPr>
          <w:p w14:paraId="50B31B98" w14:textId="77777777" w:rsidR="00940B37" w:rsidRPr="00ED4519" w:rsidRDefault="00940B37" w:rsidP="00940B37">
            <w:pPr>
              <w:spacing w:after="0" w:line="240" w:lineRule="auto"/>
              <w:rPr>
                <w:rFonts w:eastAsia="Times New Roman" w:cs="Times New Roman"/>
                <w:color w:val="000000"/>
                <w:lang w:eastAsia="en-ID"/>
              </w:rPr>
            </w:pPr>
          </w:p>
        </w:tc>
        <w:tc>
          <w:tcPr>
            <w:tcW w:w="1284" w:type="dxa"/>
            <w:vMerge/>
            <w:tcBorders>
              <w:top w:val="nil"/>
              <w:left w:val="single" w:sz="4" w:space="0" w:color="auto"/>
              <w:bottom w:val="single" w:sz="4" w:space="0" w:color="auto"/>
              <w:right w:val="single" w:sz="4" w:space="0" w:color="auto"/>
            </w:tcBorders>
            <w:vAlign w:val="center"/>
            <w:hideMark/>
          </w:tcPr>
          <w:p w14:paraId="02368857" w14:textId="77777777" w:rsidR="00940B37" w:rsidRPr="00ED4519" w:rsidRDefault="00940B37" w:rsidP="00940B37">
            <w:pPr>
              <w:spacing w:after="0" w:line="240" w:lineRule="auto"/>
              <w:rPr>
                <w:rFonts w:eastAsia="Times New Roman" w:cs="Times New Roman"/>
                <w:color w:val="000000"/>
                <w:lang w:eastAsia="en-ID"/>
              </w:rPr>
            </w:pPr>
          </w:p>
        </w:tc>
        <w:tc>
          <w:tcPr>
            <w:tcW w:w="1100" w:type="dxa"/>
            <w:tcBorders>
              <w:top w:val="nil"/>
              <w:left w:val="nil"/>
              <w:bottom w:val="single" w:sz="4" w:space="0" w:color="auto"/>
              <w:right w:val="single" w:sz="4" w:space="0" w:color="auto"/>
            </w:tcBorders>
            <w:shd w:val="clear" w:color="auto" w:fill="auto"/>
            <w:noWrap/>
            <w:vAlign w:val="center"/>
            <w:hideMark/>
          </w:tcPr>
          <w:p w14:paraId="01191739" w14:textId="3F1CE831"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60.033</w:t>
            </w:r>
          </w:p>
        </w:tc>
        <w:tc>
          <w:tcPr>
            <w:tcW w:w="1733" w:type="dxa"/>
            <w:tcBorders>
              <w:top w:val="nil"/>
              <w:left w:val="nil"/>
              <w:bottom w:val="single" w:sz="4" w:space="0" w:color="auto"/>
              <w:right w:val="single" w:sz="4" w:space="0" w:color="auto"/>
            </w:tcBorders>
            <w:shd w:val="clear" w:color="auto" w:fill="auto"/>
            <w:noWrap/>
            <w:vAlign w:val="center"/>
            <w:hideMark/>
          </w:tcPr>
          <w:p w14:paraId="3A9CA03B" w14:textId="3D8F42EB"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168.092</w:t>
            </w:r>
          </w:p>
        </w:tc>
      </w:tr>
      <w:tr w:rsidR="00940B37" w:rsidRPr="00ED4519" w14:paraId="5490D57B" w14:textId="77777777" w:rsidTr="00EC3C1F">
        <w:tblPrEx>
          <w:jc w:val="left"/>
        </w:tblPrEx>
        <w:trPr>
          <w:trHeight w:val="288"/>
        </w:trPr>
        <w:tc>
          <w:tcPr>
            <w:tcW w:w="2554" w:type="dxa"/>
            <w:gridSpan w:val="2"/>
            <w:tcBorders>
              <w:top w:val="single" w:sz="4" w:space="0" w:color="auto"/>
              <w:left w:val="single" w:sz="4" w:space="0" w:color="auto"/>
              <w:bottom w:val="single" w:sz="4" w:space="0" w:color="auto"/>
              <w:right w:val="single" w:sz="4" w:space="0" w:color="000000"/>
            </w:tcBorders>
            <w:shd w:val="clear" w:color="000000" w:fill="D0D0D0"/>
            <w:vAlign w:val="center"/>
            <w:hideMark/>
          </w:tcPr>
          <w:p w14:paraId="2E3EA654" w14:textId="37FBE9B4" w:rsidR="00940B37" w:rsidRPr="00ED4519" w:rsidRDefault="00940B37"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Rata</w:t>
            </w:r>
            <w:r w:rsidR="00027850" w:rsidRPr="00ED4519">
              <w:rPr>
                <w:rFonts w:eastAsia="Times New Roman" w:cs="Times New Roman"/>
                <w:color w:val="000000"/>
                <w:lang w:eastAsia="en-ID"/>
              </w:rPr>
              <w:t>-rata</w:t>
            </w:r>
          </w:p>
        </w:tc>
        <w:tc>
          <w:tcPr>
            <w:tcW w:w="1100" w:type="dxa"/>
            <w:tcBorders>
              <w:top w:val="nil"/>
              <w:left w:val="nil"/>
              <w:bottom w:val="single" w:sz="4" w:space="0" w:color="auto"/>
              <w:right w:val="single" w:sz="4" w:space="0" w:color="auto"/>
            </w:tcBorders>
            <w:shd w:val="clear" w:color="000000" w:fill="F2F2F2"/>
            <w:noWrap/>
            <w:vAlign w:val="center"/>
            <w:hideMark/>
          </w:tcPr>
          <w:p w14:paraId="347FA435" w14:textId="7106EE23"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62.679</w:t>
            </w:r>
          </w:p>
        </w:tc>
        <w:tc>
          <w:tcPr>
            <w:tcW w:w="1733" w:type="dxa"/>
            <w:tcBorders>
              <w:top w:val="nil"/>
              <w:left w:val="nil"/>
              <w:bottom w:val="single" w:sz="4" w:space="0" w:color="auto"/>
              <w:right w:val="single" w:sz="4" w:space="0" w:color="auto"/>
            </w:tcBorders>
            <w:shd w:val="clear" w:color="000000" w:fill="F2F2F2"/>
            <w:noWrap/>
            <w:vAlign w:val="center"/>
            <w:hideMark/>
          </w:tcPr>
          <w:p w14:paraId="1FCB47DE" w14:textId="1607F2F0"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162.721</w:t>
            </w:r>
          </w:p>
        </w:tc>
      </w:tr>
      <w:tr w:rsidR="00940B37" w:rsidRPr="00ED4519" w14:paraId="004A21B6" w14:textId="77777777" w:rsidTr="00EC3C1F">
        <w:tblPrEx>
          <w:jc w:val="left"/>
        </w:tblPrEx>
        <w:trPr>
          <w:trHeight w:val="288"/>
        </w:trPr>
        <w:tc>
          <w:tcPr>
            <w:tcW w:w="1270" w:type="dxa"/>
            <w:vMerge w:val="restart"/>
            <w:tcBorders>
              <w:top w:val="nil"/>
              <w:left w:val="single" w:sz="4" w:space="0" w:color="auto"/>
              <w:bottom w:val="single" w:sz="4" w:space="0" w:color="auto"/>
              <w:right w:val="single" w:sz="4" w:space="0" w:color="auto"/>
            </w:tcBorders>
            <w:shd w:val="clear" w:color="auto" w:fill="auto"/>
            <w:vAlign w:val="center"/>
            <w:hideMark/>
          </w:tcPr>
          <w:p w14:paraId="535AB49C" w14:textId="70DF626C" w:rsidR="00940B37" w:rsidRPr="00ED4519" w:rsidRDefault="00940B37"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 xml:space="preserve">Penalaan </w:t>
            </w:r>
            <w:r w:rsidR="00027850" w:rsidRPr="00ED4519">
              <w:rPr>
                <w:rFonts w:eastAsia="Times New Roman" w:cs="Times New Roman"/>
                <w:color w:val="000000"/>
                <w:lang w:eastAsia="en-ID"/>
              </w:rPr>
              <w:t>Manual</w:t>
            </w:r>
          </w:p>
        </w:tc>
        <w:tc>
          <w:tcPr>
            <w:tcW w:w="128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9CFB836" w14:textId="702AF98E"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Kiri</w:t>
            </w:r>
          </w:p>
        </w:tc>
        <w:tc>
          <w:tcPr>
            <w:tcW w:w="1100" w:type="dxa"/>
            <w:tcBorders>
              <w:top w:val="nil"/>
              <w:left w:val="nil"/>
              <w:bottom w:val="single" w:sz="4" w:space="0" w:color="auto"/>
              <w:right w:val="single" w:sz="4" w:space="0" w:color="auto"/>
            </w:tcBorders>
            <w:shd w:val="clear" w:color="auto" w:fill="auto"/>
            <w:noWrap/>
            <w:vAlign w:val="center"/>
            <w:hideMark/>
          </w:tcPr>
          <w:p w14:paraId="10DACCE8" w14:textId="06DB9149"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17.961</w:t>
            </w:r>
          </w:p>
        </w:tc>
        <w:tc>
          <w:tcPr>
            <w:tcW w:w="1733" w:type="dxa"/>
            <w:tcBorders>
              <w:top w:val="nil"/>
              <w:left w:val="nil"/>
              <w:bottom w:val="single" w:sz="4" w:space="0" w:color="auto"/>
              <w:right w:val="single" w:sz="4" w:space="0" w:color="auto"/>
            </w:tcBorders>
            <w:shd w:val="clear" w:color="auto" w:fill="auto"/>
            <w:noWrap/>
            <w:vAlign w:val="center"/>
            <w:hideMark/>
          </w:tcPr>
          <w:p w14:paraId="34F3993A" w14:textId="31477271"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44.934</w:t>
            </w:r>
          </w:p>
        </w:tc>
      </w:tr>
      <w:tr w:rsidR="00940B37" w:rsidRPr="00ED4519" w14:paraId="692E4C79" w14:textId="77777777" w:rsidTr="00EC3C1F">
        <w:tblPrEx>
          <w:jc w:val="left"/>
        </w:tblPrEx>
        <w:trPr>
          <w:trHeight w:val="288"/>
        </w:trPr>
        <w:tc>
          <w:tcPr>
            <w:tcW w:w="1270" w:type="dxa"/>
            <w:vMerge/>
            <w:tcBorders>
              <w:top w:val="nil"/>
              <w:left w:val="single" w:sz="4" w:space="0" w:color="auto"/>
              <w:bottom w:val="single" w:sz="4" w:space="0" w:color="auto"/>
              <w:right w:val="single" w:sz="4" w:space="0" w:color="auto"/>
            </w:tcBorders>
            <w:vAlign w:val="center"/>
            <w:hideMark/>
          </w:tcPr>
          <w:p w14:paraId="36FBFC37" w14:textId="77777777" w:rsidR="00940B37" w:rsidRPr="00ED4519" w:rsidRDefault="00940B37" w:rsidP="00940B37">
            <w:pPr>
              <w:spacing w:after="0" w:line="240" w:lineRule="auto"/>
              <w:rPr>
                <w:rFonts w:eastAsia="Times New Roman" w:cs="Times New Roman"/>
                <w:color w:val="000000"/>
                <w:lang w:eastAsia="en-ID"/>
              </w:rPr>
            </w:pPr>
          </w:p>
        </w:tc>
        <w:tc>
          <w:tcPr>
            <w:tcW w:w="1284" w:type="dxa"/>
            <w:vMerge/>
            <w:tcBorders>
              <w:top w:val="nil"/>
              <w:left w:val="single" w:sz="4" w:space="0" w:color="auto"/>
              <w:bottom w:val="single" w:sz="4" w:space="0" w:color="auto"/>
              <w:right w:val="single" w:sz="4" w:space="0" w:color="auto"/>
            </w:tcBorders>
            <w:vAlign w:val="center"/>
            <w:hideMark/>
          </w:tcPr>
          <w:p w14:paraId="7C078D30" w14:textId="77777777" w:rsidR="00940B37" w:rsidRPr="00ED4519" w:rsidRDefault="00940B37" w:rsidP="00940B37">
            <w:pPr>
              <w:spacing w:after="0" w:line="240" w:lineRule="auto"/>
              <w:rPr>
                <w:rFonts w:eastAsia="Times New Roman" w:cs="Times New Roman"/>
                <w:color w:val="000000"/>
                <w:lang w:eastAsia="en-ID"/>
              </w:rPr>
            </w:pPr>
          </w:p>
        </w:tc>
        <w:tc>
          <w:tcPr>
            <w:tcW w:w="1100" w:type="dxa"/>
            <w:tcBorders>
              <w:top w:val="nil"/>
              <w:left w:val="nil"/>
              <w:bottom w:val="single" w:sz="4" w:space="0" w:color="auto"/>
              <w:right w:val="single" w:sz="4" w:space="0" w:color="auto"/>
            </w:tcBorders>
            <w:shd w:val="clear" w:color="auto" w:fill="auto"/>
            <w:noWrap/>
            <w:vAlign w:val="center"/>
            <w:hideMark/>
          </w:tcPr>
          <w:p w14:paraId="48C07667" w14:textId="30037A3D"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19.011</w:t>
            </w:r>
          </w:p>
        </w:tc>
        <w:tc>
          <w:tcPr>
            <w:tcW w:w="1733" w:type="dxa"/>
            <w:tcBorders>
              <w:top w:val="nil"/>
              <w:left w:val="nil"/>
              <w:bottom w:val="single" w:sz="4" w:space="0" w:color="auto"/>
              <w:right w:val="single" w:sz="4" w:space="0" w:color="auto"/>
            </w:tcBorders>
            <w:shd w:val="clear" w:color="auto" w:fill="auto"/>
            <w:noWrap/>
            <w:vAlign w:val="center"/>
            <w:hideMark/>
          </w:tcPr>
          <w:p w14:paraId="1A8B32F3" w14:textId="75AFA76F"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39.948</w:t>
            </w:r>
          </w:p>
        </w:tc>
      </w:tr>
      <w:tr w:rsidR="00940B37" w:rsidRPr="00ED4519" w14:paraId="513E95C9" w14:textId="77777777" w:rsidTr="00EC3C1F">
        <w:tblPrEx>
          <w:jc w:val="left"/>
        </w:tblPrEx>
        <w:trPr>
          <w:trHeight w:val="288"/>
        </w:trPr>
        <w:tc>
          <w:tcPr>
            <w:tcW w:w="1270" w:type="dxa"/>
            <w:vMerge/>
            <w:tcBorders>
              <w:top w:val="nil"/>
              <w:left w:val="single" w:sz="4" w:space="0" w:color="auto"/>
              <w:bottom w:val="single" w:sz="4" w:space="0" w:color="auto"/>
              <w:right w:val="single" w:sz="4" w:space="0" w:color="auto"/>
            </w:tcBorders>
            <w:vAlign w:val="center"/>
            <w:hideMark/>
          </w:tcPr>
          <w:p w14:paraId="3038A0A4" w14:textId="77777777" w:rsidR="00940B37" w:rsidRPr="00ED4519" w:rsidRDefault="00940B37" w:rsidP="00940B37">
            <w:pPr>
              <w:spacing w:after="0" w:line="240" w:lineRule="auto"/>
              <w:rPr>
                <w:rFonts w:eastAsia="Times New Roman" w:cs="Times New Roman"/>
                <w:color w:val="000000"/>
                <w:lang w:eastAsia="en-ID"/>
              </w:rPr>
            </w:pPr>
          </w:p>
        </w:tc>
        <w:tc>
          <w:tcPr>
            <w:tcW w:w="1284" w:type="dxa"/>
            <w:vMerge/>
            <w:tcBorders>
              <w:top w:val="nil"/>
              <w:left w:val="single" w:sz="4" w:space="0" w:color="auto"/>
              <w:bottom w:val="single" w:sz="4" w:space="0" w:color="auto"/>
              <w:right w:val="single" w:sz="4" w:space="0" w:color="auto"/>
            </w:tcBorders>
            <w:vAlign w:val="center"/>
            <w:hideMark/>
          </w:tcPr>
          <w:p w14:paraId="07776F86" w14:textId="77777777" w:rsidR="00940B37" w:rsidRPr="00ED4519" w:rsidRDefault="00940B37" w:rsidP="00940B37">
            <w:pPr>
              <w:spacing w:after="0" w:line="240" w:lineRule="auto"/>
              <w:rPr>
                <w:rFonts w:eastAsia="Times New Roman" w:cs="Times New Roman"/>
                <w:color w:val="000000"/>
                <w:lang w:eastAsia="en-ID"/>
              </w:rPr>
            </w:pPr>
          </w:p>
        </w:tc>
        <w:tc>
          <w:tcPr>
            <w:tcW w:w="1100" w:type="dxa"/>
            <w:tcBorders>
              <w:top w:val="nil"/>
              <w:left w:val="nil"/>
              <w:bottom w:val="single" w:sz="4" w:space="0" w:color="auto"/>
              <w:right w:val="single" w:sz="4" w:space="0" w:color="auto"/>
            </w:tcBorders>
            <w:shd w:val="clear" w:color="auto" w:fill="auto"/>
            <w:noWrap/>
            <w:vAlign w:val="center"/>
            <w:hideMark/>
          </w:tcPr>
          <w:p w14:paraId="0BFE2726" w14:textId="6EAA1B84"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19.915</w:t>
            </w:r>
          </w:p>
        </w:tc>
        <w:tc>
          <w:tcPr>
            <w:tcW w:w="1733" w:type="dxa"/>
            <w:tcBorders>
              <w:top w:val="nil"/>
              <w:left w:val="nil"/>
              <w:bottom w:val="single" w:sz="4" w:space="0" w:color="auto"/>
              <w:right w:val="single" w:sz="4" w:space="0" w:color="auto"/>
            </w:tcBorders>
            <w:shd w:val="clear" w:color="auto" w:fill="auto"/>
            <w:noWrap/>
            <w:vAlign w:val="center"/>
            <w:hideMark/>
          </w:tcPr>
          <w:p w14:paraId="30308A83" w14:textId="26731480"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46.905</w:t>
            </w:r>
          </w:p>
        </w:tc>
      </w:tr>
      <w:tr w:rsidR="00940B37" w:rsidRPr="00ED4519" w14:paraId="25F5D376" w14:textId="77777777" w:rsidTr="00EC3C1F">
        <w:tblPrEx>
          <w:jc w:val="left"/>
        </w:tblPrEx>
        <w:trPr>
          <w:trHeight w:val="288"/>
        </w:trPr>
        <w:tc>
          <w:tcPr>
            <w:tcW w:w="1270" w:type="dxa"/>
            <w:vMerge/>
            <w:tcBorders>
              <w:top w:val="nil"/>
              <w:left w:val="single" w:sz="4" w:space="0" w:color="auto"/>
              <w:bottom w:val="single" w:sz="4" w:space="0" w:color="auto"/>
              <w:right w:val="single" w:sz="4" w:space="0" w:color="auto"/>
            </w:tcBorders>
            <w:vAlign w:val="center"/>
            <w:hideMark/>
          </w:tcPr>
          <w:p w14:paraId="690523D2" w14:textId="77777777" w:rsidR="00940B37" w:rsidRPr="00ED4519" w:rsidRDefault="00940B37" w:rsidP="00940B37">
            <w:pPr>
              <w:spacing w:after="0" w:line="240" w:lineRule="auto"/>
              <w:rPr>
                <w:rFonts w:eastAsia="Times New Roman" w:cs="Times New Roman"/>
                <w:color w:val="000000"/>
                <w:lang w:eastAsia="en-ID"/>
              </w:rPr>
            </w:pPr>
          </w:p>
        </w:tc>
        <w:tc>
          <w:tcPr>
            <w:tcW w:w="1284" w:type="dxa"/>
            <w:vMerge/>
            <w:tcBorders>
              <w:top w:val="nil"/>
              <w:left w:val="single" w:sz="4" w:space="0" w:color="auto"/>
              <w:bottom w:val="single" w:sz="4" w:space="0" w:color="auto"/>
              <w:right w:val="single" w:sz="4" w:space="0" w:color="auto"/>
            </w:tcBorders>
            <w:vAlign w:val="center"/>
            <w:hideMark/>
          </w:tcPr>
          <w:p w14:paraId="053C2D66" w14:textId="77777777" w:rsidR="00940B37" w:rsidRPr="00ED4519" w:rsidRDefault="00940B37" w:rsidP="00940B37">
            <w:pPr>
              <w:spacing w:after="0" w:line="240" w:lineRule="auto"/>
              <w:rPr>
                <w:rFonts w:eastAsia="Times New Roman" w:cs="Times New Roman"/>
                <w:color w:val="000000"/>
                <w:lang w:eastAsia="en-ID"/>
              </w:rPr>
            </w:pPr>
          </w:p>
        </w:tc>
        <w:tc>
          <w:tcPr>
            <w:tcW w:w="1100" w:type="dxa"/>
            <w:tcBorders>
              <w:top w:val="nil"/>
              <w:left w:val="nil"/>
              <w:bottom w:val="single" w:sz="4" w:space="0" w:color="auto"/>
              <w:right w:val="single" w:sz="4" w:space="0" w:color="auto"/>
            </w:tcBorders>
            <w:shd w:val="clear" w:color="auto" w:fill="auto"/>
            <w:noWrap/>
            <w:vAlign w:val="center"/>
            <w:hideMark/>
          </w:tcPr>
          <w:p w14:paraId="70A64A10" w14:textId="7DEF94F3"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17.065</w:t>
            </w:r>
          </w:p>
        </w:tc>
        <w:tc>
          <w:tcPr>
            <w:tcW w:w="1733" w:type="dxa"/>
            <w:tcBorders>
              <w:top w:val="nil"/>
              <w:left w:val="nil"/>
              <w:bottom w:val="single" w:sz="4" w:space="0" w:color="auto"/>
              <w:right w:val="single" w:sz="4" w:space="0" w:color="auto"/>
            </w:tcBorders>
            <w:shd w:val="clear" w:color="auto" w:fill="auto"/>
            <w:noWrap/>
            <w:vAlign w:val="center"/>
            <w:hideMark/>
          </w:tcPr>
          <w:p w14:paraId="367447DE" w14:textId="54E46119"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40.951</w:t>
            </w:r>
          </w:p>
        </w:tc>
      </w:tr>
      <w:tr w:rsidR="00940B37" w:rsidRPr="00ED4519" w14:paraId="6402133B" w14:textId="77777777" w:rsidTr="00EC3C1F">
        <w:tblPrEx>
          <w:jc w:val="left"/>
        </w:tblPrEx>
        <w:trPr>
          <w:trHeight w:val="288"/>
        </w:trPr>
        <w:tc>
          <w:tcPr>
            <w:tcW w:w="1270" w:type="dxa"/>
            <w:vMerge/>
            <w:tcBorders>
              <w:top w:val="nil"/>
              <w:left w:val="single" w:sz="4" w:space="0" w:color="auto"/>
              <w:bottom w:val="single" w:sz="4" w:space="0" w:color="auto"/>
              <w:right w:val="single" w:sz="4" w:space="0" w:color="auto"/>
            </w:tcBorders>
            <w:vAlign w:val="center"/>
            <w:hideMark/>
          </w:tcPr>
          <w:p w14:paraId="62BE181A" w14:textId="77777777" w:rsidR="00940B37" w:rsidRPr="00ED4519" w:rsidRDefault="00940B37" w:rsidP="00940B37">
            <w:pPr>
              <w:spacing w:after="0" w:line="240" w:lineRule="auto"/>
              <w:rPr>
                <w:rFonts w:eastAsia="Times New Roman" w:cs="Times New Roman"/>
                <w:color w:val="000000"/>
                <w:lang w:eastAsia="en-ID"/>
              </w:rPr>
            </w:pPr>
          </w:p>
        </w:tc>
        <w:tc>
          <w:tcPr>
            <w:tcW w:w="128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1AF8D2A" w14:textId="0B104C41"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Kanan</w:t>
            </w:r>
          </w:p>
        </w:tc>
        <w:tc>
          <w:tcPr>
            <w:tcW w:w="1100" w:type="dxa"/>
            <w:tcBorders>
              <w:top w:val="nil"/>
              <w:left w:val="nil"/>
              <w:bottom w:val="single" w:sz="4" w:space="0" w:color="auto"/>
              <w:right w:val="single" w:sz="4" w:space="0" w:color="auto"/>
            </w:tcBorders>
            <w:shd w:val="clear" w:color="auto" w:fill="auto"/>
            <w:noWrap/>
            <w:vAlign w:val="center"/>
            <w:hideMark/>
          </w:tcPr>
          <w:p w14:paraId="36C7576E" w14:textId="6EB4D708"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21.974</w:t>
            </w:r>
          </w:p>
        </w:tc>
        <w:tc>
          <w:tcPr>
            <w:tcW w:w="1733" w:type="dxa"/>
            <w:tcBorders>
              <w:top w:val="nil"/>
              <w:left w:val="nil"/>
              <w:bottom w:val="single" w:sz="4" w:space="0" w:color="auto"/>
              <w:right w:val="single" w:sz="4" w:space="0" w:color="auto"/>
            </w:tcBorders>
            <w:shd w:val="clear" w:color="auto" w:fill="auto"/>
            <w:noWrap/>
            <w:vAlign w:val="center"/>
            <w:hideMark/>
          </w:tcPr>
          <w:p w14:paraId="1871E244" w14:textId="2D032F16"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47.979</w:t>
            </w:r>
          </w:p>
        </w:tc>
      </w:tr>
      <w:tr w:rsidR="00940B37" w:rsidRPr="00ED4519" w14:paraId="53617E4D" w14:textId="77777777" w:rsidTr="00EC3C1F">
        <w:tblPrEx>
          <w:jc w:val="left"/>
        </w:tblPrEx>
        <w:trPr>
          <w:trHeight w:val="288"/>
        </w:trPr>
        <w:tc>
          <w:tcPr>
            <w:tcW w:w="1270" w:type="dxa"/>
            <w:vMerge/>
            <w:tcBorders>
              <w:top w:val="nil"/>
              <w:left w:val="single" w:sz="4" w:space="0" w:color="auto"/>
              <w:bottom w:val="single" w:sz="4" w:space="0" w:color="auto"/>
              <w:right w:val="single" w:sz="4" w:space="0" w:color="auto"/>
            </w:tcBorders>
            <w:vAlign w:val="center"/>
            <w:hideMark/>
          </w:tcPr>
          <w:p w14:paraId="3EA8B80B" w14:textId="77777777" w:rsidR="00940B37" w:rsidRPr="00ED4519" w:rsidRDefault="00940B37" w:rsidP="00940B37">
            <w:pPr>
              <w:spacing w:after="0" w:line="240" w:lineRule="auto"/>
              <w:rPr>
                <w:rFonts w:eastAsia="Times New Roman" w:cs="Times New Roman"/>
                <w:color w:val="000000"/>
                <w:lang w:eastAsia="en-ID"/>
              </w:rPr>
            </w:pPr>
          </w:p>
        </w:tc>
        <w:tc>
          <w:tcPr>
            <w:tcW w:w="1284" w:type="dxa"/>
            <w:vMerge/>
            <w:tcBorders>
              <w:top w:val="nil"/>
              <w:left w:val="single" w:sz="4" w:space="0" w:color="auto"/>
              <w:bottom w:val="single" w:sz="4" w:space="0" w:color="auto"/>
              <w:right w:val="single" w:sz="4" w:space="0" w:color="auto"/>
            </w:tcBorders>
            <w:vAlign w:val="center"/>
            <w:hideMark/>
          </w:tcPr>
          <w:p w14:paraId="69A95044" w14:textId="77777777" w:rsidR="00940B37" w:rsidRPr="00ED4519" w:rsidRDefault="00940B37" w:rsidP="00940B37">
            <w:pPr>
              <w:spacing w:after="0" w:line="240" w:lineRule="auto"/>
              <w:rPr>
                <w:rFonts w:eastAsia="Times New Roman" w:cs="Times New Roman"/>
                <w:color w:val="000000"/>
                <w:lang w:eastAsia="en-ID"/>
              </w:rPr>
            </w:pPr>
          </w:p>
        </w:tc>
        <w:tc>
          <w:tcPr>
            <w:tcW w:w="1100" w:type="dxa"/>
            <w:tcBorders>
              <w:top w:val="nil"/>
              <w:left w:val="nil"/>
              <w:bottom w:val="single" w:sz="4" w:space="0" w:color="auto"/>
              <w:right w:val="single" w:sz="4" w:space="0" w:color="auto"/>
            </w:tcBorders>
            <w:shd w:val="clear" w:color="auto" w:fill="auto"/>
            <w:noWrap/>
            <w:vAlign w:val="center"/>
            <w:hideMark/>
          </w:tcPr>
          <w:p w14:paraId="1F792B7A" w14:textId="6790DD74"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19.016</w:t>
            </w:r>
          </w:p>
        </w:tc>
        <w:tc>
          <w:tcPr>
            <w:tcW w:w="1733" w:type="dxa"/>
            <w:tcBorders>
              <w:top w:val="nil"/>
              <w:left w:val="nil"/>
              <w:bottom w:val="single" w:sz="4" w:space="0" w:color="auto"/>
              <w:right w:val="single" w:sz="4" w:space="0" w:color="auto"/>
            </w:tcBorders>
            <w:shd w:val="clear" w:color="auto" w:fill="auto"/>
            <w:noWrap/>
            <w:vAlign w:val="center"/>
            <w:hideMark/>
          </w:tcPr>
          <w:p w14:paraId="0685BAF2" w14:textId="0652C762"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47.007</w:t>
            </w:r>
          </w:p>
        </w:tc>
      </w:tr>
      <w:tr w:rsidR="00940B37" w:rsidRPr="00ED4519" w14:paraId="1A66E86F" w14:textId="77777777" w:rsidTr="00EC3C1F">
        <w:tblPrEx>
          <w:jc w:val="left"/>
        </w:tblPrEx>
        <w:trPr>
          <w:trHeight w:val="288"/>
        </w:trPr>
        <w:tc>
          <w:tcPr>
            <w:tcW w:w="1270" w:type="dxa"/>
            <w:vMerge/>
            <w:tcBorders>
              <w:top w:val="nil"/>
              <w:left w:val="single" w:sz="4" w:space="0" w:color="auto"/>
              <w:bottom w:val="single" w:sz="4" w:space="0" w:color="auto"/>
              <w:right w:val="single" w:sz="4" w:space="0" w:color="auto"/>
            </w:tcBorders>
            <w:vAlign w:val="center"/>
            <w:hideMark/>
          </w:tcPr>
          <w:p w14:paraId="5E372624" w14:textId="77777777" w:rsidR="00940B37" w:rsidRPr="00ED4519" w:rsidRDefault="00940B37" w:rsidP="00940B37">
            <w:pPr>
              <w:spacing w:after="0" w:line="240" w:lineRule="auto"/>
              <w:rPr>
                <w:rFonts w:eastAsia="Times New Roman" w:cs="Times New Roman"/>
                <w:color w:val="000000"/>
                <w:lang w:eastAsia="en-ID"/>
              </w:rPr>
            </w:pPr>
          </w:p>
        </w:tc>
        <w:tc>
          <w:tcPr>
            <w:tcW w:w="1284" w:type="dxa"/>
            <w:vMerge/>
            <w:tcBorders>
              <w:top w:val="nil"/>
              <w:left w:val="single" w:sz="4" w:space="0" w:color="auto"/>
              <w:bottom w:val="single" w:sz="4" w:space="0" w:color="auto"/>
              <w:right w:val="single" w:sz="4" w:space="0" w:color="auto"/>
            </w:tcBorders>
            <w:vAlign w:val="center"/>
            <w:hideMark/>
          </w:tcPr>
          <w:p w14:paraId="04BF0893" w14:textId="77777777" w:rsidR="00940B37" w:rsidRPr="00ED4519" w:rsidRDefault="00940B37" w:rsidP="00940B37">
            <w:pPr>
              <w:spacing w:after="0" w:line="240" w:lineRule="auto"/>
              <w:rPr>
                <w:rFonts w:eastAsia="Times New Roman" w:cs="Times New Roman"/>
                <w:color w:val="000000"/>
                <w:lang w:eastAsia="en-ID"/>
              </w:rPr>
            </w:pPr>
          </w:p>
        </w:tc>
        <w:tc>
          <w:tcPr>
            <w:tcW w:w="1100" w:type="dxa"/>
            <w:tcBorders>
              <w:top w:val="nil"/>
              <w:left w:val="nil"/>
              <w:bottom w:val="single" w:sz="4" w:space="0" w:color="auto"/>
              <w:right w:val="single" w:sz="4" w:space="0" w:color="auto"/>
            </w:tcBorders>
            <w:shd w:val="clear" w:color="auto" w:fill="auto"/>
            <w:noWrap/>
            <w:vAlign w:val="center"/>
            <w:hideMark/>
          </w:tcPr>
          <w:p w14:paraId="2FB8AC8C" w14:textId="48DF1F35"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20.967</w:t>
            </w:r>
          </w:p>
        </w:tc>
        <w:tc>
          <w:tcPr>
            <w:tcW w:w="1733" w:type="dxa"/>
            <w:tcBorders>
              <w:top w:val="nil"/>
              <w:left w:val="nil"/>
              <w:bottom w:val="single" w:sz="4" w:space="0" w:color="auto"/>
              <w:right w:val="single" w:sz="4" w:space="0" w:color="auto"/>
            </w:tcBorders>
            <w:shd w:val="clear" w:color="auto" w:fill="auto"/>
            <w:noWrap/>
            <w:vAlign w:val="center"/>
            <w:hideMark/>
          </w:tcPr>
          <w:p w14:paraId="5AC032BA" w14:textId="32862C44"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44.009</w:t>
            </w:r>
          </w:p>
        </w:tc>
      </w:tr>
      <w:tr w:rsidR="00940B37" w:rsidRPr="00ED4519" w14:paraId="0ABF1C19" w14:textId="77777777" w:rsidTr="00EC3C1F">
        <w:tblPrEx>
          <w:jc w:val="left"/>
        </w:tblPrEx>
        <w:trPr>
          <w:trHeight w:val="288"/>
        </w:trPr>
        <w:tc>
          <w:tcPr>
            <w:tcW w:w="1270" w:type="dxa"/>
            <w:vMerge/>
            <w:tcBorders>
              <w:top w:val="nil"/>
              <w:left w:val="single" w:sz="4" w:space="0" w:color="auto"/>
              <w:bottom w:val="single" w:sz="4" w:space="0" w:color="auto"/>
              <w:right w:val="single" w:sz="4" w:space="0" w:color="auto"/>
            </w:tcBorders>
            <w:vAlign w:val="center"/>
            <w:hideMark/>
          </w:tcPr>
          <w:p w14:paraId="78EF9C26" w14:textId="77777777" w:rsidR="00940B37" w:rsidRPr="00ED4519" w:rsidRDefault="00940B37" w:rsidP="00940B37">
            <w:pPr>
              <w:spacing w:after="0" w:line="240" w:lineRule="auto"/>
              <w:rPr>
                <w:rFonts w:eastAsia="Times New Roman" w:cs="Times New Roman"/>
                <w:color w:val="000000"/>
                <w:lang w:eastAsia="en-ID"/>
              </w:rPr>
            </w:pPr>
          </w:p>
        </w:tc>
        <w:tc>
          <w:tcPr>
            <w:tcW w:w="1284" w:type="dxa"/>
            <w:vMerge/>
            <w:tcBorders>
              <w:top w:val="nil"/>
              <w:left w:val="single" w:sz="4" w:space="0" w:color="auto"/>
              <w:bottom w:val="single" w:sz="4" w:space="0" w:color="auto"/>
              <w:right w:val="single" w:sz="4" w:space="0" w:color="auto"/>
            </w:tcBorders>
            <w:vAlign w:val="center"/>
            <w:hideMark/>
          </w:tcPr>
          <w:p w14:paraId="1B4655FE" w14:textId="77777777" w:rsidR="00940B37" w:rsidRPr="00ED4519" w:rsidRDefault="00940B37" w:rsidP="00940B37">
            <w:pPr>
              <w:spacing w:after="0" w:line="240" w:lineRule="auto"/>
              <w:rPr>
                <w:rFonts w:eastAsia="Times New Roman" w:cs="Times New Roman"/>
                <w:color w:val="000000"/>
                <w:lang w:eastAsia="en-ID"/>
              </w:rPr>
            </w:pPr>
          </w:p>
        </w:tc>
        <w:tc>
          <w:tcPr>
            <w:tcW w:w="1100" w:type="dxa"/>
            <w:tcBorders>
              <w:top w:val="nil"/>
              <w:left w:val="nil"/>
              <w:bottom w:val="single" w:sz="4" w:space="0" w:color="auto"/>
              <w:right w:val="single" w:sz="4" w:space="0" w:color="auto"/>
            </w:tcBorders>
            <w:shd w:val="clear" w:color="auto" w:fill="auto"/>
            <w:noWrap/>
            <w:vAlign w:val="center"/>
            <w:hideMark/>
          </w:tcPr>
          <w:p w14:paraId="745DB23C" w14:textId="299A3B98"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16.951</w:t>
            </w:r>
          </w:p>
        </w:tc>
        <w:tc>
          <w:tcPr>
            <w:tcW w:w="1733" w:type="dxa"/>
            <w:tcBorders>
              <w:top w:val="nil"/>
              <w:left w:val="nil"/>
              <w:bottom w:val="single" w:sz="4" w:space="0" w:color="auto"/>
              <w:right w:val="single" w:sz="4" w:space="0" w:color="auto"/>
            </w:tcBorders>
            <w:shd w:val="clear" w:color="auto" w:fill="auto"/>
            <w:noWrap/>
            <w:vAlign w:val="center"/>
            <w:hideMark/>
          </w:tcPr>
          <w:p w14:paraId="498B9425" w14:textId="04B5A5BF"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46.030</w:t>
            </w:r>
          </w:p>
        </w:tc>
      </w:tr>
      <w:tr w:rsidR="00940B37" w:rsidRPr="00ED4519" w14:paraId="4E6CE989" w14:textId="77777777" w:rsidTr="00EC3C1F">
        <w:tblPrEx>
          <w:jc w:val="left"/>
        </w:tblPrEx>
        <w:trPr>
          <w:trHeight w:val="288"/>
        </w:trPr>
        <w:tc>
          <w:tcPr>
            <w:tcW w:w="2554" w:type="dxa"/>
            <w:gridSpan w:val="2"/>
            <w:tcBorders>
              <w:top w:val="single" w:sz="4" w:space="0" w:color="auto"/>
              <w:left w:val="single" w:sz="4" w:space="0" w:color="auto"/>
              <w:bottom w:val="single" w:sz="4" w:space="0" w:color="auto"/>
              <w:right w:val="single" w:sz="4" w:space="0" w:color="000000"/>
            </w:tcBorders>
            <w:shd w:val="clear" w:color="000000" w:fill="D0D0D0"/>
            <w:vAlign w:val="center"/>
            <w:hideMark/>
          </w:tcPr>
          <w:p w14:paraId="60A59796" w14:textId="276F2F76" w:rsidR="00940B37" w:rsidRPr="00ED4519" w:rsidRDefault="00940B37"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Rata</w:t>
            </w:r>
            <w:r w:rsidR="00027850" w:rsidRPr="00ED4519">
              <w:rPr>
                <w:rFonts w:eastAsia="Times New Roman" w:cs="Times New Roman"/>
                <w:color w:val="000000"/>
                <w:lang w:eastAsia="en-ID"/>
              </w:rPr>
              <w:t>-rata</w:t>
            </w:r>
          </w:p>
        </w:tc>
        <w:tc>
          <w:tcPr>
            <w:tcW w:w="1100" w:type="dxa"/>
            <w:tcBorders>
              <w:top w:val="nil"/>
              <w:left w:val="nil"/>
              <w:bottom w:val="single" w:sz="4" w:space="0" w:color="auto"/>
              <w:right w:val="single" w:sz="4" w:space="0" w:color="auto"/>
            </w:tcBorders>
            <w:shd w:val="clear" w:color="000000" w:fill="F2F2F2"/>
            <w:noWrap/>
            <w:vAlign w:val="center"/>
            <w:hideMark/>
          </w:tcPr>
          <w:p w14:paraId="4BB551A6" w14:textId="7E213085"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19.108</w:t>
            </w:r>
          </w:p>
        </w:tc>
        <w:tc>
          <w:tcPr>
            <w:tcW w:w="1733" w:type="dxa"/>
            <w:tcBorders>
              <w:top w:val="nil"/>
              <w:left w:val="nil"/>
              <w:bottom w:val="single" w:sz="4" w:space="0" w:color="auto"/>
              <w:right w:val="single" w:sz="4" w:space="0" w:color="auto"/>
            </w:tcBorders>
            <w:shd w:val="clear" w:color="000000" w:fill="F2F2F2"/>
            <w:noWrap/>
            <w:vAlign w:val="center"/>
            <w:hideMark/>
          </w:tcPr>
          <w:p w14:paraId="060A2653" w14:textId="2941422A"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44.720</w:t>
            </w:r>
          </w:p>
        </w:tc>
      </w:tr>
      <w:tr w:rsidR="00940B37" w:rsidRPr="00ED4519" w14:paraId="0AF3A92A" w14:textId="77777777" w:rsidTr="00EC3C1F">
        <w:tblPrEx>
          <w:jc w:val="left"/>
        </w:tblPrEx>
        <w:trPr>
          <w:trHeight w:val="288"/>
        </w:trPr>
        <w:tc>
          <w:tcPr>
            <w:tcW w:w="1270" w:type="dxa"/>
            <w:vMerge w:val="restart"/>
            <w:tcBorders>
              <w:top w:val="nil"/>
              <w:left w:val="single" w:sz="4" w:space="0" w:color="auto"/>
              <w:bottom w:val="single" w:sz="4" w:space="0" w:color="auto"/>
              <w:right w:val="single" w:sz="4" w:space="0" w:color="auto"/>
            </w:tcBorders>
            <w:shd w:val="clear" w:color="auto" w:fill="auto"/>
            <w:vAlign w:val="center"/>
            <w:hideMark/>
          </w:tcPr>
          <w:p w14:paraId="43480D21" w14:textId="77777777" w:rsidR="00940B37" w:rsidRPr="00ED4519" w:rsidRDefault="00940B37"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Dengan Optimasi</w:t>
            </w:r>
          </w:p>
        </w:tc>
        <w:tc>
          <w:tcPr>
            <w:tcW w:w="128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E2C7518" w14:textId="16718B2A"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Kiri</w:t>
            </w:r>
          </w:p>
        </w:tc>
        <w:tc>
          <w:tcPr>
            <w:tcW w:w="1100" w:type="dxa"/>
            <w:tcBorders>
              <w:top w:val="nil"/>
              <w:left w:val="nil"/>
              <w:bottom w:val="single" w:sz="4" w:space="0" w:color="auto"/>
              <w:right w:val="single" w:sz="4" w:space="0" w:color="auto"/>
            </w:tcBorders>
            <w:shd w:val="clear" w:color="auto" w:fill="auto"/>
            <w:noWrap/>
            <w:vAlign w:val="center"/>
            <w:hideMark/>
          </w:tcPr>
          <w:p w14:paraId="4A94E5D8" w14:textId="46A70228"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11.979</w:t>
            </w:r>
          </w:p>
        </w:tc>
        <w:tc>
          <w:tcPr>
            <w:tcW w:w="1733" w:type="dxa"/>
            <w:tcBorders>
              <w:top w:val="nil"/>
              <w:left w:val="nil"/>
              <w:bottom w:val="single" w:sz="4" w:space="0" w:color="auto"/>
              <w:right w:val="single" w:sz="4" w:space="0" w:color="auto"/>
            </w:tcBorders>
            <w:shd w:val="clear" w:color="auto" w:fill="auto"/>
            <w:noWrap/>
            <w:vAlign w:val="center"/>
            <w:hideMark/>
          </w:tcPr>
          <w:p w14:paraId="4D427E4A" w14:textId="3EBB977E"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28.047</w:t>
            </w:r>
          </w:p>
        </w:tc>
      </w:tr>
      <w:tr w:rsidR="00940B37" w:rsidRPr="00ED4519" w14:paraId="759CAC35" w14:textId="77777777" w:rsidTr="00EC3C1F">
        <w:tblPrEx>
          <w:jc w:val="left"/>
        </w:tblPrEx>
        <w:trPr>
          <w:trHeight w:val="288"/>
        </w:trPr>
        <w:tc>
          <w:tcPr>
            <w:tcW w:w="1270" w:type="dxa"/>
            <w:vMerge/>
            <w:tcBorders>
              <w:top w:val="nil"/>
              <w:left w:val="single" w:sz="4" w:space="0" w:color="auto"/>
              <w:bottom w:val="single" w:sz="4" w:space="0" w:color="auto"/>
              <w:right w:val="single" w:sz="4" w:space="0" w:color="auto"/>
            </w:tcBorders>
            <w:vAlign w:val="center"/>
            <w:hideMark/>
          </w:tcPr>
          <w:p w14:paraId="40AD604A" w14:textId="77777777" w:rsidR="00940B37" w:rsidRPr="00ED4519" w:rsidRDefault="00940B37" w:rsidP="00940B37">
            <w:pPr>
              <w:spacing w:after="0" w:line="240" w:lineRule="auto"/>
              <w:rPr>
                <w:rFonts w:eastAsia="Times New Roman" w:cs="Times New Roman"/>
                <w:color w:val="000000"/>
                <w:lang w:eastAsia="en-ID"/>
              </w:rPr>
            </w:pPr>
          </w:p>
        </w:tc>
        <w:tc>
          <w:tcPr>
            <w:tcW w:w="1284" w:type="dxa"/>
            <w:vMerge/>
            <w:tcBorders>
              <w:top w:val="nil"/>
              <w:left w:val="single" w:sz="4" w:space="0" w:color="auto"/>
              <w:bottom w:val="single" w:sz="4" w:space="0" w:color="auto"/>
              <w:right w:val="single" w:sz="4" w:space="0" w:color="auto"/>
            </w:tcBorders>
            <w:vAlign w:val="center"/>
            <w:hideMark/>
          </w:tcPr>
          <w:p w14:paraId="5653BAEB" w14:textId="77777777" w:rsidR="00940B37" w:rsidRPr="00ED4519" w:rsidRDefault="00940B37" w:rsidP="00940B37">
            <w:pPr>
              <w:spacing w:after="0" w:line="240" w:lineRule="auto"/>
              <w:rPr>
                <w:rFonts w:eastAsia="Times New Roman" w:cs="Times New Roman"/>
                <w:color w:val="000000"/>
                <w:lang w:eastAsia="en-ID"/>
              </w:rPr>
            </w:pPr>
          </w:p>
        </w:tc>
        <w:tc>
          <w:tcPr>
            <w:tcW w:w="1100" w:type="dxa"/>
            <w:tcBorders>
              <w:top w:val="nil"/>
              <w:left w:val="nil"/>
              <w:bottom w:val="single" w:sz="4" w:space="0" w:color="auto"/>
              <w:right w:val="single" w:sz="4" w:space="0" w:color="auto"/>
            </w:tcBorders>
            <w:shd w:val="clear" w:color="auto" w:fill="auto"/>
            <w:noWrap/>
            <w:vAlign w:val="center"/>
            <w:hideMark/>
          </w:tcPr>
          <w:p w14:paraId="6536A083" w14:textId="5AD144A3"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10.046</w:t>
            </w:r>
          </w:p>
        </w:tc>
        <w:tc>
          <w:tcPr>
            <w:tcW w:w="1733" w:type="dxa"/>
            <w:tcBorders>
              <w:top w:val="nil"/>
              <w:left w:val="nil"/>
              <w:bottom w:val="single" w:sz="4" w:space="0" w:color="auto"/>
              <w:right w:val="single" w:sz="4" w:space="0" w:color="auto"/>
            </w:tcBorders>
            <w:shd w:val="clear" w:color="auto" w:fill="auto"/>
            <w:noWrap/>
            <w:vAlign w:val="center"/>
            <w:hideMark/>
          </w:tcPr>
          <w:p w14:paraId="7BB8A4F1" w14:textId="44E2FC3E"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20.962</w:t>
            </w:r>
          </w:p>
        </w:tc>
      </w:tr>
      <w:tr w:rsidR="00940B37" w:rsidRPr="00ED4519" w14:paraId="4082112D" w14:textId="77777777" w:rsidTr="00EC3C1F">
        <w:tblPrEx>
          <w:jc w:val="left"/>
        </w:tblPrEx>
        <w:trPr>
          <w:trHeight w:val="288"/>
        </w:trPr>
        <w:tc>
          <w:tcPr>
            <w:tcW w:w="1270" w:type="dxa"/>
            <w:vMerge/>
            <w:tcBorders>
              <w:top w:val="nil"/>
              <w:left w:val="single" w:sz="4" w:space="0" w:color="auto"/>
              <w:bottom w:val="single" w:sz="4" w:space="0" w:color="auto"/>
              <w:right w:val="single" w:sz="4" w:space="0" w:color="auto"/>
            </w:tcBorders>
            <w:vAlign w:val="center"/>
            <w:hideMark/>
          </w:tcPr>
          <w:p w14:paraId="1687546F" w14:textId="77777777" w:rsidR="00940B37" w:rsidRPr="00ED4519" w:rsidRDefault="00940B37" w:rsidP="00940B37">
            <w:pPr>
              <w:spacing w:after="0" w:line="240" w:lineRule="auto"/>
              <w:rPr>
                <w:rFonts w:eastAsia="Times New Roman" w:cs="Times New Roman"/>
                <w:color w:val="000000"/>
                <w:lang w:eastAsia="en-ID"/>
              </w:rPr>
            </w:pPr>
          </w:p>
        </w:tc>
        <w:tc>
          <w:tcPr>
            <w:tcW w:w="1284" w:type="dxa"/>
            <w:vMerge/>
            <w:tcBorders>
              <w:top w:val="nil"/>
              <w:left w:val="single" w:sz="4" w:space="0" w:color="auto"/>
              <w:bottom w:val="single" w:sz="4" w:space="0" w:color="auto"/>
              <w:right w:val="single" w:sz="4" w:space="0" w:color="auto"/>
            </w:tcBorders>
            <w:vAlign w:val="center"/>
            <w:hideMark/>
          </w:tcPr>
          <w:p w14:paraId="60BEDE72" w14:textId="77777777" w:rsidR="00940B37" w:rsidRPr="00ED4519" w:rsidRDefault="00940B37" w:rsidP="00940B37">
            <w:pPr>
              <w:spacing w:after="0" w:line="240" w:lineRule="auto"/>
              <w:rPr>
                <w:rFonts w:eastAsia="Times New Roman" w:cs="Times New Roman"/>
                <w:color w:val="000000"/>
                <w:lang w:eastAsia="en-ID"/>
              </w:rPr>
            </w:pPr>
          </w:p>
        </w:tc>
        <w:tc>
          <w:tcPr>
            <w:tcW w:w="1100" w:type="dxa"/>
            <w:tcBorders>
              <w:top w:val="nil"/>
              <w:left w:val="nil"/>
              <w:bottom w:val="single" w:sz="4" w:space="0" w:color="auto"/>
              <w:right w:val="single" w:sz="4" w:space="0" w:color="auto"/>
            </w:tcBorders>
            <w:shd w:val="clear" w:color="auto" w:fill="auto"/>
            <w:noWrap/>
            <w:vAlign w:val="center"/>
            <w:hideMark/>
          </w:tcPr>
          <w:p w14:paraId="15689721" w14:textId="45F60774"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11.935</w:t>
            </w:r>
          </w:p>
        </w:tc>
        <w:tc>
          <w:tcPr>
            <w:tcW w:w="1733" w:type="dxa"/>
            <w:tcBorders>
              <w:top w:val="nil"/>
              <w:left w:val="nil"/>
              <w:bottom w:val="single" w:sz="4" w:space="0" w:color="auto"/>
              <w:right w:val="single" w:sz="4" w:space="0" w:color="auto"/>
            </w:tcBorders>
            <w:shd w:val="clear" w:color="auto" w:fill="auto"/>
            <w:noWrap/>
            <w:vAlign w:val="center"/>
            <w:hideMark/>
          </w:tcPr>
          <w:p w14:paraId="687A8D0D" w14:textId="34FBFFCD"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26.907</w:t>
            </w:r>
          </w:p>
        </w:tc>
      </w:tr>
      <w:tr w:rsidR="00940B37" w:rsidRPr="00ED4519" w14:paraId="3F9B5DD1" w14:textId="77777777" w:rsidTr="00EC3C1F">
        <w:tblPrEx>
          <w:jc w:val="left"/>
        </w:tblPrEx>
        <w:trPr>
          <w:trHeight w:val="288"/>
        </w:trPr>
        <w:tc>
          <w:tcPr>
            <w:tcW w:w="1270" w:type="dxa"/>
            <w:vMerge/>
            <w:tcBorders>
              <w:top w:val="nil"/>
              <w:left w:val="single" w:sz="4" w:space="0" w:color="auto"/>
              <w:bottom w:val="single" w:sz="4" w:space="0" w:color="auto"/>
              <w:right w:val="single" w:sz="4" w:space="0" w:color="auto"/>
            </w:tcBorders>
            <w:vAlign w:val="center"/>
            <w:hideMark/>
          </w:tcPr>
          <w:p w14:paraId="58D9C2F0" w14:textId="77777777" w:rsidR="00940B37" w:rsidRPr="00ED4519" w:rsidRDefault="00940B37" w:rsidP="00940B37">
            <w:pPr>
              <w:spacing w:after="0" w:line="240" w:lineRule="auto"/>
              <w:rPr>
                <w:rFonts w:eastAsia="Times New Roman" w:cs="Times New Roman"/>
                <w:color w:val="000000"/>
                <w:lang w:eastAsia="en-ID"/>
              </w:rPr>
            </w:pPr>
          </w:p>
        </w:tc>
        <w:tc>
          <w:tcPr>
            <w:tcW w:w="1284" w:type="dxa"/>
            <w:vMerge/>
            <w:tcBorders>
              <w:top w:val="nil"/>
              <w:left w:val="single" w:sz="4" w:space="0" w:color="auto"/>
              <w:bottom w:val="single" w:sz="4" w:space="0" w:color="auto"/>
              <w:right w:val="single" w:sz="4" w:space="0" w:color="auto"/>
            </w:tcBorders>
            <w:vAlign w:val="center"/>
            <w:hideMark/>
          </w:tcPr>
          <w:p w14:paraId="351857FD" w14:textId="77777777" w:rsidR="00940B37" w:rsidRPr="00ED4519" w:rsidRDefault="00940B37" w:rsidP="00940B37">
            <w:pPr>
              <w:spacing w:after="0" w:line="240" w:lineRule="auto"/>
              <w:rPr>
                <w:rFonts w:eastAsia="Times New Roman" w:cs="Times New Roman"/>
                <w:color w:val="000000"/>
                <w:lang w:eastAsia="en-ID"/>
              </w:rPr>
            </w:pPr>
          </w:p>
        </w:tc>
        <w:tc>
          <w:tcPr>
            <w:tcW w:w="1100" w:type="dxa"/>
            <w:tcBorders>
              <w:top w:val="nil"/>
              <w:left w:val="nil"/>
              <w:bottom w:val="single" w:sz="4" w:space="0" w:color="auto"/>
              <w:right w:val="single" w:sz="4" w:space="0" w:color="auto"/>
            </w:tcBorders>
            <w:shd w:val="clear" w:color="auto" w:fill="auto"/>
            <w:noWrap/>
            <w:vAlign w:val="center"/>
            <w:hideMark/>
          </w:tcPr>
          <w:p w14:paraId="01F466D8" w14:textId="14F338C7"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12.942</w:t>
            </w:r>
          </w:p>
        </w:tc>
        <w:tc>
          <w:tcPr>
            <w:tcW w:w="1733" w:type="dxa"/>
            <w:tcBorders>
              <w:top w:val="nil"/>
              <w:left w:val="nil"/>
              <w:bottom w:val="single" w:sz="4" w:space="0" w:color="auto"/>
              <w:right w:val="single" w:sz="4" w:space="0" w:color="auto"/>
            </w:tcBorders>
            <w:shd w:val="clear" w:color="auto" w:fill="auto"/>
            <w:noWrap/>
            <w:vAlign w:val="center"/>
            <w:hideMark/>
          </w:tcPr>
          <w:p w14:paraId="181A2F75" w14:textId="2F4ADED4"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29.079</w:t>
            </w:r>
          </w:p>
        </w:tc>
      </w:tr>
      <w:tr w:rsidR="00940B37" w:rsidRPr="00ED4519" w14:paraId="29B86D22" w14:textId="77777777" w:rsidTr="00EC3C1F">
        <w:tblPrEx>
          <w:jc w:val="left"/>
        </w:tblPrEx>
        <w:trPr>
          <w:trHeight w:val="288"/>
        </w:trPr>
        <w:tc>
          <w:tcPr>
            <w:tcW w:w="1270" w:type="dxa"/>
            <w:vMerge/>
            <w:tcBorders>
              <w:top w:val="nil"/>
              <w:left w:val="single" w:sz="4" w:space="0" w:color="auto"/>
              <w:bottom w:val="single" w:sz="4" w:space="0" w:color="auto"/>
              <w:right w:val="single" w:sz="4" w:space="0" w:color="auto"/>
            </w:tcBorders>
            <w:vAlign w:val="center"/>
            <w:hideMark/>
          </w:tcPr>
          <w:p w14:paraId="466B0240" w14:textId="77777777" w:rsidR="00940B37" w:rsidRPr="00ED4519" w:rsidRDefault="00940B37" w:rsidP="00940B37">
            <w:pPr>
              <w:spacing w:after="0" w:line="240" w:lineRule="auto"/>
              <w:rPr>
                <w:rFonts w:eastAsia="Times New Roman" w:cs="Times New Roman"/>
                <w:color w:val="000000"/>
                <w:lang w:eastAsia="en-ID"/>
              </w:rPr>
            </w:pPr>
          </w:p>
        </w:tc>
        <w:tc>
          <w:tcPr>
            <w:tcW w:w="128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2423D99" w14:textId="23BED4A5"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Kanan</w:t>
            </w:r>
          </w:p>
        </w:tc>
        <w:tc>
          <w:tcPr>
            <w:tcW w:w="1100" w:type="dxa"/>
            <w:tcBorders>
              <w:top w:val="nil"/>
              <w:left w:val="nil"/>
              <w:bottom w:val="single" w:sz="4" w:space="0" w:color="auto"/>
              <w:right w:val="single" w:sz="4" w:space="0" w:color="auto"/>
            </w:tcBorders>
            <w:shd w:val="clear" w:color="auto" w:fill="auto"/>
            <w:noWrap/>
            <w:vAlign w:val="center"/>
            <w:hideMark/>
          </w:tcPr>
          <w:p w14:paraId="1241E316" w14:textId="4EBDEAD5"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12.088</w:t>
            </w:r>
          </w:p>
        </w:tc>
        <w:tc>
          <w:tcPr>
            <w:tcW w:w="1733" w:type="dxa"/>
            <w:tcBorders>
              <w:top w:val="nil"/>
              <w:left w:val="nil"/>
              <w:bottom w:val="single" w:sz="4" w:space="0" w:color="auto"/>
              <w:right w:val="single" w:sz="4" w:space="0" w:color="auto"/>
            </w:tcBorders>
            <w:shd w:val="clear" w:color="auto" w:fill="auto"/>
            <w:noWrap/>
            <w:vAlign w:val="center"/>
            <w:hideMark/>
          </w:tcPr>
          <w:p w14:paraId="04B187EE" w14:textId="401F8F3E"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26.094</w:t>
            </w:r>
          </w:p>
        </w:tc>
      </w:tr>
      <w:tr w:rsidR="00940B37" w:rsidRPr="00ED4519" w14:paraId="03A3FDF5" w14:textId="77777777" w:rsidTr="00EC3C1F">
        <w:tblPrEx>
          <w:jc w:val="left"/>
        </w:tblPrEx>
        <w:trPr>
          <w:trHeight w:val="288"/>
        </w:trPr>
        <w:tc>
          <w:tcPr>
            <w:tcW w:w="1270" w:type="dxa"/>
            <w:vMerge/>
            <w:tcBorders>
              <w:top w:val="nil"/>
              <w:left w:val="single" w:sz="4" w:space="0" w:color="auto"/>
              <w:bottom w:val="single" w:sz="4" w:space="0" w:color="auto"/>
              <w:right w:val="single" w:sz="4" w:space="0" w:color="auto"/>
            </w:tcBorders>
            <w:vAlign w:val="center"/>
            <w:hideMark/>
          </w:tcPr>
          <w:p w14:paraId="233F899F" w14:textId="77777777" w:rsidR="00940B37" w:rsidRPr="00ED4519" w:rsidRDefault="00940B37" w:rsidP="00940B37">
            <w:pPr>
              <w:spacing w:after="0" w:line="240" w:lineRule="auto"/>
              <w:rPr>
                <w:rFonts w:eastAsia="Times New Roman" w:cs="Times New Roman"/>
                <w:color w:val="000000"/>
                <w:lang w:eastAsia="en-ID"/>
              </w:rPr>
            </w:pPr>
          </w:p>
        </w:tc>
        <w:tc>
          <w:tcPr>
            <w:tcW w:w="1284" w:type="dxa"/>
            <w:vMerge/>
            <w:tcBorders>
              <w:top w:val="nil"/>
              <w:left w:val="single" w:sz="4" w:space="0" w:color="auto"/>
              <w:bottom w:val="single" w:sz="4" w:space="0" w:color="auto"/>
              <w:right w:val="single" w:sz="4" w:space="0" w:color="auto"/>
            </w:tcBorders>
            <w:vAlign w:val="center"/>
            <w:hideMark/>
          </w:tcPr>
          <w:p w14:paraId="578F4B30" w14:textId="77777777" w:rsidR="00940B37" w:rsidRPr="00ED4519" w:rsidRDefault="00940B37" w:rsidP="00940B37">
            <w:pPr>
              <w:spacing w:after="0" w:line="240" w:lineRule="auto"/>
              <w:rPr>
                <w:rFonts w:eastAsia="Times New Roman" w:cs="Times New Roman"/>
                <w:color w:val="000000"/>
                <w:lang w:eastAsia="en-ID"/>
              </w:rPr>
            </w:pPr>
          </w:p>
        </w:tc>
        <w:tc>
          <w:tcPr>
            <w:tcW w:w="1100" w:type="dxa"/>
            <w:tcBorders>
              <w:top w:val="nil"/>
              <w:left w:val="nil"/>
              <w:bottom w:val="single" w:sz="4" w:space="0" w:color="auto"/>
              <w:right w:val="single" w:sz="4" w:space="0" w:color="auto"/>
            </w:tcBorders>
            <w:shd w:val="clear" w:color="auto" w:fill="auto"/>
            <w:noWrap/>
            <w:vAlign w:val="center"/>
            <w:hideMark/>
          </w:tcPr>
          <w:p w14:paraId="2F4453A5" w14:textId="47BB7FA2"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10.904</w:t>
            </w:r>
          </w:p>
        </w:tc>
        <w:tc>
          <w:tcPr>
            <w:tcW w:w="1733" w:type="dxa"/>
            <w:tcBorders>
              <w:top w:val="nil"/>
              <w:left w:val="nil"/>
              <w:bottom w:val="single" w:sz="4" w:space="0" w:color="auto"/>
              <w:right w:val="single" w:sz="4" w:space="0" w:color="auto"/>
            </w:tcBorders>
            <w:shd w:val="clear" w:color="auto" w:fill="auto"/>
            <w:noWrap/>
            <w:vAlign w:val="center"/>
            <w:hideMark/>
          </w:tcPr>
          <w:p w14:paraId="6B49A74C" w14:textId="04641A6D"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22.976</w:t>
            </w:r>
          </w:p>
        </w:tc>
      </w:tr>
      <w:tr w:rsidR="00940B37" w:rsidRPr="00ED4519" w14:paraId="03DF6370" w14:textId="77777777" w:rsidTr="00EC3C1F">
        <w:tblPrEx>
          <w:jc w:val="left"/>
        </w:tblPrEx>
        <w:trPr>
          <w:trHeight w:val="288"/>
        </w:trPr>
        <w:tc>
          <w:tcPr>
            <w:tcW w:w="1270" w:type="dxa"/>
            <w:vMerge/>
            <w:tcBorders>
              <w:top w:val="nil"/>
              <w:left w:val="single" w:sz="4" w:space="0" w:color="auto"/>
              <w:bottom w:val="single" w:sz="4" w:space="0" w:color="auto"/>
              <w:right w:val="single" w:sz="4" w:space="0" w:color="auto"/>
            </w:tcBorders>
            <w:vAlign w:val="center"/>
            <w:hideMark/>
          </w:tcPr>
          <w:p w14:paraId="4552507C" w14:textId="77777777" w:rsidR="00940B37" w:rsidRPr="00ED4519" w:rsidRDefault="00940B37" w:rsidP="00940B37">
            <w:pPr>
              <w:spacing w:after="0" w:line="240" w:lineRule="auto"/>
              <w:rPr>
                <w:rFonts w:eastAsia="Times New Roman" w:cs="Times New Roman"/>
                <w:color w:val="000000"/>
                <w:lang w:eastAsia="en-ID"/>
              </w:rPr>
            </w:pPr>
          </w:p>
        </w:tc>
        <w:tc>
          <w:tcPr>
            <w:tcW w:w="1284" w:type="dxa"/>
            <w:vMerge/>
            <w:tcBorders>
              <w:top w:val="nil"/>
              <w:left w:val="single" w:sz="4" w:space="0" w:color="auto"/>
              <w:bottom w:val="single" w:sz="4" w:space="0" w:color="auto"/>
              <w:right w:val="single" w:sz="4" w:space="0" w:color="auto"/>
            </w:tcBorders>
            <w:vAlign w:val="center"/>
            <w:hideMark/>
          </w:tcPr>
          <w:p w14:paraId="01E66C88" w14:textId="77777777" w:rsidR="00940B37" w:rsidRPr="00ED4519" w:rsidRDefault="00940B37" w:rsidP="00940B37">
            <w:pPr>
              <w:spacing w:after="0" w:line="240" w:lineRule="auto"/>
              <w:rPr>
                <w:rFonts w:eastAsia="Times New Roman" w:cs="Times New Roman"/>
                <w:color w:val="000000"/>
                <w:lang w:eastAsia="en-ID"/>
              </w:rPr>
            </w:pPr>
          </w:p>
        </w:tc>
        <w:tc>
          <w:tcPr>
            <w:tcW w:w="1100" w:type="dxa"/>
            <w:tcBorders>
              <w:top w:val="nil"/>
              <w:left w:val="nil"/>
              <w:bottom w:val="single" w:sz="4" w:space="0" w:color="auto"/>
              <w:right w:val="single" w:sz="4" w:space="0" w:color="auto"/>
            </w:tcBorders>
            <w:shd w:val="clear" w:color="auto" w:fill="auto"/>
            <w:noWrap/>
            <w:vAlign w:val="center"/>
            <w:hideMark/>
          </w:tcPr>
          <w:p w14:paraId="7FDE5BD1" w14:textId="16737074"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12.917</w:t>
            </w:r>
          </w:p>
        </w:tc>
        <w:tc>
          <w:tcPr>
            <w:tcW w:w="1733" w:type="dxa"/>
            <w:tcBorders>
              <w:top w:val="nil"/>
              <w:left w:val="nil"/>
              <w:bottom w:val="single" w:sz="4" w:space="0" w:color="auto"/>
              <w:right w:val="single" w:sz="4" w:space="0" w:color="auto"/>
            </w:tcBorders>
            <w:shd w:val="clear" w:color="auto" w:fill="auto"/>
            <w:noWrap/>
            <w:vAlign w:val="center"/>
            <w:hideMark/>
          </w:tcPr>
          <w:p w14:paraId="10756CE6" w14:textId="2234C203"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29.087</w:t>
            </w:r>
          </w:p>
        </w:tc>
      </w:tr>
      <w:tr w:rsidR="00940B37" w:rsidRPr="00ED4519" w14:paraId="7F1BABE6" w14:textId="77777777" w:rsidTr="00EC3C1F">
        <w:tblPrEx>
          <w:jc w:val="left"/>
        </w:tblPrEx>
        <w:trPr>
          <w:trHeight w:val="288"/>
        </w:trPr>
        <w:tc>
          <w:tcPr>
            <w:tcW w:w="1270" w:type="dxa"/>
            <w:vMerge/>
            <w:tcBorders>
              <w:top w:val="nil"/>
              <w:left w:val="single" w:sz="4" w:space="0" w:color="auto"/>
              <w:bottom w:val="single" w:sz="4" w:space="0" w:color="auto"/>
              <w:right w:val="single" w:sz="4" w:space="0" w:color="auto"/>
            </w:tcBorders>
            <w:vAlign w:val="center"/>
            <w:hideMark/>
          </w:tcPr>
          <w:p w14:paraId="2BF675CA" w14:textId="77777777" w:rsidR="00940B37" w:rsidRPr="00ED4519" w:rsidRDefault="00940B37" w:rsidP="00940B37">
            <w:pPr>
              <w:spacing w:after="0" w:line="240" w:lineRule="auto"/>
              <w:rPr>
                <w:rFonts w:eastAsia="Times New Roman" w:cs="Times New Roman"/>
                <w:color w:val="000000"/>
                <w:lang w:eastAsia="en-ID"/>
              </w:rPr>
            </w:pPr>
          </w:p>
        </w:tc>
        <w:tc>
          <w:tcPr>
            <w:tcW w:w="1284" w:type="dxa"/>
            <w:vMerge/>
            <w:tcBorders>
              <w:top w:val="nil"/>
              <w:left w:val="single" w:sz="4" w:space="0" w:color="auto"/>
              <w:bottom w:val="single" w:sz="4" w:space="0" w:color="auto"/>
              <w:right w:val="single" w:sz="4" w:space="0" w:color="auto"/>
            </w:tcBorders>
            <w:vAlign w:val="center"/>
            <w:hideMark/>
          </w:tcPr>
          <w:p w14:paraId="29117F68" w14:textId="77777777" w:rsidR="00940B37" w:rsidRPr="00ED4519" w:rsidRDefault="00940B37" w:rsidP="00940B37">
            <w:pPr>
              <w:spacing w:after="0" w:line="240" w:lineRule="auto"/>
              <w:rPr>
                <w:rFonts w:eastAsia="Times New Roman" w:cs="Times New Roman"/>
                <w:color w:val="000000"/>
                <w:lang w:eastAsia="en-ID"/>
              </w:rPr>
            </w:pPr>
          </w:p>
        </w:tc>
        <w:tc>
          <w:tcPr>
            <w:tcW w:w="1100" w:type="dxa"/>
            <w:tcBorders>
              <w:top w:val="nil"/>
              <w:left w:val="nil"/>
              <w:bottom w:val="single" w:sz="4" w:space="0" w:color="auto"/>
              <w:right w:val="single" w:sz="4" w:space="0" w:color="auto"/>
            </w:tcBorders>
            <w:shd w:val="clear" w:color="auto" w:fill="auto"/>
            <w:noWrap/>
            <w:vAlign w:val="center"/>
            <w:hideMark/>
          </w:tcPr>
          <w:p w14:paraId="1F517507" w14:textId="4B0B7DF4"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11.992</w:t>
            </w:r>
          </w:p>
        </w:tc>
        <w:tc>
          <w:tcPr>
            <w:tcW w:w="1733" w:type="dxa"/>
            <w:tcBorders>
              <w:top w:val="nil"/>
              <w:left w:val="nil"/>
              <w:bottom w:val="single" w:sz="4" w:space="0" w:color="auto"/>
              <w:right w:val="single" w:sz="4" w:space="0" w:color="auto"/>
            </w:tcBorders>
            <w:shd w:val="clear" w:color="auto" w:fill="auto"/>
            <w:noWrap/>
            <w:vAlign w:val="center"/>
            <w:hideMark/>
          </w:tcPr>
          <w:p w14:paraId="13034285" w14:textId="4F245F0D"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27.073</w:t>
            </w:r>
          </w:p>
        </w:tc>
      </w:tr>
      <w:tr w:rsidR="00940B37" w:rsidRPr="00ED4519" w14:paraId="67C876A7" w14:textId="77777777" w:rsidTr="00EC3C1F">
        <w:tblPrEx>
          <w:jc w:val="left"/>
        </w:tblPrEx>
        <w:trPr>
          <w:trHeight w:val="288"/>
        </w:trPr>
        <w:tc>
          <w:tcPr>
            <w:tcW w:w="2554" w:type="dxa"/>
            <w:gridSpan w:val="2"/>
            <w:tcBorders>
              <w:top w:val="single" w:sz="4" w:space="0" w:color="auto"/>
              <w:left w:val="single" w:sz="4" w:space="0" w:color="auto"/>
              <w:bottom w:val="single" w:sz="4" w:space="0" w:color="auto"/>
              <w:right w:val="single" w:sz="4" w:space="0" w:color="auto"/>
            </w:tcBorders>
            <w:shd w:val="clear" w:color="000000" w:fill="D0D0D0"/>
            <w:noWrap/>
            <w:vAlign w:val="bottom"/>
            <w:hideMark/>
          </w:tcPr>
          <w:p w14:paraId="639E909C" w14:textId="19ECE640" w:rsidR="00940B37" w:rsidRPr="00ED4519" w:rsidRDefault="00940B37"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Rata</w:t>
            </w:r>
            <w:r w:rsidR="00027850" w:rsidRPr="00ED4519">
              <w:rPr>
                <w:rFonts w:eastAsia="Times New Roman" w:cs="Times New Roman"/>
                <w:color w:val="000000"/>
                <w:lang w:eastAsia="en-ID"/>
              </w:rPr>
              <w:t>-rata</w:t>
            </w:r>
          </w:p>
        </w:tc>
        <w:tc>
          <w:tcPr>
            <w:tcW w:w="1100" w:type="dxa"/>
            <w:tcBorders>
              <w:top w:val="nil"/>
              <w:left w:val="nil"/>
              <w:bottom w:val="single" w:sz="4" w:space="0" w:color="auto"/>
              <w:right w:val="single" w:sz="4" w:space="0" w:color="auto"/>
            </w:tcBorders>
            <w:shd w:val="clear" w:color="000000" w:fill="F2F2F2"/>
            <w:noWrap/>
            <w:vAlign w:val="center"/>
            <w:hideMark/>
          </w:tcPr>
          <w:p w14:paraId="551EACD4" w14:textId="26719EC5"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11.850</w:t>
            </w:r>
          </w:p>
        </w:tc>
        <w:tc>
          <w:tcPr>
            <w:tcW w:w="1733" w:type="dxa"/>
            <w:tcBorders>
              <w:top w:val="nil"/>
              <w:left w:val="nil"/>
              <w:bottom w:val="single" w:sz="4" w:space="0" w:color="auto"/>
              <w:right w:val="single" w:sz="4" w:space="0" w:color="auto"/>
            </w:tcBorders>
            <w:shd w:val="clear" w:color="000000" w:fill="F2F2F2"/>
            <w:noWrap/>
            <w:vAlign w:val="center"/>
            <w:hideMark/>
          </w:tcPr>
          <w:p w14:paraId="14D91A09" w14:textId="75A8AF96" w:rsidR="00940B37" w:rsidRPr="00ED4519" w:rsidRDefault="00027850" w:rsidP="005C696A">
            <w:pPr>
              <w:keepNext/>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26.278</w:t>
            </w:r>
          </w:p>
        </w:tc>
      </w:tr>
    </w:tbl>
    <w:p w14:paraId="008CFAC9" w14:textId="5B620604" w:rsidR="003622A8" w:rsidRPr="00ED4519" w:rsidRDefault="00406FFD" w:rsidP="00340278">
      <w:pPr>
        <w:pStyle w:val="BodyText"/>
        <w:spacing w:before="240"/>
        <w:rPr>
          <w:rFonts w:cs="Times New Roman"/>
          <w:szCs w:val="24"/>
        </w:rPr>
      </w:pPr>
      <w:r w:rsidRPr="00ED4519">
        <w:rPr>
          <w:rFonts w:cs="Times New Roman"/>
          <w:szCs w:val="24"/>
        </w:rPr>
        <w:t xml:space="preserve">Berdasarkan </w:t>
      </w:r>
      <w:bookmarkStart w:id="233" w:name="_Hlk175221051"/>
      <w:r w:rsidR="00DE6126" w:rsidRPr="00ED4519">
        <w:rPr>
          <w:rFonts w:cs="Times New Roman"/>
          <w:szCs w:val="24"/>
        </w:rPr>
        <w:t xml:space="preserve">pengontrol yang dirancang </w:t>
      </w:r>
      <w:r w:rsidR="00A93FA7" w:rsidRPr="00ED4519">
        <w:rPr>
          <w:rFonts w:cs="Times New Roman"/>
          <w:szCs w:val="24"/>
        </w:rPr>
        <w:t xml:space="preserve">memiliki nilai </w:t>
      </w:r>
      <w:proofErr w:type="spellStart"/>
      <w:r w:rsidR="00A93FA7" w:rsidRPr="00ED4519">
        <w:rPr>
          <w:rFonts w:cs="Times New Roman"/>
          <w:szCs w:val="24"/>
        </w:rPr>
        <w:t>RMSE</w:t>
      </w:r>
      <w:proofErr w:type="spellEnd"/>
      <w:r w:rsidR="00A93FA7" w:rsidRPr="00ED4519">
        <w:rPr>
          <w:rFonts w:cs="Times New Roman"/>
          <w:szCs w:val="24"/>
        </w:rPr>
        <w:t xml:space="preserve"> yang jauh lebih rendah </w:t>
      </w:r>
      <w:r w:rsidR="0016309B" w:rsidRPr="00ED4519">
        <w:rPr>
          <w:rFonts w:cs="Times New Roman"/>
          <w:szCs w:val="24"/>
        </w:rPr>
        <w:t>dibandingkan</w:t>
      </w:r>
      <w:r w:rsidR="00A93FA7" w:rsidRPr="00ED4519">
        <w:rPr>
          <w:rFonts w:cs="Times New Roman"/>
          <w:szCs w:val="24"/>
        </w:rPr>
        <w:t xml:space="preserve"> sistem awal</w:t>
      </w:r>
      <w:r w:rsidR="00AF7603" w:rsidRPr="00ED4519">
        <w:rPr>
          <w:rFonts w:cs="Times New Roman"/>
          <w:szCs w:val="24"/>
        </w:rPr>
        <w:t xml:space="preserve"> yaitu dari rata-rata </w:t>
      </w:r>
      <w:proofErr w:type="spellStart"/>
      <w:r w:rsidR="00AF7603" w:rsidRPr="00ED4519">
        <w:rPr>
          <w:rFonts w:cs="Times New Roman"/>
          <w:szCs w:val="24"/>
        </w:rPr>
        <w:t>RMSE</w:t>
      </w:r>
      <w:proofErr w:type="spellEnd"/>
      <w:r w:rsidR="00AF7603" w:rsidRPr="00ED4519">
        <w:rPr>
          <w:rFonts w:cs="Times New Roman"/>
          <w:szCs w:val="24"/>
        </w:rPr>
        <w:t xml:space="preserve"> 62,6</w:t>
      </w:r>
      <w:r w:rsidR="00E555A1" w:rsidRPr="00ED4519">
        <w:rPr>
          <w:rFonts w:cs="Times New Roman"/>
          <w:szCs w:val="24"/>
        </w:rPr>
        <w:t xml:space="preserve"> cm</w:t>
      </w:r>
      <w:r w:rsidR="00AF7603" w:rsidRPr="00ED4519">
        <w:rPr>
          <w:rFonts w:cs="Times New Roman"/>
          <w:szCs w:val="24"/>
        </w:rPr>
        <w:t xml:space="preserve"> menjadi rata-rata </w:t>
      </w:r>
      <w:proofErr w:type="spellStart"/>
      <w:r w:rsidR="00AF7603" w:rsidRPr="00ED4519">
        <w:rPr>
          <w:rFonts w:cs="Times New Roman"/>
          <w:szCs w:val="24"/>
        </w:rPr>
        <w:t>RMSE</w:t>
      </w:r>
      <w:proofErr w:type="spellEnd"/>
      <w:r w:rsidR="00AF7603" w:rsidRPr="00ED4519">
        <w:rPr>
          <w:rFonts w:cs="Times New Roman"/>
          <w:szCs w:val="24"/>
        </w:rPr>
        <w:t xml:space="preserve"> </w:t>
      </w:r>
      <w:r w:rsidR="0058570C" w:rsidRPr="00ED4519">
        <w:rPr>
          <w:rFonts w:cs="Times New Roman"/>
          <w:szCs w:val="24"/>
        </w:rPr>
        <w:t>11,</w:t>
      </w:r>
      <w:r w:rsidR="00454821" w:rsidRPr="00ED4519">
        <w:rPr>
          <w:rFonts w:cs="Times New Roman"/>
          <w:szCs w:val="24"/>
        </w:rPr>
        <w:t>9</w:t>
      </w:r>
      <w:r w:rsidR="00E555A1" w:rsidRPr="00ED4519">
        <w:rPr>
          <w:rFonts w:cs="Times New Roman"/>
          <w:szCs w:val="24"/>
        </w:rPr>
        <w:t xml:space="preserve"> cm</w:t>
      </w:r>
      <w:r w:rsidR="00363BD4" w:rsidRPr="00ED4519">
        <w:rPr>
          <w:rFonts w:cs="Times New Roman"/>
          <w:szCs w:val="24"/>
        </w:rPr>
        <w:t>.</w:t>
      </w:r>
      <w:r w:rsidR="00D35C96" w:rsidRPr="00ED4519">
        <w:rPr>
          <w:rFonts w:cs="Times New Roman"/>
          <w:szCs w:val="24"/>
        </w:rPr>
        <w:t xml:space="preserve"> </w:t>
      </w:r>
      <w:proofErr w:type="spellStart"/>
      <w:r w:rsidR="0052739C" w:rsidRPr="00ED4519">
        <w:rPr>
          <w:rFonts w:cs="Times New Roman"/>
          <w:i/>
          <w:iCs/>
          <w:szCs w:val="24"/>
        </w:rPr>
        <w:t>Overshoot</w:t>
      </w:r>
      <w:proofErr w:type="spellEnd"/>
      <w:r w:rsidR="00D35C96" w:rsidRPr="00ED4519">
        <w:rPr>
          <w:rFonts w:cs="Times New Roman"/>
          <w:szCs w:val="24"/>
        </w:rPr>
        <w:t xml:space="preserve"> atau simpangan maksimal dari pergerakan </w:t>
      </w:r>
      <w:proofErr w:type="spellStart"/>
      <w:r w:rsidR="00B27670" w:rsidRPr="00ED4519">
        <w:rPr>
          <w:rFonts w:cs="Times New Roman"/>
          <w:i/>
          <w:iCs/>
          <w:szCs w:val="24"/>
        </w:rPr>
        <w:t>quadrotor</w:t>
      </w:r>
      <w:proofErr w:type="spellEnd"/>
      <w:r w:rsidR="00D35C96" w:rsidRPr="00ED4519">
        <w:rPr>
          <w:rFonts w:cs="Times New Roman"/>
          <w:szCs w:val="24"/>
        </w:rPr>
        <w:t xml:space="preserve"> juga berkurang jauh, </w:t>
      </w:r>
      <w:r w:rsidR="00E555A1" w:rsidRPr="00ED4519">
        <w:rPr>
          <w:rFonts w:cs="Times New Roman"/>
          <w:szCs w:val="24"/>
        </w:rPr>
        <w:t>dari rata-rata</w:t>
      </w:r>
      <w:r w:rsidR="003922E4">
        <w:rPr>
          <w:rFonts w:cs="Times New Roman"/>
          <w:szCs w:val="24"/>
        </w:rPr>
        <w:t xml:space="preserve"> </w:t>
      </w:r>
      <w:r w:rsidR="00E555A1" w:rsidRPr="00ED4519">
        <w:rPr>
          <w:rFonts w:cs="Times New Roman"/>
          <w:szCs w:val="24"/>
        </w:rPr>
        <w:t>162,7 cm menjadi hanya</w:t>
      </w:r>
      <w:r w:rsidR="0022235C" w:rsidRPr="00ED4519">
        <w:rPr>
          <w:rFonts w:cs="Times New Roman"/>
          <w:szCs w:val="24"/>
        </w:rPr>
        <w:t xml:space="preserve"> 26,278 cm. Evaluasi performa tersebut menunjukkan pengontrol yang dirancang telah berhasil mengatasi gangguan udara yang </w:t>
      </w:r>
      <w:r w:rsidR="002E46FF" w:rsidRPr="00ED4519">
        <w:rPr>
          <w:rFonts w:cs="Times New Roman"/>
          <w:szCs w:val="24"/>
        </w:rPr>
        <w:t>memengaruhi</w:t>
      </w:r>
      <w:r w:rsidR="0022235C" w:rsidRPr="00ED4519">
        <w:rPr>
          <w:rFonts w:cs="Times New Roman"/>
          <w:szCs w:val="24"/>
        </w:rPr>
        <w:t xml:space="preserve"> pergerakan </w:t>
      </w:r>
      <w:proofErr w:type="spellStart"/>
      <w:r w:rsidR="00B27670" w:rsidRPr="00ED4519">
        <w:rPr>
          <w:rFonts w:cs="Times New Roman"/>
          <w:i/>
          <w:iCs/>
          <w:szCs w:val="24"/>
        </w:rPr>
        <w:t>quadrotor</w:t>
      </w:r>
      <w:proofErr w:type="spellEnd"/>
      <w:r w:rsidR="0022235C" w:rsidRPr="00ED4519">
        <w:rPr>
          <w:rFonts w:cs="Times New Roman"/>
          <w:szCs w:val="24"/>
        </w:rPr>
        <w:t xml:space="preserve"> </w:t>
      </w:r>
      <w:proofErr w:type="spellStart"/>
      <w:r w:rsidR="0022235C" w:rsidRPr="00ED4519">
        <w:rPr>
          <w:rFonts w:cs="Times New Roman"/>
          <w:szCs w:val="24"/>
        </w:rPr>
        <w:t>Parrot</w:t>
      </w:r>
      <w:proofErr w:type="spellEnd"/>
      <w:r w:rsidR="0022235C" w:rsidRPr="00ED4519">
        <w:rPr>
          <w:rFonts w:cs="Times New Roman"/>
          <w:szCs w:val="24"/>
        </w:rPr>
        <w:t xml:space="preserve"> </w:t>
      </w:r>
      <w:proofErr w:type="spellStart"/>
      <w:r w:rsidR="0022235C" w:rsidRPr="00ED4519">
        <w:rPr>
          <w:rFonts w:cs="Times New Roman"/>
          <w:szCs w:val="24"/>
        </w:rPr>
        <w:t>Ar</w:t>
      </w:r>
      <w:r w:rsidR="00BC48CB" w:rsidRPr="00ED4519">
        <w:rPr>
          <w:rFonts w:cs="Times New Roman"/>
          <w:i/>
          <w:szCs w:val="24"/>
        </w:rPr>
        <w:t>Drone</w:t>
      </w:r>
      <w:proofErr w:type="spellEnd"/>
      <w:r w:rsidR="00BC48CB" w:rsidRPr="00ED4519">
        <w:rPr>
          <w:rFonts w:cs="Times New Roman"/>
          <w:szCs w:val="24"/>
        </w:rPr>
        <w:t xml:space="preserve"> 2.0.</w:t>
      </w:r>
      <w:bookmarkEnd w:id="233"/>
    </w:p>
    <w:p w14:paraId="32DC4672" w14:textId="417428F2" w:rsidR="00BC37BC" w:rsidRPr="00ED4519" w:rsidRDefault="00BC37BC"/>
    <w:p w14:paraId="25390026" w14:textId="77777777" w:rsidR="00996EA2" w:rsidRPr="00ED4519" w:rsidRDefault="00996EA2"/>
    <w:p w14:paraId="4BBBB247" w14:textId="03292305" w:rsidR="00996EA2" w:rsidRPr="00ED4519" w:rsidRDefault="00996EA2">
      <w:r w:rsidRPr="00ED4519">
        <w:br w:type="page"/>
      </w:r>
    </w:p>
    <w:p w14:paraId="51CC942C" w14:textId="1661DEA0" w:rsidR="00073041" w:rsidRPr="00ED4519" w:rsidRDefault="005C0299" w:rsidP="005C0299">
      <w:pPr>
        <w:pStyle w:val="Heading1"/>
      </w:pPr>
      <w:r w:rsidRPr="00ED4519">
        <w:lastRenderedPageBreak/>
        <w:t>BabV</w:t>
      </w:r>
      <w:bookmarkStart w:id="234" w:name="_Toc175231716"/>
      <w:bookmarkEnd w:id="234"/>
    </w:p>
    <w:p w14:paraId="67697750" w14:textId="51028545" w:rsidR="00996EA2" w:rsidRPr="00ED4519" w:rsidRDefault="00996EA2" w:rsidP="00996EA2">
      <w:pPr>
        <w:pStyle w:val="Title"/>
      </w:pPr>
      <w:bookmarkStart w:id="235" w:name="_Toc175231717"/>
      <w:r w:rsidRPr="00ED4519">
        <w:t>BAB V</w:t>
      </w:r>
      <w:r w:rsidRPr="00ED4519">
        <w:br/>
      </w:r>
      <w:r w:rsidR="001D3D52" w:rsidRPr="00ED4519">
        <w:t>PENUTUP</w:t>
      </w:r>
      <w:bookmarkEnd w:id="235"/>
    </w:p>
    <w:p w14:paraId="7C772782" w14:textId="28983CCF" w:rsidR="00996EA2" w:rsidRPr="00ED4519" w:rsidRDefault="004C4FD8" w:rsidP="00A403C8">
      <w:r w:rsidRPr="00ED4519">
        <w:t xml:space="preserve">Bagian penutup </w:t>
      </w:r>
      <w:r w:rsidR="006D0161" w:rsidRPr="00ED4519">
        <w:t>menjelaskan kesimpulan yang diambil berdasarkan hasil dan analisis yang telah dilakukan pada Bab IV. Selain itu, terdapat pula saran yang diberikan untuk proses penelitian selanjutnya</w:t>
      </w:r>
    </w:p>
    <w:p w14:paraId="3625041A" w14:textId="3F2F9231" w:rsidR="00532897" w:rsidRPr="00ED4519" w:rsidRDefault="00C708DD" w:rsidP="00C24646">
      <w:pPr>
        <w:pStyle w:val="Heading2"/>
      </w:pPr>
      <w:bookmarkStart w:id="236" w:name="_Toc175231718"/>
      <w:r w:rsidRPr="00ED4519">
        <w:t>Kesimpulan</w:t>
      </w:r>
      <w:bookmarkEnd w:id="236"/>
    </w:p>
    <w:p w14:paraId="54BEB546" w14:textId="77777777" w:rsidR="00A14296" w:rsidRPr="00ED4519" w:rsidRDefault="00A14296" w:rsidP="00A14296">
      <w:pPr>
        <w:rPr>
          <w:rFonts w:cs="Times New Roman"/>
          <w:szCs w:val="24"/>
        </w:rPr>
      </w:pPr>
      <w:r w:rsidRPr="00ED4519">
        <w:rPr>
          <w:rFonts w:cs="Times New Roman"/>
          <w:szCs w:val="24"/>
        </w:rPr>
        <w:t xml:space="preserve">Berdasarkan hasil dan analisis pada Bab IV, simpulan penelitian yang diperoleh adalah sebagai berikut. </w:t>
      </w:r>
    </w:p>
    <w:p w14:paraId="781CF9A6" w14:textId="4FDF20ED" w:rsidR="00693801" w:rsidRPr="00077177" w:rsidRDefault="00623072" w:rsidP="00077177">
      <w:pPr>
        <w:pStyle w:val="ListParagraph"/>
        <w:numPr>
          <w:ilvl w:val="3"/>
          <w:numId w:val="11"/>
        </w:numPr>
        <w:ind w:left="426"/>
        <w:rPr>
          <w:rFonts w:cs="Times New Roman"/>
          <w:szCs w:val="24"/>
        </w:rPr>
      </w:pPr>
      <w:r>
        <w:rPr>
          <w:rFonts w:cs="Times New Roman"/>
          <w:szCs w:val="24"/>
        </w:rPr>
        <w:t xml:space="preserve">Sistem pemosisian telah dirancang </w:t>
      </w:r>
      <w:r w:rsidR="00693801" w:rsidRPr="00077177">
        <w:rPr>
          <w:rFonts w:cs="Times New Roman"/>
          <w:szCs w:val="24"/>
        </w:rPr>
        <w:t xml:space="preserve">dengan menggunakan pendeteksian beberapa </w:t>
      </w:r>
      <w:proofErr w:type="spellStart"/>
      <w:r w:rsidR="00693801" w:rsidRPr="00077177">
        <w:rPr>
          <w:rFonts w:cs="Times New Roman"/>
          <w:szCs w:val="24"/>
        </w:rPr>
        <w:t>MFP</w:t>
      </w:r>
      <w:proofErr w:type="spellEnd"/>
      <w:r w:rsidR="00693801" w:rsidRPr="00077177">
        <w:rPr>
          <w:rFonts w:cs="Times New Roman"/>
          <w:szCs w:val="24"/>
        </w:rPr>
        <w:t xml:space="preserve"> pada ketinggian terbang 80 cm. </w:t>
      </w:r>
      <w:r w:rsidR="00B54569">
        <w:rPr>
          <w:rFonts w:cs="Times New Roman"/>
          <w:szCs w:val="24"/>
        </w:rPr>
        <w:t>Sehingga membuat</w:t>
      </w:r>
      <w:r w:rsidR="00693801" w:rsidRPr="00077177">
        <w:rPr>
          <w:rFonts w:cs="Times New Roman"/>
          <w:szCs w:val="24"/>
        </w:rPr>
        <w:t xml:space="preserve"> </w:t>
      </w:r>
      <w:proofErr w:type="spellStart"/>
      <w:r w:rsidR="00B27670" w:rsidRPr="00077177">
        <w:rPr>
          <w:rFonts w:cs="Times New Roman"/>
          <w:i/>
          <w:iCs/>
          <w:szCs w:val="24"/>
        </w:rPr>
        <w:t>quadrotor</w:t>
      </w:r>
      <w:proofErr w:type="spellEnd"/>
      <w:r w:rsidR="00693801" w:rsidRPr="00077177">
        <w:rPr>
          <w:rFonts w:cs="Times New Roman"/>
          <w:szCs w:val="24"/>
        </w:rPr>
        <w:t xml:space="preserve"> mampu memperoleh informasi posisi yang presisi </w:t>
      </w:r>
      <w:r w:rsidR="00665DB8" w:rsidRPr="00077177">
        <w:rPr>
          <w:rFonts w:cs="Times New Roman"/>
          <w:szCs w:val="24"/>
        </w:rPr>
        <w:t>berdasarkan</w:t>
      </w:r>
      <w:r w:rsidR="00693801" w:rsidRPr="00077177">
        <w:rPr>
          <w:rFonts w:cs="Times New Roman"/>
          <w:szCs w:val="24"/>
        </w:rPr>
        <w:t xml:space="preserve"> marka yang terdeteksi </w:t>
      </w:r>
      <w:r w:rsidR="00665DB8" w:rsidRPr="00077177">
        <w:rPr>
          <w:rFonts w:cs="Times New Roman"/>
          <w:szCs w:val="24"/>
        </w:rPr>
        <w:t>pada karpet mat</w:t>
      </w:r>
      <w:r w:rsidR="00693801" w:rsidRPr="00077177">
        <w:rPr>
          <w:rFonts w:cs="Times New Roman"/>
          <w:szCs w:val="24"/>
        </w:rPr>
        <w:t xml:space="preserve">. </w:t>
      </w:r>
      <w:r w:rsidR="00295F9C" w:rsidRPr="00077177">
        <w:rPr>
          <w:rFonts w:cs="Times New Roman"/>
          <w:szCs w:val="24"/>
        </w:rPr>
        <w:t xml:space="preserve">Pemosisian awal memiliki </w:t>
      </w:r>
      <w:proofErr w:type="spellStart"/>
      <w:r w:rsidR="000D31A5" w:rsidRPr="00077177">
        <w:rPr>
          <w:rFonts w:cs="Times New Roman"/>
          <w:i/>
          <w:iCs/>
          <w:szCs w:val="24"/>
        </w:rPr>
        <w:t>spike</w:t>
      </w:r>
      <w:proofErr w:type="spellEnd"/>
      <w:r w:rsidR="00295F9C" w:rsidRPr="00077177">
        <w:rPr>
          <w:rFonts w:cs="Times New Roman"/>
          <w:szCs w:val="24"/>
        </w:rPr>
        <w:t xml:space="preserve"> yang membuat data pemosisian kurang </w:t>
      </w:r>
      <w:r w:rsidR="006538D3" w:rsidRPr="00077177">
        <w:rPr>
          <w:rFonts w:cs="Times New Roman"/>
          <w:szCs w:val="24"/>
        </w:rPr>
        <w:t xml:space="preserve">relevan, namun menggunakan </w:t>
      </w:r>
      <w:proofErr w:type="spellStart"/>
      <w:r w:rsidR="00063AEF" w:rsidRPr="00077177">
        <w:rPr>
          <w:rFonts w:cs="Times New Roman"/>
          <w:i/>
          <w:iCs/>
          <w:szCs w:val="24"/>
        </w:rPr>
        <w:t>moving</w:t>
      </w:r>
      <w:proofErr w:type="spellEnd"/>
      <w:r w:rsidR="006538D3" w:rsidRPr="00077177">
        <w:rPr>
          <w:rFonts w:cs="Times New Roman"/>
          <w:szCs w:val="24"/>
        </w:rPr>
        <w:t xml:space="preserve"> </w:t>
      </w:r>
      <w:proofErr w:type="spellStart"/>
      <w:r w:rsidR="00063AEF" w:rsidRPr="00077177">
        <w:rPr>
          <w:rFonts w:cs="Times New Roman"/>
          <w:i/>
          <w:iCs/>
          <w:szCs w:val="24"/>
        </w:rPr>
        <w:t>average</w:t>
      </w:r>
      <w:proofErr w:type="spellEnd"/>
      <w:r w:rsidR="006538D3" w:rsidRPr="00077177">
        <w:rPr>
          <w:rFonts w:cs="Times New Roman"/>
          <w:szCs w:val="24"/>
        </w:rPr>
        <w:t xml:space="preserve"> </w:t>
      </w:r>
      <w:r w:rsidR="005F1D6B" w:rsidRPr="00077177">
        <w:rPr>
          <w:rFonts w:cs="Times New Roman"/>
          <w:szCs w:val="24"/>
        </w:rPr>
        <w:t xml:space="preserve">dengan </w:t>
      </w:r>
      <w:proofErr w:type="spellStart"/>
      <w:r w:rsidR="00063AEF" w:rsidRPr="00077177">
        <w:rPr>
          <w:rFonts w:cs="Times New Roman"/>
          <w:i/>
          <w:iCs/>
          <w:szCs w:val="24"/>
        </w:rPr>
        <w:t>window</w:t>
      </w:r>
      <w:proofErr w:type="spellEnd"/>
      <w:r w:rsidR="006538D3" w:rsidRPr="00077177">
        <w:rPr>
          <w:rFonts w:cs="Times New Roman"/>
          <w:szCs w:val="24"/>
        </w:rPr>
        <w:t xml:space="preserve"> </w:t>
      </w:r>
      <w:r w:rsidR="005F1D6B" w:rsidRPr="00077177">
        <w:rPr>
          <w:rFonts w:cs="Times New Roman"/>
          <w:szCs w:val="24"/>
        </w:rPr>
        <w:t xml:space="preserve">berukuran </w:t>
      </w:r>
      <w:r w:rsidR="006538D3" w:rsidRPr="00077177">
        <w:rPr>
          <w:rFonts w:cs="Times New Roman"/>
          <w:szCs w:val="24"/>
        </w:rPr>
        <w:t>20 data didapatkan data pemosisian yang relevan</w:t>
      </w:r>
      <w:r w:rsidR="00693801" w:rsidRPr="00077177">
        <w:rPr>
          <w:rFonts w:cs="Times New Roman"/>
          <w:szCs w:val="24"/>
        </w:rPr>
        <w:t>.</w:t>
      </w:r>
      <w:r w:rsidR="006538D3" w:rsidRPr="00077177">
        <w:rPr>
          <w:rFonts w:cs="Times New Roman"/>
          <w:szCs w:val="24"/>
        </w:rPr>
        <w:t xml:space="preserve"> </w:t>
      </w:r>
      <w:r w:rsidR="005F1D6B" w:rsidRPr="00077177">
        <w:rPr>
          <w:rFonts w:cs="Times New Roman"/>
          <w:szCs w:val="24"/>
        </w:rPr>
        <w:t xml:space="preserve">Terdapat </w:t>
      </w:r>
      <w:proofErr w:type="spellStart"/>
      <w:r w:rsidR="00A96B14" w:rsidRPr="00077177">
        <w:rPr>
          <w:rFonts w:cs="Times New Roman"/>
          <w:i/>
          <w:iCs/>
          <w:szCs w:val="24"/>
        </w:rPr>
        <w:t>latency</w:t>
      </w:r>
      <w:proofErr w:type="spellEnd"/>
      <w:r w:rsidR="005F1D6B" w:rsidRPr="00077177">
        <w:rPr>
          <w:rFonts w:cs="Times New Roman"/>
          <w:szCs w:val="24"/>
        </w:rPr>
        <w:t xml:space="preserve"> pengiriman gambar yang diidentifikasi selama 0,6 detik</w:t>
      </w:r>
      <w:r w:rsidR="00716D9E" w:rsidRPr="00077177">
        <w:rPr>
          <w:rFonts w:cs="Times New Roman"/>
          <w:szCs w:val="24"/>
        </w:rPr>
        <w:t xml:space="preserve">, </w:t>
      </w:r>
      <w:proofErr w:type="spellStart"/>
      <w:r w:rsidR="00A96B14" w:rsidRPr="00077177">
        <w:rPr>
          <w:rFonts w:cs="Times New Roman"/>
          <w:i/>
          <w:iCs/>
          <w:szCs w:val="24"/>
        </w:rPr>
        <w:t>latency</w:t>
      </w:r>
      <w:proofErr w:type="spellEnd"/>
      <w:r w:rsidR="00716D9E" w:rsidRPr="00077177">
        <w:rPr>
          <w:rFonts w:cs="Times New Roman"/>
          <w:szCs w:val="24"/>
        </w:rPr>
        <w:t xml:space="preserve"> tersebut membuat s</w:t>
      </w:r>
      <w:r w:rsidR="000D31A5" w:rsidRPr="00077177">
        <w:rPr>
          <w:rFonts w:cs="Times New Roman"/>
          <w:szCs w:val="24"/>
        </w:rPr>
        <w:t>i</w:t>
      </w:r>
      <w:r w:rsidR="00716D9E" w:rsidRPr="00077177">
        <w:rPr>
          <w:rFonts w:cs="Times New Roman"/>
          <w:szCs w:val="24"/>
        </w:rPr>
        <w:t>stem sulit untuk dikontrol. Solusi yang berhasil di</w:t>
      </w:r>
      <w:r w:rsidR="00446AB3" w:rsidRPr="00077177">
        <w:rPr>
          <w:rFonts w:cs="Times New Roman"/>
          <w:szCs w:val="24"/>
        </w:rPr>
        <w:t xml:space="preserve">rancang adalah </w:t>
      </w:r>
      <w:proofErr w:type="spellStart"/>
      <w:r w:rsidR="00446AB3" w:rsidRPr="00077177">
        <w:rPr>
          <w:rFonts w:cs="Times New Roman"/>
          <w:szCs w:val="24"/>
        </w:rPr>
        <w:t>estimator</w:t>
      </w:r>
      <w:proofErr w:type="spellEnd"/>
      <w:r w:rsidR="00446AB3" w:rsidRPr="00077177">
        <w:rPr>
          <w:rFonts w:cs="Times New Roman"/>
          <w:szCs w:val="24"/>
        </w:rPr>
        <w:t xml:space="preserve"> posisi terkini berdasarkan model posisi dan model kecepatan s</w:t>
      </w:r>
      <w:r w:rsidR="000D31A5" w:rsidRPr="00077177">
        <w:rPr>
          <w:rFonts w:cs="Times New Roman"/>
          <w:szCs w:val="24"/>
        </w:rPr>
        <w:t>i</w:t>
      </w:r>
      <w:r w:rsidR="00446AB3" w:rsidRPr="00077177">
        <w:rPr>
          <w:rFonts w:cs="Times New Roman"/>
          <w:szCs w:val="24"/>
        </w:rPr>
        <w:t xml:space="preserve">stem, </w:t>
      </w:r>
      <w:proofErr w:type="spellStart"/>
      <w:r w:rsidR="00446AB3" w:rsidRPr="00077177">
        <w:rPr>
          <w:rFonts w:cs="Times New Roman"/>
          <w:szCs w:val="24"/>
        </w:rPr>
        <w:t>estimator</w:t>
      </w:r>
      <w:proofErr w:type="spellEnd"/>
      <w:r w:rsidR="00446AB3" w:rsidRPr="00077177">
        <w:rPr>
          <w:rFonts w:cs="Times New Roman"/>
          <w:szCs w:val="24"/>
        </w:rPr>
        <w:t xml:space="preserve"> posisi memiliki </w:t>
      </w:r>
      <w:proofErr w:type="spellStart"/>
      <w:r w:rsidR="00446AB3" w:rsidRPr="00077177">
        <w:rPr>
          <w:rFonts w:cs="Times New Roman"/>
          <w:szCs w:val="24"/>
        </w:rPr>
        <w:t>RMSE</w:t>
      </w:r>
      <w:proofErr w:type="spellEnd"/>
      <w:r w:rsidR="00446AB3" w:rsidRPr="00077177">
        <w:rPr>
          <w:rFonts w:cs="Times New Roman"/>
          <w:szCs w:val="24"/>
        </w:rPr>
        <w:t xml:space="preserve"> sebesar </w:t>
      </w:r>
      <w:r w:rsidR="002A4CAB" w:rsidRPr="00077177">
        <w:rPr>
          <w:rFonts w:cs="Times New Roman"/>
          <w:szCs w:val="24"/>
        </w:rPr>
        <w:t xml:space="preserve">12,6 cm </w:t>
      </w:r>
      <w:r w:rsidR="00CB5638" w:rsidRPr="00077177">
        <w:rPr>
          <w:rFonts w:cs="Times New Roman"/>
          <w:szCs w:val="24"/>
        </w:rPr>
        <w:t>sehingga masalah waktu tunda pengiriman gambar dapat di</w:t>
      </w:r>
      <w:r w:rsidR="00873E42" w:rsidRPr="00077177">
        <w:rPr>
          <w:rFonts w:cs="Times New Roman"/>
          <w:szCs w:val="24"/>
        </w:rPr>
        <w:t>a</w:t>
      </w:r>
      <w:r w:rsidR="00CB5638" w:rsidRPr="00077177">
        <w:rPr>
          <w:rFonts w:cs="Times New Roman"/>
          <w:szCs w:val="24"/>
        </w:rPr>
        <w:t>tasi.</w:t>
      </w:r>
    </w:p>
    <w:p w14:paraId="0AA255CF" w14:textId="30C0449C" w:rsidR="00693801" w:rsidRPr="002C0207" w:rsidRDefault="00B54569" w:rsidP="0061659E">
      <w:pPr>
        <w:pStyle w:val="ListParagraph"/>
        <w:numPr>
          <w:ilvl w:val="3"/>
          <w:numId w:val="11"/>
        </w:numPr>
        <w:ind w:left="426"/>
        <w:rPr>
          <w:rFonts w:cs="Times New Roman"/>
          <w:szCs w:val="24"/>
        </w:rPr>
      </w:pPr>
      <w:r w:rsidRPr="002C0207">
        <w:rPr>
          <w:rFonts w:cs="Times New Roman"/>
          <w:szCs w:val="24"/>
        </w:rPr>
        <w:t xml:space="preserve">Telah didapatkan model </w:t>
      </w:r>
      <w:r w:rsidR="002C0207" w:rsidRPr="002C0207">
        <w:rPr>
          <w:rFonts w:cs="Times New Roman"/>
          <w:szCs w:val="24"/>
        </w:rPr>
        <w:t xml:space="preserve">posisi dan kecepatan </w:t>
      </w:r>
      <w:proofErr w:type="spellStart"/>
      <w:r w:rsidR="002C0207" w:rsidRPr="00E179D4">
        <w:rPr>
          <w:rFonts w:cs="Times New Roman"/>
          <w:i/>
          <w:iCs/>
          <w:szCs w:val="24"/>
        </w:rPr>
        <w:t>quadrotor</w:t>
      </w:r>
      <w:proofErr w:type="spellEnd"/>
      <w:r w:rsidR="002C0207" w:rsidRPr="002C0207">
        <w:rPr>
          <w:rFonts w:cs="Times New Roman"/>
          <w:szCs w:val="24"/>
        </w:rPr>
        <w:t xml:space="preserve"> </w:t>
      </w:r>
      <w:r w:rsidR="00DF36E4" w:rsidRPr="002C0207">
        <w:rPr>
          <w:rFonts w:cs="Times New Roman"/>
          <w:szCs w:val="24"/>
        </w:rPr>
        <w:t>berdasarkan data</w:t>
      </w:r>
      <w:r w:rsidR="002C0207" w:rsidRPr="002C0207">
        <w:rPr>
          <w:rFonts w:cs="Times New Roman"/>
          <w:szCs w:val="24"/>
        </w:rPr>
        <w:t xml:space="preserve"> berupa fungsi </w:t>
      </w:r>
      <w:proofErr w:type="spellStart"/>
      <w:r w:rsidR="002C0207" w:rsidRPr="00E179D4">
        <w:rPr>
          <w:rFonts w:cs="Times New Roman"/>
          <w:i/>
          <w:iCs/>
          <w:szCs w:val="24"/>
        </w:rPr>
        <w:t>ramp</w:t>
      </w:r>
      <w:proofErr w:type="spellEnd"/>
      <w:r w:rsidR="002C0207" w:rsidRPr="002C0207">
        <w:rPr>
          <w:rFonts w:cs="Times New Roman"/>
          <w:szCs w:val="24"/>
        </w:rPr>
        <w:t xml:space="preserve"> untuk posisi dan fungsi step untuk kecepatan</w:t>
      </w:r>
      <w:r w:rsidR="00D743D4">
        <w:rPr>
          <w:rFonts w:cs="Times New Roman"/>
          <w:szCs w:val="24"/>
        </w:rPr>
        <w:t xml:space="preserve"> </w:t>
      </w:r>
      <w:proofErr w:type="spellStart"/>
      <w:r w:rsidR="00D743D4" w:rsidRPr="00E179D4">
        <w:rPr>
          <w:rFonts w:cs="Times New Roman"/>
          <w:i/>
          <w:iCs/>
          <w:szCs w:val="24"/>
        </w:rPr>
        <w:t>quad</w:t>
      </w:r>
      <w:r w:rsidR="00730354" w:rsidRPr="00E179D4">
        <w:rPr>
          <w:rFonts w:cs="Times New Roman"/>
          <w:i/>
          <w:iCs/>
          <w:szCs w:val="24"/>
        </w:rPr>
        <w:t>rotor</w:t>
      </w:r>
      <w:proofErr w:type="spellEnd"/>
      <w:r w:rsidR="00782C89">
        <w:rPr>
          <w:rFonts w:cs="Times New Roman"/>
          <w:szCs w:val="24"/>
        </w:rPr>
        <w:t>. Empat</w:t>
      </w:r>
      <w:r w:rsidR="001C5BDA" w:rsidRPr="002C0207">
        <w:rPr>
          <w:rFonts w:cs="Times New Roman"/>
          <w:szCs w:val="24"/>
        </w:rPr>
        <w:t xml:space="preserve"> persamaan </w:t>
      </w:r>
      <w:r w:rsidR="00782C89">
        <w:rPr>
          <w:rFonts w:cs="Times New Roman"/>
          <w:szCs w:val="24"/>
        </w:rPr>
        <w:t xml:space="preserve">model </w:t>
      </w:r>
      <w:r w:rsidR="006A5E57" w:rsidRPr="002C0207">
        <w:rPr>
          <w:rFonts w:cs="Times New Roman"/>
          <w:szCs w:val="24"/>
        </w:rPr>
        <w:t>posisi</w:t>
      </w:r>
      <w:r w:rsidR="00782C89">
        <w:rPr>
          <w:rFonts w:cs="Times New Roman"/>
          <w:szCs w:val="24"/>
        </w:rPr>
        <w:t xml:space="preserve"> dari pergerakan </w:t>
      </w:r>
      <w:proofErr w:type="spellStart"/>
      <w:r w:rsidR="00782C89" w:rsidRPr="00E179D4">
        <w:rPr>
          <w:rFonts w:cs="Times New Roman"/>
          <w:i/>
          <w:iCs/>
          <w:szCs w:val="24"/>
        </w:rPr>
        <w:t>quadrotor</w:t>
      </w:r>
      <w:proofErr w:type="spellEnd"/>
      <w:r w:rsidR="006A5E57" w:rsidRPr="00E179D4">
        <w:rPr>
          <w:rFonts w:cs="Times New Roman"/>
          <w:i/>
          <w:iCs/>
          <w:szCs w:val="24"/>
        </w:rPr>
        <w:t xml:space="preserve"> </w:t>
      </w:r>
      <w:r w:rsidR="006A5E57" w:rsidRPr="002C0207">
        <w:rPr>
          <w:rFonts w:cs="Times New Roman"/>
          <w:szCs w:val="24"/>
        </w:rPr>
        <w:t xml:space="preserve">untuk empat arah pergerakan yang berbeda yaitu </w:t>
      </w:r>
      <w:r w:rsidR="00443031" w:rsidRPr="002C0207">
        <w:rPr>
          <w:rFonts w:cs="Times New Roman"/>
          <w:szCs w:val="24"/>
        </w:rPr>
        <w:t>maju, mundur, samping kiri dan samping kanan</w:t>
      </w:r>
      <w:r w:rsidR="003F1AAF">
        <w:rPr>
          <w:rFonts w:cs="Times New Roman"/>
          <w:szCs w:val="24"/>
        </w:rPr>
        <w:t xml:space="preserve"> sesuai pada</w:t>
      </w:r>
      <w:r w:rsidR="00372E54" w:rsidRPr="002C0207">
        <w:rPr>
          <w:rFonts w:cs="Times New Roman"/>
          <w:szCs w:val="24"/>
        </w:rPr>
        <w:t xml:space="preserve"> </w:t>
      </w:r>
      <w:r w:rsidR="00650330" w:rsidRPr="002C0207">
        <w:rPr>
          <w:rFonts w:cs="Times New Roman"/>
          <w:szCs w:val="24"/>
        </w:rPr>
        <w:t xml:space="preserve">persamaan </w:t>
      </w:r>
      <w:r w:rsidR="00543C2B" w:rsidRPr="002C0207">
        <w:rPr>
          <w:rFonts w:cs="Times New Roman"/>
          <w:szCs w:val="24"/>
        </w:rPr>
        <w:t xml:space="preserve">4.6 sampai dengan 4.9. Identifikasi </w:t>
      </w:r>
      <w:r w:rsidR="00EC6148" w:rsidRPr="002C0207">
        <w:rPr>
          <w:rFonts w:cs="Times New Roman"/>
          <w:szCs w:val="24"/>
        </w:rPr>
        <w:t>pengaruh gangguan udara dilakukan menggunakan</w:t>
      </w:r>
      <w:r w:rsidR="00687EC0" w:rsidRPr="002C0207">
        <w:rPr>
          <w:rFonts w:cs="Times New Roman"/>
          <w:szCs w:val="24"/>
        </w:rPr>
        <w:t xml:space="preserve"> anemometer dan </w:t>
      </w:r>
      <w:r w:rsidR="00E179D4">
        <w:rPr>
          <w:rFonts w:cs="Times New Roman"/>
          <w:szCs w:val="24"/>
        </w:rPr>
        <w:t xml:space="preserve">percobaan untuk </w:t>
      </w:r>
      <w:r w:rsidR="00687EC0" w:rsidRPr="002C0207">
        <w:rPr>
          <w:rFonts w:cs="Times New Roman"/>
          <w:szCs w:val="24"/>
        </w:rPr>
        <w:t xml:space="preserve">melihat simpangan </w:t>
      </w:r>
      <w:r w:rsidR="008F76A6" w:rsidRPr="002C0207">
        <w:rPr>
          <w:rFonts w:cs="Times New Roman"/>
          <w:szCs w:val="24"/>
        </w:rPr>
        <w:t>akibat gangguan angin, ditemukan pola semakin dekat dengan sumber gangguan terdapat kesalahan posisi yang lebih besar</w:t>
      </w:r>
      <w:r w:rsidR="009A636E" w:rsidRPr="002C0207">
        <w:rPr>
          <w:rFonts w:cs="Times New Roman"/>
          <w:szCs w:val="24"/>
        </w:rPr>
        <w:t>.</w:t>
      </w:r>
      <w:r w:rsidR="000A0B99" w:rsidRPr="002C0207">
        <w:rPr>
          <w:rFonts w:cs="Times New Roman"/>
          <w:szCs w:val="24"/>
        </w:rPr>
        <w:t xml:space="preserve"> Gangguan angin berpengaruh terhadap simpangan atau </w:t>
      </w:r>
      <w:proofErr w:type="spellStart"/>
      <w:r w:rsidR="000A0B99" w:rsidRPr="002C0207">
        <w:rPr>
          <w:rFonts w:cs="Times New Roman"/>
          <w:i/>
          <w:iCs/>
          <w:szCs w:val="24"/>
        </w:rPr>
        <w:t>error</w:t>
      </w:r>
      <w:proofErr w:type="spellEnd"/>
      <w:r w:rsidR="000A0B99" w:rsidRPr="002C0207">
        <w:rPr>
          <w:rFonts w:cs="Times New Roman"/>
          <w:szCs w:val="24"/>
        </w:rPr>
        <w:t xml:space="preserve"> posisi pada pergerakan </w:t>
      </w:r>
      <w:proofErr w:type="spellStart"/>
      <w:r w:rsidR="000A0B99" w:rsidRPr="002C0207">
        <w:rPr>
          <w:rFonts w:cs="Times New Roman"/>
          <w:i/>
          <w:iCs/>
          <w:szCs w:val="24"/>
        </w:rPr>
        <w:t>quadrotor</w:t>
      </w:r>
      <w:proofErr w:type="spellEnd"/>
      <w:r w:rsidR="000A0B99" w:rsidRPr="002C0207">
        <w:rPr>
          <w:rFonts w:cs="Times New Roman"/>
          <w:szCs w:val="24"/>
        </w:rPr>
        <w:t xml:space="preserve"> lain dengan pola tersebut.</w:t>
      </w:r>
    </w:p>
    <w:p w14:paraId="3EE3B9CA" w14:textId="5E482CBF" w:rsidR="00C708DD" w:rsidRPr="00ED4519" w:rsidRDefault="004775AB" w:rsidP="00C708DD">
      <w:pPr>
        <w:pStyle w:val="ListParagraph"/>
        <w:numPr>
          <w:ilvl w:val="3"/>
          <w:numId w:val="11"/>
        </w:numPr>
        <w:ind w:left="426"/>
        <w:rPr>
          <w:rFonts w:cs="Times New Roman"/>
          <w:szCs w:val="24"/>
        </w:rPr>
      </w:pPr>
      <w:r w:rsidRPr="00ED4519">
        <w:rPr>
          <w:rFonts w:cs="Times New Roman"/>
          <w:szCs w:val="24"/>
        </w:rPr>
        <w:t>Algoritma pengontrol</w:t>
      </w:r>
      <w:r w:rsidR="00693801" w:rsidRPr="00ED4519">
        <w:rPr>
          <w:rFonts w:cs="Times New Roman"/>
          <w:szCs w:val="24"/>
        </w:rPr>
        <w:t xml:space="preserve"> yang </w:t>
      </w:r>
      <w:r w:rsidRPr="00ED4519">
        <w:rPr>
          <w:rFonts w:cs="Times New Roman"/>
          <w:szCs w:val="24"/>
        </w:rPr>
        <w:t xml:space="preserve">dirancang </w:t>
      </w:r>
      <w:r w:rsidR="00B222CF" w:rsidRPr="00ED4519">
        <w:rPr>
          <w:rFonts w:cs="Times New Roman"/>
          <w:szCs w:val="24"/>
        </w:rPr>
        <w:t xml:space="preserve">menggunakan metode kontrol umpan balik pemosisian </w:t>
      </w:r>
      <w:proofErr w:type="spellStart"/>
      <w:r w:rsidR="00B27670" w:rsidRPr="00ED4519">
        <w:rPr>
          <w:rFonts w:cs="Times New Roman"/>
          <w:i/>
          <w:iCs/>
          <w:szCs w:val="24"/>
        </w:rPr>
        <w:t>quadrotor</w:t>
      </w:r>
      <w:proofErr w:type="spellEnd"/>
      <w:r w:rsidR="00B222CF" w:rsidRPr="00ED4519">
        <w:rPr>
          <w:rFonts w:cs="Times New Roman"/>
          <w:szCs w:val="24"/>
        </w:rPr>
        <w:t xml:space="preserve"> dan umpan maju berdasarkan data pengaruh gangguan udara. </w:t>
      </w:r>
      <w:r w:rsidR="0059111C" w:rsidRPr="00ED4519">
        <w:rPr>
          <w:rFonts w:cs="Times New Roman"/>
          <w:szCs w:val="24"/>
        </w:rPr>
        <w:t xml:space="preserve">Dari pengujian awal didapatkan sistem akan sulit dikontrol bila tidak menggunakan </w:t>
      </w:r>
      <w:proofErr w:type="spellStart"/>
      <w:r w:rsidR="0059111C" w:rsidRPr="00ED4519">
        <w:rPr>
          <w:rFonts w:cs="Times New Roman"/>
          <w:szCs w:val="24"/>
        </w:rPr>
        <w:t>estimator</w:t>
      </w:r>
      <w:proofErr w:type="spellEnd"/>
      <w:r w:rsidR="00016A37">
        <w:rPr>
          <w:rFonts w:cs="Times New Roman"/>
          <w:szCs w:val="24"/>
        </w:rPr>
        <w:t xml:space="preserve"> karena adanya </w:t>
      </w:r>
      <w:proofErr w:type="spellStart"/>
      <w:r w:rsidR="00016A37" w:rsidRPr="00016A37">
        <w:rPr>
          <w:rFonts w:cs="Times New Roman"/>
          <w:i/>
          <w:iCs/>
          <w:szCs w:val="24"/>
        </w:rPr>
        <w:t>latency</w:t>
      </w:r>
      <w:proofErr w:type="spellEnd"/>
      <w:r w:rsidR="00016A37">
        <w:rPr>
          <w:rFonts w:cs="Times New Roman"/>
          <w:szCs w:val="24"/>
        </w:rPr>
        <w:t xml:space="preserve"> pengiriman gambar dari kamera. D</w:t>
      </w:r>
      <w:r w:rsidR="0059111C" w:rsidRPr="00ED4519">
        <w:rPr>
          <w:rFonts w:cs="Times New Roman"/>
          <w:szCs w:val="24"/>
        </w:rPr>
        <w:t xml:space="preserve">ari pengujian </w:t>
      </w:r>
      <w:r w:rsidR="00CD4BBE" w:rsidRPr="00ED4519">
        <w:rPr>
          <w:rFonts w:cs="Times New Roman"/>
          <w:szCs w:val="24"/>
        </w:rPr>
        <w:t>statis</w:t>
      </w:r>
      <w:r w:rsidR="0059111C" w:rsidRPr="00ED4519">
        <w:rPr>
          <w:rFonts w:cs="Times New Roman"/>
          <w:szCs w:val="24"/>
        </w:rPr>
        <w:t xml:space="preserve"> didapatkan jarak minimum antar </w:t>
      </w:r>
      <w:proofErr w:type="spellStart"/>
      <w:r w:rsidR="00B27670" w:rsidRPr="00ED4519">
        <w:rPr>
          <w:rFonts w:cs="Times New Roman"/>
          <w:i/>
          <w:iCs/>
          <w:szCs w:val="24"/>
        </w:rPr>
        <w:t>quadrotor</w:t>
      </w:r>
      <w:proofErr w:type="spellEnd"/>
      <w:r w:rsidR="00F16A09" w:rsidRPr="00ED4519">
        <w:rPr>
          <w:rFonts w:cs="Times New Roman"/>
          <w:szCs w:val="24"/>
        </w:rPr>
        <w:t xml:space="preserve"> yang dapat ditangani oleh pengontrol yang dirancang </w:t>
      </w:r>
      <w:r w:rsidR="00272ADA" w:rsidRPr="00ED4519">
        <w:rPr>
          <w:rFonts w:cs="Times New Roman"/>
          <w:szCs w:val="24"/>
        </w:rPr>
        <w:t>yaitu</w:t>
      </w:r>
      <w:r w:rsidR="00F16A09" w:rsidRPr="00ED4519">
        <w:rPr>
          <w:rFonts w:cs="Times New Roman"/>
          <w:szCs w:val="24"/>
        </w:rPr>
        <w:t xml:space="preserve"> sebesar 90 cm dengan asumsi </w:t>
      </w:r>
      <w:proofErr w:type="spellStart"/>
      <w:r w:rsidR="00B27670" w:rsidRPr="00ED4519">
        <w:rPr>
          <w:rFonts w:cs="Times New Roman"/>
          <w:i/>
          <w:iCs/>
          <w:szCs w:val="24"/>
        </w:rPr>
        <w:t>quadrotor</w:t>
      </w:r>
      <w:proofErr w:type="spellEnd"/>
      <w:r w:rsidR="00F16A09" w:rsidRPr="00ED4519">
        <w:rPr>
          <w:rFonts w:cs="Times New Roman"/>
          <w:szCs w:val="24"/>
        </w:rPr>
        <w:t xml:space="preserve"> gangguan bergerak ideal atau tidak memiliki simpangan karena menggunakan </w:t>
      </w:r>
      <w:proofErr w:type="spellStart"/>
      <w:r w:rsidR="00F16A09" w:rsidRPr="00ED4519">
        <w:rPr>
          <w:rFonts w:cs="Times New Roman"/>
          <w:i/>
          <w:szCs w:val="24"/>
        </w:rPr>
        <w:t>holder</w:t>
      </w:r>
      <w:proofErr w:type="spellEnd"/>
      <w:r w:rsidR="00F16A09" w:rsidRPr="00ED4519">
        <w:rPr>
          <w:rFonts w:cs="Times New Roman"/>
          <w:szCs w:val="24"/>
        </w:rPr>
        <w:t xml:space="preserve">. Bila </w:t>
      </w:r>
      <w:proofErr w:type="spellStart"/>
      <w:r w:rsidR="00B27670" w:rsidRPr="00ED4519">
        <w:rPr>
          <w:rFonts w:cs="Times New Roman"/>
          <w:i/>
          <w:iCs/>
          <w:szCs w:val="24"/>
        </w:rPr>
        <w:t>quadrotor</w:t>
      </w:r>
      <w:proofErr w:type="spellEnd"/>
      <w:r w:rsidR="00F16A09" w:rsidRPr="00ED4519">
        <w:rPr>
          <w:rFonts w:cs="Times New Roman"/>
          <w:szCs w:val="24"/>
        </w:rPr>
        <w:t xml:space="preserve"> gangguan dianggap </w:t>
      </w:r>
      <w:proofErr w:type="spellStart"/>
      <w:r w:rsidR="00B27670" w:rsidRPr="00ED4519">
        <w:rPr>
          <w:rFonts w:cs="Times New Roman"/>
          <w:i/>
          <w:iCs/>
          <w:szCs w:val="24"/>
        </w:rPr>
        <w:t>quadrotor</w:t>
      </w:r>
      <w:proofErr w:type="spellEnd"/>
      <w:r w:rsidR="00F16A09" w:rsidRPr="00ED4519">
        <w:rPr>
          <w:rFonts w:cs="Times New Roman"/>
          <w:szCs w:val="24"/>
        </w:rPr>
        <w:t xml:space="preserve"> dengan pengontrol juga maka jarak minimum menjadi 120 cm karena perlunya </w:t>
      </w:r>
      <w:r w:rsidR="002E3E5B" w:rsidRPr="00ED4519">
        <w:rPr>
          <w:rFonts w:cs="Times New Roman"/>
          <w:szCs w:val="24"/>
        </w:rPr>
        <w:t>ruang untuk simpangan yang mungkin terjadi</w:t>
      </w:r>
      <w:r w:rsidR="00016A37">
        <w:rPr>
          <w:rFonts w:cs="Times New Roman"/>
          <w:szCs w:val="24"/>
        </w:rPr>
        <w:t xml:space="preserve"> oleh </w:t>
      </w:r>
      <w:proofErr w:type="spellStart"/>
      <w:r w:rsidR="00016A37">
        <w:rPr>
          <w:rFonts w:cs="Times New Roman"/>
          <w:szCs w:val="24"/>
        </w:rPr>
        <w:t>quadrotor</w:t>
      </w:r>
      <w:proofErr w:type="spellEnd"/>
      <w:r w:rsidR="00016A37">
        <w:rPr>
          <w:rFonts w:cs="Times New Roman"/>
          <w:szCs w:val="24"/>
        </w:rPr>
        <w:t xml:space="preserve"> gangguan</w:t>
      </w:r>
      <w:r w:rsidR="002E3E5B" w:rsidRPr="00ED4519">
        <w:rPr>
          <w:rFonts w:cs="Times New Roman"/>
          <w:szCs w:val="24"/>
        </w:rPr>
        <w:t xml:space="preserve">. Dari </w:t>
      </w:r>
      <w:r w:rsidR="00272ADA" w:rsidRPr="00ED4519">
        <w:rPr>
          <w:rFonts w:cs="Times New Roman"/>
          <w:szCs w:val="24"/>
        </w:rPr>
        <w:t>pengujian</w:t>
      </w:r>
      <w:r w:rsidR="002E3E5B" w:rsidRPr="00ED4519">
        <w:rPr>
          <w:rFonts w:cs="Times New Roman"/>
          <w:szCs w:val="24"/>
        </w:rPr>
        <w:t xml:space="preserve"> dinamis, sistem </w:t>
      </w:r>
      <w:r w:rsidR="00272ADA" w:rsidRPr="00ED4519">
        <w:rPr>
          <w:rFonts w:cs="Times New Roman"/>
          <w:szCs w:val="24"/>
        </w:rPr>
        <w:t xml:space="preserve">dengan pengontrol </w:t>
      </w:r>
      <w:r w:rsidRPr="00ED4519">
        <w:rPr>
          <w:rFonts w:cs="Times New Roman"/>
          <w:szCs w:val="24"/>
        </w:rPr>
        <w:t>memiliki</w:t>
      </w:r>
      <w:r w:rsidR="00693801" w:rsidRPr="00ED4519">
        <w:rPr>
          <w:rFonts w:cs="Times New Roman"/>
          <w:szCs w:val="24"/>
        </w:rPr>
        <w:t xml:space="preserve"> nilai </w:t>
      </w:r>
      <w:proofErr w:type="spellStart"/>
      <w:r w:rsidR="00693801" w:rsidRPr="00ED4519">
        <w:rPr>
          <w:rFonts w:cs="Times New Roman"/>
          <w:szCs w:val="24"/>
        </w:rPr>
        <w:t>RMSE</w:t>
      </w:r>
      <w:proofErr w:type="spellEnd"/>
      <w:r w:rsidRPr="00ED4519">
        <w:rPr>
          <w:rFonts w:cs="Times New Roman"/>
          <w:szCs w:val="24"/>
        </w:rPr>
        <w:t xml:space="preserve"> yang jauh lebih rendah </w:t>
      </w:r>
      <w:r w:rsidR="00272ADA" w:rsidRPr="00ED4519">
        <w:rPr>
          <w:rFonts w:cs="Times New Roman"/>
          <w:szCs w:val="24"/>
        </w:rPr>
        <w:t>dibandingkan</w:t>
      </w:r>
      <w:r w:rsidRPr="00ED4519">
        <w:rPr>
          <w:rFonts w:cs="Times New Roman"/>
          <w:szCs w:val="24"/>
        </w:rPr>
        <w:t xml:space="preserve"> sistem awal yaitu dari rata-rata </w:t>
      </w:r>
      <w:proofErr w:type="spellStart"/>
      <w:r w:rsidRPr="00ED4519">
        <w:rPr>
          <w:rFonts w:cs="Times New Roman"/>
          <w:szCs w:val="24"/>
        </w:rPr>
        <w:t>RMSE</w:t>
      </w:r>
      <w:proofErr w:type="spellEnd"/>
      <w:r w:rsidRPr="00ED4519">
        <w:rPr>
          <w:rFonts w:cs="Times New Roman"/>
          <w:szCs w:val="24"/>
        </w:rPr>
        <w:t xml:space="preserve"> 62,6 cm menjadi rata-rata </w:t>
      </w:r>
      <w:proofErr w:type="spellStart"/>
      <w:r w:rsidRPr="00ED4519">
        <w:rPr>
          <w:rFonts w:cs="Times New Roman"/>
          <w:szCs w:val="24"/>
        </w:rPr>
        <w:t>RMSE</w:t>
      </w:r>
      <w:proofErr w:type="spellEnd"/>
      <w:r w:rsidRPr="00ED4519">
        <w:rPr>
          <w:rFonts w:cs="Times New Roman"/>
          <w:szCs w:val="24"/>
        </w:rPr>
        <w:t xml:space="preserve"> 11,9 cm. </w:t>
      </w:r>
      <w:proofErr w:type="spellStart"/>
      <w:r w:rsidR="0052739C" w:rsidRPr="00ED4519">
        <w:rPr>
          <w:rFonts w:cs="Times New Roman"/>
          <w:i/>
          <w:iCs/>
          <w:szCs w:val="24"/>
        </w:rPr>
        <w:t>Overshoot</w:t>
      </w:r>
      <w:proofErr w:type="spellEnd"/>
      <w:r w:rsidRPr="00ED4519">
        <w:rPr>
          <w:rFonts w:cs="Times New Roman"/>
          <w:szCs w:val="24"/>
        </w:rPr>
        <w:t xml:space="preserve"> atau simpangan maksimal dari pergerakan </w:t>
      </w:r>
      <w:proofErr w:type="spellStart"/>
      <w:r w:rsidR="00B27670" w:rsidRPr="00ED4519">
        <w:rPr>
          <w:rFonts w:cs="Times New Roman"/>
          <w:i/>
          <w:iCs/>
          <w:szCs w:val="24"/>
        </w:rPr>
        <w:t>quadrotor</w:t>
      </w:r>
      <w:proofErr w:type="spellEnd"/>
      <w:r w:rsidRPr="00ED4519">
        <w:rPr>
          <w:rFonts w:cs="Times New Roman"/>
          <w:szCs w:val="24"/>
        </w:rPr>
        <w:t xml:space="preserve"> juga berkurang jauh, dari rata-rata</w:t>
      </w:r>
      <w:r w:rsidR="001F1A1F">
        <w:rPr>
          <w:rFonts w:cs="Times New Roman"/>
          <w:szCs w:val="24"/>
        </w:rPr>
        <w:t xml:space="preserve"> </w:t>
      </w:r>
      <w:r w:rsidRPr="00ED4519">
        <w:rPr>
          <w:rFonts w:cs="Times New Roman"/>
          <w:szCs w:val="24"/>
        </w:rPr>
        <w:t>162,7 cm menjadi hanya 26,278 cm. Evaluasi performa tersebut menunjukkan pengontrol yang dirancang telah berhasil mengatasi gangguan udara yang mem</w:t>
      </w:r>
      <w:r w:rsidR="00A96B14" w:rsidRPr="00ED4519">
        <w:rPr>
          <w:rFonts w:cs="Times New Roman"/>
          <w:szCs w:val="24"/>
        </w:rPr>
        <w:t>e</w:t>
      </w:r>
      <w:r w:rsidRPr="00ED4519">
        <w:rPr>
          <w:rFonts w:cs="Times New Roman"/>
          <w:szCs w:val="24"/>
        </w:rPr>
        <w:t xml:space="preserve">ngaruhi pergerakan </w:t>
      </w:r>
      <w:proofErr w:type="spellStart"/>
      <w:r w:rsidR="00B27670" w:rsidRPr="00ED4519">
        <w:rPr>
          <w:rFonts w:cs="Times New Roman"/>
          <w:i/>
          <w:iCs/>
          <w:szCs w:val="24"/>
        </w:rPr>
        <w:t>quadrotor</w:t>
      </w:r>
      <w:proofErr w:type="spellEnd"/>
      <w:r w:rsidRPr="00ED4519">
        <w:rPr>
          <w:rFonts w:cs="Times New Roman"/>
          <w:szCs w:val="24"/>
        </w:rPr>
        <w:t xml:space="preserve"> </w:t>
      </w:r>
      <w:proofErr w:type="spellStart"/>
      <w:r w:rsidRPr="00ED4519">
        <w:rPr>
          <w:rFonts w:cs="Times New Roman"/>
          <w:szCs w:val="24"/>
        </w:rPr>
        <w:t>Parrot</w:t>
      </w:r>
      <w:proofErr w:type="spellEnd"/>
      <w:r w:rsidRPr="00ED4519">
        <w:rPr>
          <w:rFonts w:cs="Times New Roman"/>
          <w:szCs w:val="24"/>
        </w:rPr>
        <w:t xml:space="preserve"> </w:t>
      </w:r>
      <w:proofErr w:type="spellStart"/>
      <w:r w:rsidRPr="00ED4519">
        <w:rPr>
          <w:rFonts w:cs="Times New Roman"/>
          <w:szCs w:val="24"/>
        </w:rPr>
        <w:t>Ar</w:t>
      </w:r>
      <w:r w:rsidRPr="00ED4519">
        <w:rPr>
          <w:rFonts w:cs="Times New Roman"/>
          <w:i/>
          <w:szCs w:val="24"/>
        </w:rPr>
        <w:t>Drone</w:t>
      </w:r>
      <w:proofErr w:type="spellEnd"/>
      <w:r w:rsidRPr="00ED4519">
        <w:rPr>
          <w:rFonts w:cs="Times New Roman"/>
          <w:szCs w:val="24"/>
        </w:rPr>
        <w:t xml:space="preserve"> 2.0.</w:t>
      </w:r>
      <w:r w:rsidR="00693801" w:rsidRPr="00ED4519">
        <w:rPr>
          <w:rFonts w:cs="Times New Roman"/>
          <w:szCs w:val="24"/>
        </w:rPr>
        <w:t xml:space="preserve"> </w:t>
      </w:r>
    </w:p>
    <w:p w14:paraId="0BD6C95B" w14:textId="742C2E86" w:rsidR="004C5585" w:rsidRPr="00ED4519" w:rsidRDefault="004C5585" w:rsidP="00C24646">
      <w:pPr>
        <w:pStyle w:val="Heading2"/>
      </w:pPr>
      <w:bookmarkStart w:id="237" w:name="_Toc175231719"/>
      <w:r w:rsidRPr="00ED4519">
        <w:t>Saran untuk Penelitian Berikutnya</w:t>
      </w:r>
      <w:bookmarkEnd w:id="237"/>
    </w:p>
    <w:p w14:paraId="77BA995C" w14:textId="77777777" w:rsidR="00C7069F" w:rsidRPr="00ED4519" w:rsidRDefault="00C7069F" w:rsidP="00C7069F">
      <w:pPr>
        <w:rPr>
          <w:rFonts w:cs="Times New Roman"/>
          <w:szCs w:val="24"/>
        </w:rPr>
      </w:pPr>
      <w:r w:rsidRPr="00ED4519">
        <w:rPr>
          <w:rFonts w:cs="Times New Roman"/>
          <w:szCs w:val="24"/>
        </w:rPr>
        <w:t xml:space="preserve">Berdasarkan penelitian yang telah dilakukan serta simpulan yang telah diperoleh, maka terdapat beberapa hal yang disarankan sebagai arah pengembangan penelitian selanjutnya, yaitu: </w:t>
      </w:r>
    </w:p>
    <w:p w14:paraId="67CBEB6F" w14:textId="24EDD0D0" w:rsidR="00C7069F" w:rsidRDefault="006D6A26" w:rsidP="00C7069F">
      <w:pPr>
        <w:pStyle w:val="ListParagraph"/>
        <w:numPr>
          <w:ilvl w:val="0"/>
          <w:numId w:val="13"/>
        </w:numPr>
        <w:ind w:left="426"/>
        <w:rPr>
          <w:rFonts w:cs="Times New Roman"/>
          <w:szCs w:val="24"/>
        </w:rPr>
      </w:pPr>
      <w:r>
        <w:rPr>
          <w:rFonts w:cs="Times New Roman"/>
          <w:szCs w:val="24"/>
        </w:rPr>
        <w:t>Penelitian selanjutnya dapat m</w:t>
      </w:r>
      <w:r w:rsidR="00C7069F" w:rsidRPr="00ED4519">
        <w:rPr>
          <w:rFonts w:cs="Times New Roman"/>
          <w:szCs w:val="24"/>
        </w:rPr>
        <w:t xml:space="preserve">enggunakan pemodelan </w:t>
      </w:r>
      <w:proofErr w:type="spellStart"/>
      <w:r w:rsidR="00C7069F" w:rsidRPr="00ED4519">
        <w:rPr>
          <w:rFonts w:cs="Times New Roman"/>
          <w:i/>
          <w:szCs w:val="24"/>
        </w:rPr>
        <w:t>state</w:t>
      </w:r>
      <w:proofErr w:type="spellEnd"/>
      <w:r w:rsidR="00C7069F" w:rsidRPr="00ED4519">
        <w:rPr>
          <w:rFonts w:cs="Times New Roman"/>
          <w:i/>
          <w:szCs w:val="24"/>
        </w:rPr>
        <w:t xml:space="preserve"> </w:t>
      </w:r>
      <w:proofErr w:type="spellStart"/>
      <w:r w:rsidR="00C7069F" w:rsidRPr="00ED4519">
        <w:rPr>
          <w:rFonts w:cs="Times New Roman"/>
          <w:i/>
          <w:szCs w:val="24"/>
        </w:rPr>
        <w:t>space</w:t>
      </w:r>
      <w:proofErr w:type="spellEnd"/>
      <w:r w:rsidR="00C7069F" w:rsidRPr="00ED4519">
        <w:rPr>
          <w:rFonts w:cs="Times New Roman"/>
          <w:szCs w:val="24"/>
        </w:rPr>
        <w:t xml:space="preserve"> </w:t>
      </w:r>
      <w:r w:rsidR="0000727E">
        <w:rPr>
          <w:rFonts w:cs="Times New Roman"/>
          <w:szCs w:val="24"/>
        </w:rPr>
        <w:t>untuk sistem non linear dan</w:t>
      </w:r>
      <w:r w:rsidR="00C7069F" w:rsidRPr="00ED4519">
        <w:rPr>
          <w:rFonts w:cs="Times New Roman"/>
          <w:szCs w:val="24"/>
        </w:rPr>
        <w:t xml:space="preserve"> dapat </w:t>
      </w:r>
      <w:r w:rsidR="0000727E">
        <w:rPr>
          <w:rFonts w:cs="Times New Roman"/>
          <w:szCs w:val="24"/>
        </w:rPr>
        <w:t>mengg</w:t>
      </w:r>
      <w:r w:rsidR="00C7069F" w:rsidRPr="00ED4519">
        <w:rPr>
          <w:rFonts w:cs="Times New Roman"/>
          <w:szCs w:val="24"/>
        </w:rPr>
        <w:t>unakan metode kontrol modern</w:t>
      </w:r>
      <w:r w:rsidR="0000727E">
        <w:rPr>
          <w:rFonts w:cs="Times New Roman"/>
          <w:szCs w:val="24"/>
        </w:rPr>
        <w:t>.</w:t>
      </w:r>
    </w:p>
    <w:p w14:paraId="270F700C" w14:textId="7E92D0D2" w:rsidR="000E33FB" w:rsidRPr="00ED4519" w:rsidRDefault="006D6A26" w:rsidP="00C7069F">
      <w:pPr>
        <w:pStyle w:val="ListParagraph"/>
        <w:numPr>
          <w:ilvl w:val="0"/>
          <w:numId w:val="13"/>
        </w:numPr>
        <w:ind w:left="426"/>
        <w:rPr>
          <w:rFonts w:cs="Times New Roman"/>
          <w:szCs w:val="24"/>
        </w:rPr>
      </w:pPr>
      <w:r>
        <w:rPr>
          <w:rFonts w:cs="Times New Roman"/>
          <w:szCs w:val="24"/>
        </w:rPr>
        <w:t>Penelitian selanjutnya dapat m</w:t>
      </w:r>
      <w:r w:rsidR="00D4609D">
        <w:rPr>
          <w:rFonts w:cs="Times New Roman"/>
          <w:szCs w:val="24"/>
        </w:rPr>
        <w:t xml:space="preserve">enggunakan </w:t>
      </w:r>
      <w:r w:rsidR="00096CDE">
        <w:rPr>
          <w:rFonts w:cs="Times New Roman"/>
          <w:szCs w:val="24"/>
        </w:rPr>
        <w:t xml:space="preserve">sistem pembacaan posisi yang lebih maju meliputi sensor </w:t>
      </w:r>
      <w:r w:rsidR="001F173C">
        <w:rPr>
          <w:rFonts w:cs="Times New Roman"/>
          <w:szCs w:val="24"/>
        </w:rPr>
        <w:t xml:space="preserve">yang lebih baik atau kamera dengan resolusi lebih baik, komunikasi antara </w:t>
      </w:r>
      <w:proofErr w:type="spellStart"/>
      <w:r w:rsidR="001F173C">
        <w:rPr>
          <w:rFonts w:cs="Times New Roman"/>
          <w:szCs w:val="24"/>
        </w:rPr>
        <w:t>GCS</w:t>
      </w:r>
      <w:proofErr w:type="spellEnd"/>
      <w:r w:rsidR="001F173C">
        <w:rPr>
          <w:rFonts w:cs="Times New Roman"/>
          <w:szCs w:val="24"/>
        </w:rPr>
        <w:t xml:space="preserve"> dan </w:t>
      </w:r>
      <w:proofErr w:type="spellStart"/>
      <w:r w:rsidR="001F173C" w:rsidRPr="001A1140">
        <w:rPr>
          <w:rFonts w:cs="Times New Roman"/>
          <w:i/>
          <w:iCs/>
          <w:szCs w:val="24"/>
        </w:rPr>
        <w:t>quadrotor</w:t>
      </w:r>
      <w:proofErr w:type="spellEnd"/>
      <w:r w:rsidR="001F173C" w:rsidRPr="001A1140">
        <w:rPr>
          <w:rFonts w:cs="Times New Roman"/>
          <w:i/>
          <w:iCs/>
          <w:szCs w:val="24"/>
        </w:rPr>
        <w:t xml:space="preserve"> </w:t>
      </w:r>
      <w:r w:rsidR="001F173C">
        <w:rPr>
          <w:rFonts w:cs="Times New Roman"/>
          <w:szCs w:val="24"/>
        </w:rPr>
        <w:t xml:space="preserve">yang memiliki </w:t>
      </w:r>
      <w:proofErr w:type="spellStart"/>
      <w:r w:rsidR="001F173C" w:rsidRPr="001A1140">
        <w:rPr>
          <w:rFonts w:cs="Times New Roman"/>
          <w:i/>
          <w:iCs/>
          <w:szCs w:val="24"/>
        </w:rPr>
        <w:t>latency</w:t>
      </w:r>
      <w:proofErr w:type="spellEnd"/>
      <w:r w:rsidR="001F173C">
        <w:rPr>
          <w:rFonts w:cs="Times New Roman"/>
          <w:szCs w:val="24"/>
        </w:rPr>
        <w:t xml:space="preserve"> lebih kecil</w:t>
      </w:r>
      <w:r w:rsidR="0005027F">
        <w:rPr>
          <w:rFonts w:cs="Times New Roman"/>
          <w:szCs w:val="24"/>
        </w:rPr>
        <w:t xml:space="preserve">, </w:t>
      </w:r>
      <w:r w:rsidR="001A1140">
        <w:rPr>
          <w:rFonts w:cs="Times New Roman"/>
          <w:szCs w:val="24"/>
        </w:rPr>
        <w:t>dan algoritma pengolahan data posisi yang lebih baik.</w:t>
      </w:r>
    </w:p>
    <w:p w14:paraId="5553CE5A" w14:textId="02D5034E" w:rsidR="00C7069F" w:rsidRPr="00ED4519" w:rsidRDefault="006D6A26" w:rsidP="00C7069F">
      <w:pPr>
        <w:pStyle w:val="ListParagraph"/>
        <w:numPr>
          <w:ilvl w:val="0"/>
          <w:numId w:val="13"/>
        </w:numPr>
        <w:ind w:left="426"/>
        <w:rPr>
          <w:rFonts w:cs="Times New Roman"/>
          <w:szCs w:val="24"/>
        </w:rPr>
      </w:pPr>
      <w:r>
        <w:rPr>
          <w:rFonts w:cs="Times New Roman"/>
          <w:szCs w:val="24"/>
        </w:rPr>
        <w:t>Penelitian selanjutnya dapat m</w:t>
      </w:r>
      <w:r w:rsidR="00091430" w:rsidRPr="00ED4519">
        <w:rPr>
          <w:rFonts w:cs="Times New Roman"/>
          <w:szCs w:val="24"/>
        </w:rPr>
        <w:t xml:space="preserve">enggunakan metode </w:t>
      </w:r>
      <w:r w:rsidR="000E33FB">
        <w:rPr>
          <w:rFonts w:cs="Times New Roman"/>
          <w:szCs w:val="24"/>
        </w:rPr>
        <w:t>optimasi</w:t>
      </w:r>
      <w:r w:rsidR="00091430" w:rsidRPr="00ED4519">
        <w:rPr>
          <w:rFonts w:cs="Times New Roman"/>
          <w:szCs w:val="24"/>
        </w:rPr>
        <w:t xml:space="preserve"> yang lebih maju untuk mendapatkan parameter optimum dari pengontrol</w:t>
      </w:r>
      <w:r w:rsidR="000E33FB">
        <w:rPr>
          <w:rFonts w:cs="Times New Roman"/>
          <w:szCs w:val="24"/>
        </w:rPr>
        <w:t>.</w:t>
      </w:r>
    </w:p>
    <w:p w14:paraId="68651C58" w14:textId="6E9FDD6B" w:rsidR="00091430" w:rsidRPr="00ED4519" w:rsidRDefault="006D6A26" w:rsidP="00C7069F">
      <w:pPr>
        <w:pStyle w:val="ListParagraph"/>
        <w:numPr>
          <w:ilvl w:val="0"/>
          <w:numId w:val="13"/>
        </w:numPr>
        <w:ind w:left="426"/>
        <w:rPr>
          <w:rFonts w:cs="Times New Roman"/>
          <w:szCs w:val="24"/>
        </w:rPr>
      </w:pPr>
      <w:r>
        <w:rPr>
          <w:rFonts w:cs="Times New Roman"/>
          <w:szCs w:val="24"/>
        </w:rPr>
        <w:lastRenderedPageBreak/>
        <w:t>Penelitian selanjutnya dapat m</w:t>
      </w:r>
      <w:r w:rsidR="00091430" w:rsidRPr="00ED4519">
        <w:rPr>
          <w:rFonts w:cs="Times New Roman"/>
          <w:szCs w:val="24"/>
        </w:rPr>
        <w:t>enambahkan alat pengukur gangguan udara</w:t>
      </w:r>
      <w:r w:rsidR="001A1140">
        <w:rPr>
          <w:rFonts w:cs="Times New Roman"/>
          <w:szCs w:val="24"/>
        </w:rPr>
        <w:t xml:space="preserve"> pada </w:t>
      </w:r>
      <w:proofErr w:type="spellStart"/>
      <w:r w:rsidR="001A1140" w:rsidRPr="001A1140">
        <w:rPr>
          <w:rFonts w:cs="Times New Roman"/>
          <w:i/>
          <w:iCs/>
          <w:szCs w:val="24"/>
        </w:rPr>
        <w:t>quadrotor</w:t>
      </w:r>
      <w:proofErr w:type="spellEnd"/>
      <w:r w:rsidR="00091430" w:rsidRPr="00ED4519">
        <w:rPr>
          <w:rFonts w:cs="Times New Roman"/>
          <w:szCs w:val="24"/>
        </w:rPr>
        <w:t>, sehingga gangguan udara</w:t>
      </w:r>
      <w:r w:rsidR="00E96223">
        <w:rPr>
          <w:rFonts w:cs="Times New Roman"/>
          <w:szCs w:val="24"/>
        </w:rPr>
        <w:t xml:space="preserve"> yang</w:t>
      </w:r>
      <w:r w:rsidR="00091430" w:rsidRPr="00ED4519">
        <w:rPr>
          <w:rFonts w:cs="Times New Roman"/>
          <w:szCs w:val="24"/>
        </w:rPr>
        <w:t xml:space="preserve"> diukur </w:t>
      </w:r>
      <w:r w:rsidR="00E96223">
        <w:rPr>
          <w:rFonts w:cs="Times New Roman"/>
          <w:szCs w:val="24"/>
        </w:rPr>
        <w:t>dapat langsung</w:t>
      </w:r>
      <w:r w:rsidR="00091430" w:rsidRPr="00ED4519">
        <w:rPr>
          <w:rFonts w:cs="Times New Roman"/>
          <w:szCs w:val="24"/>
        </w:rPr>
        <w:t xml:space="preserve"> </w:t>
      </w:r>
      <w:r w:rsidR="00C31EF9" w:rsidRPr="00ED4519">
        <w:rPr>
          <w:rFonts w:cs="Times New Roman"/>
          <w:szCs w:val="24"/>
        </w:rPr>
        <w:t>diumpan</w:t>
      </w:r>
      <w:r w:rsidR="001A1140">
        <w:rPr>
          <w:rFonts w:cs="Times New Roman"/>
          <w:szCs w:val="24"/>
        </w:rPr>
        <w:t xml:space="preserve"> </w:t>
      </w:r>
      <w:r w:rsidR="00C31EF9" w:rsidRPr="00ED4519">
        <w:rPr>
          <w:rFonts w:cs="Times New Roman"/>
          <w:szCs w:val="24"/>
        </w:rPr>
        <w:t xml:space="preserve">balikkan kepada pengontrol secara </w:t>
      </w:r>
      <w:proofErr w:type="spellStart"/>
      <w:r w:rsidR="00C31EF9" w:rsidRPr="00ED4519">
        <w:rPr>
          <w:rFonts w:cs="Times New Roman"/>
          <w:i/>
          <w:szCs w:val="24"/>
        </w:rPr>
        <w:t>online</w:t>
      </w:r>
      <w:proofErr w:type="spellEnd"/>
      <w:r w:rsidR="00C31EF9" w:rsidRPr="00ED4519">
        <w:rPr>
          <w:rFonts w:cs="Times New Roman"/>
          <w:i/>
          <w:iCs/>
          <w:szCs w:val="24"/>
        </w:rPr>
        <w:t xml:space="preserve"> </w:t>
      </w:r>
      <w:r w:rsidR="00C31EF9" w:rsidRPr="00ED4519">
        <w:rPr>
          <w:rFonts w:cs="Times New Roman"/>
          <w:szCs w:val="24"/>
        </w:rPr>
        <w:t xml:space="preserve">ketika </w:t>
      </w:r>
      <w:proofErr w:type="spellStart"/>
      <w:r w:rsidR="00B27670" w:rsidRPr="00ED4519">
        <w:rPr>
          <w:rFonts w:cs="Times New Roman"/>
          <w:i/>
          <w:iCs/>
          <w:szCs w:val="24"/>
        </w:rPr>
        <w:t>quadrotor</w:t>
      </w:r>
      <w:proofErr w:type="spellEnd"/>
      <w:r w:rsidR="00C31EF9" w:rsidRPr="00ED4519">
        <w:rPr>
          <w:rFonts w:cs="Times New Roman"/>
          <w:szCs w:val="24"/>
        </w:rPr>
        <w:t xml:space="preserve"> </w:t>
      </w:r>
      <w:r w:rsidR="00E96223">
        <w:rPr>
          <w:rFonts w:cs="Times New Roman"/>
          <w:szCs w:val="24"/>
        </w:rPr>
        <w:t xml:space="preserve">sedang </w:t>
      </w:r>
      <w:r w:rsidR="00C31EF9" w:rsidRPr="00ED4519">
        <w:rPr>
          <w:rFonts w:cs="Times New Roman"/>
          <w:szCs w:val="24"/>
        </w:rPr>
        <w:t>terbang</w:t>
      </w:r>
      <w:r w:rsidR="00E96223">
        <w:rPr>
          <w:rFonts w:cs="Times New Roman"/>
          <w:szCs w:val="24"/>
        </w:rPr>
        <w:t xml:space="preserve"> dalam formasi </w:t>
      </w:r>
      <w:proofErr w:type="spellStart"/>
      <w:r w:rsidR="00E96223" w:rsidRPr="00E96223">
        <w:rPr>
          <w:rFonts w:cs="Times New Roman"/>
          <w:i/>
          <w:iCs/>
          <w:szCs w:val="24"/>
        </w:rPr>
        <w:t>multi-quadrotor</w:t>
      </w:r>
      <w:proofErr w:type="spellEnd"/>
      <w:r w:rsidR="000E33FB">
        <w:rPr>
          <w:rFonts w:cs="Times New Roman"/>
          <w:szCs w:val="24"/>
        </w:rPr>
        <w:t>.</w:t>
      </w:r>
    </w:p>
    <w:p w14:paraId="17A5EE1E" w14:textId="77777777" w:rsidR="00C708DD" w:rsidRPr="00ED4519" w:rsidRDefault="00C708DD" w:rsidP="00C708DD"/>
    <w:p w14:paraId="2ED8E54B" w14:textId="77777777" w:rsidR="00C34B8D" w:rsidRPr="00ED4519" w:rsidRDefault="00C34B8D">
      <w:pPr>
        <w:rPr>
          <w:rFonts w:eastAsiaTheme="majorEastAsia" w:cstheme="majorBidi"/>
          <w:b/>
          <w:kern w:val="28"/>
          <w:sz w:val="28"/>
          <w:szCs w:val="56"/>
        </w:rPr>
      </w:pPr>
      <w:bookmarkStart w:id="238" w:name="_Toc480878398"/>
      <w:bookmarkStart w:id="239" w:name="_Toc19010481"/>
      <w:bookmarkStart w:id="240" w:name="_Toc19020770"/>
      <w:r w:rsidRPr="00ED4519">
        <w:br w:type="page"/>
      </w:r>
    </w:p>
    <w:p w14:paraId="478744D4" w14:textId="2FF6EC6D" w:rsidR="00E71E94" w:rsidRPr="00ED4519" w:rsidRDefault="00E71E94" w:rsidP="00E71E94">
      <w:pPr>
        <w:pStyle w:val="Title"/>
      </w:pPr>
      <w:bookmarkStart w:id="241" w:name="_Toc175231720"/>
      <w:r w:rsidRPr="00ED4519">
        <w:lastRenderedPageBreak/>
        <w:t>DAFTAR PUSTAKA</w:t>
      </w:r>
      <w:bookmarkEnd w:id="238"/>
      <w:bookmarkEnd w:id="239"/>
      <w:bookmarkEnd w:id="240"/>
      <w:bookmarkEnd w:id="241"/>
    </w:p>
    <w:bookmarkStart w:id="242" w:name="_Toc19020771" w:displacedByCustomXml="next"/>
    <w:bookmarkEnd w:id="242" w:displacedByCustomXml="next"/>
    <w:bookmarkStart w:id="243" w:name="_Toc19020773" w:displacedByCustomXml="next"/>
    <w:bookmarkEnd w:id="243" w:displacedByCustomXml="next"/>
    <w:sdt>
      <w:sdtPr>
        <w:rPr>
          <w:rFonts w:cs="Times New Roman"/>
          <w:color w:val="767171" w:themeColor="background2" w:themeShade="80"/>
          <w:sz w:val="28"/>
          <w:szCs w:val="24"/>
          <w:lang w:val="en-US"/>
        </w:rPr>
        <w:tag w:val="MENDELEY_BIBLIOGRAPHY"/>
        <w:id w:val="860473324"/>
        <w:placeholder>
          <w:docPart w:val="DefaultPlaceholder_-1854013440"/>
        </w:placeholder>
      </w:sdtPr>
      <w:sdtEndPr>
        <w:rPr>
          <w:szCs w:val="28"/>
        </w:rPr>
      </w:sdtEndPr>
      <w:sdtContent>
        <w:p w14:paraId="2C3DED0E" w14:textId="77777777" w:rsidR="009C2FEF" w:rsidRPr="00ED4519" w:rsidRDefault="009C2FEF">
          <w:pPr>
            <w:autoSpaceDE w:val="0"/>
            <w:autoSpaceDN w:val="0"/>
            <w:ind w:hanging="640"/>
            <w:divId w:val="1699503233"/>
            <w:rPr>
              <w:rFonts w:eastAsia="Times New Roman" w:cs="Times New Roman"/>
              <w:sz w:val="28"/>
              <w:szCs w:val="28"/>
            </w:rPr>
          </w:pPr>
          <w:r w:rsidRPr="00ED4519">
            <w:rPr>
              <w:rFonts w:eastAsia="Times New Roman" w:cs="Times New Roman"/>
              <w:szCs w:val="24"/>
            </w:rPr>
            <w:t>[1]</w:t>
          </w:r>
          <w:r w:rsidRPr="00ED4519">
            <w:rPr>
              <w:rFonts w:eastAsia="Times New Roman" w:cs="Times New Roman"/>
              <w:szCs w:val="24"/>
            </w:rPr>
            <w:tab/>
            <w:t xml:space="preserve">K. Martin, B. Stefan, Y. </w:t>
          </w:r>
          <w:proofErr w:type="spellStart"/>
          <w:r w:rsidRPr="00ED4519">
            <w:rPr>
              <w:rFonts w:eastAsia="Times New Roman" w:cs="Times New Roman"/>
              <w:szCs w:val="24"/>
            </w:rPr>
            <w:t>Kaloyan</w:t>
          </w:r>
          <w:proofErr w:type="spellEnd"/>
          <w:r w:rsidRPr="00ED4519">
            <w:rPr>
              <w:rFonts w:eastAsia="Times New Roman" w:cs="Times New Roman"/>
              <w:szCs w:val="24"/>
            </w:rPr>
            <w:t xml:space="preserve">, C. Denis, </w:t>
          </w:r>
          <w:proofErr w:type="spellStart"/>
          <w:r w:rsidRPr="00ED4519">
            <w:rPr>
              <w:rFonts w:eastAsia="Times New Roman" w:cs="Times New Roman"/>
              <w:szCs w:val="24"/>
            </w:rPr>
            <w:t>Kambushev</w:t>
          </w:r>
          <w:proofErr w:type="spellEnd"/>
          <w:r w:rsidRPr="00ED4519">
            <w:rPr>
              <w:rFonts w:eastAsia="Times New Roman" w:cs="Times New Roman"/>
              <w:szCs w:val="24"/>
            </w:rPr>
            <w:t xml:space="preserve">, </w:t>
          </w:r>
          <w:proofErr w:type="spellStart"/>
          <w:r w:rsidRPr="00ED4519">
            <w:rPr>
              <w:rFonts w:eastAsia="Times New Roman" w:cs="Times New Roman"/>
              <w:szCs w:val="24"/>
            </w:rPr>
            <w:t>and</w:t>
          </w:r>
          <w:proofErr w:type="spellEnd"/>
          <w:r w:rsidRPr="00ED4519">
            <w:rPr>
              <w:rFonts w:eastAsia="Times New Roman" w:cs="Times New Roman"/>
              <w:szCs w:val="24"/>
            </w:rPr>
            <w:t xml:space="preserve"> C. </w:t>
          </w:r>
          <w:proofErr w:type="spellStart"/>
          <w:r w:rsidRPr="00ED4519">
            <w:rPr>
              <w:rFonts w:eastAsia="Times New Roman" w:cs="Times New Roman"/>
              <w:szCs w:val="24"/>
            </w:rPr>
            <w:t>Nayden</w:t>
          </w:r>
          <w:proofErr w:type="spellEnd"/>
          <w:r w:rsidRPr="00ED4519">
            <w:rPr>
              <w:rFonts w:eastAsia="Times New Roman" w:cs="Times New Roman"/>
              <w:szCs w:val="24"/>
            </w:rPr>
            <w:t>, “</w:t>
          </w:r>
          <w:proofErr w:type="spellStart"/>
          <w:r w:rsidRPr="00ED4519">
            <w:rPr>
              <w:rFonts w:eastAsia="Times New Roman" w:cs="Times New Roman"/>
              <w:szCs w:val="24"/>
            </w:rPr>
            <w:t>Influence</w:t>
          </w:r>
          <w:proofErr w:type="spellEnd"/>
          <w:r w:rsidRPr="00ED4519">
            <w:rPr>
              <w:rFonts w:eastAsia="Times New Roman" w:cs="Times New Roman"/>
              <w:szCs w:val="24"/>
            </w:rPr>
            <w:t xml:space="preserve"> </w:t>
          </w:r>
          <w:proofErr w:type="spellStart"/>
          <w:r w:rsidRPr="00ED4519">
            <w:rPr>
              <w:rFonts w:eastAsia="Times New Roman" w:cs="Times New Roman"/>
              <w:szCs w:val="24"/>
            </w:rPr>
            <w:t>of</w:t>
          </w:r>
          <w:proofErr w:type="spellEnd"/>
          <w:r w:rsidRPr="00ED4519">
            <w:rPr>
              <w:rFonts w:eastAsia="Times New Roman" w:cs="Times New Roman"/>
              <w:szCs w:val="24"/>
            </w:rPr>
            <w:t xml:space="preserve"> </w:t>
          </w:r>
          <w:proofErr w:type="spellStart"/>
          <w:r w:rsidRPr="00ED4519">
            <w:rPr>
              <w:rFonts w:eastAsia="Times New Roman" w:cs="Times New Roman"/>
              <w:szCs w:val="24"/>
            </w:rPr>
            <w:t>atmospheric</w:t>
          </w:r>
          <w:proofErr w:type="spellEnd"/>
          <w:r w:rsidRPr="00ED4519">
            <w:rPr>
              <w:rFonts w:eastAsia="Times New Roman" w:cs="Times New Roman"/>
              <w:szCs w:val="24"/>
            </w:rPr>
            <w:t xml:space="preserve"> </w:t>
          </w:r>
          <w:proofErr w:type="spellStart"/>
          <w:r w:rsidRPr="00ED4519">
            <w:rPr>
              <w:rFonts w:eastAsia="Times New Roman" w:cs="Times New Roman"/>
              <w:szCs w:val="24"/>
            </w:rPr>
            <w:t>turbulence</w:t>
          </w:r>
          <w:proofErr w:type="spellEnd"/>
          <w:r w:rsidRPr="00ED4519">
            <w:rPr>
              <w:rFonts w:eastAsia="Times New Roman" w:cs="Times New Roman"/>
              <w:szCs w:val="24"/>
            </w:rPr>
            <w:t xml:space="preserve"> </w:t>
          </w:r>
          <w:proofErr w:type="spellStart"/>
          <w:r w:rsidRPr="00ED4519">
            <w:rPr>
              <w:rFonts w:eastAsia="Times New Roman" w:cs="Times New Roman"/>
              <w:szCs w:val="24"/>
            </w:rPr>
            <w:t>on</w:t>
          </w:r>
          <w:proofErr w:type="spellEnd"/>
          <w:r w:rsidRPr="00ED4519">
            <w:rPr>
              <w:rFonts w:eastAsia="Times New Roman" w:cs="Times New Roman"/>
              <w:szCs w:val="24"/>
            </w:rPr>
            <w:t xml:space="preserve"> </w:t>
          </w:r>
          <w:proofErr w:type="spellStart"/>
          <w:r w:rsidRPr="00ED4519">
            <w:rPr>
              <w:rFonts w:eastAsia="Times New Roman" w:cs="Times New Roman"/>
              <w:szCs w:val="24"/>
            </w:rPr>
            <w:t>the</w:t>
          </w:r>
          <w:proofErr w:type="spellEnd"/>
          <w:r w:rsidRPr="00ED4519">
            <w:rPr>
              <w:rFonts w:eastAsia="Times New Roman" w:cs="Times New Roman"/>
              <w:szCs w:val="24"/>
            </w:rPr>
            <w:t xml:space="preserve"> </w:t>
          </w:r>
          <w:proofErr w:type="spellStart"/>
          <w:r w:rsidRPr="00ED4519">
            <w:rPr>
              <w:rFonts w:eastAsia="Times New Roman" w:cs="Times New Roman"/>
              <w:szCs w:val="24"/>
            </w:rPr>
            <w:t>control</w:t>
          </w:r>
          <w:proofErr w:type="spellEnd"/>
          <w:r w:rsidRPr="00ED4519">
            <w:rPr>
              <w:rFonts w:eastAsia="Times New Roman" w:cs="Times New Roman"/>
              <w:szCs w:val="24"/>
            </w:rPr>
            <w:t xml:space="preserve"> </w:t>
          </w:r>
          <w:proofErr w:type="spellStart"/>
          <w:r w:rsidRPr="00ED4519">
            <w:rPr>
              <w:rFonts w:eastAsia="Times New Roman" w:cs="Times New Roman"/>
              <w:szCs w:val="24"/>
            </w:rPr>
            <w:t>of</w:t>
          </w:r>
          <w:proofErr w:type="spellEnd"/>
          <w:r w:rsidRPr="00ED4519">
            <w:rPr>
              <w:rFonts w:eastAsia="Times New Roman" w:cs="Times New Roman"/>
              <w:szCs w:val="24"/>
            </w:rPr>
            <w:t xml:space="preserve"> </w:t>
          </w:r>
          <w:proofErr w:type="spellStart"/>
          <w:r w:rsidRPr="00ED4519">
            <w:rPr>
              <w:rFonts w:eastAsia="Times New Roman" w:cs="Times New Roman"/>
              <w:szCs w:val="24"/>
            </w:rPr>
            <w:t>flying</w:t>
          </w:r>
          <w:proofErr w:type="spellEnd"/>
          <w:r w:rsidRPr="00ED4519">
            <w:rPr>
              <w:rFonts w:eastAsia="Times New Roman" w:cs="Times New Roman"/>
              <w:szCs w:val="24"/>
            </w:rPr>
            <w:t xml:space="preserve"> </w:t>
          </w:r>
          <w:proofErr w:type="spellStart"/>
          <w:r w:rsidRPr="00ED4519">
            <w:rPr>
              <w:rFonts w:eastAsia="Times New Roman" w:cs="Times New Roman"/>
              <w:szCs w:val="24"/>
            </w:rPr>
            <w:t>robotics</w:t>
          </w:r>
          <w:proofErr w:type="spellEnd"/>
          <w:r w:rsidRPr="00ED4519">
            <w:rPr>
              <w:rFonts w:eastAsia="Times New Roman" w:cs="Times New Roman"/>
              <w:szCs w:val="24"/>
            </w:rPr>
            <w:t xml:space="preserve"> </w:t>
          </w:r>
          <w:proofErr w:type="spellStart"/>
          <w:r w:rsidRPr="00ED4519">
            <w:rPr>
              <w:rFonts w:eastAsia="Times New Roman" w:cs="Times New Roman"/>
              <w:szCs w:val="24"/>
            </w:rPr>
            <w:t>systems</w:t>
          </w:r>
          <w:proofErr w:type="spellEnd"/>
          <w:r w:rsidRPr="00ED4519">
            <w:rPr>
              <w:rFonts w:eastAsia="Times New Roman" w:cs="Times New Roman"/>
              <w:szCs w:val="24"/>
            </w:rPr>
            <w:t>,” 2019.</w:t>
          </w:r>
        </w:p>
        <w:p w14:paraId="5EBBFC30" w14:textId="132F6B69" w:rsidR="009C2FEF" w:rsidRPr="00ED4519" w:rsidRDefault="009C2FEF">
          <w:pPr>
            <w:autoSpaceDE w:val="0"/>
            <w:autoSpaceDN w:val="0"/>
            <w:ind w:hanging="640"/>
            <w:divId w:val="1881428662"/>
            <w:rPr>
              <w:rFonts w:eastAsia="Times New Roman" w:cs="Times New Roman"/>
              <w:szCs w:val="24"/>
            </w:rPr>
          </w:pPr>
          <w:r w:rsidRPr="00ED4519">
            <w:rPr>
              <w:rFonts w:eastAsia="Times New Roman" w:cs="Times New Roman"/>
              <w:szCs w:val="24"/>
            </w:rPr>
            <w:t>[2]</w:t>
          </w:r>
          <w:r w:rsidRPr="00ED4519">
            <w:rPr>
              <w:rFonts w:eastAsia="Times New Roman" w:cs="Times New Roman"/>
              <w:szCs w:val="24"/>
            </w:rPr>
            <w:tab/>
            <w:t xml:space="preserve">H. H. Hady, M. N. Elya, A. B. </w:t>
          </w:r>
          <w:proofErr w:type="spellStart"/>
          <w:r w:rsidRPr="00ED4519">
            <w:rPr>
              <w:rFonts w:eastAsia="Times New Roman" w:cs="Times New Roman"/>
              <w:szCs w:val="24"/>
            </w:rPr>
            <w:t>Azrena</w:t>
          </w:r>
          <w:proofErr w:type="spellEnd"/>
          <w:r w:rsidRPr="00ED4519">
            <w:rPr>
              <w:rFonts w:eastAsia="Times New Roman" w:cs="Times New Roman"/>
              <w:szCs w:val="24"/>
            </w:rPr>
            <w:t xml:space="preserve">, </w:t>
          </w:r>
          <w:proofErr w:type="spellStart"/>
          <w:r w:rsidRPr="00ED4519">
            <w:rPr>
              <w:rFonts w:eastAsia="Times New Roman" w:cs="Times New Roman"/>
              <w:szCs w:val="24"/>
            </w:rPr>
            <w:t>and</w:t>
          </w:r>
          <w:proofErr w:type="spellEnd"/>
          <w:r w:rsidRPr="00ED4519">
            <w:rPr>
              <w:rFonts w:eastAsia="Times New Roman" w:cs="Times New Roman"/>
              <w:szCs w:val="24"/>
            </w:rPr>
            <w:t xml:space="preserve"> S. N. </w:t>
          </w:r>
          <w:proofErr w:type="spellStart"/>
          <w:r w:rsidRPr="00ED4519">
            <w:rPr>
              <w:rFonts w:eastAsia="Times New Roman" w:cs="Times New Roman"/>
              <w:szCs w:val="24"/>
            </w:rPr>
            <w:t>Makhtar</w:t>
          </w:r>
          <w:proofErr w:type="spellEnd"/>
          <w:r w:rsidRPr="00ED4519">
            <w:rPr>
              <w:rFonts w:eastAsia="Times New Roman" w:cs="Times New Roman"/>
              <w:szCs w:val="24"/>
            </w:rPr>
            <w:t xml:space="preserve">, “Development </w:t>
          </w:r>
          <w:proofErr w:type="spellStart"/>
          <w:r w:rsidRPr="00ED4519">
            <w:rPr>
              <w:rFonts w:eastAsia="Times New Roman" w:cs="Times New Roman"/>
              <w:szCs w:val="24"/>
            </w:rPr>
            <w:t>of</w:t>
          </w:r>
          <w:proofErr w:type="spellEnd"/>
          <w:r w:rsidRPr="00ED4519">
            <w:rPr>
              <w:rFonts w:eastAsia="Times New Roman" w:cs="Times New Roman"/>
              <w:szCs w:val="24"/>
            </w:rPr>
            <w:t xml:space="preserve"> </w:t>
          </w:r>
          <w:proofErr w:type="spellStart"/>
          <w:r w:rsidR="00B27670" w:rsidRPr="00ED4519">
            <w:rPr>
              <w:rFonts w:eastAsia="Times New Roman" w:cs="Times New Roman"/>
              <w:i/>
              <w:iCs/>
              <w:szCs w:val="24"/>
            </w:rPr>
            <w:t>Quadrotor</w:t>
          </w:r>
          <w:proofErr w:type="spellEnd"/>
          <w:r w:rsidRPr="00ED4519">
            <w:rPr>
              <w:rFonts w:eastAsia="Times New Roman" w:cs="Times New Roman"/>
              <w:szCs w:val="24"/>
            </w:rPr>
            <w:t xml:space="preserve"> </w:t>
          </w:r>
          <w:proofErr w:type="spellStart"/>
          <w:r w:rsidRPr="00ED4519">
            <w:rPr>
              <w:rFonts w:eastAsia="Times New Roman" w:cs="Times New Roman"/>
              <w:szCs w:val="24"/>
            </w:rPr>
            <w:t>Control</w:t>
          </w:r>
          <w:proofErr w:type="spellEnd"/>
          <w:r w:rsidRPr="00ED4519">
            <w:rPr>
              <w:rFonts w:eastAsia="Times New Roman" w:cs="Times New Roman"/>
              <w:szCs w:val="24"/>
            </w:rPr>
            <w:t xml:space="preserve"> </w:t>
          </w:r>
          <w:proofErr w:type="spellStart"/>
          <w:r w:rsidRPr="00ED4519">
            <w:rPr>
              <w:rFonts w:eastAsia="Times New Roman" w:cs="Times New Roman"/>
              <w:szCs w:val="24"/>
            </w:rPr>
            <w:t>under</w:t>
          </w:r>
          <w:proofErr w:type="spellEnd"/>
          <w:r w:rsidRPr="00ED4519">
            <w:rPr>
              <w:rFonts w:eastAsia="Times New Roman" w:cs="Times New Roman"/>
              <w:szCs w:val="24"/>
            </w:rPr>
            <w:t xml:space="preserve"> </w:t>
          </w:r>
          <w:proofErr w:type="spellStart"/>
          <w:r w:rsidRPr="00ED4519">
            <w:rPr>
              <w:rFonts w:eastAsia="Times New Roman" w:cs="Times New Roman"/>
              <w:szCs w:val="24"/>
            </w:rPr>
            <w:t>Wind</w:t>
          </w:r>
          <w:proofErr w:type="spellEnd"/>
          <w:r w:rsidRPr="00ED4519">
            <w:rPr>
              <w:rFonts w:eastAsia="Times New Roman" w:cs="Times New Roman"/>
              <w:szCs w:val="24"/>
            </w:rPr>
            <w:t xml:space="preserve"> </w:t>
          </w:r>
          <w:proofErr w:type="spellStart"/>
          <w:r w:rsidRPr="00ED4519">
            <w:rPr>
              <w:rFonts w:eastAsia="Times New Roman" w:cs="Times New Roman"/>
              <w:szCs w:val="24"/>
            </w:rPr>
            <w:t>Disturbance</w:t>
          </w:r>
          <w:proofErr w:type="spellEnd"/>
          <w:r w:rsidRPr="00ED4519">
            <w:rPr>
              <w:rFonts w:eastAsia="Times New Roman" w:cs="Times New Roman"/>
              <w:szCs w:val="24"/>
            </w:rPr>
            <w:t xml:space="preserve">,” </w:t>
          </w:r>
          <w:proofErr w:type="spellStart"/>
          <w:r w:rsidRPr="00ED4519">
            <w:rPr>
              <w:rFonts w:eastAsia="Times New Roman" w:cs="Times New Roman"/>
              <w:szCs w:val="24"/>
            </w:rPr>
            <w:t>Institute</w:t>
          </w:r>
          <w:proofErr w:type="spellEnd"/>
          <w:r w:rsidRPr="00ED4519">
            <w:rPr>
              <w:rFonts w:eastAsia="Times New Roman" w:cs="Times New Roman"/>
              <w:szCs w:val="24"/>
            </w:rPr>
            <w:t xml:space="preserve"> </w:t>
          </w:r>
          <w:proofErr w:type="spellStart"/>
          <w:r w:rsidRPr="00ED4519">
            <w:rPr>
              <w:rFonts w:eastAsia="Times New Roman" w:cs="Times New Roman"/>
              <w:szCs w:val="24"/>
            </w:rPr>
            <w:t>of</w:t>
          </w:r>
          <w:proofErr w:type="spellEnd"/>
          <w:r w:rsidRPr="00ED4519">
            <w:rPr>
              <w:rFonts w:eastAsia="Times New Roman" w:cs="Times New Roman"/>
              <w:szCs w:val="24"/>
            </w:rPr>
            <w:t xml:space="preserve"> </w:t>
          </w:r>
          <w:proofErr w:type="spellStart"/>
          <w:r w:rsidRPr="00ED4519">
            <w:rPr>
              <w:rFonts w:eastAsia="Times New Roman" w:cs="Times New Roman"/>
              <w:szCs w:val="24"/>
            </w:rPr>
            <w:t>Electrical</w:t>
          </w:r>
          <w:proofErr w:type="spellEnd"/>
          <w:r w:rsidRPr="00ED4519">
            <w:rPr>
              <w:rFonts w:eastAsia="Times New Roman" w:cs="Times New Roman"/>
              <w:szCs w:val="24"/>
            </w:rPr>
            <w:t xml:space="preserve"> </w:t>
          </w:r>
          <w:proofErr w:type="spellStart"/>
          <w:r w:rsidRPr="00ED4519">
            <w:rPr>
              <w:rFonts w:eastAsia="Times New Roman" w:cs="Times New Roman"/>
              <w:szCs w:val="24"/>
            </w:rPr>
            <w:t>and</w:t>
          </w:r>
          <w:proofErr w:type="spellEnd"/>
          <w:r w:rsidRPr="00ED4519">
            <w:rPr>
              <w:rFonts w:eastAsia="Times New Roman" w:cs="Times New Roman"/>
              <w:szCs w:val="24"/>
            </w:rPr>
            <w:t xml:space="preserve"> Electronics </w:t>
          </w:r>
          <w:proofErr w:type="spellStart"/>
          <w:r w:rsidRPr="00ED4519">
            <w:rPr>
              <w:rFonts w:eastAsia="Times New Roman" w:cs="Times New Roman"/>
              <w:szCs w:val="24"/>
            </w:rPr>
            <w:t>Engineers</w:t>
          </w:r>
          <w:proofErr w:type="spellEnd"/>
          <w:r w:rsidRPr="00ED4519">
            <w:rPr>
              <w:rFonts w:eastAsia="Times New Roman" w:cs="Times New Roman"/>
              <w:szCs w:val="24"/>
            </w:rPr>
            <w:t xml:space="preserve"> </w:t>
          </w:r>
          <w:proofErr w:type="spellStart"/>
          <w:r w:rsidRPr="00ED4519">
            <w:rPr>
              <w:rFonts w:eastAsia="Times New Roman" w:cs="Times New Roman"/>
              <w:szCs w:val="24"/>
            </w:rPr>
            <w:t>Inc</w:t>
          </w:r>
          <w:proofErr w:type="spellEnd"/>
          <w:r w:rsidRPr="00ED4519">
            <w:rPr>
              <w:rFonts w:eastAsia="Times New Roman" w:cs="Times New Roman"/>
              <w:szCs w:val="24"/>
            </w:rPr>
            <w:t>., 2021. doi: 10.1109/ISMSIT52890.2021.9604649.</w:t>
          </w:r>
        </w:p>
        <w:p w14:paraId="6CC6AFED" w14:textId="1657C27A" w:rsidR="009C2FEF" w:rsidRPr="00ED4519" w:rsidRDefault="009C2FEF">
          <w:pPr>
            <w:autoSpaceDE w:val="0"/>
            <w:autoSpaceDN w:val="0"/>
            <w:ind w:hanging="640"/>
            <w:divId w:val="1112432803"/>
            <w:rPr>
              <w:rFonts w:eastAsia="Times New Roman" w:cs="Times New Roman"/>
              <w:szCs w:val="24"/>
            </w:rPr>
          </w:pPr>
          <w:r w:rsidRPr="00ED4519">
            <w:rPr>
              <w:rFonts w:eastAsia="Times New Roman" w:cs="Times New Roman"/>
              <w:szCs w:val="24"/>
            </w:rPr>
            <w:t>[3]</w:t>
          </w:r>
          <w:r w:rsidRPr="00ED4519">
            <w:rPr>
              <w:rFonts w:eastAsia="Times New Roman" w:cs="Times New Roman"/>
              <w:szCs w:val="24"/>
            </w:rPr>
            <w:tab/>
            <w:t xml:space="preserve">P. </w:t>
          </w:r>
          <w:proofErr w:type="spellStart"/>
          <w:r w:rsidRPr="00ED4519">
            <w:rPr>
              <w:rFonts w:eastAsia="Times New Roman" w:cs="Times New Roman"/>
              <w:szCs w:val="24"/>
            </w:rPr>
            <w:t>Aleix</w:t>
          </w:r>
          <w:proofErr w:type="spellEnd"/>
          <w:r w:rsidRPr="00ED4519">
            <w:rPr>
              <w:rFonts w:eastAsia="Times New Roman" w:cs="Times New Roman"/>
              <w:szCs w:val="24"/>
            </w:rPr>
            <w:t xml:space="preserve">, T. L. Brett, </w:t>
          </w:r>
          <w:proofErr w:type="spellStart"/>
          <w:r w:rsidRPr="00ED4519">
            <w:rPr>
              <w:rFonts w:eastAsia="Times New Roman" w:cs="Times New Roman"/>
              <w:szCs w:val="24"/>
            </w:rPr>
            <w:t>and</w:t>
          </w:r>
          <w:proofErr w:type="spellEnd"/>
          <w:r w:rsidRPr="00ED4519">
            <w:rPr>
              <w:rFonts w:eastAsia="Times New Roman" w:cs="Times New Roman"/>
              <w:szCs w:val="24"/>
            </w:rPr>
            <w:t xml:space="preserve"> P. H. Jonathan, “</w:t>
          </w:r>
          <w:proofErr w:type="spellStart"/>
          <w:r w:rsidRPr="00ED4519">
            <w:rPr>
              <w:rFonts w:eastAsia="Times New Roman" w:cs="Times New Roman"/>
              <w:szCs w:val="24"/>
            </w:rPr>
            <w:t>Dynamic</w:t>
          </w:r>
          <w:proofErr w:type="spellEnd"/>
          <w:r w:rsidRPr="00ED4519">
            <w:rPr>
              <w:rFonts w:eastAsia="Times New Roman" w:cs="Times New Roman"/>
              <w:szCs w:val="24"/>
            </w:rPr>
            <w:t xml:space="preserve"> Landing </w:t>
          </w:r>
          <w:proofErr w:type="spellStart"/>
          <w:r w:rsidRPr="00ED4519">
            <w:rPr>
              <w:rFonts w:eastAsia="Times New Roman" w:cs="Times New Roman"/>
              <w:szCs w:val="24"/>
            </w:rPr>
            <w:t>of</w:t>
          </w:r>
          <w:proofErr w:type="spellEnd"/>
          <w:r w:rsidRPr="00ED4519">
            <w:rPr>
              <w:rFonts w:eastAsia="Times New Roman" w:cs="Times New Roman"/>
              <w:szCs w:val="24"/>
            </w:rPr>
            <w:t xml:space="preserve"> </w:t>
          </w:r>
          <w:proofErr w:type="spellStart"/>
          <w:r w:rsidRPr="00ED4519">
            <w:rPr>
              <w:rFonts w:eastAsia="Times New Roman" w:cs="Times New Roman"/>
              <w:szCs w:val="24"/>
            </w:rPr>
            <w:t>an</w:t>
          </w:r>
          <w:proofErr w:type="spellEnd"/>
          <w:r w:rsidRPr="00ED4519">
            <w:rPr>
              <w:rFonts w:eastAsia="Times New Roman" w:cs="Times New Roman"/>
              <w:szCs w:val="24"/>
            </w:rPr>
            <w:t xml:space="preserve"> </w:t>
          </w:r>
          <w:proofErr w:type="spellStart"/>
          <w:r w:rsidRPr="00ED4519">
            <w:rPr>
              <w:rFonts w:eastAsia="Times New Roman" w:cs="Times New Roman"/>
              <w:szCs w:val="24"/>
            </w:rPr>
            <w:t>Autonomous</w:t>
          </w:r>
          <w:proofErr w:type="spellEnd"/>
          <w:r w:rsidRPr="00ED4519">
            <w:rPr>
              <w:rFonts w:eastAsia="Times New Roman" w:cs="Times New Roman"/>
              <w:szCs w:val="24"/>
            </w:rPr>
            <w:t xml:space="preserve"> </w:t>
          </w:r>
          <w:proofErr w:type="spellStart"/>
          <w:r w:rsidR="00B27670" w:rsidRPr="00ED4519">
            <w:rPr>
              <w:rFonts w:eastAsia="Times New Roman" w:cs="Times New Roman"/>
              <w:i/>
              <w:iCs/>
              <w:szCs w:val="24"/>
            </w:rPr>
            <w:t>Quadrotor</w:t>
          </w:r>
          <w:proofErr w:type="spellEnd"/>
          <w:r w:rsidRPr="00ED4519">
            <w:rPr>
              <w:rFonts w:eastAsia="Times New Roman" w:cs="Times New Roman"/>
              <w:szCs w:val="24"/>
            </w:rPr>
            <w:t xml:space="preserve"> </w:t>
          </w:r>
          <w:proofErr w:type="spellStart"/>
          <w:r w:rsidRPr="00ED4519">
            <w:rPr>
              <w:rFonts w:eastAsia="Times New Roman" w:cs="Times New Roman"/>
              <w:szCs w:val="24"/>
            </w:rPr>
            <w:t>on</w:t>
          </w:r>
          <w:proofErr w:type="spellEnd"/>
          <w:r w:rsidRPr="00ED4519">
            <w:rPr>
              <w:rFonts w:eastAsia="Times New Roman" w:cs="Times New Roman"/>
              <w:szCs w:val="24"/>
            </w:rPr>
            <w:t xml:space="preserve"> a </w:t>
          </w:r>
          <w:proofErr w:type="spellStart"/>
          <w:r w:rsidR="00063AEF" w:rsidRPr="00ED4519">
            <w:rPr>
              <w:rFonts w:eastAsia="Times New Roman" w:cs="Times New Roman"/>
              <w:i/>
              <w:iCs/>
              <w:szCs w:val="24"/>
            </w:rPr>
            <w:t>Moving</w:t>
          </w:r>
          <w:proofErr w:type="spellEnd"/>
          <w:r w:rsidRPr="00ED4519">
            <w:rPr>
              <w:rFonts w:eastAsia="Times New Roman" w:cs="Times New Roman"/>
              <w:szCs w:val="24"/>
            </w:rPr>
            <w:t xml:space="preserve"> Platform in </w:t>
          </w:r>
          <w:proofErr w:type="spellStart"/>
          <w:r w:rsidRPr="00ED4519">
            <w:rPr>
              <w:rFonts w:eastAsia="Times New Roman" w:cs="Times New Roman"/>
              <w:szCs w:val="24"/>
            </w:rPr>
            <w:t>Turbulent</w:t>
          </w:r>
          <w:proofErr w:type="spellEnd"/>
          <w:r w:rsidRPr="00ED4519">
            <w:rPr>
              <w:rFonts w:eastAsia="Times New Roman" w:cs="Times New Roman"/>
              <w:szCs w:val="24"/>
            </w:rPr>
            <w:t xml:space="preserve"> </w:t>
          </w:r>
          <w:proofErr w:type="spellStart"/>
          <w:r w:rsidRPr="00ED4519">
            <w:rPr>
              <w:rFonts w:eastAsia="Times New Roman" w:cs="Times New Roman"/>
              <w:szCs w:val="24"/>
            </w:rPr>
            <w:t>Wind</w:t>
          </w:r>
          <w:proofErr w:type="spellEnd"/>
          <w:r w:rsidRPr="00ED4519">
            <w:rPr>
              <w:rFonts w:eastAsia="Times New Roman" w:cs="Times New Roman"/>
              <w:szCs w:val="24"/>
            </w:rPr>
            <w:t xml:space="preserve"> </w:t>
          </w:r>
          <w:proofErr w:type="spellStart"/>
          <w:r w:rsidRPr="00ED4519">
            <w:rPr>
              <w:rFonts w:eastAsia="Times New Roman" w:cs="Times New Roman"/>
              <w:szCs w:val="24"/>
            </w:rPr>
            <w:t>Conditions</w:t>
          </w:r>
          <w:proofErr w:type="spellEnd"/>
          <w:r w:rsidRPr="00ED4519">
            <w:rPr>
              <w:rFonts w:eastAsia="Times New Roman" w:cs="Times New Roman"/>
              <w:szCs w:val="24"/>
            </w:rPr>
            <w:t xml:space="preserve">,” Paris, Perancis, </w:t>
          </w:r>
          <w:proofErr w:type="spellStart"/>
          <w:r w:rsidRPr="00ED4519">
            <w:rPr>
              <w:rFonts w:eastAsia="Times New Roman" w:cs="Times New Roman"/>
              <w:szCs w:val="24"/>
            </w:rPr>
            <w:t>Aug</w:t>
          </w:r>
          <w:proofErr w:type="spellEnd"/>
          <w:r w:rsidRPr="00ED4519">
            <w:rPr>
              <w:rFonts w:eastAsia="Times New Roman" w:cs="Times New Roman"/>
              <w:szCs w:val="24"/>
            </w:rPr>
            <w:t>. 2020.</w:t>
          </w:r>
        </w:p>
        <w:p w14:paraId="1D5805EB" w14:textId="234873D7" w:rsidR="009C2FEF" w:rsidRPr="00ED4519" w:rsidRDefault="009C2FEF">
          <w:pPr>
            <w:autoSpaceDE w:val="0"/>
            <w:autoSpaceDN w:val="0"/>
            <w:ind w:hanging="640"/>
            <w:divId w:val="1631208214"/>
            <w:rPr>
              <w:rFonts w:eastAsia="Times New Roman" w:cs="Times New Roman"/>
              <w:szCs w:val="24"/>
            </w:rPr>
          </w:pPr>
          <w:r w:rsidRPr="00ED4519">
            <w:rPr>
              <w:rFonts w:eastAsia="Times New Roman" w:cs="Times New Roman"/>
              <w:szCs w:val="24"/>
            </w:rPr>
            <w:t>[4]</w:t>
          </w:r>
          <w:r w:rsidRPr="00ED4519">
            <w:rPr>
              <w:rFonts w:eastAsia="Times New Roman" w:cs="Times New Roman"/>
              <w:szCs w:val="24"/>
            </w:rPr>
            <w:tab/>
            <w:t xml:space="preserve">G. </w:t>
          </w:r>
          <w:proofErr w:type="spellStart"/>
          <w:r w:rsidRPr="00ED4519">
            <w:rPr>
              <w:rFonts w:eastAsia="Times New Roman" w:cs="Times New Roman"/>
              <w:szCs w:val="24"/>
            </w:rPr>
            <w:t>Valerian</w:t>
          </w:r>
          <w:proofErr w:type="spellEnd"/>
          <w:r w:rsidRPr="00ED4519">
            <w:rPr>
              <w:rFonts w:eastAsia="Times New Roman" w:cs="Times New Roman"/>
              <w:szCs w:val="24"/>
            </w:rPr>
            <w:t xml:space="preserve">, “Kontrol Formasi </w:t>
          </w:r>
          <w:proofErr w:type="spellStart"/>
          <w:r w:rsidR="00B27670" w:rsidRPr="00ED4519">
            <w:rPr>
              <w:rFonts w:eastAsia="Times New Roman" w:cs="Times New Roman"/>
              <w:i/>
              <w:iCs/>
              <w:szCs w:val="24"/>
            </w:rPr>
            <w:t>Quadrotor</w:t>
          </w:r>
          <w:proofErr w:type="spellEnd"/>
          <w:r w:rsidRPr="00ED4519">
            <w:rPr>
              <w:rFonts w:eastAsia="Times New Roman" w:cs="Times New Roman"/>
              <w:szCs w:val="24"/>
            </w:rPr>
            <w:t xml:space="preserve"> Menggunakan Metode </w:t>
          </w:r>
          <w:proofErr w:type="spellStart"/>
          <w:r w:rsidRPr="00ED4519">
            <w:rPr>
              <w:rFonts w:eastAsia="Times New Roman" w:cs="Times New Roman"/>
              <w:szCs w:val="24"/>
            </w:rPr>
            <w:t>Cyclic</w:t>
          </w:r>
          <w:proofErr w:type="spellEnd"/>
          <w:r w:rsidRPr="00ED4519">
            <w:rPr>
              <w:rFonts w:eastAsia="Times New Roman" w:cs="Times New Roman"/>
              <w:szCs w:val="24"/>
            </w:rPr>
            <w:t xml:space="preserve"> </w:t>
          </w:r>
          <w:proofErr w:type="spellStart"/>
          <w:r w:rsidRPr="00ED4519">
            <w:rPr>
              <w:rFonts w:eastAsia="Times New Roman" w:cs="Times New Roman"/>
              <w:szCs w:val="24"/>
            </w:rPr>
            <w:t>Leader</w:t>
          </w:r>
          <w:proofErr w:type="spellEnd"/>
          <w:r w:rsidRPr="00ED4519">
            <w:rPr>
              <w:rFonts w:eastAsia="Times New Roman" w:cs="Times New Roman"/>
              <w:szCs w:val="24"/>
            </w:rPr>
            <w:t xml:space="preserve"> </w:t>
          </w:r>
          <w:proofErr w:type="spellStart"/>
          <w:r w:rsidRPr="00ED4519">
            <w:rPr>
              <w:rFonts w:eastAsia="Times New Roman" w:cs="Times New Roman"/>
              <w:szCs w:val="24"/>
            </w:rPr>
            <w:t>Follower</w:t>
          </w:r>
          <w:proofErr w:type="spellEnd"/>
          <w:r w:rsidRPr="00ED4519">
            <w:rPr>
              <w:rFonts w:eastAsia="Times New Roman" w:cs="Times New Roman"/>
              <w:szCs w:val="24"/>
            </w:rPr>
            <w:t xml:space="preserve"> </w:t>
          </w:r>
          <w:proofErr w:type="spellStart"/>
          <w:r w:rsidRPr="00ED4519">
            <w:rPr>
              <w:rFonts w:eastAsia="Times New Roman" w:cs="Times New Roman"/>
              <w:szCs w:val="24"/>
            </w:rPr>
            <w:t>SFM</w:t>
          </w:r>
          <w:proofErr w:type="spellEnd"/>
          <w:r w:rsidRPr="00ED4519">
            <w:rPr>
              <w:rFonts w:eastAsia="Times New Roman" w:cs="Times New Roman"/>
              <w:szCs w:val="24"/>
            </w:rPr>
            <w:t xml:space="preserve"> Sebagai Media Pelacakan Lokasi Tesis,” Bandung, 2022.</w:t>
          </w:r>
        </w:p>
        <w:p w14:paraId="54E7D4B9" w14:textId="6A950F37" w:rsidR="009C2FEF" w:rsidRPr="00ED4519" w:rsidRDefault="009C2FEF">
          <w:pPr>
            <w:autoSpaceDE w:val="0"/>
            <w:autoSpaceDN w:val="0"/>
            <w:ind w:hanging="640"/>
            <w:divId w:val="1361668525"/>
            <w:rPr>
              <w:rFonts w:eastAsia="Times New Roman" w:cs="Times New Roman"/>
              <w:szCs w:val="24"/>
            </w:rPr>
          </w:pPr>
          <w:r w:rsidRPr="00ED4519">
            <w:rPr>
              <w:rFonts w:eastAsia="Times New Roman" w:cs="Times New Roman"/>
              <w:szCs w:val="24"/>
            </w:rPr>
            <w:t>[5]</w:t>
          </w:r>
          <w:r w:rsidRPr="00ED4519">
            <w:rPr>
              <w:rFonts w:eastAsia="Times New Roman" w:cs="Times New Roman"/>
              <w:szCs w:val="24"/>
            </w:rPr>
            <w:tab/>
            <w:t xml:space="preserve">S. R. </w:t>
          </w:r>
          <w:proofErr w:type="spellStart"/>
          <w:r w:rsidRPr="00ED4519">
            <w:rPr>
              <w:rFonts w:eastAsia="Times New Roman" w:cs="Times New Roman"/>
              <w:szCs w:val="24"/>
            </w:rPr>
            <w:t>Nekoo</w:t>
          </w:r>
          <w:proofErr w:type="spellEnd"/>
          <w:r w:rsidRPr="00ED4519">
            <w:rPr>
              <w:rFonts w:eastAsia="Times New Roman" w:cs="Times New Roman"/>
              <w:szCs w:val="24"/>
            </w:rPr>
            <w:t xml:space="preserve">, J. A. </w:t>
          </w:r>
          <w:proofErr w:type="spellStart"/>
          <w:r w:rsidRPr="00ED4519">
            <w:rPr>
              <w:rFonts w:eastAsia="Times New Roman" w:cs="Times New Roman"/>
              <w:szCs w:val="24"/>
            </w:rPr>
            <w:t>Acosta</w:t>
          </w:r>
          <w:proofErr w:type="spellEnd"/>
          <w:r w:rsidRPr="00ED4519">
            <w:rPr>
              <w:rFonts w:eastAsia="Times New Roman" w:cs="Times New Roman"/>
              <w:szCs w:val="24"/>
            </w:rPr>
            <w:t xml:space="preserve">, G. </w:t>
          </w:r>
          <w:proofErr w:type="spellStart"/>
          <w:r w:rsidRPr="00ED4519">
            <w:rPr>
              <w:rFonts w:eastAsia="Times New Roman" w:cs="Times New Roman"/>
              <w:szCs w:val="24"/>
            </w:rPr>
            <w:t>Heredia</w:t>
          </w:r>
          <w:proofErr w:type="spellEnd"/>
          <w:r w:rsidRPr="00ED4519">
            <w:rPr>
              <w:rFonts w:eastAsia="Times New Roman" w:cs="Times New Roman"/>
              <w:szCs w:val="24"/>
            </w:rPr>
            <w:t xml:space="preserve">, </w:t>
          </w:r>
          <w:proofErr w:type="spellStart"/>
          <w:r w:rsidRPr="00ED4519">
            <w:rPr>
              <w:rFonts w:eastAsia="Times New Roman" w:cs="Times New Roman"/>
              <w:szCs w:val="24"/>
            </w:rPr>
            <w:t>and</w:t>
          </w:r>
          <w:proofErr w:type="spellEnd"/>
          <w:r w:rsidRPr="00ED4519">
            <w:rPr>
              <w:rFonts w:eastAsia="Times New Roman" w:cs="Times New Roman"/>
              <w:szCs w:val="24"/>
            </w:rPr>
            <w:t xml:space="preserve"> A. </w:t>
          </w:r>
          <w:proofErr w:type="spellStart"/>
          <w:r w:rsidRPr="00ED4519">
            <w:rPr>
              <w:rFonts w:eastAsia="Times New Roman" w:cs="Times New Roman"/>
              <w:szCs w:val="24"/>
            </w:rPr>
            <w:t>Ollero</w:t>
          </w:r>
          <w:proofErr w:type="spellEnd"/>
          <w:r w:rsidRPr="00ED4519">
            <w:rPr>
              <w:rFonts w:eastAsia="Times New Roman" w:cs="Times New Roman"/>
              <w:szCs w:val="24"/>
            </w:rPr>
            <w:t>, “</w:t>
          </w:r>
          <w:proofErr w:type="spellStart"/>
          <w:r w:rsidRPr="00ED4519">
            <w:rPr>
              <w:rFonts w:eastAsia="Times New Roman" w:cs="Times New Roman"/>
              <w:szCs w:val="24"/>
            </w:rPr>
            <w:t>Soft</w:t>
          </w:r>
          <w:proofErr w:type="spellEnd"/>
          <w:r w:rsidRPr="00ED4519">
            <w:rPr>
              <w:rFonts w:eastAsia="Times New Roman" w:cs="Times New Roman"/>
              <w:szCs w:val="24"/>
            </w:rPr>
            <w:t xml:space="preserve">-Landing </w:t>
          </w:r>
          <w:proofErr w:type="spellStart"/>
          <w:r w:rsidRPr="00ED4519">
            <w:rPr>
              <w:rFonts w:eastAsia="Times New Roman" w:cs="Times New Roman"/>
              <w:szCs w:val="24"/>
            </w:rPr>
            <w:t>of</w:t>
          </w:r>
          <w:proofErr w:type="spellEnd"/>
          <w:r w:rsidRPr="00ED4519">
            <w:rPr>
              <w:rFonts w:eastAsia="Times New Roman" w:cs="Times New Roman"/>
              <w:szCs w:val="24"/>
            </w:rPr>
            <w:t xml:space="preserve"> Multi-Rotor </w:t>
          </w:r>
          <w:proofErr w:type="spellStart"/>
          <w:r w:rsidRPr="00ED4519">
            <w:rPr>
              <w:rFonts w:eastAsia="Times New Roman" w:cs="Times New Roman"/>
              <w:i/>
              <w:szCs w:val="24"/>
            </w:rPr>
            <w:t>Drone</w:t>
          </w:r>
          <w:r w:rsidRPr="00ED4519">
            <w:rPr>
              <w:rFonts w:eastAsia="Times New Roman" w:cs="Times New Roman"/>
              <w:szCs w:val="24"/>
            </w:rPr>
            <w:t>s</w:t>
          </w:r>
          <w:proofErr w:type="spellEnd"/>
          <w:r w:rsidRPr="00ED4519">
            <w:rPr>
              <w:rFonts w:eastAsia="Times New Roman" w:cs="Times New Roman"/>
              <w:szCs w:val="24"/>
            </w:rPr>
            <w:t xml:space="preserve"> </w:t>
          </w:r>
          <w:proofErr w:type="spellStart"/>
          <w:r w:rsidRPr="00ED4519">
            <w:rPr>
              <w:rFonts w:eastAsia="Times New Roman" w:cs="Times New Roman"/>
              <w:szCs w:val="24"/>
            </w:rPr>
            <w:t>using</w:t>
          </w:r>
          <w:proofErr w:type="spellEnd"/>
          <w:r w:rsidRPr="00ED4519">
            <w:rPr>
              <w:rFonts w:eastAsia="Times New Roman" w:cs="Times New Roman"/>
              <w:szCs w:val="24"/>
            </w:rPr>
            <w:t xml:space="preserve"> a </w:t>
          </w:r>
          <w:proofErr w:type="spellStart"/>
          <w:r w:rsidRPr="00ED4519">
            <w:rPr>
              <w:rFonts w:eastAsia="Times New Roman" w:cs="Times New Roman"/>
              <w:szCs w:val="24"/>
            </w:rPr>
            <w:t>Robust</w:t>
          </w:r>
          <w:proofErr w:type="spellEnd"/>
          <w:r w:rsidRPr="00ED4519">
            <w:rPr>
              <w:rFonts w:eastAsia="Times New Roman" w:cs="Times New Roman"/>
              <w:szCs w:val="24"/>
            </w:rPr>
            <w:t xml:space="preserve"> </w:t>
          </w:r>
          <w:proofErr w:type="spellStart"/>
          <w:r w:rsidRPr="00ED4519">
            <w:rPr>
              <w:rFonts w:eastAsia="Times New Roman" w:cs="Times New Roman"/>
              <w:szCs w:val="24"/>
            </w:rPr>
            <w:t>Nonlinear</w:t>
          </w:r>
          <w:proofErr w:type="spellEnd"/>
          <w:r w:rsidRPr="00ED4519">
            <w:rPr>
              <w:rFonts w:eastAsia="Times New Roman" w:cs="Times New Roman"/>
              <w:szCs w:val="24"/>
            </w:rPr>
            <w:t xml:space="preserve"> </w:t>
          </w:r>
          <w:proofErr w:type="spellStart"/>
          <w:r w:rsidRPr="00ED4519">
            <w:rPr>
              <w:rFonts w:eastAsia="Times New Roman" w:cs="Times New Roman"/>
              <w:szCs w:val="24"/>
            </w:rPr>
            <w:t>Control</w:t>
          </w:r>
          <w:proofErr w:type="spellEnd"/>
          <w:r w:rsidRPr="00ED4519">
            <w:rPr>
              <w:rFonts w:eastAsia="Times New Roman" w:cs="Times New Roman"/>
              <w:szCs w:val="24"/>
            </w:rPr>
            <w:t xml:space="preserve"> </w:t>
          </w:r>
          <w:proofErr w:type="spellStart"/>
          <w:r w:rsidRPr="00ED4519">
            <w:rPr>
              <w:rFonts w:eastAsia="Times New Roman" w:cs="Times New Roman"/>
              <w:szCs w:val="24"/>
            </w:rPr>
            <w:t>and</w:t>
          </w:r>
          <w:proofErr w:type="spellEnd"/>
          <w:r w:rsidRPr="00ED4519">
            <w:rPr>
              <w:rFonts w:eastAsia="Times New Roman" w:cs="Times New Roman"/>
              <w:szCs w:val="24"/>
            </w:rPr>
            <w:t xml:space="preserve"> </w:t>
          </w:r>
          <w:proofErr w:type="spellStart"/>
          <w:r w:rsidRPr="00ED4519">
            <w:rPr>
              <w:rFonts w:eastAsia="Times New Roman" w:cs="Times New Roman"/>
              <w:szCs w:val="24"/>
            </w:rPr>
            <w:t>Wind</w:t>
          </w:r>
          <w:proofErr w:type="spellEnd"/>
          <w:r w:rsidRPr="00ED4519">
            <w:rPr>
              <w:rFonts w:eastAsia="Times New Roman" w:cs="Times New Roman"/>
              <w:szCs w:val="24"/>
            </w:rPr>
            <w:t xml:space="preserve"> Modeling,” in </w:t>
          </w:r>
          <w:r w:rsidRPr="00ED4519">
            <w:rPr>
              <w:rFonts w:eastAsia="Times New Roman" w:cs="Times New Roman"/>
              <w:i/>
              <w:iCs/>
              <w:szCs w:val="24"/>
            </w:rPr>
            <w:t xml:space="preserve">2021 International </w:t>
          </w:r>
          <w:proofErr w:type="spellStart"/>
          <w:r w:rsidRPr="00ED4519">
            <w:rPr>
              <w:rFonts w:eastAsia="Times New Roman" w:cs="Times New Roman"/>
              <w:i/>
              <w:iCs/>
              <w:szCs w:val="24"/>
            </w:rPr>
            <w:t>Conference</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on</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Unmanned</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Aircraft</w:t>
          </w:r>
          <w:proofErr w:type="spellEnd"/>
          <w:r w:rsidRPr="00ED4519">
            <w:rPr>
              <w:rFonts w:eastAsia="Times New Roman" w:cs="Times New Roman"/>
              <w:i/>
              <w:iCs/>
              <w:szCs w:val="24"/>
            </w:rPr>
            <w:t xml:space="preserve"> Systems, </w:t>
          </w:r>
          <w:proofErr w:type="spellStart"/>
          <w:r w:rsidRPr="00ED4519">
            <w:rPr>
              <w:rFonts w:eastAsia="Times New Roman" w:cs="Times New Roman"/>
              <w:i/>
              <w:iCs/>
              <w:szCs w:val="24"/>
            </w:rPr>
            <w:t>ICUAS</w:t>
          </w:r>
          <w:proofErr w:type="spellEnd"/>
          <w:r w:rsidRPr="00ED4519">
            <w:rPr>
              <w:rFonts w:eastAsia="Times New Roman" w:cs="Times New Roman"/>
              <w:i/>
              <w:iCs/>
              <w:szCs w:val="24"/>
            </w:rPr>
            <w:t xml:space="preserve"> 2021</w:t>
          </w:r>
          <w:r w:rsidRPr="00ED4519">
            <w:rPr>
              <w:rFonts w:eastAsia="Times New Roman" w:cs="Times New Roman"/>
              <w:szCs w:val="24"/>
            </w:rPr>
            <w:t xml:space="preserve">, </w:t>
          </w:r>
          <w:proofErr w:type="spellStart"/>
          <w:r w:rsidRPr="00ED4519">
            <w:rPr>
              <w:rFonts w:eastAsia="Times New Roman" w:cs="Times New Roman"/>
              <w:szCs w:val="24"/>
            </w:rPr>
            <w:t>Institute</w:t>
          </w:r>
          <w:proofErr w:type="spellEnd"/>
          <w:r w:rsidRPr="00ED4519">
            <w:rPr>
              <w:rFonts w:eastAsia="Times New Roman" w:cs="Times New Roman"/>
              <w:szCs w:val="24"/>
            </w:rPr>
            <w:t xml:space="preserve"> </w:t>
          </w:r>
          <w:proofErr w:type="spellStart"/>
          <w:r w:rsidRPr="00ED4519">
            <w:rPr>
              <w:rFonts w:eastAsia="Times New Roman" w:cs="Times New Roman"/>
              <w:szCs w:val="24"/>
            </w:rPr>
            <w:t>of</w:t>
          </w:r>
          <w:proofErr w:type="spellEnd"/>
          <w:r w:rsidRPr="00ED4519">
            <w:rPr>
              <w:rFonts w:eastAsia="Times New Roman" w:cs="Times New Roman"/>
              <w:szCs w:val="24"/>
            </w:rPr>
            <w:t xml:space="preserve"> </w:t>
          </w:r>
          <w:proofErr w:type="spellStart"/>
          <w:r w:rsidRPr="00ED4519">
            <w:rPr>
              <w:rFonts w:eastAsia="Times New Roman" w:cs="Times New Roman"/>
              <w:szCs w:val="24"/>
            </w:rPr>
            <w:t>Electrical</w:t>
          </w:r>
          <w:proofErr w:type="spellEnd"/>
          <w:r w:rsidRPr="00ED4519">
            <w:rPr>
              <w:rFonts w:eastAsia="Times New Roman" w:cs="Times New Roman"/>
              <w:szCs w:val="24"/>
            </w:rPr>
            <w:t xml:space="preserve"> </w:t>
          </w:r>
          <w:proofErr w:type="spellStart"/>
          <w:r w:rsidRPr="00ED4519">
            <w:rPr>
              <w:rFonts w:eastAsia="Times New Roman" w:cs="Times New Roman"/>
              <w:szCs w:val="24"/>
            </w:rPr>
            <w:t>and</w:t>
          </w:r>
          <w:proofErr w:type="spellEnd"/>
          <w:r w:rsidRPr="00ED4519">
            <w:rPr>
              <w:rFonts w:eastAsia="Times New Roman" w:cs="Times New Roman"/>
              <w:szCs w:val="24"/>
            </w:rPr>
            <w:t xml:space="preserve"> Electronics </w:t>
          </w:r>
          <w:proofErr w:type="spellStart"/>
          <w:r w:rsidRPr="00ED4519">
            <w:rPr>
              <w:rFonts w:eastAsia="Times New Roman" w:cs="Times New Roman"/>
              <w:szCs w:val="24"/>
            </w:rPr>
            <w:t>Engineers</w:t>
          </w:r>
          <w:proofErr w:type="spellEnd"/>
          <w:r w:rsidRPr="00ED4519">
            <w:rPr>
              <w:rFonts w:eastAsia="Times New Roman" w:cs="Times New Roman"/>
              <w:szCs w:val="24"/>
            </w:rPr>
            <w:t xml:space="preserve"> </w:t>
          </w:r>
          <w:proofErr w:type="spellStart"/>
          <w:r w:rsidRPr="00ED4519">
            <w:rPr>
              <w:rFonts w:eastAsia="Times New Roman" w:cs="Times New Roman"/>
              <w:szCs w:val="24"/>
            </w:rPr>
            <w:t>Inc</w:t>
          </w:r>
          <w:proofErr w:type="spellEnd"/>
          <w:r w:rsidRPr="00ED4519">
            <w:rPr>
              <w:rFonts w:eastAsia="Times New Roman" w:cs="Times New Roman"/>
              <w:szCs w:val="24"/>
            </w:rPr>
            <w:t xml:space="preserve">., Jun. 2021, </w:t>
          </w:r>
          <w:proofErr w:type="spellStart"/>
          <w:r w:rsidRPr="00ED4519">
            <w:rPr>
              <w:rFonts w:eastAsia="Times New Roman" w:cs="Times New Roman"/>
              <w:szCs w:val="24"/>
            </w:rPr>
            <w:t>pp</w:t>
          </w:r>
          <w:proofErr w:type="spellEnd"/>
          <w:r w:rsidRPr="00ED4519">
            <w:rPr>
              <w:rFonts w:eastAsia="Times New Roman" w:cs="Times New Roman"/>
              <w:szCs w:val="24"/>
            </w:rPr>
            <w:t>. 1070–1079. doi: 10.1109/ICUAS51884.2021.9476763.</w:t>
          </w:r>
        </w:p>
        <w:p w14:paraId="5CD89A91" w14:textId="77777777" w:rsidR="009C2FEF" w:rsidRPr="00ED4519" w:rsidRDefault="009C2FEF">
          <w:pPr>
            <w:autoSpaceDE w:val="0"/>
            <w:autoSpaceDN w:val="0"/>
            <w:ind w:hanging="640"/>
            <w:divId w:val="662852049"/>
            <w:rPr>
              <w:rFonts w:eastAsia="Times New Roman" w:cs="Times New Roman"/>
              <w:szCs w:val="24"/>
            </w:rPr>
          </w:pPr>
          <w:r w:rsidRPr="00ED4519">
            <w:rPr>
              <w:rFonts w:eastAsia="Times New Roman" w:cs="Times New Roman"/>
              <w:szCs w:val="24"/>
            </w:rPr>
            <w:t>[6]</w:t>
          </w:r>
          <w:r w:rsidRPr="00ED4519">
            <w:rPr>
              <w:rFonts w:eastAsia="Times New Roman" w:cs="Times New Roman"/>
              <w:szCs w:val="24"/>
            </w:rPr>
            <w:tab/>
            <w:t xml:space="preserve">G. Regula </w:t>
          </w:r>
          <w:proofErr w:type="spellStart"/>
          <w:r w:rsidRPr="00ED4519">
            <w:rPr>
              <w:rFonts w:eastAsia="Times New Roman" w:cs="Times New Roman"/>
              <w:szCs w:val="24"/>
            </w:rPr>
            <w:t>and</w:t>
          </w:r>
          <w:proofErr w:type="spellEnd"/>
          <w:r w:rsidRPr="00ED4519">
            <w:rPr>
              <w:rFonts w:eastAsia="Times New Roman" w:cs="Times New Roman"/>
              <w:szCs w:val="24"/>
            </w:rPr>
            <w:t xml:space="preserve"> B. </w:t>
          </w:r>
          <w:proofErr w:type="spellStart"/>
          <w:r w:rsidRPr="00ED4519">
            <w:rPr>
              <w:rFonts w:eastAsia="Times New Roman" w:cs="Times New Roman"/>
              <w:szCs w:val="24"/>
            </w:rPr>
            <w:t>Lantos</w:t>
          </w:r>
          <w:proofErr w:type="spellEnd"/>
          <w:r w:rsidRPr="00ED4519">
            <w:rPr>
              <w:rFonts w:eastAsia="Times New Roman" w:cs="Times New Roman"/>
              <w:szCs w:val="24"/>
            </w:rPr>
            <w:t>, “</w:t>
          </w:r>
          <w:proofErr w:type="spellStart"/>
          <w:r w:rsidRPr="00ED4519">
            <w:rPr>
              <w:rFonts w:eastAsia="Times New Roman" w:cs="Times New Roman"/>
              <w:szCs w:val="24"/>
            </w:rPr>
            <w:t>Formation</w:t>
          </w:r>
          <w:proofErr w:type="spellEnd"/>
          <w:r w:rsidRPr="00ED4519">
            <w:rPr>
              <w:rFonts w:eastAsia="Times New Roman" w:cs="Times New Roman"/>
              <w:szCs w:val="24"/>
            </w:rPr>
            <w:t xml:space="preserve"> </w:t>
          </w:r>
          <w:proofErr w:type="spellStart"/>
          <w:r w:rsidRPr="00ED4519">
            <w:rPr>
              <w:rFonts w:eastAsia="Times New Roman" w:cs="Times New Roman"/>
              <w:szCs w:val="24"/>
            </w:rPr>
            <w:t>Control</w:t>
          </w:r>
          <w:proofErr w:type="spellEnd"/>
          <w:r w:rsidRPr="00ED4519">
            <w:rPr>
              <w:rFonts w:eastAsia="Times New Roman" w:cs="Times New Roman"/>
              <w:szCs w:val="24"/>
            </w:rPr>
            <w:t xml:space="preserve"> </w:t>
          </w:r>
          <w:proofErr w:type="spellStart"/>
          <w:r w:rsidRPr="00ED4519">
            <w:rPr>
              <w:rFonts w:eastAsia="Times New Roman" w:cs="Times New Roman"/>
              <w:szCs w:val="24"/>
            </w:rPr>
            <w:t>of</w:t>
          </w:r>
          <w:proofErr w:type="spellEnd"/>
          <w:r w:rsidRPr="00ED4519">
            <w:rPr>
              <w:rFonts w:eastAsia="Times New Roman" w:cs="Times New Roman"/>
              <w:szCs w:val="24"/>
            </w:rPr>
            <w:t xml:space="preserve"> a </w:t>
          </w:r>
          <w:proofErr w:type="spellStart"/>
          <w:r w:rsidRPr="00ED4519">
            <w:rPr>
              <w:rFonts w:eastAsia="Times New Roman" w:cs="Times New Roman"/>
              <w:szCs w:val="24"/>
            </w:rPr>
            <w:t>Large</w:t>
          </w:r>
          <w:proofErr w:type="spellEnd"/>
          <w:r w:rsidRPr="00ED4519">
            <w:rPr>
              <w:rFonts w:eastAsia="Times New Roman" w:cs="Times New Roman"/>
              <w:szCs w:val="24"/>
            </w:rPr>
            <w:t xml:space="preserve"> Group </w:t>
          </w:r>
          <w:proofErr w:type="spellStart"/>
          <w:r w:rsidRPr="00ED4519">
            <w:rPr>
              <w:rFonts w:eastAsia="Times New Roman" w:cs="Times New Roman"/>
              <w:szCs w:val="24"/>
            </w:rPr>
            <w:t>of</w:t>
          </w:r>
          <w:proofErr w:type="spellEnd"/>
          <w:r w:rsidRPr="00ED4519">
            <w:rPr>
              <w:rFonts w:eastAsia="Times New Roman" w:cs="Times New Roman"/>
              <w:szCs w:val="24"/>
            </w:rPr>
            <w:t xml:space="preserve"> </w:t>
          </w:r>
          <w:proofErr w:type="spellStart"/>
          <w:r w:rsidRPr="00ED4519">
            <w:rPr>
              <w:rFonts w:eastAsia="Times New Roman" w:cs="Times New Roman"/>
              <w:szCs w:val="24"/>
            </w:rPr>
            <w:t>UAVs</w:t>
          </w:r>
          <w:proofErr w:type="spellEnd"/>
          <w:r w:rsidRPr="00ED4519">
            <w:rPr>
              <w:rFonts w:eastAsia="Times New Roman" w:cs="Times New Roman"/>
              <w:szCs w:val="24"/>
            </w:rPr>
            <w:t xml:space="preserve"> </w:t>
          </w:r>
          <w:proofErr w:type="spellStart"/>
          <w:r w:rsidRPr="00ED4519">
            <w:rPr>
              <w:rFonts w:eastAsia="Times New Roman" w:cs="Times New Roman"/>
              <w:szCs w:val="24"/>
            </w:rPr>
            <w:t>with</w:t>
          </w:r>
          <w:proofErr w:type="spellEnd"/>
          <w:r w:rsidRPr="00ED4519">
            <w:rPr>
              <w:rFonts w:eastAsia="Times New Roman" w:cs="Times New Roman"/>
              <w:szCs w:val="24"/>
            </w:rPr>
            <w:t xml:space="preserve"> Safe </w:t>
          </w:r>
          <w:proofErr w:type="spellStart"/>
          <w:r w:rsidRPr="00ED4519">
            <w:rPr>
              <w:rFonts w:eastAsia="Times New Roman" w:cs="Times New Roman"/>
              <w:szCs w:val="24"/>
            </w:rPr>
            <w:t>Path</w:t>
          </w:r>
          <w:proofErr w:type="spellEnd"/>
          <w:r w:rsidRPr="00ED4519">
            <w:rPr>
              <w:rFonts w:eastAsia="Times New Roman" w:cs="Times New Roman"/>
              <w:szCs w:val="24"/>
            </w:rPr>
            <w:t xml:space="preserve"> </w:t>
          </w:r>
          <w:proofErr w:type="spellStart"/>
          <w:r w:rsidRPr="00ED4519">
            <w:rPr>
              <w:rFonts w:eastAsia="Times New Roman" w:cs="Times New Roman"/>
              <w:szCs w:val="24"/>
            </w:rPr>
            <w:t>Planning</w:t>
          </w:r>
          <w:proofErr w:type="spellEnd"/>
          <w:r w:rsidRPr="00ED4519">
            <w:rPr>
              <w:rFonts w:eastAsia="Times New Roman" w:cs="Times New Roman"/>
              <w:szCs w:val="24"/>
            </w:rPr>
            <w:t>,” Budapest, 2013.</w:t>
          </w:r>
        </w:p>
        <w:p w14:paraId="7CAE92F3" w14:textId="2863F326" w:rsidR="009C2FEF" w:rsidRPr="00ED4519" w:rsidRDefault="009C2FEF">
          <w:pPr>
            <w:autoSpaceDE w:val="0"/>
            <w:autoSpaceDN w:val="0"/>
            <w:ind w:hanging="640"/>
            <w:divId w:val="1826314621"/>
            <w:rPr>
              <w:rFonts w:eastAsia="Times New Roman" w:cs="Times New Roman"/>
              <w:szCs w:val="24"/>
            </w:rPr>
          </w:pPr>
          <w:r w:rsidRPr="00ED4519">
            <w:rPr>
              <w:rFonts w:eastAsia="Times New Roman" w:cs="Times New Roman"/>
              <w:szCs w:val="24"/>
            </w:rPr>
            <w:t>[7]</w:t>
          </w:r>
          <w:r w:rsidRPr="00ED4519">
            <w:rPr>
              <w:rFonts w:eastAsia="Times New Roman" w:cs="Times New Roman"/>
              <w:szCs w:val="24"/>
            </w:rPr>
            <w:tab/>
            <w:t xml:space="preserve">W. </w:t>
          </w:r>
          <w:proofErr w:type="spellStart"/>
          <w:r w:rsidRPr="00ED4519">
            <w:rPr>
              <w:rFonts w:eastAsia="Times New Roman" w:cs="Times New Roman"/>
              <w:szCs w:val="24"/>
            </w:rPr>
            <w:t>Zhikai</w:t>
          </w:r>
          <w:proofErr w:type="spellEnd"/>
          <w:r w:rsidRPr="00ED4519">
            <w:rPr>
              <w:rFonts w:eastAsia="Times New Roman" w:cs="Times New Roman"/>
              <w:szCs w:val="24"/>
            </w:rPr>
            <w:t xml:space="preserve">, H. </w:t>
          </w:r>
          <w:proofErr w:type="spellStart"/>
          <w:r w:rsidRPr="00ED4519">
            <w:rPr>
              <w:rFonts w:eastAsia="Times New Roman" w:cs="Times New Roman"/>
              <w:szCs w:val="24"/>
            </w:rPr>
            <w:t>Deqing</w:t>
          </w:r>
          <w:proofErr w:type="spellEnd"/>
          <w:r w:rsidRPr="00ED4519">
            <w:rPr>
              <w:rFonts w:eastAsia="Times New Roman" w:cs="Times New Roman"/>
              <w:szCs w:val="24"/>
            </w:rPr>
            <w:t xml:space="preserve">, H. </w:t>
          </w:r>
          <w:proofErr w:type="spellStart"/>
          <w:r w:rsidRPr="00ED4519">
            <w:rPr>
              <w:rFonts w:eastAsia="Times New Roman" w:cs="Times New Roman"/>
              <w:szCs w:val="24"/>
            </w:rPr>
            <w:t>Tianpeng</w:t>
          </w:r>
          <w:proofErr w:type="spellEnd"/>
          <w:r w:rsidRPr="00ED4519">
            <w:rPr>
              <w:rFonts w:eastAsia="Times New Roman" w:cs="Times New Roman"/>
              <w:szCs w:val="24"/>
            </w:rPr>
            <w:t xml:space="preserve">, </w:t>
          </w:r>
          <w:proofErr w:type="spellStart"/>
          <w:r w:rsidRPr="00ED4519">
            <w:rPr>
              <w:rFonts w:eastAsia="Times New Roman" w:cs="Times New Roman"/>
              <w:szCs w:val="24"/>
            </w:rPr>
            <w:t>and</w:t>
          </w:r>
          <w:proofErr w:type="spellEnd"/>
          <w:r w:rsidRPr="00ED4519">
            <w:rPr>
              <w:rFonts w:eastAsia="Times New Roman" w:cs="Times New Roman"/>
              <w:szCs w:val="24"/>
            </w:rPr>
            <w:t xml:space="preserve"> Q. Na, “</w:t>
          </w:r>
          <w:proofErr w:type="spellStart"/>
          <w:r w:rsidRPr="00ED4519">
            <w:rPr>
              <w:rFonts w:eastAsia="Times New Roman" w:cs="Times New Roman"/>
              <w:szCs w:val="24"/>
            </w:rPr>
            <w:t>Active</w:t>
          </w:r>
          <w:proofErr w:type="spellEnd"/>
          <w:r w:rsidRPr="00ED4519">
            <w:rPr>
              <w:rFonts w:eastAsia="Times New Roman" w:cs="Times New Roman"/>
              <w:szCs w:val="24"/>
            </w:rPr>
            <w:t xml:space="preserve"> </w:t>
          </w:r>
          <w:proofErr w:type="spellStart"/>
          <w:r w:rsidRPr="00ED4519">
            <w:rPr>
              <w:rFonts w:eastAsia="Times New Roman" w:cs="Times New Roman"/>
              <w:szCs w:val="24"/>
            </w:rPr>
            <w:t>disturbance</w:t>
          </w:r>
          <w:proofErr w:type="spellEnd"/>
          <w:r w:rsidRPr="00ED4519">
            <w:rPr>
              <w:rFonts w:eastAsia="Times New Roman" w:cs="Times New Roman"/>
              <w:szCs w:val="24"/>
            </w:rPr>
            <w:t xml:space="preserve"> </w:t>
          </w:r>
          <w:proofErr w:type="spellStart"/>
          <w:r w:rsidRPr="00ED4519">
            <w:rPr>
              <w:rFonts w:eastAsia="Times New Roman" w:cs="Times New Roman"/>
              <w:szCs w:val="24"/>
            </w:rPr>
            <w:t>rejection</w:t>
          </w:r>
          <w:proofErr w:type="spellEnd"/>
          <w:r w:rsidRPr="00ED4519">
            <w:rPr>
              <w:rFonts w:eastAsia="Times New Roman" w:cs="Times New Roman"/>
              <w:szCs w:val="24"/>
            </w:rPr>
            <w:t xml:space="preserve"> </w:t>
          </w:r>
          <w:proofErr w:type="spellStart"/>
          <w:r w:rsidRPr="00ED4519">
            <w:rPr>
              <w:rFonts w:eastAsia="Times New Roman" w:cs="Times New Roman"/>
              <w:szCs w:val="24"/>
            </w:rPr>
            <w:t>control</w:t>
          </w:r>
          <w:proofErr w:type="spellEnd"/>
          <w:r w:rsidRPr="00ED4519">
            <w:rPr>
              <w:rFonts w:eastAsia="Times New Roman" w:cs="Times New Roman"/>
              <w:szCs w:val="24"/>
            </w:rPr>
            <w:t xml:space="preserve"> </w:t>
          </w:r>
          <w:proofErr w:type="spellStart"/>
          <w:r w:rsidRPr="00ED4519">
            <w:rPr>
              <w:rFonts w:eastAsia="Times New Roman" w:cs="Times New Roman"/>
              <w:szCs w:val="24"/>
            </w:rPr>
            <w:t>for</w:t>
          </w:r>
          <w:proofErr w:type="spellEnd"/>
          <w:r w:rsidRPr="00ED4519">
            <w:rPr>
              <w:rFonts w:eastAsia="Times New Roman" w:cs="Times New Roman"/>
              <w:szCs w:val="24"/>
            </w:rPr>
            <w:t xml:space="preserve"> a </w:t>
          </w:r>
          <w:proofErr w:type="spellStart"/>
          <w:r w:rsidR="00B27670" w:rsidRPr="00ED4519">
            <w:rPr>
              <w:rFonts w:eastAsia="Times New Roman" w:cs="Times New Roman"/>
              <w:i/>
              <w:iCs/>
              <w:szCs w:val="24"/>
            </w:rPr>
            <w:t>quadrotor</w:t>
          </w:r>
          <w:proofErr w:type="spellEnd"/>
          <w:r w:rsidRPr="00ED4519">
            <w:rPr>
              <w:rFonts w:eastAsia="Times New Roman" w:cs="Times New Roman"/>
              <w:szCs w:val="24"/>
            </w:rPr>
            <w:t xml:space="preserve"> </w:t>
          </w:r>
          <w:proofErr w:type="spellStart"/>
          <w:r w:rsidRPr="00ED4519">
            <w:rPr>
              <w:rFonts w:eastAsia="Times New Roman" w:cs="Times New Roman"/>
              <w:szCs w:val="24"/>
            </w:rPr>
            <w:t>UAV</w:t>
          </w:r>
          <w:proofErr w:type="spellEnd"/>
          <w:r w:rsidRPr="00ED4519">
            <w:rPr>
              <w:rFonts w:eastAsia="Times New Roman" w:cs="Times New Roman"/>
              <w:szCs w:val="24"/>
            </w:rPr>
            <w:t xml:space="preserve">,” </w:t>
          </w:r>
          <w:proofErr w:type="spellStart"/>
          <w:r w:rsidRPr="00ED4519">
            <w:rPr>
              <w:rFonts w:eastAsia="Times New Roman" w:cs="Times New Roman"/>
              <w:szCs w:val="24"/>
            </w:rPr>
            <w:t>Chengdu</w:t>
          </w:r>
          <w:proofErr w:type="spellEnd"/>
          <w:r w:rsidRPr="00ED4519">
            <w:rPr>
              <w:rFonts w:eastAsia="Times New Roman" w:cs="Times New Roman"/>
              <w:szCs w:val="24"/>
            </w:rPr>
            <w:t>, Nov. 2020.</w:t>
          </w:r>
        </w:p>
        <w:p w14:paraId="50487228" w14:textId="7D230F9B" w:rsidR="009C2FEF" w:rsidRPr="00ED4519" w:rsidRDefault="009C2FEF">
          <w:pPr>
            <w:autoSpaceDE w:val="0"/>
            <w:autoSpaceDN w:val="0"/>
            <w:ind w:hanging="640"/>
            <w:divId w:val="843937625"/>
            <w:rPr>
              <w:rFonts w:eastAsia="Times New Roman" w:cs="Times New Roman"/>
              <w:szCs w:val="24"/>
            </w:rPr>
          </w:pPr>
          <w:r w:rsidRPr="00ED4519">
            <w:rPr>
              <w:rFonts w:eastAsia="Times New Roman" w:cs="Times New Roman"/>
              <w:szCs w:val="24"/>
            </w:rPr>
            <w:t>[8]</w:t>
          </w:r>
          <w:r w:rsidRPr="00ED4519">
            <w:rPr>
              <w:rFonts w:eastAsia="Times New Roman" w:cs="Times New Roman"/>
              <w:szCs w:val="24"/>
            </w:rPr>
            <w:tab/>
            <w:t xml:space="preserve">F. Mukhlish, E. Ekawati, M. </w:t>
          </w:r>
          <w:proofErr w:type="spellStart"/>
          <w:r w:rsidRPr="00ED4519">
            <w:rPr>
              <w:rFonts w:eastAsia="Times New Roman" w:cs="Times New Roman"/>
              <w:szCs w:val="24"/>
            </w:rPr>
            <w:t>Fakhruroji</w:t>
          </w:r>
          <w:proofErr w:type="spellEnd"/>
          <w:r w:rsidRPr="00ED4519">
            <w:rPr>
              <w:rFonts w:eastAsia="Times New Roman" w:cs="Times New Roman"/>
              <w:szCs w:val="24"/>
            </w:rPr>
            <w:t xml:space="preserve">, </w:t>
          </w:r>
          <w:proofErr w:type="spellStart"/>
          <w:r w:rsidRPr="00ED4519">
            <w:rPr>
              <w:rFonts w:eastAsia="Times New Roman" w:cs="Times New Roman"/>
              <w:szCs w:val="24"/>
            </w:rPr>
            <w:t>and</w:t>
          </w:r>
          <w:proofErr w:type="spellEnd"/>
          <w:r w:rsidRPr="00ED4519">
            <w:rPr>
              <w:rFonts w:eastAsia="Times New Roman" w:cs="Times New Roman"/>
              <w:szCs w:val="24"/>
            </w:rPr>
            <w:t xml:space="preserve"> I. A. Prakosa, “</w:t>
          </w:r>
          <w:proofErr w:type="spellStart"/>
          <w:r w:rsidRPr="00ED4519">
            <w:rPr>
              <w:rFonts w:eastAsia="Times New Roman" w:cs="Times New Roman"/>
              <w:szCs w:val="24"/>
            </w:rPr>
            <w:t>Compensating</w:t>
          </w:r>
          <w:proofErr w:type="spellEnd"/>
          <w:r w:rsidRPr="00ED4519">
            <w:rPr>
              <w:rFonts w:eastAsia="Times New Roman" w:cs="Times New Roman"/>
              <w:szCs w:val="24"/>
            </w:rPr>
            <w:t xml:space="preserve"> </w:t>
          </w:r>
          <w:proofErr w:type="spellStart"/>
          <w:r w:rsidRPr="00ED4519">
            <w:rPr>
              <w:rFonts w:eastAsia="Times New Roman" w:cs="Times New Roman"/>
              <w:szCs w:val="24"/>
            </w:rPr>
            <w:t>Wind</w:t>
          </w:r>
          <w:proofErr w:type="spellEnd"/>
          <w:r w:rsidRPr="00ED4519">
            <w:rPr>
              <w:rFonts w:eastAsia="Times New Roman" w:cs="Times New Roman"/>
              <w:szCs w:val="24"/>
            </w:rPr>
            <w:t xml:space="preserve"> </w:t>
          </w:r>
          <w:proofErr w:type="spellStart"/>
          <w:r w:rsidRPr="00ED4519">
            <w:rPr>
              <w:rFonts w:eastAsia="Times New Roman" w:cs="Times New Roman"/>
              <w:szCs w:val="24"/>
            </w:rPr>
            <w:t>Disturbance</w:t>
          </w:r>
          <w:proofErr w:type="spellEnd"/>
          <w:r w:rsidRPr="00ED4519">
            <w:rPr>
              <w:rFonts w:eastAsia="Times New Roman" w:cs="Times New Roman"/>
              <w:szCs w:val="24"/>
            </w:rPr>
            <w:t xml:space="preserve"> </w:t>
          </w:r>
          <w:proofErr w:type="spellStart"/>
          <w:r w:rsidRPr="00ED4519">
            <w:rPr>
              <w:rFonts w:eastAsia="Times New Roman" w:cs="Times New Roman"/>
              <w:szCs w:val="24"/>
            </w:rPr>
            <w:t>on</w:t>
          </w:r>
          <w:proofErr w:type="spellEnd"/>
          <w:r w:rsidRPr="00ED4519">
            <w:rPr>
              <w:rFonts w:eastAsia="Times New Roman" w:cs="Times New Roman"/>
              <w:szCs w:val="24"/>
            </w:rPr>
            <w:t xml:space="preserve"> </w:t>
          </w:r>
          <w:proofErr w:type="spellStart"/>
          <w:r w:rsidRPr="00ED4519">
            <w:rPr>
              <w:rFonts w:eastAsia="Times New Roman" w:cs="Times New Roman"/>
              <w:szCs w:val="24"/>
            </w:rPr>
            <w:t>Gesture</w:t>
          </w:r>
          <w:proofErr w:type="spellEnd"/>
          <w:r w:rsidRPr="00ED4519">
            <w:rPr>
              <w:rFonts w:eastAsia="Times New Roman" w:cs="Times New Roman"/>
              <w:szCs w:val="24"/>
            </w:rPr>
            <w:t xml:space="preserve"> </w:t>
          </w:r>
          <w:proofErr w:type="spellStart"/>
          <w:r w:rsidRPr="00ED4519">
            <w:rPr>
              <w:rFonts w:eastAsia="Times New Roman" w:cs="Times New Roman"/>
              <w:szCs w:val="24"/>
            </w:rPr>
            <w:t>Commanded</w:t>
          </w:r>
          <w:proofErr w:type="spellEnd"/>
          <w:r w:rsidRPr="00ED4519">
            <w:rPr>
              <w:rFonts w:eastAsia="Times New Roman" w:cs="Times New Roman"/>
              <w:szCs w:val="24"/>
            </w:rPr>
            <w:t xml:space="preserve"> </w:t>
          </w:r>
          <w:proofErr w:type="spellStart"/>
          <w:r w:rsidR="00B27670" w:rsidRPr="00ED4519">
            <w:rPr>
              <w:rFonts w:eastAsia="Times New Roman" w:cs="Times New Roman"/>
              <w:i/>
              <w:iCs/>
              <w:szCs w:val="24"/>
            </w:rPr>
            <w:t>Quadrotor</w:t>
          </w:r>
          <w:r w:rsidRPr="00ED4519">
            <w:rPr>
              <w:rFonts w:eastAsia="Times New Roman" w:cs="Times New Roman"/>
              <w:szCs w:val="24"/>
            </w:rPr>
            <w:t>s</w:t>
          </w:r>
          <w:proofErr w:type="spellEnd"/>
          <w:r w:rsidRPr="00ED4519">
            <w:rPr>
              <w:rFonts w:eastAsia="Times New Roman" w:cs="Times New Roman"/>
              <w:szCs w:val="24"/>
            </w:rPr>
            <w:t xml:space="preserve"> </w:t>
          </w:r>
          <w:proofErr w:type="spellStart"/>
          <w:r w:rsidRPr="00ED4519">
            <w:rPr>
              <w:rFonts w:eastAsia="Times New Roman" w:cs="Times New Roman"/>
              <w:szCs w:val="24"/>
            </w:rPr>
            <w:t>Flight</w:t>
          </w:r>
          <w:proofErr w:type="spellEnd"/>
          <w:r w:rsidRPr="00ED4519">
            <w:rPr>
              <w:rFonts w:eastAsia="Times New Roman" w:cs="Times New Roman"/>
              <w:szCs w:val="24"/>
            </w:rPr>
            <w:t>,” 2015.</w:t>
          </w:r>
        </w:p>
        <w:p w14:paraId="0650485E" w14:textId="29154812" w:rsidR="009C2FEF" w:rsidRPr="00ED4519" w:rsidRDefault="009C2FEF">
          <w:pPr>
            <w:autoSpaceDE w:val="0"/>
            <w:autoSpaceDN w:val="0"/>
            <w:ind w:hanging="640"/>
            <w:divId w:val="1118373528"/>
            <w:rPr>
              <w:rFonts w:eastAsia="Times New Roman" w:cs="Times New Roman"/>
              <w:szCs w:val="24"/>
            </w:rPr>
          </w:pPr>
          <w:r w:rsidRPr="00ED4519">
            <w:rPr>
              <w:rFonts w:eastAsia="Times New Roman" w:cs="Times New Roman"/>
              <w:szCs w:val="24"/>
            </w:rPr>
            <w:t>[9]</w:t>
          </w:r>
          <w:r w:rsidRPr="00ED4519">
            <w:rPr>
              <w:rFonts w:eastAsia="Times New Roman" w:cs="Times New Roman"/>
              <w:szCs w:val="24"/>
            </w:rPr>
            <w:tab/>
            <w:t xml:space="preserve">M. J. </w:t>
          </w:r>
          <w:proofErr w:type="spellStart"/>
          <w:r w:rsidRPr="00ED4519">
            <w:rPr>
              <w:rFonts w:eastAsia="Times New Roman" w:cs="Times New Roman"/>
              <w:szCs w:val="24"/>
            </w:rPr>
            <w:t>Kamran</w:t>
          </w:r>
          <w:proofErr w:type="spellEnd"/>
          <w:r w:rsidRPr="00ED4519">
            <w:rPr>
              <w:rFonts w:eastAsia="Times New Roman" w:cs="Times New Roman"/>
              <w:szCs w:val="24"/>
            </w:rPr>
            <w:t xml:space="preserve">, D. </w:t>
          </w:r>
          <w:proofErr w:type="spellStart"/>
          <w:r w:rsidRPr="00ED4519">
            <w:rPr>
              <w:rFonts w:eastAsia="Times New Roman" w:cs="Times New Roman"/>
              <w:szCs w:val="24"/>
            </w:rPr>
            <w:t>Hazry</w:t>
          </w:r>
          <w:proofErr w:type="spellEnd"/>
          <w:r w:rsidRPr="00ED4519">
            <w:rPr>
              <w:rFonts w:eastAsia="Times New Roman" w:cs="Times New Roman"/>
              <w:szCs w:val="24"/>
            </w:rPr>
            <w:t xml:space="preserve">, S. A. Faiz, M. T. Hassan, A. W. </w:t>
          </w:r>
          <w:proofErr w:type="spellStart"/>
          <w:r w:rsidRPr="00ED4519">
            <w:rPr>
              <w:rFonts w:eastAsia="Times New Roman" w:cs="Times New Roman"/>
              <w:szCs w:val="24"/>
            </w:rPr>
            <w:t>Faizan</w:t>
          </w:r>
          <w:proofErr w:type="spellEnd"/>
          <w:r w:rsidRPr="00ED4519">
            <w:rPr>
              <w:rFonts w:eastAsia="Times New Roman" w:cs="Times New Roman"/>
              <w:szCs w:val="24"/>
            </w:rPr>
            <w:t xml:space="preserve">, </w:t>
          </w:r>
          <w:proofErr w:type="spellStart"/>
          <w:r w:rsidRPr="00ED4519">
            <w:rPr>
              <w:rFonts w:eastAsia="Times New Roman" w:cs="Times New Roman"/>
              <w:szCs w:val="24"/>
            </w:rPr>
            <w:t>and</w:t>
          </w:r>
          <w:proofErr w:type="spellEnd"/>
          <w:r w:rsidRPr="00ED4519">
            <w:rPr>
              <w:rFonts w:eastAsia="Times New Roman" w:cs="Times New Roman"/>
              <w:szCs w:val="24"/>
            </w:rPr>
            <w:t xml:space="preserve"> </w:t>
          </w:r>
          <w:proofErr w:type="spellStart"/>
          <w:r w:rsidRPr="00ED4519">
            <w:rPr>
              <w:rFonts w:eastAsia="Times New Roman" w:cs="Times New Roman"/>
              <w:szCs w:val="24"/>
            </w:rPr>
            <w:t>Hussain</w:t>
          </w:r>
          <w:proofErr w:type="spellEnd"/>
          <w:r w:rsidRPr="00ED4519">
            <w:rPr>
              <w:rFonts w:eastAsia="Times New Roman" w:cs="Times New Roman"/>
              <w:szCs w:val="24"/>
            </w:rPr>
            <w:t>, “</w:t>
          </w:r>
          <w:proofErr w:type="spellStart"/>
          <w:r w:rsidRPr="00ED4519">
            <w:rPr>
              <w:rFonts w:eastAsia="Times New Roman" w:cs="Times New Roman"/>
              <w:szCs w:val="24"/>
            </w:rPr>
            <w:t>Altitude</w:t>
          </w:r>
          <w:proofErr w:type="spellEnd"/>
          <w:r w:rsidRPr="00ED4519">
            <w:rPr>
              <w:rFonts w:eastAsia="Times New Roman" w:cs="Times New Roman"/>
              <w:szCs w:val="24"/>
            </w:rPr>
            <w:t xml:space="preserve"> </w:t>
          </w:r>
          <w:proofErr w:type="spellStart"/>
          <w:r w:rsidRPr="00ED4519">
            <w:rPr>
              <w:rFonts w:eastAsia="Times New Roman" w:cs="Times New Roman"/>
              <w:szCs w:val="24"/>
            </w:rPr>
            <w:t>and</w:t>
          </w:r>
          <w:proofErr w:type="spellEnd"/>
          <w:r w:rsidRPr="00ED4519">
            <w:rPr>
              <w:rFonts w:eastAsia="Times New Roman" w:cs="Times New Roman"/>
              <w:szCs w:val="24"/>
            </w:rPr>
            <w:t xml:space="preserve"> Horizontal Motion </w:t>
          </w:r>
          <w:proofErr w:type="spellStart"/>
          <w:r w:rsidRPr="00ED4519">
            <w:rPr>
              <w:rFonts w:eastAsia="Times New Roman" w:cs="Times New Roman"/>
              <w:szCs w:val="24"/>
            </w:rPr>
            <w:t>Control</w:t>
          </w:r>
          <w:proofErr w:type="spellEnd"/>
          <w:r w:rsidRPr="00ED4519">
            <w:rPr>
              <w:rFonts w:eastAsia="Times New Roman" w:cs="Times New Roman"/>
              <w:szCs w:val="24"/>
            </w:rPr>
            <w:t xml:space="preserve"> </w:t>
          </w:r>
          <w:proofErr w:type="spellStart"/>
          <w:r w:rsidRPr="00ED4519">
            <w:rPr>
              <w:rFonts w:eastAsia="Times New Roman" w:cs="Times New Roman"/>
              <w:szCs w:val="24"/>
            </w:rPr>
            <w:t>of</w:t>
          </w:r>
          <w:proofErr w:type="spellEnd"/>
          <w:r w:rsidRPr="00ED4519">
            <w:rPr>
              <w:rFonts w:eastAsia="Times New Roman" w:cs="Times New Roman"/>
              <w:szCs w:val="24"/>
            </w:rPr>
            <w:t xml:space="preserve"> </w:t>
          </w:r>
          <w:proofErr w:type="spellStart"/>
          <w:r w:rsidR="00B27670" w:rsidRPr="00ED4519">
            <w:rPr>
              <w:rFonts w:eastAsia="Times New Roman" w:cs="Times New Roman"/>
              <w:i/>
              <w:iCs/>
              <w:szCs w:val="24"/>
            </w:rPr>
            <w:t>Quadrotor</w:t>
          </w:r>
          <w:proofErr w:type="spellEnd"/>
          <w:r w:rsidRPr="00ED4519">
            <w:rPr>
              <w:rFonts w:eastAsia="Times New Roman" w:cs="Times New Roman"/>
              <w:szCs w:val="24"/>
            </w:rPr>
            <w:t xml:space="preserve"> </w:t>
          </w:r>
          <w:proofErr w:type="spellStart"/>
          <w:r w:rsidRPr="00ED4519">
            <w:rPr>
              <w:rFonts w:eastAsia="Times New Roman" w:cs="Times New Roman"/>
              <w:szCs w:val="24"/>
            </w:rPr>
            <w:t>UAV</w:t>
          </w:r>
          <w:proofErr w:type="spellEnd"/>
          <w:r w:rsidRPr="00ED4519">
            <w:rPr>
              <w:rFonts w:eastAsia="Times New Roman" w:cs="Times New Roman"/>
              <w:szCs w:val="24"/>
            </w:rPr>
            <w:t xml:space="preserve"> in </w:t>
          </w:r>
          <w:proofErr w:type="spellStart"/>
          <w:r w:rsidRPr="00ED4519">
            <w:rPr>
              <w:rFonts w:eastAsia="Times New Roman" w:cs="Times New Roman"/>
              <w:szCs w:val="24"/>
            </w:rPr>
            <w:t>the</w:t>
          </w:r>
          <w:proofErr w:type="spellEnd"/>
          <w:r w:rsidRPr="00ED4519">
            <w:rPr>
              <w:rFonts w:eastAsia="Times New Roman" w:cs="Times New Roman"/>
              <w:szCs w:val="24"/>
            </w:rPr>
            <w:t xml:space="preserve"> </w:t>
          </w:r>
          <w:proofErr w:type="spellStart"/>
          <w:r w:rsidRPr="00ED4519">
            <w:rPr>
              <w:rFonts w:eastAsia="Times New Roman" w:cs="Times New Roman"/>
              <w:szCs w:val="24"/>
            </w:rPr>
            <w:t>Presence</w:t>
          </w:r>
          <w:proofErr w:type="spellEnd"/>
          <w:r w:rsidRPr="00ED4519">
            <w:rPr>
              <w:rFonts w:eastAsia="Times New Roman" w:cs="Times New Roman"/>
              <w:szCs w:val="24"/>
            </w:rPr>
            <w:t xml:space="preserve"> </w:t>
          </w:r>
          <w:proofErr w:type="spellStart"/>
          <w:r w:rsidRPr="00ED4519">
            <w:rPr>
              <w:rFonts w:eastAsia="Times New Roman" w:cs="Times New Roman"/>
              <w:szCs w:val="24"/>
            </w:rPr>
            <w:t>of</w:t>
          </w:r>
          <w:proofErr w:type="spellEnd"/>
          <w:r w:rsidRPr="00ED4519">
            <w:rPr>
              <w:rFonts w:eastAsia="Times New Roman" w:cs="Times New Roman"/>
              <w:szCs w:val="24"/>
            </w:rPr>
            <w:t xml:space="preserve"> Air </w:t>
          </w:r>
          <w:proofErr w:type="spellStart"/>
          <w:r w:rsidRPr="00ED4519">
            <w:rPr>
              <w:rFonts w:eastAsia="Times New Roman" w:cs="Times New Roman"/>
              <w:szCs w:val="24"/>
            </w:rPr>
            <w:t>Turbulence</w:t>
          </w:r>
          <w:proofErr w:type="spellEnd"/>
          <w:r w:rsidRPr="00ED4519">
            <w:rPr>
              <w:rFonts w:eastAsia="Times New Roman" w:cs="Times New Roman"/>
              <w:szCs w:val="24"/>
            </w:rPr>
            <w:t xml:space="preserve">,” </w:t>
          </w:r>
          <w:proofErr w:type="spellStart"/>
          <w:r w:rsidRPr="00ED4519">
            <w:rPr>
              <w:rFonts w:eastAsia="Times New Roman" w:cs="Times New Roman"/>
              <w:szCs w:val="24"/>
            </w:rPr>
            <w:t>Dec</w:t>
          </w:r>
          <w:proofErr w:type="spellEnd"/>
          <w:r w:rsidRPr="00ED4519">
            <w:rPr>
              <w:rFonts w:eastAsia="Times New Roman" w:cs="Times New Roman"/>
              <w:szCs w:val="24"/>
            </w:rPr>
            <w:t>. 2013.</w:t>
          </w:r>
        </w:p>
        <w:p w14:paraId="50F4FDD6" w14:textId="69229B90" w:rsidR="009C2FEF" w:rsidRPr="00ED4519" w:rsidRDefault="009C2FEF">
          <w:pPr>
            <w:autoSpaceDE w:val="0"/>
            <w:autoSpaceDN w:val="0"/>
            <w:ind w:hanging="640"/>
            <w:divId w:val="51270602"/>
            <w:rPr>
              <w:rFonts w:eastAsia="Times New Roman" w:cs="Times New Roman"/>
              <w:szCs w:val="24"/>
            </w:rPr>
          </w:pPr>
          <w:r w:rsidRPr="00ED4519">
            <w:rPr>
              <w:rFonts w:eastAsia="Times New Roman" w:cs="Times New Roman"/>
              <w:szCs w:val="24"/>
            </w:rPr>
            <w:lastRenderedPageBreak/>
            <w:t>[10]</w:t>
          </w:r>
          <w:r w:rsidRPr="00ED4519">
            <w:rPr>
              <w:rFonts w:eastAsia="Times New Roman" w:cs="Times New Roman"/>
              <w:szCs w:val="24"/>
            </w:rPr>
            <w:tab/>
            <w:t xml:space="preserve">M. </w:t>
          </w:r>
          <w:proofErr w:type="spellStart"/>
          <w:r w:rsidRPr="00ED4519">
            <w:rPr>
              <w:rFonts w:eastAsia="Times New Roman" w:cs="Times New Roman"/>
              <w:szCs w:val="24"/>
            </w:rPr>
            <w:t>Dounia</w:t>
          </w:r>
          <w:proofErr w:type="spellEnd"/>
          <w:r w:rsidRPr="00ED4519">
            <w:rPr>
              <w:rFonts w:eastAsia="Times New Roman" w:cs="Times New Roman"/>
              <w:szCs w:val="24"/>
            </w:rPr>
            <w:t xml:space="preserve">, B. Z. </w:t>
          </w:r>
          <w:proofErr w:type="spellStart"/>
          <w:r w:rsidRPr="00ED4519">
            <w:rPr>
              <w:rFonts w:eastAsia="Times New Roman" w:cs="Times New Roman"/>
              <w:szCs w:val="24"/>
            </w:rPr>
            <w:t>Abdeslem</w:t>
          </w:r>
          <w:proofErr w:type="spellEnd"/>
          <w:r w:rsidRPr="00ED4519">
            <w:rPr>
              <w:rFonts w:eastAsia="Times New Roman" w:cs="Times New Roman"/>
              <w:szCs w:val="24"/>
            </w:rPr>
            <w:t xml:space="preserve">, </w:t>
          </w:r>
          <w:proofErr w:type="spellStart"/>
          <w:r w:rsidRPr="00ED4519">
            <w:rPr>
              <w:rFonts w:eastAsia="Times New Roman" w:cs="Times New Roman"/>
              <w:szCs w:val="24"/>
            </w:rPr>
            <w:t>and</w:t>
          </w:r>
          <w:proofErr w:type="spellEnd"/>
          <w:r w:rsidRPr="00ED4519">
            <w:rPr>
              <w:rFonts w:eastAsia="Times New Roman" w:cs="Times New Roman"/>
              <w:szCs w:val="24"/>
            </w:rPr>
            <w:t xml:space="preserve"> H. </w:t>
          </w:r>
          <w:proofErr w:type="spellStart"/>
          <w:r w:rsidRPr="00ED4519">
            <w:rPr>
              <w:rFonts w:eastAsia="Times New Roman" w:cs="Times New Roman"/>
              <w:szCs w:val="24"/>
            </w:rPr>
            <w:t>Ramdane</w:t>
          </w:r>
          <w:proofErr w:type="spellEnd"/>
          <w:r w:rsidRPr="00ED4519">
            <w:rPr>
              <w:rFonts w:eastAsia="Times New Roman" w:cs="Times New Roman"/>
              <w:szCs w:val="24"/>
            </w:rPr>
            <w:t>, “</w:t>
          </w:r>
          <w:proofErr w:type="spellStart"/>
          <w:r w:rsidRPr="00ED4519">
            <w:rPr>
              <w:rFonts w:eastAsia="Times New Roman" w:cs="Times New Roman"/>
              <w:szCs w:val="24"/>
            </w:rPr>
            <w:t>Trajectory</w:t>
          </w:r>
          <w:proofErr w:type="spellEnd"/>
          <w:r w:rsidRPr="00ED4519">
            <w:rPr>
              <w:rFonts w:eastAsia="Times New Roman" w:cs="Times New Roman"/>
              <w:szCs w:val="24"/>
            </w:rPr>
            <w:t xml:space="preserve"> </w:t>
          </w:r>
          <w:proofErr w:type="spellStart"/>
          <w:r w:rsidRPr="00ED4519">
            <w:rPr>
              <w:rFonts w:eastAsia="Times New Roman" w:cs="Times New Roman"/>
              <w:szCs w:val="24"/>
            </w:rPr>
            <w:t>Tracking</w:t>
          </w:r>
          <w:proofErr w:type="spellEnd"/>
          <w:r w:rsidRPr="00ED4519">
            <w:rPr>
              <w:rFonts w:eastAsia="Times New Roman" w:cs="Times New Roman"/>
              <w:szCs w:val="24"/>
            </w:rPr>
            <w:t xml:space="preserve"> Performance </w:t>
          </w:r>
          <w:proofErr w:type="spellStart"/>
          <w:r w:rsidRPr="00ED4519">
            <w:rPr>
              <w:rFonts w:eastAsia="Times New Roman" w:cs="Times New Roman"/>
              <w:szCs w:val="24"/>
            </w:rPr>
            <w:t>with</w:t>
          </w:r>
          <w:proofErr w:type="spellEnd"/>
          <w:r w:rsidRPr="00ED4519">
            <w:rPr>
              <w:rFonts w:eastAsia="Times New Roman" w:cs="Times New Roman"/>
              <w:szCs w:val="24"/>
            </w:rPr>
            <w:t xml:space="preserve"> </w:t>
          </w:r>
          <w:proofErr w:type="spellStart"/>
          <w:r w:rsidRPr="00ED4519">
            <w:rPr>
              <w:rFonts w:eastAsia="Times New Roman" w:cs="Times New Roman"/>
              <w:szCs w:val="24"/>
            </w:rPr>
            <w:t>two</w:t>
          </w:r>
          <w:proofErr w:type="spellEnd"/>
          <w:r w:rsidRPr="00ED4519">
            <w:rPr>
              <w:rFonts w:eastAsia="Times New Roman" w:cs="Times New Roman"/>
              <w:szCs w:val="24"/>
            </w:rPr>
            <w:t xml:space="preserve"> </w:t>
          </w:r>
          <w:proofErr w:type="spellStart"/>
          <w:r w:rsidRPr="00ED4519">
            <w:rPr>
              <w:rFonts w:eastAsia="Times New Roman" w:cs="Times New Roman"/>
              <w:szCs w:val="24"/>
            </w:rPr>
            <w:t>Nonlinear</w:t>
          </w:r>
          <w:proofErr w:type="spellEnd"/>
          <w:r w:rsidRPr="00ED4519">
            <w:rPr>
              <w:rFonts w:eastAsia="Times New Roman" w:cs="Times New Roman"/>
              <w:szCs w:val="24"/>
            </w:rPr>
            <w:t xml:space="preserve"> </w:t>
          </w:r>
          <w:proofErr w:type="spellStart"/>
          <w:r w:rsidRPr="00ED4519">
            <w:rPr>
              <w:rFonts w:eastAsia="Times New Roman" w:cs="Times New Roman"/>
              <w:szCs w:val="24"/>
            </w:rPr>
            <w:t>Cont</w:t>
          </w:r>
          <w:r w:rsidR="004F7F7D" w:rsidRPr="00ED4519">
            <w:rPr>
              <w:rFonts w:eastAsia="Times New Roman" w:cs="Times New Roman"/>
              <w:i/>
              <w:iCs/>
              <w:szCs w:val="24"/>
            </w:rPr>
            <w:t>roll</w:t>
          </w:r>
          <w:r w:rsidRPr="00ED4519">
            <w:rPr>
              <w:rFonts w:eastAsia="Times New Roman" w:cs="Times New Roman"/>
              <w:szCs w:val="24"/>
            </w:rPr>
            <w:t>ers</w:t>
          </w:r>
          <w:proofErr w:type="spellEnd"/>
          <w:r w:rsidRPr="00ED4519">
            <w:rPr>
              <w:rFonts w:eastAsia="Times New Roman" w:cs="Times New Roman"/>
              <w:szCs w:val="24"/>
            </w:rPr>
            <w:t xml:space="preserve"> </w:t>
          </w:r>
          <w:proofErr w:type="spellStart"/>
          <w:r w:rsidRPr="00ED4519">
            <w:rPr>
              <w:rFonts w:eastAsia="Times New Roman" w:cs="Times New Roman"/>
              <w:szCs w:val="24"/>
            </w:rPr>
            <w:t>of</w:t>
          </w:r>
          <w:proofErr w:type="spellEnd"/>
          <w:r w:rsidRPr="00ED4519">
            <w:rPr>
              <w:rFonts w:eastAsia="Times New Roman" w:cs="Times New Roman"/>
              <w:szCs w:val="24"/>
            </w:rPr>
            <w:t xml:space="preserve"> </w:t>
          </w:r>
          <w:proofErr w:type="spellStart"/>
          <w:r w:rsidR="00B27670" w:rsidRPr="00ED4519">
            <w:rPr>
              <w:rFonts w:eastAsia="Times New Roman" w:cs="Times New Roman"/>
              <w:i/>
              <w:iCs/>
              <w:szCs w:val="24"/>
            </w:rPr>
            <w:t>Quadrotor</w:t>
          </w:r>
          <w:proofErr w:type="spellEnd"/>
          <w:r w:rsidRPr="00ED4519">
            <w:rPr>
              <w:rFonts w:eastAsia="Times New Roman" w:cs="Times New Roman"/>
              <w:szCs w:val="24"/>
            </w:rPr>
            <w:t xml:space="preserve"> </w:t>
          </w:r>
          <w:proofErr w:type="spellStart"/>
          <w:r w:rsidRPr="00ED4519">
            <w:rPr>
              <w:rFonts w:eastAsia="Times New Roman" w:cs="Times New Roman"/>
              <w:szCs w:val="24"/>
            </w:rPr>
            <w:t>under</w:t>
          </w:r>
          <w:proofErr w:type="spellEnd"/>
          <w:r w:rsidRPr="00ED4519">
            <w:rPr>
              <w:rFonts w:eastAsia="Times New Roman" w:cs="Times New Roman"/>
              <w:szCs w:val="24"/>
            </w:rPr>
            <w:t xml:space="preserve"> </w:t>
          </w:r>
          <w:proofErr w:type="spellStart"/>
          <w:r w:rsidRPr="00ED4519">
            <w:rPr>
              <w:rFonts w:eastAsia="Times New Roman" w:cs="Times New Roman"/>
              <w:szCs w:val="24"/>
            </w:rPr>
            <w:t>Wind</w:t>
          </w:r>
          <w:proofErr w:type="spellEnd"/>
          <w:r w:rsidRPr="00ED4519">
            <w:rPr>
              <w:rFonts w:eastAsia="Times New Roman" w:cs="Times New Roman"/>
              <w:szCs w:val="24"/>
            </w:rPr>
            <w:t xml:space="preserve"> </w:t>
          </w:r>
          <w:proofErr w:type="spellStart"/>
          <w:r w:rsidRPr="00ED4519">
            <w:rPr>
              <w:rFonts w:eastAsia="Times New Roman" w:cs="Times New Roman"/>
              <w:szCs w:val="24"/>
            </w:rPr>
            <w:t>Effect</w:t>
          </w:r>
          <w:proofErr w:type="spellEnd"/>
          <w:r w:rsidRPr="00ED4519">
            <w:rPr>
              <w:rFonts w:eastAsia="Times New Roman" w:cs="Times New Roman"/>
              <w:szCs w:val="24"/>
            </w:rPr>
            <w:t xml:space="preserve">,” in </w:t>
          </w:r>
          <w:proofErr w:type="spellStart"/>
          <w:r w:rsidRPr="00ED4519">
            <w:rPr>
              <w:rFonts w:eastAsia="Times New Roman" w:cs="Times New Roman"/>
              <w:i/>
              <w:iCs/>
              <w:szCs w:val="24"/>
            </w:rPr>
            <w:t>Proceedings</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of</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the</w:t>
          </w:r>
          <w:proofErr w:type="spellEnd"/>
          <w:r w:rsidRPr="00ED4519">
            <w:rPr>
              <w:rFonts w:eastAsia="Times New Roman" w:cs="Times New Roman"/>
              <w:i/>
              <w:iCs/>
              <w:szCs w:val="24"/>
            </w:rPr>
            <w:t xml:space="preserve"> International </w:t>
          </w:r>
          <w:proofErr w:type="spellStart"/>
          <w:r w:rsidRPr="00ED4519">
            <w:rPr>
              <w:rFonts w:eastAsia="Times New Roman" w:cs="Times New Roman"/>
              <w:i/>
              <w:iCs/>
              <w:szCs w:val="24"/>
            </w:rPr>
            <w:t>Conference</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on</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Advanced</w:t>
          </w:r>
          <w:proofErr w:type="spellEnd"/>
          <w:r w:rsidRPr="00ED4519">
            <w:rPr>
              <w:rFonts w:eastAsia="Times New Roman" w:cs="Times New Roman"/>
              <w:i/>
              <w:iCs/>
              <w:szCs w:val="24"/>
            </w:rPr>
            <w:t xml:space="preserve"> Systems </w:t>
          </w:r>
          <w:proofErr w:type="spellStart"/>
          <w:r w:rsidRPr="00ED4519">
            <w:rPr>
              <w:rFonts w:eastAsia="Times New Roman" w:cs="Times New Roman"/>
              <w:i/>
              <w:iCs/>
              <w:szCs w:val="24"/>
            </w:rPr>
            <w:t>and</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Emergent</w:t>
          </w:r>
          <w:proofErr w:type="spellEnd"/>
          <w:r w:rsidRPr="00ED4519">
            <w:rPr>
              <w:rFonts w:eastAsia="Times New Roman" w:cs="Times New Roman"/>
              <w:i/>
              <w:iCs/>
              <w:szCs w:val="24"/>
            </w:rPr>
            <w:t xml:space="preserve"> Technologies, </w:t>
          </w:r>
          <w:proofErr w:type="spellStart"/>
          <w:r w:rsidRPr="00ED4519">
            <w:rPr>
              <w:rFonts w:eastAsia="Times New Roman" w:cs="Times New Roman"/>
              <w:i/>
              <w:iCs/>
              <w:szCs w:val="24"/>
            </w:rPr>
            <w:t>IC_ASET</w:t>
          </w:r>
          <w:proofErr w:type="spellEnd"/>
          <w:r w:rsidRPr="00ED4519">
            <w:rPr>
              <w:rFonts w:eastAsia="Times New Roman" w:cs="Times New Roman"/>
              <w:i/>
              <w:iCs/>
              <w:szCs w:val="24"/>
            </w:rPr>
            <w:t xml:space="preserve"> 2020</w:t>
          </w:r>
          <w:r w:rsidRPr="00ED4519">
            <w:rPr>
              <w:rFonts w:eastAsia="Times New Roman" w:cs="Times New Roman"/>
              <w:szCs w:val="24"/>
            </w:rPr>
            <w:t xml:space="preserve">, </w:t>
          </w:r>
          <w:proofErr w:type="spellStart"/>
          <w:r w:rsidRPr="00ED4519">
            <w:rPr>
              <w:rFonts w:eastAsia="Times New Roman" w:cs="Times New Roman"/>
              <w:szCs w:val="24"/>
            </w:rPr>
            <w:t>Institute</w:t>
          </w:r>
          <w:proofErr w:type="spellEnd"/>
          <w:r w:rsidRPr="00ED4519">
            <w:rPr>
              <w:rFonts w:eastAsia="Times New Roman" w:cs="Times New Roman"/>
              <w:szCs w:val="24"/>
            </w:rPr>
            <w:t xml:space="preserve"> </w:t>
          </w:r>
          <w:proofErr w:type="spellStart"/>
          <w:r w:rsidRPr="00ED4519">
            <w:rPr>
              <w:rFonts w:eastAsia="Times New Roman" w:cs="Times New Roman"/>
              <w:szCs w:val="24"/>
            </w:rPr>
            <w:t>of</w:t>
          </w:r>
          <w:proofErr w:type="spellEnd"/>
          <w:r w:rsidRPr="00ED4519">
            <w:rPr>
              <w:rFonts w:eastAsia="Times New Roman" w:cs="Times New Roman"/>
              <w:szCs w:val="24"/>
            </w:rPr>
            <w:t xml:space="preserve"> </w:t>
          </w:r>
          <w:proofErr w:type="spellStart"/>
          <w:r w:rsidRPr="00ED4519">
            <w:rPr>
              <w:rFonts w:eastAsia="Times New Roman" w:cs="Times New Roman"/>
              <w:szCs w:val="24"/>
            </w:rPr>
            <w:t>Electrical</w:t>
          </w:r>
          <w:proofErr w:type="spellEnd"/>
          <w:r w:rsidRPr="00ED4519">
            <w:rPr>
              <w:rFonts w:eastAsia="Times New Roman" w:cs="Times New Roman"/>
              <w:szCs w:val="24"/>
            </w:rPr>
            <w:t xml:space="preserve"> </w:t>
          </w:r>
          <w:proofErr w:type="spellStart"/>
          <w:r w:rsidRPr="00ED4519">
            <w:rPr>
              <w:rFonts w:eastAsia="Times New Roman" w:cs="Times New Roman"/>
              <w:szCs w:val="24"/>
            </w:rPr>
            <w:t>and</w:t>
          </w:r>
          <w:proofErr w:type="spellEnd"/>
          <w:r w:rsidRPr="00ED4519">
            <w:rPr>
              <w:rFonts w:eastAsia="Times New Roman" w:cs="Times New Roman"/>
              <w:szCs w:val="24"/>
            </w:rPr>
            <w:t xml:space="preserve"> Electronics </w:t>
          </w:r>
          <w:proofErr w:type="spellStart"/>
          <w:r w:rsidRPr="00ED4519">
            <w:rPr>
              <w:rFonts w:eastAsia="Times New Roman" w:cs="Times New Roman"/>
              <w:szCs w:val="24"/>
            </w:rPr>
            <w:t>Engineers</w:t>
          </w:r>
          <w:proofErr w:type="spellEnd"/>
          <w:r w:rsidRPr="00ED4519">
            <w:rPr>
              <w:rFonts w:eastAsia="Times New Roman" w:cs="Times New Roman"/>
              <w:szCs w:val="24"/>
            </w:rPr>
            <w:t xml:space="preserve"> </w:t>
          </w:r>
          <w:proofErr w:type="spellStart"/>
          <w:r w:rsidRPr="00ED4519">
            <w:rPr>
              <w:rFonts w:eastAsia="Times New Roman" w:cs="Times New Roman"/>
              <w:szCs w:val="24"/>
            </w:rPr>
            <w:t>Inc</w:t>
          </w:r>
          <w:proofErr w:type="spellEnd"/>
          <w:r w:rsidRPr="00ED4519">
            <w:rPr>
              <w:rFonts w:eastAsia="Times New Roman" w:cs="Times New Roman"/>
              <w:szCs w:val="24"/>
            </w:rPr>
            <w:t xml:space="preserve">., </w:t>
          </w:r>
          <w:proofErr w:type="spellStart"/>
          <w:r w:rsidRPr="00ED4519">
            <w:rPr>
              <w:rFonts w:eastAsia="Times New Roman" w:cs="Times New Roman"/>
              <w:szCs w:val="24"/>
            </w:rPr>
            <w:t>Dec</w:t>
          </w:r>
          <w:proofErr w:type="spellEnd"/>
          <w:r w:rsidRPr="00ED4519">
            <w:rPr>
              <w:rFonts w:eastAsia="Times New Roman" w:cs="Times New Roman"/>
              <w:szCs w:val="24"/>
            </w:rPr>
            <w:t xml:space="preserve">. 2020, </w:t>
          </w:r>
          <w:proofErr w:type="spellStart"/>
          <w:r w:rsidRPr="00ED4519">
            <w:rPr>
              <w:rFonts w:eastAsia="Times New Roman" w:cs="Times New Roman"/>
              <w:szCs w:val="24"/>
            </w:rPr>
            <w:t>pp</w:t>
          </w:r>
          <w:proofErr w:type="spellEnd"/>
          <w:r w:rsidRPr="00ED4519">
            <w:rPr>
              <w:rFonts w:eastAsia="Times New Roman" w:cs="Times New Roman"/>
              <w:szCs w:val="24"/>
            </w:rPr>
            <w:t>. 50–55. doi: 10.1109/IC_ASET49463.2020.9318319.</w:t>
          </w:r>
        </w:p>
        <w:p w14:paraId="61BAE3B7" w14:textId="77777777" w:rsidR="009C2FEF" w:rsidRPr="00ED4519" w:rsidRDefault="009C2FEF">
          <w:pPr>
            <w:autoSpaceDE w:val="0"/>
            <w:autoSpaceDN w:val="0"/>
            <w:ind w:hanging="640"/>
            <w:divId w:val="215313809"/>
            <w:rPr>
              <w:rFonts w:eastAsia="Times New Roman" w:cs="Times New Roman"/>
              <w:szCs w:val="24"/>
            </w:rPr>
          </w:pPr>
          <w:r w:rsidRPr="00ED4519">
            <w:rPr>
              <w:rFonts w:eastAsia="Times New Roman" w:cs="Times New Roman"/>
              <w:szCs w:val="24"/>
            </w:rPr>
            <w:t>[11]</w:t>
          </w:r>
          <w:r w:rsidRPr="00ED4519">
            <w:rPr>
              <w:rFonts w:eastAsia="Times New Roman" w:cs="Times New Roman"/>
              <w:szCs w:val="24"/>
            </w:rPr>
            <w:tab/>
          </w:r>
          <w:proofErr w:type="spellStart"/>
          <w:r w:rsidRPr="00ED4519">
            <w:rPr>
              <w:rFonts w:eastAsia="Times New Roman" w:cs="Times New Roman"/>
              <w:szCs w:val="24"/>
            </w:rPr>
            <w:t>MathWorks</w:t>
          </w:r>
          <w:proofErr w:type="spellEnd"/>
          <w:r w:rsidRPr="00ED4519">
            <w:rPr>
              <w:rFonts w:eastAsia="Times New Roman" w:cs="Times New Roman"/>
              <w:szCs w:val="24"/>
            </w:rPr>
            <w:t>, “</w:t>
          </w:r>
          <w:proofErr w:type="spellStart"/>
          <w:r w:rsidRPr="00ED4519">
            <w:rPr>
              <w:rFonts w:eastAsia="Times New Roman" w:cs="Times New Roman"/>
              <w:szCs w:val="24"/>
            </w:rPr>
            <w:t>Dryden</w:t>
          </w:r>
          <w:proofErr w:type="spellEnd"/>
          <w:r w:rsidRPr="00ED4519">
            <w:rPr>
              <w:rFonts w:eastAsia="Times New Roman" w:cs="Times New Roman"/>
              <w:szCs w:val="24"/>
            </w:rPr>
            <w:t xml:space="preserve"> </w:t>
          </w:r>
          <w:proofErr w:type="spellStart"/>
          <w:r w:rsidRPr="00ED4519">
            <w:rPr>
              <w:rFonts w:eastAsia="Times New Roman" w:cs="Times New Roman"/>
              <w:szCs w:val="24"/>
            </w:rPr>
            <w:t>Wind</w:t>
          </w:r>
          <w:proofErr w:type="spellEnd"/>
          <w:r w:rsidRPr="00ED4519">
            <w:rPr>
              <w:rFonts w:eastAsia="Times New Roman" w:cs="Times New Roman"/>
              <w:szCs w:val="24"/>
            </w:rPr>
            <w:t xml:space="preserve"> </w:t>
          </w:r>
          <w:proofErr w:type="spellStart"/>
          <w:r w:rsidRPr="00ED4519">
            <w:rPr>
              <w:rFonts w:eastAsia="Times New Roman" w:cs="Times New Roman"/>
              <w:szCs w:val="24"/>
            </w:rPr>
            <w:t>Turbulence</w:t>
          </w:r>
          <w:proofErr w:type="spellEnd"/>
          <w:r w:rsidRPr="00ED4519">
            <w:rPr>
              <w:rFonts w:eastAsia="Times New Roman" w:cs="Times New Roman"/>
              <w:szCs w:val="24"/>
            </w:rPr>
            <w:t xml:space="preserve"> Model (</w:t>
          </w:r>
          <w:proofErr w:type="spellStart"/>
          <w:r w:rsidRPr="00ED4519">
            <w:rPr>
              <w:rFonts w:eastAsia="Times New Roman" w:cs="Times New Roman"/>
              <w:szCs w:val="24"/>
            </w:rPr>
            <w:t>Continuous</w:t>
          </w:r>
          <w:proofErr w:type="spellEnd"/>
          <w:r w:rsidRPr="00ED4519">
            <w:rPr>
              <w:rFonts w:eastAsia="Times New Roman" w:cs="Times New Roman"/>
              <w:szCs w:val="24"/>
            </w:rPr>
            <w:t>),” https://www.mathworks.com/help/aeroblks/drydenwindturbulencemodelcontinuous.html.</w:t>
          </w:r>
        </w:p>
        <w:p w14:paraId="59BECFAD" w14:textId="77777777" w:rsidR="009C2FEF" w:rsidRPr="00ED4519" w:rsidRDefault="009C2FEF">
          <w:pPr>
            <w:autoSpaceDE w:val="0"/>
            <w:autoSpaceDN w:val="0"/>
            <w:ind w:hanging="640"/>
            <w:divId w:val="32730684"/>
            <w:rPr>
              <w:rFonts w:eastAsia="Times New Roman" w:cs="Times New Roman"/>
              <w:szCs w:val="24"/>
            </w:rPr>
          </w:pPr>
          <w:r w:rsidRPr="00ED4519">
            <w:rPr>
              <w:rFonts w:eastAsia="Times New Roman" w:cs="Times New Roman"/>
              <w:szCs w:val="24"/>
            </w:rPr>
            <w:t>[12]</w:t>
          </w:r>
          <w:r w:rsidRPr="00ED4519">
            <w:rPr>
              <w:rFonts w:eastAsia="Times New Roman" w:cs="Times New Roman"/>
              <w:szCs w:val="24"/>
            </w:rPr>
            <w:tab/>
            <w:t xml:space="preserve">P. </w:t>
          </w:r>
          <w:proofErr w:type="spellStart"/>
          <w:r w:rsidRPr="00ED4519">
            <w:rPr>
              <w:rFonts w:eastAsia="Times New Roman" w:cs="Times New Roman"/>
              <w:szCs w:val="24"/>
            </w:rPr>
            <w:t>Abichandani</w:t>
          </w:r>
          <w:proofErr w:type="spellEnd"/>
          <w:r w:rsidRPr="00ED4519">
            <w:rPr>
              <w:rFonts w:eastAsia="Times New Roman" w:cs="Times New Roman"/>
              <w:szCs w:val="24"/>
            </w:rPr>
            <w:t xml:space="preserve">, D. Lobo, G. Ford, D. Bucci, </w:t>
          </w:r>
          <w:proofErr w:type="spellStart"/>
          <w:r w:rsidRPr="00ED4519">
            <w:rPr>
              <w:rFonts w:eastAsia="Times New Roman" w:cs="Times New Roman"/>
              <w:szCs w:val="24"/>
            </w:rPr>
            <w:t>and</w:t>
          </w:r>
          <w:proofErr w:type="spellEnd"/>
          <w:r w:rsidRPr="00ED4519">
            <w:rPr>
              <w:rFonts w:eastAsia="Times New Roman" w:cs="Times New Roman"/>
              <w:szCs w:val="24"/>
            </w:rPr>
            <w:t xml:space="preserve"> M. Kam, “</w:t>
          </w:r>
          <w:proofErr w:type="spellStart"/>
          <w:r w:rsidRPr="00ED4519">
            <w:rPr>
              <w:rFonts w:eastAsia="Times New Roman" w:cs="Times New Roman"/>
              <w:szCs w:val="24"/>
            </w:rPr>
            <w:t>Wind</w:t>
          </w:r>
          <w:proofErr w:type="spellEnd"/>
          <w:r w:rsidRPr="00ED4519">
            <w:rPr>
              <w:rFonts w:eastAsia="Times New Roman" w:cs="Times New Roman"/>
              <w:szCs w:val="24"/>
            </w:rPr>
            <w:t xml:space="preserve"> </w:t>
          </w:r>
          <w:proofErr w:type="spellStart"/>
          <w:r w:rsidRPr="00ED4519">
            <w:rPr>
              <w:rFonts w:eastAsia="Times New Roman" w:cs="Times New Roman"/>
              <w:szCs w:val="24"/>
            </w:rPr>
            <w:t>Measurement</w:t>
          </w:r>
          <w:proofErr w:type="spellEnd"/>
          <w:r w:rsidRPr="00ED4519">
            <w:rPr>
              <w:rFonts w:eastAsia="Times New Roman" w:cs="Times New Roman"/>
              <w:szCs w:val="24"/>
            </w:rPr>
            <w:t xml:space="preserve"> </w:t>
          </w:r>
          <w:proofErr w:type="spellStart"/>
          <w:r w:rsidRPr="00ED4519">
            <w:rPr>
              <w:rFonts w:eastAsia="Times New Roman" w:cs="Times New Roman"/>
              <w:szCs w:val="24"/>
            </w:rPr>
            <w:t>and</w:t>
          </w:r>
          <w:proofErr w:type="spellEnd"/>
          <w:r w:rsidRPr="00ED4519">
            <w:rPr>
              <w:rFonts w:eastAsia="Times New Roman" w:cs="Times New Roman"/>
              <w:szCs w:val="24"/>
            </w:rPr>
            <w:t xml:space="preserve"> </w:t>
          </w:r>
          <w:proofErr w:type="spellStart"/>
          <w:r w:rsidRPr="00ED4519">
            <w:rPr>
              <w:rFonts w:eastAsia="Times New Roman" w:cs="Times New Roman"/>
              <w:szCs w:val="24"/>
            </w:rPr>
            <w:t>Simulation</w:t>
          </w:r>
          <w:proofErr w:type="spellEnd"/>
          <w:r w:rsidRPr="00ED4519">
            <w:rPr>
              <w:rFonts w:eastAsia="Times New Roman" w:cs="Times New Roman"/>
              <w:szCs w:val="24"/>
            </w:rPr>
            <w:t xml:space="preserve"> </w:t>
          </w:r>
          <w:proofErr w:type="spellStart"/>
          <w:r w:rsidRPr="00ED4519">
            <w:rPr>
              <w:rFonts w:eastAsia="Times New Roman" w:cs="Times New Roman"/>
              <w:szCs w:val="24"/>
            </w:rPr>
            <w:t>Techniques</w:t>
          </w:r>
          <w:proofErr w:type="spellEnd"/>
          <w:r w:rsidRPr="00ED4519">
            <w:rPr>
              <w:rFonts w:eastAsia="Times New Roman" w:cs="Times New Roman"/>
              <w:szCs w:val="24"/>
            </w:rPr>
            <w:t xml:space="preserve"> in Multi-Rotor </w:t>
          </w:r>
          <w:proofErr w:type="spellStart"/>
          <w:r w:rsidRPr="00ED4519">
            <w:rPr>
              <w:rFonts w:eastAsia="Times New Roman" w:cs="Times New Roman"/>
              <w:szCs w:val="24"/>
            </w:rPr>
            <w:t>Small</w:t>
          </w:r>
          <w:proofErr w:type="spellEnd"/>
          <w:r w:rsidRPr="00ED4519">
            <w:rPr>
              <w:rFonts w:eastAsia="Times New Roman" w:cs="Times New Roman"/>
              <w:szCs w:val="24"/>
            </w:rPr>
            <w:t xml:space="preserve"> </w:t>
          </w:r>
          <w:proofErr w:type="spellStart"/>
          <w:r w:rsidRPr="00ED4519">
            <w:rPr>
              <w:rFonts w:eastAsia="Times New Roman" w:cs="Times New Roman"/>
              <w:szCs w:val="24"/>
            </w:rPr>
            <w:t>Unmanned</w:t>
          </w:r>
          <w:proofErr w:type="spellEnd"/>
          <w:r w:rsidRPr="00ED4519">
            <w:rPr>
              <w:rFonts w:eastAsia="Times New Roman" w:cs="Times New Roman"/>
              <w:szCs w:val="24"/>
            </w:rPr>
            <w:t xml:space="preserve"> Aerial </w:t>
          </w:r>
          <w:proofErr w:type="spellStart"/>
          <w:r w:rsidRPr="00ED4519">
            <w:rPr>
              <w:rFonts w:eastAsia="Times New Roman" w:cs="Times New Roman"/>
              <w:szCs w:val="24"/>
            </w:rPr>
            <w:t>Vehicles</w:t>
          </w:r>
          <w:proofErr w:type="spellEnd"/>
          <w:r w:rsidRPr="00ED4519">
            <w:rPr>
              <w:rFonts w:eastAsia="Times New Roman" w:cs="Times New Roman"/>
              <w:szCs w:val="24"/>
            </w:rPr>
            <w:t xml:space="preserve">,” </w:t>
          </w:r>
          <w:proofErr w:type="spellStart"/>
          <w:r w:rsidRPr="00ED4519">
            <w:rPr>
              <w:rFonts w:eastAsia="Times New Roman" w:cs="Times New Roman"/>
              <w:i/>
              <w:iCs/>
              <w:szCs w:val="24"/>
            </w:rPr>
            <w:t>IEEE</w:t>
          </w:r>
          <w:proofErr w:type="spellEnd"/>
          <w:r w:rsidRPr="00ED4519">
            <w:rPr>
              <w:rFonts w:eastAsia="Times New Roman" w:cs="Times New Roman"/>
              <w:i/>
              <w:iCs/>
              <w:szCs w:val="24"/>
            </w:rPr>
            <w:t xml:space="preserve"> Access</w:t>
          </w:r>
          <w:r w:rsidRPr="00ED4519">
            <w:rPr>
              <w:rFonts w:eastAsia="Times New Roman" w:cs="Times New Roman"/>
              <w:szCs w:val="24"/>
            </w:rPr>
            <w:t>, 2020, doi: 10.1109/ACCESS.2020.2977693.</w:t>
          </w:r>
        </w:p>
        <w:p w14:paraId="083204C8" w14:textId="52A29A65" w:rsidR="009C2FEF" w:rsidRPr="00ED4519" w:rsidRDefault="009C2FEF">
          <w:pPr>
            <w:autoSpaceDE w:val="0"/>
            <w:autoSpaceDN w:val="0"/>
            <w:ind w:hanging="640"/>
            <w:divId w:val="219830885"/>
            <w:rPr>
              <w:rFonts w:eastAsia="Times New Roman" w:cs="Times New Roman"/>
              <w:szCs w:val="24"/>
            </w:rPr>
          </w:pPr>
          <w:r w:rsidRPr="00ED4519">
            <w:rPr>
              <w:rFonts w:eastAsia="Times New Roman" w:cs="Times New Roman"/>
              <w:szCs w:val="24"/>
            </w:rPr>
            <w:t>[13]</w:t>
          </w:r>
          <w:r w:rsidRPr="00ED4519">
            <w:rPr>
              <w:rFonts w:eastAsia="Times New Roman" w:cs="Times New Roman"/>
              <w:szCs w:val="24"/>
            </w:rPr>
            <w:tab/>
            <w:t xml:space="preserve">D. </w:t>
          </w:r>
          <w:proofErr w:type="spellStart"/>
          <w:r w:rsidRPr="00ED4519">
            <w:rPr>
              <w:rFonts w:eastAsia="Times New Roman" w:cs="Times New Roman"/>
              <w:szCs w:val="24"/>
            </w:rPr>
            <w:t>Kucherov</w:t>
          </w:r>
          <w:proofErr w:type="spellEnd"/>
          <w:r w:rsidRPr="00ED4519">
            <w:rPr>
              <w:rFonts w:eastAsia="Times New Roman" w:cs="Times New Roman"/>
              <w:szCs w:val="24"/>
            </w:rPr>
            <w:t xml:space="preserve">, A. </w:t>
          </w:r>
          <w:proofErr w:type="spellStart"/>
          <w:r w:rsidRPr="00ED4519">
            <w:rPr>
              <w:rFonts w:eastAsia="Times New Roman" w:cs="Times New Roman"/>
              <w:szCs w:val="24"/>
            </w:rPr>
            <w:t>Kozub</w:t>
          </w:r>
          <w:proofErr w:type="spellEnd"/>
          <w:r w:rsidRPr="00ED4519">
            <w:rPr>
              <w:rFonts w:eastAsia="Times New Roman" w:cs="Times New Roman"/>
              <w:szCs w:val="24"/>
            </w:rPr>
            <w:t xml:space="preserve">, O. </w:t>
          </w:r>
          <w:proofErr w:type="spellStart"/>
          <w:r w:rsidRPr="00ED4519">
            <w:rPr>
              <w:rFonts w:eastAsia="Times New Roman" w:cs="Times New Roman"/>
              <w:szCs w:val="24"/>
            </w:rPr>
            <w:t>Sushchenko</w:t>
          </w:r>
          <w:proofErr w:type="spellEnd"/>
          <w:r w:rsidRPr="00ED4519">
            <w:rPr>
              <w:rFonts w:eastAsia="Times New Roman" w:cs="Times New Roman"/>
              <w:szCs w:val="24"/>
            </w:rPr>
            <w:t xml:space="preserve">, </w:t>
          </w:r>
          <w:proofErr w:type="spellStart"/>
          <w:r w:rsidRPr="00ED4519">
            <w:rPr>
              <w:rFonts w:eastAsia="Times New Roman" w:cs="Times New Roman"/>
              <w:szCs w:val="24"/>
            </w:rPr>
            <w:t>and</w:t>
          </w:r>
          <w:proofErr w:type="spellEnd"/>
          <w:r w:rsidRPr="00ED4519">
            <w:rPr>
              <w:rFonts w:eastAsia="Times New Roman" w:cs="Times New Roman"/>
              <w:szCs w:val="24"/>
            </w:rPr>
            <w:t xml:space="preserve"> R. </w:t>
          </w:r>
          <w:proofErr w:type="spellStart"/>
          <w:r w:rsidRPr="00ED4519">
            <w:rPr>
              <w:rFonts w:eastAsia="Times New Roman" w:cs="Times New Roman"/>
              <w:szCs w:val="24"/>
            </w:rPr>
            <w:t>Skrynkovskyy</w:t>
          </w:r>
          <w:proofErr w:type="spellEnd"/>
          <w:r w:rsidRPr="00ED4519">
            <w:rPr>
              <w:rFonts w:eastAsia="Times New Roman" w:cs="Times New Roman"/>
              <w:szCs w:val="24"/>
            </w:rPr>
            <w:t>, “</w:t>
          </w:r>
          <w:proofErr w:type="spellStart"/>
          <w:r w:rsidRPr="00ED4519">
            <w:rPr>
              <w:rFonts w:eastAsia="Times New Roman" w:cs="Times New Roman"/>
              <w:szCs w:val="24"/>
            </w:rPr>
            <w:t>Stabilizing</w:t>
          </w:r>
          <w:proofErr w:type="spellEnd"/>
          <w:r w:rsidRPr="00ED4519">
            <w:rPr>
              <w:rFonts w:eastAsia="Times New Roman" w:cs="Times New Roman"/>
              <w:szCs w:val="24"/>
            </w:rPr>
            <w:t xml:space="preserve"> </w:t>
          </w:r>
          <w:proofErr w:type="spellStart"/>
          <w:r w:rsidRPr="00ED4519">
            <w:rPr>
              <w:rFonts w:eastAsia="Times New Roman" w:cs="Times New Roman"/>
              <w:szCs w:val="24"/>
            </w:rPr>
            <w:t>the</w:t>
          </w:r>
          <w:proofErr w:type="spellEnd"/>
          <w:r w:rsidRPr="00ED4519">
            <w:rPr>
              <w:rFonts w:eastAsia="Times New Roman" w:cs="Times New Roman"/>
              <w:szCs w:val="24"/>
            </w:rPr>
            <w:t xml:space="preserve"> </w:t>
          </w:r>
          <w:proofErr w:type="spellStart"/>
          <w:r w:rsidRPr="00ED4519">
            <w:rPr>
              <w:rFonts w:eastAsia="Times New Roman" w:cs="Times New Roman"/>
              <w:szCs w:val="24"/>
            </w:rPr>
            <w:t>spatial</w:t>
          </w:r>
          <w:proofErr w:type="spellEnd"/>
          <w:r w:rsidRPr="00ED4519">
            <w:rPr>
              <w:rFonts w:eastAsia="Times New Roman" w:cs="Times New Roman"/>
              <w:szCs w:val="24"/>
            </w:rPr>
            <w:t xml:space="preserve"> </w:t>
          </w:r>
          <w:proofErr w:type="spellStart"/>
          <w:r w:rsidRPr="00ED4519">
            <w:rPr>
              <w:rFonts w:eastAsia="Times New Roman" w:cs="Times New Roman"/>
              <w:szCs w:val="24"/>
            </w:rPr>
            <w:t>position</w:t>
          </w:r>
          <w:proofErr w:type="spellEnd"/>
          <w:r w:rsidRPr="00ED4519">
            <w:rPr>
              <w:rFonts w:eastAsia="Times New Roman" w:cs="Times New Roman"/>
              <w:szCs w:val="24"/>
            </w:rPr>
            <w:t xml:space="preserve"> </w:t>
          </w:r>
          <w:proofErr w:type="spellStart"/>
          <w:r w:rsidRPr="00ED4519">
            <w:rPr>
              <w:rFonts w:eastAsia="Times New Roman" w:cs="Times New Roman"/>
              <w:szCs w:val="24"/>
            </w:rPr>
            <w:t>of</w:t>
          </w:r>
          <w:proofErr w:type="spellEnd"/>
          <w:r w:rsidRPr="00ED4519">
            <w:rPr>
              <w:rFonts w:eastAsia="Times New Roman" w:cs="Times New Roman"/>
              <w:szCs w:val="24"/>
            </w:rPr>
            <w:t xml:space="preserve"> a </w:t>
          </w:r>
          <w:proofErr w:type="spellStart"/>
          <w:r w:rsidR="00B27670" w:rsidRPr="00ED4519">
            <w:rPr>
              <w:rFonts w:eastAsia="Times New Roman" w:cs="Times New Roman"/>
              <w:i/>
              <w:iCs/>
              <w:szCs w:val="24"/>
            </w:rPr>
            <w:t>quadrotor</w:t>
          </w:r>
          <w:proofErr w:type="spellEnd"/>
          <w:r w:rsidRPr="00ED4519">
            <w:rPr>
              <w:rFonts w:eastAsia="Times New Roman" w:cs="Times New Roman"/>
              <w:szCs w:val="24"/>
            </w:rPr>
            <w:t xml:space="preserve"> </w:t>
          </w:r>
          <w:proofErr w:type="spellStart"/>
          <w:r w:rsidRPr="00ED4519">
            <w:rPr>
              <w:rFonts w:eastAsia="Times New Roman" w:cs="Times New Roman"/>
              <w:szCs w:val="24"/>
            </w:rPr>
            <w:t>by</w:t>
          </w:r>
          <w:proofErr w:type="spellEnd"/>
          <w:r w:rsidRPr="00ED4519">
            <w:rPr>
              <w:rFonts w:eastAsia="Times New Roman" w:cs="Times New Roman"/>
              <w:szCs w:val="24"/>
            </w:rPr>
            <w:t xml:space="preserve"> </w:t>
          </w:r>
          <w:proofErr w:type="spellStart"/>
          <w:r w:rsidRPr="00ED4519">
            <w:rPr>
              <w:rFonts w:eastAsia="Times New Roman" w:cs="Times New Roman"/>
              <w:szCs w:val="24"/>
            </w:rPr>
            <w:t>the</w:t>
          </w:r>
          <w:proofErr w:type="spellEnd"/>
          <w:r w:rsidRPr="00ED4519">
            <w:rPr>
              <w:rFonts w:eastAsia="Times New Roman" w:cs="Times New Roman"/>
              <w:szCs w:val="24"/>
            </w:rPr>
            <w:t xml:space="preserve"> </w:t>
          </w:r>
          <w:proofErr w:type="spellStart"/>
          <w:r w:rsidRPr="00ED4519">
            <w:rPr>
              <w:rFonts w:eastAsia="Times New Roman" w:cs="Times New Roman"/>
              <w:szCs w:val="24"/>
            </w:rPr>
            <w:t>backstepping</w:t>
          </w:r>
          <w:proofErr w:type="spellEnd"/>
          <w:r w:rsidRPr="00ED4519">
            <w:rPr>
              <w:rFonts w:eastAsia="Times New Roman" w:cs="Times New Roman"/>
              <w:szCs w:val="24"/>
            </w:rPr>
            <w:t xml:space="preserve"> </w:t>
          </w:r>
          <w:proofErr w:type="spellStart"/>
          <w:r w:rsidRPr="00ED4519">
            <w:rPr>
              <w:rFonts w:eastAsia="Times New Roman" w:cs="Times New Roman"/>
              <w:szCs w:val="24"/>
            </w:rPr>
            <w:t>procedure</w:t>
          </w:r>
          <w:proofErr w:type="spellEnd"/>
          <w:r w:rsidRPr="00ED4519">
            <w:rPr>
              <w:rFonts w:eastAsia="Times New Roman" w:cs="Times New Roman"/>
              <w:szCs w:val="24"/>
            </w:rPr>
            <w:t xml:space="preserve">,” </w:t>
          </w:r>
          <w:r w:rsidRPr="00ED4519">
            <w:rPr>
              <w:rFonts w:eastAsia="Times New Roman" w:cs="Times New Roman"/>
              <w:i/>
              <w:iCs/>
              <w:szCs w:val="24"/>
            </w:rPr>
            <w:t xml:space="preserve">Indonesian </w:t>
          </w:r>
          <w:proofErr w:type="spellStart"/>
          <w:r w:rsidRPr="00ED4519">
            <w:rPr>
              <w:rFonts w:eastAsia="Times New Roman" w:cs="Times New Roman"/>
              <w:i/>
              <w:iCs/>
              <w:szCs w:val="24"/>
            </w:rPr>
            <w:t>Journal</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of</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Electrical</w:t>
          </w:r>
          <w:proofErr w:type="spellEnd"/>
          <w:r w:rsidRPr="00ED4519">
            <w:rPr>
              <w:rFonts w:eastAsia="Times New Roman" w:cs="Times New Roman"/>
              <w:i/>
              <w:iCs/>
              <w:szCs w:val="24"/>
            </w:rPr>
            <w:t xml:space="preserve"> Engineering </w:t>
          </w:r>
          <w:proofErr w:type="spellStart"/>
          <w:r w:rsidRPr="00ED4519">
            <w:rPr>
              <w:rFonts w:eastAsia="Times New Roman" w:cs="Times New Roman"/>
              <w:i/>
              <w:iCs/>
              <w:szCs w:val="24"/>
            </w:rPr>
            <w:t>and</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Computer</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Science</w:t>
          </w:r>
          <w:proofErr w:type="spellEnd"/>
          <w:r w:rsidRPr="00ED4519">
            <w:rPr>
              <w:rFonts w:eastAsia="Times New Roman" w:cs="Times New Roman"/>
              <w:szCs w:val="24"/>
            </w:rPr>
            <w:t xml:space="preserve">, vol. 23, no. 2, </w:t>
          </w:r>
          <w:proofErr w:type="spellStart"/>
          <w:r w:rsidRPr="00ED4519">
            <w:rPr>
              <w:rFonts w:eastAsia="Times New Roman" w:cs="Times New Roman"/>
              <w:szCs w:val="24"/>
            </w:rPr>
            <w:t>pp</w:t>
          </w:r>
          <w:proofErr w:type="spellEnd"/>
          <w:r w:rsidRPr="00ED4519">
            <w:rPr>
              <w:rFonts w:eastAsia="Times New Roman" w:cs="Times New Roman"/>
              <w:szCs w:val="24"/>
            </w:rPr>
            <w:t xml:space="preserve">. 1188–1199, </w:t>
          </w:r>
          <w:proofErr w:type="spellStart"/>
          <w:r w:rsidRPr="00ED4519">
            <w:rPr>
              <w:rFonts w:eastAsia="Times New Roman" w:cs="Times New Roman"/>
              <w:szCs w:val="24"/>
            </w:rPr>
            <w:t>Aug</w:t>
          </w:r>
          <w:proofErr w:type="spellEnd"/>
          <w:r w:rsidRPr="00ED4519">
            <w:rPr>
              <w:rFonts w:eastAsia="Times New Roman" w:cs="Times New Roman"/>
              <w:szCs w:val="24"/>
            </w:rPr>
            <w:t>. 2021, doi: 10.11591/ijeecs.v23.i2.pp1188-1199.</w:t>
          </w:r>
        </w:p>
        <w:p w14:paraId="01EE1379" w14:textId="77777777" w:rsidR="009C2FEF" w:rsidRPr="00ED4519" w:rsidRDefault="009C2FEF">
          <w:pPr>
            <w:autoSpaceDE w:val="0"/>
            <w:autoSpaceDN w:val="0"/>
            <w:ind w:hanging="640"/>
            <w:divId w:val="2111318846"/>
            <w:rPr>
              <w:rFonts w:eastAsia="Times New Roman" w:cs="Times New Roman"/>
              <w:szCs w:val="24"/>
            </w:rPr>
          </w:pPr>
          <w:r w:rsidRPr="00ED4519">
            <w:rPr>
              <w:rFonts w:eastAsia="Times New Roman" w:cs="Times New Roman"/>
              <w:szCs w:val="24"/>
            </w:rPr>
            <w:t>[14]</w:t>
          </w:r>
          <w:r w:rsidRPr="00ED4519">
            <w:rPr>
              <w:rFonts w:eastAsia="Times New Roman" w:cs="Times New Roman"/>
              <w:szCs w:val="24"/>
            </w:rPr>
            <w:tab/>
            <w:t xml:space="preserve">R. Nazir, A. A. </w:t>
          </w:r>
          <w:proofErr w:type="spellStart"/>
          <w:r w:rsidRPr="00ED4519">
            <w:rPr>
              <w:rFonts w:eastAsia="Times New Roman" w:cs="Times New Roman"/>
              <w:szCs w:val="24"/>
            </w:rPr>
            <w:t>laghari</w:t>
          </w:r>
          <w:proofErr w:type="spellEnd"/>
          <w:r w:rsidRPr="00ED4519">
            <w:rPr>
              <w:rFonts w:eastAsia="Times New Roman" w:cs="Times New Roman"/>
              <w:szCs w:val="24"/>
            </w:rPr>
            <w:t xml:space="preserve">, K. Kumar, S. David, </w:t>
          </w:r>
          <w:proofErr w:type="spellStart"/>
          <w:r w:rsidRPr="00ED4519">
            <w:rPr>
              <w:rFonts w:eastAsia="Times New Roman" w:cs="Times New Roman"/>
              <w:szCs w:val="24"/>
            </w:rPr>
            <w:t>and</w:t>
          </w:r>
          <w:proofErr w:type="spellEnd"/>
          <w:r w:rsidRPr="00ED4519">
            <w:rPr>
              <w:rFonts w:eastAsia="Times New Roman" w:cs="Times New Roman"/>
              <w:szCs w:val="24"/>
            </w:rPr>
            <w:t xml:space="preserve"> M. Ali, “</w:t>
          </w:r>
          <w:proofErr w:type="spellStart"/>
          <w:r w:rsidRPr="00ED4519">
            <w:rPr>
              <w:rFonts w:eastAsia="Times New Roman" w:cs="Times New Roman"/>
              <w:szCs w:val="24"/>
            </w:rPr>
            <w:t>Survey</w:t>
          </w:r>
          <w:proofErr w:type="spellEnd"/>
          <w:r w:rsidRPr="00ED4519">
            <w:rPr>
              <w:rFonts w:eastAsia="Times New Roman" w:cs="Times New Roman"/>
              <w:szCs w:val="24"/>
            </w:rPr>
            <w:t xml:space="preserve"> </w:t>
          </w:r>
          <w:proofErr w:type="spellStart"/>
          <w:r w:rsidRPr="00ED4519">
            <w:rPr>
              <w:rFonts w:eastAsia="Times New Roman" w:cs="Times New Roman"/>
              <w:szCs w:val="24"/>
            </w:rPr>
            <w:t>on</w:t>
          </w:r>
          <w:proofErr w:type="spellEnd"/>
          <w:r w:rsidRPr="00ED4519">
            <w:rPr>
              <w:rFonts w:eastAsia="Times New Roman" w:cs="Times New Roman"/>
              <w:szCs w:val="24"/>
            </w:rPr>
            <w:t xml:space="preserve"> Wireless Network </w:t>
          </w:r>
          <w:proofErr w:type="spellStart"/>
          <w:r w:rsidRPr="00ED4519">
            <w:rPr>
              <w:rFonts w:eastAsia="Times New Roman" w:cs="Times New Roman"/>
              <w:szCs w:val="24"/>
            </w:rPr>
            <w:t>Security</w:t>
          </w:r>
          <w:proofErr w:type="spellEnd"/>
          <w:r w:rsidRPr="00ED4519">
            <w:rPr>
              <w:rFonts w:eastAsia="Times New Roman" w:cs="Times New Roman"/>
              <w:szCs w:val="24"/>
            </w:rPr>
            <w:t xml:space="preserve">,” </w:t>
          </w:r>
          <w:proofErr w:type="spellStart"/>
          <w:r w:rsidRPr="00ED4519">
            <w:rPr>
              <w:rFonts w:eastAsia="Times New Roman" w:cs="Times New Roman"/>
              <w:i/>
              <w:iCs/>
              <w:szCs w:val="24"/>
            </w:rPr>
            <w:t>Archives</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of</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Computational</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Methods</w:t>
          </w:r>
          <w:proofErr w:type="spellEnd"/>
          <w:r w:rsidRPr="00ED4519">
            <w:rPr>
              <w:rFonts w:eastAsia="Times New Roman" w:cs="Times New Roman"/>
              <w:i/>
              <w:iCs/>
              <w:szCs w:val="24"/>
            </w:rPr>
            <w:t xml:space="preserve"> in Engineering</w:t>
          </w:r>
          <w:r w:rsidRPr="00ED4519">
            <w:rPr>
              <w:rFonts w:eastAsia="Times New Roman" w:cs="Times New Roman"/>
              <w:szCs w:val="24"/>
            </w:rPr>
            <w:t xml:space="preserve">, vol. 29, no. 3. </w:t>
          </w:r>
          <w:proofErr w:type="spellStart"/>
          <w:r w:rsidRPr="00ED4519">
            <w:rPr>
              <w:rFonts w:eastAsia="Times New Roman" w:cs="Times New Roman"/>
              <w:szCs w:val="24"/>
            </w:rPr>
            <w:t>Springer</w:t>
          </w:r>
          <w:proofErr w:type="spellEnd"/>
          <w:r w:rsidRPr="00ED4519">
            <w:rPr>
              <w:rFonts w:eastAsia="Times New Roman" w:cs="Times New Roman"/>
              <w:szCs w:val="24"/>
            </w:rPr>
            <w:t xml:space="preserve"> </w:t>
          </w:r>
          <w:proofErr w:type="spellStart"/>
          <w:r w:rsidRPr="00ED4519">
            <w:rPr>
              <w:rFonts w:eastAsia="Times New Roman" w:cs="Times New Roman"/>
              <w:szCs w:val="24"/>
            </w:rPr>
            <w:t>Science</w:t>
          </w:r>
          <w:proofErr w:type="spellEnd"/>
          <w:r w:rsidRPr="00ED4519">
            <w:rPr>
              <w:rFonts w:eastAsia="Times New Roman" w:cs="Times New Roman"/>
              <w:szCs w:val="24"/>
            </w:rPr>
            <w:t xml:space="preserve"> </w:t>
          </w:r>
          <w:proofErr w:type="spellStart"/>
          <w:r w:rsidRPr="00ED4519">
            <w:rPr>
              <w:rFonts w:eastAsia="Times New Roman" w:cs="Times New Roman"/>
              <w:szCs w:val="24"/>
            </w:rPr>
            <w:t>and</w:t>
          </w:r>
          <w:proofErr w:type="spellEnd"/>
          <w:r w:rsidRPr="00ED4519">
            <w:rPr>
              <w:rFonts w:eastAsia="Times New Roman" w:cs="Times New Roman"/>
              <w:szCs w:val="24"/>
            </w:rPr>
            <w:t xml:space="preserve"> Business Media </w:t>
          </w:r>
          <w:proofErr w:type="spellStart"/>
          <w:r w:rsidRPr="00ED4519">
            <w:rPr>
              <w:rFonts w:eastAsia="Times New Roman" w:cs="Times New Roman"/>
              <w:szCs w:val="24"/>
            </w:rPr>
            <w:t>B.V</w:t>
          </w:r>
          <w:proofErr w:type="spellEnd"/>
          <w:r w:rsidRPr="00ED4519">
            <w:rPr>
              <w:rFonts w:eastAsia="Times New Roman" w:cs="Times New Roman"/>
              <w:szCs w:val="24"/>
            </w:rPr>
            <w:t xml:space="preserve">., </w:t>
          </w:r>
          <w:proofErr w:type="spellStart"/>
          <w:r w:rsidRPr="00ED4519">
            <w:rPr>
              <w:rFonts w:eastAsia="Times New Roman" w:cs="Times New Roman"/>
              <w:szCs w:val="24"/>
            </w:rPr>
            <w:t>pp</w:t>
          </w:r>
          <w:proofErr w:type="spellEnd"/>
          <w:r w:rsidRPr="00ED4519">
            <w:rPr>
              <w:rFonts w:eastAsia="Times New Roman" w:cs="Times New Roman"/>
              <w:szCs w:val="24"/>
            </w:rPr>
            <w:t>. 1591–1610, May 01, 2021. doi: 10.1007/s11831-021-09631-5.</w:t>
          </w:r>
        </w:p>
        <w:p w14:paraId="256DBFE2" w14:textId="77777777" w:rsidR="009C2FEF" w:rsidRPr="00ED4519" w:rsidRDefault="009C2FEF">
          <w:pPr>
            <w:autoSpaceDE w:val="0"/>
            <w:autoSpaceDN w:val="0"/>
            <w:ind w:hanging="640"/>
            <w:divId w:val="1820616092"/>
            <w:rPr>
              <w:rFonts w:eastAsia="Times New Roman" w:cs="Times New Roman"/>
              <w:szCs w:val="24"/>
            </w:rPr>
          </w:pPr>
          <w:r w:rsidRPr="00ED4519">
            <w:rPr>
              <w:rFonts w:eastAsia="Times New Roman" w:cs="Times New Roman"/>
              <w:szCs w:val="24"/>
            </w:rPr>
            <w:t>[15]</w:t>
          </w:r>
          <w:r w:rsidRPr="00ED4519">
            <w:rPr>
              <w:rFonts w:eastAsia="Times New Roman" w:cs="Times New Roman"/>
              <w:szCs w:val="24"/>
            </w:rPr>
            <w:tab/>
            <w:t xml:space="preserve">B. A. </w:t>
          </w:r>
          <w:proofErr w:type="spellStart"/>
          <w:r w:rsidRPr="00ED4519">
            <w:rPr>
              <w:rFonts w:eastAsia="Times New Roman" w:cs="Times New Roman"/>
              <w:szCs w:val="24"/>
            </w:rPr>
            <w:t>Forouzan</w:t>
          </w:r>
          <w:proofErr w:type="spellEnd"/>
          <w:r w:rsidRPr="00ED4519">
            <w:rPr>
              <w:rFonts w:eastAsia="Times New Roman" w:cs="Times New Roman"/>
              <w:szCs w:val="24"/>
            </w:rPr>
            <w:t xml:space="preserve">, </w:t>
          </w:r>
          <w:proofErr w:type="spellStart"/>
          <w:r w:rsidRPr="00ED4519">
            <w:rPr>
              <w:rFonts w:eastAsia="Times New Roman" w:cs="Times New Roman"/>
              <w:i/>
              <w:iCs/>
              <w:szCs w:val="24"/>
            </w:rPr>
            <w:t>TCP</w:t>
          </w:r>
          <w:proofErr w:type="spellEnd"/>
          <w:r w:rsidRPr="00ED4519">
            <w:rPr>
              <w:rFonts w:eastAsia="Times New Roman" w:cs="Times New Roman"/>
              <w:i/>
              <w:iCs/>
              <w:szCs w:val="24"/>
            </w:rPr>
            <w:t xml:space="preserve">/IP </w:t>
          </w:r>
          <w:proofErr w:type="spellStart"/>
          <w:r w:rsidRPr="00ED4519">
            <w:rPr>
              <w:rFonts w:eastAsia="Times New Roman" w:cs="Times New Roman"/>
              <w:i/>
              <w:iCs/>
              <w:szCs w:val="24"/>
            </w:rPr>
            <w:t>Protocol</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Suite</w:t>
          </w:r>
          <w:proofErr w:type="spellEnd"/>
          <w:r w:rsidRPr="00ED4519">
            <w:rPr>
              <w:rFonts w:eastAsia="Times New Roman" w:cs="Times New Roman"/>
              <w:szCs w:val="24"/>
            </w:rPr>
            <w:t xml:space="preserve">, 3rd ed. </w:t>
          </w:r>
          <w:proofErr w:type="spellStart"/>
          <w:r w:rsidRPr="00ED4519">
            <w:rPr>
              <w:rFonts w:eastAsia="Times New Roman" w:cs="Times New Roman"/>
              <w:szCs w:val="24"/>
            </w:rPr>
            <w:t>McGraw</w:t>
          </w:r>
          <w:proofErr w:type="spellEnd"/>
          <w:r w:rsidRPr="00ED4519">
            <w:rPr>
              <w:rFonts w:eastAsia="Times New Roman" w:cs="Times New Roman"/>
              <w:szCs w:val="24"/>
            </w:rPr>
            <w:t xml:space="preserve">-Hill, </w:t>
          </w:r>
          <w:proofErr w:type="spellStart"/>
          <w:r w:rsidRPr="00ED4519">
            <w:rPr>
              <w:rFonts w:eastAsia="Times New Roman" w:cs="Times New Roman"/>
              <w:szCs w:val="24"/>
            </w:rPr>
            <w:t>Inc</w:t>
          </w:r>
          <w:proofErr w:type="spellEnd"/>
          <w:r w:rsidRPr="00ED4519">
            <w:rPr>
              <w:rFonts w:eastAsia="Times New Roman" w:cs="Times New Roman"/>
              <w:szCs w:val="24"/>
            </w:rPr>
            <w:t>., 2005.</w:t>
          </w:r>
        </w:p>
        <w:p w14:paraId="7E66FA0C" w14:textId="77777777" w:rsidR="009C2FEF" w:rsidRPr="00ED4519" w:rsidRDefault="009C2FEF">
          <w:pPr>
            <w:autoSpaceDE w:val="0"/>
            <w:autoSpaceDN w:val="0"/>
            <w:ind w:hanging="640"/>
            <w:divId w:val="970014733"/>
            <w:rPr>
              <w:rFonts w:eastAsia="Times New Roman" w:cs="Times New Roman"/>
              <w:szCs w:val="24"/>
            </w:rPr>
          </w:pPr>
          <w:r w:rsidRPr="00ED4519">
            <w:rPr>
              <w:rFonts w:eastAsia="Times New Roman" w:cs="Times New Roman"/>
              <w:szCs w:val="24"/>
            </w:rPr>
            <w:t>[16]</w:t>
          </w:r>
          <w:r w:rsidRPr="00ED4519">
            <w:rPr>
              <w:rFonts w:eastAsia="Times New Roman" w:cs="Times New Roman"/>
              <w:szCs w:val="24"/>
            </w:rPr>
            <w:tab/>
            <w:t>F. Taha Al-</w:t>
          </w:r>
          <w:proofErr w:type="spellStart"/>
          <w:r w:rsidRPr="00ED4519">
            <w:rPr>
              <w:rFonts w:eastAsia="Times New Roman" w:cs="Times New Roman"/>
              <w:szCs w:val="24"/>
            </w:rPr>
            <w:t>Dhief</w:t>
          </w:r>
          <w:proofErr w:type="spellEnd"/>
          <w:r w:rsidRPr="00ED4519">
            <w:rPr>
              <w:rFonts w:eastAsia="Times New Roman" w:cs="Times New Roman"/>
              <w:szCs w:val="24"/>
            </w:rPr>
            <w:t xml:space="preserve"> </w:t>
          </w:r>
          <w:r w:rsidRPr="00ED4519">
            <w:rPr>
              <w:rFonts w:eastAsia="Times New Roman" w:cs="Times New Roman"/>
              <w:i/>
              <w:iCs/>
              <w:szCs w:val="24"/>
            </w:rPr>
            <w:t>et al.</w:t>
          </w:r>
          <w:r w:rsidRPr="00ED4519">
            <w:rPr>
              <w:rFonts w:eastAsia="Times New Roman" w:cs="Times New Roman"/>
              <w:szCs w:val="24"/>
            </w:rPr>
            <w:t xml:space="preserve">, “Performance </w:t>
          </w:r>
          <w:proofErr w:type="spellStart"/>
          <w:r w:rsidRPr="00ED4519">
            <w:rPr>
              <w:rFonts w:eastAsia="Times New Roman" w:cs="Times New Roman"/>
              <w:szCs w:val="24"/>
            </w:rPr>
            <w:t>Comparison</w:t>
          </w:r>
          <w:proofErr w:type="spellEnd"/>
          <w:r w:rsidRPr="00ED4519">
            <w:rPr>
              <w:rFonts w:eastAsia="Times New Roman" w:cs="Times New Roman"/>
              <w:szCs w:val="24"/>
            </w:rPr>
            <w:t xml:space="preserve"> </w:t>
          </w:r>
          <w:proofErr w:type="spellStart"/>
          <w:r w:rsidRPr="00ED4519">
            <w:rPr>
              <w:rFonts w:eastAsia="Times New Roman" w:cs="Times New Roman"/>
              <w:szCs w:val="24"/>
            </w:rPr>
            <w:t>between</w:t>
          </w:r>
          <w:proofErr w:type="spellEnd"/>
          <w:r w:rsidRPr="00ED4519">
            <w:rPr>
              <w:rFonts w:eastAsia="Times New Roman" w:cs="Times New Roman"/>
              <w:szCs w:val="24"/>
            </w:rPr>
            <w:t xml:space="preserve"> </w:t>
          </w:r>
          <w:proofErr w:type="spellStart"/>
          <w:r w:rsidRPr="00ED4519">
            <w:rPr>
              <w:rFonts w:eastAsia="Times New Roman" w:cs="Times New Roman"/>
              <w:szCs w:val="24"/>
            </w:rPr>
            <w:t>TCP</w:t>
          </w:r>
          <w:proofErr w:type="spellEnd"/>
          <w:r w:rsidRPr="00ED4519">
            <w:rPr>
              <w:rFonts w:eastAsia="Times New Roman" w:cs="Times New Roman"/>
              <w:szCs w:val="24"/>
            </w:rPr>
            <w:t xml:space="preserve"> </w:t>
          </w:r>
          <w:proofErr w:type="spellStart"/>
          <w:r w:rsidRPr="00ED4519">
            <w:rPr>
              <w:rFonts w:eastAsia="Times New Roman" w:cs="Times New Roman"/>
              <w:szCs w:val="24"/>
            </w:rPr>
            <w:t>and</w:t>
          </w:r>
          <w:proofErr w:type="spellEnd"/>
          <w:r w:rsidRPr="00ED4519">
            <w:rPr>
              <w:rFonts w:eastAsia="Times New Roman" w:cs="Times New Roman"/>
              <w:szCs w:val="24"/>
            </w:rPr>
            <w:t xml:space="preserve"> </w:t>
          </w:r>
          <w:proofErr w:type="spellStart"/>
          <w:r w:rsidRPr="00ED4519">
            <w:rPr>
              <w:rFonts w:eastAsia="Times New Roman" w:cs="Times New Roman"/>
              <w:szCs w:val="24"/>
            </w:rPr>
            <w:t>UDP</w:t>
          </w:r>
          <w:proofErr w:type="spellEnd"/>
          <w:r w:rsidRPr="00ED4519">
            <w:rPr>
              <w:rFonts w:eastAsia="Times New Roman" w:cs="Times New Roman"/>
              <w:szCs w:val="24"/>
            </w:rPr>
            <w:t xml:space="preserve"> </w:t>
          </w:r>
          <w:proofErr w:type="spellStart"/>
          <w:r w:rsidRPr="00ED4519">
            <w:rPr>
              <w:rFonts w:eastAsia="Times New Roman" w:cs="Times New Roman"/>
              <w:szCs w:val="24"/>
            </w:rPr>
            <w:t>Protocols</w:t>
          </w:r>
          <w:proofErr w:type="spellEnd"/>
          <w:r w:rsidRPr="00ED4519">
            <w:rPr>
              <w:rFonts w:eastAsia="Times New Roman" w:cs="Times New Roman"/>
              <w:szCs w:val="24"/>
            </w:rPr>
            <w:t xml:space="preserve"> in </w:t>
          </w:r>
          <w:proofErr w:type="spellStart"/>
          <w:r w:rsidRPr="00ED4519">
            <w:rPr>
              <w:rFonts w:eastAsia="Times New Roman" w:cs="Times New Roman"/>
              <w:szCs w:val="24"/>
            </w:rPr>
            <w:t>Different</w:t>
          </w:r>
          <w:proofErr w:type="spellEnd"/>
          <w:r w:rsidRPr="00ED4519">
            <w:rPr>
              <w:rFonts w:eastAsia="Times New Roman" w:cs="Times New Roman"/>
              <w:szCs w:val="24"/>
            </w:rPr>
            <w:t xml:space="preserve"> </w:t>
          </w:r>
          <w:proofErr w:type="spellStart"/>
          <w:r w:rsidRPr="00ED4519">
            <w:rPr>
              <w:rFonts w:eastAsia="Times New Roman" w:cs="Times New Roman"/>
              <w:szCs w:val="24"/>
            </w:rPr>
            <w:t>Simulation</w:t>
          </w:r>
          <w:proofErr w:type="spellEnd"/>
          <w:r w:rsidRPr="00ED4519">
            <w:rPr>
              <w:rFonts w:eastAsia="Times New Roman" w:cs="Times New Roman"/>
              <w:szCs w:val="24"/>
            </w:rPr>
            <w:t xml:space="preserve"> </w:t>
          </w:r>
          <w:proofErr w:type="spellStart"/>
          <w:r w:rsidRPr="00ED4519">
            <w:rPr>
              <w:rFonts w:eastAsia="Times New Roman" w:cs="Times New Roman"/>
              <w:szCs w:val="24"/>
            </w:rPr>
            <w:t>Scenarios</w:t>
          </w:r>
          <w:proofErr w:type="spellEnd"/>
          <w:r w:rsidRPr="00ED4519">
            <w:rPr>
              <w:rFonts w:eastAsia="Times New Roman" w:cs="Times New Roman"/>
              <w:szCs w:val="24"/>
            </w:rPr>
            <w:t xml:space="preserve">,” 2018. [Online]. </w:t>
          </w:r>
          <w:proofErr w:type="spellStart"/>
          <w:r w:rsidRPr="00ED4519">
            <w:rPr>
              <w:rFonts w:eastAsia="Times New Roman" w:cs="Times New Roman"/>
              <w:szCs w:val="24"/>
            </w:rPr>
            <w:t>Available</w:t>
          </w:r>
          <w:proofErr w:type="spellEnd"/>
          <w:r w:rsidRPr="00ED4519">
            <w:rPr>
              <w:rFonts w:eastAsia="Times New Roman" w:cs="Times New Roman"/>
              <w:szCs w:val="24"/>
            </w:rPr>
            <w:t>: https://www.re</w:t>
          </w:r>
          <w:r w:rsidR="00CD4BBE" w:rsidRPr="00ED4519">
            <w:rPr>
              <w:rFonts w:eastAsia="Times New Roman" w:cs="Times New Roman"/>
              <w:i/>
              <w:iCs/>
              <w:szCs w:val="24"/>
            </w:rPr>
            <w:t>search</w:t>
          </w:r>
          <w:r w:rsidRPr="00ED4519">
            <w:rPr>
              <w:rFonts w:eastAsia="Times New Roman" w:cs="Times New Roman"/>
              <w:szCs w:val="24"/>
            </w:rPr>
            <w:t>gate.net/publication/329698255</w:t>
          </w:r>
        </w:p>
        <w:p w14:paraId="4F939100" w14:textId="0F3C125D" w:rsidR="009C2FEF" w:rsidRPr="00ED4519" w:rsidRDefault="009C2FEF">
          <w:pPr>
            <w:autoSpaceDE w:val="0"/>
            <w:autoSpaceDN w:val="0"/>
            <w:ind w:hanging="640"/>
            <w:divId w:val="1126854221"/>
            <w:rPr>
              <w:rFonts w:eastAsia="Times New Roman" w:cs="Times New Roman"/>
              <w:szCs w:val="24"/>
            </w:rPr>
          </w:pPr>
          <w:r w:rsidRPr="00ED4519">
            <w:rPr>
              <w:rFonts w:eastAsia="Times New Roman" w:cs="Times New Roman"/>
              <w:szCs w:val="24"/>
            </w:rPr>
            <w:t>[17]</w:t>
          </w:r>
          <w:r w:rsidRPr="00ED4519">
            <w:rPr>
              <w:rFonts w:eastAsia="Times New Roman" w:cs="Times New Roman"/>
              <w:szCs w:val="24"/>
            </w:rPr>
            <w:tab/>
            <w:t xml:space="preserve">R. </w:t>
          </w:r>
          <w:proofErr w:type="spellStart"/>
          <w:r w:rsidRPr="00ED4519">
            <w:rPr>
              <w:rFonts w:eastAsia="Times New Roman" w:cs="Times New Roman"/>
              <w:szCs w:val="24"/>
            </w:rPr>
            <w:t>Khandait</w:t>
          </w:r>
          <w:proofErr w:type="spellEnd"/>
          <w:r w:rsidRPr="00ED4519">
            <w:rPr>
              <w:rFonts w:eastAsia="Times New Roman" w:cs="Times New Roman"/>
              <w:szCs w:val="24"/>
            </w:rPr>
            <w:t xml:space="preserve">, V. Kumar, V. </w:t>
          </w:r>
          <w:proofErr w:type="spellStart"/>
          <w:r w:rsidRPr="00ED4519">
            <w:rPr>
              <w:rFonts w:eastAsia="Times New Roman" w:cs="Times New Roman"/>
              <w:szCs w:val="24"/>
            </w:rPr>
            <w:t>Bhurse</w:t>
          </w:r>
          <w:proofErr w:type="spellEnd"/>
          <w:r w:rsidRPr="00ED4519">
            <w:rPr>
              <w:rFonts w:eastAsia="Times New Roman" w:cs="Times New Roman"/>
              <w:szCs w:val="24"/>
            </w:rPr>
            <w:t xml:space="preserve">, V. </w:t>
          </w:r>
          <w:proofErr w:type="spellStart"/>
          <w:r w:rsidRPr="00ED4519">
            <w:rPr>
              <w:rFonts w:eastAsia="Times New Roman" w:cs="Times New Roman"/>
              <w:szCs w:val="24"/>
            </w:rPr>
            <w:t>Tiwari</w:t>
          </w:r>
          <w:proofErr w:type="spellEnd"/>
          <w:r w:rsidRPr="00ED4519">
            <w:rPr>
              <w:rFonts w:eastAsia="Times New Roman" w:cs="Times New Roman"/>
              <w:szCs w:val="24"/>
            </w:rPr>
            <w:t xml:space="preserve">, </w:t>
          </w:r>
          <w:proofErr w:type="spellStart"/>
          <w:r w:rsidRPr="00ED4519">
            <w:rPr>
              <w:rFonts w:eastAsia="Times New Roman" w:cs="Times New Roman"/>
              <w:szCs w:val="24"/>
            </w:rPr>
            <w:t>and</w:t>
          </w:r>
          <w:proofErr w:type="spellEnd"/>
          <w:r w:rsidRPr="00ED4519">
            <w:rPr>
              <w:rFonts w:eastAsia="Times New Roman" w:cs="Times New Roman"/>
              <w:szCs w:val="24"/>
            </w:rPr>
            <w:t xml:space="preserve"> S. </w:t>
          </w:r>
          <w:proofErr w:type="spellStart"/>
          <w:r w:rsidRPr="00ED4519">
            <w:rPr>
              <w:rFonts w:eastAsia="Times New Roman" w:cs="Times New Roman"/>
              <w:szCs w:val="24"/>
            </w:rPr>
            <w:t>Khubalkar</w:t>
          </w:r>
          <w:proofErr w:type="spellEnd"/>
          <w:r w:rsidRPr="00ED4519">
            <w:rPr>
              <w:rFonts w:eastAsia="Times New Roman" w:cs="Times New Roman"/>
              <w:szCs w:val="24"/>
            </w:rPr>
            <w:t>, “</w:t>
          </w:r>
          <w:proofErr w:type="spellStart"/>
          <w:r w:rsidRPr="00ED4519">
            <w:rPr>
              <w:rFonts w:eastAsia="Times New Roman" w:cs="Times New Roman"/>
              <w:szCs w:val="24"/>
            </w:rPr>
            <w:t>Quadcopter</w:t>
          </w:r>
          <w:proofErr w:type="spellEnd"/>
          <w:r w:rsidRPr="00ED4519">
            <w:rPr>
              <w:rFonts w:eastAsia="Times New Roman" w:cs="Times New Roman"/>
              <w:szCs w:val="24"/>
            </w:rPr>
            <w:t xml:space="preserve"> </w:t>
          </w:r>
          <w:proofErr w:type="spellStart"/>
          <w:r w:rsidRPr="00ED4519">
            <w:rPr>
              <w:rFonts w:eastAsia="Times New Roman" w:cs="Times New Roman"/>
              <w:szCs w:val="24"/>
            </w:rPr>
            <w:t>Control</w:t>
          </w:r>
          <w:proofErr w:type="spellEnd"/>
          <w:r w:rsidRPr="00ED4519">
            <w:rPr>
              <w:rFonts w:eastAsia="Times New Roman" w:cs="Times New Roman"/>
              <w:szCs w:val="24"/>
            </w:rPr>
            <w:t xml:space="preserve"> </w:t>
          </w:r>
          <w:proofErr w:type="spellStart"/>
          <w:r w:rsidRPr="00ED4519">
            <w:rPr>
              <w:rFonts w:eastAsia="Times New Roman" w:cs="Times New Roman"/>
              <w:szCs w:val="24"/>
            </w:rPr>
            <w:t>using</w:t>
          </w:r>
          <w:proofErr w:type="spellEnd"/>
          <w:r w:rsidRPr="00ED4519">
            <w:rPr>
              <w:rFonts w:eastAsia="Times New Roman" w:cs="Times New Roman"/>
              <w:szCs w:val="24"/>
            </w:rPr>
            <w:t xml:space="preserve"> </w:t>
          </w:r>
          <w:proofErr w:type="spellStart"/>
          <w:r w:rsidRPr="00ED4519">
            <w:rPr>
              <w:rFonts w:eastAsia="Times New Roman" w:cs="Times New Roman"/>
              <w:szCs w:val="24"/>
            </w:rPr>
            <w:t>Different</w:t>
          </w:r>
          <w:proofErr w:type="spellEnd"/>
          <w:r w:rsidRPr="00ED4519">
            <w:rPr>
              <w:rFonts w:eastAsia="Times New Roman" w:cs="Times New Roman"/>
              <w:szCs w:val="24"/>
            </w:rPr>
            <w:t xml:space="preserve"> </w:t>
          </w:r>
          <w:proofErr w:type="spellStart"/>
          <w:r w:rsidRPr="00ED4519">
            <w:rPr>
              <w:rFonts w:eastAsia="Times New Roman" w:cs="Times New Roman"/>
              <w:szCs w:val="24"/>
            </w:rPr>
            <w:t>Cont</w:t>
          </w:r>
          <w:r w:rsidR="004F7F7D" w:rsidRPr="00ED4519">
            <w:rPr>
              <w:rFonts w:eastAsia="Times New Roman" w:cs="Times New Roman"/>
              <w:i/>
              <w:iCs/>
              <w:szCs w:val="24"/>
            </w:rPr>
            <w:t>roll</w:t>
          </w:r>
          <w:r w:rsidRPr="00ED4519">
            <w:rPr>
              <w:rFonts w:eastAsia="Times New Roman" w:cs="Times New Roman"/>
              <w:szCs w:val="24"/>
            </w:rPr>
            <w:t>ers</w:t>
          </w:r>
          <w:proofErr w:type="spellEnd"/>
          <w:r w:rsidRPr="00ED4519">
            <w:rPr>
              <w:rFonts w:eastAsia="Times New Roman" w:cs="Times New Roman"/>
              <w:szCs w:val="24"/>
            </w:rPr>
            <w:t xml:space="preserve">,” in </w:t>
          </w:r>
          <w:r w:rsidRPr="00ED4519">
            <w:rPr>
              <w:rFonts w:eastAsia="Times New Roman" w:cs="Times New Roman"/>
              <w:i/>
              <w:iCs/>
              <w:szCs w:val="24"/>
            </w:rPr>
            <w:t xml:space="preserve">2022 International </w:t>
          </w:r>
          <w:proofErr w:type="spellStart"/>
          <w:r w:rsidRPr="00ED4519">
            <w:rPr>
              <w:rFonts w:eastAsia="Times New Roman" w:cs="Times New Roman"/>
              <w:i/>
              <w:iCs/>
              <w:szCs w:val="24"/>
            </w:rPr>
            <w:t>Conference</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on</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Intelligent</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Cont</w:t>
          </w:r>
          <w:r w:rsidR="004F7F7D" w:rsidRPr="00ED4519">
            <w:rPr>
              <w:rFonts w:eastAsia="Times New Roman" w:cs="Times New Roman"/>
              <w:i/>
              <w:iCs/>
              <w:szCs w:val="24"/>
            </w:rPr>
            <w:t>roll</w:t>
          </w:r>
          <w:r w:rsidRPr="00ED4519">
            <w:rPr>
              <w:rFonts w:eastAsia="Times New Roman" w:cs="Times New Roman"/>
              <w:i/>
              <w:iCs/>
              <w:szCs w:val="24"/>
            </w:rPr>
            <w:t>er</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and</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Computing</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for</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Smart</w:t>
          </w:r>
          <w:proofErr w:type="spellEnd"/>
          <w:r w:rsidRPr="00ED4519">
            <w:rPr>
              <w:rFonts w:eastAsia="Times New Roman" w:cs="Times New Roman"/>
              <w:i/>
              <w:iCs/>
              <w:szCs w:val="24"/>
            </w:rPr>
            <w:t xml:space="preserve"> Power, </w:t>
          </w:r>
          <w:proofErr w:type="spellStart"/>
          <w:r w:rsidRPr="00ED4519">
            <w:rPr>
              <w:rFonts w:eastAsia="Times New Roman" w:cs="Times New Roman"/>
              <w:i/>
              <w:iCs/>
              <w:szCs w:val="24"/>
            </w:rPr>
            <w:t>ICICCSP</w:t>
          </w:r>
          <w:proofErr w:type="spellEnd"/>
          <w:r w:rsidRPr="00ED4519">
            <w:rPr>
              <w:rFonts w:eastAsia="Times New Roman" w:cs="Times New Roman"/>
              <w:i/>
              <w:iCs/>
              <w:szCs w:val="24"/>
            </w:rPr>
            <w:t xml:space="preserve"> 2022</w:t>
          </w:r>
          <w:r w:rsidRPr="00ED4519">
            <w:rPr>
              <w:rFonts w:eastAsia="Times New Roman" w:cs="Times New Roman"/>
              <w:szCs w:val="24"/>
            </w:rPr>
            <w:t xml:space="preserve">, </w:t>
          </w:r>
          <w:proofErr w:type="spellStart"/>
          <w:r w:rsidRPr="00ED4519">
            <w:rPr>
              <w:rFonts w:eastAsia="Times New Roman" w:cs="Times New Roman"/>
              <w:szCs w:val="24"/>
            </w:rPr>
            <w:t>Institute</w:t>
          </w:r>
          <w:proofErr w:type="spellEnd"/>
          <w:r w:rsidRPr="00ED4519">
            <w:rPr>
              <w:rFonts w:eastAsia="Times New Roman" w:cs="Times New Roman"/>
              <w:szCs w:val="24"/>
            </w:rPr>
            <w:t xml:space="preserve"> </w:t>
          </w:r>
          <w:proofErr w:type="spellStart"/>
          <w:r w:rsidRPr="00ED4519">
            <w:rPr>
              <w:rFonts w:eastAsia="Times New Roman" w:cs="Times New Roman"/>
              <w:szCs w:val="24"/>
            </w:rPr>
            <w:t>of</w:t>
          </w:r>
          <w:proofErr w:type="spellEnd"/>
          <w:r w:rsidRPr="00ED4519">
            <w:rPr>
              <w:rFonts w:eastAsia="Times New Roman" w:cs="Times New Roman"/>
              <w:szCs w:val="24"/>
            </w:rPr>
            <w:t xml:space="preserve"> </w:t>
          </w:r>
          <w:proofErr w:type="spellStart"/>
          <w:r w:rsidRPr="00ED4519">
            <w:rPr>
              <w:rFonts w:eastAsia="Times New Roman" w:cs="Times New Roman"/>
              <w:szCs w:val="24"/>
            </w:rPr>
            <w:t>Electrical</w:t>
          </w:r>
          <w:proofErr w:type="spellEnd"/>
          <w:r w:rsidRPr="00ED4519">
            <w:rPr>
              <w:rFonts w:eastAsia="Times New Roman" w:cs="Times New Roman"/>
              <w:szCs w:val="24"/>
            </w:rPr>
            <w:t xml:space="preserve"> </w:t>
          </w:r>
          <w:proofErr w:type="spellStart"/>
          <w:r w:rsidRPr="00ED4519">
            <w:rPr>
              <w:rFonts w:eastAsia="Times New Roman" w:cs="Times New Roman"/>
              <w:szCs w:val="24"/>
            </w:rPr>
            <w:t>and</w:t>
          </w:r>
          <w:proofErr w:type="spellEnd"/>
          <w:r w:rsidRPr="00ED4519">
            <w:rPr>
              <w:rFonts w:eastAsia="Times New Roman" w:cs="Times New Roman"/>
              <w:szCs w:val="24"/>
            </w:rPr>
            <w:t xml:space="preserve"> Electronics </w:t>
          </w:r>
          <w:proofErr w:type="spellStart"/>
          <w:r w:rsidRPr="00ED4519">
            <w:rPr>
              <w:rFonts w:eastAsia="Times New Roman" w:cs="Times New Roman"/>
              <w:szCs w:val="24"/>
            </w:rPr>
            <w:t>Engineers</w:t>
          </w:r>
          <w:proofErr w:type="spellEnd"/>
          <w:r w:rsidRPr="00ED4519">
            <w:rPr>
              <w:rFonts w:eastAsia="Times New Roman" w:cs="Times New Roman"/>
              <w:szCs w:val="24"/>
            </w:rPr>
            <w:t xml:space="preserve"> </w:t>
          </w:r>
          <w:proofErr w:type="spellStart"/>
          <w:r w:rsidRPr="00ED4519">
            <w:rPr>
              <w:rFonts w:eastAsia="Times New Roman" w:cs="Times New Roman"/>
              <w:szCs w:val="24"/>
            </w:rPr>
            <w:t>Inc</w:t>
          </w:r>
          <w:proofErr w:type="spellEnd"/>
          <w:r w:rsidRPr="00ED4519">
            <w:rPr>
              <w:rFonts w:eastAsia="Times New Roman" w:cs="Times New Roman"/>
              <w:szCs w:val="24"/>
            </w:rPr>
            <w:t>., 2022. doi: 10.1109/ICICCSP53532.2022.9862416.</w:t>
          </w:r>
        </w:p>
        <w:p w14:paraId="6B2E838A" w14:textId="73047B8D" w:rsidR="009C2FEF" w:rsidRPr="00ED4519" w:rsidRDefault="009C2FEF">
          <w:pPr>
            <w:autoSpaceDE w:val="0"/>
            <w:autoSpaceDN w:val="0"/>
            <w:ind w:hanging="640"/>
            <w:divId w:val="428891176"/>
            <w:rPr>
              <w:rFonts w:eastAsia="Times New Roman" w:cs="Times New Roman"/>
              <w:szCs w:val="24"/>
            </w:rPr>
          </w:pPr>
          <w:r w:rsidRPr="00ED4519">
            <w:rPr>
              <w:rFonts w:eastAsia="Times New Roman" w:cs="Times New Roman"/>
              <w:szCs w:val="24"/>
            </w:rPr>
            <w:lastRenderedPageBreak/>
            <w:t>[18]</w:t>
          </w:r>
          <w:r w:rsidRPr="00ED4519">
            <w:rPr>
              <w:rFonts w:eastAsia="Times New Roman" w:cs="Times New Roman"/>
              <w:szCs w:val="24"/>
            </w:rPr>
            <w:tab/>
            <w:t xml:space="preserve">T. </w:t>
          </w:r>
          <w:proofErr w:type="spellStart"/>
          <w:r w:rsidRPr="00ED4519">
            <w:rPr>
              <w:rFonts w:eastAsia="Times New Roman" w:cs="Times New Roman"/>
              <w:szCs w:val="24"/>
            </w:rPr>
            <w:t>Huang</w:t>
          </w:r>
          <w:proofErr w:type="spellEnd"/>
          <w:r w:rsidRPr="00ED4519">
            <w:rPr>
              <w:rFonts w:eastAsia="Times New Roman" w:cs="Times New Roman"/>
              <w:szCs w:val="24"/>
            </w:rPr>
            <w:t xml:space="preserve"> </w:t>
          </w:r>
          <w:proofErr w:type="spellStart"/>
          <w:r w:rsidRPr="00ED4519">
            <w:rPr>
              <w:rFonts w:eastAsia="Times New Roman" w:cs="Times New Roman"/>
              <w:szCs w:val="24"/>
            </w:rPr>
            <w:t>and</w:t>
          </w:r>
          <w:proofErr w:type="spellEnd"/>
          <w:r w:rsidRPr="00ED4519">
            <w:rPr>
              <w:rFonts w:eastAsia="Times New Roman" w:cs="Times New Roman"/>
              <w:szCs w:val="24"/>
            </w:rPr>
            <w:t xml:space="preserve"> D. </w:t>
          </w:r>
          <w:proofErr w:type="spellStart"/>
          <w:r w:rsidRPr="00ED4519">
            <w:rPr>
              <w:rFonts w:eastAsia="Times New Roman" w:cs="Times New Roman"/>
              <w:szCs w:val="24"/>
            </w:rPr>
            <w:t>Huang</w:t>
          </w:r>
          <w:proofErr w:type="spellEnd"/>
          <w:r w:rsidRPr="00ED4519">
            <w:rPr>
              <w:rFonts w:eastAsia="Times New Roman" w:cs="Times New Roman"/>
              <w:szCs w:val="24"/>
            </w:rPr>
            <w:t>, “</w:t>
          </w:r>
          <w:proofErr w:type="spellStart"/>
          <w:r w:rsidRPr="00ED4519">
            <w:rPr>
              <w:rFonts w:eastAsia="Times New Roman" w:cs="Times New Roman"/>
              <w:szCs w:val="24"/>
            </w:rPr>
            <w:t>Backstepping</w:t>
          </w:r>
          <w:proofErr w:type="spellEnd"/>
          <w:r w:rsidRPr="00ED4519">
            <w:rPr>
              <w:rFonts w:eastAsia="Times New Roman" w:cs="Times New Roman"/>
              <w:szCs w:val="24"/>
            </w:rPr>
            <w:t xml:space="preserve"> </w:t>
          </w:r>
          <w:proofErr w:type="spellStart"/>
          <w:r w:rsidRPr="00ED4519">
            <w:rPr>
              <w:rFonts w:eastAsia="Times New Roman" w:cs="Times New Roman"/>
              <w:szCs w:val="24"/>
            </w:rPr>
            <w:t>control</w:t>
          </w:r>
          <w:proofErr w:type="spellEnd"/>
          <w:r w:rsidRPr="00ED4519">
            <w:rPr>
              <w:rFonts w:eastAsia="Times New Roman" w:cs="Times New Roman"/>
              <w:szCs w:val="24"/>
            </w:rPr>
            <w:t xml:space="preserve"> </w:t>
          </w:r>
          <w:proofErr w:type="spellStart"/>
          <w:r w:rsidRPr="00ED4519">
            <w:rPr>
              <w:rFonts w:eastAsia="Times New Roman" w:cs="Times New Roman"/>
              <w:szCs w:val="24"/>
            </w:rPr>
            <w:t>for</w:t>
          </w:r>
          <w:proofErr w:type="spellEnd"/>
          <w:r w:rsidRPr="00ED4519">
            <w:rPr>
              <w:rFonts w:eastAsia="Times New Roman" w:cs="Times New Roman"/>
              <w:szCs w:val="24"/>
            </w:rPr>
            <w:t xml:space="preserve"> a </w:t>
          </w:r>
          <w:proofErr w:type="spellStart"/>
          <w:r w:rsidR="00B27670" w:rsidRPr="00ED4519">
            <w:rPr>
              <w:rFonts w:eastAsia="Times New Roman" w:cs="Times New Roman"/>
              <w:i/>
              <w:iCs/>
              <w:szCs w:val="24"/>
            </w:rPr>
            <w:t>quadrotor</w:t>
          </w:r>
          <w:proofErr w:type="spellEnd"/>
          <w:r w:rsidRPr="00ED4519">
            <w:rPr>
              <w:rFonts w:eastAsia="Times New Roman" w:cs="Times New Roman"/>
              <w:szCs w:val="24"/>
            </w:rPr>
            <w:t xml:space="preserve"> </w:t>
          </w:r>
          <w:proofErr w:type="spellStart"/>
          <w:r w:rsidRPr="00ED4519">
            <w:rPr>
              <w:rFonts w:eastAsia="Times New Roman" w:cs="Times New Roman"/>
              <w:szCs w:val="24"/>
            </w:rPr>
            <w:t>unmanned</w:t>
          </w:r>
          <w:proofErr w:type="spellEnd"/>
          <w:r w:rsidRPr="00ED4519">
            <w:rPr>
              <w:rFonts w:eastAsia="Times New Roman" w:cs="Times New Roman"/>
              <w:szCs w:val="24"/>
            </w:rPr>
            <w:t xml:space="preserve"> aerial </w:t>
          </w:r>
          <w:proofErr w:type="spellStart"/>
          <w:r w:rsidRPr="00ED4519">
            <w:rPr>
              <w:rFonts w:eastAsia="Times New Roman" w:cs="Times New Roman"/>
              <w:szCs w:val="24"/>
            </w:rPr>
            <w:t>vehicle</w:t>
          </w:r>
          <w:proofErr w:type="spellEnd"/>
          <w:r w:rsidRPr="00ED4519">
            <w:rPr>
              <w:rFonts w:eastAsia="Times New Roman" w:cs="Times New Roman"/>
              <w:szCs w:val="24"/>
            </w:rPr>
            <w:t xml:space="preserve">,” in </w:t>
          </w:r>
          <w:proofErr w:type="spellStart"/>
          <w:r w:rsidRPr="00ED4519">
            <w:rPr>
              <w:rFonts w:eastAsia="Times New Roman" w:cs="Times New Roman"/>
              <w:i/>
              <w:iCs/>
              <w:szCs w:val="24"/>
            </w:rPr>
            <w:t>Proceedings</w:t>
          </w:r>
          <w:proofErr w:type="spellEnd"/>
          <w:r w:rsidRPr="00ED4519">
            <w:rPr>
              <w:rFonts w:eastAsia="Times New Roman" w:cs="Times New Roman"/>
              <w:i/>
              <w:iCs/>
              <w:szCs w:val="24"/>
            </w:rPr>
            <w:t xml:space="preserve"> - 2020 </w:t>
          </w:r>
          <w:proofErr w:type="spellStart"/>
          <w:r w:rsidRPr="00ED4519">
            <w:rPr>
              <w:rFonts w:eastAsia="Times New Roman" w:cs="Times New Roman"/>
              <w:i/>
              <w:iCs/>
              <w:szCs w:val="24"/>
            </w:rPr>
            <w:t>Chinese</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Automation</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Congress</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CAC</w:t>
          </w:r>
          <w:proofErr w:type="spellEnd"/>
          <w:r w:rsidRPr="00ED4519">
            <w:rPr>
              <w:rFonts w:eastAsia="Times New Roman" w:cs="Times New Roman"/>
              <w:i/>
              <w:iCs/>
              <w:szCs w:val="24"/>
            </w:rPr>
            <w:t xml:space="preserve"> 2020</w:t>
          </w:r>
          <w:r w:rsidRPr="00ED4519">
            <w:rPr>
              <w:rFonts w:eastAsia="Times New Roman" w:cs="Times New Roman"/>
              <w:szCs w:val="24"/>
            </w:rPr>
            <w:t xml:space="preserve">, </w:t>
          </w:r>
          <w:proofErr w:type="spellStart"/>
          <w:r w:rsidRPr="00ED4519">
            <w:rPr>
              <w:rFonts w:eastAsia="Times New Roman" w:cs="Times New Roman"/>
              <w:szCs w:val="24"/>
            </w:rPr>
            <w:t>Institute</w:t>
          </w:r>
          <w:proofErr w:type="spellEnd"/>
          <w:r w:rsidRPr="00ED4519">
            <w:rPr>
              <w:rFonts w:eastAsia="Times New Roman" w:cs="Times New Roman"/>
              <w:szCs w:val="24"/>
            </w:rPr>
            <w:t xml:space="preserve"> </w:t>
          </w:r>
          <w:proofErr w:type="spellStart"/>
          <w:r w:rsidRPr="00ED4519">
            <w:rPr>
              <w:rFonts w:eastAsia="Times New Roman" w:cs="Times New Roman"/>
              <w:szCs w:val="24"/>
            </w:rPr>
            <w:t>of</w:t>
          </w:r>
          <w:proofErr w:type="spellEnd"/>
          <w:r w:rsidRPr="00ED4519">
            <w:rPr>
              <w:rFonts w:eastAsia="Times New Roman" w:cs="Times New Roman"/>
              <w:szCs w:val="24"/>
            </w:rPr>
            <w:t xml:space="preserve"> </w:t>
          </w:r>
          <w:proofErr w:type="spellStart"/>
          <w:r w:rsidRPr="00ED4519">
            <w:rPr>
              <w:rFonts w:eastAsia="Times New Roman" w:cs="Times New Roman"/>
              <w:szCs w:val="24"/>
            </w:rPr>
            <w:t>Electrical</w:t>
          </w:r>
          <w:proofErr w:type="spellEnd"/>
          <w:r w:rsidRPr="00ED4519">
            <w:rPr>
              <w:rFonts w:eastAsia="Times New Roman" w:cs="Times New Roman"/>
              <w:szCs w:val="24"/>
            </w:rPr>
            <w:t xml:space="preserve"> </w:t>
          </w:r>
          <w:proofErr w:type="spellStart"/>
          <w:r w:rsidRPr="00ED4519">
            <w:rPr>
              <w:rFonts w:eastAsia="Times New Roman" w:cs="Times New Roman"/>
              <w:szCs w:val="24"/>
            </w:rPr>
            <w:t>and</w:t>
          </w:r>
          <w:proofErr w:type="spellEnd"/>
          <w:r w:rsidRPr="00ED4519">
            <w:rPr>
              <w:rFonts w:eastAsia="Times New Roman" w:cs="Times New Roman"/>
              <w:szCs w:val="24"/>
            </w:rPr>
            <w:t xml:space="preserve"> Electronics </w:t>
          </w:r>
          <w:proofErr w:type="spellStart"/>
          <w:r w:rsidRPr="00ED4519">
            <w:rPr>
              <w:rFonts w:eastAsia="Times New Roman" w:cs="Times New Roman"/>
              <w:szCs w:val="24"/>
            </w:rPr>
            <w:t>Engineers</w:t>
          </w:r>
          <w:proofErr w:type="spellEnd"/>
          <w:r w:rsidRPr="00ED4519">
            <w:rPr>
              <w:rFonts w:eastAsia="Times New Roman" w:cs="Times New Roman"/>
              <w:szCs w:val="24"/>
            </w:rPr>
            <w:t xml:space="preserve"> </w:t>
          </w:r>
          <w:proofErr w:type="spellStart"/>
          <w:r w:rsidRPr="00ED4519">
            <w:rPr>
              <w:rFonts w:eastAsia="Times New Roman" w:cs="Times New Roman"/>
              <w:szCs w:val="24"/>
            </w:rPr>
            <w:t>Inc</w:t>
          </w:r>
          <w:proofErr w:type="spellEnd"/>
          <w:r w:rsidRPr="00ED4519">
            <w:rPr>
              <w:rFonts w:eastAsia="Times New Roman" w:cs="Times New Roman"/>
              <w:szCs w:val="24"/>
            </w:rPr>
            <w:t xml:space="preserve">., Nov. 2020, </w:t>
          </w:r>
          <w:proofErr w:type="spellStart"/>
          <w:r w:rsidRPr="00ED4519">
            <w:rPr>
              <w:rFonts w:eastAsia="Times New Roman" w:cs="Times New Roman"/>
              <w:szCs w:val="24"/>
            </w:rPr>
            <w:t>pp</w:t>
          </w:r>
          <w:proofErr w:type="spellEnd"/>
          <w:r w:rsidRPr="00ED4519">
            <w:rPr>
              <w:rFonts w:eastAsia="Times New Roman" w:cs="Times New Roman"/>
              <w:szCs w:val="24"/>
            </w:rPr>
            <w:t>. 2475–2480. doi: 10.1109/CAC51589.2020.9326765.</w:t>
          </w:r>
        </w:p>
        <w:p w14:paraId="72793D77" w14:textId="6ABF6BB4" w:rsidR="009C2FEF" w:rsidRPr="00ED4519" w:rsidRDefault="009C2FEF">
          <w:pPr>
            <w:autoSpaceDE w:val="0"/>
            <w:autoSpaceDN w:val="0"/>
            <w:ind w:hanging="640"/>
            <w:divId w:val="457185366"/>
            <w:rPr>
              <w:rFonts w:eastAsia="Times New Roman" w:cs="Times New Roman"/>
              <w:szCs w:val="24"/>
            </w:rPr>
          </w:pPr>
          <w:r w:rsidRPr="00ED4519">
            <w:rPr>
              <w:rFonts w:eastAsia="Times New Roman" w:cs="Times New Roman"/>
              <w:szCs w:val="24"/>
            </w:rPr>
            <w:t>[19]</w:t>
          </w:r>
          <w:r w:rsidRPr="00ED4519">
            <w:rPr>
              <w:rFonts w:eastAsia="Times New Roman" w:cs="Times New Roman"/>
              <w:szCs w:val="24"/>
            </w:rPr>
            <w:tab/>
            <w:t xml:space="preserve">M. </w:t>
          </w:r>
          <w:proofErr w:type="spellStart"/>
          <w:r w:rsidRPr="00ED4519">
            <w:rPr>
              <w:rFonts w:eastAsia="Times New Roman" w:cs="Times New Roman"/>
              <w:szCs w:val="24"/>
            </w:rPr>
            <w:t>Karahan</w:t>
          </w:r>
          <w:proofErr w:type="spellEnd"/>
          <w:r w:rsidRPr="00ED4519">
            <w:rPr>
              <w:rFonts w:eastAsia="Times New Roman" w:cs="Times New Roman"/>
              <w:szCs w:val="24"/>
            </w:rPr>
            <w:t xml:space="preserve"> </w:t>
          </w:r>
          <w:proofErr w:type="spellStart"/>
          <w:r w:rsidRPr="00ED4519">
            <w:rPr>
              <w:rFonts w:eastAsia="Times New Roman" w:cs="Times New Roman"/>
              <w:szCs w:val="24"/>
            </w:rPr>
            <w:t>and</w:t>
          </w:r>
          <w:proofErr w:type="spellEnd"/>
          <w:r w:rsidRPr="00ED4519">
            <w:rPr>
              <w:rFonts w:eastAsia="Times New Roman" w:cs="Times New Roman"/>
              <w:szCs w:val="24"/>
            </w:rPr>
            <w:t xml:space="preserve"> C. </w:t>
          </w:r>
          <w:proofErr w:type="spellStart"/>
          <w:r w:rsidRPr="00ED4519">
            <w:rPr>
              <w:rFonts w:eastAsia="Times New Roman" w:cs="Times New Roman"/>
              <w:szCs w:val="24"/>
            </w:rPr>
            <w:t>Kasnakoglu</w:t>
          </w:r>
          <w:proofErr w:type="spellEnd"/>
          <w:r w:rsidRPr="00ED4519">
            <w:rPr>
              <w:rFonts w:eastAsia="Times New Roman" w:cs="Times New Roman"/>
              <w:szCs w:val="24"/>
            </w:rPr>
            <w:t>, “</w:t>
          </w:r>
          <w:proofErr w:type="spellStart"/>
          <w:r w:rsidRPr="00ED4519">
            <w:rPr>
              <w:rFonts w:eastAsia="Times New Roman" w:cs="Times New Roman"/>
              <w:szCs w:val="24"/>
            </w:rPr>
            <w:t>Nonlinear</w:t>
          </w:r>
          <w:proofErr w:type="spellEnd"/>
          <w:r w:rsidRPr="00ED4519">
            <w:rPr>
              <w:rFonts w:eastAsia="Times New Roman" w:cs="Times New Roman"/>
              <w:szCs w:val="24"/>
            </w:rPr>
            <w:t xml:space="preserve"> Modeling </w:t>
          </w:r>
          <w:proofErr w:type="spellStart"/>
          <w:r w:rsidRPr="00ED4519">
            <w:rPr>
              <w:rFonts w:eastAsia="Times New Roman" w:cs="Times New Roman"/>
              <w:szCs w:val="24"/>
            </w:rPr>
            <w:t>and</w:t>
          </w:r>
          <w:proofErr w:type="spellEnd"/>
          <w:r w:rsidRPr="00ED4519">
            <w:rPr>
              <w:rFonts w:eastAsia="Times New Roman" w:cs="Times New Roman"/>
              <w:szCs w:val="24"/>
            </w:rPr>
            <w:t xml:space="preserve"> </w:t>
          </w:r>
          <w:proofErr w:type="spellStart"/>
          <w:r w:rsidRPr="00ED4519">
            <w:rPr>
              <w:rFonts w:eastAsia="Times New Roman" w:cs="Times New Roman"/>
              <w:szCs w:val="24"/>
            </w:rPr>
            <w:t>Robust</w:t>
          </w:r>
          <w:proofErr w:type="spellEnd"/>
          <w:r w:rsidRPr="00ED4519">
            <w:rPr>
              <w:rFonts w:eastAsia="Times New Roman" w:cs="Times New Roman"/>
              <w:szCs w:val="24"/>
            </w:rPr>
            <w:t xml:space="preserve"> </w:t>
          </w:r>
          <w:proofErr w:type="spellStart"/>
          <w:r w:rsidRPr="00ED4519">
            <w:rPr>
              <w:rFonts w:eastAsia="Times New Roman" w:cs="Times New Roman"/>
              <w:szCs w:val="24"/>
            </w:rPr>
            <w:t>Backstepping</w:t>
          </w:r>
          <w:proofErr w:type="spellEnd"/>
          <w:r w:rsidRPr="00ED4519">
            <w:rPr>
              <w:rFonts w:eastAsia="Times New Roman" w:cs="Times New Roman"/>
              <w:szCs w:val="24"/>
            </w:rPr>
            <w:t xml:space="preserve"> </w:t>
          </w:r>
          <w:proofErr w:type="spellStart"/>
          <w:r w:rsidRPr="00ED4519">
            <w:rPr>
              <w:rFonts w:eastAsia="Times New Roman" w:cs="Times New Roman"/>
              <w:szCs w:val="24"/>
            </w:rPr>
            <w:t>Control</w:t>
          </w:r>
          <w:proofErr w:type="spellEnd"/>
          <w:r w:rsidRPr="00ED4519">
            <w:rPr>
              <w:rFonts w:eastAsia="Times New Roman" w:cs="Times New Roman"/>
              <w:szCs w:val="24"/>
            </w:rPr>
            <w:t xml:space="preserve"> </w:t>
          </w:r>
          <w:proofErr w:type="spellStart"/>
          <w:r w:rsidRPr="00ED4519">
            <w:rPr>
              <w:rFonts w:eastAsia="Times New Roman" w:cs="Times New Roman"/>
              <w:szCs w:val="24"/>
            </w:rPr>
            <w:t>of</w:t>
          </w:r>
          <w:proofErr w:type="spellEnd"/>
          <w:r w:rsidRPr="00ED4519">
            <w:rPr>
              <w:rFonts w:eastAsia="Times New Roman" w:cs="Times New Roman"/>
              <w:szCs w:val="24"/>
            </w:rPr>
            <w:t xml:space="preserve"> a </w:t>
          </w:r>
          <w:proofErr w:type="spellStart"/>
          <w:r w:rsidR="00B27670" w:rsidRPr="00ED4519">
            <w:rPr>
              <w:rFonts w:eastAsia="Times New Roman" w:cs="Times New Roman"/>
              <w:i/>
              <w:iCs/>
              <w:szCs w:val="24"/>
            </w:rPr>
            <w:t>Quadrotor</w:t>
          </w:r>
          <w:proofErr w:type="spellEnd"/>
          <w:r w:rsidRPr="00ED4519">
            <w:rPr>
              <w:rFonts w:eastAsia="Times New Roman" w:cs="Times New Roman"/>
              <w:szCs w:val="24"/>
            </w:rPr>
            <w:t xml:space="preserve"> </w:t>
          </w:r>
          <w:proofErr w:type="spellStart"/>
          <w:r w:rsidRPr="00ED4519">
            <w:rPr>
              <w:rFonts w:eastAsia="Times New Roman" w:cs="Times New Roman"/>
              <w:szCs w:val="24"/>
            </w:rPr>
            <w:t>Unmanned</w:t>
          </w:r>
          <w:proofErr w:type="spellEnd"/>
          <w:r w:rsidRPr="00ED4519">
            <w:rPr>
              <w:rFonts w:eastAsia="Times New Roman" w:cs="Times New Roman"/>
              <w:szCs w:val="24"/>
            </w:rPr>
            <w:t xml:space="preserve"> Aerial </w:t>
          </w:r>
          <w:proofErr w:type="spellStart"/>
          <w:r w:rsidRPr="00ED4519">
            <w:rPr>
              <w:rFonts w:eastAsia="Times New Roman" w:cs="Times New Roman"/>
              <w:szCs w:val="24"/>
            </w:rPr>
            <w:t>Vehicle</w:t>
          </w:r>
          <w:proofErr w:type="spellEnd"/>
          <w:r w:rsidRPr="00ED4519">
            <w:rPr>
              <w:rFonts w:eastAsia="Times New Roman" w:cs="Times New Roman"/>
              <w:szCs w:val="24"/>
            </w:rPr>
            <w:t xml:space="preserve">,” in </w:t>
          </w:r>
          <w:r w:rsidRPr="00ED4519">
            <w:rPr>
              <w:rFonts w:eastAsia="Times New Roman" w:cs="Times New Roman"/>
              <w:i/>
              <w:iCs/>
              <w:szCs w:val="24"/>
            </w:rPr>
            <w:t xml:space="preserve">2022 5th International </w:t>
          </w:r>
          <w:proofErr w:type="spellStart"/>
          <w:r w:rsidRPr="00ED4519">
            <w:rPr>
              <w:rFonts w:eastAsia="Times New Roman" w:cs="Times New Roman"/>
              <w:i/>
              <w:iCs/>
              <w:szCs w:val="24"/>
            </w:rPr>
            <w:t>Conference</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on</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Computer</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and</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Informatics</w:t>
          </w:r>
          <w:proofErr w:type="spellEnd"/>
          <w:r w:rsidRPr="00ED4519">
            <w:rPr>
              <w:rFonts w:eastAsia="Times New Roman" w:cs="Times New Roman"/>
              <w:i/>
              <w:iCs/>
              <w:szCs w:val="24"/>
            </w:rPr>
            <w:t xml:space="preserve"> Engineering, IC2IE 2022</w:t>
          </w:r>
          <w:r w:rsidRPr="00ED4519">
            <w:rPr>
              <w:rFonts w:eastAsia="Times New Roman" w:cs="Times New Roman"/>
              <w:szCs w:val="24"/>
            </w:rPr>
            <w:t xml:space="preserve">, </w:t>
          </w:r>
          <w:proofErr w:type="spellStart"/>
          <w:r w:rsidRPr="00ED4519">
            <w:rPr>
              <w:rFonts w:eastAsia="Times New Roman" w:cs="Times New Roman"/>
              <w:szCs w:val="24"/>
            </w:rPr>
            <w:t>Institute</w:t>
          </w:r>
          <w:proofErr w:type="spellEnd"/>
          <w:r w:rsidRPr="00ED4519">
            <w:rPr>
              <w:rFonts w:eastAsia="Times New Roman" w:cs="Times New Roman"/>
              <w:szCs w:val="24"/>
            </w:rPr>
            <w:t xml:space="preserve"> </w:t>
          </w:r>
          <w:proofErr w:type="spellStart"/>
          <w:r w:rsidRPr="00ED4519">
            <w:rPr>
              <w:rFonts w:eastAsia="Times New Roman" w:cs="Times New Roman"/>
              <w:szCs w:val="24"/>
            </w:rPr>
            <w:t>of</w:t>
          </w:r>
          <w:proofErr w:type="spellEnd"/>
          <w:r w:rsidRPr="00ED4519">
            <w:rPr>
              <w:rFonts w:eastAsia="Times New Roman" w:cs="Times New Roman"/>
              <w:szCs w:val="24"/>
            </w:rPr>
            <w:t xml:space="preserve"> </w:t>
          </w:r>
          <w:proofErr w:type="spellStart"/>
          <w:r w:rsidRPr="00ED4519">
            <w:rPr>
              <w:rFonts w:eastAsia="Times New Roman" w:cs="Times New Roman"/>
              <w:szCs w:val="24"/>
            </w:rPr>
            <w:t>Electrical</w:t>
          </w:r>
          <w:proofErr w:type="spellEnd"/>
          <w:r w:rsidRPr="00ED4519">
            <w:rPr>
              <w:rFonts w:eastAsia="Times New Roman" w:cs="Times New Roman"/>
              <w:szCs w:val="24"/>
            </w:rPr>
            <w:t xml:space="preserve"> </w:t>
          </w:r>
          <w:proofErr w:type="spellStart"/>
          <w:r w:rsidRPr="00ED4519">
            <w:rPr>
              <w:rFonts w:eastAsia="Times New Roman" w:cs="Times New Roman"/>
              <w:szCs w:val="24"/>
            </w:rPr>
            <w:t>and</w:t>
          </w:r>
          <w:proofErr w:type="spellEnd"/>
          <w:r w:rsidRPr="00ED4519">
            <w:rPr>
              <w:rFonts w:eastAsia="Times New Roman" w:cs="Times New Roman"/>
              <w:szCs w:val="24"/>
            </w:rPr>
            <w:t xml:space="preserve"> Electronics </w:t>
          </w:r>
          <w:proofErr w:type="spellStart"/>
          <w:r w:rsidRPr="00ED4519">
            <w:rPr>
              <w:rFonts w:eastAsia="Times New Roman" w:cs="Times New Roman"/>
              <w:szCs w:val="24"/>
            </w:rPr>
            <w:t>Engineers</w:t>
          </w:r>
          <w:proofErr w:type="spellEnd"/>
          <w:r w:rsidRPr="00ED4519">
            <w:rPr>
              <w:rFonts w:eastAsia="Times New Roman" w:cs="Times New Roman"/>
              <w:szCs w:val="24"/>
            </w:rPr>
            <w:t xml:space="preserve"> </w:t>
          </w:r>
          <w:proofErr w:type="spellStart"/>
          <w:r w:rsidRPr="00ED4519">
            <w:rPr>
              <w:rFonts w:eastAsia="Times New Roman" w:cs="Times New Roman"/>
              <w:szCs w:val="24"/>
            </w:rPr>
            <w:t>Inc</w:t>
          </w:r>
          <w:proofErr w:type="spellEnd"/>
          <w:r w:rsidRPr="00ED4519">
            <w:rPr>
              <w:rFonts w:eastAsia="Times New Roman" w:cs="Times New Roman"/>
              <w:szCs w:val="24"/>
            </w:rPr>
            <w:t xml:space="preserve">., 2022, </w:t>
          </w:r>
          <w:proofErr w:type="spellStart"/>
          <w:r w:rsidRPr="00ED4519">
            <w:rPr>
              <w:rFonts w:eastAsia="Times New Roman" w:cs="Times New Roman"/>
              <w:szCs w:val="24"/>
            </w:rPr>
            <w:t>pp</w:t>
          </w:r>
          <w:proofErr w:type="spellEnd"/>
          <w:r w:rsidRPr="00ED4519">
            <w:rPr>
              <w:rFonts w:eastAsia="Times New Roman" w:cs="Times New Roman"/>
              <w:szCs w:val="24"/>
            </w:rPr>
            <w:t>. 94–99. doi: 10.1109/IC2IE56416.2022.9970136.</w:t>
          </w:r>
        </w:p>
        <w:p w14:paraId="3037F3A5" w14:textId="77777777" w:rsidR="009C2FEF" w:rsidRPr="00ED4519" w:rsidRDefault="009C2FEF">
          <w:pPr>
            <w:autoSpaceDE w:val="0"/>
            <w:autoSpaceDN w:val="0"/>
            <w:ind w:hanging="640"/>
            <w:divId w:val="978728483"/>
            <w:rPr>
              <w:rFonts w:eastAsia="Times New Roman" w:cs="Times New Roman"/>
              <w:szCs w:val="24"/>
            </w:rPr>
          </w:pPr>
          <w:r w:rsidRPr="00ED4519">
            <w:rPr>
              <w:rFonts w:eastAsia="Times New Roman" w:cs="Times New Roman"/>
              <w:szCs w:val="24"/>
            </w:rPr>
            <w:t>[20]</w:t>
          </w:r>
          <w:r w:rsidRPr="00ED4519">
            <w:rPr>
              <w:rFonts w:eastAsia="Times New Roman" w:cs="Times New Roman"/>
              <w:szCs w:val="24"/>
            </w:rPr>
            <w:tab/>
            <w:t xml:space="preserve">B. </w:t>
          </w:r>
          <w:proofErr w:type="spellStart"/>
          <w:r w:rsidRPr="00ED4519">
            <w:rPr>
              <w:rFonts w:eastAsia="Times New Roman" w:cs="Times New Roman"/>
              <w:szCs w:val="24"/>
            </w:rPr>
            <w:t>Xu</w:t>
          </w:r>
          <w:proofErr w:type="spellEnd"/>
          <w:r w:rsidRPr="00ED4519">
            <w:rPr>
              <w:rFonts w:eastAsia="Times New Roman" w:cs="Times New Roman"/>
              <w:szCs w:val="24"/>
            </w:rPr>
            <w:t xml:space="preserve"> </w:t>
          </w:r>
          <w:proofErr w:type="spellStart"/>
          <w:r w:rsidRPr="00ED4519">
            <w:rPr>
              <w:rFonts w:eastAsia="Times New Roman" w:cs="Times New Roman"/>
              <w:szCs w:val="24"/>
            </w:rPr>
            <w:t>and</w:t>
          </w:r>
          <w:proofErr w:type="spellEnd"/>
          <w:r w:rsidRPr="00ED4519">
            <w:rPr>
              <w:rFonts w:eastAsia="Times New Roman" w:cs="Times New Roman"/>
              <w:szCs w:val="24"/>
            </w:rPr>
            <w:t xml:space="preserve"> K. </w:t>
          </w:r>
          <w:proofErr w:type="spellStart"/>
          <w:r w:rsidRPr="00ED4519">
            <w:rPr>
              <w:rFonts w:eastAsia="Times New Roman" w:cs="Times New Roman"/>
              <w:szCs w:val="24"/>
            </w:rPr>
            <w:t>Mou</w:t>
          </w:r>
          <w:proofErr w:type="spellEnd"/>
          <w:r w:rsidRPr="00ED4519">
            <w:rPr>
              <w:rFonts w:eastAsia="Times New Roman" w:cs="Times New Roman"/>
              <w:szCs w:val="24"/>
            </w:rPr>
            <w:t>, “</w:t>
          </w:r>
          <w:proofErr w:type="spellStart"/>
          <w:r w:rsidRPr="00ED4519">
            <w:rPr>
              <w:rFonts w:eastAsia="Times New Roman" w:cs="Times New Roman"/>
              <w:szCs w:val="24"/>
            </w:rPr>
            <w:t>Adaptive</w:t>
          </w:r>
          <w:proofErr w:type="spellEnd"/>
          <w:r w:rsidRPr="00ED4519">
            <w:rPr>
              <w:rFonts w:eastAsia="Times New Roman" w:cs="Times New Roman"/>
              <w:szCs w:val="24"/>
            </w:rPr>
            <w:t xml:space="preserve"> </w:t>
          </w:r>
          <w:proofErr w:type="spellStart"/>
          <w:r w:rsidRPr="00ED4519">
            <w:rPr>
              <w:rFonts w:eastAsia="Times New Roman" w:cs="Times New Roman"/>
              <w:szCs w:val="24"/>
            </w:rPr>
            <w:t>Feed-Forward</w:t>
          </w:r>
          <w:proofErr w:type="spellEnd"/>
          <w:r w:rsidRPr="00ED4519">
            <w:rPr>
              <w:rFonts w:eastAsia="Times New Roman" w:cs="Times New Roman"/>
              <w:szCs w:val="24"/>
            </w:rPr>
            <w:t xml:space="preserve"> </w:t>
          </w:r>
          <w:proofErr w:type="spellStart"/>
          <w:r w:rsidRPr="00ED4519">
            <w:rPr>
              <w:rFonts w:eastAsia="Times New Roman" w:cs="Times New Roman"/>
              <w:szCs w:val="24"/>
            </w:rPr>
            <w:t>Control</w:t>
          </w:r>
          <w:proofErr w:type="spellEnd"/>
          <w:r w:rsidRPr="00ED4519">
            <w:rPr>
              <w:rFonts w:eastAsia="Times New Roman" w:cs="Times New Roman"/>
              <w:szCs w:val="24"/>
            </w:rPr>
            <w:t xml:space="preserve"> </w:t>
          </w:r>
          <w:proofErr w:type="spellStart"/>
          <w:r w:rsidRPr="00ED4519">
            <w:rPr>
              <w:rFonts w:eastAsia="Times New Roman" w:cs="Times New Roman"/>
              <w:szCs w:val="24"/>
            </w:rPr>
            <w:t>for</w:t>
          </w:r>
          <w:proofErr w:type="spellEnd"/>
          <w:r w:rsidRPr="00ED4519">
            <w:rPr>
              <w:rFonts w:eastAsia="Times New Roman" w:cs="Times New Roman"/>
              <w:szCs w:val="24"/>
            </w:rPr>
            <w:t xml:space="preserve"> </w:t>
          </w:r>
          <w:proofErr w:type="spellStart"/>
          <w:r w:rsidRPr="00ED4519">
            <w:rPr>
              <w:rFonts w:eastAsia="Times New Roman" w:cs="Times New Roman"/>
              <w:szCs w:val="24"/>
            </w:rPr>
            <w:t>Seeker</w:t>
          </w:r>
          <w:proofErr w:type="spellEnd"/>
          <w:r w:rsidRPr="00ED4519">
            <w:rPr>
              <w:rFonts w:eastAsia="Times New Roman" w:cs="Times New Roman"/>
              <w:szCs w:val="24"/>
            </w:rPr>
            <w:t xml:space="preserve"> </w:t>
          </w:r>
          <w:proofErr w:type="spellStart"/>
          <w:r w:rsidRPr="00ED4519">
            <w:rPr>
              <w:rFonts w:eastAsia="Times New Roman" w:cs="Times New Roman"/>
              <w:szCs w:val="24"/>
            </w:rPr>
            <w:t>Based</w:t>
          </w:r>
          <w:proofErr w:type="spellEnd"/>
          <w:r w:rsidRPr="00ED4519">
            <w:rPr>
              <w:rFonts w:eastAsia="Times New Roman" w:cs="Times New Roman"/>
              <w:szCs w:val="24"/>
            </w:rPr>
            <w:t xml:space="preserve"> </w:t>
          </w:r>
          <w:proofErr w:type="spellStart"/>
          <w:r w:rsidRPr="00ED4519">
            <w:rPr>
              <w:rFonts w:eastAsia="Times New Roman" w:cs="Times New Roman"/>
              <w:szCs w:val="24"/>
            </w:rPr>
            <w:t>on</w:t>
          </w:r>
          <w:proofErr w:type="spellEnd"/>
          <w:r w:rsidRPr="00ED4519">
            <w:rPr>
              <w:rFonts w:eastAsia="Times New Roman" w:cs="Times New Roman"/>
              <w:szCs w:val="24"/>
            </w:rPr>
            <w:t xml:space="preserve"> </w:t>
          </w:r>
          <w:proofErr w:type="spellStart"/>
          <w:r w:rsidRPr="00ED4519">
            <w:rPr>
              <w:rFonts w:eastAsia="Times New Roman" w:cs="Times New Roman"/>
              <w:szCs w:val="24"/>
            </w:rPr>
            <w:t>the</w:t>
          </w:r>
          <w:proofErr w:type="spellEnd"/>
          <w:r w:rsidRPr="00ED4519">
            <w:rPr>
              <w:rFonts w:eastAsia="Times New Roman" w:cs="Times New Roman"/>
              <w:szCs w:val="24"/>
            </w:rPr>
            <w:t xml:space="preserve"> </w:t>
          </w:r>
          <w:proofErr w:type="spellStart"/>
          <w:r w:rsidRPr="00ED4519">
            <w:rPr>
              <w:rFonts w:eastAsia="Times New Roman" w:cs="Times New Roman"/>
              <w:szCs w:val="24"/>
            </w:rPr>
            <w:t>Disturbance</w:t>
          </w:r>
          <w:proofErr w:type="spellEnd"/>
          <w:r w:rsidRPr="00ED4519">
            <w:rPr>
              <w:rFonts w:eastAsia="Times New Roman" w:cs="Times New Roman"/>
              <w:szCs w:val="24"/>
            </w:rPr>
            <w:t xml:space="preserve"> </w:t>
          </w:r>
          <w:proofErr w:type="spellStart"/>
          <w:r w:rsidRPr="00ED4519">
            <w:rPr>
              <w:rFonts w:eastAsia="Times New Roman" w:cs="Times New Roman"/>
              <w:szCs w:val="24"/>
            </w:rPr>
            <w:t>Observer</w:t>
          </w:r>
          <w:proofErr w:type="spellEnd"/>
          <w:r w:rsidRPr="00ED4519">
            <w:rPr>
              <w:rFonts w:eastAsia="Times New Roman" w:cs="Times New Roman"/>
              <w:szCs w:val="24"/>
            </w:rPr>
            <w:t xml:space="preserve">,” in </w:t>
          </w:r>
          <w:proofErr w:type="spellStart"/>
          <w:r w:rsidRPr="00ED4519">
            <w:rPr>
              <w:rFonts w:eastAsia="Times New Roman" w:cs="Times New Roman"/>
              <w:i/>
              <w:iCs/>
              <w:szCs w:val="24"/>
            </w:rPr>
            <w:t>Proceedings</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of</w:t>
          </w:r>
          <w:proofErr w:type="spellEnd"/>
          <w:r w:rsidRPr="00ED4519">
            <w:rPr>
              <w:rFonts w:eastAsia="Times New Roman" w:cs="Times New Roman"/>
              <w:i/>
              <w:iCs/>
              <w:szCs w:val="24"/>
            </w:rPr>
            <w:t xml:space="preserve"> 2019 </w:t>
          </w:r>
          <w:proofErr w:type="spellStart"/>
          <w:r w:rsidRPr="00ED4519">
            <w:rPr>
              <w:rFonts w:eastAsia="Times New Roman" w:cs="Times New Roman"/>
              <w:i/>
              <w:iCs/>
              <w:szCs w:val="24"/>
            </w:rPr>
            <w:t>IEEE</w:t>
          </w:r>
          <w:proofErr w:type="spellEnd"/>
          <w:r w:rsidRPr="00ED4519">
            <w:rPr>
              <w:rFonts w:eastAsia="Times New Roman" w:cs="Times New Roman"/>
              <w:i/>
              <w:iCs/>
              <w:szCs w:val="24"/>
            </w:rPr>
            <w:t xml:space="preserve"> 4th </w:t>
          </w:r>
          <w:proofErr w:type="spellStart"/>
          <w:r w:rsidRPr="00ED4519">
            <w:rPr>
              <w:rFonts w:eastAsia="Times New Roman" w:cs="Times New Roman"/>
              <w:i/>
              <w:iCs/>
              <w:szCs w:val="24"/>
            </w:rPr>
            <w:t>Advanced</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Information</w:t>
          </w:r>
          <w:proofErr w:type="spellEnd"/>
          <w:r w:rsidRPr="00ED4519">
            <w:rPr>
              <w:rFonts w:eastAsia="Times New Roman" w:cs="Times New Roman"/>
              <w:i/>
              <w:iCs/>
              <w:szCs w:val="24"/>
            </w:rPr>
            <w:t xml:space="preserve"> Technology, Electronic </w:t>
          </w:r>
          <w:proofErr w:type="spellStart"/>
          <w:r w:rsidRPr="00ED4519">
            <w:rPr>
              <w:rFonts w:eastAsia="Times New Roman" w:cs="Times New Roman"/>
              <w:i/>
              <w:iCs/>
              <w:szCs w:val="24"/>
            </w:rPr>
            <w:t>and</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Automation</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Control</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Conference</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IAEAC</w:t>
          </w:r>
          <w:proofErr w:type="spellEnd"/>
          <w:r w:rsidRPr="00ED4519">
            <w:rPr>
              <w:rFonts w:eastAsia="Times New Roman" w:cs="Times New Roman"/>
              <w:i/>
              <w:iCs/>
              <w:szCs w:val="24"/>
            </w:rPr>
            <w:t xml:space="preserve"> 2019)</w:t>
          </w:r>
          <w:r w:rsidRPr="00ED4519">
            <w:rPr>
              <w:rFonts w:eastAsia="Times New Roman" w:cs="Times New Roman"/>
              <w:szCs w:val="24"/>
            </w:rPr>
            <w:t>, 2019.</w:t>
          </w:r>
        </w:p>
        <w:p w14:paraId="6D8ACCB1" w14:textId="77777777" w:rsidR="009C2FEF" w:rsidRPr="00ED4519" w:rsidRDefault="009C2FEF">
          <w:pPr>
            <w:autoSpaceDE w:val="0"/>
            <w:autoSpaceDN w:val="0"/>
            <w:ind w:hanging="640"/>
            <w:divId w:val="1932087029"/>
            <w:rPr>
              <w:rFonts w:eastAsia="Times New Roman" w:cs="Times New Roman"/>
              <w:szCs w:val="24"/>
            </w:rPr>
          </w:pPr>
          <w:r w:rsidRPr="00ED4519">
            <w:rPr>
              <w:rFonts w:eastAsia="Times New Roman" w:cs="Times New Roman"/>
              <w:szCs w:val="24"/>
            </w:rPr>
            <w:t>[21]</w:t>
          </w:r>
          <w:r w:rsidRPr="00ED4519">
            <w:rPr>
              <w:rFonts w:eastAsia="Times New Roman" w:cs="Times New Roman"/>
              <w:szCs w:val="24"/>
            </w:rPr>
            <w:tab/>
            <w:t xml:space="preserve">V. A. </w:t>
          </w:r>
          <w:proofErr w:type="spellStart"/>
          <w:r w:rsidRPr="00ED4519">
            <w:rPr>
              <w:rFonts w:eastAsia="Times New Roman" w:cs="Times New Roman"/>
              <w:szCs w:val="24"/>
            </w:rPr>
            <w:t>Budnyaev</w:t>
          </w:r>
          <w:proofErr w:type="spellEnd"/>
          <w:r w:rsidRPr="00ED4519">
            <w:rPr>
              <w:rFonts w:eastAsia="Times New Roman" w:cs="Times New Roman"/>
              <w:szCs w:val="24"/>
            </w:rPr>
            <w:t xml:space="preserve">, I. F. </w:t>
          </w:r>
          <w:proofErr w:type="spellStart"/>
          <w:r w:rsidRPr="00ED4519">
            <w:rPr>
              <w:rFonts w:eastAsia="Times New Roman" w:cs="Times New Roman"/>
              <w:szCs w:val="24"/>
            </w:rPr>
            <w:t>Filippov</w:t>
          </w:r>
          <w:proofErr w:type="spellEnd"/>
          <w:r w:rsidRPr="00ED4519">
            <w:rPr>
              <w:rFonts w:eastAsia="Times New Roman" w:cs="Times New Roman"/>
              <w:szCs w:val="24"/>
            </w:rPr>
            <w:t xml:space="preserve">, V. V. </w:t>
          </w:r>
          <w:proofErr w:type="spellStart"/>
          <w:r w:rsidRPr="00ED4519">
            <w:rPr>
              <w:rFonts w:eastAsia="Times New Roman" w:cs="Times New Roman"/>
              <w:szCs w:val="24"/>
            </w:rPr>
            <w:t>Vertegel</w:t>
          </w:r>
          <w:proofErr w:type="spellEnd"/>
          <w:r w:rsidRPr="00ED4519">
            <w:rPr>
              <w:rFonts w:eastAsia="Times New Roman" w:cs="Times New Roman"/>
              <w:szCs w:val="24"/>
            </w:rPr>
            <w:t xml:space="preserve">, </w:t>
          </w:r>
          <w:proofErr w:type="spellStart"/>
          <w:r w:rsidRPr="00ED4519">
            <w:rPr>
              <w:rFonts w:eastAsia="Times New Roman" w:cs="Times New Roman"/>
              <w:szCs w:val="24"/>
            </w:rPr>
            <w:t>and</w:t>
          </w:r>
          <w:proofErr w:type="spellEnd"/>
          <w:r w:rsidRPr="00ED4519">
            <w:rPr>
              <w:rFonts w:eastAsia="Times New Roman" w:cs="Times New Roman"/>
              <w:szCs w:val="24"/>
            </w:rPr>
            <w:t xml:space="preserve"> S. Y. </w:t>
          </w:r>
          <w:proofErr w:type="spellStart"/>
          <w:r w:rsidRPr="00ED4519">
            <w:rPr>
              <w:rFonts w:eastAsia="Times New Roman" w:cs="Times New Roman"/>
              <w:szCs w:val="24"/>
            </w:rPr>
            <w:t>Dudnikov</w:t>
          </w:r>
          <w:proofErr w:type="spellEnd"/>
          <w:r w:rsidRPr="00ED4519">
            <w:rPr>
              <w:rFonts w:eastAsia="Times New Roman" w:cs="Times New Roman"/>
              <w:szCs w:val="24"/>
            </w:rPr>
            <w:t>, “</w:t>
          </w:r>
          <w:proofErr w:type="spellStart"/>
          <w:r w:rsidRPr="00ED4519">
            <w:rPr>
              <w:rFonts w:eastAsia="Times New Roman" w:cs="Times New Roman"/>
              <w:szCs w:val="24"/>
            </w:rPr>
            <w:t>Simulink-based</w:t>
          </w:r>
          <w:proofErr w:type="spellEnd"/>
          <w:r w:rsidRPr="00ED4519">
            <w:rPr>
              <w:rFonts w:eastAsia="Times New Roman" w:cs="Times New Roman"/>
              <w:szCs w:val="24"/>
            </w:rPr>
            <w:t xml:space="preserve"> </w:t>
          </w:r>
          <w:proofErr w:type="spellStart"/>
          <w:r w:rsidRPr="00ED4519">
            <w:rPr>
              <w:rFonts w:eastAsia="Times New Roman" w:cs="Times New Roman"/>
              <w:szCs w:val="24"/>
            </w:rPr>
            <w:t>quadcopter</w:t>
          </w:r>
          <w:proofErr w:type="spellEnd"/>
          <w:r w:rsidRPr="00ED4519">
            <w:rPr>
              <w:rFonts w:eastAsia="Times New Roman" w:cs="Times New Roman"/>
              <w:szCs w:val="24"/>
            </w:rPr>
            <w:t xml:space="preserve"> </w:t>
          </w:r>
          <w:proofErr w:type="spellStart"/>
          <w:r w:rsidRPr="00ED4519">
            <w:rPr>
              <w:rFonts w:eastAsia="Times New Roman" w:cs="Times New Roman"/>
              <w:szCs w:val="24"/>
            </w:rPr>
            <w:t>control</w:t>
          </w:r>
          <w:proofErr w:type="spellEnd"/>
          <w:r w:rsidRPr="00ED4519">
            <w:rPr>
              <w:rFonts w:eastAsia="Times New Roman" w:cs="Times New Roman"/>
              <w:szCs w:val="24"/>
            </w:rPr>
            <w:t xml:space="preserve"> </w:t>
          </w:r>
          <w:proofErr w:type="spellStart"/>
          <w:r w:rsidRPr="00ED4519">
            <w:rPr>
              <w:rFonts w:eastAsia="Times New Roman" w:cs="Times New Roman"/>
              <w:szCs w:val="24"/>
            </w:rPr>
            <w:t>system</w:t>
          </w:r>
          <w:proofErr w:type="spellEnd"/>
          <w:r w:rsidRPr="00ED4519">
            <w:rPr>
              <w:rFonts w:eastAsia="Times New Roman" w:cs="Times New Roman"/>
              <w:szCs w:val="24"/>
            </w:rPr>
            <w:t xml:space="preserve"> model,” in </w:t>
          </w:r>
          <w:r w:rsidRPr="00ED4519">
            <w:rPr>
              <w:rFonts w:eastAsia="Times New Roman" w:cs="Times New Roman"/>
              <w:i/>
              <w:iCs/>
              <w:szCs w:val="24"/>
            </w:rPr>
            <w:t xml:space="preserve">2020 1st International </w:t>
          </w:r>
          <w:proofErr w:type="spellStart"/>
          <w:r w:rsidRPr="00ED4519">
            <w:rPr>
              <w:rFonts w:eastAsia="Times New Roman" w:cs="Times New Roman"/>
              <w:i/>
              <w:iCs/>
              <w:szCs w:val="24"/>
            </w:rPr>
            <w:t>Conference</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Problems</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of</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Informatics</w:t>
          </w:r>
          <w:proofErr w:type="spellEnd"/>
          <w:r w:rsidRPr="00ED4519">
            <w:rPr>
              <w:rFonts w:eastAsia="Times New Roman" w:cs="Times New Roman"/>
              <w:i/>
              <w:iCs/>
              <w:szCs w:val="24"/>
            </w:rPr>
            <w:t xml:space="preserve">, Electronics, </w:t>
          </w:r>
          <w:proofErr w:type="spellStart"/>
          <w:r w:rsidRPr="00ED4519">
            <w:rPr>
              <w:rFonts w:eastAsia="Times New Roman" w:cs="Times New Roman"/>
              <w:i/>
              <w:iCs/>
              <w:szCs w:val="24"/>
            </w:rPr>
            <w:t>and</w:t>
          </w:r>
          <w:proofErr w:type="spellEnd"/>
          <w:r w:rsidRPr="00ED4519">
            <w:rPr>
              <w:rFonts w:eastAsia="Times New Roman" w:cs="Times New Roman"/>
              <w:i/>
              <w:iCs/>
              <w:szCs w:val="24"/>
            </w:rPr>
            <w:t xml:space="preserve"> Radio Engineering, PIERE 2020</w:t>
          </w:r>
          <w:r w:rsidRPr="00ED4519">
            <w:rPr>
              <w:rFonts w:eastAsia="Times New Roman" w:cs="Times New Roman"/>
              <w:szCs w:val="24"/>
            </w:rPr>
            <w:t xml:space="preserve">, </w:t>
          </w:r>
          <w:proofErr w:type="spellStart"/>
          <w:r w:rsidRPr="00ED4519">
            <w:rPr>
              <w:rFonts w:eastAsia="Times New Roman" w:cs="Times New Roman"/>
              <w:szCs w:val="24"/>
            </w:rPr>
            <w:t>Institute</w:t>
          </w:r>
          <w:proofErr w:type="spellEnd"/>
          <w:r w:rsidRPr="00ED4519">
            <w:rPr>
              <w:rFonts w:eastAsia="Times New Roman" w:cs="Times New Roman"/>
              <w:szCs w:val="24"/>
            </w:rPr>
            <w:t xml:space="preserve"> </w:t>
          </w:r>
          <w:proofErr w:type="spellStart"/>
          <w:r w:rsidRPr="00ED4519">
            <w:rPr>
              <w:rFonts w:eastAsia="Times New Roman" w:cs="Times New Roman"/>
              <w:szCs w:val="24"/>
            </w:rPr>
            <w:t>of</w:t>
          </w:r>
          <w:proofErr w:type="spellEnd"/>
          <w:r w:rsidRPr="00ED4519">
            <w:rPr>
              <w:rFonts w:eastAsia="Times New Roman" w:cs="Times New Roman"/>
              <w:szCs w:val="24"/>
            </w:rPr>
            <w:t xml:space="preserve"> </w:t>
          </w:r>
          <w:proofErr w:type="spellStart"/>
          <w:r w:rsidRPr="00ED4519">
            <w:rPr>
              <w:rFonts w:eastAsia="Times New Roman" w:cs="Times New Roman"/>
              <w:szCs w:val="24"/>
            </w:rPr>
            <w:t>Electrical</w:t>
          </w:r>
          <w:proofErr w:type="spellEnd"/>
          <w:r w:rsidRPr="00ED4519">
            <w:rPr>
              <w:rFonts w:eastAsia="Times New Roman" w:cs="Times New Roman"/>
              <w:szCs w:val="24"/>
            </w:rPr>
            <w:t xml:space="preserve"> </w:t>
          </w:r>
          <w:proofErr w:type="spellStart"/>
          <w:r w:rsidRPr="00ED4519">
            <w:rPr>
              <w:rFonts w:eastAsia="Times New Roman" w:cs="Times New Roman"/>
              <w:szCs w:val="24"/>
            </w:rPr>
            <w:t>and</w:t>
          </w:r>
          <w:proofErr w:type="spellEnd"/>
          <w:r w:rsidRPr="00ED4519">
            <w:rPr>
              <w:rFonts w:eastAsia="Times New Roman" w:cs="Times New Roman"/>
              <w:szCs w:val="24"/>
            </w:rPr>
            <w:t xml:space="preserve"> Electronics </w:t>
          </w:r>
          <w:proofErr w:type="spellStart"/>
          <w:r w:rsidRPr="00ED4519">
            <w:rPr>
              <w:rFonts w:eastAsia="Times New Roman" w:cs="Times New Roman"/>
              <w:szCs w:val="24"/>
            </w:rPr>
            <w:t>Engineers</w:t>
          </w:r>
          <w:proofErr w:type="spellEnd"/>
          <w:r w:rsidRPr="00ED4519">
            <w:rPr>
              <w:rFonts w:eastAsia="Times New Roman" w:cs="Times New Roman"/>
              <w:szCs w:val="24"/>
            </w:rPr>
            <w:t xml:space="preserve"> </w:t>
          </w:r>
          <w:proofErr w:type="spellStart"/>
          <w:r w:rsidRPr="00ED4519">
            <w:rPr>
              <w:rFonts w:eastAsia="Times New Roman" w:cs="Times New Roman"/>
              <w:szCs w:val="24"/>
            </w:rPr>
            <w:t>Inc</w:t>
          </w:r>
          <w:proofErr w:type="spellEnd"/>
          <w:r w:rsidRPr="00ED4519">
            <w:rPr>
              <w:rFonts w:eastAsia="Times New Roman" w:cs="Times New Roman"/>
              <w:szCs w:val="24"/>
            </w:rPr>
            <w:t xml:space="preserve">., </w:t>
          </w:r>
          <w:proofErr w:type="spellStart"/>
          <w:r w:rsidRPr="00ED4519">
            <w:rPr>
              <w:rFonts w:eastAsia="Times New Roman" w:cs="Times New Roman"/>
              <w:szCs w:val="24"/>
            </w:rPr>
            <w:t>Dec</w:t>
          </w:r>
          <w:proofErr w:type="spellEnd"/>
          <w:r w:rsidRPr="00ED4519">
            <w:rPr>
              <w:rFonts w:eastAsia="Times New Roman" w:cs="Times New Roman"/>
              <w:szCs w:val="24"/>
            </w:rPr>
            <w:t xml:space="preserve">. 2020, </w:t>
          </w:r>
          <w:proofErr w:type="spellStart"/>
          <w:r w:rsidRPr="00ED4519">
            <w:rPr>
              <w:rFonts w:eastAsia="Times New Roman" w:cs="Times New Roman"/>
              <w:szCs w:val="24"/>
            </w:rPr>
            <w:t>pp</w:t>
          </w:r>
          <w:proofErr w:type="spellEnd"/>
          <w:r w:rsidRPr="00ED4519">
            <w:rPr>
              <w:rFonts w:eastAsia="Times New Roman" w:cs="Times New Roman"/>
              <w:szCs w:val="24"/>
            </w:rPr>
            <w:t>. 246–250. doi: 10.1109/PIERE51041.2020.9314676.</w:t>
          </w:r>
        </w:p>
        <w:p w14:paraId="2F2A0268" w14:textId="717A0839" w:rsidR="004D12C3" w:rsidRPr="00ED4519" w:rsidRDefault="009C2FEF" w:rsidP="00EE15FD">
          <w:pPr>
            <w:pStyle w:val="NoSpacing"/>
            <w:ind w:left="567"/>
            <w:rPr>
              <w:rFonts w:cs="Times New Roman"/>
              <w:color w:val="767171" w:themeColor="background2" w:themeShade="80"/>
              <w:szCs w:val="24"/>
              <w:lang w:val="id-ID"/>
            </w:rPr>
          </w:pPr>
          <w:r w:rsidRPr="00ED4519">
            <w:rPr>
              <w:rFonts w:eastAsia="Times New Roman" w:cs="Times New Roman"/>
              <w:sz w:val="28"/>
              <w:szCs w:val="24"/>
              <w:lang w:val="id-ID"/>
            </w:rPr>
            <w:t> </w:t>
          </w:r>
        </w:p>
      </w:sdtContent>
    </w:sdt>
    <w:p w14:paraId="4B5939DE" w14:textId="22AAF29E" w:rsidR="00C6555B" w:rsidRPr="00ED4519" w:rsidRDefault="00C6555B" w:rsidP="004D12C3">
      <w:pPr>
        <w:pStyle w:val="NoSpacing"/>
        <w:rPr>
          <w:rFonts w:cs="Times New Roman"/>
          <w:color w:val="767171" w:themeColor="background2" w:themeShade="80"/>
          <w:szCs w:val="24"/>
          <w:lang w:val="id-ID"/>
        </w:rPr>
      </w:pPr>
      <w:r w:rsidRPr="00ED4519">
        <w:rPr>
          <w:rFonts w:cs="Times New Roman"/>
          <w:color w:val="767171" w:themeColor="background2" w:themeShade="80"/>
          <w:szCs w:val="24"/>
          <w:lang w:val="id-ID"/>
        </w:rPr>
        <w:br w:type="page"/>
      </w:r>
    </w:p>
    <w:p w14:paraId="5B272D19" w14:textId="28873F95" w:rsidR="00E50110" w:rsidRPr="00ED4519" w:rsidRDefault="00206553" w:rsidP="008B0B7C">
      <w:pPr>
        <w:pStyle w:val="Title"/>
      </w:pPr>
      <w:bookmarkStart w:id="244" w:name="_Toc175231721"/>
      <w:r w:rsidRPr="00ED4519">
        <w:lastRenderedPageBreak/>
        <w:t>LAMPIRAN</w:t>
      </w:r>
      <w:bookmarkEnd w:id="244"/>
    </w:p>
    <w:p w14:paraId="63A365E8" w14:textId="74D7C86F" w:rsidR="00E50110" w:rsidRPr="00244B65" w:rsidRDefault="00314515" w:rsidP="00D04709">
      <w:pPr>
        <w:pStyle w:val="JudulLampiran"/>
      </w:pPr>
      <w:bookmarkStart w:id="245" w:name="_Toc175309645"/>
      <w:r w:rsidRPr="00ED4519">
        <w:t xml:space="preserve">Lampiran </w:t>
      </w:r>
      <w:r w:rsidRPr="00ED4519">
        <w:fldChar w:fldCharType="begin"/>
      </w:r>
      <w:r w:rsidRPr="00ED4519">
        <w:instrText xml:space="preserve"> SEQ Lampiran \* ALPHABETIC </w:instrText>
      </w:r>
      <w:r w:rsidRPr="00ED4519">
        <w:fldChar w:fldCharType="separate"/>
      </w:r>
      <w:r w:rsidR="0087707F" w:rsidRPr="00ED4519">
        <w:t>A</w:t>
      </w:r>
      <w:r w:rsidRPr="00ED4519">
        <w:fldChar w:fldCharType="end"/>
      </w:r>
      <w:r w:rsidRPr="00ED4519">
        <w:t xml:space="preserve"> Spesifikasi</w:t>
      </w:r>
      <w:r w:rsidRPr="00ED4519">
        <w:rPr>
          <w:i/>
        </w:rPr>
        <w:t xml:space="preserve"> </w:t>
      </w:r>
      <w:proofErr w:type="spellStart"/>
      <w:r w:rsidR="000C53D7" w:rsidRPr="00ED4519">
        <w:rPr>
          <w:i/>
        </w:rPr>
        <w:t>Router</w:t>
      </w:r>
      <w:proofErr w:type="spellEnd"/>
      <w:r w:rsidR="00987569">
        <w:rPr>
          <w:i/>
        </w:rPr>
        <w:t xml:space="preserve"> </w:t>
      </w:r>
      <w:proofErr w:type="spellStart"/>
      <w:r w:rsidR="00987569">
        <w:rPr>
          <w:i/>
        </w:rPr>
        <w:t>WI-FI</w:t>
      </w:r>
      <w:bookmarkEnd w:id="245"/>
      <w:proofErr w:type="spellEnd"/>
    </w:p>
    <w:tbl>
      <w:tblPr>
        <w:tblW w:w="7356" w:type="dxa"/>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9"/>
        <w:gridCol w:w="4807"/>
      </w:tblGrid>
      <w:tr w:rsidR="00D73073" w:rsidRPr="00987569" w14:paraId="3F9E0710" w14:textId="77777777" w:rsidTr="00D73073">
        <w:trPr>
          <w:trHeight w:val="414"/>
        </w:trPr>
        <w:tc>
          <w:tcPr>
            <w:tcW w:w="2549" w:type="dxa"/>
            <w:shd w:val="clear" w:color="auto" w:fill="D0CECE" w:themeFill="background2" w:themeFillShade="E6"/>
          </w:tcPr>
          <w:p w14:paraId="69F7BCB4" w14:textId="77777777" w:rsidR="00D73073" w:rsidRPr="00987569" w:rsidRDefault="00D73073" w:rsidP="00987569">
            <w:pPr>
              <w:widowControl w:val="0"/>
              <w:autoSpaceDE w:val="0"/>
              <w:autoSpaceDN w:val="0"/>
              <w:spacing w:after="0" w:line="275" w:lineRule="exact"/>
              <w:ind w:left="820"/>
              <w:jc w:val="left"/>
              <w:rPr>
                <w:rFonts w:eastAsia="Times New Roman" w:cs="Times New Roman"/>
                <w:bCs/>
                <w:lang w:val="id"/>
              </w:rPr>
            </w:pPr>
            <w:r w:rsidRPr="00987569">
              <w:rPr>
                <w:rFonts w:eastAsia="Times New Roman" w:cs="Times New Roman"/>
                <w:bCs/>
                <w:spacing w:val="-2"/>
                <w:lang w:val="id"/>
              </w:rPr>
              <w:t>Kategori</w:t>
            </w:r>
          </w:p>
        </w:tc>
        <w:tc>
          <w:tcPr>
            <w:tcW w:w="4807" w:type="dxa"/>
            <w:shd w:val="clear" w:color="auto" w:fill="D0CECE" w:themeFill="background2" w:themeFillShade="E6"/>
          </w:tcPr>
          <w:p w14:paraId="600F2226" w14:textId="77777777" w:rsidR="00D73073" w:rsidRPr="00987569" w:rsidRDefault="00D73073" w:rsidP="00987569">
            <w:pPr>
              <w:widowControl w:val="0"/>
              <w:autoSpaceDE w:val="0"/>
              <w:autoSpaceDN w:val="0"/>
              <w:spacing w:after="0" w:line="275" w:lineRule="exact"/>
              <w:ind w:left="1847" w:right="1838"/>
              <w:jc w:val="center"/>
              <w:rPr>
                <w:rFonts w:eastAsia="Times New Roman" w:cs="Times New Roman"/>
                <w:bCs/>
                <w:lang w:val="id"/>
              </w:rPr>
            </w:pPr>
            <w:r w:rsidRPr="00987569">
              <w:rPr>
                <w:rFonts w:eastAsia="Times New Roman" w:cs="Times New Roman"/>
                <w:bCs/>
                <w:spacing w:val="-2"/>
                <w:lang w:val="id"/>
              </w:rPr>
              <w:t>Spesifikasi</w:t>
            </w:r>
          </w:p>
        </w:tc>
      </w:tr>
      <w:tr w:rsidR="00D73073" w:rsidRPr="00987569" w14:paraId="547D4B08" w14:textId="77777777" w:rsidTr="00D73073">
        <w:trPr>
          <w:trHeight w:val="827"/>
        </w:trPr>
        <w:tc>
          <w:tcPr>
            <w:tcW w:w="2549" w:type="dxa"/>
          </w:tcPr>
          <w:p w14:paraId="092027AA" w14:textId="77777777" w:rsidR="00D73073" w:rsidRPr="00987569" w:rsidRDefault="00D73073" w:rsidP="00987569">
            <w:pPr>
              <w:widowControl w:val="0"/>
              <w:autoSpaceDE w:val="0"/>
              <w:autoSpaceDN w:val="0"/>
              <w:spacing w:after="0" w:line="275" w:lineRule="exact"/>
              <w:ind w:left="107"/>
              <w:jc w:val="left"/>
              <w:rPr>
                <w:rFonts w:eastAsia="Times New Roman" w:cs="Times New Roman"/>
                <w:i/>
                <w:lang w:val="id"/>
              </w:rPr>
            </w:pPr>
            <w:proofErr w:type="spellStart"/>
            <w:r w:rsidRPr="00987569">
              <w:rPr>
                <w:rFonts w:eastAsia="Times New Roman" w:cs="Times New Roman"/>
                <w:i/>
                <w:spacing w:val="-2"/>
                <w:lang w:val="id"/>
              </w:rPr>
              <w:t>Standards</w:t>
            </w:r>
            <w:proofErr w:type="spellEnd"/>
          </w:p>
        </w:tc>
        <w:tc>
          <w:tcPr>
            <w:tcW w:w="4807" w:type="dxa"/>
          </w:tcPr>
          <w:p w14:paraId="319E5A42" w14:textId="77777777" w:rsidR="00D73073" w:rsidRPr="00987569" w:rsidRDefault="00D73073" w:rsidP="00987569">
            <w:pPr>
              <w:widowControl w:val="0"/>
              <w:autoSpaceDE w:val="0"/>
              <w:autoSpaceDN w:val="0"/>
              <w:spacing w:after="0" w:line="275" w:lineRule="exact"/>
              <w:ind w:left="107"/>
              <w:jc w:val="left"/>
              <w:rPr>
                <w:rFonts w:eastAsia="Times New Roman" w:cs="Times New Roman"/>
                <w:lang w:val="id"/>
              </w:rPr>
            </w:pPr>
            <w:proofErr w:type="spellStart"/>
            <w:r w:rsidRPr="00987569">
              <w:rPr>
                <w:rFonts w:eastAsia="Times New Roman" w:cs="Times New Roman"/>
                <w:lang w:val="id"/>
              </w:rPr>
              <w:t>Wi-Fi</w:t>
            </w:r>
            <w:proofErr w:type="spellEnd"/>
            <w:r w:rsidRPr="00987569">
              <w:rPr>
                <w:rFonts w:eastAsia="Times New Roman" w:cs="Times New Roman"/>
                <w:spacing w:val="-8"/>
                <w:lang w:val="id"/>
              </w:rPr>
              <w:t xml:space="preserve"> </w:t>
            </w:r>
            <w:r w:rsidRPr="00987569">
              <w:rPr>
                <w:rFonts w:eastAsia="Times New Roman" w:cs="Times New Roman"/>
                <w:spacing w:val="-10"/>
                <w:lang w:val="id"/>
              </w:rPr>
              <w:t>4</w:t>
            </w:r>
          </w:p>
          <w:p w14:paraId="22F963FB" w14:textId="77777777" w:rsidR="00D73073" w:rsidRPr="00987569" w:rsidRDefault="00D73073" w:rsidP="00987569">
            <w:pPr>
              <w:widowControl w:val="0"/>
              <w:autoSpaceDE w:val="0"/>
              <w:autoSpaceDN w:val="0"/>
              <w:spacing w:before="137" w:after="0" w:line="240" w:lineRule="auto"/>
              <w:ind w:left="107"/>
              <w:jc w:val="left"/>
              <w:rPr>
                <w:rFonts w:eastAsia="Times New Roman" w:cs="Times New Roman"/>
                <w:lang w:val="id"/>
              </w:rPr>
            </w:pPr>
            <w:proofErr w:type="spellStart"/>
            <w:r w:rsidRPr="00987569">
              <w:rPr>
                <w:rFonts w:eastAsia="Times New Roman" w:cs="Times New Roman"/>
                <w:lang w:val="id"/>
              </w:rPr>
              <w:t>IEEE</w:t>
            </w:r>
            <w:proofErr w:type="spellEnd"/>
            <w:r w:rsidRPr="00987569">
              <w:rPr>
                <w:rFonts w:eastAsia="Times New Roman" w:cs="Times New Roman"/>
                <w:spacing w:val="-10"/>
                <w:lang w:val="id"/>
              </w:rPr>
              <w:t xml:space="preserve"> </w:t>
            </w:r>
            <w:r w:rsidRPr="00987569">
              <w:rPr>
                <w:rFonts w:eastAsia="Times New Roman" w:cs="Times New Roman"/>
                <w:lang w:val="id"/>
              </w:rPr>
              <w:t>802.11n/b/g</w:t>
            </w:r>
            <w:r w:rsidRPr="00987569">
              <w:rPr>
                <w:rFonts w:eastAsia="Times New Roman" w:cs="Times New Roman"/>
                <w:spacing w:val="-8"/>
                <w:lang w:val="id"/>
              </w:rPr>
              <w:t xml:space="preserve"> </w:t>
            </w:r>
            <w:r w:rsidRPr="00987569">
              <w:rPr>
                <w:rFonts w:eastAsia="Times New Roman" w:cs="Times New Roman"/>
                <w:lang w:val="id"/>
              </w:rPr>
              <w:t>2,4</w:t>
            </w:r>
            <w:r w:rsidRPr="00987569">
              <w:rPr>
                <w:rFonts w:eastAsia="Times New Roman" w:cs="Times New Roman"/>
                <w:spacing w:val="-8"/>
                <w:lang w:val="id"/>
              </w:rPr>
              <w:t xml:space="preserve"> </w:t>
            </w:r>
            <w:r w:rsidRPr="00987569">
              <w:rPr>
                <w:rFonts w:eastAsia="Times New Roman" w:cs="Times New Roman"/>
                <w:spacing w:val="-5"/>
                <w:lang w:val="id"/>
              </w:rPr>
              <w:t>GHz</w:t>
            </w:r>
          </w:p>
        </w:tc>
      </w:tr>
      <w:tr w:rsidR="00D73073" w:rsidRPr="00987569" w14:paraId="6DCF2B40" w14:textId="77777777" w:rsidTr="00D73073">
        <w:trPr>
          <w:trHeight w:val="827"/>
        </w:trPr>
        <w:tc>
          <w:tcPr>
            <w:tcW w:w="2549" w:type="dxa"/>
          </w:tcPr>
          <w:p w14:paraId="509132A5" w14:textId="77777777" w:rsidR="00D73073" w:rsidRPr="00987569" w:rsidRDefault="00D73073" w:rsidP="00987569">
            <w:pPr>
              <w:widowControl w:val="0"/>
              <w:autoSpaceDE w:val="0"/>
              <w:autoSpaceDN w:val="0"/>
              <w:spacing w:after="0" w:line="275" w:lineRule="exact"/>
              <w:ind w:left="107"/>
              <w:jc w:val="left"/>
              <w:rPr>
                <w:rFonts w:eastAsia="Times New Roman" w:cs="Times New Roman"/>
                <w:lang w:val="id"/>
              </w:rPr>
            </w:pPr>
            <w:r w:rsidRPr="00987569">
              <w:rPr>
                <w:rFonts w:eastAsia="Times New Roman" w:cs="Times New Roman"/>
                <w:lang w:val="id"/>
              </w:rPr>
              <w:t>Kecepatan</w:t>
            </w:r>
            <w:r w:rsidRPr="00987569">
              <w:rPr>
                <w:rFonts w:eastAsia="Times New Roman" w:cs="Times New Roman"/>
                <w:spacing w:val="-6"/>
                <w:lang w:val="id"/>
              </w:rPr>
              <w:t xml:space="preserve"> </w:t>
            </w:r>
            <w:proofErr w:type="spellStart"/>
            <w:r w:rsidRPr="00987569">
              <w:rPr>
                <w:rFonts w:eastAsia="Times New Roman" w:cs="Times New Roman"/>
                <w:lang w:val="id"/>
              </w:rPr>
              <w:t>Wi-</w:t>
            </w:r>
            <w:r w:rsidRPr="00987569">
              <w:rPr>
                <w:rFonts w:eastAsia="Times New Roman" w:cs="Times New Roman"/>
                <w:spacing w:val="-5"/>
                <w:lang w:val="id"/>
              </w:rPr>
              <w:t>Fi</w:t>
            </w:r>
            <w:proofErr w:type="spellEnd"/>
          </w:p>
        </w:tc>
        <w:tc>
          <w:tcPr>
            <w:tcW w:w="4807" w:type="dxa"/>
          </w:tcPr>
          <w:p w14:paraId="6D50C306" w14:textId="77777777" w:rsidR="00D73073" w:rsidRPr="00987569" w:rsidRDefault="00D73073" w:rsidP="00987569">
            <w:pPr>
              <w:widowControl w:val="0"/>
              <w:autoSpaceDE w:val="0"/>
              <w:autoSpaceDN w:val="0"/>
              <w:spacing w:after="0" w:line="275" w:lineRule="exact"/>
              <w:ind w:left="107"/>
              <w:jc w:val="left"/>
              <w:rPr>
                <w:rFonts w:eastAsia="Times New Roman" w:cs="Times New Roman"/>
                <w:lang w:val="id"/>
              </w:rPr>
            </w:pPr>
            <w:r w:rsidRPr="00987569">
              <w:rPr>
                <w:rFonts w:eastAsia="Times New Roman" w:cs="Times New Roman"/>
                <w:spacing w:val="-4"/>
                <w:lang w:val="id"/>
              </w:rPr>
              <w:t>N300</w:t>
            </w:r>
          </w:p>
          <w:p w14:paraId="4E56AA46" w14:textId="77777777" w:rsidR="00D73073" w:rsidRPr="00987569" w:rsidRDefault="00D73073" w:rsidP="00987569">
            <w:pPr>
              <w:widowControl w:val="0"/>
              <w:autoSpaceDE w:val="0"/>
              <w:autoSpaceDN w:val="0"/>
              <w:spacing w:before="137" w:after="0" w:line="240" w:lineRule="auto"/>
              <w:ind w:left="107"/>
              <w:jc w:val="left"/>
              <w:rPr>
                <w:rFonts w:eastAsia="Times New Roman" w:cs="Times New Roman"/>
                <w:lang w:val="id"/>
              </w:rPr>
            </w:pPr>
            <w:r w:rsidRPr="00987569">
              <w:rPr>
                <w:rFonts w:eastAsia="Times New Roman" w:cs="Times New Roman"/>
                <w:lang w:val="id"/>
              </w:rPr>
              <w:t>2,4</w:t>
            </w:r>
            <w:r w:rsidRPr="00987569">
              <w:rPr>
                <w:rFonts w:eastAsia="Times New Roman" w:cs="Times New Roman"/>
                <w:spacing w:val="-3"/>
                <w:lang w:val="id"/>
              </w:rPr>
              <w:t xml:space="preserve"> </w:t>
            </w:r>
            <w:r w:rsidRPr="00987569">
              <w:rPr>
                <w:rFonts w:eastAsia="Times New Roman" w:cs="Times New Roman"/>
                <w:lang w:val="id"/>
              </w:rPr>
              <w:t>GHz:</w:t>
            </w:r>
            <w:r w:rsidRPr="00987569">
              <w:rPr>
                <w:rFonts w:eastAsia="Times New Roman" w:cs="Times New Roman"/>
                <w:spacing w:val="-2"/>
                <w:lang w:val="id"/>
              </w:rPr>
              <w:t xml:space="preserve"> </w:t>
            </w:r>
            <w:r w:rsidRPr="00987569">
              <w:rPr>
                <w:rFonts w:eastAsia="Times New Roman" w:cs="Times New Roman"/>
                <w:lang w:val="id"/>
              </w:rPr>
              <w:t>300</w:t>
            </w:r>
            <w:r w:rsidRPr="00987569">
              <w:rPr>
                <w:rFonts w:eastAsia="Times New Roman" w:cs="Times New Roman"/>
                <w:spacing w:val="-2"/>
                <w:lang w:val="id"/>
              </w:rPr>
              <w:t xml:space="preserve"> </w:t>
            </w:r>
            <w:r w:rsidRPr="00987569">
              <w:rPr>
                <w:rFonts w:eastAsia="Times New Roman" w:cs="Times New Roman"/>
                <w:spacing w:val="-4"/>
                <w:lang w:val="id"/>
              </w:rPr>
              <w:t>Mbps</w:t>
            </w:r>
          </w:p>
        </w:tc>
      </w:tr>
      <w:tr w:rsidR="00D73073" w:rsidRPr="00987569" w14:paraId="70096F5E" w14:textId="77777777" w:rsidTr="00D73073">
        <w:trPr>
          <w:trHeight w:val="414"/>
        </w:trPr>
        <w:tc>
          <w:tcPr>
            <w:tcW w:w="2549" w:type="dxa"/>
          </w:tcPr>
          <w:p w14:paraId="08959AF6" w14:textId="77777777" w:rsidR="00D73073" w:rsidRPr="00987569" w:rsidRDefault="00D73073" w:rsidP="00987569">
            <w:pPr>
              <w:widowControl w:val="0"/>
              <w:autoSpaceDE w:val="0"/>
              <w:autoSpaceDN w:val="0"/>
              <w:spacing w:after="0" w:line="275" w:lineRule="exact"/>
              <w:ind w:left="107"/>
              <w:jc w:val="left"/>
              <w:rPr>
                <w:rFonts w:eastAsia="Times New Roman" w:cs="Times New Roman"/>
                <w:i/>
                <w:lang w:val="id"/>
              </w:rPr>
            </w:pPr>
            <w:proofErr w:type="spellStart"/>
            <w:r w:rsidRPr="00987569">
              <w:rPr>
                <w:rFonts w:eastAsia="Times New Roman" w:cs="Times New Roman"/>
                <w:i/>
                <w:spacing w:val="-2"/>
                <w:lang w:val="id"/>
              </w:rPr>
              <w:t>Processor</w:t>
            </w:r>
            <w:proofErr w:type="spellEnd"/>
          </w:p>
        </w:tc>
        <w:tc>
          <w:tcPr>
            <w:tcW w:w="4807" w:type="dxa"/>
          </w:tcPr>
          <w:p w14:paraId="6E66925A" w14:textId="77777777" w:rsidR="00D73073" w:rsidRPr="00987569" w:rsidRDefault="00D73073" w:rsidP="00987569">
            <w:pPr>
              <w:widowControl w:val="0"/>
              <w:autoSpaceDE w:val="0"/>
              <w:autoSpaceDN w:val="0"/>
              <w:spacing w:after="0" w:line="275" w:lineRule="exact"/>
              <w:ind w:left="107"/>
              <w:jc w:val="left"/>
              <w:rPr>
                <w:rFonts w:eastAsia="Times New Roman" w:cs="Times New Roman"/>
                <w:lang w:val="id"/>
              </w:rPr>
            </w:pPr>
            <w:proofErr w:type="spellStart"/>
            <w:r w:rsidRPr="00987569">
              <w:rPr>
                <w:rFonts w:eastAsia="Times New Roman" w:cs="Times New Roman"/>
                <w:lang w:val="id"/>
              </w:rPr>
              <w:t>Single-Core</w:t>
            </w:r>
            <w:proofErr w:type="spellEnd"/>
            <w:r w:rsidRPr="00987569">
              <w:rPr>
                <w:rFonts w:eastAsia="Times New Roman" w:cs="Times New Roman"/>
                <w:spacing w:val="-6"/>
                <w:lang w:val="id"/>
              </w:rPr>
              <w:t xml:space="preserve"> </w:t>
            </w:r>
            <w:r w:rsidRPr="00987569">
              <w:rPr>
                <w:rFonts w:eastAsia="Times New Roman" w:cs="Times New Roman"/>
                <w:spacing w:val="-5"/>
                <w:lang w:val="id"/>
              </w:rPr>
              <w:t>CPU</w:t>
            </w:r>
          </w:p>
        </w:tc>
      </w:tr>
      <w:tr w:rsidR="00D73073" w:rsidRPr="00987569" w14:paraId="1D6C8AB4" w14:textId="77777777" w:rsidTr="00D73073">
        <w:trPr>
          <w:trHeight w:val="412"/>
        </w:trPr>
        <w:tc>
          <w:tcPr>
            <w:tcW w:w="2549" w:type="dxa"/>
          </w:tcPr>
          <w:p w14:paraId="372643BD" w14:textId="77777777" w:rsidR="00D73073" w:rsidRPr="00987569" w:rsidRDefault="00D73073" w:rsidP="00987569">
            <w:pPr>
              <w:widowControl w:val="0"/>
              <w:autoSpaceDE w:val="0"/>
              <w:autoSpaceDN w:val="0"/>
              <w:spacing w:after="0" w:line="275" w:lineRule="exact"/>
              <w:ind w:left="107"/>
              <w:jc w:val="left"/>
              <w:rPr>
                <w:rFonts w:eastAsia="Times New Roman" w:cs="Times New Roman"/>
                <w:lang w:val="id"/>
              </w:rPr>
            </w:pPr>
            <w:r w:rsidRPr="00987569">
              <w:rPr>
                <w:rFonts w:eastAsia="Times New Roman" w:cs="Times New Roman"/>
                <w:spacing w:val="-4"/>
                <w:lang w:val="id"/>
              </w:rPr>
              <w:t>Daya</w:t>
            </w:r>
          </w:p>
        </w:tc>
        <w:tc>
          <w:tcPr>
            <w:tcW w:w="4807" w:type="dxa"/>
          </w:tcPr>
          <w:p w14:paraId="5201782F" w14:textId="77777777" w:rsidR="00D73073" w:rsidRPr="00987569" w:rsidRDefault="00D73073" w:rsidP="00987569">
            <w:pPr>
              <w:widowControl w:val="0"/>
              <w:autoSpaceDE w:val="0"/>
              <w:autoSpaceDN w:val="0"/>
              <w:spacing w:after="0" w:line="275" w:lineRule="exact"/>
              <w:ind w:left="107"/>
              <w:jc w:val="left"/>
              <w:rPr>
                <w:rFonts w:eastAsia="Times New Roman" w:cs="Times New Roman"/>
                <w:lang w:val="id"/>
              </w:rPr>
            </w:pPr>
            <w:r w:rsidRPr="00987569">
              <w:rPr>
                <w:rFonts w:eastAsia="Times New Roman" w:cs="Times New Roman"/>
                <w:lang w:val="id"/>
              </w:rPr>
              <w:t>5</w:t>
            </w:r>
            <w:r w:rsidRPr="00987569">
              <w:rPr>
                <w:rFonts w:eastAsia="Times New Roman" w:cs="Times New Roman"/>
                <w:spacing w:val="-1"/>
                <w:lang w:val="id"/>
              </w:rPr>
              <w:t xml:space="preserve"> </w:t>
            </w:r>
            <w:r w:rsidRPr="00987569">
              <w:rPr>
                <w:rFonts w:eastAsia="Times New Roman" w:cs="Times New Roman"/>
                <w:lang w:val="id"/>
              </w:rPr>
              <w:t>V</w:t>
            </w:r>
            <w:r w:rsidRPr="00987569">
              <w:rPr>
                <w:rFonts w:eastAsia="Times New Roman" w:cs="Times New Roman"/>
                <w:spacing w:val="-2"/>
                <w:lang w:val="id"/>
              </w:rPr>
              <w:t xml:space="preserve"> </w:t>
            </w:r>
            <w:r w:rsidRPr="00987569">
              <w:rPr>
                <w:rFonts w:eastAsia="Times New Roman" w:cs="Times New Roman"/>
                <w:lang w:val="id"/>
              </w:rPr>
              <w:t>dan</w:t>
            </w:r>
            <w:r w:rsidRPr="00987569">
              <w:rPr>
                <w:rFonts w:eastAsia="Times New Roman" w:cs="Times New Roman"/>
                <w:spacing w:val="-1"/>
                <w:lang w:val="id"/>
              </w:rPr>
              <w:t xml:space="preserve"> </w:t>
            </w:r>
            <w:r w:rsidRPr="00987569">
              <w:rPr>
                <w:rFonts w:eastAsia="Times New Roman" w:cs="Times New Roman"/>
                <w:lang w:val="id"/>
              </w:rPr>
              <w:t xml:space="preserve">0,6 </w:t>
            </w:r>
            <w:r w:rsidRPr="00987569">
              <w:rPr>
                <w:rFonts w:eastAsia="Times New Roman" w:cs="Times New Roman"/>
                <w:spacing w:val="-10"/>
                <w:lang w:val="id"/>
              </w:rPr>
              <w:t>A</w:t>
            </w:r>
          </w:p>
        </w:tc>
      </w:tr>
      <w:tr w:rsidR="00D73073" w:rsidRPr="00987569" w14:paraId="21138880" w14:textId="77777777" w:rsidTr="00D73073">
        <w:trPr>
          <w:trHeight w:val="827"/>
        </w:trPr>
        <w:tc>
          <w:tcPr>
            <w:tcW w:w="2549" w:type="dxa"/>
          </w:tcPr>
          <w:p w14:paraId="0F6D7E7C" w14:textId="77777777" w:rsidR="00D73073" w:rsidRPr="00987569" w:rsidRDefault="00D73073" w:rsidP="00987569">
            <w:pPr>
              <w:widowControl w:val="0"/>
              <w:autoSpaceDE w:val="0"/>
              <w:autoSpaceDN w:val="0"/>
              <w:spacing w:after="0" w:line="275" w:lineRule="exact"/>
              <w:ind w:left="107"/>
              <w:jc w:val="left"/>
              <w:rPr>
                <w:rFonts w:eastAsia="Times New Roman" w:cs="Times New Roman"/>
                <w:lang w:val="id"/>
              </w:rPr>
            </w:pPr>
            <w:r w:rsidRPr="00987569">
              <w:rPr>
                <w:rFonts w:eastAsia="Times New Roman" w:cs="Times New Roman"/>
                <w:spacing w:val="-2"/>
                <w:lang w:val="id"/>
              </w:rPr>
              <w:t>Protokol</w:t>
            </w:r>
          </w:p>
        </w:tc>
        <w:tc>
          <w:tcPr>
            <w:tcW w:w="4807" w:type="dxa"/>
          </w:tcPr>
          <w:p w14:paraId="769A217A" w14:textId="77777777" w:rsidR="00D73073" w:rsidRPr="00987569" w:rsidRDefault="00D73073" w:rsidP="00987569">
            <w:pPr>
              <w:widowControl w:val="0"/>
              <w:autoSpaceDE w:val="0"/>
              <w:autoSpaceDN w:val="0"/>
              <w:spacing w:after="0" w:line="275" w:lineRule="exact"/>
              <w:ind w:left="107"/>
              <w:jc w:val="left"/>
              <w:rPr>
                <w:rFonts w:eastAsia="Times New Roman" w:cs="Times New Roman"/>
                <w:lang w:val="id"/>
              </w:rPr>
            </w:pPr>
            <w:r w:rsidRPr="00987569">
              <w:rPr>
                <w:rFonts w:eastAsia="Times New Roman" w:cs="Times New Roman"/>
                <w:spacing w:val="-4"/>
                <w:lang w:val="id"/>
              </w:rPr>
              <w:t>IPv4</w:t>
            </w:r>
          </w:p>
          <w:p w14:paraId="12033BA3" w14:textId="77777777" w:rsidR="00D73073" w:rsidRPr="00987569" w:rsidRDefault="00D73073" w:rsidP="00987569">
            <w:pPr>
              <w:widowControl w:val="0"/>
              <w:autoSpaceDE w:val="0"/>
              <w:autoSpaceDN w:val="0"/>
              <w:spacing w:before="139" w:after="0" w:line="240" w:lineRule="auto"/>
              <w:ind w:left="107"/>
              <w:jc w:val="left"/>
              <w:rPr>
                <w:rFonts w:eastAsia="Times New Roman" w:cs="Times New Roman"/>
                <w:lang w:val="id"/>
              </w:rPr>
            </w:pPr>
            <w:r w:rsidRPr="00987569">
              <w:rPr>
                <w:rFonts w:eastAsia="Times New Roman" w:cs="Times New Roman"/>
                <w:spacing w:val="-4"/>
                <w:lang w:val="id"/>
              </w:rPr>
              <w:t>IPv6</w:t>
            </w:r>
          </w:p>
        </w:tc>
      </w:tr>
      <w:tr w:rsidR="00D73073" w:rsidRPr="00987569" w14:paraId="6A6C11C7" w14:textId="77777777" w:rsidTr="00D73073">
        <w:trPr>
          <w:trHeight w:val="414"/>
        </w:trPr>
        <w:tc>
          <w:tcPr>
            <w:tcW w:w="2549" w:type="dxa"/>
          </w:tcPr>
          <w:p w14:paraId="0EED5659" w14:textId="77777777" w:rsidR="00D73073" w:rsidRPr="00987569" w:rsidRDefault="00D73073" w:rsidP="00987569">
            <w:pPr>
              <w:widowControl w:val="0"/>
              <w:autoSpaceDE w:val="0"/>
              <w:autoSpaceDN w:val="0"/>
              <w:spacing w:before="1" w:after="0" w:line="240" w:lineRule="auto"/>
              <w:ind w:left="107"/>
              <w:jc w:val="left"/>
              <w:rPr>
                <w:rFonts w:eastAsia="Times New Roman" w:cs="Times New Roman"/>
                <w:lang w:val="id"/>
              </w:rPr>
            </w:pPr>
            <w:r w:rsidRPr="00987569">
              <w:rPr>
                <w:rFonts w:eastAsia="Times New Roman" w:cs="Times New Roman"/>
                <w:spacing w:val="-2"/>
                <w:lang w:val="id"/>
              </w:rPr>
              <w:t>Dimensi</w:t>
            </w:r>
          </w:p>
        </w:tc>
        <w:tc>
          <w:tcPr>
            <w:tcW w:w="4807" w:type="dxa"/>
          </w:tcPr>
          <w:p w14:paraId="42163E97" w14:textId="77777777" w:rsidR="00D73073" w:rsidRPr="00987569" w:rsidRDefault="00D73073" w:rsidP="00987569">
            <w:pPr>
              <w:widowControl w:val="0"/>
              <w:autoSpaceDE w:val="0"/>
              <w:autoSpaceDN w:val="0"/>
              <w:spacing w:before="1" w:after="0" w:line="240" w:lineRule="auto"/>
              <w:ind w:left="107"/>
              <w:jc w:val="left"/>
              <w:rPr>
                <w:rFonts w:eastAsia="Times New Roman" w:cs="Times New Roman"/>
                <w:lang w:val="id"/>
              </w:rPr>
            </w:pPr>
            <w:r w:rsidRPr="00987569">
              <w:rPr>
                <w:rFonts w:eastAsia="Times New Roman" w:cs="Times New Roman"/>
                <w:lang w:val="id"/>
              </w:rPr>
              <w:t>115</w:t>
            </w:r>
            <w:r w:rsidRPr="00987569">
              <w:rPr>
                <w:rFonts w:eastAsia="Times New Roman" w:cs="Times New Roman"/>
                <w:spacing w:val="-3"/>
                <w:lang w:val="id"/>
              </w:rPr>
              <w:t xml:space="preserve"> </w:t>
            </w:r>
            <w:r w:rsidRPr="00987569">
              <w:rPr>
                <w:rFonts w:eastAsia="Times New Roman" w:cs="Times New Roman"/>
                <w:lang w:val="id"/>
              </w:rPr>
              <w:t>mm x</w:t>
            </w:r>
            <w:r w:rsidRPr="00987569">
              <w:rPr>
                <w:rFonts w:eastAsia="Times New Roman" w:cs="Times New Roman"/>
                <w:spacing w:val="-1"/>
                <w:lang w:val="id"/>
              </w:rPr>
              <w:t xml:space="preserve"> </w:t>
            </w:r>
            <w:r w:rsidRPr="00987569">
              <w:rPr>
                <w:rFonts w:eastAsia="Times New Roman" w:cs="Times New Roman"/>
                <w:lang w:val="id"/>
              </w:rPr>
              <w:t>106,7 mm</w:t>
            </w:r>
            <w:r w:rsidRPr="00987569">
              <w:rPr>
                <w:rFonts w:eastAsia="Times New Roman" w:cs="Times New Roman"/>
                <w:spacing w:val="-1"/>
                <w:lang w:val="id"/>
              </w:rPr>
              <w:t xml:space="preserve"> </w:t>
            </w:r>
            <w:r w:rsidRPr="00987569">
              <w:rPr>
                <w:rFonts w:eastAsia="Times New Roman" w:cs="Times New Roman"/>
                <w:lang w:val="id"/>
              </w:rPr>
              <w:t xml:space="preserve">x 24,3 </w:t>
            </w:r>
            <w:r w:rsidRPr="00987569">
              <w:rPr>
                <w:rFonts w:eastAsia="Times New Roman" w:cs="Times New Roman"/>
                <w:spacing w:val="-5"/>
                <w:lang w:val="id"/>
              </w:rPr>
              <w:t>mm</w:t>
            </w:r>
          </w:p>
        </w:tc>
      </w:tr>
      <w:tr w:rsidR="00D73073" w:rsidRPr="00987569" w14:paraId="23E4DCFF" w14:textId="77777777" w:rsidTr="00D73073">
        <w:trPr>
          <w:trHeight w:val="1655"/>
        </w:trPr>
        <w:tc>
          <w:tcPr>
            <w:tcW w:w="2549" w:type="dxa"/>
          </w:tcPr>
          <w:p w14:paraId="56A8D1B4" w14:textId="77777777" w:rsidR="00D73073" w:rsidRPr="00987569" w:rsidRDefault="00D73073" w:rsidP="00987569">
            <w:pPr>
              <w:widowControl w:val="0"/>
              <w:autoSpaceDE w:val="0"/>
              <w:autoSpaceDN w:val="0"/>
              <w:spacing w:after="0" w:line="275" w:lineRule="exact"/>
              <w:ind w:left="107"/>
              <w:jc w:val="left"/>
              <w:rPr>
                <w:rFonts w:eastAsia="Times New Roman" w:cs="Times New Roman"/>
                <w:lang w:val="id"/>
              </w:rPr>
            </w:pPr>
            <w:r w:rsidRPr="00987569">
              <w:rPr>
                <w:rFonts w:eastAsia="Times New Roman" w:cs="Times New Roman"/>
                <w:lang w:val="id"/>
              </w:rPr>
              <w:t>Data</w:t>
            </w:r>
            <w:r w:rsidRPr="00987569">
              <w:rPr>
                <w:rFonts w:eastAsia="Times New Roman" w:cs="Times New Roman"/>
                <w:spacing w:val="-5"/>
                <w:lang w:val="id"/>
              </w:rPr>
              <w:t xml:space="preserve"> </w:t>
            </w:r>
            <w:r w:rsidRPr="00987569">
              <w:rPr>
                <w:rFonts w:eastAsia="Times New Roman" w:cs="Times New Roman"/>
                <w:spacing w:val="-2"/>
                <w:lang w:val="id"/>
              </w:rPr>
              <w:t>Transmisi</w:t>
            </w:r>
          </w:p>
        </w:tc>
        <w:tc>
          <w:tcPr>
            <w:tcW w:w="4807" w:type="dxa"/>
          </w:tcPr>
          <w:p w14:paraId="2581BD4F" w14:textId="77777777" w:rsidR="00D73073" w:rsidRPr="00987569" w:rsidRDefault="00D73073" w:rsidP="00987569">
            <w:pPr>
              <w:widowControl w:val="0"/>
              <w:autoSpaceDE w:val="0"/>
              <w:autoSpaceDN w:val="0"/>
              <w:spacing w:after="0" w:line="275" w:lineRule="exact"/>
              <w:ind w:left="107"/>
              <w:jc w:val="left"/>
              <w:rPr>
                <w:rFonts w:eastAsia="Times New Roman" w:cs="Times New Roman"/>
                <w:lang w:val="id"/>
              </w:rPr>
            </w:pPr>
            <w:proofErr w:type="spellStart"/>
            <w:r w:rsidRPr="00987569">
              <w:rPr>
                <w:rFonts w:eastAsia="Times New Roman" w:cs="Times New Roman"/>
                <w:spacing w:val="-5"/>
                <w:lang w:val="id"/>
              </w:rPr>
              <w:t>CE</w:t>
            </w:r>
            <w:proofErr w:type="spellEnd"/>
            <w:r w:rsidRPr="00987569">
              <w:rPr>
                <w:rFonts w:eastAsia="Times New Roman" w:cs="Times New Roman"/>
                <w:spacing w:val="-5"/>
                <w:lang w:val="id"/>
              </w:rPr>
              <w:t>:</w:t>
            </w:r>
          </w:p>
          <w:p w14:paraId="7D484E25" w14:textId="77777777" w:rsidR="00D73073" w:rsidRPr="00987569" w:rsidRDefault="00D73073" w:rsidP="00987569">
            <w:pPr>
              <w:widowControl w:val="0"/>
              <w:autoSpaceDE w:val="0"/>
              <w:autoSpaceDN w:val="0"/>
              <w:spacing w:before="139" w:after="0"/>
              <w:ind w:left="107" w:right="2310"/>
              <w:jc w:val="left"/>
              <w:rPr>
                <w:rFonts w:eastAsia="Times New Roman" w:cs="Times New Roman"/>
                <w:lang w:val="id"/>
              </w:rPr>
            </w:pPr>
            <w:r w:rsidRPr="00987569">
              <w:rPr>
                <w:rFonts w:eastAsia="Times New Roman" w:cs="Times New Roman"/>
                <w:lang w:val="id"/>
              </w:rPr>
              <w:t>&lt;</w:t>
            </w:r>
            <w:r w:rsidRPr="00987569">
              <w:rPr>
                <w:rFonts w:eastAsia="Times New Roman" w:cs="Times New Roman"/>
                <w:spacing w:val="-14"/>
                <w:lang w:val="id"/>
              </w:rPr>
              <w:t xml:space="preserve"> </w:t>
            </w:r>
            <w:r w:rsidRPr="00987569">
              <w:rPr>
                <w:rFonts w:eastAsia="Times New Roman" w:cs="Times New Roman"/>
                <w:lang w:val="id"/>
              </w:rPr>
              <w:t>20</w:t>
            </w:r>
            <w:r w:rsidRPr="00987569">
              <w:rPr>
                <w:rFonts w:eastAsia="Times New Roman" w:cs="Times New Roman"/>
                <w:spacing w:val="-13"/>
                <w:lang w:val="id"/>
              </w:rPr>
              <w:t xml:space="preserve"> </w:t>
            </w:r>
            <w:proofErr w:type="spellStart"/>
            <w:r w:rsidRPr="00987569">
              <w:rPr>
                <w:rFonts w:eastAsia="Times New Roman" w:cs="Times New Roman"/>
                <w:lang w:val="id"/>
              </w:rPr>
              <w:t>dBm</w:t>
            </w:r>
            <w:proofErr w:type="spellEnd"/>
            <w:r w:rsidRPr="00987569">
              <w:rPr>
                <w:rFonts w:eastAsia="Times New Roman" w:cs="Times New Roman"/>
                <w:spacing w:val="-13"/>
                <w:lang w:val="id"/>
              </w:rPr>
              <w:t xml:space="preserve"> </w:t>
            </w:r>
            <w:r w:rsidRPr="00987569">
              <w:rPr>
                <w:rFonts w:eastAsia="Times New Roman" w:cs="Times New Roman"/>
                <w:lang w:val="id"/>
              </w:rPr>
              <w:t xml:space="preserve">(2,4GHz) </w:t>
            </w:r>
            <w:proofErr w:type="spellStart"/>
            <w:r w:rsidRPr="00987569">
              <w:rPr>
                <w:rFonts w:eastAsia="Times New Roman" w:cs="Times New Roman"/>
                <w:spacing w:val="-4"/>
                <w:lang w:val="id"/>
              </w:rPr>
              <w:t>FCC</w:t>
            </w:r>
            <w:proofErr w:type="spellEnd"/>
            <w:r w:rsidRPr="00987569">
              <w:rPr>
                <w:rFonts w:eastAsia="Times New Roman" w:cs="Times New Roman"/>
                <w:spacing w:val="-4"/>
                <w:lang w:val="id"/>
              </w:rPr>
              <w:t>:</w:t>
            </w:r>
          </w:p>
          <w:p w14:paraId="59EAE876" w14:textId="77777777" w:rsidR="00D73073" w:rsidRPr="00987569" w:rsidRDefault="00D73073" w:rsidP="00987569">
            <w:pPr>
              <w:widowControl w:val="0"/>
              <w:autoSpaceDE w:val="0"/>
              <w:autoSpaceDN w:val="0"/>
              <w:spacing w:after="0" w:line="240" w:lineRule="auto"/>
              <w:ind w:left="107"/>
              <w:jc w:val="left"/>
              <w:rPr>
                <w:rFonts w:eastAsia="Times New Roman" w:cs="Times New Roman"/>
                <w:lang w:val="id"/>
              </w:rPr>
            </w:pPr>
            <w:r w:rsidRPr="00987569">
              <w:rPr>
                <w:rFonts w:eastAsia="Times New Roman" w:cs="Times New Roman"/>
                <w:lang w:val="id"/>
              </w:rPr>
              <w:t>&lt;</w:t>
            </w:r>
            <w:r w:rsidRPr="00987569">
              <w:rPr>
                <w:rFonts w:eastAsia="Times New Roman" w:cs="Times New Roman"/>
                <w:spacing w:val="-1"/>
                <w:lang w:val="id"/>
              </w:rPr>
              <w:t xml:space="preserve"> </w:t>
            </w:r>
            <w:r w:rsidRPr="00987569">
              <w:rPr>
                <w:rFonts w:eastAsia="Times New Roman" w:cs="Times New Roman"/>
                <w:lang w:val="id"/>
              </w:rPr>
              <w:t xml:space="preserve">30 </w:t>
            </w:r>
            <w:proofErr w:type="spellStart"/>
            <w:r w:rsidRPr="00987569">
              <w:rPr>
                <w:rFonts w:eastAsia="Times New Roman" w:cs="Times New Roman"/>
                <w:spacing w:val="-5"/>
                <w:lang w:val="id"/>
              </w:rPr>
              <w:t>dBm</w:t>
            </w:r>
            <w:proofErr w:type="spellEnd"/>
          </w:p>
        </w:tc>
      </w:tr>
      <w:tr w:rsidR="00D73073" w:rsidRPr="00987569" w14:paraId="1A157320" w14:textId="77777777" w:rsidTr="00D73073">
        <w:trPr>
          <w:trHeight w:val="1655"/>
        </w:trPr>
        <w:tc>
          <w:tcPr>
            <w:tcW w:w="2549" w:type="dxa"/>
          </w:tcPr>
          <w:p w14:paraId="57B8E20E" w14:textId="77777777" w:rsidR="00D73073" w:rsidRPr="00987569" w:rsidRDefault="00D73073" w:rsidP="00987569">
            <w:pPr>
              <w:widowControl w:val="0"/>
              <w:autoSpaceDE w:val="0"/>
              <w:autoSpaceDN w:val="0"/>
              <w:spacing w:after="0" w:line="275" w:lineRule="exact"/>
              <w:ind w:left="107"/>
              <w:jc w:val="left"/>
              <w:rPr>
                <w:rFonts w:eastAsia="Times New Roman" w:cs="Times New Roman"/>
                <w:lang w:val="id"/>
              </w:rPr>
            </w:pPr>
            <w:r w:rsidRPr="00987569">
              <w:rPr>
                <w:rFonts w:eastAsia="Times New Roman" w:cs="Times New Roman"/>
                <w:lang w:val="id"/>
              </w:rPr>
              <w:t>Mode</w:t>
            </w:r>
            <w:r w:rsidRPr="00987569">
              <w:rPr>
                <w:rFonts w:eastAsia="Times New Roman" w:cs="Times New Roman"/>
                <w:spacing w:val="-4"/>
                <w:lang w:val="id"/>
              </w:rPr>
              <w:t xml:space="preserve"> </w:t>
            </w:r>
            <w:r w:rsidRPr="00987569">
              <w:rPr>
                <w:rFonts w:eastAsia="Times New Roman" w:cs="Times New Roman"/>
                <w:spacing w:val="-2"/>
                <w:lang w:val="id"/>
              </w:rPr>
              <w:t>Kerja</w:t>
            </w:r>
          </w:p>
        </w:tc>
        <w:tc>
          <w:tcPr>
            <w:tcW w:w="4807" w:type="dxa"/>
          </w:tcPr>
          <w:p w14:paraId="6AC51863" w14:textId="77777777" w:rsidR="00D73073" w:rsidRPr="00987569" w:rsidRDefault="00D73073" w:rsidP="00987569">
            <w:pPr>
              <w:widowControl w:val="0"/>
              <w:autoSpaceDE w:val="0"/>
              <w:autoSpaceDN w:val="0"/>
              <w:spacing w:after="0"/>
              <w:ind w:left="107" w:right="2797"/>
              <w:jc w:val="left"/>
              <w:rPr>
                <w:rFonts w:eastAsia="Times New Roman" w:cs="Times New Roman"/>
                <w:i/>
                <w:lang w:val="id"/>
              </w:rPr>
            </w:pPr>
            <w:proofErr w:type="spellStart"/>
            <w:r w:rsidRPr="00987569">
              <w:rPr>
                <w:rFonts w:eastAsia="Times New Roman" w:cs="Times New Roman"/>
                <w:i/>
                <w:lang w:val="id"/>
              </w:rPr>
              <w:t>Router</w:t>
            </w:r>
            <w:proofErr w:type="spellEnd"/>
            <w:r w:rsidRPr="00987569">
              <w:rPr>
                <w:rFonts w:eastAsia="Times New Roman" w:cs="Times New Roman"/>
                <w:i/>
                <w:lang w:val="id"/>
              </w:rPr>
              <w:t xml:space="preserve"> Mode Access</w:t>
            </w:r>
            <w:r w:rsidRPr="00987569">
              <w:rPr>
                <w:rFonts w:eastAsia="Times New Roman" w:cs="Times New Roman"/>
                <w:i/>
                <w:spacing w:val="-15"/>
                <w:lang w:val="id"/>
              </w:rPr>
              <w:t xml:space="preserve"> </w:t>
            </w:r>
            <w:proofErr w:type="spellStart"/>
            <w:r w:rsidRPr="00987569">
              <w:rPr>
                <w:rFonts w:eastAsia="Times New Roman" w:cs="Times New Roman"/>
                <w:i/>
                <w:lang w:val="id"/>
              </w:rPr>
              <w:t>Point</w:t>
            </w:r>
            <w:proofErr w:type="spellEnd"/>
            <w:r w:rsidRPr="00987569">
              <w:rPr>
                <w:rFonts w:eastAsia="Times New Roman" w:cs="Times New Roman"/>
                <w:i/>
                <w:spacing w:val="-15"/>
                <w:lang w:val="id"/>
              </w:rPr>
              <w:t xml:space="preserve"> </w:t>
            </w:r>
            <w:r w:rsidRPr="00987569">
              <w:rPr>
                <w:rFonts w:eastAsia="Times New Roman" w:cs="Times New Roman"/>
                <w:i/>
                <w:lang w:val="id"/>
              </w:rPr>
              <w:t>Mode</w:t>
            </w:r>
          </w:p>
          <w:p w14:paraId="26457DFC" w14:textId="77777777" w:rsidR="00D73073" w:rsidRPr="00987569" w:rsidRDefault="00D73073" w:rsidP="00987569">
            <w:pPr>
              <w:widowControl w:val="0"/>
              <w:autoSpaceDE w:val="0"/>
              <w:autoSpaceDN w:val="0"/>
              <w:spacing w:after="0" w:line="240" w:lineRule="auto"/>
              <w:ind w:left="107"/>
              <w:jc w:val="left"/>
              <w:rPr>
                <w:rFonts w:eastAsia="Times New Roman" w:cs="Times New Roman"/>
                <w:i/>
                <w:lang w:val="id"/>
              </w:rPr>
            </w:pPr>
            <w:proofErr w:type="spellStart"/>
            <w:r w:rsidRPr="00987569">
              <w:rPr>
                <w:rFonts w:eastAsia="Times New Roman" w:cs="Times New Roman"/>
                <w:i/>
                <w:lang w:val="id"/>
              </w:rPr>
              <w:t>Range</w:t>
            </w:r>
            <w:proofErr w:type="spellEnd"/>
            <w:r w:rsidRPr="00987569">
              <w:rPr>
                <w:rFonts w:eastAsia="Times New Roman" w:cs="Times New Roman"/>
                <w:i/>
                <w:spacing w:val="-3"/>
                <w:lang w:val="id"/>
              </w:rPr>
              <w:t xml:space="preserve"> </w:t>
            </w:r>
            <w:proofErr w:type="spellStart"/>
            <w:r w:rsidRPr="00987569">
              <w:rPr>
                <w:rFonts w:eastAsia="Times New Roman" w:cs="Times New Roman"/>
                <w:i/>
                <w:lang w:val="id"/>
              </w:rPr>
              <w:t>Extender</w:t>
            </w:r>
            <w:proofErr w:type="spellEnd"/>
            <w:r w:rsidRPr="00987569">
              <w:rPr>
                <w:rFonts w:eastAsia="Times New Roman" w:cs="Times New Roman"/>
                <w:i/>
                <w:spacing w:val="-2"/>
                <w:lang w:val="id"/>
              </w:rPr>
              <w:t xml:space="preserve"> </w:t>
            </w:r>
            <w:r w:rsidRPr="00987569">
              <w:rPr>
                <w:rFonts w:eastAsia="Times New Roman" w:cs="Times New Roman"/>
                <w:i/>
                <w:spacing w:val="-4"/>
                <w:lang w:val="id"/>
              </w:rPr>
              <w:t>Mode</w:t>
            </w:r>
          </w:p>
          <w:p w14:paraId="52FEF54D" w14:textId="77777777" w:rsidR="00D73073" w:rsidRPr="00987569" w:rsidRDefault="00D73073" w:rsidP="00987569">
            <w:pPr>
              <w:widowControl w:val="0"/>
              <w:autoSpaceDE w:val="0"/>
              <w:autoSpaceDN w:val="0"/>
              <w:spacing w:before="138" w:after="0" w:line="240" w:lineRule="auto"/>
              <w:ind w:left="107"/>
              <w:jc w:val="left"/>
              <w:rPr>
                <w:rFonts w:eastAsia="Times New Roman" w:cs="Times New Roman"/>
                <w:i/>
                <w:lang w:val="id"/>
              </w:rPr>
            </w:pPr>
            <w:proofErr w:type="spellStart"/>
            <w:r w:rsidRPr="00987569">
              <w:rPr>
                <w:rFonts w:eastAsia="Times New Roman" w:cs="Times New Roman"/>
                <w:i/>
                <w:lang w:val="id"/>
              </w:rPr>
              <w:t>WISP</w:t>
            </w:r>
            <w:proofErr w:type="spellEnd"/>
            <w:r w:rsidRPr="00987569">
              <w:rPr>
                <w:rFonts w:eastAsia="Times New Roman" w:cs="Times New Roman"/>
                <w:i/>
                <w:spacing w:val="-10"/>
                <w:lang w:val="id"/>
              </w:rPr>
              <w:t xml:space="preserve"> </w:t>
            </w:r>
            <w:r w:rsidRPr="00987569">
              <w:rPr>
                <w:rFonts w:eastAsia="Times New Roman" w:cs="Times New Roman"/>
                <w:i/>
                <w:spacing w:val="-4"/>
                <w:lang w:val="id"/>
              </w:rPr>
              <w:t>Mode</w:t>
            </w:r>
          </w:p>
        </w:tc>
      </w:tr>
      <w:tr w:rsidR="00D73073" w:rsidRPr="00987569" w14:paraId="12DEF4B3" w14:textId="77777777" w:rsidTr="00D73073">
        <w:trPr>
          <w:trHeight w:val="1655"/>
        </w:trPr>
        <w:tc>
          <w:tcPr>
            <w:tcW w:w="2549" w:type="dxa"/>
          </w:tcPr>
          <w:p w14:paraId="29C7454E" w14:textId="77777777" w:rsidR="00D73073" w:rsidRPr="00987569" w:rsidRDefault="00D73073" w:rsidP="00987569">
            <w:pPr>
              <w:widowControl w:val="0"/>
              <w:autoSpaceDE w:val="0"/>
              <w:autoSpaceDN w:val="0"/>
              <w:spacing w:after="0" w:line="275" w:lineRule="exact"/>
              <w:ind w:left="107"/>
              <w:jc w:val="left"/>
              <w:rPr>
                <w:rFonts w:eastAsia="Times New Roman" w:cs="Times New Roman"/>
                <w:lang w:val="id"/>
              </w:rPr>
            </w:pPr>
            <w:r w:rsidRPr="00987569">
              <w:rPr>
                <w:rFonts w:eastAsia="Times New Roman" w:cs="Times New Roman"/>
                <w:spacing w:val="-2"/>
                <w:lang w:val="id"/>
              </w:rPr>
              <w:t>Lainnya</w:t>
            </w:r>
          </w:p>
        </w:tc>
        <w:tc>
          <w:tcPr>
            <w:tcW w:w="4807" w:type="dxa"/>
          </w:tcPr>
          <w:p w14:paraId="5CBA8A64" w14:textId="77777777" w:rsidR="00D73073" w:rsidRPr="00987569" w:rsidRDefault="00D73073" w:rsidP="00987569">
            <w:pPr>
              <w:widowControl w:val="0"/>
              <w:autoSpaceDE w:val="0"/>
              <w:autoSpaceDN w:val="0"/>
              <w:spacing w:after="0"/>
              <w:ind w:left="107" w:right="95"/>
              <w:rPr>
                <w:rFonts w:eastAsia="Times New Roman" w:cs="Times New Roman"/>
                <w:lang w:val="id"/>
              </w:rPr>
            </w:pPr>
            <w:r w:rsidRPr="00987569">
              <w:rPr>
                <w:rFonts w:eastAsia="Times New Roman" w:cs="Times New Roman"/>
                <w:b/>
                <w:lang w:val="id"/>
              </w:rPr>
              <w:t>Keamanan Jaringan</w:t>
            </w:r>
            <w:r w:rsidRPr="00987569">
              <w:rPr>
                <w:rFonts w:eastAsia="Times New Roman" w:cs="Times New Roman"/>
                <w:lang w:val="id"/>
              </w:rPr>
              <w:t xml:space="preserve">: </w:t>
            </w:r>
            <w:proofErr w:type="spellStart"/>
            <w:r w:rsidRPr="00987569">
              <w:rPr>
                <w:rFonts w:eastAsia="Times New Roman" w:cs="Times New Roman"/>
                <w:lang w:val="id"/>
              </w:rPr>
              <w:t>SPI</w:t>
            </w:r>
            <w:proofErr w:type="spellEnd"/>
            <w:r w:rsidRPr="00987569">
              <w:rPr>
                <w:rFonts w:eastAsia="Times New Roman" w:cs="Times New Roman"/>
                <w:lang w:val="id"/>
              </w:rPr>
              <w:t xml:space="preserve"> </w:t>
            </w:r>
            <w:proofErr w:type="spellStart"/>
            <w:r w:rsidRPr="00987569">
              <w:rPr>
                <w:rFonts w:eastAsia="Times New Roman" w:cs="Times New Roman"/>
                <w:lang w:val="id"/>
              </w:rPr>
              <w:t>Firewall</w:t>
            </w:r>
            <w:proofErr w:type="spellEnd"/>
            <w:r w:rsidRPr="00987569">
              <w:rPr>
                <w:rFonts w:eastAsia="Times New Roman" w:cs="Times New Roman"/>
                <w:lang w:val="id"/>
              </w:rPr>
              <w:t xml:space="preserve">, </w:t>
            </w:r>
            <w:r w:rsidRPr="00987569">
              <w:rPr>
                <w:rFonts w:eastAsia="Times New Roman" w:cs="Times New Roman"/>
                <w:i/>
                <w:lang w:val="id"/>
              </w:rPr>
              <w:t xml:space="preserve">Access </w:t>
            </w:r>
            <w:proofErr w:type="spellStart"/>
            <w:r w:rsidRPr="00987569">
              <w:rPr>
                <w:rFonts w:eastAsia="Times New Roman" w:cs="Times New Roman"/>
                <w:i/>
                <w:lang w:val="id"/>
              </w:rPr>
              <w:t>Control</w:t>
            </w:r>
            <w:proofErr w:type="spellEnd"/>
            <w:r w:rsidRPr="00987569">
              <w:rPr>
                <w:rFonts w:eastAsia="Times New Roman" w:cs="Times New Roman"/>
                <w:lang w:val="id"/>
              </w:rPr>
              <w:t>,</w:t>
            </w:r>
            <w:r w:rsidRPr="00987569">
              <w:rPr>
                <w:rFonts w:eastAsia="Times New Roman" w:cs="Times New Roman"/>
                <w:spacing w:val="-15"/>
                <w:lang w:val="id"/>
              </w:rPr>
              <w:t xml:space="preserve"> </w:t>
            </w:r>
            <w:r w:rsidRPr="00987569">
              <w:rPr>
                <w:rFonts w:eastAsia="Times New Roman" w:cs="Times New Roman"/>
                <w:lang w:val="id"/>
              </w:rPr>
              <w:t>IP</w:t>
            </w:r>
            <w:r w:rsidRPr="00987569">
              <w:rPr>
                <w:rFonts w:eastAsia="Times New Roman" w:cs="Times New Roman"/>
                <w:spacing w:val="-14"/>
                <w:lang w:val="id"/>
              </w:rPr>
              <w:t xml:space="preserve"> </w:t>
            </w:r>
            <w:r w:rsidRPr="00987569">
              <w:rPr>
                <w:rFonts w:eastAsia="Times New Roman" w:cs="Times New Roman"/>
                <w:lang w:val="id"/>
              </w:rPr>
              <w:t>&amp;</w:t>
            </w:r>
            <w:r w:rsidRPr="00987569">
              <w:rPr>
                <w:rFonts w:eastAsia="Times New Roman" w:cs="Times New Roman"/>
                <w:spacing w:val="-14"/>
                <w:lang w:val="id"/>
              </w:rPr>
              <w:t xml:space="preserve"> </w:t>
            </w:r>
            <w:r w:rsidRPr="00987569">
              <w:rPr>
                <w:rFonts w:eastAsia="Times New Roman" w:cs="Times New Roman"/>
                <w:lang w:val="id"/>
              </w:rPr>
              <w:t>MAC</w:t>
            </w:r>
            <w:r w:rsidRPr="00987569">
              <w:rPr>
                <w:rFonts w:eastAsia="Times New Roman" w:cs="Times New Roman"/>
                <w:spacing w:val="-15"/>
                <w:lang w:val="id"/>
              </w:rPr>
              <w:t xml:space="preserve"> </w:t>
            </w:r>
            <w:proofErr w:type="spellStart"/>
            <w:r w:rsidRPr="00987569">
              <w:rPr>
                <w:rFonts w:eastAsia="Times New Roman" w:cs="Times New Roman"/>
                <w:lang w:val="id"/>
              </w:rPr>
              <w:t>Binding</w:t>
            </w:r>
            <w:proofErr w:type="spellEnd"/>
            <w:r w:rsidRPr="00987569">
              <w:rPr>
                <w:rFonts w:eastAsia="Times New Roman" w:cs="Times New Roman"/>
                <w:lang w:val="id"/>
              </w:rPr>
              <w:t>,</w:t>
            </w:r>
            <w:r w:rsidRPr="00987569">
              <w:rPr>
                <w:rFonts w:eastAsia="Times New Roman" w:cs="Times New Roman"/>
                <w:spacing w:val="-15"/>
                <w:lang w:val="id"/>
              </w:rPr>
              <w:t xml:space="preserve"> </w:t>
            </w:r>
            <w:proofErr w:type="spellStart"/>
            <w:r w:rsidRPr="00987569">
              <w:rPr>
                <w:rFonts w:eastAsia="Times New Roman" w:cs="Times New Roman"/>
                <w:lang w:val="id"/>
              </w:rPr>
              <w:t>Application</w:t>
            </w:r>
            <w:proofErr w:type="spellEnd"/>
            <w:r w:rsidRPr="00987569">
              <w:rPr>
                <w:rFonts w:eastAsia="Times New Roman" w:cs="Times New Roman"/>
                <w:spacing w:val="-15"/>
                <w:lang w:val="id"/>
              </w:rPr>
              <w:t xml:space="preserve"> </w:t>
            </w:r>
            <w:r w:rsidRPr="00987569">
              <w:rPr>
                <w:rFonts w:eastAsia="Times New Roman" w:cs="Times New Roman"/>
                <w:lang w:val="id"/>
              </w:rPr>
              <w:t xml:space="preserve">Layer </w:t>
            </w:r>
            <w:proofErr w:type="spellStart"/>
            <w:r w:rsidRPr="00987569">
              <w:rPr>
                <w:rFonts w:eastAsia="Times New Roman" w:cs="Times New Roman"/>
                <w:spacing w:val="-2"/>
                <w:lang w:val="id"/>
              </w:rPr>
              <w:t>Gateway</w:t>
            </w:r>
            <w:proofErr w:type="spellEnd"/>
          </w:p>
          <w:p w14:paraId="7B5BFBFC" w14:textId="77777777" w:rsidR="00D73073" w:rsidRPr="00987569" w:rsidRDefault="00D73073" w:rsidP="00987569">
            <w:pPr>
              <w:widowControl w:val="0"/>
              <w:autoSpaceDE w:val="0"/>
              <w:autoSpaceDN w:val="0"/>
              <w:spacing w:after="0" w:line="240" w:lineRule="auto"/>
              <w:ind w:left="107"/>
              <w:rPr>
                <w:rFonts w:eastAsia="Times New Roman" w:cs="Times New Roman"/>
                <w:i/>
                <w:lang w:val="id"/>
              </w:rPr>
            </w:pPr>
            <w:proofErr w:type="spellStart"/>
            <w:r w:rsidRPr="00987569">
              <w:rPr>
                <w:rFonts w:eastAsia="Times New Roman" w:cs="Times New Roman"/>
                <w:b/>
                <w:i/>
                <w:lang w:val="id"/>
              </w:rPr>
              <w:t>Quality</w:t>
            </w:r>
            <w:proofErr w:type="spellEnd"/>
            <w:r w:rsidRPr="00987569">
              <w:rPr>
                <w:rFonts w:eastAsia="Times New Roman" w:cs="Times New Roman"/>
                <w:b/>
                <w:i/>
                <w:spacing w:val="-4"/>
                <w:lang w:val="id"/>
              </w:rPr>
              <w:t xml:space="preserve"> </w:t>
            </w:r>
            <w:proofErr w:type="spellStart"/>
            <w:r w:rsidRPr="00987569">
              <w:rPr>
                <w:rFonts w:eastAsia="Times New Roman" w:cs="Times New Roman"/>
                <w:b/>
                <w:i/>
                <w:lang w:val="id"/>
              </w:rPr>
              <w:t>of</w:t>
            </w:r>
            <w:proofErr w:type="spellEnd"/>
            <w:r w:rsidRPr="00987569">
              <w:rPr>
                <w:rFonts w:eastAsia="Times New Roman" w:cs="Times New Roman"/>
                <w:b/>
                <w:i/>
                <w:spacing w:val="-4"/>
                <w:lang w:val="id"/>
              </w:rPr>
              <w:t xml:space="preserve"> </w:t>
            </w:r>
            <w:r w:rsidRPr="00987569">
              <w:rPr>
                <w:rFonts w:eastAsia="Times New Roman" w:cs="Times New Roman"/>
                <w:b/>
                <w:i/>
                <w:lang w:val="id"/>
              </w:rPr>
              <w:t>Service</w:t>
            </w:r>
            <w:r w:rsidRPr="00987569">
              <w:rPr>
                <w:rFonts w:eastAsia="Times New Roman" w:cs="Times New Roman"/>
                <w:i/>
                <w:lang w:val="id"/>
              </w:rPr>
              <w:t>:</w:t>
            </w:r>
            <w:r w:rsidRPr="00987569">
              <w:rPr>
                <w:rFonts w:eastAsia="Times New Roman" w:cs="Times New Roman"/>
                <w:i/>
                <w:spacing w:val="-4"/>
                <w:lang w:val="id"/>
              </w:rPr>
              <w:t xml:space="preserve"> </w:t>
            </w:r>
            <w:proofErr w:type="spellStart"/>
            <w:r w:rsidRPr="00987569">
              <w:rPr>
                <w:rFonts w:eastAsia="Times New Roman" w:cs="Times New Roman"/>
                <w:i/>
                <w:lang w:val="id"/>
              </w:rPr>
              <w:t>QoS</w:t>
            </w:r>
            <w:proofErr w:type="spellEnd"/>
            <w:r w:rsidRPr="00987569">
              <w:rPr>
                <w:rFonts w:eastAsia="Times New Roman" w:cs="Times New Roman"/>
                <w:i/>
                <w:spacing w:val="-1"/>
                <w:lang w:val="id"/>
              </w:rPr>
              <w:t xml:space="preserve"> </w:t>
            </w:r>
            <w:proofErr w:type="spellStart"/>
            <w:r w:rsidRPr="00987569">
              <w:rPr>
                <w:rFonts w:eastAsia="Times New Roman" w:cs="Times New Roman"/>
                <w:i/>
                <w:lang w:val="id"/>
              </w:rPr>
              <w:t>by</w:t>
            </w:r>
            <w:proofErr w:type="spellEnd"/>
            <w:r w:rsidRPr="00987569">
              <w:rPr>
                <w:rFonts w:eastAsia="Times New Roman" w:cs="Times New Roman"/>
                <w:i/>
                <w:spacing w:val="-4"/>
                <w:lang w:val="id"/>
              </w:rPr>
              <w:t xml:space="preserve"> </w:t>
            </w:r>
            <w:proofErr w:type="spellStart"/>
            <w:r w:rsidRPr="00987569">
              <w:rPr>
                <w:rFonts w:eastAsia="Times New Roman" w:cs="Times New Roman"/>
                <w:i/>
                <w:spacing w:val="-2"/>
                <w:lang w:val="id"/>
              </w:rPr>
              <w:t>Device</w:t>
            </w:r>
            <w:proofErr w:type="spellEnd"/>
          </w:p>
        </w:tc>
      </w:tr>
    </w:tbl>
    <w:p w14:paraId="517808B4" w14:textId="77777777" w:rsidR="00244B65" w:rsidRPr="00ED4519" w:rsidRDefault="00244B65" w:rsidP="00244B65"/>
    <w:p w14:paraId="7A18D0BF" w14:textId="77777777" w:rsidR="00E91641" w:rsidRDefault="00E91641">
      <w:pPr>
        <w:spacing w:line="259" w:lineRule="auto"/>
        <w:jc w:val="left"/>
        <w:rPr>
          <w:rFonts w:eastAsiaTheme="majorEastAsia" w:cstheme="majorBidi"/>
          <w:b/>
          <w:caps/>
          <w:sz w:val="28"/>
          <w:szCs w:val="32"/>
        </w:rPr>
      </w:pPr>
      <w:r>
        <w:br w:type="page"/>
      </w:r>
    </w:p>
    <w:p w14:paraId="5902FCD8" w14:textId="73540A37" w:rsidR="00244B65" w:rsidRPr="00244B65" w:rsidRDefault="000C53D7" w:rsidP="00244B65">
      <w:pPr>
        <w:pStyle w:val="JudulLampiran"/>
        <w:rPr>
          <w:i/>
          <w:iCs/>
        </w:rPr>
      </w:pPr>
      <w:bookmarkStart w:id="246" w:name="_Toc175309646"/>
      <w:r w:rsidRPr="00ED4519">
        <w:lastRenderedPageBreak/>
        <w:t xml:space="preserve">Lampiran </w:t>
      </w:r>
      <w:r w:rsidRPr="00ED4519">
        <w:fldChar w:fldCharType="begin"/>
      </w:r>
      <w:r w:rsidRPr="00ED4519">
        <w:instrText xml:space="preserve"> SEQ Lampiran \* ALPHABETIC </w:instrText>
      </w:r>
      <w:r w:rsidRPr="00ED4519">
        <w:fldChar w:fldCharType="separate"/>
      </w:r>
      <w:r w:rsidR="0087707F" w:rsidRPr="00ED4519">
        <w:t>B</w:t>
      </w:r>
      <w:r w:rsidRPr="00ED4519">
        <w:fldChar w:fldCharType="end"/>
      </w:r>
      <w:r w:rsidRPr="00ED4519">
        <w:t xml:space="preserve"> Detail Hasil Identifikasi Karakteristik </w:t>
      </w:r>
      <w:r w:rsidR="00670230">
        <w:t xml:space="preserve">POSISI </w:t>
      </w:r>
      <w:proofErr w:type="spellStart"/>
      <w:r w:rsidR="004B02E5" w:rsidRPr="00ED4519">
        <w:rPr>
          <w:i/>
        </w:rPr>
        <w:t>Quadrotor</w:t>
      </w:r>
      <w:bookmarkEnd w:id="246"/>
      <w:proofErr w:type="spellEnd"/>
    </w:p>
    <w:p w14:paraId="2AB679B5" w14:textId="3559A9CC" w:rsidR="00244B65" w:rsidRDefault="007905DE" w:rsidP="00244B65">
      <w:r>
        <w:t xml:space="preserve">Berikut ini merupakan </w:t>
      </w:r>
      <w:r w:rsidR="008D6816">
        <w:t xml:space="preserve">hasil data dan pengolahan </w:t>
      </w:r>
      <w:r w:rsidR="00396323">
        <w:t xml:space="preserve">pada proses </w:t>
      </w:r>
      <w:r w:rsidR="009F21DB">
        <w:t xml:space="preserve">identifikasi karakteristik posisi </w:t>
      </w:r>
      <w:proofErr w:type="spellStart"/>
      <w:r w:rsidR="009F21DB" w:rsidRPr="00A06768">
        <w:rPr>
          <w:i/>
          <w:iCs/>
        </w:rPr>
        <w:t>quadrotor</w:t>
      </w:r>
      <w:proofErr w:type="spellEnd"/>
      <w:r w:rsidR="00396323">
        <w:t xml:space="preserve"> untuk arah terbang </w:t>
      </w:r>
      <w:r w:rsidR="00601223">
        <w:t>ke samping kanan, samping kiri dan juga mundur</w:t>
      </w:r>
      <w:r w:rsidR="00A06768">
        <w:t xml:space="preserve"> ke belakang.</w:t>
      </w:r>
    </w:p>
    <w:tbl>
      <w:tblPr>
        <w:tblStyle w:val="TableGrid"/>
        <w:tblW w:w="0" w:type="auto"/>
        <w:tblLook w:val="04A0" w:firstRow="1" w:lastRow="0" w:firstColumn="1" w:lastColumn="0" w:noHBand="0" w:noVBand="1"/>
      </w:tblPr>
      <w:tblGrid>
        <w:gridCol w:w="1236"/>
        <w:gridCol w:w="6691"/>
      </w:tblGrid>
      <w:tr w:rsidR="00A06768" w14:paraId="03D8C973" w14:textId="77777777" w:rsidTr="003010E7">
        <w:trPr>
          <w:tblHeader/>
        </w:trPr>
        <w:tc>
          <w:tcPr>
            <w:tcW w:w="1555" w:type="dxa"/>
            <w:shd w:val="clear" w:color="auto" w:fill="D0CECE" w:themeFill="background2" w:themeFillShade="E6"/>
            <w:vAlign w:val="center"/>
          </w:tcPr>
          <w:p w14:paraId="73AA5055" w14:textId="1CE89AD5" w:rsidR="00A06768" w:rsidRDefault="00A06768" w:rsidP="00733CE2">
            <w:pPr>
              <w:jc w:val="center"/>
            </w:pPr>
            <w:r>
              <w:t xml:space="preserve">Arah Terbang </w:t>
            </w:r>
            <w:proofErr w:type="spellStart"/>
            <w:r w:rsidRPr="00A06768">
              <w:rPr>
                <w:i/>
                <w:iCs/>
              </w:rPr>
              <w:t>Quadrotor</w:t>
            </w:r>
            <w:proofErr w:type="spellEnd"/>
          </w:p>
        </w:tc>
        <w:tc>
          <w:tcPr>
            <w:tcW w:w="6372" w:type="dxa"/>
            <w:shd w:val="clear" w:color="auto" w:fill="D0CECE" w:themeFill="background2" w:themeFillShade="E6"/>
            <w:vAlign w:val="center"/>
          </w:tcPr>
          <w:p w14:paraId="67D8D10D" w14:textId="77963C02" w:rsidR="00A06768" w:rsidRDefault="00A06768" w:rsidP="00733CE2">
            <w:pPr>
              <w:jc w:val="center"/>
            </w:pPr>
            <w:r>
              <w:t>Hasil</w:t>
            </w:r>
          </w:p>
        </w:tc>
      </w:tr>
      <w:tr w:rsidR="00A06768" w14:paraId="5D630768" w14:textId="77777777" w:rsidTr="00733CE2">
        <w:tc>
          <w:tcPr>
            <w:tcW w:w="1555" w:type="dxa"/>
            <w:vAlign w:val="center"/>
          </w:tcPr>
          <w:p w14:paraId="6EE53D8E" w14:textId="4DAC95F0" w:rsidR="00A06768" w:rsidRDefault="00E07522" w:rsidP="00733CE2">
            <w:pPr>
              <w:jc w:val="center"/>
            </w:pPr>
            <w:r>
              <w:t>Kanan</w:t>
            </w:r>
          </w:p>
        </w:tc>
        <w:tc>
          <w:tcPr>
            <w:tcW w:w="6372" w:type="dxa"/>
            <w:vAlign w:val="center"/>
          </w:tcPr>
          <w:p w14:paraId="49220CCC" w14:textId="77036240" w:rsidR="00A06768" w:rsidRDefault="004958EC" w:rsidP="00733CE2">
            <w:pPr>
              <w:jc w:val="center"/>
            </w:pPr>
            <w:r>
              <w:rPr>
                <w:noProof/>
              </w:rPr>
              <w:drawing>
                <wp:inline distT="0" distB="0" distL="0" distR="0" wp14:anchorId="3597F795" wp14:editId="0234BF1A">
                  <wp:extent cx="4140000" cy="1410840"/>
                  <wp:effectExtent l="0" t="0" r="0" b="0"/>
                  <wp:docPr id="125757790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140000" cy="1410840"/>
                          </a:xfrm>
                          <a:prstGeom prst="rect">
                            <a:avLst/>
                          </a:prstGeom>
                          <a:noFill/>
                        </pic:spPr>
                      </pic:pic>
                    </a:graphicData>
                  </a:graphic>
                </wp:inline>
              </w:drawing>
            </w:r>
          </w:p>
          <w:p w14:paraId="6B775E21" w14:textId="4624596A" w:rsidR="00E9624F" w:rsidRDefault="00EC1FA1" w:rsidP="00733CE2">
            <w:pPr>
              <w:jc w:val="center"/>
            </w:pPr>
            <w:r>
              <w:rPr>
                <w:noProof/>
              </w:rPr>
              <w:drawing>
                <wp:inline distT="0" distB="0" distL="0" distR="0" wp14:anchorId="2130159E" wp14:editId="0D308D67">
                  <wp:extent cx="4140000" cy="1413062"/>
                  <wp:effectExtent l="0" t="0" r="0" b="0"/>
                  <wp:docPr id="35111098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140000" cy="1413062"/>
                          </a:xfrm>
                          <a:prstGeom prst="rect">
                            <a:avLst/>
                          </a:prstGeom>
                          <a:noFill/>
                        </pic:spPr>
                      </pic:pic>
                    </a:graphicData>
                  </a:graphic>
                </wp:inline>
              </w:drawing>
            </w:r>
          </w:p>
        </w:tc>
      </w:tr>
      <w:tr w:rsidR="00E07522" w14:paraId="08F74202" w14:textId="77777777" w:rsidTr="00733CE2">
        <w:tc>
          <w:tcPr>
            <w:tcW w:w="1555" w:type="dxa"/>
            <w:vAlign w:val="center"/>
          </w:tcPr>
          <w:p w14:paraId="5ABC3F57" w14:textId="124833B3" w:rsidR="00E07522" w:rsidRDefault="00E07522" w:rsidP="00733CE2">
            <w:pPr>
              <w:jc w:val="center"/>
            </w:pPr>
            <w:r>
              <w:t>Kiri</w:t>
            </w:r>
          </w:p>
        </w:tc>
        <w:tc>
          <w:tcPr>
            <w:tcW w:w="6372" w:type="dxa"/>
            <w:vAlign w:val="center"/>
          </w:tcPr>
          <w:p w14:paraId="71243089" w14:textId="77777777" w:rsidR="00E07522" w:rsidRDefault="00E9624F" w:rsidP="00733CE2">
            <w:pPr>
              <w:jc w:val="center"/>
            </w:pPr>
            <w:r>
              <w:rPr>
                <w:noProof/>
              </w:rPr>
              <w:drawing>
                <wp:inline distT="0" distB="0" distL="0" distR="0" wp14:anchorId="0EF1A6BD" wp14:editId="6A52FFE9">
                  <wp:extent cx="4140000" cy="1410840"/>
                  <wp:effectExtent l="0" t="0" r="0" b="0"/>
                  <wp:docPr id="1614769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140000" cy="1410840"/>
                          </a:xfrm>
                          <a:prstGeom prst="rect">
                            <a:avLst/>
                          </a:prstGeom>
                          <a:noFill/>
                        </pic:spPr>
                      </pic:pic>
                    </a:graphicData>
                  </a:graphic>
                </wp:inline>
              </w:drawing>
            </w:r>
          </w:p>
          <w:p w14:paraId="02D6E40C" w14:textId="43E2E822" w:rsidR="00E9624F" w:rsidRDefault="001A78FB" w:rsidP="00733CE2">
            <w:pPr>
              <w:jc w:val="center"/>
            </w:pPr>
            <w:r>
              <w:rPr>
                <w:noProof/>
              </w:rPr>
              <w:lastRenderedPageBreak/>
              <w:drawing>
                <wp:inline distT="0" distB="0" distL="0" distR="0" wp14:anchorId="3E91636E" wp14:editId="3293C756">
                  <wp:extent cx="4140000" cy="1413062"/>
                  <wp:effectExtent l="0" t="0" r="0" b="0"/>
                  <wp:docPr id="120986579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140000" cy="1413062"/>
                          </a:xfrm>
                          <a:prstGeom prst="rect">
                            <a:avLst/>
                          </a:prstGeom>
                          <a:noFill/>
                        </pic:spPr>
                      </pic:pic>
                    </a:graphicData>
                  </a:graphic>
                </wp:inline>
              </w:drawing>
            </w:r>
          </w:p>
        </w:tc>
      </w:tr>
      <w:tr w:rsidR="00E07522" w14:paraId="002AF7E4" w14:textId="77777777" w:rsidTr="00733CE2">
        <w:tc>
          <w:tcPr>
            <w:tcW w:w="1555" w:type="dxa"/>
            <w:vAlign w:val="center"/>
          </w:tcPr>
          <w:p w14:paraId="50629AD8" w14:textId="1A50E142" w:rsidR="00E07522" w:rsidRDefault="00E07522" w:rsidP="00733CE2">
            <w:pPr>
              <w:jc w:val="center"/>
            </w:pPr>
            <w:r>
              <w:lastRenderedPageBreak/>
              <w:t>Mundur</w:t>
            </w:r>
          </w:p>
        </w:tc>
        <w:tc>
          <w:tcPr>
            <w:tcW w:w="6372" w:type="dxa"/>
            <w:vAlign w:val="center"/>
          </w:tcPr>
          <w:p w14:paraId="6CB8BABC" w14:textId="151A2AC3" w:rsidR="00E07522" w:rsidRDefault="00EC1FA1" w:rsidP="00733CE2">
            <w:pPr>
              <w:jc w:val="center"/>
            </w:pPr>
            <w:r>
              <w:rPr>
                <w:noProof/>
              </w:rPr>
              <w:drawing>
                <wp:inline distT="0" distB="0" distL="0" distR="0" wp14:anchorId="26F73295" wp14:editId="68C6ED8A">
                  <wp:extent cx="4140000" cy="1396373"/>
                  <wp:effectExtent l="0" t="0" r="0" b="0"/>
                  <wp:docPr id="159376811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140000" cy="1396373"/>
                          </a:xfrm>
                          <a:prstGeom prst="rect">
                            <a:avLst/>
                          </a:prstGeom>
                          <a:noFill/>
                        </pic:spPr>
                      </pic:pic>
                    </a:graphicData>
                  </a:graphic>
                </wp:inline>
              </w:drawing>
            </w:r>
          </w:p>
          <w:p w14:paraId="71DB2BC4" w14:textId="57205FAD" w:rsidR="00E9624F" w:rsidRDefault="004870C6" w:rsidP="00733CE2">
            <w:pPr>
              <w:jc w:val="center"/>
            </w:pPr>
            <w:r>
              <w:rPr>
                <w:noProof/>
              </w:rPr>
              <w:drawing>
                <wp:inline distT="0" distB="0" distL="0" distR="0" wp14:anchorId="558B04ED" wp14:editId="7129B9B9">
                  <wp:extent cx="4140000" cy="1414162"/>
                  <wp:effectExtent l="0" t="0" r="0" b="0"/>
                  <wp:docPr id="7316119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140000" cy="1414162"/>
                          </a:xfrm>
                          <a:prstGeom prst="rect">
                            <a:avLst/>
                          </a:prstGeom>
                          <a:noFill/>
                        </pic:spPr>
                      </pic:pic>
                    </a:graphicData>
                  </a:graphic>
                </wp:inline>
              </w:drawing>
            </w:r>
          </w:p>
        </w:tc>
      </w:tr>
    </w:tbl>
    <w:p w14:paraId="144976E3" w14:textId="77777777" w:rsidR="00A06768" w:rsidRPr="00ED4519" w:rsidRDefault="00A06768" w:rsidP="00244B65"/>
    <w:p w14:paraId="0249EF40" w14:textId="77777777" w:rsidR="00E91641" w:rsidRDefault="00E91641">
      <w:pPr>
        <w:spacing w:line="259" w:lineRule="auto"/>
        <w:jc w:val="left"/>
        <w:rPr>
          <w:rFonts w:eastAsiaTheme="majorEastAsia" w:cstheme="majorBidi"/>
          <w:b/>
          <w:caps/>
          <w:sz w:val="28"/>
          <w:szCs w:val="32"/>
        </w:rPr>
      </w:pPr>
      <w:r>
        <w:br w:type="page"/>
      </w:r>
    </w:p>
    <w:p w14:paraId="3A397B87" w14:textId="250D1777" w:rsidR="0087707F" w:rsidRPr="00ED4519" w:rsidRDefault="0087707F" w:rsidP="00D04709">
      <w:pPr>
        <w:pStyle w:val="JudulLampiran"/>
      </w:pPr>
      <w:bookmarkStart w:id="247" w:name="_Toc175309647"/>
      <w:r w:rsidRPr="00ED4519">
        <w:lastRenderedPageBreak/>
        <w:t xml:space="preserve">Lampiran </w:t>
      </w:r>
      <w:r w:rsidRPr="00ED4519">
        <w:fldChar w:fldCharType="begin"/>
      </w:r>
      <w:r w:rsidRPr="00ED4519">
        <w:instrText xml:space="preserve"> SEQ Lampiran \* ALPHABETIC </w:instrText>
      </w:r>
      <w:r w:rsidRPr="00ED4519">
        <w:fldChar w:fldCharType="separate"/>
      </w:r>
      <w:r w:rsidRPr="00ED4519">
        <w:t>C</w:t>
      </w:r>
      <w:r w:rsidRPr="00ED4519">
        <w:fldChar w:fldCharType="end"/>
      </w:r>
      <w:r w:rsidRPr="00ED4519">
        <w:t xml:space="preserve"> Hasil Percobaan Identifikasi Waktu Tunda Pengiriman Tangkapan Kamera</w:t>
      </w:r>
      <w:bookmarkEnd w:id="247"/>
    </w:p>
    <w:p w14:paraId="14BF9702" w14:textId="7E1CF9B4" w:rsidR="000C53D7" w:rsidRPr="00ED4519" w:rsidRDefault="007B2C58" w:rsidP="000C53D7">
      <w:r w:rsidRPr="007B2C58">
        <w:t>Berikut ini merupakan hasil percobaan identifikasi waktu tunda pengiriman tangkapan kamera</w:t>
      </w:r>
      <w:r>
        <w:t xml:space="preserve"> untuk </w:t>
      </w:r>
      <w:r w:rsidR="00F85212">
        <w:t>enam kali percobaan.</w:t>
      </w:r>
    </w:p>
    <w:tbl>
      <w:tblPr>
        <w:tblStyle w:val="TableGrid"/>
        <w:tblW w:w="0" w:type="auto"/>
        <w:tblLook w:val="04A0" w:firstRow="1" w:lastRow="0" w:firstColumn="1" w:lastColumn="0" w:noHBand="0" w:noVBand="1"/>
      </w:tblPr>
      <w:tblGrid>
        <w:gridCol w:w="1334"/>
        <w:gridCol w:w="3543"/>
        <w:gridCol w:w="3050"/>
      </w:tblGrid>
      <w:tr w:rsidR="00F85212" w14:paraId="55803112" w14:textId="77777777" w:rsidTr="0061219C">
        <w:trPr>
          <w:tblHeader/>
        </w:trPr>
        <w:tc>
          <w:tcPr>
            <w:tcW w:w="1413" w:type="dxa"/>
            <w:shd w:val="clear" w:color="auto" w:fill="D0CECE" w:themeFill="background2" w:themeFillShade="E6"/>
          </w:tcPr>
          <w:p w14:paraId="76591954" w14:textId="3BAFA43E" w:rsidR="00F85212" w:rsidRDefault="00F85212" w:rsidP="00314515"/>
        </w:tc>
        <w:tc>
          <w:tcPr>
            <w:tcW w:w="3871" w:type="dxa"/>
            <w:shd w:val="clear" w:color="auto" w:fill="D0CECE" w:themeFill="background2" w:themeFillShade="E6"/>
            <w:vAlign w:val="center"/>
          </w:tcPr>
          <w:p w14:paraId="532DB4A2" w14:textId="048C5879" w:rsidR="00F85212" w:rsidRDefault="008177CF" w:rsidP="00733CE2">
            <w:pPr>
              <w:jc w:val="center"/>
            </w:pPr>
            <w:proofErr w:type="spellStart"/>
            <w:r w:rsidRPr="00733CE2">
              <w:rPr>
                <w:i/>
                <w:iCs/>
              </w:rPr>
              <w:t>Frame</w:t>
            </w:r>
            <w:proofErr w:type="spellEnd"/>
            <w:r>
              <w:t xml:space="preserve"> saat layar berubah warna</w:t>
            </w:r>
          </w:p>
        </w:tc>
        <w:tc>
          <w:tcPr>
            <w:tcW w:w="2643" w:type="dxa"/>
            <w:shd w:val="clear" w:color="auto" w:fill="D0CECE" w:themeFill="background2" w:themeFillShade="E6"/>
            <w:vAlign w:val="center"/>
          </w:tcPr>
          <w:p w14:paraId="1B779447" w14:textId="3A6AC1C1" w:rsidR="00F85212" w:rsidRDefault="008177CF" w:rsidP="00733CE2">
            <w:pPr>
              <w:jc w:val="center"/>
            </w:pPr>
            <w:proofErr w:type="spellStart"/>
            <w:r w:rsidRPr="00733CE2">
              <w:rPr>
                <w:i/>
                <w:iCs/>
              </w:rPr>
              <w:t>Frame</w:t>
            </w:r>
            <w:proofErr w:type="spellEnd"/>
            <w:r>
              <w:t xml:space="preserve"> saat </w:t>
            </w:r>
            <w:r w:rsidR="00733CE2">
              <w:t xml:space="preserve">tampilan pembacaan kamera </w:t>
            </w:r>
            <w:proofErr w:type="spellStart"/>
            <w:r w:rsidR="00733CE2" w:rsidRPr="00733CE2">
              <w:rPr>
                <w:i/>
                <w:iCs/>
              </w:rPr>
              <w:t>quadrotor</w:t>
            </w:r>
            <w:proofErr w:type="spellEnd"/>
            <w:r w:rsidR="00733CE2">
              <w:t xml:space="preserve"> berubah</w:t>
            </w:r>
          </w:p>
        </w:tc>
      </w:tr>
      <w:tr w:rsidR="003E5B9F" w14:paraId="04D82569" w14:textId="77777777" w:rsidTr="00733CE2">
        <w:tc>
          <w:tcPr>
            <w:tcW w:w="1413" w:type="dxa"/>
            <w:shd w:val="clear" w:color="auto" w:fill="D0CECE" w:themeFill="background2" w:themeFillShade="E6"/>
          </w:tcPr>
          <w:p w14:paraId="31E7721B" w14:textId="46C32FFB" w:rsidR="003E5B9F" w:rsidRDefault="003E5B9F" w:rsidP="00733CE2">
            <w:pPr>
              <w:jc w:val="center"/>
            </w:pPr>
            <w:r>
              <w:t>Percobaan 1</w:t>
            </w:r>
          </w:p>
        </w:tc>
        <w:tc>
          <w:tcPr>
            <w:tcW w:w="3871" w:type="dxa"/>
          </w:tcPr>
          <w:p w14:paraId="1711453C" w14:textId="0EB11283" w:rsidR="003E5B9F" w:rsidRDefault="003010E7" w:rsidP="003E5B9F">
            <w:r>
              <w:rPr>
                <w:noProof/>
              </w:rPr>
              <w:drawing>
                <wp:inline distT="0" distB="0" distL="0" distR="0" wp14:anchorId="1FC06D74" wp14:editId="64C5B880">
                  <wp:extent cx="1800000" cy="1018949"/>
                  <wp:effectExtent l="0" t="0" r="0" b="0"/>
                  <wp:docPr id="1036412995" name="Picture 3" descr="A tablet and a phone on a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12995" name="Picture 3" descr="A tablet and a phone on a keyboard&#10;&#10;Description automatically generated"/>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800000" cy="1018949"/>
                          </a:xfrm>
                          <a:prstGeom prst="rect">
                            <a:avLst/>
                          </a:prstGeom>
                        </pic:spPr>
                      </pic:pic>
                    </a:graphicData>
                  </a:graphic>
                </wp:inline>
              </w:drawing>
            </w:r>
          </w:p>
        </w:tc>
        <w:tc>
          <w:tcPr>
            <w:tcW w:w="2643" w:type="dxa"/>
          </w:tcPr>
          <w:p w14:paraId="0C99D6F5" w14:textId="07D37702" w:rsidR="003E5B9F" w:rsidRDefault="00A47FB7" w:rsidP="003E5B9F">
            <w:r>
              <w:rPr>
                <w:noProof/>
              </w:rPr>
              <w:drawing>
                <wp:inline distT="0" distB="0" distL="0" distR="0" wp14:anchorId="568936C8" wp14:editId="25EF34B5">
                  <wp:extent cx="1800000" cy="1018949"/>
                  <wp:effectExtent l="0" t="0" r="0" b="0"/>
                  <wp:docPr id="274233378" name="Picture 4" descr="A tablet and a computer on a de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33378" name="Picture 4" descr="A tablet and a computer on a desk&#10;&#10;Description automatically generated"/>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800000" cy="1018949"/>
                          </a:xfrm>
                          <a:prstGeom prst="rect">
                            <a:avLst/>
                          </a:prstGeom>
                        </pic:spPr>
                      </pic:pic>
                    </a:graphicData>
                  </a:graphic>
                </wp:inline>
              </w:drawing>
            </w:r>
          </w:p>
        </w:tc>
      </w:tr>
      <w:tr w:rsidR="003E5B9F" w14:paraId="18EBC441" w14:textId="77777777" w:rsidTr="00733CE2">
        <w:tc>
          <w:tcPr>
            <w:tcW w:w="1413" w:type="dxa"/>
            <w:shd w:val="clear" w:color="auto" w:fill="D0CECE" w:themeFill="background2" w:themeFillShade="E6"/>
          </w:tcPr>
          <w:p w14:paraId="3D050A74" w14:textId="49148FCB" w:rsidR="003E5B9F" w:rsidRDefault="003E5B9F" w:rsidP="00733CE2">
            <w:pPr>
              <w:jc w:val="center"/>
            </w:pPr>
            <w:r>
              <w:t>Percobaan 2</w:t>
            </w:r>
          </w:p>
        </w:tc>
        <w:tc>
          <w:tcPr>
            <w:tcW w:w="3871" w:type="dxa"/>
          </w:tcPr>
          <w:p w14:paraId="056ECEB3" w14:textId="6B8724B8" w:rsidR="003E5B9F" w:rsidRDefault="00A47FB7" w:rsidP="003E5B9F">
            <w:r>
              <w:rPr>
                <w:noProof/>
              </w:rPr>
              <w:drawing>
                <wp:inline distT="0" distB="0" distL="0" distR="0" wp14:anchorId="3A989D15" wp14:editId="24F35421">
                  <wp:extent cx="1800000" cy="1018949"/>
                  <wp:effectExtent l="0" t="0" r="0" b="0"/>
                  <wp:docPr id="798125051" name="Picture 5" descr="A tablet on a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25051" name="Picture 5" descr="A tablet on a keyboard&#10;&#10;Description automatically generated"/>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800000" cy="1018949"/>
                          </a:xfrm>
                          <a:prstGeom prst="rect">
                            <a:avLst/>
                          </a:prstGeom>
                        </pic:spPr>
                      </pic:pic>
                    </a:graphicData>
                  </a:graphic>
                </wp:inline>
              </w:drawing>
            </w:r>
          </w:p>
        </w:tc>
        <w:tc>
          <w:tcPr>
            <w:tcW w:w="2643" w:type="dxa"/>
          </w:tcPr>
          <w:p w14:paraId="06FC523E" w14:textId="5CA9CE39" w:rsidR="003E5B9F" w:rsidRDefault="00A47FB7" w:rsidP="003E5B9F">
            <w:r>
              <w:rPr>
                <w:noProof/>
              </w:rPr>
              <w:drawing>
                <wp:inline distT="0" distB="0" distL="0" distR="0" wp14:anchorId="79594170" wp14:editId="29BBCEA5">
                  <wp:extent cx="1800000" cy="1018949"/>
                  <wp:effectExtent l="0" t="0" r="0" b="0"/>
                  <wp:docPr id="1609270756" name="Picture 6" descr="A tablet with a gree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70756" name="Picture 6" descr="A tablet with a green screen&#10;&#10;Description automatically generated"/>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800000" cy="1018949"/>
                          </a:xfrm>
                          <a:prstGeom prst="rect">
                            <a:avLst/>
                          </a:prstGeom>
                        </pic:spPr>
                      </pic:pic>
                    </a:graphicData>
                  </a:graphic>
                </wp:inline>
              </w:drawing>
            </w:r>
          </w:p>
        </w:tc>
      </w:tr>
      <w:tr w:rsidR="003E5B9F" w14:paraId="5EC19841" w14:textId="77777777" w:rsidTr="00733CE2">
        <w:tc>
          <w:tcPr>
            <w:tcW w:w="1413" w:type="dxa"/>
            <w:shd w:val="clear" w:color="auto" w:fill="D0CECE" w:themeFill="background2" w:themeFillShade="E6"/>
          </w:tcPr>
          <w:p w14:paraId="6494A6E3" w14:textId="34DD2FE5" w:rsidR="003E5B9F" w:rsidRDefault="003E5B9F" w:rsidP="00733CE2">
            <w:pPr>
              <w:jc w:val="center"/>
            </w:pPr>
            <w:r>
              <w:t>Percobaan 3</w:t>
            </w:r>
          </w:p>
        </w:tc>
        <w:tc>
          <w:tcPr>
            <w:tcW w:w="3871" w:type="dxa"/>
          </w:tcPr>
          <w:p w14:paraId="35D344E2" w14:textId="25184456" w:rsidR="003E5B9F" w:rsidRDefault="00A47FB7" w:rsidP="003E5B9F">
            <w:r>
              <w:rPr>
                <w:noProof/>
              </w:rPr>
              <w:drawing>
                <wp:inline distT="0" distB="0" distL="0" distR="0" wp14:anchorId="2F026A30" wp14:editId="601E7302">
                  <wp:extent cx="1800000" cy="1018949"/>
                  <wp:effectExtent l="0" t="0" r="0" b="0"/>
                  <wp:docPr id="444722435" name="Picture 7" descr="A tablet and a computer on a de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22435" name="Picture 7" descr="A tablet and a computer on a desk&#10;&#10;Description automatically generated"/>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800000" cy="1018949"/>
                          </a:xfrm>
                          <a:prstGeom prst="rect">
                            <a:avLst/>
                          </a:prstGeom>
                        </pic:spPr>
                      </pic:pic>
                    </a:graphicData>
                  </a:graphic>
                </wp:inline>
              </w:drawing>
            </w:r>
          </w:p>
        </w:tc>
        <w:tc>
          <w:tcPr>
            <w:tcW w:w="2643" w:type="dxa"/>
          </w:tcPr>
          <w:p w14:paraId="05065398" w14:textId="144BCB4A" w:rsidR="003E5B9F" w:rsidRDefault="00A47FB7" w:rsidP="003E5B9F">
            <w:r>
              <w:rPr>
                <w:noProof/>
              </w:rPr>
              <w:drawing>
                <wp:inline distT="0" distB="0" distL="0" distR="0" wp14:anchorId="3AC2951F" wp14:editId="20BBCFC5">
                  <wp:extent cx="1800000" cy="1018949"/>
                  <wp:effectExtent l="0" t="0" r="0" b="0"/>
                  <wp:docPr id="1482007335" name="Picture 8" descr="A tablet on a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07335" name="Picture 8" descr="A tablet on a keyboard&#10;&#10;Description automatically generated"/>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800000" cy="1018949"/>
                          </a:xfrm>
                          <a:prstGeom prst="rect">
                            <a:avLst/>
                          </a:prstGeom>
                        </pic:spPr>
                      </pic:pic>
                    </a:graphicData>
                  </a:graphic>
                </wp:inline>
              </w:drawing>
            </w:r>
          </w:p>
        </w:tc>
      </w:tr>
      <w:tr w:rsidR="003E5B9F" w14:paraId="53B424A7" w14:textId="77777777" w:rsidTr="00733CE2">
        <w:tc>
          <w:tcPr>
            <w:tcW w:w="1413" w:type="dxa"/>
            <w:shd w:val="clear" w:color="auto" w:fill="D0CECE" w:themeFill="background2" w:themeFillShade="E6"/>
          </w:tcPr>
          <w:p w14:paraId="5A511762" w14:textId="2483332B" w:rsidR="003E5B9F" w:rsidRDefault="003E5B9F" w:rsidP="00733CE2">
            <w:pPr>
              <w:jc w:val="center"/>
            </w:pPr>
            <w:r>
              <w:t>Percobaan 4</w:t>
            </w:r>
          </w:p>
        </w:tc>
        <w:tc>
          <w:tcPr>
            <w:tcW w:w="3871" w:type="dxa"/>
          </w:tcPr>
          <w:p w14:paraId="73FADEF8" w14:textId="3142EBDA" w:rsidR="003E5B9F" w:rsidRDefault="00A47FB7" w:rsidP="003E5B9F">
            <w:r>
              <w:rPr>
                <w:noProof/>
              </w:rPr>
              <w:drawing>
                <wp:inline distT="0" distB="0" distL="0" distR="0" wp14:anchorId="6F5EE4EE" wp14:editId="36241163">
                  <wp:extent cx="1800000" cy="1018949"/>
                  <wp:effectExtent l="0" t="0" r="0" b="0"/>
                  <wp:docPr id="1037750726" name="Picture 9" descr="A tablet and a phone on a de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50726" name="Picture 9" descr="A tablet and a phone on a desk&#10;&#10;Description automatically generated"/>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800000" cy="1018949"/>
                          </a:xfrm>
                          <a:prstGeom prst="rect">
                            <a:avLst/>
                          </a:prstGeom>
                        </pic:spPr>
                      </pic:pic>
                    </a:graphicData>
                  </a:graphic>
                </wp:inline>
              </w:drawing>
            </w:r>
          </w:p>
        </w:tc>
        <w:tc>
          <w:tcPr>
            <w:tcW w:w="2643" w:type="dxa"/>
          </w:tcPr>
          <w:p w14:paraId="7A48BE29" w14:textId="7B42A65B" w:rsidR="003E5B9F" w:rsidRDefault="00A47FB7" w:rsidP="003E5B9F">
            <w:r>
              <w:rPr>
                <w:noProof/>
              </w:rPr>
              <w:drawing>
                <wp:inline distT="0" distB="0" distL="0" distR="0" wp14:anchorId="46F4DB62" wp14:editId="4091D84E">
                  <wp:extent cx="1800000" cy="1018949"/>
                  <wp:effectExtent l="0" t="0" r="0" b="0"/>
                  <wp:docPr id="538370119" name="Picture 10" descr="A tablet and a phone on a de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70119" name="Picture 10" descr="A tablet and a phone on a desk&#10;&#10;Description automatically generated"/>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800000" cy="1018949"/>
                          </a:xfrm>
                          <a:prstGeom prst="rect">
                            <a:avLst/>
                          </a:prstGeom>
                        </pic:spPr>
                      </pic:pic>
                    </a:graphicData>
                  </a:graphic>
                </wp:inline>
              </w:drawing>
            </w:r>
          </w:p>
        </w:tc>
      </w:tr>
      <w:tr w:rsidR="003E5B9F" w14:paraId="19BB2BC6" w14:textId="77777777" w:rsidTr="00733CE2">
        <w:tc>
          <w:tcPr>
            <w:tcW w:w="1413" w:type="dxa"/>
            <w:shd w:val="clear" w:color="auto" w:fill="D0CECE" w:themeFill="background2" w:themeFillShade="E6"/>
          </w:tcPr>
          <w:p w14:paraId="7BAC5E69" w14:textId="584EBD54" w:rsidR="003E5B9F" w:rsidRDefault="003E5B9F" w:rsidP="00733CE2">
            <w:pPr>
              <w:jc w:val="center"/>
            </w:pPr>
            <w:r>
              <w:t>Percobaan 5</w:t>
            </w:r>
          </w:p>
        </w:tc>
        <w:tc>
          <w:tcPr>
            <w:tcW w:w="3871" w:type="dxa"/>
          </w:tcPr>
          <w:p w14:paraId="1EAEE7D2" w14:textId="265338D8" w:rsidR="003E5B9F" w:rsidRDefault="00A47FB7" w:rsidP="003E5B9F">
            <w:r>
              <w:rPr>
                <w:noProof/>
              </w:rPr>
              <w:drawing>
                <wp:inline distT="0" distB="0" distL="0" distR="0" wp14:anchorId="61B874F5" wp14:editId="4EA8E624">
                  <wp:extent cx="1800000" cy="1018949"/>
                  <wp:effectExtent l="0" t="0" r="0" b="0"/>
                  <wp:docPr id="176728276" name="Picture 11" descr="A tablet and a phone on a de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8276" name="Picture 11" descr="A tablet and a phone on a desk&#10;&#10;Description automatically generated"/>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800000" cy="1018949"/>
                          </a:xfrm>
                          <a:prstGeom prst="rect">
                            <a:avLst/>
                          </a:prstGeom>
                        </pic:spPr>
                      </pic:pic>
                    </a:graphicData>
                  </a:graphic>
                </wp:inline>
              </w:drawing>
            </w:r>
          </w:p>
        </w:tc>
        <w:tc>
          <w:tcPr>
            <w:tcW w:w="2643" w:type="dxa"/>
          </w:tcPr>
          <w:p w14:paraId="37001890" w14:textId="35E34B83" w:rsidR="003E5B9F" w:rsidRDefault="00A47FB7" w:rsidP="003E5B9F">
            <w:r>
              <w:rPr>
                <w:noProof/>
              </w:rPr>
              <w:drawing>
                <wp:inline distT="0" distB="0" distL="0" distR="0" wp14:anchorId="6BD4BED9" wp14:editId="3B65E257">
                  <wp:extent cx="1800000" cy="1018949"/>
                  <wp:effectExtent l="0" t="0" r="0" b="0"/>
                  <wp:docPr id="71267735" name="Picture 12" descr="A tablet and a phone on a de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7735" name="Picture 12" descr="A tablet and a phone on a desk&#10;&#10;Description automatically generated"/>
                          <pic:cNvPicPr/>
                        </pic:nvPicPr>
                        <pic:blipFill>
                          <a:blip r:embed="rId81" cstate="print">
                            <a:extLst>
                              <a:ext uri="{28A0092B-C50C-407E-A947-70E740481C1C}">
                                <a14:useLocalDpi xmlns:a14="http://schemas.microsoft.com/office/drawing/2010/main" val="0"/>
                              </a:ext>
                            </a:extLst>
                          </a:blip>
                          <a:stretch>
                            <a:fillRect/>
                          </a:stretch>
                        </pic:blipFill>
                        <pic:spPr>
                          <a:xfrm>
                            <a:off x="0" y="0"/>
                            <a:ext cx="1800000" cy="1018949"/>
                          </a:xfrm>
                          <a:prstGeom prst="rect">
                            <a:avLst/>
                          </a:prstGeom>
                        </pic:spPr>
                      </pic:pic>
                    </a:graphicData>
                  </a:graphic>
                </wp:inline>
              </w:drawing>
            </w:r>
          </w:p>
        </w:tc>
      </w:tr>
      <w:tr w:rsidR="003E5B9F" w14:paraId="3FABD671" w14:textId="77777777" w:rsidTr="00733CE2">
        <w:tc>
          <w:tcPr>
            <w:tcW w:w="1413" w:type="dxa"/>
            <w:shd w:val="clear" w:color="auto" w:fill="D0CECE" w:themeFill="background2" w:themeFillShade="E6"/>
          </w:tcPr>
          <w:p w14:paraId="18DB9FF2" w14:textId="5FC22F02" w:rsidR="003E5B9F" w:rsidRDefault="003E5B9F" w:rsidP="00733CE2">
            <w:pPr>
              <w:jc w:val="center"/>
            </w:pPr>
            <w:r>
              <w:lastRenderedPageBreak/>
              <w:t>Percobaan 6</w:t>
            </w:r>
          </w:p>
        </w:tc>
        <w:tc>
          <w:tcPr>
            <w:tcW w:w="3871" w:type="dxa"/>
          </w:tcPr>
          <w:p w14:paraId="3C93C601" w14:textId="610C141F" w:rsidR="003E5B9F" w:rsidRDefault="00A47FB7" w:rsidP="003E5B9F">
            <w:r>
              <w:rPr>
                <w:noProof/>
              </w:rPr>
              <w:drawing>
                <wp:inline distT="0" distB="0" distL="0" distR="0" wp14:anchorId="276CD636" wp14:editId="0AF385EF">
                  <wp:extent cx="1800000" cy="1018949"/>
                  <wp:effectExtent l="0" t="0" r="0" b="0"/>
                  <wp:docPr id="302535549" name="Picture 13" descr="A tablet and phone on a de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35549" name="Picture 13" descr="A tablet and phone on a desk&#10;&#10;Description automatically generated"/>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800000" cy="1018949"/>
                          </a:xfrm>
                          <a:prstGeom prst="rect">
                            <a:avLst/>
                          </a:prstGeom>
                        </pic:spPr>
                      </pic:pic>
                    </a:graphicData>
                  </a:graphic>
                </wp:inline>
              </w:drawing>
            </w:r>
          </w:p>
        </w:tc>
        <w:tc>
          <w:tcPr>
            <w:tcW w:w="2643" w:type="dxa"/>
          </w:tcPr>
          <w:p w14:paraId="0C1FEBF5" w14:textId="70F1C745" w:rsidR="003E5B9F" w:rsidRDefault="00A47FB7" w:rsidP="003E5B9F">
            <w:r>
              <w:rPr>
                <w:noProof/>
              </w:rPr>
              <w:drawing>
                <wp:inline distT="0" distB="0" distL="0" distR="0" wp14:anchorId="0676A63E" wp14:editId="4EE6E532">
                  <wp:extent cx="1800000" cy="1018949"/>
                  <wp:effectExtent l="0" t="0" r="0" b="0"/>
                  <wp:docPr id="1578216397" name="Picture 14" descr="A tablet and a phone on a de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16397" name="Picture 14" descr="A tablet and a phone on a desk&#10;&#10;Description automatically generated"/>
                          <pic:cNvPicPr/>
                        </pic:nvPicPr>
                        <pic:blipFill>
                          <a:blip r:embed="rId83" cstate="print">
                            <a:extLst>
                              <a:ext uri="{28A0092B-C50C-407E-A947-70E740481C1C}">
                                <a14:useLocalDpi xmlns:a14="http://schemas.microsoft.com/office/drawing/2010/main" val="0"/>
                              </a:ext>
                            </a:extLst>
                          </a:blip>
                          <a:stretch>
                            <a:fillRect/>
                          </a:stretch>
                        </pic:blipFill>
                        <pic:spPr>
                          <a:xfrm>
                            <a:off x="0" y="0"/>
                            <a:ext cx="1800000" cy="1018949"/>
                          </a:xfrm>
                          <a:prstGeom prst="rect">
                            <a:avLst/>
                          </a:prstGeom>
                        </pic:spPr>
                      </pic:pic>
                    </a:graphicData>
                  </a:graphic>
                </wp:inline>
              </w:drawing>
            </w:r>
          </w:p>
        </w:tc>
      </w:tr>
    </w:tbl>
    <w:p w14:paraId="26890FE4" w14:textId="77777777" w:rsidR="00E50110" w:rsidRDefault="00E50110" w:rsidP="00314515"/>
    <w:p w14:paraId="6B34789E" w14:textId="77777777" w:rsidR="00D73073" w:rsidRDefault="00D73073">
      <w:pPr>
        <w:spacing w:line="259" w:lineRule="auto"/>
        <w:jc w:val="left"/>
        <w:rPr>
          <w:rFonts w:eastAsiaTheme="majorEastAsia" w:cstheme="majorBidi"/>
          <w:b/>
          <w:caps/>
          <w:sz w:val="28"/>
          <w:szCs w:val="32"/>
        </w:rPr>
      </w:pPr>
      <w:r>
        <w:br w:type="page"/>
      </w:r>
    </w:p>
    <w:p w14:paraId="6463C306" w14:textId="535F2738" w:rsidR="001A45D6" w:rsidRPr="00ED4519" w:rsidRDefault="001A45D6" w:rsidP="001A45D6">
      <w:pPr>
        <w:pStyle w:val="JudulLampiran"/>
      </w:pPr>
      <w:bookmarkStart w:id="248" w:name="_Toc175309648"/>
      <w:r w:rsidRPr="00ED4519">
        <w:lastRenderedPageBreak/>
        <w:t xml:space="preserve">Lampiran </w:t>
      </w:r>
      <w:r w:rsidRPr="00ED4519">
        <w:fldChar w:fldCharType="begin"/>
      </w:r>
      <w:r w:rsidRPr="00ED4519">
        <w:instrText xml:space="preserve"> SEQ Lampiran \* ALPHABETIC </w:instrText>
      </w:r>
      <w:r w:rsidRPr="00ED4519">
        <w:fldChar w:fldCharType="separate"/>
      </w:r>
      <w:r w:rsidR="00EF76A1">
        <w:rPr>
          <w:noProof/>
        </w:rPr>
        <w:t>D</w:t>
      </w:r>
      <w:r w:rsidRPr="00ED4519">
        <w:fldChar w:fldCharType="end"/>
      </w:r>
      <w:r w:rsidRPr="00ED4519">
        <w:t xml:space="preserve"> Hasil Percobaan </w:t>
      </w:r>
      <w:r w:rsidR="00B25DD0">
        <w:t xml:space="preserve">Pengaruh gangguan angin terhadap pergerakan </w:t>
      </w:r>
      <w:proofErr w:type="spellStart"/>
      <w:r w:rsidR="00B25DD0" w:rsidRPr="00A32B6A">
        <w:rPr>
          <w:i/>
          <w:iCs/>
        </w:rPr>
        <w:t>quadrotor</w:t>
      </w:r>
      <w:proofErr w:type="spellEnd"/>
      <w:r w:rsidR="00490C0E">
        <w:rPr>
          <w:i/>
          <w:iCs/>
        </w:rPr>
        <w:t xml:space="preserve"> </w:t>
      </w:r>
      <w:r w:rsidR="00490C0E" w:rsidRPr="00490C0E">
        <w:t>dari sebelah kiri</w:t>
      </w:r>
      <w:bookmarkEnd w:id="248"/>
    </w:p>
    <w:p w14:paraId="623D9C69" w14:textId="33CBD25F" w:rsidR="001A45D6" w:rsidRPr="00ED4519" w:rsidRDefault="00B25DD0" w:rsidP="001A45D6">
      <w:r w:rsidRPr="00B25DD0">
        <w:t xml:space="preserve">Berikut ini merupakan hasil data dan pengolahan pada </w:t>
      </w:r>
      <w:r>
        <w:t xml:space="preserve">percobaan </w:t>
      </w:r>
      <w:r w:rsidR="00A32B6A">
        <w:t>pengaruh</w:t>
      </w:r>
      <w:r>
        <w:t xml:space="preserve"> gangguan angin terhadap pergerakan</w:t>
      </w:r>
      <w:r w:rsidRPr="00A32B6A">
        <w:rPr>
          <w:i/>
          <w:iCs/>
        </w:rPr>
        <w:t xml:space="preserve"> </w:t>
      </w:r>
      <w:proofErr w:type="spellStart"/>
      <w:r w:rsidRPr="00A32B6A">
        <w:rPr>
          <w:i/>
          <w:iCs/>
        </w:rPr>
        <w:t>quadrotor</w:t>
      </w:r>
      <w:proofErr w:type="spellEnd"/>
      <w:r w:rsidRPr="00B25DD0">
        <w:t xml:space="preserve"> </w:t>
      </w:r>
      <w:r w:rsidR="004A72AE">
        <w:t xml:space="preserve">dengan gangguan berada di sebelah kiri </w:t>
      </w:r>
      <w:proofErr w:type="spellStart"/>
      <w:r w:rsidR="00490C0E" w:rsidRPr="00490C0E">
        <w:rPr>
          <w:i/>
          <w:iCs/>
        </w:rPr>
        <w:t>quadrotor</w:t>
      </w:r>
      <w:proofErr w:type="spellEnd"/>
      <w:r w:rsidR="00490C0E">
        <w:t xml:space="preserve"> utama </w:t>
      </w:r>
      <w:r w:rsidRPr="00B25DD0">
        <w:t xml:space="preserve">untuk </w:t>
      </w:r>
      <w:r>
        <w:t xml:space="preserve">variasi jarak antar </w:t>
      </w:r>
      <w:proofErr w:type="spellStart"/>
      <w:r w:rsidRPr="00A32B6A">
        <w:rPr>
          <w:i/>
          <w:iCs/>
        </w:rPr>
        <w:t>quadrotor</w:t>
      </w:r>
      <w:proofErr w:type="spellEnd"/>
      <w:r>
        <w:t xml:space="preserve"> sebesar </w:t>
      </w:r>
      <w:r w:rsidR="00461C33">
        <w:t>80</w:t>
      </w:r>
      <w:r w:rsidR="00676A90">
        <w:t xml:space="preserve"> cm, 90 cm, 100 cm, 110 cm, 120 cm, 130 cm, 140 cm, 150 cm, </w:t>
      </w:r>
      <w:r w:rsidR="004A72AE">
        <w:t>dan 160 cm</w:t>
      </w:r>
      <w:r w:rsidR="00FB2F57">
        <w:t>.</w:t>
      </w:r>
    </w:p>
    <w:tbl>
      <w:tblPr>
        <w:tblStyle w:val="TableGrid"/>
        <w:tblW w:w="8075" w:type="dxa"/>
        <w:tblLook w:val="04A0" w:firstRow="1" w:lastRow="0" w:firstColumn="1" w:lastColumn="0" w:noHBand="0" w:noVBand="1"/>
      </w:tblPr>
      <w:tblGrid>
        <w:gridCol w:w="1072"/>
        <w:gridCol w:w="7003"/>
      </w:tblGrid>
      <w:tr w:rsidR="008C4E40" w14:paraId="4C8EF2E7" w14:textId="77777777" w:rsidTr="008C4E40">
        <w:trPr>
          <w:tblHeader/>
        </w:trPr>
        <w:tc>
          <w:tcPr>
            <w:tcW w:w="1072" w:type="dxa"/>
            <w:shd w:val="clear" w:color="auto" w:fill="D0CECE" w:themeFill="background2" w:themeFillShade="E6"/>
            <w:vAlign w:val="center"/>
          </w:tcPr>
          <w:p w14:paraId="1DC0C4EE" w14:textId="1B9C9DA8" w:rsidR="008C4E40" w:rsidRDefault="008C4E40" w:rsidP="003010E7">
            <w:pPr>
              <w:jc w:val="center"/>
            </w:pPr>
            <w:r w:rsidRPr="00E87AB7">
              <w:rPr>
                <w:sz w:val="20"/>
                <w:szCs w:val="18"/>
              </w:rPr>
              <w:t xml:space="preserve">Jarak antar Pusat </w:t>
            </w:r>
            <w:proofErr w:type="spellStart"/>
            <w:r w:rsidRPr="00E87AB7">
              <w:rPr>
                <w:i/>
                <w:iCs/>
                <w:sz w:val="20"/>
                <w:szCs w:val="18"/>
              </w:rPr>
              <w:t>Quadrotor</w:t>
            </w:r>
            <w:proofErr w:type="spellEnd"/>
          </w:p>
        </w:tc>
        <w:tc>
          <w:tcPr>
            <w:tcW w:w="7003" w:type="dxa"/>
            <w:shd w:val="clear" w:color="auto" w:fill="D0CECE" w:themeFill="background2" w:themeFillShade="E6"/>
            <w:vAlign w:val="center"/>
          </w:tcPr>
          <w:p w14:paraId="074F8ECB" w14:textId="52D7CDDF" w:rsidR="008C4E40" w:rsidRDefault="008C4E40" w:rsidP="003010E7">
            <w:pPr>
              <w:jc w:val="center"/>
            </w:pPr>
            <w:r>
              <w:t>Hasil</w:t>
            </w:r>
          </w:p>
        </w:tc>
      </w:tr>
      <w:tr w:rsidR="008C4E40" w14:paraId="6973C232" w14:textId="77777777" w:rsidTr="008C4E40">
        <w:tc>
          <w:tcPr>
            <w:tcW w:w="1072" w:type="dxa"/>
            <w:vAlign w:val="center"/>
          </w:tcPr>
          <w:p w14:paraId="23096CC6" w14:textId="487A11B8" w:rsidR="008C4E40" w:rsidRDefault="008C4E40" w:rsidP="00A47FB7">
            <w:pPr>
              <w:jc w:val="center"/>
            </w:pPr>
            <w:r>
              <w:t>80 cm</w:t>
            </w:r>
          </w:p>
        </w:tc>
        <w:tc>
          <w:tcPr>
            <w:tcW w:w="7003" w:type="dxa"/>
            <w:vAlign w:val="center"/>
          </w:tcPr>
          <w:p w14:paraId="3B9EAE23" w14:textId="38AA88B0" w:rsidR="008C4E40" w:rsidRDefault="000E0FE0" w:rsidP="003010E7">
            <w:pPr>
              <w:jc w:val="center"/>
            </w:pPr>
            <w:r>
              <w:rPr>
                <w:noProof/>
              </w:rPr>
              <w:drawing>
                <wp:inline distT="0" distB="0" distL="0" distR="0" wp14:anchorId="717A7607" wp14:editId="053F86F9">
                  <wp:extent cx="3960000" cy="1984572"/>
                  <wp:effectExtent l="0" t="0" r="2540" b="0"/>
                  <wp:docPr id="14769648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3960000" cy="1984572"/>
                          </a:xfrm>
                          <a:prstGeom prst="rect">
                            <a:avLst/>
                          </a:prstGeom>
                          <a:noFill/>
                        </pic:spPr>
                      </pic:pic>
                    </a:graphicData>
                  </a:graphic>
                </wp:inline>
              </w:drawing>
            </w:r>
          </w:p>
        </w:tc>
      </w:tr>
      <w:tr w:rsidR="008C4E40" w14:paraId="784C5398" w14:textId="77777777" w:rsidTr="008C4E40">
        <w:tc>
          <w:tcPr>
            <w:tcW w:w="1072" w:type="dxa"/>
            <w:vAlign w:val="center"/>
          </w:tcPr>
          <w:p w14:paraId="3DA4574C" w14:textId="02F81764" w:rsidR="008C4E40" w:rsidRDefault="008C4E40" w:rsidP="003010E7">
            <w:pPr>
              <w:jc w:val="center"/>
            </w:pPr>
            <w:r>
              <w:t>90 cm</w:t>
            </w:r>
          </w:p>
        </w:tc>
        <w:tc>
          <w:tcPr>
            <w:tcW w:w="7003" w:type="dxa"/>
            <w:vAlign w:val="center"/>
          </w:tcPr>
          <w:p w14:paraId="64B5C9C3" w14:textId="2B766FCE" w:rsidR="008C4E40" w:rsidRDefault="00B146E7" w:rsidP="003010E7">
            <w:pPr>
              <w:jc w:val="center"/>
            </w:pPr>
            <w:r>
              <w:rPr>
                <w:noProof/>
              </w:rPr>
              <w:drawing>
                <wp:inline distT="0" distB="0" distL="0" distR="0" wp14:anchorId="6230F197" wp14:editId="00DBA46C">
                  <wp:extent cx="3960000" cy="1888235"/>
                  <wp:effectExtent l="0" t="0" r="2540" b="0"/>
                  <wp:docPr id="4923298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3960000" cy="1888235"/>
                          </a:xfrm>
                          <a:prstGeom prst="rect">
                            <a:avLst/>
                          </a:prstGeom>
                          <a:noFill/>
                        </pic:spPr>
                      </pic:pic>
                    </a:graphicData>
                  </a:graphic>
                </wp:inline>
              </w:drawing>
            </w:r>
          </w:p>
        </w:tc>
      </w:tr>
      <w:tr w:rsidR="008C4E40" w14:paraId="23EE600E" w14:textId="77777777" w:rsidTr="008C4E40">
        <w:tc>
          <w:tcPr>
            <w:tcW w:w="1072" w:type="dxa"/>
            <w:vAlign w:val="center"/>
          </w:tcPr>
          <w:p w14:paraId="1D4E7D5B" w14:textId="00FE6150" w:rsidR="008C4E40" w:rsidRDefault="008C4E40" w:rsidP="003010E7">
            <w:pPr>
              <w:jc w:val="center"/>
            </w:pPr>
            <w:r>
              <w:lastRenderedPageBreak/>
              <w:t>100 cm</w:t>
            </w:r>
          </w:p>
        </w:tc>
        <w:tc>
          <w:tcPr>
            <w:tcW w:w="7003" w:type="dxa"/>
            <w:vAlign w:val="center"/>
          </w:tcPr>
          <w:p w14:paraId="672BC6A7" w14:textId="23BF001C" w:rsidR="008C4E40" w:rsidRDefault="00EF6245" w:rsidP="003010E7">
            <w:pPr>
              <w:jc w:val="center"/>
            </w:pPr>
            <w:r>
              <w:rPr>
                <w:noProof/>
              </w:rPr>
              <w:drawing>
                <wp:inline distT="0" distB="0" distL="0" distR="0" wp14:anchorId="6B97E05B" wp14:editId="17FA8561">
                  <wp:extent cx="3960000" cy="1910892"/>
                  <wp:effectExtent l="0" t="0" r="2540" b="0"/>
                  <wp:docPr id="1593366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3960000" cy="1910892"/>
                          </a:xfrm>
                          <a:prstGeom prst="rect">
                            <a:avLst/>
                          </a:prstGeom>
                          <a:noFill/>
                        </pic:spPr>
                      </pic:pic>
                    </a:graphicData>
                  </a:graphic>
                </wp:inline>
              </w:drawing>
            </w:r>
          </w:p>
        </w:tc>
      </w:tr>
      <w:tr w:rsidR="008C4E40" w14:paraId="3CB463F0" w14:textId="77777777" w:rsidTr="008C4E40">
        <w:tc>
          <w:tcPr>
            <w:tcW w:w="1072" w:type="dxa"/>
            <w:vAlign w:val="center"/>
          </w:tcPr>
          <w:p w14:paraId="25985B60" w14:textId="2A475049" w:rsidR="008C4E40" w:rsidRDefault="008C4E40" w:rsidP="003010E7">
            <w:pPr>
              <w:jc w:val="center"/>
            </w:pPr>
            <w:r>
              <w:t>110 cm</w:t>
            </w:r>
          </w:p>
        </w:tc>
        <w:tc>
          <w:tcPr>
            <w:tcW w:w="7003" w:type="dxa"/>
            <w:vAlign w:val="center"/>
          </w:tcPr>
          <w:p w14:paraId="60F63635" w14:textId="36C0D40B" w:rsidR="008C4E40" w:rsidRDefault="00EF6245" w:rsidP="003010E7">
            <w:pPr>
              <w:jc w:val="center"/>
            </w:pPr>
            <w:r>
              <w:rPr>
                <w:noProof/>
              </w:rPr>
              <w:drawing>
                <wp:inline distT="0" distB="0" distL="0" distR="0" wp14:anchorId="0B8AA5F0" wp14:editId="02732FB9">
                  <wp:extent cx="3960000" cy="1901679"/>
                  <wp:effectExtent l="0" t="0" r="2540" b="3810"/>
                  <wp:docPr id="17516050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3960000" cy="1901679"/>
                          </a:xfrm>
                          <a:prstGeom prst="rect">
                            <a:avLst/>
                          </a:prstGeom>
                          <a:noFill/>
                        </pic:spPr>
                      </pic:pic>
                    </a:graphicData>
                  </a:graphic>
                </wp:inline>
              </w:drawing>
            </w:r>
          </w:p>
        </w:tc>
      </w:tr>
      <w:tr w:rsidR="008C4E40" w14:paraId="5C5AC888" w14:textId="77777777" w:rsidTr="008C4E40">
        <w:tc>
          <w:tcPr>
            <w:tcW w:w="1072" w:type="dxa"/>
            <w:vAlign w:val="center"/>
          </w:tcPr>
          <w:p w14:paraId="6F34B0DC" w14:textId="63D689D1" w:rsidR="008C4E40" w:rsidRDefault="008C4E40" w:rsidP="003010E7">
            <w:pPr>
              <w:jc w:val="center"/>
            </w:pPr>
            <w:r>
              <w:t>120 cm</w:t>
            </w:r>
          </w:p>
        </w:tc>
        <w:tc>
          <w:tcPr>
            <w:tcW w:w="7003" w:type="dxa"/>
            <w:vAlign w:val="center"/>
          </w:tcPr>
          <w:p w14:paraId="5371DF5B" w14:textId="34BFEEFC" w:rsidR="008C4E40" w:rsidRDefault="00C24850" w:rsidP="003010E7">
            <w:pPr>
              <w:jc w:val="center"/>
            </w:pPr>
            <w:r>
              <w:rPr>
                <w:noProof/>
              </w:rPr>
              <w:drawing>
                <wp:inline distT="0" distB="0" distL="0" distR="0" wp14:anchorId="7F78723D" wp14:editId="24238A09">
                  <wp:extent cx="3960000" cy="1898669"/>
                  <wp:effectExtent l="0" t="0" r="2540" b="6350"/>
                  <wp:docPr id="9802686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3960000" cy="1898669"/>
                          </a:xfrm>
                          <a:prstGeom prst="rect">
                            <a:avLst/>
                          </a:prstGeom>
                          <a:noFill/>
                        </pic:spPr>
                      </pic:pic>
                    </a:graphicData>
                  </a:graphic>
                </wp:inline>
              </w:drawing>
            </w:r>
          </w:p>
        </w:tc>
      </w:tr>
      <w:tr w:rsidR="008C4E40" w14:paraId="0D350447" w14:textId="77777777" w:rsidTr="008C4E40">
        <w:tc>
          <w:tcPr>
            <w:tcW w:w="1072" w:type="dxa"/>
            <w:vAlign w:val="center"/>
          </w:tcPr>
          <w:p w14:paraId="477D671D" w14:textId="092629D9" w:rsidR="008C4E40" w:rsidRDefault="008C4E40" w:rsidP="003010E7">
            <w:pPr>
              <w:jc w:val="center"/>
            </w:pPr>
            <w:r>
              <w:lastRenderedPageBreak/>
              <w:t>130 cm</w:t>
            </w:r>
          </w:p>
        </w:tc>
        <w:tc>
          <w:tcPr>
            <w:tcW w:w="7003" w:type="dxa"/>
            <w:vAlign w:val="center"/>
          </w:tcPr>
          <w:p w14:paraId="30E99057" w14:textId="2E814D13" w:rsidR="008C4E40" w:rsidRDefault="00C24850" w:rsidP="003010E7">
            <w:pPr>
              <w:jc w:val="center"/>
            </w:pPr>
            <w:r>
              <w:rPr>
                <w:noProof/>
              </w:rPr>
              <w:drawing>
                <wp:inline distT="0" distB="0" distL="0" distR="0" wp14:anchorId="58E3A2D3" wp14:editId="48DEBDC8">
                  <wp:extent cx="3960000" cy="1915288"/>
                  <wp:effectExtent l="0" t="0" r="2540" b="8890"/>
                  <wp:docPr id="79247654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3960000" cy="1915288"/>
                          </a:xfrm>
                          <a:prstGeom prst="rect">
                            <a:avLst/>
                          </a:prstGeom>
                          <a:noFill/>
                        </pic:spPr>
                      </pic:pic>
                    </a:graphicData>
                  </a:graphic>
                </wp:inline>
              </w:drawing>
            </w:r>
          </w:p>
        </w:tc>
      </w:tr>
      <w:tr w:rsidR="008C4E40" w14:paraId="7F4A9413" w14:textId="77777777" w:rsidTr="008C4E40">
        <w:tc>
          <w:tcPr>
            <w:tcW w:w="1072" w:type="dxa"/>
            <w:vAlign w:val="center"/>
          </w:tcPr>
          <w:p w14:paraId="56BB1BD4" w14:textId="183F5D57" w:rsidR="008C4E40" w:rsidRDefault="008C4E40" w:rsidP="003010E7">
            <w:pPr>
              <w:jc w:val="center"/>
            </w:pPr>
            <w:r>
              <w:t>140 cm</w:t>
            </w:r>
          </w:p>
        </w:tc>
        <w:tc>
          <w:tcPr>
            <w:tcW w:w="7003" w:type="dxa"/>
            <w:vAlign w:val="center"/>
          </w:tcPr>
          <w:p w14:paraId="632773D9" w14:textId="4E41243B" w:rsidR="008C4E40" w:rsidRDefault="00207C87" w:rsidP="003010E7">
            <w:pPr>
              <w:jc w:val="center"/>
            </w:pPr>
            <w:r>
              <w:rPr>
                <w:noProof/>
              </w:rPr>
              <w:drawing>
                <wp:inline distT="0" distB="0" distL="0" distR="0" wp14:anchorId="36068576" wp14:editId="241B5D80">
                  <wp:extent cx="3960000" cy="1912351"/>
                  <wp:effectExtent l="0" t="0" r="2540" b="0"/>
                  <wp:docPr id="59037189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3960000" cy="1912351"/>
                          </a:xfrm>
                          <a:prstGeom prst="rect">
                            <a:avLst/>
                          </a:prstGeom>
                          <a:noFill/>
                        </pic:spPr>
                      </pic:pic>
                    </a:graphicData>
                  </a:graphic>
                </wp:inline>
              </w:drawing>
            </w:r>
          </w:p>
        </w:tc>
      </w:tr>
      <w:tr w:rsidR="008C4E40" w14:paraId="600DC112" w14:textId="77777777" w:rsidTr="008C4E40">
        <w:tc>
          <w:tcPr>
            <w:tcW w:w="1072" w:type="dxa"/>
            <w:vAlign w:val="center"/>
          </w:tcPr>
          <w:p w14:paraId="62C758F3" w14:textId="537E084B" w:rsidR="008C4E40" w:rsidRDefault="008C4E40" w:rsidP="003010E7">
            <w:pPr>
              <w:jc w:val="center"/>
            </w:pPr>
            <w:r>
              <w:t>150 cm</w:t>
            </w:r>
          </w:p>
        </w:tc>
        <w:tc>
          <w:tcPr>
            <w:tcW w:w="7003" w:type="dxa"/>
            <w:vAlign w:val="center"/>
          </w:tcPr>
          <w:p w14:paraId="14AC60AF" w14:textId="5F33CCD5" w:rsidR="008C4E40" w:rsidRDefault="009D0C3E" w:rsidP="003010E7">
            <w:pPr>
              <w:jc w:val="center"/>
            </w:pPr>
            <w:r>
              <w:rPr>
                <w:noProof/>
              </w:rPr>
              <w:drawing>
                <wp:inline distT="0" distB="0" distL="0" distR="0" wp14:anchorId="1A40F1CD" wp14:editId="542ED7D8">
                  <wp:extent cx="3960000" cy="1894471"/>
                  <wp:effectExtent l="0" t="0" r="2540" b="0"/>
                  <wp:docPr id="17963151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3960000" cy="1894471"/>
                          </a:xfrm>
                          <a:prstGeom prst="rect">
                            <a:avLst/>
                          </a:prstGeom>
                          <a:noFill/>
                        </pic:spPr>
                      </pic:pic>
                    </a:graphicData>
                  </a:graphic>
                </wp:inline>
              </w:drawing>
            </w:r>
          </w:p>
        </w:tc>
      </w:tr>
      <w:tr w:rsidR="008C4E40" w14:paraId="2CF7B137" w14:textId="77777777" w:rsidTr="008C4E40">
        <w:tc>
          <w:tcPr>
            <w:tcW w:w="1072" w:type="dxa"/>
            <w:vAlign w:val="center"/>
          </w:tcPr>
          <w:p w14:paraId="64A1928C" w14:textId="123B8695" w:rsidR="008C4E40" w:rsidRDefault="008C4E40" w:rsidP="003010E7">
            <w:pPr>
              <w:jc w:val="center"/>
            </w:pPr>
            <w:r>
              <w:lastRenderedPageBreak/>
              <w:t>160 cm</w:t>
            </w:r>
          </w:p>
        </w:tc>
        <w:tc>
          <w:tcPr>
            <w:tcW w:w="7003" w:type="dxa"/>
            <w:vAlign w:val="center"/>
          </w:tcPr>
          <w:p w14:paraId="2580006B" w14:textId="22E9D6AE" w:rsidR="008C4E40" w:rsidRDefault="004A72AE" w:rsidP="003010E7">
            <w:pPr>
              <w:jc w:val="center"/>
            </w:pPr>
            <w:r>
              <w:rPr>
                <w:noProof/>
              </w:rPr>
              <w:drawing>
                <wp:inline distT="0" distB="0" distL="0" distR="0" wp14:anchorId="691C77E0" wp14:editId="787FA6CC">
                  <wp:extent cx="3960000" cy="1898669"/>
                  <wp:effectExtent l="0" t="0" r="2540" b="6350"/>
                  <wp:docPr id="138715587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3960000" cy="1898669"/>
                          </a:xfrm>
                          <a:prstGeom prst="rect">
                            <a:avLst/>
                          </a:prstGeom>
                          <a:noFill/>
                        </pic:spPr>
                      </pic:pic>
                    </a:graphicData>
                  </a:graphic>
                </wp:inline>
              </w:drawing>
            </w:r>
          </w:p>
        </w:tc>
      </w:tr>
    </w:tbl>
    <w:p w14:paraId="7D1D3413" w14:textId="77777777" w:rsidR="001A45D6" w:rsidRDefault="001A45D6" w:rsidP="00314515"/>
    <w:p w14:paraId="57C2476E" w14:textId="77777777" w:rsidR="00660D14" w:rsidRDefault="00660D14">
      <w:pPr>
        <w:spacing w:line="259" w:lineRule="auto"/>
        <w:jc w:val="left"/>
        <w:rPr>
          <w:rFonts w:eastAsiaTheme="majorEastAsia" w:cstheme="majorBidi"/>
          <w:b/>
          <w:caps/>
          <w:sz w:val="28"/>
          <w:szCs w:val="32"/>
        </w:rPr>
      </w:pPr>
      <w:r>
        <w:br w:type="page"/>
      </w:r>
    </w:p>
    <w:p w14:paraId="04708343" w14:textId="4900637A" w:rsidR="00490C0E" w:rsidRPr="00ED4519" w:rsidRDefault="00490C0E" w:rsidP="00490C0E">
      <w:pPr>
        <w:pStyle w:val="JudulLampiran"/>
      </w:pPr>
      <w:bookmarkStart w:id="249" w:name="_Toc175309649"/>
      <w:r w:rsidRPr="00ED4519">
        <w:lastRenderedPageBreak/>
        <w:t xml:space="preserve">Lampiran </w:t>
      </w:r>
      <w:r w:rsidRPr="00ED4519">
        <w:fldChar w:fldCharType="begin"/>
      </w:r>
      <w:r w:rsidRPr="00ED4519">
        <w:instrText xml:space="preserve"> SEQ Lampiran \* ALPHABETIC </w:instrText>
      </w:r>
      <w:r w:rsidRPr="00ED4519">
        <w:fldChar w:fldCharType="separate"/>
      </w:r>
      <w:r w:rsidR="00660D14">
        <w:rPr>
          <w:noProof/>
        </w:rPr>
        <w:t>E</w:t>
      </w:r>
      <w:r w:rsidRPr="00ED4519">
        <w:fldChar w:fldCharType="end"/>
      </w:r>
      <w:r w:rsidRPr="00ED4519">
        <w:t xml:space="preserve"> Hasil Percobaan </w:t>
      </w:r>
      <w:r>
        <w:t xml:space="preserve">Pengaruh gangguan angin terhadap pergerakan </w:t>
      </w:r>
      <w:proofErr w:type="spellStart"/>
      <w:r w:rsidRPr="00A32B6A">
        <w:rPr>
          <w:i/>
          <w:iCs/>
        </w:rPr>
        <w:t>quadrotor</w:t>
      </w:r>
      <w:proofErr w:type="spellEnd"/>
      <w:r w:rsidR="00660D14">
        <w:rPr>
          <w:i/>
          <w:iCs/>
        </w:rPr>
        <w:t xml:space="preserve"> </w:t>
      </w:r>
      <w:r w:rsidR="00660D14">
        <w:t>dari sebelah kanan</w:t>
      </w:r>
      <w:bookmarkEnd w:id="249"/>
    </w:p>
    <w:p w14:paraId="7B4D0A62" w14:textId="77777777" w:rsidR="00660D14" w:rsidRPr="00ED4519" w:rsidRDefault="00490C0E" w:rsidP="00660D14">
      <w:r w:rsidRPr="00B25DD0">
        <w:t xml:space="preserve">Berikut ini merupakan hasil data dan pengolahan pada </w:t>
      </w:r>
      <w:r>
        <w:t>percobaan pengaruh gangguan angin terhadap pergerakan</w:t>
      </w:r>
      <w:r w:rsidRPr="00A32B6A">
        <w:rPr>
          <w:i/>
          <w:iCs/>
        </w:rPr>
        <w:t xml:space="preserve"> </w:t>
      </w:r>
      <w:proofErr w:type="spellStart"/>
      <w:r w:rsidRPr="00A32B6A">
        <w:rPr>
          <w:i/>
          <w:iCs/>
        </w:rPr>
        <w:t>quadrotor</w:t>
      </w:r>
      <w:proofErr w:type="spellEnd"/>
      <w:r w:rsidRPr="00B25DD0">
        <w:t xml:space="preserve"> </w:t>
      </w:r>
      <w:r>
        <w:t xml:space="preserve">dengan gangguan berada di sebelah </w:t>
      </w:r>
      <w:r w:rsidR="00660D14">
        <w:t>kanan</w:t>
      </w:r>
      <w:r>
        <w:t xml:space="preserve"> </w:t>
      </w:r>
      <w:proofErr w:type="spellStart"/>
      <w:r w:rsidRPr="00490C0E">
        <w:rPr>
          <w:i/>
          <w:iCs/>
        </w:rPr>
        <w:t>quadrotor</w:t>
      </w:r>
      <w:proofErr w:type="spellEnd"/>
      <w:r>
        <w:t xml:space="preserve"> utama </w:t>
      </w:r>
      <w:r w:rsidRPr="00B25DD0">
        <w:t xml:space="preserve">untuk </w:t>
      </w:r>
      <w:r>
        <w:t xml:space="preserve">variasi jarak antar </w:t>
      </w:r>
      <w:proofErr w:type="spellStart"/>
      <w:r w:rsidRPr="00A32B6A">
        <w:rPr>
          <w:i/>
          <w:iCs/>
        </w:rPr>
        <w:t>quadrotor</w:t>
      </w:r>
      <w:proofErr w:type="spellEnd"/>
      <w:r>
        <w:t xml:space="preserve"> sebesar 80 cm, 90 cm, 100 cm, 110 cm,</w:t>
      </w:r>
      <w:r w:rsidR="00660D14">
        <w:t xml:space="preserve"> 120 cm, 130 cm, 140 cm, 150 cm, dan 160 cm.</w:t>
      </w:r>
    </w:p>
    <w:tbl>
      <w:tblPr>
        <w:tblStyle w:val="TableGrid"/>
        <w:tblW w:w="7933" w:type="dxa"/>
        <w:tblLook w:val="04A0" w:firstRow="1" w:lastRow="0" w:firstColumn="1" w:lastColumn="0" w:noHBand="0" w:noVBand="1"/>
      </w:tblPr>
      <w:tblGrid>
        <w:gridCol w:w="1072"/>
        <w:gridCol w:w="6861"/>
      </w:tblGrid>
      <w:tr w:rsidR="00660D14" w14:paraId="24FC51BF" w14:textId="77777777" w:rsidTr="0061219C">
        <w:trPr>
          <w:tblHeader/>
        </w:trPr>
        <w:tc>
          <w:tcPr>
            <w:tcW w:w="1072" w:type="dxa"/>
            <w:shd w:val="clear" w:color="auto" w:fill="D0CECE" w:themeFill="background2" w:themeFillShade="E6"/>
            <w:vAlign w:val="center"/>
          </w:tcPr>
          <w:p w14:paraId="1C368C6D" w14:textId="42A6AC90" w:rsidR="00660D14" w:rsidRDefault="00660D14" w:rsidP="00660D14">
            <w:pPr>
              <w:jc w:val="center"/>
            </w:pPr>
            <w:r w:rsidRPr="00E87AB7">
              <w:rPr>
                <w:sz w:val="20"/>
                <w:szCs w:val="18"/>
              </w:rPr>
              <w:t xml:space="preserve">Jarak antar Pusat </w:t>
            </w:r>
            <w:proofErr w:type="spellStart"/>
            <w:r w:rsidRPr="00E87AB7">
              <w:rPr>
                <w:i/>
                <w:iCs/>
                <w:sz w:val="20"/>
                <w:szCs w:val="18"/>
              </w:rPr>
              <w:t>Quadrotor</w:t>
            </w:r>
            <w:proofErr w:type="spellEnd"/>
          </w:p>
        </w:tc>
        <w:tc>
          <w:tcPr>
            <w:tcW w:w="6861" w:type="dxa"/>
            <w:shd w:val="clear" w:color="auto" w:fill="D0CECE" w:themeFill="background2" w:themeFillShade="E6"/>
            <w:vAlign w:val="center"/>
          </w:tcPr>
          <w:p w14:paraId="73B5EAC4" w14:textId="0F36E236" w:rsidR="00660D14" w:rsidRDefault="00660D14" w:rsidP="00660D14">
            <w:pPr>
              <w:jc w:val="center"/>
            </w:pPr>
            <w:r>
              <w:t>Hasil</w:t>
            </w:r>
          </w:p>
        </w:tc>
      </w:tr>
      <w:tr w:rsidR="00660D14" w14:paraId="379DB483" w14:textId="77777777" w:rsidTr="00417C1B">
        <w:tc>
          <w:tcPr>
            <w:tcW w:w="1072" w:type="dxa"/>
            <w:shd w:val="clear" w:color="auto" w:fill="auto"/>
            <w:vAlign w:val="center"/>
          </w:tcPr>
          <w:p w14:paraId="4080FEB2" w14:textId="7025C406" w:rsidR="00660D14" w:rsidRPr="00E87AB7" w:rsidRDefault="0026048D" w:rsidP="00660D14">
            <w:pPr>
              <w:jc w:val="center"/>
              <w:rPr>
                <w:sz w:val="20"/>
                <w:szCs w:val="18"/>
              </w:rPr>
            </w:pPr>
            <w:r>
              <w:rPr>
                <w:sz w:val="20"/>
                <w:szCs w:val="18"/>
              </w:rPr>
              <w:t>80 cm</w:t>
            </w:r>
          </w:p>
        </w:tc>
        <w:tc>
          <w:tcPr>
            <w:tcW w:w="6861" w:type="dxa"/>
            <w:shd w:val="clear" w:color="auto" w:fill="auto"/>
            <w:vAlign w:val="center"/>
          </w:tcPr>
          <w:p w14:paraId="2FB7C217" w14:textId="627C0A03" w:rsidR="00660D14" w:rsidRDefault="00E700E0" w:rsidP="00660D14">
            <w:pPr>
              <w:jc w:val="center"/>
            </w:pPr>
            <w:r>
              <w:rPr>
                <w:noProof/>
              </w:rPr>
              <w:drawing>
                <wp:inline distT="0" distB="0" distL="0" distR="0" wp14:anchorId="4AA417C1" wp14:editId="635CC1B2">
                  <wp:extent cx="3960000" cy="1897350"/>
                  <wp:effectExtent l="0" t="0" r="2540" b="8255"/>
                  <wp:docPr id="107699031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3960000" cy="1897350"/>
                          </a:xfrm>
                          <a:prstGeom prst="rect">
                            <a:avLst/>
                          </a:prstGeom>
                          <a:noFill/>
                        </pic:spPr>
                      </pic:pic>
                    </a:graphicData>
                  </a:graphic>
                </wp:inline>
              </w:drawing>
            </w:r>
          </w:p>
        </w:tc>
      </w:tr>
      <w:tr w:rsidR="00660D14" w14:paraId="6F88A7C5" w14:textId="77777777" w:rsidTr="00417C1B">
        <w:tc>
          <w:tcPr>
            <w:tcW w:w="1072" w:type="dxa"/>
            <w:shd w:val="clear" w:color="auto" w:fill="auto"/>
            <w:vAlign w:val="center"/>
          </w:tcPr>
          <w:p w14:paraId="6F824806" w14:textId="5F763399" w:rsidR="00660D14" w:rsidRPr="00E87AB7" w:rsidRDefault="0026048D" w:rsidP="00660D14">
            <w:pPr>
              <w:jc w:val="center"/>
              <w:rPr>
                <w:sz w:val="20"/>
                <w:szCs w:val="18"/>
              </w:rPr>
            </w:pPr>
            <w:r>
              <w:rPr>
                <w:sz w:val="20"/>
                <w:szCs w:val="18"/>
              </w:rPr>
              <w:t>90 cm</w:t>
            </w:r>
          </w:p>
        </w:tc>
        <w:tc>
          <w:tcPr>
            <w:tcW w:w="6861" w:type="dxa"/>
            <w:shd w:val="clear" w:color="auto" w:fill="auto"/>
            <w:vAlign w:val="center"/>
          </w:tcPr>
          <w:p w14:paraId="7411F248" w14:textId="70F74B4A" w:rsidR="00660D14" w:rsidRDefault="00167C2D" w:rsidP="00660D14">
            <w:pPr>
              <w:jc w:val="center"/>
            </w:pPr>
            <w:r>
              <w:rPr>
                <w:noProof/>
              </w:rPr>
              <w:drawing>
                <wp:inline distT="0" distB="0" distL="0" distR="0" wp14:anchorId="05ACEAE3" wp14:editId="7C2CF26A">
                  <wp:extent cx="3960000" cy="1888253"/>
                  <wp:effectExtent l="0" t="0" r="2540" b="0"/>
                  <wp:docPr id="81162381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3960000" cy="1888253"/>
                          </a:xfrm>
                          <a:prstGeom prst="rect">
                            <a:avLst/>
                          </a:prstGeom>
                          <a:noFill/>
                        </pic:spPr>
                      </pic:pic>
                    </a:graphicData>
                  </a:graphic>
                </wp:inline>
              </w:drawing>
            </w:r>
          </w:p>
        </w:tc>
      </w:tr>
      <w:tr w:rsidR="00660D14" w14:paraId="7CB7BD76" w14:textId="77777777" w:rsidTr="00417C1B">
        <w:tc>
          <w:tcPr>
            <w:tcW w:w="1072" w:type="dxa"/>
            <w:shd w:val="clear" w:color="auto" w:fill="auto"/>
            <w:vAlign w:val="center"/>
          </w:tcPr>
          <w:p w14:paraId="0CC94919" w14:textId="49E77347" w:rsidR="00660D14" w:rsidRPr="00E87AB7" w:rsidRDefault="0026048D" w:rsidP="00660D14">
            <w:pPr>
              <w:jc w:val="center"/>
              <w:rPr>
                <w:sz w:val="20"/>
                <w:szCs w:val="18"/>
              </w:rPr>
            </w:pPr>
            <w:r>
              <w:rPr>
                <w:sz w:val="20"/>
                <w:szCs w:val="18"/>
              </w:rPr>
              <w:lastRenderedPageBreak/>
              <w:t>100 cm</w:t>
            </w:r>
          </w:p>
        </w:tc>
        <w:tc>
          <w:tcPr>
            <w:tcW w:w="6861" w:type="dxa"/>
            <w:shd w:val="clear" w:color="auto" w:fill="auto"/>
            <w:vAlign w:val="center"/>
          </w:tcPr>
          <w:p w14:paraId="2105F5E9" w14:textId="576B41CF" w:rsidR="00660D14" w:rsidRDefault="001D2DAE" w:rsidP="00660D14">
            <w:pPr>
              <w:jc w:val="center"/>
            </w:pPr>
            <w:r>
              <w:rPr>
                <w:noProof/>
              </w:rPr>
              <w:drawing>
                <wp:inline distT="0" distB="0" distL="0" distR="0" wp14:anchorId="0D851E7F" wp14:editId="06C9862C">
                  <wp:extent cx="3960000" cy="1901764"/>
                  <wp:effectExtent l="0" t="0" r="2540" b="3810"/>
                  <wp:docPr id="160618857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3960000" cy="1901764"/>
                          </a:xfrm>
                          <a:prstGeom prst="rect">
                            <a:avLst/>
                          </a:prstGeom>
                          <a:noFill/>
                        </pic:spPr>
                      </pic:pic>
                    </a:graphicData>
                  </a:graphic>
                </wp:inline>
              </w:drawing>
            </w:r>
          </w:p>
        </w:tc>
      </w:tr>
      <w:tr w:rsidR="00660D14" w14:paraId="3F5B3204" w14:textId="77777777" w:rsidTr="00417C1B">
        <w:tc>
          <w:tcPr>
            <w:tcW w:w="1072" w:type="dxa"/>
            <w:shd w:val="clear" w:color="auto" w:fill="auto"/>
            <w:vAlign w:val="center"/>
          </w:tcPr>
          <w:p w14:paraId="0C5E5133" w14:textId="42A0E329" w:rsidR="00660D14" w:rsidRPr="00E87AB7" w:rsidRDefault="0026048D" w:rsidP="00660D14">
            <w:pPr>
              <w:jc w:val="center"/>
              <w:rPr>
                <w:sz w:val="20"/>
                <w:szCs w:val="18"/>
              </w:rPr>
            </w:pPr>
            <w:r>
              <w:rPr>
                <w:sz w:val="20"/>
                <w:szCs w:val="18"/>
              </w:rPr>
              <w:t>110 cm</w:t>
            </w:r>
          </w:p>
        </w:tc>
        <w:tc>
          <w:tcPr>
            <w:tcW w:w="6861" w:type="dxa"/>
            <w:shd w:val="clear" w:color="auto" w:fill="auto"/>
            <w:vAlign w:val="center"/>
          </w:tcPr>
          <w:p w14:paraId="195DD258" w14:textId="7BEAE582" w:rsidR="00660D14" w:rsidRDefault="001D2DAE" w:rsidP="00660D14">
            <w:pPr>
              <w:jc w:val="center"/>
            </w:pPr>
            <w:r>
              <w:rPr>
                <w:noProof/>
              </w:rPr>
              <w:drawing>
                <wp:inline distT="0" distB="0" distL="0" distR="0" wp14:anchorId="125DC9B4" wp14:editId="3D9E8E65">
                  <wp:extent cx="3960000" cy="1894499"/>
                  <wp:effectExtent l="0" t="0" r="2540" b="0"/>
                  <wp:docPr id="207867842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3960000" cy="1894499"/>
                          </a:xfrm>
                          <a:prstGeom prst="rect">
                            <a:avLst/>
                          </a:prstGeom>
                          <a:noFill/>
                        </pic:spPr>
                      </pic:pic>
                    </a:graphicData>
                  </a:graphic>
                </wp:inline>
              </w:drawing>
            </w:r>
          </w:p>
        </w:tc>
      </w:tr>
      <w:tr w:rsidR="00660D14" w14:paraId="0FFEB0D7" w14:textId="77777777" w:rsidTr="00417C1B">
        <w:tc>
          <w:tcPr>
            <w:tcW w:w="1072" w:type="dxa"/>
            <w:shd w:val="clear" w:color="auto" w:fill="auto"/>
            <w:vAlign w:val="center"/>
          </w:tcPr>
          <w:p w14:paraId="649B4B32" w14:textId="157F46BA" w:rsidR="00660D14" w:rsidRPr="00E87AB7" w:rsidRDefault="0026048D" w:rsidP="00660D14">
            <w:pPr>
              <w:jc w:val="center"/>
              <w:rPr>
                <w:sz w:val="20"/>
                <w:szCs w:val="18"/>
              </w:rPr>
            </w:pPr>
            <w:r>
              <w:rPr>
                <w:sz w:val="20"/>
                <w:szCs w:val="18"/>
              </w:rPr>
              <w:t>120 cm</w:t>
            </w:r>
          </w:p>
        </w:tc>
        <w:tc>
          <w:tcPr>
            <w:tcW w:w="6861" w:type="dxa"/>
            <w:shd w:val="clear" w:color="auto" w:fill="auto"/>
            <w:vAlign w:val="center"/>
          </w:tcPr>
          <w:p w14:paraId="34A09847" w14:textId="31A5CF7A" w:rsidR="00660D14" w:rsidRDefault="00202832" w:rsidP="00660D14">
            <w:pPr>
              <w:jc w:val="center"/>
            </w:pPr>
            <w:r>
              <w:rPr>
                <w:noProof/>
              </w:rPr>
              <w:drawing>
                <wp:inline distT="0" distB="0" distL="0" distR="0" wp14:anchorId="5F5E8B2A" wp14:editId="67F1AD9F">
                  <wp:extent cx="3960000" cy="1894499"/>
                  <wp:effectExtent l="0" t="0" r="2540" b="0"/>
                  <wp:docPr id="158986110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3960000" cy="1894499"/>
                          </a:xfrm>
                          <a:prstGeom prst="rect">
                            <a:avLst/>
                          </a:prstGeom>
                          <a:noFill/>
                        </pic:spPr>
                      </pic:pic>
                    </a:graphicData>
                  </a:graphic>
                </wp:inline>
              </w:drawing>
            </w:r>
          </w:p>
        </w:tc>
      </w:tr>
      <w:tr w:rsidR="00660D14" w14:paraId="361859F8" w14:textId="77777777" w:rsidTr="00417C1B">
        <w:tc>
          <w:tcPr>
            <w:tcW w:w="1072" w:type="dxa"/>
            <w:shd w:val="clear" w:color="auto" w:fill="auto"/>
            <w:vAlign w:val="center"/>
          </w:tcPr>
          <w:p w14:paraId="1D7F4ACA" w14:textId="509F90C2" w:rsidR="00660D14" w:rsidRPr="00E87AB7" w:rsidRDefault="0026048D" w:rsidP="00660D14">
            <w:pPr>
              <w:jc w:val="center"/>
              <w:rPr>
                <w:sz w:val="20"/>
                <w:szCs w:val="18"/>
              </w:rPr>
            </w:pPr>
            <w:r>
              <w:rPr>
                <w:sz w:val="20"/>
                <w:szCs w:val="18"/>
              </w:rPr>
              <w:lastRenderedPageBreak/>
              <w:t>130 cm</w:t>
            </w:r>
          </w:p>
        </w:tc>
        <w:tc>
          <w:tcPr>
            <w:tcW w:w="6861" w:type="dxa"/>
            <w:shd w:val="clear" w:color="auto" w:fill="auto"/>
            <w:vAlign w:val="center"/>
          </w:tcPr>
          <w:p w14:paraId="3764EE57" w14:textId="14F6D510" w:rsidR="00660D14" w:rsidRDefault="00202832" w:rsidP="00660D14">
            <w:pPr>
              <w:jc w:val="center"/>
            </w:pPr>
            <w:r>
              <w:rPr>
                <w:noProof/>
              </w:rPr>
              <w:drawing>
                <wp:inline distT="0" distB="0" distL="0" distR="0" wp14:anchorId="04D65DBA" wp14:editId="5E7FCD3E">
                  <wp:extent cx="3960000" cy="1894499"/>
                  <wp:effectExtent l="0" t="0" r="2540" b="0"/>
                  <wp:docPr id="128357973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3960000" cy="1894499"/>
                          </a:xfrm>
                          <a:prstGeom prst="rect">
                            <a:avLst/>
                          </a:prstGeom>
                          <a:noFill/>
                        </pic:spPr>
                      </pic:pic>
                    </a:graphicData>
                  </a:graphic>
                </wp:inline>
              </w:drawing>
            </w:r>
          </w:p>
        </w:tc>
      </w:tr>
      <w:tr w:rsidR="00660D14" w14:paraId="0BDE4FE4" w14:textId="77777777" w:rsidTr="00417C1B">
        <w:tc>
          <w:tcPr>
            <w:tcW w:w="1072" w:type="dxa"/>
            <w:shd w:val="clear" w:color="auto" w:fill="auto"/>
            <w:vAlign w:val="center"/>
          </w:tcPr>
          <w:p w14:paraId="12943C40" w14:textId="0E6FF311" w:rsidR="00660D14" w:rsidRPr="00E87AB7" w:rsidRDefault="0026048D" w:rsidP="00660D14">
            <w:pPr>
              <w:jc w:val="center"/>
              <w:rPr>
                <w:sz w:val="20"/>
                <w:szCs w:val="18"/>
              </w:rPr>
            </w:pPr>
            <w:r>
              <w:rPr>
                <w:sz w:val="20"/>
                <w:szCs w:val="18"/>
              </w:rPr>
              <w:t>140 cm</w:t>
            </w:r>
          </w:p>
        </w:tc>
        <w:tc>
          <w:tcPr>
            <w:tcW w:w="6861" w:type="dxa"/>
            <w:shd w:val="clear" w:color="auto" w:fill="auto"/>
            <w:vAlign w:val="center"/>
          </w:tcPr>
          <w:p w14:paraId="5BD8165A" w14:textId="51F6F0D7" w:rsidR="00660D14" w:rsidRDefault="00727ED9" w:rsidP="00660D14">
            <w:pPr>
              <w:jc w:val="center"/>
            </w:pPr>
            <w:r>
              <w:rPr>
                <w:noProof/>
              </w:rPr>
              <w:drawing>
                <wp:inline distT="0" distB="0" distL="0" distR="0" wp14:anchorId="1336CB25" wp14:editId="6312ACE6">
                  <wp:extent cx="3960000" cy="1893001"/>
                  <wp:effectExtent l="0" t="0" r="2540" b="0"/>
                  <wp:docPr id="48487142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3960000" cy="1893001"/>
                          </a:xfrm>
                          <a:prstGeom prst="rect">
                            <a:avLst/>
                          </a:prstGeom>
                          <a:noFill/>
                        </pic:spPr>
                      </pic:pic>
                    </a:graphicData>
                  </a:graphic>
                </wp:inline>
              </w:drawing>
            </w:r>
          </w:p>
        </w:tc>
      </w:tr>
      <w:tr w:rsidR="00660D14" w14:paraId="559E9FA3" w14:textId="77777777" w:rsidTr="00417C1B">
        <w:tc>
          <w:tcPr>
            <w:tcW w:w="1072" w:type="dxa"/>
            <w:shd w:val="clear" w:color="auto" w:fill="auto"/>
            <w:vAlign w:val="center"/>
          </w:tcPr>
          <w:p w14:paraId="0FFF7DB5" w14:textId="661C20BA" w:rsidR="00660D14" w:rsidRPr="00E87AB7" w:rsidRDefault="0026048D" w:rsidP="00660D14">
            <w:pPr>
              <w:jc w:val="center"/>
              <w:rPr>
                <w:sz w:val="20"/>
                <w:szCs w:val="18"/>
              </w:rPr>
            </w:pPr>
            <w:r>
              <w:rPr>
                <w:sz w:val="20"/>
                <w:szCs w:val="18"/>
              </w:rPr>
              <w:t>150 cm</w:t>
            </w:r>
          </w:p>
        </w:tc>
        <w:tc>
          <w:tcPr>
            <w:tcW w:w="6861" w:type="dxa"/>
            <w:shd w:val="clear" w:color="auto" w:fill="auto"/>
            <w:vAlign w:val="center"/>
          </w:tcPr>
          <w:p w14:paraId="578648AB" w14:textId="49BB9CFB" w:rsidR="00660D14" w:rsidRDefault="00727ED9" w:rsidP="00660D14">
            <w:pPr>
              <w:jc w:val="center"/>
            </w:pPr>
            <w:r>
              <w:rPr>
                <w:noProof/>
              </w:rPr>
              <w:drawing>
                <wp:inline distT="0" distB="0" distL="0" distR="0" wp14:anchorId="0E3144D3" wp14:editId="047DA43F">
                  <wp:extent cx="3960000" cy="1891656"/>
                  <wp:effectExtent l="0" t="0" r="2540" b="0"/>
                  <wp:docPr id="8556005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3960000" cy="1891656"/>
                          </a:xfrm>
                          <a:prstGeom prst="rect">
                            <a:avLst/>
                          </a:prstGeom>
                          <a:noFill/>
                        </pic:spPr>
                      </pic:pic>
                    </a:graphicData>
                  </a:graphic>
                </wp:inline>
              </w:drawing>
            </w:r>
          </w:p>
        </w:tc>
      </w:tr>
      <w:tr w:rsidR="00660D14" w14:paraId="66FD5384" w14:textId="77777777" w:rsidTr="00417C1B">
        <w:tc>
          <w:tcPr>
            <w:tcW w:w="1072" w:type="dxa"/>
            <w:shd w:val="clear" w:color="auto" w:fill="auto"/>
            <w:vAlign w:val="center"/>
          </w:tcPr>
          <w:p w14:paraId="1052DF1F" w14:textId="12BDAAA1" w:rsidR="00660D14" w:rsidRPr="00E87AB7" w:rsidRDefault="0026048D" w:rsidP="00660D14">
            <w:pPr>
              <w:jc w:val="center"/>
              <w:rPr>
                <w:sz w:val="20"/>
                <w:szCs w:val="18"/>
              </w:rPr>
            </w:pPr>
            <w:r>
              <w:rPr>
                <w:sz w:val="20"/>
                <w:szCs w:val="18"/>
              </w:rPr>
              <w:lastRenderedPageBreak/>
              <w:t>160 cm</w:t>
            </w:r>
          </w:p>
        </w:tc>
        <w:tc>
          <w:tcPr>
            <w:tcW w:w="6861" w:type="dxa"/>
            <w:shd w:val="clear" w:color="auto" w:fill="auto"/>
            <w:vAlign w:val="center"/>
          </w:tcPr>
          <w:p w14:paraId="56466E2B" w14:textId="155C9021" w:rsidR="00660D14" w:rsidRDefault="00417C1B" w:rsidP="00660D14">
            <w:pPr>
              <w:jc w:val="center"/>
            </w:pPr>
            <w:r>
              <w:rPr>
                <w:noProof/>
              </w:rPr>
              <w:drawing>
                <wp:inline distT="0" distB="0" distL="0" distR="0" wp14:anchorId="507841D3" wp14:editId="05FE3681">
                  <wp:extent cx="3960000" cy="1897317"/>
                  <wp:effectExtent l="0" t="0" r="2540" b="8255"/>
                  <wp:docPr id="187401608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3960000" cy="1897317"/>
                          </a:xfrm>
                          <a:prstGeom prst="rect">
                            <a:avLst/>
                          </a:prstGeom>
                          <a:noFill/>
                        </pic:spPr>
                      </pic:pic>
                    </a:graphicData>
                  </a:graphic>
                </wp:inline>
              </w:drawing>
            </w:r>
          </w:p>
        </w:tc>
      </w:tr>
    </w:tbl>
    <w:p w14:paraId="0FC3C952" w14:textId="77777777" w:rsidR="004A72AE" w:rsidRPr="00ED4519" w:rsidRDefault="004A72AE" w:rsidP="00314515"/>
    <w:sectPr w:rsidR="004A72AE" w:rsidRPr="00ED4519" w:rsidSect="00231112">
      <w:headerReference w:type="default" r:id="rId102"/>
      <w:footerReference w:type="default" r:id="rId103"/>
      <w:pgSz w:w="11906" w:h="16838" w:code="9"/>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A87E7D" w14:textId="77777777" w:rsidR="0008345B" w:rsidRPr="00ED4519" w:rsidRDefault="0008345B" w:rsidP="004448D6">
      <w:pPr>
        <w:spacing w:after="0" w:line="240" w:lineRule="auto"/>
      </w:pPr>
      <w:r w:rsidRPr="00ED4519">
        <w:separator/>
      </w:r>
    </w:p>
  </w:endnote>
  <w:endnote w:type="continuationSeparator" w:id="0">
    <w:p w14:paraId="04D61C9D" w14:textId="77777777" w:rsidR="0008345B" w:rsidRPr="00ED4519" w:rsidRDefault="0008345B" w:rsidP="004448D6">
      <w:pPr>
        <w:spacing w:after="0" w:line="240" w:lineRule="auto"/>
      </w:pPr>
      <w:r w:rsidRPr="00ED4519">
        <w:continuationSeparator/>
      </w:r>
    </w:p>
  </w:endnote>
  <w:endnote w:type="continuationNotice" w:id="1">
    <w:p w14:paraId="1990EE11" w14:textId="77777777" w:rsidR="0008345B" w:rsidRPr="00ED4519" w:rsidRDefault="0008345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D36774" w14:textId="13822DCD" w:rsidR="00B24EBE" w:rsidRPr="00ED4519" w:rsidRDefault="00B24EBE" w:rsidP="005F4561">
    <w:pPr>
      <w:pStyle w:val="Footer"/>
    </w:pPr>
    <w:r w:rsidRPr="00ED4519">
      <w:fldChar w:fldCharType="begin"/>
    </w:r>
    <w:r w:rsidRPr="00ED4519">
      <w:instrText xml:space="preserve"> PAGE   \* MERGEFORMAT </w:instrText>
    </w:r>
    <w:r w:rsidRPr="00ED4519">
      <w:fldChar w:fldCharType="separate"/>
    </w:r>
    <w:r w:rsidRPr="00ED4519">
      <w:t>3</w:t>
    </w:r>
    <w:r w:rsidRPr="00ED4519">
      <w:fldChar w:fldCharType="end"/>
    </w:r>
  </w:p>
  <w:p w14:paraId="5034AEFF" w14:textId="77777777" w:rsidR="00B24EBE" w:rsidRPr="00ED4519" w:rsidRDefault="00B24EBE" w:rsidP="005F4561">
    <w:pPr>
      <w:pStyle w:val="Footer"/>
    </w:pPr>
  </w:p>
  <w:p w14:paraId="102A4F05" w14:textId="77777777" w:rsidR="00B24EBE" w:rsidRPr="00ED4519" w:rsidRDefault="00B24EB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12079271"/>
      <w:docPartObj>
        <w:docPartGallery w:val="Page Numbers (Bottom of Page)"/>
        <w:docPartUnique/>
      </w:docPartObj>
    </w:sdtPr>
    <w:sdtEndPr/>
    <w:sdtContent>
      <w:p w14:paraId="03F349A4" w14:textId="22736964" w:rsidR="00B24EBE" w:rsidRPr="00ED4519" w:rsidRDefault="00B24EBE" w:rsidP="0041517A">
        <w:pPr>
          <w:pStyle w:val="Footer"/>
        </w:pPr>
        <w:r w:rsidRPr="00ED4519">
          <w:fldChar w:fldCharType="begin"/>
        </w:r>
        <w:r w:rsidRPr="00ED4519">
          <w:instrText xml:space="preserve"> PAGE   \* MERGEFORMAT </w:instrText>
        </w:r>
        <w:r w:rsidRPr="00ED4519">
          <w:fldChar w:fldCharType="separate"/>
        </w:r>
        <w:r w:rsidRPr="00ED4519">
          <w:t>2</w:t>
        </w:r>
        <w:r w:rsidRPr="00ED4519">
          <w:t>4</w:t>
        </w:r>
        <w:r w:rsidRPr="00ED451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BAD7BC" w14:textId="77777777" w:rsidR="0008345B" w:rsidRPr="00ED4519" w:rsidRDefault="0008345B" w:rsidP="004448D6">
      <w:pPr>
        <w:spacing w:after="0" w:line="240" w:lineRule="auto"/>
      </w:pPr>
      <w:r w:rsidRPr="00ED4519">
        <w:separator/>
      </w:r>
    </w:p>
  </w:footnote>
  <w:footnote w:type="continuationSeparator" w:id="0">
    <w:p w14:paraId="73CC108B" w14:textId="77777777" w:rsidR="0008345B" w:rsidRPr="00ED4519" w:rsidRDefault="0008345B" w:rsidP="004448D6">
      <w:pPr>
        <w:spacing w:after="0" w:line="240" w:lineRule="auto"/>
      </w:pPr>
      <w:r w:rsidRPr="00ED4519">
        <w:continuationSeparator/>
      </w:r>
    </w:p>
  </w:footnote>
  <w:footnote w:type="continuationNotice" w:id="1">
    <w:p w14:paraId="7F23167F" w14:textId="77777777" w:rsidR="0008345B" w:rsidRPr="00ED4519" w:rsidRDefault="0008345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65EA76" w14:textId="77777777" w:rsidR="00B24EBE" w:rsidRPr="00ED4519" w:rsidRDefault="00B24EBE"/>
  <w:p w14:paraId="13E086F6" w14:textId="77777777" w:rsidR="00B24EBE" w:rsidRPr="00ED4519" w:rsidRDefault="00B24EB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9F8763" w14:textId="77777777" w:rsidR="00B24EBE" w:rsidRPr="00ED4519" w:rsidRDefault="00B24EB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74613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FCB9F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C1CC98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F24C84C"/>
    <w:lvl w:ilvl="0">
      <w:start w:val="1"/>
      <w:numFmt w:val="lowerLetter"/>
      <w:pStyle w:val="ListNumber2"/>
      <w:lvlText w:val="%1)"/>
      <w:lvlJc w:val="left"/>
      <w:pPr>
        <w:ind w:left="643" w:hanging="360"/>
      </w:pPr>
    </w:lvl>
  </w:abstractNum>
  <w:abstractNum w:abstractNumId="4" w15:restartNumberingAfterBreak="0">
    <w:nsid w:val="FFFFFF80"/>
    <w:multiLevelType w:val="singleLevel"/>
    <w:tmpl w:val="4E22CA9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A967BB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A9282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4EE575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C1680E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27E056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B261BA"/>
    <w:multiLevelType w:val="hybridMultilevel"/>
    <w:tmpl w:val="DD5C9284"/>
    <w:lvl w:ilvl="0" w:tplc="A25C56BC">
      <w:start w:val="1"/>
      <w:numFmt w:val="decimal"/>
      <w:lvlText w:val="%1."/>
      <w:lvlJc w:val="left"/>
      <w:pPr>
        <w:ind w:left="720" w:hanging="360"/>
      </w:pPr>
      <w:rPr>
        <w:rFonts w:ascii="Times New Roman" w:eastAsia="Times New Roman" w:hAnsi="Times New Roman" w:cs="Times New Roman" w:hint="default"/>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0BAF7445"/>
    <w:multiLevelType w:val="hybridMultilevel"/>
    <w:tmpl w:val="B8869AC4"/>
    <w:lvl w:ilvl="0" w:tplc="FFFFFFFF">
      <w:start w:val="1"/>
      <w:numFmt w:val="decimal"/>
      <w:lvlText w:val="%1."/>
      <w:lvlJc w:val="left"/>
      <w:pPr>
        <w:ind w:left="288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0D605090"/>
    <w:multiLevelType w:val="hybridMultilevel"/>
    <w:tmpl w:val="C8D0857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0D702AEE"/>
    <w:multiLevelType w:val="hybridMultilevel"/>
    <w:tmpl w:val="9AB47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2F4239"/>
    <w:multiLevelType w:val="multilevel"/>
    <w:tmpl w:val="B746845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13DD2714"/>
    <w:multiLevelType w:val="hybridMultilevel"/>
    <w:tmpl w:val="103E7A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9185621"/>
    <w:multiLevelType w:val="hybridMultilevel"/>
    <w:tmpl w:val="7FCC508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C54004A"/>
    <w:multiLevelType w:val="hybridMultilevel"/>
    <w:tmpl w:val="4A28520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1C6E5226"/>
    <w:multiLevelType w:val="hybridMultilevel"/>
    <w:tmpl w:val="1B8C4A66"/>
    <w:lvl w:ilvl="0" w:tplc="B4909DE4">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28867D6"/>
    <w:multiLevelType w:val="hybridMultilevel"/>
    <w:tmpl w:val="7C3EC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993719"/>
    <w:multiLevelType w:val="hybridMultilevel"/>
    <w:tmpl w:val="CCB83C0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27397063"/>
    <w:multiLevelType w:val="hybridMultilevel"/>
    <w:tmpl w:val="B3B6F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AF3556"/>
    <w:multiLevelType w:val="hybridMultilevel"/>
    <w:tmpl w:val="D45A3532"/>
    <w:lvl w:ilvl="0" w:tplc="1FEC116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D2106B7"/>
    <w:multiLevelType w:val="hybridMultilevel"/>
    <w:tmpl w:val="7FCC508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398557CE"/>
    <w:multiLevelType w:val="hybridMultilevel"/>
    <w:tmpl w:val="900A52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C9F58EE"/>
    <w:multiLevelType w:val="hybridMultilevel"/>
    <w:tmpl w:val="F99A2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D14DBD"/>
    <w:multiLevelType w:val="hybridMultilevel"/>
    <w:tmpl w:val="2A34850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3E0C0AEC"/>
    <w:multiLevelType w:val="hybridMultilevel"/>
    <w:tmpl w:val="6A7EF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551713F"/>
    <w:multiLevelType w:val="hybridMultilevel"/>
    <w:tmpl w:val="376C9A14"/>
    <w:lvl w:ilvl="0" w:tplc="781A10C6">
      <w:start w:val="1"/>
      <w:numFmt w:val="decimal"/>
      <w:lvlText w:val="%1."/>
      <w:lvlJc w:val="left"/>
      <w:pPr>
        <w:ind w:left="720" w:hanging="360"/>
      </w:pPr>
      <w:rPr>
        <w:rFonts w:ascii="Times New Roman" w:eastAsiaTheme="minorHAnsi" w:hAnsi="Times New Roman" w:cs="Times New Roman"/>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478E4F92"/>
    <w:multiLevelType w:val="hybridMultilevel"/>
    <w:tmpl w:val="CA04A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A3B054C"/>
    <w:multiLevelType w:val="hybridMultilevel"/>
    <w:tmpl w:val="0E705CF6"/>
    <w:lvl w:ilvl="0" w:tplc="04210001">
      <w:start w:val="1"/>
      <w:numFmt w:val="bullet"/>
      <w:lvlText w:val=""/>
      <w:lvlJc w:val="left"/>
      <w:pPr>
        <w:ind w:left="720" w:hanging="360"/>
      </w:pPr>
      <w:rPr>
        <w:rFonts w:ascii="Symbol" w:hAnsi="Symbol"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4F9720AD"/>
    <w:multiLevelType w:val="hybridMultilevel"/>
    <w:tmpl w:val="611A833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5B4103CF"/>
    <w:multiLevelType w:val="multilevel"/>
    <w:tmpl w:val="D45A3532"/>
    <w:lvl w:ilvl="0">
      <w:start w:val="1"/>
      <w:numFmt w:val="decimal"/>
      <w:lvlText w:val="%1."/>
      <w:lvlJc w:val="left"/>
      <w:pPr>
        <w:ind w:left="1080" w:hanging="72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3" w15:restartNumberingAfterBreak="0">
    <w:nsid w:val="5C6970BD"/>
    <w:multiLevelType w:val="hybridMultilevel"/>
    <w:tmpl w:val="64D6C828"/>
    <w:lvl w:ilvl="0" w:tplc="6CCE8BEA">
      <w:start w:val="1"/>
      <w:numFmt w:val="decimal"/>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7A58B4"/>
    <w:multiLevelType w:val="hybridMultilevel"/>
    <w:tmpl w:val="539AAC32"/>
    <w:lvl w:ilvl="0" w:tplc="3809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637662E0"/>
    <w:multiLevelType w:val="multilevel"/>
    <w:tmpl w:val="652823B2"/>
    <w:lvl w:ilvl="0">
      <w:start w:val="1"/>
      <w:numFmt w:val="upperLetter"/>
      <w:pStyle w:val="JudulLampiran"/>
      <w:lvlText w:val="LAMPIRAN %1."/>
      <w:lvlJc w:val="left"/>
      <w:pPr>
        <w:ind w:left="43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SubLampiran1"/>
      <w:lvlText w:val="%1.%2"/>
      <w:lvlJc w:val="left"/>
      <w:pPr>
        <w:ind w:left="576" w:hanging="576"/>
      </w:pPr>
      <w:rPr>
        <w:rFonts w:ascii="Times New Roman" w:hAnsi="Times New Roman" w:hint="default"/>
        <w:b/>
        <w:i w:val="0"/>
        <w:sz w:val="24"/>
      </w:rPr>
    </w:lvl>
    <w:lvl w:ilvl="2">
      <w:start w:val="1"/>
      <w:numFmt w:val="decimal"/>
      <w:pStyle w:val="SubLampiran2"/>
      <w:lvlText w:val="%1.%2.%3"/>
      <w:lvlJc w:val="left"/>
      <w:pPr>
        <w:ind w:left="720" w:hanging="720"/>
      </w:pPr>
      <w:rPr>
        <w:rFonts w:ascii="Times New Roman" w:hAnsi="Times New Roman" w:hint="default"/>
        <w:b/>
        <w:i w:val="0"/>
        <w:sz w:val="24"/>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6" w15:restartNumberingAfterBreak="0">
    <w:nsid w:val="69B92808"/>
    <w:multiLevelType w:val="hybridMultilevel"/>
    <w:tmpl w:val="400C5FF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75365E79"/>
    <w:multiLevelType w:val="hybridMultilevel"/>
    <w:tmpl w:val="7FCC508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5C72D22"/>
    <w:multiLevelType w:val="hybridMultilevel"/>
    <w:tmpl w:val="1B5E41E4"/>
    <w:lvl w:ilvl="0" w:tplc="2B86019A">
      <w:start w:val="1"/>
      <w:numFmt w:val="upperLetter"/>
      <w:lvlText w:val="LAMPIRAN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BDF5EC2"/>
    <w:multiLevelType w:val="hybridMultilevel"/>
    <w:tmpl w:val="341A21F8"/>
    <w:lvl w:ilvl="0" w:tplc="ACFE14C4">
      <w:start w:val="1"/>
      <w:numFmt w:val="lowerLetter"/>
      <w:lvlText w:val="%1."/>
      <w:lvlJc w:val="left"/>
      <w:pPr>
        <w:tabs>
          <w:tab w:val="num" w:pos="1080"/>
        </w:tabs>
        <w:ind w:left="1080" w:hanging="720"/>
      </w:pPr>
      <w:rPr>
        <w:rFonts w:ascii="Times New Roman" w:eastAsia="Times New Roman" w:hAnsi="Times New Roman" w:cs="Times New Roman"/>
      </w:rPr>
    </w:lvl>
    <w:lvl w:ilvl="1" w:tplc="F0E2AC98" w:tentative="1">
      <w:start w:val="1"/>
      <w:numFmt w:val="lowerLetter"/>
      <w:lvlText w:val="%2."/>
      <w:lvlJc w:val="left"/>
      <w:pPr>
        <w:tabs>
          <w:tab w:val="num" w:pos="1440"/>
        </w:tabs>
        <w:ind w:left="1440" w:hanging="360"/>
      </w:pPr>
    </w:lvl>
    <w:lvl w:ilvl="2" w:tplc="C302D316" w:tentative="1">
      <w:start w:val="1"/>
      <w:numFmt w:val="lowerRoman"/>
      <w:lvlText w:val="%3."/>
      <w:lvlJc w:val="right"/>
      <w:pPr>
        <w:tabs>
          <w:tab w:val="num" w:pos="2160"/>
        </w:tabs>
        <w:ind w:left="2160" w:hanging="180"/>
      </w:pPr>
    </w:lvl>
    <w:lvl w:ilvl="3" w:tplc="B2F62DB6" w:tentative="1">
      <w:start w:val="1"/>
      <w:numFmt w:val="decimal"/>
      <w:lvlText w:val="%4."/>
      <w:lvlJc w:val="left"/>
      <w:pPr>
        <w:tabs>
          <w:tab w:val="num" w:pos="2880"/>
        </w:tabs>
        <w:ind w:left="2880" w:hanging="360"/>
      </w:pPr>
    </w:lvl>
    <w:lvl w:ilvl="4" w:tplc="0ACEFC90" w:tentative="1">
      <w:start w:val="1"/>
      <w:numFmt w:val="lowerLetter"/>
      <w:lvlText w:val="%5."/>
      <w:lvlJc w:val="left"/>
      <w:pPr>
        <w:tabs>
          <w:tab w:val="num" w:pos="3600"/>
        </w:tabs>
        <w:ind w:left="3600" w:hanging="360"/>
      </w:pPr>
    </w:lvl>
    <w:lvl w:ilvl="5" w:tplc="C53C455C" w:tentative="1">
      <w:start w:val="1"/>
      <w:numFmt w:val="lowerRoman"/>
      <w:lvlText w:val="%6."/>
      <w:lvlJc w:val="right"/>
      <w:pPr>
        <w:tabs>
          <w:tab w:val="num" w:pos="4320"/>
        </w:tabs>
        <w:ind w:left="4320" w:hanging="180"/>
      </w:pPr>
    </w:lvl>
    <w:lvl w:ilvl="6" w:tplc="6EDC800E" w:tentative="1">
      <w:start w:val="1"/>
      <w:numFmt w:val="decimal"/>
      <w:lvlText w:val="%7."/>
      <w:lvlJc w:val="left"/>
      <w:pPr>
        <w:tabs>
          <w:tab w:val="num" w:pos="5040"/>
        </w:tabs>
        <w:ind w:left="5040" w:hanging="360"/>
      </w:pPr>
    </w:lvl>
    <w:lvl w:ilvl="7" w:tplc="1DC0B476" w:tentative="1">
      <w:start w:val="1"/>
      <w:numFmt w:val="lowerLetter"/>
      <w:lvlText w:val="%8."/>
      <w:lvlJc w:val="left"/>
      <w:pPr>
        <w:tabs>
          <w:tab w:val="num" w:pos="5760"/>
        </w:tabs>
        <w:ind w:left="5760" w:hanging="360"/>
      </w:pPr>
    </w:lvl>
    <w:lvl w:ilvl="8" w:tplc="C07AAE58" w:tentative="1">
      <w:start w:val="1"/>
      <w:numFmt w:val="lowerRoman"/>
      <w:lvlText w:val="%9."/>
      <w:lvlJc w:val="right"/>
      <w:pPr>
        <w:tabs>
          <w:tab w:val="num" w:pos="6480"/>
        </w:tabs>
        <w:ind w:left="6480" w:hanging="180"/>
      </w:pPr>
    </w:lvl>
  </w:abstractNum>
  <w:abstractNum w:abstractNumId="40" w15:restartNumberingAfterBreak="0">
    <w:nsid w:val="7CB62FCF"/>
    <w:multiLevelType w:val="hybridMultilevel"/>
    <w:tmpl w:val="6E7CF6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D364B8C"/>
    <w:multiLevelType w:val="hybridMultilevel"/>
    <w:tmpl w:val="FD8EDFD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2" w15:restartNumberingAfterBreak="0">
    <w:nsid w:val="7D503139"/>
    <w:multiLevelType w:val="hybridMultilevel"/>
    <w:tmpl w:val="103E7A5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37922066">
    <w:abstractNumId w:val="14"/>
  </w:num>
  <w:num w:numId="2" w16cid:durableId="1003582596">
    <w:abstractNumId w:val="8"/>
  </w:num>
  <w:num w:numId="3" w16cid:durableId="1654993633">
    <w:abstractNumId w:val="3"/>
  </w:num>
  <w:num w:numId="4" w16cid:durableId="1735736836">
    <w:abstractNumId w:val="35"/>
  </w:num>
  <w:num w:numId="5" w16cid:durableId="1872109866">
    <w:abstractNumId w:val="12"/>
  </w:num>
  <w:num w:numId="6" w16cid:durableId="1933320471">
    <w:abstractNumId w:val="23"/>
  </w:num>
  <w:num w:numId="7" w16cid:durableId="1006445776">
    <w:abstractNumId w:val="42"/>
  </w:num>
  <w:num w:numId="8" w16cid:durableId="989135876">
    <w:abstractNumId w:val="40"/>
  </w:num>
  <w:num w:numId="9" w16cid:durableId="1799253138">
    <w:abstractNumId w:val="36"/>
  </w:num>
  <w:num w:numId="10" w16cid:durableId="1937668777">
    <w:abstractNumId w:val="20"/>
  </w:num>
  <w:num w:numId="11" w16cid:durableId="96364477">
    <w:abstractNumId w:val="17"/>
  </w:num>
  <w:num w:numId="12" w16cid:durableId="1599092708">
    <w:abstractNumId w:val="15"/>
  </w:num>
  <w:num w:numId="13" w16cid:durableId="1166939187">
    <w:abstractNumId w:val="11"/>
  </w:num>
  <w:num w:numId="14" w16cid:durableId="1769233798">
    <w:abstractNumId w:val="9"/>
  </w:num>
  <w:num w:numId="15" w16cid:durableId="832179489">
    <w:abstractNumId w:val="7"/>
  </w:num>
  <w:num w:numId="16" w16cid:durableId="1672565561">
    <w:abstractNumId w:val="6"/>
  </w:num>
  <w:num w:numId="17" w16cid:durableId="182747061">
    <w:abstractNumId w:val="5"/>
  </w:num>
  <w:num w:numId="18" w16cid:durableId="94596608">
    <w:abstractNumId w:val="4"/>
  </w:num>
  <w:num w:numId="19" w16cid:durableId="1418331349">
    <w:abstractNumId w:val="2"/>
  </w:num>
  <w:num w:numId="20" w16cid:durableId="424114610">
    <w:abstractNumId w:val="1"/>
  </w:num>
  <w:num w:numId="21" w16cid:durableId="1845435355">
    <w:abstractNumId w:val="0"/>
  </w:num>
  <w:num w:numId="22" w16cid:durableId="1872181612">
    <w:abstractNumId w:val="22"/>
  </w:num>
  <w:num w:numId="23" w16cid:durableId="1030687321">
    <w:abstractNumId w:val="32"/>
  </w:num>
  <w:num w:numId="24" w16cid:durableId="1851023765">
    <w:abstractNumId w:val="8"/>
    <w:lvlOverride w:ilvl="0">
      <w:startOverride w:val="1"/>
    </w:lvlOverride>
  </w:num>
  <w:num w:numId="25" w16cid:durableId="1925650961">
    <w:abstractNumId w:val="39"/>
  </w:num>
  <w:num w:numId="26" w16cid:durableId="770005548">
    <w:abstractNumId w:val="33"/>
  </w:num>
  <w:num w:numId="27" w16cid:durableId="238490174">
    <w:abstractNumId w:val="24"/>
  </w:num>
  <w:num w:numId="28" w16cid:durableId="1713963733">
    <w:abstractNumId w:val="38"/>
  </w:num>
  <w:num w:numId="29" w16cid:durableId="755135294">
    <w:abstractNumId w:val="18"/>
  </w:num>
  <w:num w:numId="30" w16cid:durableId="69423724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52667865">
    <w:abstractNumId w:val="27"/>
  </w:num>
  <w:num w:numId="32" w16cid:durableId="2129810835">
    <w:abstractNumId w:val="13"/>
  </w:num>
  <w:num w:numId="33" w16cid:durableId="1575553310">
    <w:abstractNumId w:val="25"/>
  </w:num>
  <w:num w:numId="34" w16cid:durableId="1152916270">
    <w:abstractNumId w:val="21"/>
  </w:num>
  <w:num w:numId="35" w16cid:durableId="1988388097">
    <w:abstractNumId w:val="29"/>
  </w:num>
  <w:num w:numId="36" w16cid:durableId="1063724512">
    <w:abstractNumId w:val="19"/>
  </w:num>
  <w:num w:numId="37" w16cid:durableId="1661881275">
    <w:abstractNumId w:val="41"/>
  </w:num>
  <w:num w:numId="38" w16cid:durableId="67386487">
    <w:abstractNumId w:val="16"/>
  </w:num>
  <w:num w:numId="39" w16cid:durableId="340202422">
    <w:abstractNumId w:val="37"/>
  </w:num>
  <w:num w:numId="40" w16cid:durableId="14506361">
    <w:abstractNumId w:val="10"/>
  </w:num>
  <w:num w:numId="41" w16cid:durableId="1192718614">
    <w:abstractNumId w:val="28"/>
  </w:num>
  <w:num w:numId="42" w16cid:durableId="440151551">
    <w:abstractNumId w:val="26"/>
  </w:num>
  <w:num w:numId="43" w16cid:durableId="1780755412">
    <w:abstractNumId w:val="30"/>
  </w:num>
  <w:num w:numId="44" w16cid:durableId="1407918451">
    <w:abstractNumId w:val="34"/>
  </w:num>
  <w:num w:numId="45" w16cid:durableId="3481385">
    <w:abstractNumId w:val="31"/>
  </w:num>
  <w:num w:numId="46" w16cid:durableId="2133975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8D6"/>
    <w:rsid w:val="000000A5"/>
    <w:rsid w:val="000001BC"/>
    <w:rsid w:val="00000396"/>
    <w:rsid w:val="0000111B"/>
    <w:rsid w:val="0000282A"/>
    <w:rsid w:val="00002831"/>
    <w:rsid w:val="000029BA"/>
    <w:rsid w:val="000039A2"/>
    <w:rsid w:val="00004064"/>
    <w:rsid w:val="000041FA"/>
    <w:rsid w:val="00005812"/>
    <w:rsid w:val="00005E68"/>
    <w:rsid w:val="000060D1"/>
    <w:rsid w:val="0000639A"/>
    <w:rsid w:val="00006B64"/>
    <w:rsid w:val="00006EA0"/>
    <w:rsid w:val="0000727E"/>
    <w:rsid w:val="000101BD"/>
    <w:rsid w:val="000104D5"/>
    <w:rsid w:val="00010931"/>
    <w:rsid w:val="00010DEA"/>
    <w:rsid w:val="00011020"/>
    <w:rsid w:val="000123FF"/>
    <w:rsid w:val="000125A1"/>
    <w:rsid w:val="00012B80"/>
    <w:rsid w:val="00012E97"/>
    <w:rsid w:val="000133F8"/>
    <w:rsid w:val="0001343B"/>
    <w:rsid w:val="00013EDE"/>
    <w:rsid w:val="0001459A"/>
    <w:rsid w:val="00014C29"/>
    <w:rsid w:val="00014D23"/>
    <w:rsid w:val="00014D72"/>
    <w:rsid w:val="000150C3"/>
    <w:rsid w:val="00015681"/>
    <w:rsid w:val="00016A37"/>
    <w:rsid w:val="00016B30"/>
    <w:rsid w:val="00017609"/>
    <w:rsid w:val="0002054A"/>
    <w:rsid w:val="00020B2C"/>
    <w:rsid w:val="00020E59"/>
    <w:rsid w:val="00020FE8"/>
    <w:rsid w:val="00021F92"/>
    <w:rsid w:val="00022248"/>
    <w:rsid w:val="000225A9"/>
    <w:rsid w:val="00022740"/>
    <w:rsid w:val="00022919"/>
    <w:rsid w:val="000229E5"/>
    <w:rsid w:val="0002334F"/>
    <w:rsid w:val="00023D9C"/>
    <w:rsid w:val="000247E8"/>
    <w:rsid w:val="000249B8"/>
    <w:rsid w:val="00024A79"/>
    <w:rsid w:val="00024F13"/>
    <w:rsid w:val="0002596D"/>
    <w:rsid w:val="000264ED"/>
    <w:rsid w:val="000267BC"/>
    <w:rsid w:val="0002690F"/>
    <w:rsid w:val="00026C39"/>
    <w:rsid w:val="00027850"/>
    <w:rsid w:val="00027B34"/>
    <w:rsid w:val="00027B52"/>
    <w:rsid w:val="00027BB2"/>
    <w:rsid w:val="00027D63"/>
    <w:rsid w:val="00027E9B"/>
    <w:rsid w:val="00027EEF"/>
    <w:rsid w:val="00027FA5"/>
    <w:rsid w:val="00030E11"/>
    <w:rsid w:val="0003126D"/>
    <w:rsid w:val="00032698"/>
    <w:rsid w:val="0003289F"/>
    <w:rsid w:val="00032E39"/>
    <w:rsid w:val="0003323D"/>
    <w:rsid w:val="000334D9"/>
    <w:rsid w:val="000336EC"/>
    <w:rsid w:val="00033723"/>
    <w:rsid w:val="00033899"/>
    <w:rsid w:val="00033F62"/>
    <w:rsid w:val="00034320"/>
    <w:rsid w:val="000350F6"/>
    <w:rsid w:val="000352F9"/>
    <w:rsid w:val="00035CE5"/>
    <w:rsid w:val="00035D05"/>
    <w:rsid w:val="000367EC"/>
    <w:rsid w:val="00036D4E"/>
    <w:rsid w:val="00036E22"/>
    <w:rsid w:val="00037068"/>
    <w:rsid w:val="00037209"/>
    <w:rsid w:val="00037364"/>
    <w:rsid w:val="00037420"/>
    <w:rsid w:val="00037485"/>
    <w:rsid w:val="00037E3D"/>
    <w:rsid w:val="00040865"/>
    <w:rsid w:val="00040DC0"/>
    <w:rsid w:val="0004139B"/>
    <w:rsid w:val="0004146A"/>
    <w:rsid w:val="00042517"/>
    <w:rsid w:val="00042E48"/>
    <w:rsid w:val="00042FAE"/>
    <w:rsid w:val="0004345C"/>
    <w:rsid w:val="00043FE9"/>
    <w:rsid w:val="000442D5"/>
    <w:rsid w:val="00044647"/>
    <w:rsid w:val="00044DB9"/>
    <w:rsid w:val="000452D1"/>
    <w:rsid w:val="000454A5"/>
    <w:rsid w:val="0004694A"/>
    <w:rsid w:val="00046CAA"/>
    <w:rsid w:val="000477A6"/>
    <w:rsid w:val="0005027F"/>
    <w:rsid w:val="00050CC0"/>
    <w:rsid w:val="00050F1B"/>
    <w:rsid w:val="00051232"/>
    <w:rsid w:val="000518ED"/>
    <w:rsid w:val="00051DBB"/>
    <w:rsid w:val="000525E9"/>
    <w:rsid w:val="00052F90"/>
    <w:rsid w:val="0005346E"/>
    <w:rsid w:val="0005360B"/>
    <w:rsid w:val="000542F1"/>
    <w:rsid w:val="00054A7C"/>
    <w:rsid w:val="00055D23"/>
    <w:rsid w:val="000563B0"/>
    <w:rsid w:val="00056562"/>
    <w:rsid w:val="00056A15"/>
    <w:rsid w:val="00056A34"/>
    <w:rsid w:val="00056B09"/>
    <w:rsid w:val="00056B2B"/>
    <w:rsid w:val="00057166"/>
    <w:rsid w:val="00057629"/>
    <w:rsid w:val="00057754"/>
    <w:rsid w:val="00057C96"/>
    <w:rsid w:val="000609CC"/>
    <w:rsid w:val="00060CB8"/>
    <w:rsid w:val="00061165"/>
    <w:rsid w:val="00061452"/>
    <w:rsid w:val="000616BD"/>
    <w:rsid w:val="0006182B"/>
    <w:rsid w:val="00061ABD"/>
    <w:rsid w:val="00062320"/>
    <w:rsid w:val="00062329"/>
    <w:rsid w:val="000636F8"/>
    <w:rsid w:val="000639C9"/>
    <w:rsid w:val="00063AEF"/>
    <w:rsid w:val="00063C9A"/>
    <w:rsid w:val="00063FDD"/>
    <w:rsid w:val="0006458C"/>
    <w:rsid w:val="0006486F"/>
    <w:rsid w:val="00065269"/>
    <w:rsid w:val="00065763"/>
    <w:rsid w:val="00067A1C"/>
    <w:rsid w:val="00067F84"/>
    <w:rsid w:val="00067FE6"/>
    <w:rsid w:val="00070169"/>
    <w:rsid w:val="000702CA"/>
    <w:rsid w:val="000703B5"/>
    <w:rsid w:val="000709A1"/>
    <w:rsid w:val="00072DA5"/>
    <w:rsid w:val="00073041"/>
    <w:rsid w:val="0007324A"/>
    <w:rsid w:val="000746E5"/>
    <w:rsid w:val="000748A0"/>
    <w:rsid w:val="00074C02"/>
    <w:rsid w:val="00075531"/>
    <w:rsid w:val="000756DC"/>
    <w:rsid w:val="000769B5"/>
    <w:rsid w:val="00077102"/>
    <w:rsid w:val="00077177"/>
    <w:rsid w:val="000800A1"/>
    <w:rsid w:val="00080A50"/>
    <w:rsid w:val="00080B56"/>
    <w:rsid w:val="00081496"/>
    <w:rsid w:val="00081BB5"/>
    <w:rsid w:val="0008213C"/>
    <w:rsid w:val="00082D19"/>
    <w:rsid w:val="00082F38"/>
    <w:rsid w:val="0008345B"/>
    <w:rsid w:val="00084551"/>
    <w:rsid w:val="00084CDB"/>
    <w:rsid w:val="000852F9"/>
    <w:rsid w:val="00085C78"/>
    <w:rsid w:val="0008641D"/>
    <w:rsid w:val="000864B5"/>
    <w:rsid w:val="0008658C"/>
    <w:rsid w:val="00086621"/>
    <w:rsid w:val="00086702"/>
    <w:rsid w:val="000869C3"/>
    <w:rsid w:val="0008709C"/>
    <w:rsid w:val="000876E5"/>
    <w:rsid w:val="00087A77"/>
    <w:rsid w:val="00087C9A"/>
    <w:rsid w:val="00087FB0"/>
    <w:rsid w:val="000902C7"/>
    <w:rsid w:val="000910C3"/>
    <w:rsid w:val="00091430"/>
    <w:rsid w:val="00091703"/>
    <w:rsid w:val="0009176A"/>
    <w:rsid w:val="00091793"/>
    <w:rsid w:val="00091903"/>
    <w:rsid w:val="00091B1C"/>
    <w:rsid w:val="00091D1A"/>
    <w:rsid w:val="00092312"/>
    <w:rsid w:val="00092362"/>
    <w:rsid w:val="00092472"/>
    <w:rsid w:val="00093A54"/>
    <w:rsid w:val="00093DD8"/>
    <w:rsid w:val="00093E7B"/>
    <w:rsid w:val="000943AF"/>
    <w:rsid w:val="00095472"/>
    <w:rsid w:val="000956A3"/>
    <w:rsid w:val="00095A0B"/>
    <w:rsid w:val="00095E35"/>
    <w:rsid w:val="000962AF"/>
    <w:rsid w:val="0009670A"/>
    <w:rsid w:val="00096CDE"/>
    <w:rsid w:val="000977BA"/>
    <w:rsid w:val="00097E8F"/>
    <w:rsid w:val="000A00F5"/>
    <w:rsid w:val="000A03E9"/>
    <w:rsid w:val="000A0B0E"/>
    <w:rsid w:val="000A0B99"/>
    <w:rsid w:val="000A0D97"/>
    <w:rsid w:val="000A1FFE"/>
    <w:rsid w:val="000A2940"/>
    <w:rsid w:val="000A43B5"/>
    <w:rsid w:val="000A453D"/>
    <w:rsid w:val="000A605C"/>
    <w:rsid w:val="000A70D2"/>
    <w:rsid w:val="000A7809"/>
    <w:rsid w:val="000A7C87"/>
    <w:rsid w:val="000A7DBC"/>
    <w:rsid w:val="000A7DFB"/>
    <w:rsid w:val="000B02F1"/>
    <w:rsid w:val="000B0955"/>
    <w:rsid w:val="000B0B1C"/>
    <w:rsid w:val="000B0B63"/>
    <w:rsid w:val="000B0BEB"/>
    <w:rsid w:val="000B0FF7"/>
    <w:rsid w:val="000B1858"/>
    <w:rsid w:val="000B33A6"/>
    <w:rsid w:val="000B4548"/>
    <w:rsid w:val="000B46E3"/>
    <w:rsid w:val="000B4B31"/>
    <w:rsid w:val="000B524F"/>
    <w:rsid w:val="000B5679"/>
    <w:rsid w:val="000B576C"/>
    <w:rsid w:val="000B57B4"/>
    <w:rsid w:val="000B727F"/>
    <w:rsid w:val="000B78E9"/>
    <w:rsid w:val="000B7AAC"/>
    <w:rsid w:val="000C0861"/>
    <w:rsid w:val="000C0938"/>
    <w:rsid w:val="000C12BD"/>
    <w:rsid w:val="000C155B"/>
    <w:rsid w:val="000C18F3"/>
    <w:rsid w:val="000C1CE5"/>
    <w:rsid w:val="000C2720"/>
    <w:rsid w:val="000C29BF"/>
    <w:rsid w:val="000C439C"/>
    <w:rsid w:val="000C4B63"/>
    <w:rsid w:val="000C4C1C"/>
    <w:rsid w:val="000C4F7B"/>
    <w:rsid w:val="000C53D7"/>
    <w:rsid w:val="000C5BF0"/>
    <w:rsid w:val="000C6091"/>
    <w:rsid w:val="000C6285"/>
    <w:rsid w:val="000C65AB"/>
    <w:rsid w:val="000C686A"/>
    <w:rsid w:val="000C68A9"/>
    <w:rsid w:val="000C6918"/>
    <w:rsid w:val="000C72E1"/>
    <w:rsid w:val="000C7658"/>
    <w:rsid w:val="000C7B00"/>
    <w:rsid w:val="000C7F10"/>
    <w:rsid w:val="000D0C09"/>
    <w:rsid w:val="000D0C4B"/>
    <w:rsid w:val="000D14BE"/>
    <w:rsid w:val="000D2703"/>
    <w:rsid w:val="000D29A2"/>
    <w:rsid w:val="000D31A5"/>
    <w:rsid w:val="000D3E60"/>
    <w:rsid w:val="000D3FBD"/>
    <w:rsid w:val="000D4AE1"/>
    <w:rsid w:val="000D5897"/>
    <w:rsid w:val="000D5CB4"/>
    <w:rsid w:val="000D6E17"/>
    <w:rsid w:val="000E02E7"/>
    <w:rsid w:val="000E0671"/>
    <w:rsid w:val="000E0F80"/>
    <w:rsid w:val="000E0FE0"/>
    <w:rsid w:val="000E15FC"/>
    <w:rsid w:val="000E1A15"/>
    <w:rsid w:val="000E33FB"/>
    <w:rsid w:val="000E4C3C"/>
    <w:rsid w:val="000E50B3"/>
    <w:rsid w:val="000E51EC"/>
    <w:rsid w:val="000E57F6"/>
    <w:rsid w:val="000E608D"/>
    <w:rsid w:val="000E61CC"/>
    <w:rsid w:val="000E6437"/>
    <w:rsid w:val="000E716F"/>
    <w:rsid w:val="000F03EB"/>
    <w:rsid w:val="000F076D"/>
    <w:rsid w:val="000F0F06"/>
    <w:rsid w:val="000F1755"/>
    <w:rsid w:val="000F17A3"/>
    <w:rsid w:val="000F1C07"/>
    <w:rsid w:val="000F1DBC"/>
    <w:rsid w:val="000F1EF5"/>
    <w:rsid w:val="000F2010"/>
    <w:rsid w:val="000F276F"/>
    <w:rsid w:val="000F3110"/>
    <w:rsid w:val="000F35FD"/>
    <w:rsid w:val="000F386A"/>
    <w:rsid w:val="000F430E"/>
    <w:rsid w:val="000F4843"/>
    <w:rsid w:val="000F4AE3"/>
    <w:rsid w:val="000F4CA8"/>
    <w:rsid w:val="000F4CCB"/>
    <w:rsid w:val="000F4F82"/>
    <w:rsid w:val="000F4FB5"/>
    <w:rsid w:val="000F5305"/>
    <w:rsid w:val="000F5FD3"/>
    <w:rsid w:val="000F6250"/>
    <w:rsid w:val="000F62AD"/>
    <w:rsid w:val="000F63F2"/>
    <w:rsid w:val="000F6DD0"/>
    <w:rsid w:val="000F6F5A"/>
    <w:rsid w:val="000F778D"/>
    <w:rsid w:val="000F7D8A"/>
    <w:rsid w:val="000F7F4F"/>
    <w:rsid w:val="000F7F7E"/>
    <w:rsid w:val="00100032"/>
    <w:rsid w:val="001004E8"/>
    <w:rsid w:val="001004F5"/>
    <w:rsid w:val="00100A14"/>
    <w:rsid w:val="00100D0F"/>
    <w:rsid w:val="00100E96"/>
    <w:rsid w:val="001012CB"/>
    <w:rsid w:val="001012E6"/>
    <w:rsid w:val="001012F5"/>
    <w:rsid w:val="001013EB"/>
    <w:rsid w:val="00101D02"/>
    <w:rsid w:val="00101E5D"/>
    <w:rsid w:val="00102004"/>
    <w:rsid w:val="001024BC"/>
    <w:rsid w:val="0010283F"/>
    <w:rsid w:val="001029D3"/>
    <w:rsid w:val="00102F14"/>
    <w:rsid w:val="00103D6E"/>
    <w:rsid w:val="00103FA6"/>
    <w:rsid w:val="001045F6"/>
    <w:rsid w:val="001048D6"/>
    <w:rsid w:val="00104E8C"/>
    <w:rsid w:val="00104F3B"/>
    <w:rsid w:val="0010513C"/>
    <w:rsid w:val="001054EB"/>
    <w:rsid w:val="001058D6"/>
    <w:rsid w:val="00105B9D"/>
    <w:rsid w:val="00105BE0"/>
    <w:rsid w:val="00105D04"/>
    <w:rsid w:val="001061BF"/>
    <w:rsid w:val="00106531"/>
    <w:rsid w:val="00107B43"/>
    <w:rsid w:val="00107BD5"/>
    <w:rsid w:val="00107F1A"/>
    <w:rsid w:val="0011017A"/>
    <w:rsid w:val="001108A5"/>
    <w:rsid w:val="0011097B"/>
    <w:rsid w:val="00111328"/>
    <w:rsid w:val="0011229C"/>
    <w:rsid w:val="00112458"/>
    <w:rsid w:val="00112472"/>
    <w:rsid w:val="001124DE"/>
    <w:rsid w:val="001125BB"/>
    <w:rsid w:val="0011293A"/>
    <w:rsid w:val="00112D4C"/>
    <w:rsid w:val="0011318D"/>
    <w:rsid w:val="00113670"/>
    <w:rsid w:val="00113AFF"/>
    <w:rsid w:val="00113D0B"/>
    <w:rsid w:val="001145AD"/>
    <w:rsid w:val="001145B0"/>
    <w:rsid w:val="00114642"/>
    <w:rsid w:val="00114AD0"/>
    <w:rsid w:val="00114AF1"/>
    <w:rsid w:val="00117019"/>
    <w:rsid w:val="001200F6"/>
    <w:rsid w:val="00120469"/>
    <w:rsid w:val="00120688"/>
    <w:rsid w:val="00120955"/>
    <w:rsid w:val="001211B6"/>
    <w:rsid w:val="00121498"/>
    <w:rsid w:val="00121605"/>
    <w:rsid w:val="001217F2"/>
    <w:rsid w:val="00121CB4"/>
    <w:rsid w:val="00121DE5"/>
    <w:rsid w:val="00121E62"/>
    <w:rsid w:val="00121F98"/>
    <w:rsid w:val="001220E4"/>
    <w:rsid w:val="0012225D"/>
    <w:rsid w:val="00122CA0"/>
    <w:rsid w:val="00122F78"/>
    <w:rsid w:val="00122FEC"/>
    <w:rsid w:val="001239C2"/>
    <w:rsid w:val="00123A6E"/>
    <w:rsid w:val="00123AA4"/>
    <w:rsid w:val="00123E03"/>
    <w:rsid w:val="00123F43"/>
    <w:rsid w:val="00125029"/>
    <w:rsid w:val="00125052"/>
    <w:rsid w:val="001254ED"/>
    <w:rsid w:val="001255C0"/>
    <w:rsid w:val="00125801"/>
    <w:rsid w:val="001258CD"/>
    <w:rsid w:val="00125A09"/>
    <w:rsid w:val="001265B4"/>
    <w:rsid w:val="00126C42"/>
    <w:rsid w:val="0012763A"/>
    <w:rsid w:val="0012767C"/>
    <w:rsid w:val="00127D71"/>
    <w:rsid w:val="0013010B"/>
    <w:rsid w:val="00130145"/>
    <w:rsid w:val="00130459"/>
    <w:rsid w:val="00130F4A"/>
    <w:rsid w:val="00131455"/>
    <w:rsid w:val="00131BC2"/>
    <w:rsid w:val="00131CBA"/>
    <w:rsid w:val="001336A0"/>
    <w:rsid w:val="001339E5"/>
    <w:rsid w:val="00133E0A"/>
    <w:rsid w:val="00134A0D"/>
    <w:rsid w:val="00135510"/>
    <w:rsid w:val="001355C3"/>
    <w:rsid w:val="00135A01"/>
    <w:rsid w:val="00135F3D"/>
    <w:rsid w:val="00135F5B"/>
    <w:rsid w:val="00136576"/>
    <w:rsid w:val="0013750E"/>
    <w:rsid w:val="00137904"/>
    <w:rsid w:val="00137A85"/>
    <w:rsid w:val="00137B94"/>
    <w:rsid w:val="00137C02"/>
    <w:rsid w:val="00140483"/>
    <w:rsid w:val="001404B0"/>
    <w:rsid w:val="00140890"/>
    <w:rsid w:val="00141298"/>
    <w:rsid w:val="001416A3"/>
    <w:rsid w:val="001418BD"/>
    <w:rsid w:val="00141A76"/>
    <w:rsid w:val="00141E20"/>
    <w:rsid w:val="00142821"/>
    <w:rsid w:val="00143264"/>
    <w:rsid w:val="00143C08"/>
    <w:rsid w:val="00143CDA"/>
    <w:rsid w:val="001443A9"/>
    <w:rsid w:val="00144459"/>
    <w:rsid w:val="00144994"/>
    <w:rsid w:val="00144BBD"/>
    <w:rsid w:val="001456D0"/>
    <w:rsid w:val="0014599C"/>
    <w:rsid w:val="00145BEA"/>
    <w:rsid w:val="0014659A"/>
    <w:rsid w:val="001469E1"/>
    <w:rsid w:val="00146DFE"/>
    <w:rsid w:val="00147289"/>
    <w:rsid w:val="001472A3"/>
    <w:rsid w:val="0014790D"/>
    <w:rsid w:val="001479AB"/>
    <w:rsid w:val="00147BEB"/>
    <w:rsid w:val="00147C50"/>
    <w:rsid w:val="0015084D"/>
    <w:rsid w:val="00150884"/>
    <w:rsid w:val="00150C54"/>
    <w:rsid w:val="001510ED"/>
    <w:rsid w:val="00151704"/>
    <w:rsid w:val="001517C0"/>
    <w:rsid w:val="001517F3"/>
    <w:rsid w:val="00151DA9"/>
    <w:rsid w:val="00152596"/>
    <w:rsid w:val="001525B4"/>
    <w:rsid w:val="001525C7"/>
    <w:rsid w:val="00152C20"/>
    <w:rsid w:val="001539C3"/>
    <w:rsid w:val="00153A40"/>
    <w:rsid w:val="00153ADC"/>
    <w:rsid w:val="001542FA"/>
    <w:rsid w:val="00154E54"/>
    <w:rsid w:val="00155967"/>
    <w:rsid w:val="00155A52"/>
    <w:rsid w:val="00156030"/>
    <w:rsid w:val="00156835"/>
    <w:rsid w:val="00156DEC"/>
    <w:rsid w:val="00156E51"/>
    <w:rsid w:val="0015703A"/>
    <w:rsid w:val="0015737C"/>
    <w:rsid w:val="00157434"/>
    <w:rsid w:val="00157ECB"/>
    <w:rsid w:val="00160198"/>
    <w:rsid w:val="001607F9"/>
    <w:rsid w:val="00160D0E"/>
    <w:rsid w:val="001619F0"/>
    <w:rsid w:val="00161A9F"/>
    <w:rsid w:val="00161C3A"/>
    <w:rsid w:val="00161E7F"/>
    <w:rsid w:val="00162FD3"/>
    <w:rsid w:val="0016302B"/>
    <w:rsid w:val="0016309B"/>
    <w:rsid w:val="0016321C"/>
    <w:rsid w:val="00163254"/>
    <w:rsid w:val="00163E06"/>
    <w:rsid w:val="00164818"/>
    <w:rsid w:val="00165096"/>
    <w:rsid w:val="001652B1"/>
    <w:rsid w:val="00165C5A"/>
    <w:rsid w:val="00165FB9"/>
    <w:rsid w:val="001660CF"/>
    <w:rsid w:val="001666EC"/>
    <w:rsid w:val="00166B3F"/>
    <w:rsid w:val="001674D1"/>
    <w:rsid w:val="00167C2D"/>
    <w:rsid w:val="00167F17"/>
    <w:rsid w:val="001708B2"/>
    <w:rsid w:val="0017196C"/>
    <w:rsid w:val="0017210B"/>
    <w:rsid w:val="00172BF1"/>
    <w:rsid w:val="00173C68"/>
    <w:rsid w:val="001746FB"/>
    <w:rsid w:val="001748B1"/>
    <w:rsid w:val="00174B85"/>
    <w:rsid w:val="00175809"/>
    <w:rsid w:val="0017634A"/>
    <w:rsid w:val="0017651B"/>
    <w:rsid w:val="00176FE5"/>
    <w:rsid w:val="00177303"/>
    <w:rsid w:val="00177C69"/>
    <w:rsid w:val="001800FA"/>
    <w:rsid w:val="0018025F"/>
    <w:rsid w:val="00180F2E"/>
    <w:rsid w:val="001816E5"/>
    <w:rsid w:val="00181AB9"/>
    <w:rsid w:val="00181E26"/>
    <w:rsid w:val="00181F84"/>
    <w:rsid w:val="001834E3"/>
    <w:rsid w:val="00184CF9"/>
    <w:rsid w:val="00185234"/>
    <w:rsid w:val="00185CA9"/>
    <w:rsid w:val="001862CD"/>
    <w:rsid w:val="00186ADB"/>
    <w:rsid w:val="001870DE"/>
    <w:rsid w:val="00187DC3"/>
    <w:rsid w:val="001904D3"/>
    <w:rsid w:val="00190996"/>
    <w:rsid w:val="00190A01"/>
    <w:rsid w:val="00190B29"/>
    <w:rsid w:val="00190DF2"/>
    <w:rsid w:val="00190F49"/>
    <w:rsid w:val="001913D1"/>
    <w:rsid w:val="00191B29"/>
    <w:rsid w:val="00192154"/>
    <w:rsid w:val="0019252C"/>
    <w:rsid w:val="00192AB0"/>
    <w:rsid w:val="00192BE6"/>
    <w:rsid w:val="00193019"/>
    <w:rsid w:val="0019356D"/>
    <w:rsid w:val="00193E0B"/>
    <w:rsid w:val="001948B1"/>
    <w:rsid w:val="001949D9"/>
    <w:rsid w:val="00194A44"/>
    <w:rsid w:val="00194B02"/>
    <w:rsid w:val="00194BE8"/>
    <w:rsid w:val="00195076"/>
    <w:rsid w:val="001951E7"/>
    <w:rsid w:val="00195C4B"/>
    <w:rsid w:val="00195EC5"/>
    <w:rsid w:val="0019604B"/>
    <w:rsid w:val="00196308"/>
    <w:rsid w:val="001965E5"/>
    <w:rsid w:val="00196761"/>
    <w:rsid w:val="001968DD"/>
    <w:rsid w:val="00196D43"/>
    <w:rsid w:val="0019793D"/>
    <w:rsid w:val="00197C1B"/>
    <w:rsid w:val="001A0041"/>
    <w:rsid w:val="001A0085"/>
    <w:rsid w:val="001A1140"/>
    <w:rsid w:val="001A1305"/>
    <w:rsid w:val="001A1F83"/>
    <w:rsid w:val="001A2986"/>
    <w:rsid w:val="001A35C5"/>
    <w:rsid w:val="001A3B06"/>
    <w:rsid w:val="001A3B3F"/>
    <w:rsid w:val="001A4318"/>
    <w:rsid w:val="001A45D6"/>
    <w:rsid w:val="001A572C"/>
    <w:rsid w:val="001A5C36"/>
    <w:rsid w:val="001A5D68"/>
    <w:rsid w:val="001A5DE5"/>
    <w:rsid w:val="001A60A8"/>
    <w:rsid w:val="001A66C5"/>
    <w:rsid w:val="001A78FB"/>
    <w:rsid w:val="001B025C"/>
    <w:rsid w:val="001B02E7"/>
    <w:rsid w:val="001B03B6"/>
    <w:rsid w:val="001B113E"/>
    <w:rsid w:val="001B1F64"/>
    <w:rsid w:val="001B267A"/>
    <w:rsid w:val="001B313F"/>
    <w:rsid w:val="001B358C"/>
    <w:rsid w:val="001B37C1"/>
    <w:rsid w:val="001B3A41"/>
    <w:rsid w:val="001B3F14"/>
    <w:rsid w:val="001B4246"/>
    <w:rsid w:val="001B4538"/>
    <w:rsid w:val="001B4900"/>
    <w:rsid w:val="001B51B1"/>
    <w:rsid w:val="001B5256"/>
    <w:rsid w:val="001B54F7"/>
    <w:rsid w:val="001B55F1"/>
    <w:rsid w:val="001B5666"/>
    <w:rsid w:val="001B6328"/>
    <w:rsid w:val="001B6BCD"/>
    <w:rsid w:val="001C06D6"/>
    <w:rsid w:val="001C1003"/>
    <w:rsid w:val="001C18B5"/>
    <w:rsid w:val="001C1981"/>
    <w:rsid w:val="001C2AA9"/>
    <w:rsid w:val="001C325F"/>
    <w:rsid w:val="001C3633"/>
    <w:rsid w:val="001C3806"/>
    <w:rsid w:val="001C3AB3"/>
    <w:rsid w:val="001C4417"/>
    <w:rsid w:val="001C48B6"/>
    <w:rsid w:val="001C4D9D"/>
    <w:rsid w:val="001C4E9A"/>
    <w:rsid w:val="001C571C"/>
    <w:rsid w:val="001C5788"/>
    <w:rsid w:val="001C5B02"/>
    <w:rsid w:val="001C5BDA"/>
    <w:rsid w:val="001C6AC9"/>
    <w:rsid w:val="001C7308"/>
    <w:rsid w:val="001C753E"/>
    <w:rsid w:val="001C7C62"/>
    <w:rsid w:val="001C7F93"/>
    <w:rsid w:val="001C7FF1"/>
    <w:rsid w:val="001D0A6B"/>
    <w:rsid w:val="001D13A1"/>
    <w:rsid w:val="001D1D4D"/>
    <w:rsid w:val="001D24BB"/>
    <w:rsid w:val="001D288D"/>
    <w:rsid w:val="001D2A3F"/>
    <w:rsid w:val="001D2DAE"/>
    <w:rsid w:val="001D3671"/>
    <w:rsid w:val="001D3D52"/>
    <w:rsid w:val="001D5223"/>
    <w:rsid w:val="001D5449"/>
    <w:rsid w:val="001D5640"/>
    <w:rsid w:val="001D5C6F"/>
    <w:rsid w:val="001D681B"/>
    <w:rsid w:val="001D701F"/>
    <w:rsid w:val="001E119B"/>
    <w:rsid w:val="001E1A4E"/>
    <w:rsid w:val="001E1A5C"/>
    <w:rsid w:val="001E1B4A"/>
    <w:rsid w:val="001E1CB2"/>
    <w:rsid w:val="001E296A"/>
    <w:rsid w:val="001E3180"/>
    <w:rsid w:val="001E3AF2"/>
    <w:rsid w:val="001E3CA2"/>
    <w:rsid w:val="001E3F67"/>
    <w:rsid w:val="001E4170"/>
    <w:rsid w:val="001E41DF"/>
    <w:rsid w:val="001E472D"/>
    <w:rsid w:val="001E47D4"/>
    <w:rsid w:val="001E4FD1"/>
    <w:rsid w:val="001E520B"/>
    <w:rsid w:val="001E5F96"/>
    <w:rsid w:val="001E625C"/>
    <w:rsid w:val="001E6494"/>
    <w:rsid w:val="001E68D9"/>
    <w:rsid w:val="001E698E"/>
    <w:rsid w:val="001E7AF0"/>
    <w:rsid w:val="001E7ED5"/>
    <w:rsid w:val="001F06FA"/>
    <w:rsid w:val="001F15DB"/>
    <w:rsid w:val="001F173C"/>
    <w:rsid w:val="001F1949"/>
    <w:rsid w:val="001F1955"/>
    <w:rsid w:val="001F1A1F"/>
    <w:rsid w:val="001F1AE0"/>
    <w:rsid w:val="001F1D16"/>
    <w:rsid w:val="001F1F17"/>
    <w:rsid w:val="001F1FF4"/>
    <w:rsid w:val="001F2589"/>
    <w:rsid w:val="001F27B6"/>
    <w:rsid w:val="001F2DBF"/>
    <w:rsid w:val="001F3166"/>
    <w:rsid w:val="001F3A84"/>
    <w:rsid w:val="001F3AD4"/>
    <w:rsid w:val="001F3AFB"/>
    <w:rsid w:val="001F404D"/>
    <w:rsid w:val="001F4CDE"/>
    <w:rsid w:val="001F4D87"/>
    <w:rsid w:val="001F531A"/>
    <w:rsid w:val="001F5910"/>
    <w:rsid w:val="001F5F3F"/>
    <w:rsid w:val="001F6061"/>
    <w:rsid w:val="001F6105"/>
    <w:rsid w:val="001F6B01"/>
    <w:rsid w:val="001F6B18"/>
    <w:rsid w:val="001F6FD2"/>
    <w:rsid w:val="001F70AF"/>
    <w:rsid w:val="001F7286"/>
    <w:rsid w:val="001F79F2"/>
    <w:rsid w:val="001F7C38"/>
    <w:rsid w:val="001F7F31"/>
    <w:rsid w:val="001F7FA7"/>
    <w:rsid w:val="002003A2"/>
    <w:rsid w:val="002008C9"/>
    <w:rsid w:val="00200D84"/>
    <w:rsid w:val="00201758"/>
    <w:rsid w:val="0020194B"/>
    <w:rsid w:val="00201AF4"/>
    <w:rsid w:val="00201B49"/>
    <w:rsid w:val="0020203E"/>
    <w:rsid w:val="00202265"/>
    <w:rsid w:val="002023DD"/>
    <w:rsid w:val="00202832"/>
    <w:rsid w:val="00202AA9"/>
    <w:rsid w:val="00202BEC"/>
    <w:rsid w:val="00202CEB"/>
    <w:rsid w:val="00203178"/>
    <w:rsid w:val="00203535"/>
    <w:rsid w:val="002035E4"/>
    <w:rsid w:val="00203BBB"/>
    <w:rsid w:val="00203C82"/>
    <w:rsid w:val="00203DDE"/>
    <w:rsid w:val="002048C3"/>
    <w:rsid w:val="00204FFF"/>
    <w:rsid w:val="0020576A"/>
    <w:rsid w:val="00205AF4"/>
    <w:rsid w:val="00206553"/>
    <w:rsid w:val="002069E9"/>
    <w:rsid w:val="00206B66"/>
    <w:rsid w:val="00207A31"/>
    <w:rsid w:val="00207C87"/>
    <w:rsid w:val="00207DCB"/>
    <w:rsid w:val="00207E18"/>
    <w:rsid w:val="0021027B"/>
    <w:rsid w:val="0021043C"/>
    <w:rsid w:val="00210B28"/>
    <w:rsid w:val="00211069"/>
    <w:rsid w:val="00211248"/>
    <w:rsid w:val="002114EE"/>
    <w:rsid w:val="00211533"/>
    <w:rsid w:val="00211922"/>
    <w:rsid w:val="002119CC"/>
    <w:rsid w:val="002122ED"/>
    <w:rsid w:val="00212822"/>
    <w:rsid w:val="0021295F"/>
    <w:rsid w:val="00212A1C"/>
    <w:rsid w:val="00212D6F"/>
    <w:rsid w:val="00212FE9"/>
    <w:rsid w:val="00213828"/>
    <w:rsid w:val="00214C39"/>
    <w:rsid w:val="00214C5E"/>
    <w:rsid w:val="00215EE2"/>
    <w:rsid w:val="00216A24"/>
    <w:rsid w:val="00216D11"/>
    <w:rsid w:val="00217567"/>
    <w:rsid w:val="00217594"/>
    <w:rsid w:val="00217CBE"/>
    <w:rsid w:val="00220444"/>
    <w:rsid w:val="00220A92"/>
    <w:rsid w:val="00221171"/>
    <w:rsid w:val="0022117A"/>
    <w:rsid w:val="00221535"/>
    <w:rsid w:val="002221EC"/>
    <w:rsid w:val="0022235C"/>
    <w:rsid w:val="00223072"/>
    <w:rsid w:val="002235B0"/>
    <w:rsid w:val="0022361B"/>
    <w:rsid w:val="002238B6"/>
    <w:rsid w:val="00224472"/>
    <w:rsid w:val="002248C0"/>
    <w:rsid w:val="00224EF7"/>
    <w:rsid w:val="0022530F"/>
    <w:rsid w:val="00225CEA"/>
    <w:rsid w:val="00225E20"/>
    <w:rsid w:val="00225E54"/>
    <w:rsid w:val="00225EB1"/>
    <w:rsid w:val="00225F74"/>
    <w:rsid w:val="00227283"/>
    <w:rsid w:val="0022749E"/>
    <w:rsid w:val="00227820"/>
    <w:rsid w:val="00227A98"/>
    <w:rsid w:val="00230A8D"/>
    <w:rsid w:val="00230B40"/>
    <w:rsid w:val="00230C16"/>
    <w:rsid w:val="00230D1F"/>
    <w:rsid w:val="00231112"/>
    <w:rsid w:val="00231673"/>
    <w:rsid w:val="00231A06"/>
    <w:rsid w:val="00231D2E"/>
    <w:rsid w:val="00232DEC"/>
    <w:rsid w:val="00235218"/>
    <w:rsid w:val="0023566B"/>
    <w:rsid w:val="002359A4"/>
    <w:rsid w:val="002360B5"/>
    <w:rsid w:val="00236E77"/>
    <w:rsid w:val="0023711A"/>
    <w:rsid w:val="00237219"/>
    <w:rsid w:val="00237457"/>
    <w:rsid w:val="0023749F"/>
    <w:rsid w:val="00237AD9"/>
    <w:rsid w:val="00237E5B"/>
    <w:rsid w:val="00240098"/>
    <w:rsid w:val="002403B9"/>
    <w:rsid w:val="00240841"/>
    <w:rsid w:val="00240B4F"/>
    <w:rsid w:val="00240D71"/>
    <w:rsid w:val="00240DC2"/>
    <w:rsid w:val="00241485"/>
    <w:rsid w:val="00241BB7"/>
    <w:rsid w:val="00241E54"/>
    <w:rsid w:val="0024212E"/>
    <w:rsid w:val="00242736"/>
    <w:rsid w:val="00242A8B"/>
    <w:rsid w:val="00242E4D"/>
    <w:rsid w:val="00243871"/>
    <w:rsid w:val="00243BA4"/>
    <w:rsid w:val="00243DBD"/>
    <w:rsid w:val="002443E8"/>
    <w:rsid w:val="0024483B"/>
    <w:rsid w:val="00244B65"/>
    <w:rsid w:val="002454ED"/>
    <w:rsid w:val="002459BF"/>
    <w:rsid w:val="00246362"/>
    <w:rsid w:val="00246479"/>
    <w:rsid w:val="002464FA"/>
    <w:rsid w:val="00247499"/>
    <w:rsid w:val="00247C9E"/>
    <w:rsid w:val="00247D9A"/>
    <w:rsid w:val="00250A72"/>
    <w:rsid w:val="0025105B"/>
    <w:rsid w:val="00251224"/>
    <w:rsid w:val="0025136E"/>
    <w:rsid w:val="0025190B"/>
    <w:rsid w:val="00251CC5"/>
    <w:rsid w:val="002521BC"/>
    <w:rsid w:val="002521D6"/>
    <w:rsid w:val="002523B2"/>
    <w:rsid w:val="00252AC9"/>
    <w:rsid w:val="00252D75"/>
    <w:rsid w:val="00252EE3"/>
    <w:rsid w:val="00252FFB"/>
    <w:rsid w:val="0025328C"/>
    <w:rsid w:val="002537B7"/>
    <w:rsid w:val="0025388A"/>
    <w:rsid w:val="00253C92"/>
    <w:rsid w:val="00254FFE"/>
    <w:rsid w:val="0025527B"/>
    <w:rsid w:val="002555C6"/>
    <w:rsid w:val="00255D23"/>
    <w:rsid w:val="0025604B"/>
    <w:rsid w:val="002561A2"/>
    <w:rsid w:val="0025622D"/>
    <w:rsid w:val="0025665F"/>
    <w:rsid w:val="00256E4D"/>
    <w:rsid w:val="00257648"/>
    <w:rsid w:val="00257F1F"/>
    <w:rsid w:val="00260125"/>
    <w:rsid w:val="002602C8"/>
    <w:rsid w:val="0026048D"/>
    <w:rsid w:val="00260728"/>
    <w:rsid w:val="00260AB7"/>
    <w:rsid w:val="00261069"/>
    <w:rsid w:val="002611CF"/>
    <w:rsid w:val="00261970"/>
    <w:rsid w:val="00261D3D"/>
    <w:rsid w:val="00261E27"/>
    <w:rsid w:val="00262300"/>
    <w:rsid w:val="0026240B"/>
    <w:rsid w:val="00263252"/>
    <w:rsid w:val="002640DC"/>
    <w:rsid w:val="00264597"/>
    <w:rsid w:val="0026471A"/>
    <w:rsid w:val="00264C9C"/>
    <w:rsid w:val="002655BC"/>
    <w:rsid w:val="002655F9"/>
    <w:rsid w:val="00265E5D"/>
    <w:rsid w:val="002662EA"/>
    <w:rsid w:val="00266D1B"/>
    <w:rsid w:val="00266FA6"/>
    <w:rsid w:val="00267DBE"/>
    <w:rsid w:val="00270404"/>
    <w:rsid w:val="00270516"/>
    <w:rsid w:val="002708A0"/>
    <w:rsid w:val="00270B3B"/>
    <w:rsid w:val="00270B79"/>
    <w:rsid w:val="00270C04"/>
    <w:rsid w:val="00270EC1"/>
    <w:rsid w:val="00271033"/>
    <w:rsid w:val="0027197B"/>
    <w:rsid w:val="002724BB"/>
    <w:rsid w:val="0027273E"/>
    <w:rsid w:val="002728CC"/>
    <w:rsid w:val="00272ADA"/>
    <w:rsid w:val="00272B3D"/>
    <w:rsid w:val="00272F54"/>
    <w:rsid w:val="00273137"/>
    <w:rsid w:val="00273644"/>
    <w:rsid w:val="0027396D"/>
    <w:rsid w:val="00273B04"/>
    <w:rsid w:val="00273EEE"/>
    <w:rsid w:val="00274CCF"/>
    <w:rsid w:val="00275110"/>
    <w:rsid w:val="00275782"/>
    <w:rsid w:val="00275896"/>
    <w:rsid w:val="00275FAB"/>
    <w:rsid w:val="00276E9B"/>
    <w:rsid w:val="0027788F"/>
    <w:rsid w:val="00277A78"/>
    <w:rsid w:val="0028000D"/>
    <w:rsid w:val="00280870"/>
    <w:rsid w:val="002814C5"/>
    <w:rsid w:val="00281548"/>
    <w:rsid w:val="00281BE5"/>
    <w:rsid w:val="00281D1E"/>
    <w:rsid w:val="00281E3D"/>
    <w:rsid w:val="00281EDF"/>
    <w:rsid w:val="0028234D"/>
    <w:rsid w:val="00282690"/>
    <w:rsid w:val="00282A0A"/>
    <w:rsid w:val="0028322E"/>
    <w:rsid w:val="00283576"/>
    <w:rsid w:val="002835EB"/>
    <w:rsid w:val="00283D84"/>
    <w:rsid w:val="00283F49"/>
    <w:rsid w:val="00284035"/>
    <w:rsid w:val="00284190"/>
    <w:rsid w:val="00284232"/>
    <w:rsid w:val="002843EC"/>
    <w:rsid w:val="002850AB"/>
    <w:rsid w:val="002850E5"/>
    <w:rsid w:val="00285494"/>
    <w:rsid w:val="0028552A"/>
    <w:rsid w:val="002860F6"/>
    <w:rsid w:val="0028657C"/>
    <w:rsid w:val="00286BCA"/>
    <w:rsid w:val="002871E2"/>
    <w:rsid w:val="00287407"/>
    <w:rsid w:val="0029079F"/>
    <w:rsid w:val="002908D3"/>
    <w:rsid w:val="0029112D"/>
    <w:rsid w:val="00291216"/>
    <w:rsid w:val="00291728"/>
    <w:rsid w:val="0029173F"/>
    <w:rsid w:val="00291B01"/>
    <w:rsid w:val="002924EC"/>
    <w:rsid w:val="00292CB8"/>
    <w:rsid w:val="00292D1D"/>
    <w:rsid w:val="00292F20"/>
    <w:rsid w:val="0029336B"/>
    <w:rsid w:val="00293456"/>
    <w:rsid w:val="00293D2A"/>
    <w:rsid w:val="002942FE"/>
    <w:rsid w:val="002943E8"/>
    <w:rsid w:val="00294474"/>
    <w:rsid w:val="00294487"/>
    <w:rsid w:val="00294585"/>
    <w:rsid w:val="00294644"/>
    <w:rsid w:val="00294A90"/>
    <w:rsid w:val="00294B9B"/>
    <w:rsid w:val="00294D05"/>
    <w:rsid w:val="00295B29"/>
    <w:rsid w:val="00295F9C"/>
    <w:rsid w:val="0029633F"/>
    <w:rsid w:val="0029640A"/>
    <w:rsid w:val="0029677F"/>
    <w:rsid w:val="00296BE5"/>
    <w:rsid w:val="002972A0"/>
    <w:rsid w:val="00297735"/>
    <w:rsid w:val="00297F3E"/>
    <w:rsid w:val="002A0243"/>
    <w:rsid w:val="002A0799"/>
    <w:rsid w:val="002A10CE"/>
    <w:rsid w:val="002A1874"/>
    <w:rsid w:val="002A1BAA"/>
    <w:rsid w:val="002A2598"/>
    <w:rsid w:val="002A3D5D"/>
    <w:rsid w:val="002A4784"/>
    <w:rsid w:val="002A4CAB"/>
    <w:rsid w:val="002A4E29"/>
    <w:rsid w:val="002A57EB"/>
    <w:rsid w:val="002A59C8"/>
    <w:rsid w:val="002A6BA6"/>
    <w:rsid w:val="002A6D02"/>
    <w:rsid w:val="002A6D9C"/>
    <w:rsid w:val="002A72BB"/>
    <w:rsid w:val="002A782D"/>
    <w:rsid w:val="002A79F4"/>
    <w:rsid w:val="002B076E"/>
    <w:rsid w:val="002B0F61"/>
    <w:rsid w:val="002B184F"/>
    <w:rsid w:val="002B2796"/>
    <w:rsid w:val="002B294A"/>
    <w:rsid w:val="002B35D2"/>
    <w:rsid w:val="002B3690"/>
    <w:rsid w:val="002B3F2E"/>
    <w:rsid w:val="002B4AFE"/>
    <w:rsid w:val="002B4DF5"/>
    <w:rsid w:val="002B507A"/>
    <w:rsid w:val="002B5861"/>
    <w:rsid w:val="002B65A7"/>
    <w:rsid w:val="002B69FE"/>
    <w:rsid w:val="002B7558"/>
    <w:rsid w:val="002C0207"/>
    <w:rsid w:val="002C0225"/>
    <w:rsid w:val="002C034E"/>
    <w:rsid w:val="002C1C08"/>
    <w:rsid w:val="002C2514"/>
    <w:rsid w:val="002C298D"/>
    <w:rsid w:val="002C2B70"/>
    <w:rsid w:val="002C3775"/>
    <w:rsid w:val="002C3A82"/>
    <w:rsid w:val="002C4886"/>
    <w:rsid w:val="002C4A6F"/>
    <w:rsid w:val="002C4EF4"/>
    <w:rsid w:val="002C50E9"/>
    <w:rsid w:val="002C5334"/>
    <w:rsid w:val="002C5908"/>
    <w:rsid w:val="002C5BA4"/>
    <w:rsid w:val="002C5E8F"/>
    <w:rsid w:val="002C69F0"/>
    <w:rsid w:val="002C6B45"/>
    <w:rsid w:val="002C6DF7"/>
    <w:rsid w:val="002C6FFF"/>
    <w:rsid w:val="002C7A27"/>
    <w:rsid w:val="002C7F5C"/>
    <w:rsid w:val="002D0461"/>
    <w:rsid w:val="002D0797"/>
    <w:rsid w:val="002D0B80"/>
    <w:rsid w:val="002D1574"/>
    <w:rsid w:val="002D1655"/>
    <w:rsid w:val="002D1C33"/>
    <w:rsid w:val="002D2613"/>
    <w:rsid w:val="002D2A5B"/>
    <w:rsid w:val="002D2D4A"/>
    <w:rsid w:val="002D39EC"/>
    <w:rsid w:val="002D3ECD"/>
    <w:rsid w:val="002D44CB"/>
    <w:rsid w:val="002D44D6"/>
    <w:rsid w:val="002D46D2"/>
    <w:rsid w:val="002D4B42"/>
    <w:rsid w:val="002D4C74"/>
    <w:rsid w:val="002D5802"/>
    <w:rsid w:val="002D5831"/>
    <w:rsid w:val="002D75F7"/>
    <w:rsid w:val="002D7792"/>
    <w:rsid w:val="002D7C8A"/>
    <w:rsid w:val="002D7EE3"/>
    <w:rsid w:val="002D7FB2"/>
    <w:rsid w:val="002E02B2"/>
    <w:rsid w:val="002E0692"/>
    <w:rsid w:val="002E0B02"/>
    <w:rsid w:val="002E1054"/>
    <w:rsid w:val="002E16D5"/>
    <w:rsid w:val="002E1FB3"/>
    <w:rsid w:val="002E2506"/>
    <w:rsid w:val="002E2884"/>
    <w:rsid w:val="002E2B57"/>
    <w:rsid w:val="002E2DC4"/>
    <w:rsid w:val="002E365E"/>
    <w:rsid w:val="002E3C83"/>
    <w:rsid w:val="002E3D78"/>
    <w:rsid w:val="002E3E5B"/>
    <w:rsid w:val="002E3F3A"/>
    <w:rsid w:val="002E4034"/>
    <w:rsid w:val="002E46FF"/>
    <w:rsid w:val="002E4D2E"/>
    <w:rsid w:val="002E4FA7"/>
    <w:rsid w:val="002E53B9"/>
    <w:rsid w:val="002E561F"/>
    <w:rsid w:val="002E58B2"/>
    <w:rsid w:val="002E5EBA"/>
    <w:rsid w:val="002E6005"/>
    <w:rsid w:val="002E6552"/>
    <w:rsid w:val="002E677D"/>
    <w:rsid w:val="002E6C99"/>
    <w:rsid w:val="002E6CE1"/>
    <w:rsid w:val="002E6CF2"/>
    <w:rsid w:val="002E6E5A"/>
    <w:rsid w:val="002E6F99"/>
    <w:rsid w:val="002E7231"/>
    <w:rsid w:val="002F0033"/>
    <w:rsid w:val="002F05DC"/>
    <w:rsid w:val="002F0FA2"/>
    <w:rsid w:val="002F147F"/>
    <w:rsid w:val="002F18CE"/>
    <w:rsid w:val="002F19EA"/>
    <w:rsid w:val="002F1AC8"/>
    <w:rsid w:val="002F1CCB"/>
    <w:rsid w:val="002F22F9"/>
    <w:rsid w:val="002F234E"/>
    <w:rsid w:val="002F24B6"/>
    <w:rsid w:val="002F2619"/>
    <w:rsid w:val="002F3153"/>
    <w:rsid w:val="002F3A6A"/>
    <w:rsid w:val="002F3EBE"/>
    <w:rsid w:val="002F4017"/>
    <w:rsid w:val="002F4470"/>
    <w:rsid w:val="002F46C3"/>
    <w:rsid w:val="002F4E6D"/>
    <w:rsid w:val="002F579B"/>
    <w:rsid w:val="002F5D7C"/>
    <w:rsid w:val="002F65E3"/>
    <w:rsid w:val="002F664B"/>
    <w:rsid w:val="002F7C17"/>
    <w:rsid w:val="002F7E35"/>
    <w:rsid w:val="00300C83"/>
    <w:rsid w:val="00300E66"/>
    <w:rsid w:val="003010E7"/>
    <w:rsid w:val="003011F5"/>
    <w:rsid w:val="0030161F"/>
    <w:rsid w:val="00301758"/>
    <w:rsid w:val="003019E7"/>
    <w:rsid w:val="003019F8"/>
    <w:rsid w:val="00301E51"/>
    <w:rsid w:val="00302188"/>
    <w:rsid w:val="00302828"/>
    <w:rsid w:val="00302B74"/>
    <w:rsid w:val="00302D28"/>
    <w:rsid w:val="003038A5"/>
    <w:rsid w:val="003038EF"/>
    <w:rsid w:val="00303FA9"/>
    <w:rsid w:val="003062D7"/>
    <w:rsid w:val="00306380"/>
    <w:rsid w:val="00306A42"/>
    <w:rsid w:val="00307CEF"/>
    <w:rsid w:val="00307D5A"/>
    <w:rsid w:val="003105B1"/>
    <w:rsid w:val="0031073D"/>
    <w:rsid w:val="00311C29"/>
    <w:rsid w:val="00311F0F"/>
    <w:rsid w:val="0031298E"/>
    <w:rsid w:val="00313888"/>
    <w:rsid w:val="00314149"/>
    <w:rsid w:val="00314515"/>
    <w:rsid w:val="0031698A"/>
    <w:rsid w:val="003176C7"/>
    <w:rsid w:val="00317973"/>
    <w:rsid w:val="003200C4"/>
    <w:rsid w:val="003208D7"/>
    <w:rsid w:val="003208E6"/>
    <w:rsid w:val="00320B04"/>
    <w:rsid w:val="00320BB7"/>
    <w:rsid w:val="00321740"/>
    <w:rsid w:val="00321A10"/>
    <w:rsid w:val="00321A20"/>
    <w:rsid w:val="0032237A"/>
    <w:rsid w:val="003223BC"/>
    <w:rsid w:val="00322F18"/>
    <w:rsid w:val="00322F4B"/>
    <w:rsid w:val="0032336D"/>
    <w:rsid w:val="00323EC2"/>
    <w:rsid w:val="00324319"/>
    <w:rsid w:val="00324378"/>
    <w:rsid w:val="00324861"/>
    <w:rsid w:val="00324C65"/>
    <w:rsid w:val="0032517F"/>
    <w:rsid w:val="00325392"/>
    <w:rsid w:val="0032541C"/>
    <w:rsid w:val="00325A60"/>
    <w:rsid w:val="00325B4C"/>
    <w:rsid w:val="00326085"/>
    <w:rsid w:val="00326119"/>
    <w:rsid w:val="00326979"/>
    <w:rsid w:val="003273A0"/>
    <w:rsid w:val="00330417"/>
    <w:rsid w:val="00331048"/>
    <w:rsid w:val="0033122C"/>
    <w:rsid w:val="00331937"/>
    <w:rsid w:val="0033220A"/>
    <w:rsid w:val="003331E9"/>
    <w:rsid w:val="00333605"/>
    <w:rsid w:val="0033366A"/>
    <w:rsid w:val="00334067"/>
    <w:rsid w:val="00335189"/>
    <w:rsid w:val="00335416"/>
    <w:rsid w:val="003359A0"/>
    <w:rsid w:val="00335F03"/>
    <w:rsid w:val="00336451"/>
    <w:rsid w:val="00336ABA"/>
    <w:rsid w:val="00336F30"/>
    <w:rsid w:val="003378E2"/>
    <w:rsid w:val="00340278"/>
    <w:rsid w:val="0034162B"/>
    <w:rsid w:val="003417AD"/>
    <w:rsid w:val="0034208E"/>
    <w:rsid w:val="003420AF"/>
    <w:rsid w:val="00342A16"/>
    <w:rsid w:val="00343723"/>
    <w:rsid w:val="003437E8"/>
    <w:rsid w:val="00343AF1"/>
    <w:rsid w:val="00343E36"/>
    <w:rsid w:val="003451AB"/>
    <w:rsid w:val="0034542E"/>
    <w:rsid w:val="0034593F"/>
    <w:rsid w:val="00345D89"/>
    <w:rsid w:val="00345E32"/>
    <w:rsid w:val="00346678"/>
    <w:rsid w:val="00346BB5"/>
    <w:rsid w:val="00346CE0"/>
    <w:rsid w:val="00346D67"/>
    <w:rsid w:val="00346F47"/>
    <w:rsid w:val="00347108"/>
    <w:rsid w:val="003504A1"/>
    <w:rsid w:val="00350B2D"/>
    <w:rsid w:val="00350F1A"/>
    <w:rsid w:val="00351455"/>
    <w:rsid w:val="0035190A"/>
    <w:rsid w:val="00352098"/>
    <w:rsid w:val="00352870"/>
    <w:rsid w:val="003528CB"/>
    <w:rsid w:val="00353DE0"/>
    <w:rsid w:val="003541F6"/>
    <w:rsid w:val="0035432D"/>
    <w:rsid w:val="00354433"/>
    <w:rsid w:val="0035444E"/>
    <w:rsid w:val="0035459A"/>
    <w:rsid w:val="003548E2"/>
    <w:rsid w:val="003557D5"/>
    <w:rsid w:val="0035635D"/>
    <w:rsid w:val="00356540"/>
    <w:rsid w:val="00356AA7"/>
    <w:rsid w:val="00356DEE"/>
    <w:rsid w:val="00357164"/>
    <w:rsid w:val="00357467"/>
    <w:rsid w:val="0035786D"/>
    <w:rsid w:val="00357DC5"/>
    <w:rsid w:val="00357F30"/>
    <w:rsid w:val="00360642"/>
    <w:rsid w:val="0036065F"/>
    <w:rsid w:val="0036099A"/>
    <w:rsid w:val="00361208"/>
    <w:rsid w:val="00361CAA"/>
    <w:rsid w:val="00361EEE"/>
    <w:rsid w:val="00361F9D"/>
    <w:rsid w:val="003622A8"/>
    <w:rsid w:val="00362367"/>
    <w:rsid w:val="003624C2"/>
    <w:rsid w:val="003628CE"/>
    <w:rsid w:val="00363BD4"/>
    <w:rsid w:val="0036432A"/>
    <w:rsid w:val="0036455E"/>
    <w:rsid w:val="00364575"/>
    <w:rsid w:val="003648C0"/>
    <w:rsid w:val="00365006"/>
    <w:rsid w:val="003655FD"/>
    <w:rsid w:val="00365E5F"/>
    <w:rsid w:val="0036624E"/>
    <w:rsid w:val="00366260"/>
    <w:rsid w:val="0036676A"/>
    <w:rsid w:val="003667F3"/>
    <w:rsid w:val="00366F08"/>
    <w:rsid w:val="00367182"/>
    <w:rsid w:val="00367738"/>
    <w:rsid w:val="00367E4D"/>
    <w:rsid w:val="003702E3"/>
    <w:rsid w:val="00370C6C"/>
    <w:rsid w:val="00371122"/>
    <w:rsid w:val="00371A2C"/>
    <w:rsid w:val="00371D37"/>
    <w:rsid w:val="00371E69"/>
    <w:rsid w:val="00372458"/>
    <w:rsid w:val="00372E54"/>
    <w:rsid w:val="00373435"/>
    <w:rsid w:val="003735A9"/>
    <w:rsid w:val="00373C0E"/>
    <w:rsid w:val="00374146"/>
    <w:rsid w:val="003742AB"/>
    <w:rsid w:val="0037473C"/>
    <w:rsid w:val="00374A88"/>
    <w:rsid w:val="00374E30"/>
    <w:rsid w:val="00375480"/>
    <w:rsid w:val="003759E6"/>
    <w:rsid w:val="00375E47"/>
    <w:rsid w:val="00376C59"/>
    <w:rsid w:val="00377192"/>
    <w:rsid w:val="00377C5C"/>
    <w:rsid w:val="00380A14"/>
    <w:rsid w:val="003812C0"/>
    <w:rsid w:val="0038269F"/>
    <w:rsid w:val="00382AEA"/>
    <w:rsid w:val="00382DBC"/>
    <w:rsid w:val="0038332F"/>
    <w:rsid w:val="00383B3F"/>
    <w:rsid w:val="00384817"/>
    <w:rsid w:val="0038497A"/>
    <w:rsid w:val="00385AC2"/>
    <w:rsid w:val="00386049"/>
    <w:rsid w:val="00386649"/>
    <w:rsid w:val="00386679"/>
    <w:rsid w:val="00387247"/>
    <w:rsid w:val="00390AB4"/>
    <w:rsid w:val="003910D5"/>
    <w:rsid w:val="0039118E"/>
    <w:rsid w:val="00391678"/>
    <w:rsid w:val="00391B50"/>
    <w:rsid w:val="00391BF9"/>
    <w:rsid w:val="00391DC9"/>
    <w:rsid w:val="00391F9B"/>
    <w:rsid w:val="00392028"/>
    <w:rsid w:val="003922E4"/>
    <w:rsid w:val="003927CB"/>
    <w:rsid w:val="00392B0B"/>
    <w:rsid w:val="00393027"/>
    <w:rsid w:val="003932BF"/>
    <w:rsid w:val="00393DA3"/>
    <w:rsid w:val="003941A7"/>
    <w:rsid w:val="00394A91"/>
    <w:rsid w:val="00394ACE"/>
    <w:rsid w:val="00394D60"/>
    <w:rsid w:val="00395706"/>
    <w:rsid w:val="003958B9"/>
    <w:rsid w:val="003959DA"/>
    <w:rsid w:val="00395D36"/>
    <w:rsid w:val="00395E95"/>
    <w:rsid w:val="00396323"/>
    <w:rsid w:val="00396892"/>
    <w:rsid w:val="00396936"/>
    <w:rsid w:val="00396DA9"/>
    <w:rsid w:val="00397F4D"/>
    <w:rsid w:val="003A0B64"/>
    <w:rsid w:val="003A0B8A"/>
    <w:rsid w:val="003A115F"/>
    <w:rsid w:val="003A19FA"/>
    <w:rsid w:val="003A265C"/>
    <w:rsid w:val="003A2AD7"/>
    <w:rsid w:val="003A2CE9"/>
    <w:rsid w:val="003A2F45"/>
    <w:rsid w:val="003A3DA5"/>
    <w:rsid w:val="003A4161"/>
    <w:rsid w:val="003A41AC"/>
    <w:rsid w:val="003A4589"/>
    <w:rsid w:val="003A47BF"/>
    <w:rsid w:val="003A4B63"/>
    <w:rsid w:val="003A624B"/>
    <w:rsid w:val="003A6264"/>
    <w:rsid w:val="003A64CB"/>
    <w:rsid w:val="003A65A8"/>
    <w:rsid w:val="003A65D1"/>
    <w:rsid w:val="003A6870"/>
    <w:rsid w:val="003A6A8C"/>
    <w:rsid w:val="003A7359"/>
    <w:rsid w:val="003A7A95"/>
    <w:rsid w:val="003A7AB3"/>
    <w:rsid w:val="003B0EC0"/>
    <w:rsid w:val="003B124E"/>
    <w:rsid w:val="003B1C46"/>
    <w:rsid w:val="003B22EF"/>
    <w:rsid w:val="003B2758"/>
    <w:rsid w:val="003B2AA3"/>
    <w:rsid w:val="003B2D8B"/>
    <w:rsid w:val="003B37B8"/>
    <w:rsid w:val="003B3CFA"/>
    <w:rsid w:val="003B4543"/>
    <w:rsid w:val="003B4ACB"/>
    <w:rsid w:val="003B4ECA"/>
    <w:rsid w:val="003B4F8B"/>
    <w:rsid w:val="003B5C67"/>
    <w:rsid w:val="003B6565"/>
    <w:rsid w:val="003B668E"/>
    <w:rsid w:val="003B6B80"/>
    <w:rsid w:val="003B7530"/>
    <w:rsid w:val="003B757E"/>
    <w:rsid w:val="003B7803"/>
    <w:rsid w:val="003B7A2A"/>
    <w:rsid w:val="003B7CEB"/>
    <w:rsid w:val="003B7D59"/>
    <w:rsid w:val="003C03D1"/>
    <w:rsid w:val="003C0ABB"/>
    <w:rsid w:val="003C0BA2"/>
    <w:rsid w:val="003C12FD"/>
    <w:rsid w:val="003C28C2"/>
    <w:rsid w:val="003C418D"/>
    <w:rsid w:val="003C4364"/>
    <w:rsid w:val="003C4C21"/>
    <w:rsid w:val="003C4D42"/>
    <w:rsid w:val="003C5016"/>
    <w:rsid w:val="003C5409"/>
    <w:rsid w:val="003C5983"/>
    <w:rsid w:val="003C5C09"/>
    <w:rsid w:val="003C5CF7"/>
    <w:rsid w:val="003C5D5F"/>
    <w:rsid w:val="003C697E"/>
    <w:rsid w:val="003C6B6D"/>
    <w:rsid w:val="003C6E6A"/>
    <w:rsid w:val="003C6F67"/>
    <w:rsid w:val="003C7229"/>
    <w:rsid w:val="003C73A1"/>
    <w:rsid w:val="003C7635"/>
    <w:rsid w:val="003C7814"/>
    <w:rsid w:val="003C7BE9"/>
    <w:rsid w:val="003C7CB1"/>
    <w:rsid w:val="003D043A"/>
    <w:rsid w:val="003D07DE"/>
    <w:rsid w:val="003D12F1"/>
    <w:rsid w:val="003D14F8"/>
    <w:rsid w:val="003D1E13"/>
    <w:rsid w:val="003D1E2F"/>
    <w:rsid w:val="003D277B"/>
    <w:rsid w:val="003D2A73"/>
    <w:rsid w:val="003D2CF0"/>
    <w:rsid w:val="003D2FDB"/>
    <w:rsid w:val="003D3711"/>
    <w:rsid w:val="003D4EC7"/>
    <w:rsid w:val="003D549A"/>
    <w:rsid w:val="003D5F1A"/>
    <w:rsid w:val="003D5FF5"/>
    <w:rsid w:val="003D7510"/>
    <w:rsid w:val="003E08F0"/>
    <w:rsid w:val="003E1B83"/>
    <w:rsid w:val="003E2163"/>
    <w:rsid w:val="003E2F93"/>
    <w:rsid w:val="003E30B5"/>
    <w:rsid w:val="003E345D"/>
    <w:rsid w:val="003E379A"/>
    <w:rsid w:val="003E38FC"/>
    <w:rsid w:val="003E3EC0"/>
    <w:rsid w:val="003E4034"/>
    <w:rsid w:val="003E4CB0"/>
    <w:rsid w:val="003E4DC2"/>
    <w:rsid w:val="003E4F18"/>
    <w:rsid w:val="003E51C1"/>
    <w:rsid w:val="003E53E6"/>
    <w:rsid w:val="003E56AF"/>
    <w:rsid w:val="003E5B9F"/>
    <w:rsid w:val="003E5D3C"/>
    <w:rsid w:val="003E5DF1"/>
    <w:rsid w:val="003E68AA"/>
    <w:rsid w:val="003E7165"/>
    <w:rsid w:val="003E7357"/>
    <w:rsid w:val="003E7C78"/>
    <w:rsid w:val="003F0344"/>
    <w:rsid w:val="003F07AB"/>
    <w:rsid w:val="003F0974"/>
    <w:rsid w:val="003F0A73"/>
    <w:rsid w:val="003F1476"/>
    <w:rsid w:val="003F1AAF"/>
    <w:rsid w:val="003F2539"/>
    <w:rsid w:val="003F2583"/>
    <w:rsid w:val="003F319A"/>
    <w:rsid w:val="003F33B0"/>
    <w:rsid w:val="003F3715"/>
    <w:rsid w:val="003F3A73"/>
    <w:rsid w:val="003F3E02"/>
    <w:rsid w:val="003F3FE4"/>
    <w:rsid w:val="003F4497"/>
    <w:rsid w:val="003F4AC6"/>
    <w:rsid w:val="003F5224"/>
    <w:rsid w:val="003F5A15"/>
    <w:rsid w:val="003F5D1A"/>
    <w:rsid w:val="003F6455"/>
    <w:rsid w:val="003F6EC3"/>
    <w:rsid w:val="003F71E9"/>
    <w:rsid w:val="003F77AD"/>
    <w:rsid w:val="003F7853"/>
    <w:rsid w:val="003F7A20"/>
    <w:rsid w:val="003F7CAF"/>
    <w:rsid w:val="003F7D52"/>
    <w:rsid w:val="003F7DC8"/>
    <w:rsid w:val="00400077"/>
    <w:rsid w:val="00400A16"/>
    <w:rsid w:val="0040109D"/>
    <w:rsid w:val="004010A6"/>
    <w:rsid w:val="004010F4"/>
    <w:rsid w:val="004014C6"/>
    <w:rsid w:val="004018BF"/>
    <w:rsid w:val="00402A48"/>
    <w:rsid w:val="00402E4B"/>
    <w:rsid w:val="0040344F"/>
    <w:rsid w:val="00403487"/>
    <w:rsid w:val="004049A8"/>
    <w:rsid w:val="00404ABE"/>
    <w:rsid w:val="00404EE4"/>
    <w:rsid w:val="00404F78"/>
    <w:rsid w:val="004050EC"/>
    <w:rsid w:val="004066E5"/>
    <w:rsid w:val="00406E7E"/>
    <w:rsid w:val="00406FFD"/>
    <w:rsid w:val="00407876"/>
    <w:rsid w:val="00407F4C"/>
    <w:rsid w:val="00407FAB"/>
    <w:rsid w:val="00410560"/>
    <w:rsid w:val="00410A92"/>
    <w:rsid w:val="00410CBB"/>
    <w:rsid w:val="00411019"/>
    <w:rsid w:val="00411341"/>
    <w:rsid w:val="004114AD"/>
    <w:rsid w:val="0041165E"/>
    <w:rsid w:val="00412859"/>
    <w:rsid w:val="00412923"/>
    <w:rsid w:val="00412EF9"/>
    <w:rsid w:val="004131FE"/>
    <w:rsid w:val="00413652"/>
    <w:rsid w:val="00413712"/>
    <w:rsid w:val="00413AE2"/>
    <w:rsid w:val="00413B20"/>
    <w:rsid w:val="004141FA"/>
    <w:rsid w:val="00414420"/>
    <w:rsid w:val="004149DE"/>
    <w:rsid w:val="00414EA5"/>
    <w:rsid w:val="0041517A"/>
    <w:rsid w:val="004155D7"/>
    <w:rsid w:val="0041576A"/>
    <w:rsid w:val="00415D66"/>
    <w:rsid w:val="00416791"/>
    <w:rsid w:val="00416D64"/>
    <w:rsid w:val="0041704A"/>
    <w:rsid w:val="0041753C"/>
    <w:rsid w:val="0041786B"/>
    <w:rsid w:val="00417C1B"/>
    <w:rsid w:val="00417EBA"/>
    <w:rsid w:val="00420CBD"/>
    <w:rsid w:val="004215B5"/>
    <w:rsid w:val="00421613"/>
    <w:rsid w:val="0042161C"/>
    <w:rsid w:val="00421864"/>
    <w:rsid w:val="00421949"/>
    <w:rsid w:val="00421C95"/>
    <w:rsid w:val="00421EE9"/>
    <w:rsid w:val="00422259"/>
    <w:rsid w:val="0042250E"/>
    <w:rsid w:val="0042252F"/>
    <w:rsid w:val="004226BD"/>
    <w:rsid w:val="0042283B"/>
    <w:rsid w:val="00423122"/>
    <w:rsid w:val="0042374B"/>
    <w:rsid w:val="00423795"/>
    <w:rsid w:val="0042393B"/>
    <w:rsid w:val="004245A9"/>
    <w:rsid w:val="004248D2"/>
    <w:rsid w:val="0042578E"/>
    <w:rsid w:val="0042601B"/>
    <w:rsid w:val="0042618F"/>
    <w:rsid w:val="00426233"/>
    <w:rsid w:val="004264BA"/>
    <w:rsid w:val="0042663F"/>
    <w:rsid w:val="00427394"/>
    <w:rsid w:val="004279DE"/>
    <w:rsid w:val="00427DDA"/>
    <w:rsid w:val="004301CE"/>
    <w:rsid w:val="00430564"/>
    <w:rsid w:val="00430CD3"/>
    <w:rsid w:val="00431975"/>
    <w:rsid w:val="00431E61"/>
    <w:rsid w:val="00431F19"/>
    <w:rsid w:val="0043205D"/>
    <w:rsid w:val="004323AB"/>
    <w:rsid w:val="00432931"/>
    <w:rsid w:val="00433CDD"/>
    <w:rsid w:val="0043407E"/>
    <w:rsid w:val="00434304"/>
    <w:rsid w:val="004349CD"/>
    <w:rsid w:val="00434D68"/>
    <w:rsid w:val="00435236"/>
    <w:rsid w:val="00435709"/>
    <w:rsid w:val="00435A69"/>
    <w:rsid w:val="004362D4"/>
    <w:rsid w:val="004364DD"/>
    <w:rsid w:val="00436DB2"/>
    <w:rsid w:val="00436E81"/>
    <w:rsid w:val="00437B9E"/>
    <w:rsid w:val="00440EAA"/>
    <w:rsid w:val="0044168A"/>
    <w:rsid w:val="0044193B"/>
    <w:rsid w:val="00441D2E"/>
    <w:rsid w:val="00441E31"/>
    <w:rsid w:val="00441FE8"/>
    <w:rsid w:val="004427C3"/>
    <w:rsid w:val="0044286C"/>
    <w:rsid w:val="00442F1C"/>
    <w:rsid w:val="00443031"/>
    <w:rsid w:val="0044370E"/>
    <w:rsid w:val="0044374B"/>
    <w:rsid w:val="004437AD"/>
    <w:rsid w:val="00443CF9"/>
    <w:rsid w:val="00443DCE"/>
    <w:rsid w:val="00443F3A"/>
    <w:rsid w:val="004446B7"/>
    <w:rsid w:val="004448D6"/>
    <w:rsid w:val="00444D1E"/>
    <w:rsid w:val="00444F76"/>
    <w:rsid w:val="00445558"/>
    <w:rsid w:val="00445576"/>
    <w:rsid w:val="004461BD"/>
    <w:rsid w:val="0044654C"/>
    <w:rsid w:val="004467B3"/>
    <w:rsid w:val="00446AB3"/>
    <w:rsid w:val="004473A0"/>
    <w:rsid w:val="00447526"/>
    <w:rsid w:val="0044768C"/>
    <w:rsid w:val="00447706"/>
    <w:rsid w:val="00447859"/>
    <w:rsid w:val="00447B07"/>
    <w:rsid w:val="00447B39"/>
    <w:rsid w:val="00447D64"/>
    <w:rsid w:val="00450E39"/>
    <w:rsid w:val="004510FD"/>
    <w:rsid w:val="00451145"/>
    <w:rsid w:val="00451861"/>
    <w:rsid w:val="00451DF7"/>
    <w:rsid w:val="00451F84"/>
    <w:rsid w:val="00452449"/>
    <w:rsid w:val="004528F9"/>
    <w:rsid w:val="00452E97"/>
    <w:rsid w:val="00453435"/>
    <w:rsid w:val="00453CB6"/>
    <w:rsid w:val="00453F89"/>
    <w:rsid w:val="00454752"/>
    <w:rsid w:val="00454821"/>
    <w:rsid w:val="004560A9"/>
    <w:rsid w:val="00457357"/>
    <w:rsid w:val="004578F6"/>
    <w:rsid w:val="0046066F"/>
    <w:rsid w:val="00460B73"/>
    <w:rsid w:val="004619D3"/>
    <w:rsid w:val="00461A05"/>
    <w:rsid w:val="00461A36"/>
    <w:rsid w:val="00461C33"/>
    <w:rsid w:val="00461C71"/>
    <w:rsid w:val="0046204B"/>
    <w:rsid w:val="0046214F"/>
    <w:rsid w:val="00462830"/>
    <w:rsid w:val="0046313F"/>
    <w:rsid w:val="00463589"/>
    <w:rsid w:val="004638D3"/>
    <w:rsid w:val="004641A5"/>
    <w:rsid w:val="00464A51"/>
    <w:rsid w:val="00465230"/>
    <w:rsid w:val="00465AE8"/>
    <w:rsid w:val="00465E9A"/>
    <w:rsid w:val="0046668B"/>
    <w:rsid w:val="004669C0"/>
    <w:rsid w:val="004677B1"/>
    <w:rsid w:val="00467EA2"/>
    <w:rsid w:val="00467EF6"/>
    <w:rsid w:val="004706C2"/>
    <w:rsid w:val="00470CC2"/>
    <w:rsid w:val="00471785"/>
    <w:rsid w:val="00471FDC"/>
    <w:rsid w:val="00472C6E"/>
    <w:rsid w:val="00473043"/>
    <w:rsid w:val="00473B46"/>
    <w:rsid w:val="00474208"/>
    <w:rsid w:val="00474300"/>
    <w:rsid w:val="00474684"/>
    <w:rsid w:val="004747BA"/>
    <w:rsid w:val="00474AEA"/>
    <w:rsid w:val="00474B2D"/>
    <w:rsid w:val="00474E2C"/>
    <w:rsid w:val="00475A12"/>
    <w:rsid w:val="00475B10"/>
    <w:rsid w:val="00476029"/>
    <w:rsid w:val="004761BC"/>
    <w:rsid w:val="00476606"/>
    <w:rsid w:val="0047686C"/>
    <w:rsid w:val="0047731F"/>
    <w:rsid w:val="00477591"/>
    <w:rsid w:val="004775AB"/>
    <w:rsid w:val="00477E7C"/>
    <w:rsid w:val="004800BB"/>
    <w:rsid w:val="00481949"/>
    <w:rsid w:val="00481A79"/>
    <w:rsid w:val="004831C2"/>
    <w:rsid w:val="004835A7"/>
    <w:rsid w:val="00483E92"/>
    <w:rsid w:val="00484375"/>
    <w:rsid w:val="004844F0"/>
    <w:rsid w:val="004845FD"/>
    <w:rsid w:val="00484CDE"/>
    <w:rsid w:val="00484EB7"/>
    <w:rsid w:val="00484F19"/>
    <w:rsid w:val="00485190"/>
    <w:rsid w:val="00485201"/>
    <w:rsid w:val="00485395"/>
    <w:rsid w:val="00485E60"/>
    <w:rsid w:val="0048623A"/>
    <w:rsid w:val="004864BB"/>
    <w:rsid w:val="0048669B"/>
    <w:rsid w:val="004870C6"/>
    <w:rsid w:val="0048758C"/>
    <w:rsid w:val="0048769B"/>
    <w:rsid w:val="00487CC4"/>
    <w:rsid w:val="00490195"/>
    <w:rsid w:val="004901A1"/>
    <w:rsid w:val="004903C8"/>
    <w:rsid w:val="004908B5"/>
    <w:rsid w:val="0049091A"/>
    <w:rsid w:val="00490BDE"/>
    <w:rsid w:val="00490C0E"/>
    <w:rsid w:val="00490F49"/>
    <w:rsid w:val="00491033"/>
    <w:rsid w:val="004915A0"/>
    <w:rsid w:val="00491620"/>
    <w:rsid w:val="00491D9A"/>
    <w:rsid w:val="004920DE"/>
    <w:rsid w:val="004927CC"/>
    <w:rsid w:val="0049461F"/>
    <w:rsid w:val="00494712"/>
    <w:rsid w:val="00494B1E"/>
    <w:rsid w:val="00494BDF"/>
    <w:rsid w:val="00494F65"/>
    <w:rsid w:val="004951F0"/>
    <w:rsid w:val="00495504"/>
    <w:rsid w:val="004958EC"/>
    <w:rsid w:val="00495A1A"/>
    <w:rsid w:val="0049612C"/>
    <w:rsid w:val="00496192"/>
    <w:rsid w:val="004963C5"/>
    <w:rsid w:val="004963FE"/>
    <w:rsid w:val="00496EEE"/>
    <w:rsid w:val="00497E33"/>
    <w:rsid w:val="004A0029"/>
    <w:rsid w:val="004A0210"/>
    <w:rsid w:val="004A0291"/>
    <w:rsid w:val="004A061B"/>
    <w:rsid w:val="004A06F3"/>
    <w:rsid w:val="004A0F5E"/>
    <w:rsid w:val="004A118C"/>
    <w:rsid w:val="004A15C8"/>
    <w:rsid w:val="004A1CDC"/>
    <w:rsid w:val="004A2043"/>
    <w:rsid w:val="004A27CC"/>
    <w:rsid w:val="004A2ACD"/>
    <w:rsid w:val="004A2AE6"/>
    <w:rsid w:val="004A2BD2"/>
    <w:rsid w:val="004A2C46"/>
    <w:rsid w:val="004A3331"/>
    <w:rsid w:val="004A421D"/>
    <w:rsid w:val="004A4DC4"/>
    <w:rsid w:val="004A51E6"/>
    <w:rsid w:val="004A52C5"/>
    <w:rsid w:val="004A54C9"/>
    <w:rsid w:val="004A657A"/>
    <w:rsid w:val="004A6BAB"/>
    <w:rsid w:val="004A6E30"/>
    <w:rsid w:val="004A72AE"/>
    <w:rsid w:val="004A72D4"/>
    <w:rsid w:val="004A74EF"/>
    <w:rsid w:val="004A772E"/>
    <w:rsid w:val="004A7A44"/>
    <w:rsid w:val="004A7ADD"/>
    <w:rsid w:val="004B02E5"/>
    <w:rsid w:val="004B0B01"/>
    <w:rsid w:val="004B0BF0"/>
    <w:rsid w:val="004B10E5"/>
    <w:rsid w:val="004B12AA"/>
    <w:rsid w:val="004B13C5"/>
    <w:rsid w:val="004B17DF"/>
    <w:rsid w:val="004B1E9E"/>
    <w:rsid w:val="004B248E"/>
    <w:rsid w:val="004B2AE2"/>
    <w:rsid w:val="004B322D"/>
    <w:rsid w:val="004B36E7"/>
    <w:rsid w:val="004B3B18"/>
    <w:rsid w:val="004B3D2A"/>
    <w:rsid w:val="004B3E46"/>
    <w:rsid w:val="004B6A24"/>
    <w:rsid w:val="004B6E62"/>
    <w:rsid w:val="004B6FED"/>
    <w:rsid w:val="004B796E"/>
    <w:rsid w:val="004B7B76"/>
    <w:rsid w:val="004B7E08"/>
    <w:rsid w:val="004B7F6B"/>
    <w:rsid w:val="004C06E0"/>
    <w:rsid w:val="004C0CC7"/>
    <w:rsid w:val="004C0F83"/>
    <w:rsid w:val="004C11D9"/>
    <w:rsid w:val="004C1806"/>
    <w:rsid w:val="004C1BF5"/>
    <w:rsid w:val="004C1EFB"/>
    <w:rsid w:val="004C247A"/>
    <w:rsid w:val="004C2919"/>
    <w:rsid w:val="004C2C00"/>
    <w:rsid w:val="004C3616"/>
    <w:rsid w:val="004C3778"/>
    <w:rsid w:val="004C39BA"/>
    <w:rsid w:val="004C3F0B"/>
    <w:rsid w:val="004C4079"/>
    <w:rsid w:val="004C4682"/>
    <w:rsid w:val="004C4A2B"/>
    <w:rsid w:val="004C4A50"/>
    <w:rsid w:val="004C4FAD"/>
    <w:rsid w:val="004C4FD8"/>
    <w:rsid w:val="004C52A6"/>
    <w:rsid w:val="004C5585"/>
    <w:rsid w:val="004C5644"/>
    <w:rsid w:val="004C60D0"/>
    <w:rsid w:val="004C6AC2"/>
    <w:rsid w:val="004C6CF6"/>
    <w:rsid w:val="004C73DC"/>
    <w:rsid w:val="004C74BC"/>
    <w:rsid w:val="004C75C0"/>
    <w:rsid w:val="004D01BE"/>
    <w:rsid w:val="004D043E"/>
    <w:rsid w:val="004D06CD"/>
    <w:rsid w:val="004D08CD"/>
    <w:rsid w:val="004D0998"/>
    <w:rsid w:val="004D0B68"/>
    <w:rsid w:val="004D0D2C"/>
    <w:rsid w:val="004D0E29"/>
    <w:rsid w:val="004D12C3"/>
    <w:rsid w:val="004D17AB"/>
    <w:rsid w:val="004D17AE"/>
    <w:rsid w:val="004D18E1"/>
    <w:rsid w:val="004D1F46"/>
    <w:rsid w:val="004D22A3"/>
    <w:rsid w:val="004D2AB9"/>
    <w:rsid w:val="004D3041"/>
    <w:rsid w:val="004D3406"/>
    <w:rsid w:val="004D3639"/>
    <w:rsid w:val="004D3BE2"/>
    <w:rsid w:val="004D3C66"/>
    <w:rsid w:val="004D4B26"/>
    <w:rsid w:val="004D4B28"/>
    <w:rsid w:val="004D50AE"/>
    <w:rsid w:val="004D569B"/>
    <w:rsid w:val="004D665F"/>
    <w:rsid w:val="004D7857"/>
    <w:rsid w:val="004D786D"/>
    <w:rsid w:val="004E03B1"/>
    <w:rsid w:val="004E0A60"/>
    <w:rsid w:val="004E1767"/>
    <w:rsid w:val="004E177D"/>
    <w:rsid w:val="004E2609"/>
    <w:rsid w:val="004E2915"/>
    <w:rsid w:val="004E2922"/>
    <w:rsid w:val="004E2A68"/>
    <w:rsid w:val="004E33DC"/>
    <w:rsid w:val="004E343E"/>
    <w:rsid w:val="004E4041"/>
    <w:rsid w:val="004E423C"/>
    <w:rsid w:val="004E42AD"/>
    <w:rsid w:val="004E4427"/>
    <w:rsid w:val="004E4897"/>
    <w:rsid w:val="004E48AE"/>
    <w:rsid w:val="004E4AAE"/>
    <w:rsid w:val="004E4BFC"/>
    <w:rsid w:val="004E5036"/>
    <w:rsid w:val="004E59EF"/>
    <w:rsid w:val="004E5BDA"/>
    <w:rsid w:val="004E5E71"/>
    <w:rsid w:val="004E6379"/>
    <w:rsid w:val="004E6BA7"/>
    <w:rsid w:val="004E6FED"/>
    <w:rsid w:val="004E7009"/>
    <w:rsid w:val="004E790D"/>
    <w:rsid w:val="004E79DB"/>
    <w:rsid w:val="004F0171"/>
    <w:rsid w:val="004F050C"/>
    <w:rsid w:val="004F088D"/>
    <w:rsid w:val="004F0A98"/>
    <w:rsid w:val="004F13A0"/>
    <w:rsid w:val="004F1B47"/>
    <w:rsid w:val="004F1CC5"/>
    <w:rsid w:val="004F1DAF"/>
    <w:rsid w:val="004F1DD3"/>
    <w:rsid w:val="004F1F4E"/>
    <w:rsid w:val="004F2629"/>
    <w:rsid w:val="004F2AF6"/>
    <w:rsid w:val="004F3364"/>
    <w:rsid w:val="004F369E"/>
    <w:rsid w:val="004F382D"/>
    <w:rsid w:val="004F3EDF"/>
    <w:rsid w:val="004F41CC"/>
    <w:rsid w:val="004F4511"/>
    <w:rsid w:val="004F54BB"/>
    <w:rsid w:val="004F5666"/>
    <w:rsid w:val="004F5E6B"/>
    <w:rsid w:val="004F6B39"/>
    <w:rsid w:val="004F6BA2"/>
    <w:rsid w:val="004F6D1A"/>
    <w:rsid w:val="004F7AA0"/>
    <w:rsid w:val="004F7F7D"/>
    <w:rsid w:val="00500417"/>
    <w:rsid w:val="00500476"/>
    <w:rsid w:val="00500631"/>
    <w:rsid w:val="00500687"/>
    <w:rsid w:val="00500A2E"/>
    <w:rsid w:val="00500E7E"/>
    <w:rsid w:val="00500F8F"/>
    <w:rsid w:val="00501D6E"/>
    <w:rsid w:val="00501F36"/>
    <w:rsid w:val="0050257C"/>
    <w:rsid w:val="0050297D"/>
    <w:rsid w:val="00502AB3"/>
    <w:rsid w:val="00502E39"/>
    <w:rsid w:val="00502E8A"/>
    <w:rsid w:val="00502EC5"/>
    <w:rsid w:val="00503999"/>
    <w:rsid w:val="00503F90"/>
    <w:rsid w:val="00504365"/>
    <w:rsid w:val="00504879"/>
    <w:rsid w:val="0050490B"/>
    <w:rsid w:val="00504979"/>
    <w:rsid w:val="00504B4F"/>
    <w:rsid w:val="00504C70"/>
    <w:rsid w:val="00505110"/>
    <w:rsid w:val="005052BF"/>
    <w:rsid w:val="005056F7"/>
    <w:rsid w:val="00505BF7"/>
    <w:rsid w:val="00506481"/>
    <w:rsid w:val="005067A9"/>
    <w:rsid w:val="00506A9C"/>
    <w:rsid w:val="00506C19"/>
    <w:rsid w:val="00506DB8"/>
    <w:rsid w:val="00507002"/>
    <w:rsid w:val="0050709E"/>
    <w:rsid w:val="005071B0"/>
    <w:rsid w:val="005073D2"/>
    <w:rsid w:val="005075D2"/>
    <w:rsid w:val="00507C4F"/>
    <w:rsid w:val="00507DBB"/>
    <w:rsid w:val="005116B8"/>
    <w:rsid w:val="00512128"/>
    <w:rsid w:val="00512198"/>
    <w:rsid w:val="0051236D"/>
    <w:rsid w:val="005123FD"/>
    <w:rsid w:val="00512873"/>
    <w:rsid w:val="00512BB1"/>
    <w:rsid w:val="0051320E"/>
    <w:rsid w:val="005137B4"/>
    <w:rsid w:val="00513C17"/>
    <w:rsid w:val="0051438C"/>
    <w:rsid w:val="00514A2E"/>
    <w:rsid w:val="00514FE2"/>
    <w:rsid w:val="00515721"/>
    <w:rsid w:val="00515E26"/>
    <w:rsid w:val="00515E8C"/>
    <w:rsid w:val="00515F92"/>
    <w:rsid w:val="0051621D"/>
    <w:rsid w:val="00516356"/>
    <w:rsid w:val="005170F0"/>
    <w:rsid w:val="005178CE"/>
    <w:rsid w:val="005179E5"/>
    <w:rsid w:val="00517E99"/>
    <w:rsid w:val="005205E9"/>
    <w:rsid w:val="00520E6F"/>
    <w:rsid w:val="00521032"/>
    <w:rsid w:val="005220A0"/>
    <w:rsid w:val="005225B9"/>
    <w:rsid w:val="00522BCD"/>
    <w:rsid w:val="00522D11"/>
    <w:rsid w:val="00523424"/>
    <w:rsid w:val="005238CB"/>
    <w:rsid w:val="00523CBA"/>
    <w:rsid w:val="00523EEF"/>
    <w:rsid w:val="00524032"/>
    <w:rsid w:val="0052484B"/>
    <w:rsid w:val="00524B77"/>
    <w:rsid w:val="00524B94"/>
    <w:rsid w:val="00525143"/>
    <w:rsid w:val="00525743"/>
    <w:rsid w:val="00525F6F"/>
    <w:rsid w:val="00526107"/>
    <w:rsid w:val="00526775"/>
    <w:rsid w:val="005268E2"/>
    <w:rsid w:val="00526C10"/>
    <w:rsid w:val="00527150"/>
    <w:rsid w:val="0052739C"/>
    <w:rsid w:val="005300B3"/>
    <w:rsid w:val="0053031F"/>
    <w:rsid w:val="00531691"/>
    <w:rsid w:val="005319CE"/>
    <w:rsid w:val="00531DC4"/>
    <w:rsid w:val="00532179"/>
    <w:rsid w:val="00532394"/>
    <w:rsid w:val="00532555"/>
    <w:rsid w:val="00532897"/>
    <w:rsid w:val="00534195"/>
    <w:rsid w:val="005349F4"/>
    <w:rsid w:val="00535065"/>
    <w:rsid w:val="005356EA"/>
    <w:rsid w:val="00535A22"/>
    <w:rsid w:val="00535B59"/>
    <w:rsid w:val="00535C76"/>
    <w:rsid w:val="00535C84"/>
    <w:rsid w:val="00535CF9"/>
    <w:rsid w:val="00536196"/>
    <w:rsid w:val="005366DB"/>
    <w:rsid w:val="005370DF"/>
    <w:rsid w:val="005374A9"/>
    <w:rsid w:val="005375B3"/>
    <w:rsid w:val="00540905"/>
    <w:rsid w:val="00541811"/>
    <w:rsid w:val="005418B9"/>
    <w:rsid w:val="00541DDB"/>
    <w:rsid w:val="00542152"/>
    <w:rsid w:val="005421F7"/>
    <w:rsid w:val="005428BE"/>
    <w:rsid w:val="00542A5D"/>
    <w:rsid w:val="00542BF3"/>
    <w:rsid w:val="00542E1C"/>
    <w:rsid w:val="00543C2B"/>
    <w:rsid w:val="00544DDE"/>
    <w:rsid w:val="00544EB6"/>
    <w:rsid w:val="00544EE0"/>
    <w:rsid w:val="00545262"/>
    <w:rsid w:val="0054570F"/>
    <w:rsid w:val="0054585C"/>
    <w:rsid w:val="00545AF6"/>
    <w:rsid w:val="005464B9"/>
    <w:rsid w:val="00546A53"/>
    <w:rsid w:val="00546A9A"/>
    <w:rsid w:val="00546AAA"/>
    <w:rsid w:val="00546CB8"/>
    <w:rsid w:val="00547691"/>
    <w:rsid w:val="00547838"/>
    <w:rsid w:val="005503CC"/>
    <w:rsid w:val="0055049D"/>
    <w:rsid w:val="005509D5"/>
    <w:rsid w:val="00550A7B"/>
    <w:rsid w:val="00550F2A"/>
    <w:rsid w:val="005510F3"/>
    <w:rsid w:val="00551520"/>
    <w:rsid w:val="00551944"/>
    <w:rsid w:val="00551A8E"/>
    <w:rsid w:val="00551E92"/>
    <w:rsid w:val="00552662"/>
    <w:rsid w:val="00552B2F"/>
    <w:rsid w:val="00552CE2"/>
    <w:rsid w:val="00552F30"/>
    <w:rsid w:val="00552F42"/>
    <w:rsid w:val="005533EF"/>
    <w:rsid w:val="00553976"/>
    <w:rsid w:val="005541C0"/>
    <w:rsid w:val="00554B14"/>
    <w:rsid w:val="005551BE"/>
    <w:rsid w:val="0055532A"/>
    <w:rsid w:val="00555423"/>
    <w:rsid w:val="00555740"/>
    <w:rsid w:val="00555B0D"/>
    <w:rsid w:val="00555D17"/>
    <w:rsid w:val="00555D7C"/>
    <w:rsid w:val="00555D8F"/>
    <w:rsid w:val="005563D4"/>
    <w:rsid w:val="00556A4C"/>
    <w:rsid w:val="00556BF4"/>
    <w:rsid w:val="0055704A"/>
    <w:rsid w:val="0055741A"/>
    <w:rsid w:val="005576B6"/>
    <w:rsid w:val="005603FD"/>
    <w:rsid w:val="0056092D"/>
    <w:rsid w:val="005609E1"/>
    <w:rsid w:val="0056184A"/>
    <w:rsid w:val="00561C8D"/>
    <w:rsid w:val="005620F3"/>
    <w:rsid w:val="00562245"/>
    <w:rsid w:val="00562437"/>
    <w:rsid w:val="005627F9"/>
    <w:rsid w:val="00562988"/>
    <w:rsid w:val="0056374B"/>
    <w:rsid w:val="005637E1"/>
    <w:rsid w:val="00565A54"/>
    <w:rsid w:val="00565BBF"/>
    <w:rsid w:val="00565BE0"/>
    <w:rsid w:val="00565CD7"/>
    <w:rsid w:val="005672F6"/>
    <w:rsid w:val="005676A9"/>
    <w:rsid w:val="00567CB9"/>
    <w:rsid w:val="0057007A"/>
    <w:rsid w:val="005709A0"/>
    <w:rsid w:val="00570A03"/>
    <w:rsid w:val="00570DD3"/>
    <w:rsid w:val="00570F0A"/>
    <w:rsid w:val="0057189F"/>
    <w:rsid w:val="00571CC0"/>
    <w:rsid w:val="005720A7"/>
    <w:rsid w:val="005721A3"/>
    <w:rsid w:val="00572425"/>
    <w:rsid w:val="00572543"/>
    <w:rsid w:val="00572C44"/>
    <w:rsid w:val="00572C4E"/>
    <w:rsid w:val="00572E11"/>
    <w:rsid w:val="00572EE5"/>
    <w:rsid w:val="00573E27"/>
    <w:rsid w:val="00573FCE"/>
    <w:rsid w:val="00574871"/>
    <w:rsid w:val="00574CDC"/>
    <w:rsid w:val="00574D23"/>
    <w:rsid w:val="00574EF3"/>
    <w:rsid w:val="00575A51"/>
    <w:rsid w:val="00575AAE"/>
    <w:rsid w:val="005760FF"/>
    <w:rsid w:val="005762A6"/>
    <w:rsid w:val="0057643C"/>
    <w:rsid w:val="00576B1E"/>
    <w:rsid w:val="00577160"/>
    <w:rsid w:val="005774BB"/>
    <w:rsid w:val="00577AFA"/>
    <w:rsid w:val="005807DA"/>
    <w:rsid w:val="005809EB"/>
    <w:rsid w:val="00580B34"/>
    <w:rsid w:val="00582056"/>
    <w:rsid w:val="00582146"/>
    <w:rsid w:val="005821D4"/>
    <w:rsid w:val="00582A28"/>
    <w:rsid w:val="00582F18"/>
    <w:rsid w:val="00583398"/>
    <w:rsid w:val="0058382D"/>
    <w:rsid w:val="00583A13"/>
    <w:rsid w:val="00583F49"/>
    <w:rsid w:val="005848ED"/>
    <w:rsid w:val="00584B90"/>
    <w:rsid w:val="00585080"/>
    <w:rsid w:val="00585336"/>
    <w:rsid w:val="0058570C"/>
    <w:rsid w:val="0058624A"/>
    <w:rsid w:val="0058691A"/>
    <w:rsid w:val="00587022"/>
    <w:rsid w:val="005872A6"/>
    <w:rsid w:val="00587863"/>
    <w:rsid w:val="005900D7"/>
    <w:rsid w:val="00590A02"/>
    <w:rsid w:val="00590ABB"/>
    <w:rsid w:val="0059111C"/>
    <w:rsid w:val="0059113C"/>
    <w:rsid w:val="005921B4"/>
    <w:rsid w:val="00592E36"/>
    <w:rsid w:val="00593906"/>
    <w:rsid w:val="00593CAA"/>
    <w:rsid w:val="0059415E"/>
    <w:rsid w:val="00594312"/>
    <w:rsid w:val="005945F2"/>
    <w:rsid w:val="00594929"/>
    <w:rsid w:val="00594BFE"/>
    <w:rsid w:val="00594DB1"/>
    <w:rsid w:val="005950D0"/>
    <w:rsid w:val="00595759"/>
    <w:rsid w:val="00595BF7"/>
    <w:rsid w:val="005963ED"/>
    <w:rsid w:val="00596B72"/>
    <w:rsid w:val="00596D2A"/>
    <w:rsid w:val="00596F8E"/>
    <w:rsid w:val="00597138"/>
    <w:rsid w:val="00597B97"/>
    <w:rsid w:val="005A034A"/>
    <w:rsid w:val="005A0AED"/>
    <w:rsid w:val="005A1663"/>
    <w:rsid w:val="005A181B"/>
    <w:rsid w:val="005A1EB5"/>
    <w:rsid w:val="005A27B7"/>
    <w:rsid w:val="005A289A"/>
    <w:rsid w:val="005A2F5B"/>
    <w:rsid w:val="005A447D"/>
    <w:rsid w:val="005A501B"/>
    <w:rsid w:val="005A5BB7"/>
    <w:rsid w:val="005A6C12"/>
    <w:rsid w:val="005A7F24"/>
    <w:rsid w:val="005B015F"/>
    <w:rsid w:val="005B0174"/>
    <w:rsid w:val="005B01A5"/>
    <w:rsid w:val="005B081E"/>
    <w:rsid w:val="005B0E09"/>
    <w:rsid w:val="005B1C0D"/>
    <w:rsid w:val="005B1E32"/>
    <w:rsid w:val="005B1E3E"/>
    <w:rsid w:val="005B29E2"/>
    <w:rsid w:val="005B35B8"/>
    <w:rsid w:val="005B3837"/>
    <w:rsid w:val="005B3AC9"/>
    <w:rsid w:val="005B49B9"/>
    <w:rsid w:val="005B4EF6"/>
    <w:rsid w:val="005B51F6"/>
    <w:rsid w:val="005B5322"/>
    <w:rsid w:val="005B55E4"/>
    <w:rsid w:val="005B580E"/>
    <w:rsid w:val="005B5986"/>
    <w:rsid w:val="005B5C6A"/>
    <w:rsid w:val="005B5D7E"/>
    <w:rsid w:val="005B6738"/>
    <w:rsid w:val="005B7534"/>
    <w:rsid w:val="005C0073"/>
    <w:rsid w:val="005C0299"/>
    <w:rsid w:val="005C0A8B"/>
    <w:rsid w:val="005C0AA7"/>
    <w:rsid w:val="005C0F35"/>
    <w:rsid w:val="005C239C"/>
    <w:rsid w:val="005C271C"/>
    <w:rsid w:val="005C2CA8"/>
    <w:rsid w:val="005C33E6"/>
    <w:rsid w:val="005C3A07"/>
    <w:rsid w:val="005C3CE1"/>
    <w:rsid w:val="005C43D7"/>
    <w:rsid w:val="005C4E97"/>
    <w:rsid w:val="005C5153"/>
    <w:rsid w:val="005C53B0"/>
    <w:rsid w:val="005C5C07"/>
    <w:rsid w:val="005C5CFB"/>
    <w:rsid w:val="005C604B"/>
    <w:rsid w:val="005C6164"/>
    <w:rsid w:val="005C61CE"/>
    <w:rsid w:val="005C696A"/>
    <w:rsid w:val="005C6A52"/>
    <w:rsid w:val="005C70A4"/>
    <w:rsid w:val="005C7406"/>
    <w:rsid w:val="005D0FF4"/>
    <w:rsid w:val="005D169E"/>
    <w:rsid w:val="005D1967"/>
    <w:rsid w:val="005D1B7F"/>
    <w:rsid w:val="005D2AA3"/>
    <w:rsid w:val="005D2DA8"/>
    <w:rsid w:val="005D3D8E"/>
    <w:rsid w:val="005D3E45"/>
    <w:rsid w:val="005D4011"/>
    <w:rsid w:val="005D4447"/>
    <w:rsid w:val="005D4BC8"/>
    <w:rsid w:val="005D5477"/>
    <w:rsid w:val="005D58E0"/>
    <w:rsid w:val="005D636E"/>
    <w:rsid w:val="005D7339"/>
    <w:rsid w:val="005D7533"/>
    <w:rsid w:val="005D7673"/>
    <w:rsid w:val="005E0843"/>
    <w:rsid w:val="005E0B5F"/>
    <w:rsid w:val="005E0E73"/>
    <w:rsid w:val="005E1D0D"/>
    <w:rsid w:val="005E1DA7"/>
    <w:rsid w:val="005E1F7E"/>
    <w:rsid w:val="005E1FF6"/>
    <w:rsid w:val="005E2A64"/>
    <w:rsid w:val="005E300D"/>
    <w:rsid w:val="005E31D1"/>
    <w:rsid w:val="005E3809"/>
    <w:rsid w:val="005E3A22"/>
    <w:rsid w:val="005E437C"/>
    <w:rsid w:val="005E44FC"/>
    <w:rsid w:val="005E4854"/>
    <w:rsid w:val="005E48B2"/>
    <w:rsid w:val="005E56D4"/>
    <w:rsid w:val="005E5FA4"/>
    <w:rsid w:val="005E61F4"/>
    <w:rsid w:val="005E6508"/>
    <w:rsid w:val="005E6B39"/>
    <w:rsid w:val="005E6C1C"/>
    <w:rsid w:val="005E6F01"/>
    <w:rsid w:val="005E749A"/>
    <w:rsid w:val="005E7AFC"/>
    <w:rsid w:val="005E7E97"/>
    <w:rsid w:val="005E7F01"/>
    <w:rsid w:val="005F0AE8"/>
    <w:rsid w:val="005F0AFC"/>
    <w:rsid w:val="005F0DF8"/>
    <w:rsid w:val="005F18C4"/>
    <w:rsid w:val="005F1D6B"/>
    <w:rsid w:val="005F1F4D"/>
    <w:rsid w:val="005F230A"/>
    <w:rsid w:val="005F2358"/>
    <w:rsid w:val="005F28E6"/>
    <w:rsid w:val="005F42E6"/>
    <w:rsid w:val="005F4391"/>
    <w:rsid w:val="005F4561"/>
    <w:rsid w:val="005F5084"/>
    <w:rsid w:val="005F57C2"/>
    <w:rsid w:val="005F5CC1"/>
    <w:rsid w:val="005F5E29"/>
    <w:rsid w:val="005F672B"/>
    <w:rsid w:val="005F6D05"/>
    <w:rsid w:val="005F6F74"/>
    <w:rsid w:val="005F703F"/>
    <w:rsid w:val="005F7F57"/>
    <w:rsid w:val="00601223"/>
    <w:rsid w:val="0060177A"/>
    <w:rsid w:val="006021EF"/>
    <w:rsid w:val="006028AD"/>
    <w:rsid w:val="006033F4"/>
    <w:rsid w:val="0060367C"/>
    <w:rsid w:val="00603797"/>
    <w:rsid w:val="00603D0E"/>
    <w:rsid w:val="0060446F"/>
    <w:rsid w:val="006044D3"/>
    <w:rsid w:val="0060499B"/>
    <w:rsid w:val="00605252"/>
    <w:rsid w:val="00605732"/>
    <w:rsid w:val="00606780"/>
    <w:rsid w:val="006067C1"/>
    <w:rsid w:val="00606838"/>
    <w:rsid w:val="00607872"/>
    <w:rsid w:val="006106FE"/>
    <w:rsid w:val="00610A6D"/>
    <w:rsid w:val="00610C60"/>
    <w:rsid w:val="00610C63"/>
    <w:rsid w:val="00611DAF"/>
    <w:rsid w:val="0061219C"/>
    <w:rsid w:val="0061264F"/>
    <w:rsid w:val="006128DC"/>
    <w:rsid w:val="00612B52"/>
    <w:rsid w:val="00612EF9"/>
    <w:rsid w:val="00613B72"/>
    <w:rsid w:val="00613C33"/>
    <w:rsid w:val="0061405D"/>
    <w:rsid w:val="0061444B"/>
    <w:rsid w:val="00615968"/>
    <w:rsid w:val="006159BE"/>
    <w:rsid w:val="00616065"/>
    <w:rsid w:val="00616591"/>
    <w:rsid w:val="006168BF"/>
    <w:rsid w:val="0061695C"/>
    <w:rsid w:val="006169E0"/>
    <w:rsid w:val="00616C18"/>
    <w:rsid w:val="00616C45"/>
    <w:rsid w:val="00617374"/>
    <w:rsid w:val="00617CE5"/>
    <w:rsid w:val="006202B2"/>
    <w:rsid w:val="00620E70"/>
    <w:rsid w:val="00620FFC"/>
    <w:rsid w:val="00622761"/>
    <w:rsid w:val="00622891"/>
    <w:rsid w:val="00623072"/>
    <w:rsid w:val="00623347"/>
    <w:rsid w:val="006236A4"/>
    <w:rsid w:val="00623860"/>
    <w:rsid w:val="00623E8C"/>
    <w:rsid w:val="00625521"/>
    <w:rsid w:val="006259AC"/>
    <w:rsid w:val="00625EBD"/>
    <w:rsid w:val="0062699B"/>
    <w:rsid w:val="00626A04"/>
    <w:rsid w:val="00626C78"/>
    <w:rsid w:val="00626DC2"/>
    <w:rsid w:val="00627081"/>
    <w:rsid w:val="006273B9"/>
    <w:rsid w:val="006274E4"/>
    <w:rsid w:val="00630136"/>
    <w:rsid w:val="00630291"/>
    <w:rsid w:val="00630DA8"/>
    <w:rsid w:val="00631247"/>
    <w:rsid w:val="006319D7"/>
    <w:rsid w:val="00631E92"/>
    <w:rsid w:val="00633BEB"/>
    <w:rsid w:val="00633D37"/>
    <w:rsid w:val="006344A8"/>
    <w:rsid w:val="00634A68"/>
    <w:rsid w:val="00634E17"/>
    <w:rsid w:val="006350D0"/>
    <w:rsid w:val="006353BE"/>
    <w:rsid w:val="006356EF"/>
    <w:rsid w:val="006362CC"/>
    <w:rsid w:val="00636937"/>
    <w:rsid w:val="00636BDF"/>
    <w:rsid w:val="00636DA1"/>
    <w:rsid w:val="00637256"/>
    <w:rsid w:val="006408E7"/>
    <w:rsid w:val="00641091"/>
    <w:rsid w:val="006414B6"/>
    <w:rsid w:val="0064162E"/>
    <w:rsid w:val="00641E4D"/>
    <w:rsid w:val="00642378"/>
    <w:rsid w:val="006425F9"/>
    <w:rsid w:val="00642A6D"/>
    <w:rsid w:val="00642D23"/>
    <w:rsid w:val="0064342A"/>
    <w:rsid w:val="0064346C"/>
    <w:rsid w:val="00643D9B"/>
    <w:rsid w:val="006442EC"/>
    <w:rsid w:val="006447B7"/>
    <w:rsid w:val="00644AE3"/>
    <w:rsid w:val="006461E6"/>
    <w:rsid w:val="006468B6"/>
    <w:rsid w:val="006471E4"/>
    <w:rsid w:val="00647324"/>
    <w:rsid w:val="0064739F"/>
    <w:rsid w:val="006478F4"/>
    <w:rsid w:val="0064799F"/>
    <w:rsid w:val="006479EA"/>
    <w:rsid w:val="00650125"/>
    <w:rsid w:val="00650173"/>
    <w:rsid w:val="00650330"/>
    <w:rsid w:val="00650A00"/>
    <w:rsid w:val="00650E23"/>
    <w:rsid w:val="00650EBE"/>
    <w:rsid w:val="00651955"/>
    <w:rsid w:val="0065277F"/>
    <w:rsid w:val="00652EC8"/>
    <w:rsid w:val="00653345"/>
    <w:rsid w:val="00653730"/>
    <w:rsid w:val="006538D3"/>
    <w:rsid w:val="0065434E"/>
    <w:rsid w:val="006544F8"/>
    <w:rsid w:val="0065463B"/>
    <w:rsid w:val="00654C88"/>
    <w:rsid w:val="00655694"/>
    <w:rsid w:val="00656534"/>
    <w:rsid w:val="00656553"/>
    <w:rsid w:val="006568F5"/>
    <w:rsid w:val="00656DC9"/>
    <w:rsid w:val="00657146"/>
    <w:rsid w:val="0065714C"/>
    <w:rsid w:val="00657A27"/>
    <w:rsid w:val="00660AA2"/>
    <w:rsid w:val="00660BB7"/>
    <w:rsid w:val="00660D14"/>
    <w:rsid w:val="00660E73"/>
    <w:rsid w:val="00660F2B"/>
    <w:rsid w:val="00661857"/>
    <w:rsid w:val="00661B5E"/>
    <w:rsid w:val="00662934"/>
    <w:rsid w:val="00662FF3"/>
    <w:rsid w:val="006633CA"/>
    <w:rsid w:val="006636C7"/>
    <w:rsid w:val="00664B7C"/>
    <w:rsid w:val="00665618"/>
    <w:rsid w:val="00665B1A"/>
    <w:rsid w:val="00665DB8"/>
    <w:rsid w:val="00665E51"/>
    <w:rsid w:val="0066651F"/>
    <w:rsid w:val="0066687E"/>
    <w:rsid w:val="00666C19"/>
    <w:rsid w:val="00666F49"/>
    <w:rsid w:val="0066771A"/>
    <w:rsid w:val="00667BCE"/>
    <w:rsid w:val="00667D00"/>
    <w:rsid w:val="006700A6"/>
    <w:rsid w:val="006700B2"/>
    <w:rsid w:val="0067015A"/>
    <w:rsid w:val="00670230"/>
    <w:rsid w:val="00670509"/>
    <w:rsid w:val="00670B81"/>
    <w:rsid w:val="00670C0A"/>
    <w:rsid w:val="00670DE9"/>
    <w:rsid w:val="00671573"/>
    <w:rsid w:val="0067209A"/>
    <w:rsid w:val="006720F5"/>
    <w:rsid w:val="0067224C"/>
    <w:rsid w:val="00672387"/>
    <w:rsid w:val="00672912"/>
    <w:rsid w:val="00672D81"/>
    <w:rsid w:val="00673C66"/>
    <w:rsid w:val="00673E70"/>
    <w:rsid w:val="006748DE"/>
    <w:rsid w:val="00674B3C"/>
    <w:rsid w:val="006757C2"/>
    <w:rsid w:val="00675859"/>
    <w:rsid w:val="00675F0B"/>
    <w:rsid w:val="006761F0"/>
    <w:rsid w:val="00676A90"/>
    <w:rsid w:val="00676E64"/>
    <w:rsid w:val="00676F6E"/>
    <w:rsid w:val="00677B74"/>
    <w:rsid w:val="00680761"/>
    <w:rsid w:val="00680845"/>
    <w:rsid w:val="00681B5E"/>
    <w:rsid w:val="00681FA6"/>
    <w:rsid w:val="006837CE"/>
    <w:rsid w:val="00683966"/>
    <w:rsid w:val="00683F3B"/>
    <w:rsid w:val="0068460A"/>
    <w:rsid w:val="00684687"/>
    <w:rsid w:val="006849A8"/>
    <w:rsid w:val="0068512E"/>
    <w:rsid w:val="00685593"/>
    <w:rsid w:val="00685F38"/>
    <w:rsid w:val="00685F9C"/>
    <w:rsid w:val="00685FA4"/>
    <w:rsid w:val="00686A03"/>
    <w:rsid w:val="00686A4D"/>
    <w:rsid w:val="00686D64"/>
    <w:rsid w:val="00687178"/>
    <w:rsid w:val="006871E6"/>
    <w:rsid w:val="006877A7"/>
    <w:rsid w:val="006878CA"/>
    <w:rsid w:val="00687928"/>
    <w:rsid w:val="00687EC0"/>
    <w:rsid w:val="00690A2F"/>
    <w:rsid w:val="00690B49"/>
    <w:rsid w:val="0069175A"/>
    <w:rsid w:val="00691E70"/>
    <w:rsid w:val="00692527"/>
    <w:rsid w:val="0069305C"/>
    <w:rsid w:val="00693083"/>
    <w:rsid w:val="006933DA"/>
    <w:rsid w:val="00693801"/>
    <w:rsid w:val="006939E1"/>
    <w:rsid w:val="00693C87"/>
    <w:rsid w:val="00694C96"/>
    <w:rsid w:val="00695481"/>
    <w:rsid w:val="006956FE"/>
    <w:rsid w:val="00695AF2"/>
    <w:rsid w:val="00695E6F"/>
    <w:rsid w:val="00696549"/>
    <w:rsid w:val="00696CE7"/>
    <w:rsid w:val="0069705D"/>
    <w:rsid w:val="00697176"/>
    <w:rsid w:val="00697BA4"/>
    <w:rsid w:val="00697E20"/>
    <w:rsid w:val="006A041C"/>
    <w:rsid w:val="006A0FB9"/>
    <w:rsid w:val="006A2841"/>
    <w:rsid w:val="006A2C2F"/>
    <w:rsid w:val="006A2ED9"/>
    <w:rsid w:val="006A3603"/>
    <w:rsid w:val="006A3FEA"/>
    <w:rsid w:val="006A429D"/>
    <w:rsid w:val="006A46CC"/>
    <w:rsid w:val="006A4CA6"/>
    <w:rsid w:val="006A5179"/>
    <w:rsid w:val="006A5303"/>
    <w:rsid w:val="006A5E57"/>
    <w:rsid w:val="006A5F5F"/>
    <w:rsid w:val="006A6783"/>
    <w:rsid w:val="006A7625"/>
    <w:rsid w:val="006B0730"/>
    <w:rsid w:val="006B0AE2"/>
    <w:rsid w:val="006B1016"/>
    <w:rsid w:val="006B10FE"/>
    <w:rsid w:val="006B2037"/>
    <w:rsid w:val="006B2C49"/>
    <w:rsid w:val="006B2FB6"/>
    <w:rsid w:val="006B3882"/>
    <w:rsid w:val="006B3BB3"/>
    <w:rsid w:val="006B3ECF"/>
    <w:rsid w:val="006B4035"/>
    <w:rsid w:val="006B40D5"/>
    <w:rsid w:val="006B412D"/>
    <w:rsid w:val="006B41B7"/>
    <w:rsid w:val="006B4D0A"/>
    <w:rsid w:val="006B5150"/>
    <w:rsid w:val="006B5385"/>
    <w:rsid w:val="006B575C"/>
    <w:rsid w:val="006B5F9A"/>
    <w:rsid w:val="006B60D1"/>
    <w:rsid w:val="006B613F"/>
    <w:rsid w:val="006B6156"/>
    <w:rsid w:val="006B6600"/>
    <w:rsid w:val="006B6F1F"/>
    <w:rsid w:val="006B7045"/>
    <w:rsid w:val="006B76DA"/>
    <w:rsid w:val="006B7C99"/>
    <w:rsid w:val="006C029C"/>
    <w:rsid w:val="006C03CB"/>
    <w:rsid w:val="006C1235"/>
    <w:rsid w:val="006C134C"/>
    <w:rsid w:val="006C1BAB"/>
    <w:rsid w:val="006C1EA7"/>
    <w:rsid w:val="006C3E6B"/>
    <w:rsid w:val="006C4000"/>
    <w:rsid w:val="006C433C"/>
    <w:rsid w:val="006C45DB"/>
    <w:rsid w:val="006C551E"/>
    <w:rsid w:val="006C5579"/>
    <w:rsid w:val="006C59BE"/>
    <w:rsid w:val="006C5C14"/>
    <w:rsid w:val="006C608F"/>
    <w:rsid w:val="006C6271"/>
    <w:rsid w:val="006C66E6"/>
    <w:rsid w:val="006C6781"/>
    <w:rsid w:val="006C6ACC"/>
    <w:rsid w:val="006C6D78"/>
    <w:rsid w:val="006D0161"/>
    <w:rsid w:val="006D0372"/>
    <w:rsid w:val="006D0466"/>
    <w:rsid w:val="006D0C0E"/>
    <w:rsid w:val="006D1030"/>
    <w:rsid w:val="006D12F0"/>
    <w:rsid w:val="006D1612"/>
    <w:rsid w:val="006D162B"/>
    <w:rsid w:val="006D211D"/>
    <w:rsid w:val="006D225D"/>
    <w:rsid w:val="006D2B4B"/>
    <w:rsid w:val="006D323F"/>
    <w:rsid w:val="006D378E"/>
    <w:rsid w:val="006D3E14"/>
    <w:rsid w:val="006D67EE"/>
    <w:rsid w:val="006D6849"/>
    <w:rsid w:val="006D6A26"/>
    <w:rsid w:val="006D6CBC"/>
    <w:rsid w:val="006D7668"/>
    <w:rsid w:val="006D76DF"/>
    <w:rsid w:val="006E0997"/>
    <w:rsid w:val="006E0D4A"/>
    <w:rsid w:val="006E0F9D"/>
    <w:rsid w:val="006E1068"/>
    <w:rsid w:val="006E1305"/>
    <w:rsid w:val="006E2093"/>
    <w:rsid w:val="006E222A"/>
    <w:rsid w:val="006E2A28"/>
    <w:rsid w:val="006E2C27"/>
    <w:rsid w:val="006E3419"/>
    <w:rsid w:val="006E37A4"/>
    <w:rsid w:val="006E3E4B"/>
    <w:rsid w:val="006E44F0"/>
    <w:rsid w:val="006E470E"/>
    <w:rsid w:val="006E471B"/>
    <w:rsid w:val="006E5CE8"/>
    <w:rsid w:val="006E5DD4"/>
    <w:rsid w:val="006E6987"/>
    <w:rsid w:val="006E6C21"/>
    <w:rsid w:val="006E6CC5"/>
    <w:rsid w:val="006E6E8E"/>
    <w:rsid w:val="006E6F0D"/>
    <w:rsid w:val="006E72BD"/>
    <w:rsid w:val="006F006B"/>
    <w:rsid w:val="006F04D5"/>
    <w:rsid w:val="006F07E7"/>
    <w:rsid w:val="006F2075"/>
    <w:rsid w:val="006F2E92"/>
    <w:rsid w:val="006F3310"/>
    <w:rsid w:val="006F36E5"/>
    <w:rsid w:val="006F3961"/>
    <w:rsid w:val="006F3D97"/>
    <w:rsid w:val="006F48B6"/>
    <w:rsid w:val="006F5E71"/>
    <w:rsid w:val="0070023E"/>
    <w:rsid w:val="007003B2"/>
    <w:rsid w:val="00700A49"/>
    <w:rsid w:val="007015B3"/>
    <w:rsid w:val="00701692"/>
    <w:rsid w:val="00701D2B"/>
    <w:rsid w:val="00701F09"/>
    <w:rsid w:val="007021B4"/>
    <w:rsid w:val="00702530"/>
    <w:rsid w:val="007032C7"/>
    <w:rsid w:val="007033C0"/>
    <w:rsid w:val="0070360C"/>
    <w:rsid w:val="00703739"/>
    <w:rsid w:val="00703D95"/>
    <w:rsid w:val="00703F7A"/>
    <w:rsid w:val="0070416E"/>
    <w:rsid w:val="007043F7"/>
    <w:rsid w:val="00704820"/>
    <w:rsid w:val="00704E6A"/>
    <w:rsid w:val="007050D6"/>
    <w:rsid w:val="007053D4"/>
    <w:rsid w:val="00705D79"/>
    <w:rsid w:val="007068A4"/>
    <w:rsid w:val="00706D68"/>
    <w:rsid w:val="00706F95"/>
    <w:rsid w:val="007073CD"/>
    <w:rsid w:val="007077AE"/>
    <w:rsid w:val="00707C43"/>
    <w:rsid w:val="00707DD7"/>
    <w:rsid w:val="00707F9F"/>
    <w:rsid w:val="00710487"/>
    <w:rsid w:val="00710EF9"/>
    <w:rsid w:val="00711263"/>
    <w:rsid w:val="007119B9"/>
    <w:rsid w:val="00712425"/>
    <w:rsid w:val="00712FC3"/>
    <w:rsid w:val="00712FE8"/>
    <w:rsid w:val="00714792"/>
    <w:rsid w:val="0071493B"/>
    <w:rsid w:val="00714A1C"/>
    <w:rsid w:val="00714DC5"/>
    <w:rsid w:val="0071523E"/>
    <w:rsid w:val="0071542A"/>
    <w:rsid w:val="00715DF0"/>
    <w:rsid w:val="00716B0E"/>
    <w:rsid w:val="00716C20"/>
    <w:rsid w:val="00716D9E"/>
    <w:rsid w:val="00716F90"/>
    <w:rsid w:val="0071752A"/>
    <w:rsid w:val="00717A35"/>
    <w:rsid w:val="00717D8D"/>
    <w:rsid w:val="0072042D"/>
    <w:rsid w:val="0072050E"/>
    <w:rsid w:val="00720CE3"/>
    <w:rsid w:val="00721E1A"/>
    <w:rsid w:val="007220FE"/>
    <w:rsid w:val="007226C4"/>
    <w:rsid w:val="00722A9D"/>
    <w:rsid w:val="00722BEF"/>
    <w:rsid w:val="00722D0D"/>
    <w:rsid w:val="00722DB0"/>
    <w:rsid w:val="007230AE"/>
    <w:rsid w:val="007234B6"/>
    <w:rsid w:val="007235AD"/>
    <w:rsid w:val="00723967"/>
    <w:rsid w:val="00723CF4"/>
    <w:rsid w:val="0072418A"/>
    <w:rsid w:val="00724777"/>
    <w:rsid w:val="00724827"/>
    <w:rsid w:val="007249DC"/>
    <w:rsid w:val="00724A11"/>
    <w:rsid w:val="00724EB9"/>
    <w:rsid w:val="00724F7B"/>
    <w:rsid w:val="00725A6B"/>
    <w:rsid w:val="00725E5A"/>
    <w:rsid w:val="007267BD"/>
    <w:rsid w:val="0072718C"/>
    <w:rsid w:val="00727ED9"/>
    <w:rsid w:val="007301E7"/>
    <w:rsid w:val="00730354"/>
    <w:rsid w:val="0073065C"/>
    <w:rsid w:val="0073065F"/>
    <w:rsid w:val="00730779"/>
    <w:rsid w:val="00730C46"/>
    <w:rsid w:val="0073121C"/>
    <w:rsid w:val="00732827"/>
    <w:rsid w:val="007331F9"/>
    <w:rsid w:val="007335C6"/>
    <w:rsid w:val="007336A4"/>
    <w:rsid w:val="00733996"/>
    <w:rsid w:val="00733CE2"/>
    <w:rsid w:val="00734706"/>
    <w:rsid w:val="00735457"/>
    <w:rsid w:val="0073600C"/>
    <w:rsid w:val="00736180"/>
    <w:rsid w:val="0073645C"/>
    <w:rsid w:val="00736CC3"/>
    <w:rsid w:val="00737CBA"/>
    <w:rsid w:val="00737FA1"/>
    <w:rsid w:val="00740BCF"/>
    <w:rsid w:val="00740EFA"/>
    <w:rsid w:val="00741108"/>
    <w:rsid w:val="007411A9"/>
    <w:rsid w:val="00741337"/>
    <w:rsid w:val="0074169E"/>
    <w:rsid w:val="00741A90"/>
    <w:rsid w:val="00741C54"/>
    <w:rsid w:val="007420C9"/>
    <w:rsid w:val="00742EF5"/>
    <w:rsid w:val="0074314C"/>
    <w:rsid w:val="00743554"/>
    <w:rsid w:val="00743AA0"/>
    <w:rsid w:val="00744543"/>
    <w:rsid w:val="00744972"/>
    <w:rsid w:val="00745532"/>
    <w:rsid w:val="00745B5E"/>
    <w:rsid w:val="00745BC9"/>
    <w:rsid w:val="00745D8F"/>
    <w:rsid w:val="007464C3"/>
    <w:rsid w:val="007464F6"/>
    <w:rsid w:val="00746C99"/>
    <w:rsid w:val="00746D2C"/>
    <w:rsid w:val="00746DF0"/>
    <w:rsid w:val="0074756C"/>
    <w:rsid w:val="00747B00"/>
    <w:rsid w:val="00750101"/>
    <w:rsid w:val="0075279F"/>
    <w:rsid w:val="00752F15"/>
    <w:rsid w:val="007536DE"/>
    <w:rsid w:val="00754022"/>
    <w:rsid w:val="00754083"/>
    <w:rsid w:val="00754128"/>
    <w:rsid w:val="00754A62"/>
    <w:rsid w:val="00754A7A"/>
    <w:rsid w:val="007556E8"/>
    <w:rsid w:val="0075576A"/>
    <w:rsid w:val="00755ABF"/>
    <w:rsid w:val="00755DB0"/>
    <w:rsid w:val="00756072"/>
    <w:rsid w:val="00756160"/>
    <w:rsid w:val="00756272"/>
    <w:rsid w:val="00756A0B"/>
    <w:rsid w:val="00756BA3"/>
    <w:rsid w:val="00756FBD"/>
    <w:rsid w:val="0075711D"/>
    <w:rsid w:val="00757320"/>
    <w:rsid w:val="00757973"/>
    <w:rsid w:val="007604B8"/>
    <w:rsid w:val="00760A28"/>
    <w:rsid w:val="00760D0B"/>
    <w:rsid w:val="00760F1F"/>
    <w:rsid w:val="007610B3"/>
    <w:rsid w:val="007610B9"/>
    <w:rsid w:val="0076162B"/>
    <w:rsid w:val="00761639"/>
    <w:rsid w:val="00762BA1"/>
    <w:rsid w:val="00763114"/>
    <w:rsid w:val="007634B6"/>
    <w:rsid w:val="007640B0"/>
    <w:rsid w:val="00764C6A"/>
    <w:rsid w:val="0076557A"/>
    <w:rsid w:val="00765710"/>
    <w:rsid w:val="00765744"/>
    <w:rsid w:val="00765D39"/>
    <w:rsid w:val="00765DE0"/>
    <w:rsid w:val="00766718"/>
    <w:rsid w:val="0076688A"/>
    <w:rsid w:val="00766C8E"/>
    <w:rsid w:val="00766CE0"/>
    <w:rsid w:val="00767CAC"/>
    <w:rsid w:val="00770955"/>
    <w:rsid w:val="00772379"/>
    <w:rsid w:val="007723B2"/>
    <w:rsid w:val="0077290C"/>
    <w:rsid w:val="00773358"/>
    <w:rsid w:val="00773381"/>
    <w:rsid w:val="00773518"/>
    <w:rsid w:val="00774C4D"/>
    <w:rsid w:val="00775268"/>
    <w:rsid w:val="0077616B"/>
    <w:rsid w:val="007761E7"/>
    <w:rsid w:val="00776554"/>
    <w:rsid w:val="0077656B"/>
    <w:rsid w:val="0077701E"/>
    <w:rsid w:val="00777B00"/>
    <w:rsid w:val="0078020B"/>
    <w:rsid w:val="00780A6B"/>
    <w:rsid w:val="00780B01"/>
    <w:rsid w:val="00781119"/>
    <w:rsid w:val="007817E3"/>
    <w:rsid w:val="00781B16"/>
    <w:rsid w:val="00782A94"/>
    <w:rsid w:val="00782C89"/>
    <w:rsid w:val="00782FAF"/>
    <w:rsid w:val="00782FDF"/>
    <w:rsid w:val="007856EE"/>
    <w:rsid w:val="0078581B"/>
    <w:rsid w:val="00786231"/>
    <w:rsid w:val="00786AF9"/>
    <w:rsid w:val="00787621"/>
    <w:rsid w:val="00790486"/>
    <w:rsid w:val="007905DE"/>
    <w:rsid w:val="00790A4B"/>
    <w:rsid w:val="0079107C"/>
    <w:rsid w:val="0079159F"/>
    <w:rsid w:val="00791A0C"/>
    <w:rsid w:val="00791DF9"/>
    <w:rsid w:val="00791E96"/>
    <w:rsid w:val="007923B9"/>
    <w:rsid w:val="00792585"/>
    <w:rsid w:val="00792755"/>
    <w:rsid w:val="00792EF4"/>
    <w:rsid w:val="007931BD"/>
    <w:rsid w:val="00793365"/>
    <w:rsid w:val="007934AE"/>
    <w:rsid w:val="00793928"/>
    <w:rsid w:val="00793C52"/>
    <w:rsid w:val="00793D4B"/>
    <w:rsid w:val="00793E06"/>
    <w:rsid w:val="0079472E"/>
    <w:rsid w:val="00794B74"/>
    <w:rsid w:val="00795584"/>
    <w:rsid w:val="00796020"/>
    <w:rsid w:val="007964A3"/>
    <w:rsid w:val="00796680"/>
    <w:rsid w:val="00796E5E"/>
    <w:rsid w:val="0079700B"/>
    <w:rsid w:val="00797269"/>
    <w:rsid w:val="007975FD"/>
    <w:rsid w:val="00797633"/>
    <w:rsid w:val="007A0913"/>
    <w:rsid w:val="007A0C43"/>
    <w:rsid w:val="007A11CD"/>
    <w:rsid w:val="007A1EF2"/>
    <w:rsid w:val="007A2021"/>
    <w:rsid w:val="007A2612"/>
    <w:rsid w:val="007A27C9"/>
    <w:rsid w:val="007A300D"/>
    <w:rsid w:val="007A355B"/>
    <w:rsid w:val="007A39D0"/>
    <w:rsid w:val="007A41D8"/>
    <w:rsid w:val="007A421D"/>
    <w:rsid w:val="007A4F19"/>
    <w:rsid w:val="007A5078"/>
    <w:rsid w:val="007A508A"/>
    <w:rsid w:val="007A56F7"/>
    <w:rsid w:val="007A580E"/>
    <w:rsid w:val="007A5CCA"/>
    <w:rsid w:val="007A603E"/>
    <w:rsid w:val="007A6205"/>
    <w:rsid w:val="007A744F"/>
    <w:rsid w:val="007A7A63"/>
    <w:rsid w:val="007A7C60"/>
    <w:rsid w:val="007B14E6"/>
    <w:rsid w:val="007B1792"/>
    <w:rsid w:val="007B184E"/>
    <w:rsid w:val="007B1B45"/>
    <w:rsid w:val="007B2395"/>
    <w:rsid w:val="007B25A9"/>
    <w:rsid w:val="007B28E9"/>
    <w:rsid w:val="007B2C58"/>
    <w:rsid w:val="007B4283"/>
    <w:rsid w:val="007B4328"/>
    <w:rsid w:val="007B5A97"/>
    <w:rsid w:val="007B65A5"/>
    <w:rsid w:val="007B6603"/>
    <w:rsid w:val="007B69E0"/>
    <w:rsid w:val="007B7BF3"/>
    <w:rsid w:val="007C0259"/>
    <w:rsid w:val="007C0886"/>
    <w:rsid w:val="007C0B2E"/>
    <w:rsid w:val="007C0CED"/>
    <w:rsid w:val="007C10C2"/>
    <w:rsid w:val="007C12EC"/>
    <w:rsid w:val="007C16DA"/>
    <w:rsid w:val="007C1D09"/>
    <w:rsid w:val="007C22A6"/>
    <w:rsid w:val="007C2426"/>
    <w:rsid w:val="007C24E3"/>
    <w:rsid w:val="007C2E78"/>
    <w:rsid w:val="007C3EFD"/>
    <w:rsid w:val="007C3F0C"/>
    <w:rsid w:val="007C4124"/>
    <w:rsid w:val="007C4765"/>
    <w:rsid w:val="007C4894"/>
    <w:rsid w:val="007C5998"/>
    <w:rsid w:val="007C59F1"/>
    <w:rsid w:val="007C5F61"/>
    <w:rsid w:val="007C6262"/>
    <w:rsid w:val="007C6979"/>
    <w:rsid w:val="007C735E"/>
    <w:rsid w:val="007C7361"/>
    <w:rsid w:val="007C7441"/>
    <w:rsid w:val="007C7467"/>
    <w:rsid w:val="007C75DB"/>
    <w:rsid w:val="007D0562"/>
    <w:rsid w:val="007D0DED"/>
    <w:rsid w:val="007D149F"/>
    <w:rsid w:val="007D2126"/>
    <w:rsid w:val="007D2348"/>
    <w:rsid w:val="007D2524"/>
    <w:rsid w:val="007D3502"/>
    <w:rsid w:val="007D4251"/>
    <w:rsid w:val="007D4323"/>
    <w:rsid w:val="007D4599"/>
    <w:rsid w:val="007D5406"/>
    <w:rsid w:val="007D5FFD"/>
    <w:rsid w:val="007D63B6"/>
    <w:rsid w:val="007D65DF"/>
    <w:rsid w:val="007D664C"/>
    <w:rsid w:val="007D6C6A"/>
    <w:rsid w:val="007D6CA9"/>
    <w:rsid w:val="007D7866"/>
    <w:rsid w:val="007D7D31"/>
    <w:rsid w:val="007E0A15"/>
    <w:rsid w:val="007E0AB8"/>
    <w:rsid w:val="007E0CA1"/>
    <w:rsid w:val="007E0F70"/>
    <w:rsid w:val="007E1003"/>
    <w:rsid w:val="007E14A7"/>
    <w:rsid w:val="007E234B"/>
    <w:rsid w:val="007E2CFB"/>
    <w:rsid w:val="007E2DF4"/>
    <w:rsid w:val="007E3A10"/>
    <w:rsid w:val="007E4840"/>
    <w:rsid w:val="007E48C3"/>
    <w:rsid w:val="007E48F9"/>
    <w:rsid w:val="007E5BD9"/>
    <w:rsid w:val="007E5C83"/>
    <w:rsid w:val="007E70A8"/>
    <w:rsid w:val="007E72BE"/>
    <w:rsid w:val="007E74EF"/>
    <w:rsid w:val="007E7C6A"/>
    <w:rsid w:val="007F04D3"/>
    <w:rsid w:val="007F0807"/>
    <w:rsid w:val="007F1075"/>
    <w:rsid w:val="007F148A"/>
    <w:rsid w:val="007F1E10"/>
    <w:rsid w:val="007F2C9B"/>
    <w:rsid w:val="007F3DDD"/>
    <w:rsid w:val="007F4A32"/>
    <w:rsid w:val="007F4BF1"/>
    <w:rsid w:val="007F4DF6"/>
    <w:rsid w:val="007F5150"/>
    <w:rsid w:val="007F5B53"/>
    <w:rsid w:val="007F6BF8"/>
    <w:rsid w:val="007F7450"/>
    <w:rsid w:val="007F7A0F"/>
    <w:rsid w:val="007F7B6D"/>
    <w:rsid w:val="0080085F"/>
    <w:rsid w:val="00801490"/>
    <w:rsid w:val="008019DB"/>
    <w:rsid w:val="00801D94"/>
    <w:rsid w:val="008033C6"/>
    <w:rsid w:val="00803D4F"/>
    <w:rsid w:val="00804CEC"/>
    <w:rsid w:val="00805087"/>
    <w:rsid w:val="008057AB"/>
    <w:rsid w:val="008059B1"/>
    <w:rsid w:val="00806F7E"/>
    <w:rsid w:val="0080724E"/>
    <w:rsid w:val="00807A45"/>
    <w:rsid w:val="00807EFF"/>
    <w:rsid w:val="008100B7"/>
    <w:rsid w:val="00810257"/>
    <w:rsid w:val="008106CC"/>
    <w:rsid w:val="008108BC"/>
    <w:rsid w:val="00810DF2"/>
    <w:rsid w:val="00810EEB"/>
    <w:rsid w:val="008110F4"/>
    <w:rsid w:val="00811362"/>
    <w:rsid w:val="008116A1"/>
    <w:rsid w:val="008118DF"/>
    <w:rsid w:val="008124BB"/>
    <w:rsid w:val="00812652"/>
    <w:rsid w:val="00812D93"/>
    <w:rsid w:val="00812EFE"/>
    <w:rsid w:val="008136E4"/>
    <w:rsid w:val="00813F8F"/>
    <w:rsid w:val="008143AF"/>
    <w:rsid w:val="00814AAB"/>
    <w:rsid w:val="00814D4F"/>
    <w:rsid w:val="00814DA3"/>
    <w:rsid w:val="00816D15"/>
    <w:rsid w:val="00816E8A"/>
    <w:rsid w:val="008174CA"/>
    <w:rsid w:val="008177CF"/>
    <w:rsid w:val="00817B23"/>
    <w:rsid w:val="00817F4B"/>
    <w:rsid w:val="0082025A"/>
    <w:rsid w:val="00820509"/>
    <w:rsid w:val="00820A8F"/>
    <w:rsid w:val="00821110"/>
    <w:rsid w:val="008215AD"/>
    <w:rsid w:val="00821817"/>
    <w:rsid w:val="00821922"/>
    <w:rsid w:val="00821C48"/>
    <w:rsid w:val="00822060"/>
    <w:rsid w:val="008222E9"/>
    <w:rsid w:val="0082298F"/>
    <w:rsid w:val="00822AB5"/>
    <w:rsid w:val="00823017"/>
    <w:rsid w:val="0082390D"/>
    <w:rsid w:val="00823985"/>
    <w:rsid w:val="00823D44"/>
    <w:rsid w:val="00825427"/>
    <w:rsid w:val="00825650"/>
    <w:rsid w:val="008258E6"/>
    <w:rsid w:val="008259CF"/>
    <w:rsid w:val="00826DE3"/>
    <w:rsid w:val="0083022A"/>
    <w:rsid w:val="00830F1D"/>
    <w:rsid w:val="00831599"/>
    <w:rsid w:val="00831A3B"/>
    <w:rsid w:val="00831E18"/>
    <w:rsid w:val="00831F82"/>
    <w:rsid w:val="00831FC7"/>
    <w:rsid w:val="0083277C"/>
    <w:rsid w:val="0083324A"/>
    <w:rsid w:val="00833E98"/>
    <w:rsid w:val="008340C9"/>
    <w:rsid w:val="008352FC"/>
    <w:rsid w:val="00835813"/>
    <w:rsid w:val="00835F0A"/>
    <w:rsid w:val="0083627E"/>
    <w:rsid w:val="008369C9"/>
    <w:rsid w:val="00836B82"/>
    <w:rsid w:val="00837419"/>
    <w:rsid w:val="008375A7"/>
    <w:rsid w:val="00837902"/>
    <w:rsid w:val="00837D32"/>
    <w:rsid w:val="00840992"/>
    <w:rsid w:val="00840A92"/>
    <w:rsid w:val="00840C12"/>
    <w:rsid w:val="00841DDD"/>
    <w:rsid w:val="00842980"/>
    <w:rsid w:val="00843392"/>
    <w:rsid w:val="008434C4"/>
    <w:rsid w:val="008436B3"/>
    <w:rsid w:val="0084455F"/>
    <w:rsid w:val="00845B5A"/>
    <w:rsid w:val="00846309"/>
    <w:rsid w:val="008463F6"/>
    <w:rsid w:val="00847813"/>
    <w:rsid w:val="00847875"/>
    <w:rsid w:val="00847AD6"/>
    <w:rsid w:val="0085008C"/>
    <w:rsid w:val="008510B2"/>
    <w:rsid w:val="00851230"/>
    <w:rsid w:val="00851504"/>
    <w:rsid w:val="00851D6D"/>
    <w:rsid w:val="00852245"/>
    <w:rsid w:val="0085255F"/>
    <w:rsid w:val="008528CD"/>
    <w:rsid w:val="008530FA"/>
    <w:rsid w:val="0085365B"/>
    <w:rsid w:val="0085374E"/>
    <w:rsid w:val="00853DEC"/>
    <w:rsid w:val="00853E91"/>
    <w:rsid w:val="008546FA"/>
    <w:rsid w:val="00854E52"/>
    <w:rsid w:val="008550BF"/>
    <w:rsid w:val="00855156"/>
    <w:rsid w:val="00855292"/>
    <w:rsid w:val="00855AF2"/>
    <w:rsid w:val="00855BE8"/>
    <w:rsid w:val="008561D6"/>
    <w:rsid w:val="008566BA"/>
    <w:rsid w:val="008567E5"/>
    <w:rsid w:val="00856E9F"/>
    <w:rsid w:val="00857116"/>
    <w:rsid w:val="00857A92"/>
    <w:rsid w:val="00857BC2"/>
    <w:rsid w:val="00857C0D"/>
    <w:rsid w:val="00857D0D"/>
    <w:rsid w:val="00857EAA"/>
    <w:rsid w:val="008602B7"/>
    <w:rsid w:val="008603DB"/>
    <w:rsid w:val="008607A2"/>
    <w:rsid w:val="00860EC0"/>
    <w:rsid w:val="00862755"/>
    <w:rsid w:val="00862F27"/>
    <w:rsid w:val="00864093"/>
    <w:rsid w:val="008640D5"/>
    <w:rsid w:val="0086447B"/>
    <w:rsid w:val="00864856"/>
    <w:rsid w:val="00864AD4"/>
    <w:rsid w:val="00865DAA"/>
    <w:rsid w:val="008667D7"/>
    <w:rsid w:val="00866B1C"/>
    <w:rsid w:val="008673C2"/>
    <w:rsid w:val="008676EC"/>
    <w:rsid w:val="00867F53"/>
    <w:rsid w:val="008703BE"/>
    <w:rsid w:val="00870BE5"/>
    <w:rsid w:val="00870C80"/>
    <w:rsid w:val="008712ED"/>
    <w:rsid w:val="00871871"/>
    <w:rsid w:val="00871D8B"/>
    <w:rsid w:val="0087244B"/>
    <w:rsid w:val="008732F0"/>
    <w:rsid w:val="00873579"/>
    <w:rsid w:val="008738CC"/>
    <w:rsid w:val="00873E42"/>
    <w:rsid w:val="0087404F"/>
    <w:rsid w:val="00874108"/>
    <w:rsid w:val="008742AD"/>
    <w:rsid w:val="00874F51"/>
    <w:rsid w:val="008758F7"/>
    <w:rsid w:val="00876C81"/>
    <w:rsid w:val="00876E26"/>
    <w:rsid w:val="0087707F"/>
    <w:rsid w:val="00877269"/>
    <w:rsid w:val="008773AC"/>
    <w:rsid w:val="00880895"/>
    <w:rsid w:val="00880BC5"/>
    <w:rsid w:val="008812CB"/>
    <w:rsid w:val="008813D4"/>
    <w:rsid w:val="00881F64"/>
    <w:rsid w:val="008829AC"/>
    <w:rsid w:val="00882D4F"/>
    <w:rsid w:val="0088327A"/>
    <w:rsid w:val="008835FC"/>
    <w:rsid w:val="0088401D"/>
    <w:rsid w:val="00884071"/>
    <w:rsid w:val="0088418B"/>
    <w:rsid w:val="008846D0"/>
    <w:rsid w:val="00884AEF"/>
    <w:rsid w:val="008859CD"/>
    <w:rsid w:val="0088605F"/>
    <w:rsid w:val="0088650F"/>
    <w:rsid w:val="00886690"/>
    <w:rsid w:val="008868C1"/>
    <w:rsid w:val="00886E9A"/>
    <w:rsid w:val="00886FA9"/>
    <w:rsid w:val="008871CF"/>
    <w:rsid w:val="0089013B"/>
    <w:rsid w:val="0089025D"/>
    <w:rsid w:val="008904FA"/>
    <w:rsid w:val="00890625"/>
    <w:rsid w:val="00890918"/>
    <w:rsid w:val="00890DA3"/>
    <w:rsid w:val="0089120D"/>
    <w:rsid w:val="0089144B"/>
    <w:rsid w:val="008915D8"/>
    <w:rsid w:val="00891604"/>
    <w:rsid w:val="00892568"/>
    <w:rsid w:val="00892DCE"/>
    <w:rsid w:val="0089481F"/>
    <w:rsid w:val="00894C4E"/>
    <w:rsid w:val="00895110"/>
    <w:rsid w:val="008951F9"/>
    <w:rsid w:val="00895387"/>
    <w:rsid w:val="0089572F"/>
    <w:rsid w:val="00895E9F"/>
    <w:rsid w:val="00896062"/>
    <w:rsid w:val="00896104"/>
    <w:rsid w:val="00896131"/>
    <w:rsid w:val="00896F21"/>
    <w:rsid w:val="00896FE2"/>
    <w:rsid w:val="008974ED"/>
    <w:rsid w:val="0089764C"/>
    <w:rsid w:val="00897B75"/>
    <w:rsid w:val="008A08CE"/>
    <w:rsid w:val="008A09C5"/>
    <w:rsid w:val="008A16EA"/>
    <w:rsid w:val="008A180D"/>
    <w:rsid w:val="008A2A5E"/>
    <w:rsid w:val="008A2CC4"/>
    <w:rsid w:val="008A2F1A"/>
    <w:rsid w:val="008A34C1"/>
    <w:rsid w:val="008A412C"/>
    <w:rsid w:val="008A4980"/>
    <w:rsid w:val="008A5897"/>
    <w:rsid w:val="008A58E8"/>
    <w:rsid w:val="008A6277"/>
    <w:rsid w:val="008A63C8"/>
    <w:rsid w:val="008A69AE"/>
    <w:rsid w:val="008A6A9B"/>
    <w:rsid w:val="008A6C1D"/>
    <w:rsid w:val="008A6ECE"/>
    <w:rsid w:val="008A72AF"/>
    <w:rsid w:val="008A74AD"/>
    <w:rsid w:val="008A76D0"/>
    <w:rsid w:val="008B0016"/>
    <w:rsid w:val="008B0041"/>
    <w:rsid w:val="008B0972"/>
    <w:rsid w:val="008B09C3"/>
    <w:rsid w:val="008B0B7C"/>
    <w:rsid w:val="008B0EBD"/>
    <w:rsid w:val="008B1212"/>
    <w:rsid w:val="008B1A7D"/>
    <w:rsid w:val="008B2131"/>
    <w:rsid w:val="008B2194"/>
    <w:rsid w:val="008B2F6D"/>
    <w:rsid w:val="008B3002"/>
    <w:rsid w:val="008B382A"/>
    <w:rsid w:val="008B3937"/>
    <w:rsid w:val="008B3B40"/>
    <w:rsid w:val="008B3D1F"/>
    <w:rsid w:val="008B3E42"/>
    <w:rsid w:val="008B3F38"/>
    <w:rsid w:val="008B43F6"/>
    <w:rsid w:val="008B48CB"/>
    <w:rsid w:val="008B4E6C"/>
    <w:rsid w:val="008B71EB"/>
    <w:rsid w:val="008B7D88"/>
    <w:rsid w:val="008B7E13"/>
    <w:rsid w:val="008C02B9"/>
    <w:rsid w:val="008C0B3F"/>
    <w:rsid w:val="008C0C83"/>
    <w:rsid w:val="008C11BC"/>
    <w:rsid w:val="008C12A2"/>
    <w:rsid w:val="008C1B0E"/>
    <w:rsid w:val="008C1BC0"/>
    <w:rsid w:val="008C2026"/>
    <w:rsid w:val="008C29B0"/>
    <w:rsid w:val="008C29D1"/>
    <w:rsid w:val="008C2B66"/>
    <w:rsid w:val="008C3026"/>
    <w:rsid w:val="008C4535"/>
    <w:rsid w:val="008C469E"/>
    <w:rsid w:val="008C492A"/>
    <w:rsid w:val="008C494B"/>
    <w:rsid w:val="008C49BE"/>
    <w:rsid w:val="008C4E40"/>
    <w:rsid w:val="008C4FE7"/>
    <w:rsid w:val="008C51A5"/>
    <w:rsid w:val="008C52CF"/>
    <w:rsid w:val="008C5A87"/>
    <w:rsid w:val="008C5B48"/>
    <w:rsid w:val="008C6CA9"/>
    <w:rsid w:val="008C6E3A"/>
    <w:rsid w:val="008C72E9"/>
    <w:rsid w:val="008C73EF"/>
    <w:rsid w:val="008C780F"/>
    <w:rsid w:val="008C7EDC"/>
    <w:rsid w:val="008D04EB"/>
    <w:rsid w:val="008D126A"/>
    <w:rsid w:val="008D1857"/>
    <w:rsid w:val="008D1B30"/>
    <w:rsid w:val="008D1CD2"/>
    <w:rsid w:val="008D1D2D"/>
    <w:rsid w:val="008D1DE4"/>
    <w:rsid w:val="008D200E"/>
    <w:rsid w:val="008D22F8"/>
    <w:rsid w:val="008D2847"/>
    <w:rsid w:val="008D38EB"/>
    <w:rsid w:val="008D3D7E"/>
    <w:rsid w:val="008D4496"/>
    <w:rsid w:val="008D4AC1"/>
    <w:rsid w:val="008D5242"/>
    <w:rsid w:val="008D5721"/>
    <w:rsid w:val="008D594D"/>
    <w:rsid w:val="008D5C2D"/>
    <w:rsid w:val="008D5D7B"/>
    <w:rsid w:val="008D5DCC"/>
    <w:rsid w:val="008D6816"/>
    <w:rsid w:val="008D72DF"/>
    <w:rsid w:val="008D7DA9"/>
    <w:rsid w:val="008D7F0F"/>
    <w:rsid w:val="008E09FA"/>
    <w:rsid w:val="008E0ACE"/>
    <w:rsid w:val="008E1128"/>
    <w:rsid w:val="008E1A6F"/>
    <w:rsid w:val="008E2162"/>
    <w:rsid w:val="008E2623"/>
    <w:rsid w:val="008E2806"/>
    <w:rsid w:val="008E2F27"/>
    <w:rsid w:val="008E3A9A"/>
    <w:rsid w:val="008E3D65"/>
    <w:rsid w:val="008E3DD5"/>
    <w:rsid w:val="008E436D"/>
    <w:rsid w:val="008E483F"/>
    <w:rsid w:val="008E5527"/>
    <w:rsid w:val="008E5C42"/>
    <w:rsid w:val="008E69E8"/>
    <w:rsid w:val="008E6D76"/>
    <w:rsid w:val="008E6F52"/>
    <w:rsid w:val="008F0C55"/>
    <w:rsid w:val="008F0D02"/>
    <w:rsid w:val="008F0DE5"/>
    <w:rsid w:val="008F0F30"/>
    <w:rsid w:val="008F0FB0"/>
    <w:rsid w:val="008F18DC"/>
    <w:rsid w:val="008F2392"/>
    <w:rsid w:val="008F2665"/>
    <w:rsid w:val="008F3013"/>
    <w:rsid w:val="008F3914"/>
    <w:rsid w:val="008F48C3"/>
    <w:rsid w:val="008F521F"/>
    <w:rsid w:val="008F579F"/>
    <w:rsid w:val="008F76A6"/>
    <w:rsid w:val="008F7910"/>
    <w:rsid w:val="00900133"/>
    <w:rsid w:val="00900248"/>
    <w:rsid w:val="0090036C"/>
    <w:rsid w:val="009004D2"/>
    <w:rsid w:val="0090052C"/>
    <w:rsid w:val="0090053C"/>
    <w:rsid w:val="00900FAB"/>
    <w:rsid w:val="009012A0"/>
    <w:rsid w:val="009014FE"/>
    <w:rsid w:val="00901AA3"/>
    <w:rsid w:val="00901DEC"/>
    <w:rsid w:val="00901FE0"/>
    <w:rsid w:val="009024C1"/>
    <w:rsid w:val="009029F3"/>
    <w:rsid w:val="0090483E"/>
    <w:rsid w:val="00905731"/>
    <w:rsid w:val="0090656E"/>
    <w:rsid w:val="00907314"/>
    <w:rsid w:val="00907C4B"/>
    <w:rsid w:val="009107CB"/>
    <w:rsid w:val="00910AE5"/>
    <w:rsid w:val="0091131B"/>
    <w:rsid w:val="00911860"/>
    <w:rsid w:val="0091280D"/>
    <w:rsid w:val="00912888"/>
    <w:rsid w:val="0091301A"/>
    <w:rsid w:val="0091356E"/>
    <w:rsid w:val="00913863"/>
    <w:rsid w:val="0091430D"/>
    <w:rsid w:val="00914A98"/>
    <w:rsid w:val="009152EB"/>
    <w:rsid w:val="00915515"/>
    <w:rsid w:val="00915CC2"/>
    <w:rsid w:val="00916672"/>
    <w:rsid w:val="00916CEA"/>
    <w:rsid w:val="00916F15"/>
    <w:rsid w:val="00916F46"/>
    <w:rsid w:val="00917061"/>
    <w:rsid w:val="0091754E"/>
    <w:rsid w:val="00920028"/>
    <w:rsid w:val="00920035"/>
    <w:rsid w:val="00920050"/>
    <w:rsid w:val="00920705"/>
    <w:rsid w:val="0092112F"/>
    <w:rsid w:val="00921614"/>
    <w:rsid w:val="0092177D"/>
    <w:rsid w:val="00922C2C"/>
    <w:rsid w:val="00923C05"/>
    <w:rsid w:val="00923CDC"/>
    <w:rsid w:val="009241F8"/>
    <w:rsid w:val="009244C5"/>
    <w:rsid w:val="009246BC"/>
    <w:rsid w:val="0092566B"/>
    <w:rsid w:val="0092595C"/>
    <w:rsid w:val="00925A48"/>
    <w:rsid w:val="00925EC5"/>
    <w:rsid w:val="009263AE"/>
    <w:rsid w:val="00926CEC"/>
    <w:rsid w:val="0092732E"/>
    <w:rsid w:val="00927739"/>
    <w:rsid w:val="00927748"/>
    <w:rsid w:val="00927A44"/>
    <w:rsid w:val="00930B88"/>
    <w:rsid w:val="00930C5D"/>
    <w:rsid w:val="00930CBD"/>
    <w:rsid w:val="00931151"/>
    <w:rsid w:val="0093214F"/>
    <w:rsid w:val="0093219C"/>
    <w:rsid w:val="0093224C"/>
    <w:rsid w:val="00932520"/>
    <w:rsid w:val="0093315B"/>
    <w:rsid w:val="00933274"/>
    <w:rsid w:val="0093409D"/>
    <w:rsid w:val="00934170"/>
    <w:rsid w:val="009341C1"/>
    <w:rsid w:val="00934264"/>
    <w:rsid w:val="00935163"/>
    <w:rsid w:val="00935803"/>
    <w:rsid w:val="00935BA9"/>
    <w:rsid w:val="00935FE9"/>
    <w:rsid w:val="009360A1"/>
    <w:rsid w:val="00936EFD"/>
    <w:rsid w:val="00937611"/>
    <w:rsid w:val="009377E5"/>
    <w:rsid w:val="00937B53"/>
    <w:rsid w:val="00937FAA"/>
    <w:rsid w:val="00940181"/>
    <w:rsid w:val="00940B37"/>
    <w:rsid w:val="00940D62"/>
    <w:rsid w:val="00941876"/>
    <w:rsid w:val="009421F2"/>
    <w:rsid w:val="00942A73"/>
    <w:rsid w:val="00942BA0"/>
    <w:rsid w:val="00942DC4"/>
    <w:rsid w:val="0094490D"/>
    <w:rsid w:val="009452B0"/>
    <w:rsid w:val="0094548A"/>
    <w:rsid w:val="009455EA"/>
    <w:rsid w:val="00945659"/>
    <w:rsid w:val="00945B99"/>
    <w:rsid w:val="009463FB"/>
    <w:rsid w:val="00946655"/>
    <w:rsid w:val="00946905"/>
    <w:rsid w:val="00946B71"/>
    <w:rsid w:val="00946CF9"/>
    <w:rsid w:val="00951A54"/>
    <w:rsid w:val="00952001"/>
    <w:rsid w:val="00953991"/>
    <w:rsid w:val="00954332"/>
    <w:rsid w:val="00954C9F"/>
    <w:rsid w:val="00954CE4"/>
    <w:rsid w:val="009550C4"/>
    <w:rsid w:val="009550C6"/>
    <w:rsid w:val="009557DE"/>
    <w:rsid w:val="009558A2"/>
    <w:rsid w:val="0095654E"/>
    <w:rsid w:val="009566BC"/>
    <w:rsid w:val="00956B7E"/>
    <w:rsid w:val="00957184"/>
    <w:rsid w:val="0095763A"/>
    <w:rsid w:val="00960489"/>
    <w:rsid w:val="0096078F"/>
    <w:rsid w:val="009611D3"/>
    <w:rsid w:val="009612D5"/>
    <w:rsid w:val="00961665"/>
    <w:rsid w:val="0096188D"/>
    <w:rsid w:val="00961DE1"/>
    <w:rsid w:val="00961EA5"/>
    <w:rsid w:val="00962039"/>
    <w:rsid w:val="00962096"/>
    <w:rsid w:val="009620C2"/>
    <w:rsid w:val="00962289"/>
    <w:rsid w:val="00962392"/>
    <w:rsid w:val="00963773"/>
    <w:rsid w:val="00963A6D"/>
    <w:rsid w:val="00963C36"/>
    <w:rsid w:val="00963CF7"/>
    <w:rsid w:val="00963F23"/>
    <w:rsid w:val="00964021"/>
    <w:rsid w:val="0096435C"/>
    <w:rsid w:val="009643AB"/>
    <w:rsid w:val="0096463E"/>
    <w:rsid w:val="009647EE"/>
    <w:rsid w:val="00965415"/>
    <w:rsid w:val="00965BB3"/>
    <w:rsid w:val="00965C76"/>
    <w:rsid w:val="0096612E"/>
    <w:rsid w:val="00967171"/>
    <w:rsid w:val="009672D1"/>
    <w:rsid w:val="0096799E"/>
    <w:rsid w:val="00967FF7"/>
    <w:rsid w:val="00970023"/>
    <w:rsid w:val="00970DD2"/>
    <w:rsid w:val="009710CF"/>
    <w:rsid w:val="00971343"/>
    <w:rsid w:val="00971743"/>
    <w:rsid w:val="00971A37"/>
    <w:rsid w:val="00971E8A"/>
    <w:rsid w:val="009720D3"/>
    <w:rsid w:val="00972F73"/>
    <w:rsid w:val="00972F9C"/>
    <w:rsid w:val="009732AB"/>
    <w:rsid w:val="009733FD"/>
    <w:rsid w:val="009734B5"/>
    <w:rsid w:val="009736DB"/>
    <w:rsid w:val="0097372F"/>
    <w:rsid w:val="00973D22"/>
    <w:rsid w:val="009742D4"/>
    <w:rsid w:val="00974CC5"/>
    <w:rsid w:val="00975A35"/>
    <w:rsid w:val="00975C3F"/>
    <w:rsid w:val="00975EA5"/>
    <w:rsid w:val="00975F25"/>
    <w:rsid w:val="009763C4"/>
    <w:rsid w:val="00976B24"/>
    <w:rsid w:val="009771C6"/>
    <w:rsid w:val="00977FB5"/>
    <w:rsid w:val="00977FE7"/>
    <w:rsid w:val="009803C8"/>
    <w:rsid w:val="009807C8"/>
    <w:rsid w:val="00980E01"/>
    <w:rsid w:val="00980F99"/>
    <w:rsid w:val="009810A1"/>
    <w:rsid w:val="00982455"/>
    <w:rsid w:val="00982C83"/>
    <w:rsid w:val="0098347B"/>
    <w:rsid w:val="00983F7F"/>
    <w:rsid w:val="00983F94"/>
    <w:rsid w:val="0098480F"/>
    <w:rsid w:val="0098526D"/>
    <w:rsid w:val="009853AB"/>
    <w:rsid w:val="0098650E"/>
    <w:rsid w:val="00986AA2"/>
    <w:rsid w:val="00986CDD"/>
    <w:rsid w:val="00986F53"/>
    <w:rsid w:val="00987569"/>
    <w:rsid w:val="009876B2"/>
    <w:rsid w:val="009877EF"/>
    <w:rsid w:val="009902D8"/>
    <w:rsid w:val="00990443"/>
    <w:rsid w:val="00990FDD"/>
    <w:rsid w:val="00991AD9"/>
    <w:rsid w:val="00991FBC"/>
    <w:rsid w:val="009924E5"/>
    <w:rsid w:val="0099290E"/>
    <w:rsid w:val="00992B20"/>
    <w:rsid w:val="00992E54"/>
    <w:rsid w:val="0099311A"/>
    <w:rsid w:val="0099343B"/>
    <w:rsid w:val="00993B0C"/>
    <w:rsid w:val="00993DA2"/>
    <w:rsid w:val="00993E43"/>
    <w:rsid w:val="009946BA"/>
    <w:rsid w:val="009947A4"/>
    <w:rsid w:val="00994EA2"/>
    <w:rsid w:val="009951E1"/>
    <w:rsid w:val="009952B5"/>
    <w:rsid w:val="009955E6"/>
    <w:rsid w:val="0099595F"/>
    <w:rsid w:val="00995BF1"/>
    <w:rsid w:val="00995F22"/>
    <w:rsid w:val="0099624D"/>
    <w:rsid w:val="00996518"/>
    <w:rsid w:val="0099673C"/>
    <w:rsid w:val="00996D52"/>
    <w:rsid w:val="00996D92"/>
    <w:rsid w:val="00996EA2"/>
    <w:rsid w:val="00997A60"/>
    <w:rsid w:val="009A0433"/>
    <w:rsid w:val="009A06F5"/>
    <w:rsid w:val="009A13BB"/>
    <w:rsid w:val="009A148C"/>
    <w:rsid w:val="009A1622"/>
    <w:rsid w:val="009A1910"/>
    <w:rsid w:val="009A1A3C"/>
    <w:rsid w:val="009A1FBF"/>
    <w:rsid w:val="009A2045"/>
    <w:rsid w:val="009A20F0"/>
    <w:rsid w:val="009A216E"/>
    <w:rsid w:val="009A2226"/>
    <w:rsid w:val="009A2794"/>
    <w:rsid w:val="009A2907"/>
    <w:rsid w:val="009A2A74"/>
    <w:rsid w:val="009A461A"/>
    <w:rsid w:val="009A54CC"/>
    <w:rsid w:val="009A636E"/>
    <w:rsid w:val="009A6A84"/>
    <w:rsid w:val="009A7278"/>
    <w:rsid w:val="009A74F9"/>
    <w:rsid w:val="009A77F6"/>
    <w:rsid w:val="009A7B8E"/>
    <w:rsid w:val="009A7D1F"/>
    <w:rsid w:val="009A7F1E"/>
    <w:rsid w:val="009B06BB"/>
    <w:rsid w:val="009B0C21"/>
    <w:rsid w:val="009B0DEC"/>
    <w:rsid w:val="009B1FA5"/>
    <w:rsid w:val="009B2065"/>
    <w:rsid w:val="009B2E0F"/>
    <w:rsid w:val="009B385A"/>
    <w:rsid w:val="009B391A"/>
    <w:rsid w:val="009B3925"/>
    <w:rsid w:val="009B3BDA"/>
    <w:rsid w:val="009B3CF5"/>
    <w:rsid w:val="009B3D3A"/>
    <w:rsid w:val="009B44B9"/>
    <w:rsid w:val="009B52AA"/>
    <w:rsid w:val="009B55D6"/>
    <w:rsid w:val="009B5CA3"/>
    <w:rsid w:val="009B6383"/>
    <w:rsid w:val="009B6388"/>
    <w:rsid w:val="009B64E3"/>
    <w:rsid w:val="009B67F7"/>
    <w:rsid w:val="009B6CF9"/>
    <w:rsid w:val="009B73DB"/>
    <w:rsid w:val="009B7524"/>
    <w:rsid w:val="009B7687"/>
    <w:rsid w:val="009C0100"/>
    <w:rsid w:val="009C0353"/>
    <w:rsid w:val="009C0444"/>
    <w:rsid w:val="009C04FC"/>
    <w:rsid w:val="009C1DAD"/>
    <w:rsid w:val="009C1F8E"/>
    <w:rsid w:val="009C21D1"/>
    <w:rsid w:val="009C244C"/>
    <w:rsid w:val="009C2DC4"/>
    <w:rsid w:val="009C2FEF"/>
    <w:rsid w:val="009C3457"/>
    <w:rsid w:val="009C3DE3"/>
    <w:rsid w:val="009C3F0E"/>
    <w:rsid w:val="009C4C42"/>
    <w:rsid w:val="009C5072"/>
    <w:rsid w:val="009C5394"/>
    <w:rsid w:val="009C602B"/>
    <w:rsid w:val="009C624E"/>
    <w:rsid w:val="009C67C7"/>
    <w:rsid w:val="009C6CF1"/>
    <w:rsid w:val="009C6DFD"/>
    <w:rsid w:val="009C6E87"/>
    <w:rsid w:val="009D0C3E"/>
    <w:rsid w:val="009D13C0"/>
    <w:rsid w:val="009D1E6F"/>
    <w:rsid w:val="009D36ED"/>
    <w:rsid w:val="009D3C5F"/>
    <w:rsid w:val="009D47B8"/>
    <w:rsid w:val="009D49B3"/>
    <w:rsid w:val="009D4DA8"/>
    <w:rsid w:val="009D4E53"/>
    <w:rsid w:val="009D5C22"/>
    <w:rsid w:val="009D6053"/>
    <w:rsid w:val="009D6F7A"/>
    <w:rsid w:val="009D7BBA"/>
    <w:rsid w:val="009D7C85"/>
    <w:rsid w:val="009D7CB4"/>
    <w:rsid w:val="009E03FC"/>
    <w:rsid w:val="009E0637"/>
    <w:rsid w:val="009E0C88"/>
    <w:rsid w:val="009E2023"/>
    <w:rsid w:val="009E20E6"/>
    <w:rsid w:val="009E2110"/>
    <w:rsid w:val="009E2330"/>
    <w:rsid w:val="009E233D"/>
    <w:rsid w:val="009E3164"/>
    <w:rsid w:val="009E3281"/>
    <w:rsid w:val="009E3B38"/>
    <w:rsid w:val="009E403B"/>
    <w:rsid w:val="009E5197"/>
    <w:rsid w:val="009E51E9"/>
    <w:rsid w:val="009E5306"/>
    <w:rsid w:val="009E602F"/>
    <w:rsid w:val="009E653E"/>
    <w:rsid w:val="009F014F"/>
    <w:rsid w:val="009F0313"/>
    <w:rsid w:val="009F0D77"/>
    <w:rsid w:val="009F0DF6"/>
    <w:rsid w:val="009F13D1"/>
    <w:rsid w:val="009F1537"/>
    <w:rsid w:val="009F16C1"/>
    <w:rsid w:val="009F1BD9"/>
    <w:rsid w:val="009F206C"/>
    <w:rsid w:val="009F21DB"/>
    <w:rsid w:val="009F23CB"/>
    <w:rsid w:val="009F3FC6"/>
    <w:rsid w:val="009F49C5"/>
    <w:rsid w:val="009F4C03"/>
    <w:rsid w:val="009F6602"/>
    <w:rsid w:val="009F6E5B"/>
    <w:rsid w:val="009F6ED0"/>
    <w:rsid w:val="009F77E6"/>
    <w:rsid w:val="009F78E5"/>
    <w:rsid w:val="009F797D"/>
    <w:rsid w:val="009F7A84"/>
    <w:rsid w:val="009F7EE5"/>
    <w:rsid w:val="00A00024"/>
    <w:rsid w:val="00A00CA6"/>
    <w:rsid w:val="00A00EF9"/>
    <w:rsid w:val="00A0166A"/>
    <w:rsid w:val="00A01700"/>
    <w:rsid w:val="00A01EA7"/>
    <w:rsid w:val="00A02261"/>
    <w:rsid w:val="00A02577"/>
    <w:rsid w:val="00A02867"/>
    <w:rsid w:val="00A029CA"/>
    <w:rsid w:val="00A03B25"/>
    <w:rsid w:val="00A0541D"/>
    <w:rsid w:val="00A0579A"/>
    <w:rsid w:val="00A05F59"/>
    <w:rsid w:val="00A062E2"/>
    <w:rsid w:val="00A0653D"/>
    <w:rsid w:val="00A06768"/>
    <w:rsid w:val="00A068DC"/>
    <w:rsid w:val="00A06F3E"/>
    <w:rsid w:val="00A0732C"/>
    <w:rsid w:val="00A07623"/>
    <w:rsid w:val="00A10B59"/>
    <w:rsid w:val="00A1146E"/>
    <w:rsid w:val="00A115DE"/>
    <w:rsid w:val="00A11974"/>
    <w:rsid w:val="00A11ADE"/>
    <w:rsid w:val="00A11DA5"/>
    <w:rsid w:val="00A11FE3"/>
    <w:rsid w:val="00A12211"/>
    <w:rsid w:val="00A123F0"/>
    <w:rsid w:val="00A12816"/>
    <w:rsid w:val="00A12A66"/>
    <w:rsid w:val="00A134B8"/>
    <w:rsid w:val="00A13FB7"/>
    <w:rsid w:val="00A14296"/>
    <w:rsid w:val="00A1452F"/>
    <w:rsid w:val="00A1585D"/>
    <w:rsid w:val="00A15948"/>
    <w:rsid w:val="00A159F4"/>
    <w:rsid w:val="00A16068"/>
    <w:rsid w:val="00A160D1"/>
    <w:rsid w:val="00A16A8F"/>
    <w:rsid w:val="00A16BD0"/>
    <w:rsid w:val="00A178F7"/>
    <w:rsid w:val="00A202FF"/>
    <w:rsid w:val="00A2049F"/>
    <w:rsid w:val="00A20700"/>
    <w:rsid w:val="00A20B2B"/>
    <w:rsid w:val="00A2143D"/>
    <w:rsid w:val="00A218AB"/>
    <w:rsid w:val="00A22323"/>
    <w:rsid w:val="00A224C7"/>
    <w:rsid w:val="00A2432C"/>
    <w:rsid w:val="00A24B52"/>
    <w:rsid w:val="00A24B57"/>
    <w:rsid w:val="00A24CCA"/>
    <w:rsid w:val="00A24D0E"/>
    <w:rsid w:val="00A24E99"/>
    <w:rsid w:val="00A253CF"/>
    <w:rsid w:val="00A257CE"/>
    <w:rsid w:val="00A26457"/>
    <w:rsid w:val="00A26860"/>
    <w:rsid w:val="00A269E4"/>
    <w:rsid w:val="00A26CCA"/>
    <w:rsid w:val="00A27A5D"/>
    <w:rsid w:val="00A30176"/>
    <w:rsid w:val="00A30216"/>
    <w:rsid w:val="00A30A6E"/>
    <w:rsid w:val="00A30C57"/>
    <w:rsid w:val="00A30CED"/>
    <w:rsid w:val="00A315FD"/>
    <w:rsid w:val="00A31D9C"/>
    <w:rsid w:val="00A320F2"/>
    <w:rsid w:val="00A32344"/>
    <w:rsid w:val="00A32B6A"/>
    <w:rsid w:val="00A333B8"/>
    <w:rsid w:val="00A3384C"/>
    <w:rsid w:val="00A348B3"/>
    <w:rsid w:val="00A351A8"/>
    <w:rsid w:val="00A3564A"/>
    <w:rsid w:val="00A3575C"/>
    <w:rsid w:val="00A35FD8"/>
    <w:rsid w:val="00A36293"/>
    <w:rsid w:val="00A3638E"/>
    <w:rsid w:val="00A363E8"/>
    <w:rsid w:val="00A36893"/>
    <w:rsid w:val="00A3696F"/>
    <w:rsid w:val="00A3701A"/>
    <w:rsid w:val="00A403C8"/>
    <w:rsid w:val="00A40E7C"/>
    <w:rsid w:val="00A40F89"/>
    <w:rsid w:val="00A41ACC"/>
    <w:rsid w:val="00A4244B"/>
    <w:rsid w:val="00A42AC1"/>
    <w:rsid w:val="00A42B09"/>
    <w:rsid w:val="00A43C58"/>
    <w:rsid w:val="00A4423D"/>
    <w:rsid w:val="00A44834"/>
    <w:rsid w:val="00A449AF"/>
    <w:rsid w:val="00A44B6F"/>
    <w:rsid w:val="00A44D47"/>
    <w:rsid w:val="00A45416"/>
    <w:rsid w:val="00A4555F"/>
    <w:rsid w:val="00A45F22"/>
    <w:rsid w:val="00A46901"/>
    <w:rsid w:val="00A46E77"/>
    <w:rsid w:val="00A47141"/>
    <w:rsid w:val="00A4716A"/>
    <w:rsid w:val="00A472B6"/>
    <w:rsid w:val="00A47613"/>
    <w:rsid w:val="00A47B18"/>
    <w:rsid w:val="00A47FB7"/>
    <w:rsid w:val="00A500F0"/>
    <w:rsid w:val="00A50548"/>
    <w:rsid w:val="00A50901"/>
    <w:rsid w:val="00A50E02"/>
    <w:rsid w:val="00A511DD"/>
    <w:rsid w:val="00A512DA"/>
    <w:rsid w:val="00A5137C"/>
    <w:rsid w:val="00A51BA0"/>
    <w:rsid w:val="00A51C81"/>
    <w:rsid w:val="00A51CFB"/>
    <w:rsid w:val="00A52828"/>
    <w:rsid w:val="00A530EB"/>
    <w:rsid w:val="00A53A60"/>
    <w:rsid w:val="00A540F7"/>
    <w:rsid w:val="00A54352"/>
    <w:rsid w:val="00A54385"/>
    <w:rsid w:val="00A54EA8"/>
    <w:rsid w:val="00A550A5"/>
    <w:rsid w:val="00A55ACC"/>
    <w:rsid w:val="00A55B30"/>
    <w:rsid w:val="00A55EB6"/>
    <w:rsid w:val="00A561C0"/>
    <w:rsid w:val="00A56896"/>
    <w:rsid w:val="00A56FB5"/>
    <w:rsid w:val="00A57E98"/>
    <w:rsid w:val="00A6022C"/>
    <w:rsid w:val="00A6043F"/>
    <w:rsid w:val="00A6082B"/>
    <w:rsid w:val="00A61D9F"/>
    <w:rsid w:val="00A628F1"/>
    <w:rsid w:val="00A62A35"/>
    <w:rsid w:val="00A62C31"/>
    <w:rsid w:val="00A63374"/>
    <w:rsid w:val="00A63B93"/>
    <w:rsid w:val="00A64169"/>
    <w:rsid w:val="00A6459F"/>
    <w:rsid w:val="00A645C3"/>
    <w:rsid w:val="00A64611"/>
    <w:rsid w:val="00A64A45"/>
    <w:rsid w:val="00A64A81"/>
    <w:rsid w:val="00A65761"/>
    <w:rsid w:val="00A65D3B"/>
    <w:rsid w:val="00A662D6"/>
    <w:rsid w:val="00A6650C"/>
    <w:rsid w:val="00A670E5"/>
    <w:rsid w:val="00A67BAC"/>
    <w:rsid w:val="00A67EE8"/>
    <w:rsid w:val="00A70BBE"/>
    <w:rsid w:val="00A70E79"/>
    <w:rsid w:val="00A7141D"/>
    <w:rsid w:val="00A716E4"/>
    <w:rsid w:val="00A71A40"/>
    <w:rsid w:val="00A71D7C"/>
    <w:rsid w:val="00A71F5C"/>
    <w:rsid w:val="00A73318"/>
    <w:rsid w:val="00A7395D"/>
    <w:rsid w:val="00A74D69"/>
    <w:rsid w:val="00A74E8A"/>
    <w:rsid w:val="00A756B1"/>
    <w:rsid w:val="00A756FC"/>
    <w:rsid w:val="00A75899"/>
    <w:rsid w:val="00A768E2"/>
    <w:rsid w:val="00A76A08"/>
    <w:rsid w:val="00A76E49"/>
    <w:rsid w:val="00A7770C"/>
    <w:rsid w:val="00A77CAA"/>
    <w:rsid w:val="00A804ED"/>
    <w:rsid w:val="00A80756"/>
    <w:rsid w:val="00A80CF3"/>
    <w:rsid w:val="00A80EF6"/>
    <w:rsid w:val="00A81072"/>
    <w:rsid w:val="00A81744"/>
    <w:rsid w:val="00A8186F"/>
    <w:rsid w:val="00A81B58"/>
    <w:rsid w:val="00A81C85"/>
    <w:rsid w:val="00A8340C"/>
    <w:rsid w:val="00A835E9"/>
    <w:rsid w:val="00A84C04"/>
    <w:rsid w:val="00A8521E"/>
    <w:rsid w:val="00A86F9B"/>
    <w:rsid w:val="00A874FB"/>
    <w:rsid w:val="00A90CC2"/>
    <w:rsid w:val="00A91088"/>
    <w:rsid w:val="00A9108D"/>
    <w:rsid w:val="00A912B2"/>
    <w:rsid w:val="00A91426"/>
    <w:rsid w:val="00A920D6"/>
    <w:rsid w:val="00A92131"/>
    <w:rsid w:val="00A924EE"/>
    <w:rsid w:val="00A92823"/>
    <w:rsid w:val="00A92B7C"/>
    <w:rsid w:val="00A92F18"/>
    <w:rsid w:val="00A92FEF"/>
    <w:rsid w:val="00A93F4B"/>
    <w:rsid w:val="00A93FA7"/>
    <w:rsid w:val="00A94CE2"/>
    <w:rsid w:val="00A94DBC"/>
    <w:rsid w:val="00A952DA"/>
    <w:rsid w:val="00A9662B"/>
    <w:rsid w:val="00A967C5"/>
    <w:rsid w:val="00A96B14"/>
    <w:rsid w:val="00A96B88"/>
    <w:rsid w:val="00A96F9B"/>
    <w:rsid w:val="00A97261"/>
    <w:rsid w:val="00A973F2"/>
    <w:rsid w:val="00A9768F"/>
    <w:rsid w:val="00A97693"/>
    <w:rsid w:val="00A9781B"/>
    <w:rsid w:val="00A97B76"/>
    <w:rsid w:val="00AA0257"/>
    <w:rsid w:val="00AA075B"/>
    <w:rsid w:val="00AA0D03"/>
    <w:rsid w:val="00AA0E01"/>
    <w:rsid w:val="00AA18C2"/>
    <w:rsid w:val="00AA1A40"/>
    <w:rsid w:val="00AA2299"/>
    <w:rsid w:val="00AA2D7F"/>
    <w:rsid w:val="00AA2EFE"/>
    <w:rsid w:val="00AA3149"/>
    <w:rsid w:val="00AA33DF"/>
    <w:rsid w:val="00AA37DB"/>
    <w:rsid w:val="00AA3DCB"/>
    <w:rsid w:val="00AA4186"/>
    <w:rsid w:val="00AA4460"/>
    <w:rsid w:val="00AA4573"/>
    <w:rsid w:val="00AA4DA5"/>
    <w:rsid w:val="00AA5375"/>
    <w:rsid w:val="00AA53AD"/>
    <w:rsid w:val="00AA56FC"/>
    <w:rsid w:val="00AA57A4"/>
    <w:rsid w:val="00AA59E1"/>
    <w:rsid w:val="00AA5F6C"/>
    <w:rsid w:val="00AA60FE"/>
    <w:rsid w:val="00AA6337"/>
    <w:rsid w:val="00AA68F7"/>
    <w:rsid w:val="00AA6F4C"/>
    <w:rsid w:val="00AA707D"/>
    <w:rsid w:val="00AA714C"/>
    <w:rsid w:val="00AA7758"/>
    <w:rsid w:val="00AA77EF"/>
    <w:rsid w:val="00AA7C84"/>
    <w:rsid w:val="00AA7CB0"/>
    <w:rsid w:val="00AB07B9"/>
    <w:rsid w:val="00AB07E2"/>
    <w:rsid w:val="00AB0885"/>
    <w:rsid w:val="00AB0EF5"/>
    <w:rsid w:val="00AB171B"/>
    <w:rsid w:val="00AB1925"/>
    <w:rsid w:val="00AB19A3"/>
    <w:rsid w:val="00AB1D74"/>
    <w:rsid w:val="00AB2142"/>
    <w:rsid w:val="00AB2340"/>
    <w:rsid w:val="00AB2CAB"/>
    <w:rsid w:val="00AB2F76"/>
    <w:rsid w:val="00AB2FEE"/>
    <w:rsid w:val="00AB3AE9"/>
    <w:rsid w:val="00AB487D"/>
    <w:rsid w:val="00AB4C44"/>
    <w:rsid w:val="00AB531E"/>
    <w:rsid w:val="00AB5461"/>
    <w:rsid w:val="00AB5D56"/>
    <w:rsid w:val="00AB605B"/>
    <w:rsid w:val="00AB646D"/>
    <w:rsid w:val="00AB7101"/>
    <w:rsid w:val="00AB7848"/>
    <w:rsid w:val="00AB7BD6"/>
    <w:rsid w:val="00AB7D0A"/>
    <w:rsid w:val="00AC039A"/>
    <w:rsid w:val="00AC0BD3"/>
    <w:rsid w:val="00AC1297"/>
    <w:rsid w:val="00AC13C0"/>
    <w:rsid w:val="00AC1B1D"/>
    <w:rsid w:val="00AC2347"/>
    <w:rsid w:val="00AC2550"/>
    <w:rsid w:val="00AC273C"/>
    <w:rsid w:val="00AC2C18"/>
    <w:rsid w:val="00AC2CC3"/>
    <w:rsid w:val="00AC2F33"/>
    <w:rsid w:val="00AC3150"/>
    <w:rsid w:val="00AC325E"/>
    <w:rsid w:val="00AC38DF"/>
    <w:rsid w:val="00AC4022"/>
    <w:rsid w:val="00AC4040"/>
    <w:rsid w:val="00AC4F12"/>
    <w:rsid w:val="00AC5826"/>
    <w:rsid w:val="00AC5873"/>
    <w:rsid w:val="00AC59BC"/>
    <w:rsid w:val="00AC5E9B"/>
    <w:rsid w:val="00AC6873"/>
    <w:rsid w:val="00AC7D86"/>
    <w:rsid w:val="00AD0526"/>
    <w:rsid w:val="00AD0554"/>
    <w:rsid w:val="00AD0858"/>
    <w:rsid w:val="00AD1ACF"/>
    <w:rsid w:val="00AD22FB"/>
    <w:rsid w:val="00AD247C"/>
    <w:rsid w:val="00AD24B1"/>
    <w:rsid w:val="00AD2658"/>
    <w:rsid w:val="00AD2D8A"/>
    <w:rsid w:val="00AD386B"/>
    <w:rsid w:val="00AD3D0F"/>
    <w:rsid w:val="00AD3EFC"/>
    <w:rsid w:val="00AD4B40"/>
    <w:rsid w:val="00AD59B8"/>
    <w:rsid w:val="00AD5BE2"/>
    <w:rsid w:val="00AD62BF"/>
    <w:rsid w:val="00AD6300"/>
    <w:rsid w:val="00AD6F95"/>
    <w:rsid w:val="00AD703F"/>
    <w:rsid w:val="00AD74E4"/>
    <w:rsid w:val="00AE00C2"/>
    <w:rsid w:val="00AE0794"/>
    <w:rsid w:val="00AE0B1B"/>
    <w:rsid w:val="00AE0CC2"/>
    <w:rsid w:val="00AE0DFA"/>
    <w:rsid w:val="00AE1142"/>
    <w:rsid w:val="00AE1153"/>
    <w:rsid w:val="00AE1C0C"/>
    <w:rsid w:val="00AE1DF3"/>
    <w:rsid w:val="00AE257E"/>
    <w:rsid w:val="00AE2954"/>
    <w:rsid w:val="00AE2A01"/>
    <w:rsid w:val="00AE2C68"/>
    <w:rsid w:val="00AE39FC"/>
    <w:rsid w:val="00AE3FCA"/>
    <w:rsid w:val="00AE45B5"/>
    <w:rsid w:val="00AE4EEF"/>
    <w:rsid w:val="00AE5A97"/>
    <w:rsid w:val="00AE5B74"/>
    <w:rsid w:val="00AE70AB"/>
    <w:rsid w:val="00AE73BB"/>
    <w:rsid w:val="00AE7CA7"/>
    <w:rsid w:val="00AF0261"/>
    <w:rsid w:val="00AF0378"/>
    <w:rsid w:val="00AF0FD1"/>
    <w:rsid w:val="00AF106C"/>
    <w:rsid w:val="00AF1515"/>
    <w:rsid w:val="00AF1624"/>
    <w:rsid w:val="00AF21D5"/>
    <w:rsid w:val="00AF2794"/>
    <w:rsid w:val="00AF2FA8"/>
    <w:rsid w:val="00AF3072"/>
    <w:rsid w:val="00AF3759"/>
    <w:rsid w:val="00AF398B"/>
    <w:rsid w:val="00AF39B7"/>
    <w:rsid w:val="00AF418B"/>
    <w:rsid w:val="00AF4685"/>
    <w:rsid w:val="00AF484F"/>
    <w:rsid w:val="00AF4CEF"/>
    <w:rsid w:val="00AF4DD2"/>
    <w:rsid w:val="00AF533A"/>
    <w:rsid w:val="00AF5E86"/>
    <w:rsid w:val="00AF635E"/>
    <w:rsid w:val="00AF67B8"/>
    <w:rsid w:val="00AF7603"/>
    <w:rsid w:val="00B000E0"/>
    <w:rsid w:val="00B00200"/>
    <w:rsid w:val="00B002F8"/>
    <w:rsid w:val="00B00431"/>
    <w:rsid w:val="00B00478"/>
    <w:rsid w:val="00B004E3"/>
    <w:rsid w:val="00B00DA2"/>
    <w:rsid w:val="00B00F08"/>
    <w:rsid w:val="00B0144A"/>
    <w:rsid w:val="00B01765"/>
    <w:rsid w:val="00B0232B"/>
    <w:rsid w:val="00B034CF"/>
    <w:rsid w:val="00B039EA"/>
    <w:rsid w:val="00B03B64"/>
    <w:rsid w:val="00B03C98"/>
    <w:rsid w:val="00B04E14"/>
    <w:rsid w:val="00B05503"/>
    <w:rsid w:val="00B05F36"/>
    <w:rsid w:val="00B06CCF"/>
    <w:rsid w:val="00B06F1A"/>
    <w:rsid w:val="00B101BA"/>
    <w:rsid w:val="00B102A1"/>
    <w:rsid w:val="00B10F2F"/>
    <w:rsid w:val="00B11053"/>
    <w:rsid w:val="00B1124B"/>
    <w:rsid w:val="00B1195B"/>
    <w:rsid w:val="00B11A71"/>
    <w:rsid w:val="00B12315"/>
    <w:rsid w:val="00B12DE4"/>
    <w:rsid w:val="00B136B9"/>
    <w:rsid w:val="00B13C43"/>
    <w:rsid w:val="00B1423E"/>
    <w:rsid w:val="00B144BB"/>
    <w:rsid w:val="00B146E7"/>
    <w:rsid w:val="00B14B46"/>
    <w:rsid w:val="00B14E01"/>
    <w:rsid w:val="00B15E5F"/>
    <w:rsid w:val="00B16FFF"/>
    <w:rsid w:val="00B17110"/>
    <w:rsid w:val="00B17706"/>
    <w:rsid w:val="00B17724"/>
    <w:rsid w:val="00B178E9"/>
    <w:rsid w:val="00B17A04"/>
    <w:rsid w:val="00B17E1E"/>
    <w:rsid w:val="00B17F83"/>
    <w:rsid w:val="00B202CD"/>
    <w:rsid w:val="00B20348"/>
    <w:rsid w:val="00B2068C"/>
    <w:rsid w:val="00B20764"/>
    <w:rsid w:val="00B20B53"/>
    <w:rsid w:val="00B20CA2"/>
    <w:rsid w:val="00B21714"/>
    <w:rsid w:val="00B2175B"/>
    <w:rsid w:val="00B21B58"/>
    <w:rsid w:val="00B22144"/>
    <w:rsid w:val="00B222CF"/>
    <w:rsid w:val="00B222E7"/>
    <w:rsid w:val="00B2284E"/>
    <w:rsid w:val="00B229BE"/>
    <w:rsid w:val="00B22B66"/>
    <w:rsid w:val="00B22F2F"/>
    <w:rsid w:val="00B2352A"/>
    <w:rsid w:val="00B23998"/>
    <w:rsid w:val="00B23D04"/>
    <w:rsid w:val="00B23E22"/>
    <w:rsid w:val="00B24383"/>
    <w:rsid w:val="00B24BE2"/>
    <w:rsid w:val="00B24C1E"/>
    <w:rsid w:val="00B24DFB"/>
    <w:rsid w:val="00B24EBE"/>
    <w:rsid w:val="00B25374"/>
    <w:rsid w:val="00B2546C"/>
    <w:rsid w:val="00B25489"/>
    <w:rsid w:val="00B25DD0"/>
    <w:rsid w:val="00B25DD1"/>
    <w:rsid w:val="00B26416"/>
    <w:rsid w:val="00B26561"/>
    <w:rsid w:val="00B265BE"/>
    <w:rsid w:val="00B269F0"/>
    <w:rsid w:val="00B26BC4"/>
    <w:rsid w:val="00B26FB2"/>
    <w:rsid w:val="00B27670"/>
    <w:rsid w:val="00B2772B"/>
    <w:rsid w:val="00B27901"/>
    <w:rsid w:val="00B27A01"/>
    <w:rsid w:val="00B30359"/>
    <w:rsid w:val="00B30EB8"/>
    <w:rsid w:val="00B30F3D"/>
    <w:rsid w:val="00B30FA2"/>
    <w:rsid w:val="00B31233"/>
    <w:rsid w:val="00B31911"/>
    <w:rsid w:val="00B320B4"/>
    <w:rsid w:val="00B3227F"/>
    <w:rsid w:val="00B33883"/>
    <w:rsid w:val="00B33F8A"/>
    <w:rsid w:val="00B3437D"/>
    <w:rsid w:val="00B34B48"/>
    <w:rsid w:val="00B34DBC"/>
    <w:rsid w:val="00B35513"/>
    <w:rsid w:val="00B35594"/>
    <w:rsid w:val="00B359CD"/>
    <w:rsid w:val="00B35E0E"/>
    <w:rsid w:val="00B36025"/>
    <w:rsid w:val="00B365F0"/>
    <w:rsid w:val="00B370A7"/>
    <w:rsid w:val="00B372FE"/>
    <w:rsid w:val="00B37963"/>
    <w:rsid w:val="00B37DBB"/>
    <w:rsid w:val="00B37EE1"/>
    <w:rsid w:val="00B40025"/>
    <w:rsid w:val="00B4003D"/>
    <w:rsid w:val="00B40906"/>
    <w:rsid w:val="00B40A63"/>
    <w:rsid w:val="00B413D2"/>
    <w:rsid w:val="00B41719"/>
    <w:rsid w:val="00B41A82"/>
    <w:rsid w:val="00B422D5"/>
    <w:rsid w:val="00B423E1"/>
    <w:rsid w:val="00B42793"/>
    <w:rsid w:val="00B42B08"/>
    <w:rsid w:val="00B42FE9"/>
    <w:rsid w:val="00B433D9"/>
    <w:rsid w:val="00B434C0"/>
    <w:rsid w:val="00B4382F"/>
    <w:rsid w:val="00B43991"/>
    <w:rsid w:val="00B43C47"/>
    <w:rsid w:val="00B44D1D"/>
    <w:rsid w:val="00B4528D"/>
    <w:rsid w:val="00B4596F"/>
    <w:rsid w:val="00B46D19"/>
    <w:rsid w:val="00B46E92"/>
    <w:rsid w:val="00B47E7C"/>
    <w:rsid w:val="00B5057B"/>
    <w:rsid w:val="00B50EAF"/>
    <w:rsid w:val="00B51DF4"/>
    <w:rsid w:val="00B5205D"/>
    <w:rsid w:val="00B5207D"/>
    <w:rsid w:val="00B5243B"/>
    <w:rsid w:val="00B52BC1"/>
    <w:rsid w:val="00B52CD4"/>
    <w:rsid w:val="00B530FD"/>
    <w:rsid w:val="00B53486"/>
    <w:rsid w:val="00B536E2"/>
    <w:rsid w:val="00B53D9E"/>
    <w:rsid w:val="00B54569"/>
    <w:rsid w:val="00B549AF"/>
    <w:rsid w:val="00B54AB3"/>
    <w:rsid w:val="00B54D0F"/>
    <w:rsid w:val="00B56CFA"/>
    <w:rsid w:val="00B56DEB"/>
    <w:rsid w:val="00B56E82"/>
    <w:rsid w:val="00B60551"/>
    <w:rsid w:val="00B605E6"/>
    <w:rsid w:val="00B609FE"/>
    <w:rsid w:val="00B60E43"/>
    <w:rsid w:val="00B61423"/>
    <w:rsid w:val="00B618CF"/>
    <w:rsid w:val="00B61BDB"/>
    <w:rsid w:val="00B62399"/>
    <w:rsid w:val="00B6298F"/>
    <w:rsid w:val="00B638C5"/>
    <w:rsid w:val="00B63FFB"/>
    <w:rsid w:val="00B64067"/>
    <w:rsid w:val="00B64612"/>
    <w:rsid w:val="00B65217"/>
    <w:rsid w:val="00B6569A"/>
    <w:rsid w:val="00B65CA6"/>
    <w:rsid w:val="00B66105"/>
    <w:rsid w:val="00B66471"/>
    <w:rsid w:val="00B66516"/>
    <w:rsid w:val="00B66A3F"/>
    <w:rsid w:val="00B66D44"/>
    <w:rsid w:val="00B66D48"/>
    <w:rsid w:val="00B66FB8"/>
    <w:rsid w:val="00B67049"/>
    <w:rsid w:val="00B67BA7"/>
    <w:rsid w:val="00B710B9"/>
    <w:rsid w:val="00B71A4F"/>
    <w:rsid w:val="00B7206D"/>
    <w:rsid w:val="00B729FB"/>
    <w:rsid w:val="00B72B88"/>
    <w:rsid w:val="00B74887"/>
    <w:rsid w:val="00B75C72"/>
    <w:rsid w:val="00B75D58"/>
    <w:rsid w:val="00B75DB3"/>
    <w:rsid w:val="00B76137"/>
    <w:rsid w:val="00B766ED"/>
    <w:rsid w:val="00B76BDC"/>
    <w:rsid w:val="00B7731D"/>
    <w:rsid w:val="00B77513"/>
    <w:rsid w:val="00B779A9"/>
    <w:rsid w:val="00B77C3A"/>
    <w:rsid w:val="00B800B5"/>
    <w:rsid w:val="00B800E0"/>
    <w:rsid w:val="00B801EC"/>
    <w:rsid w:val="00B802B5"/>
    <w:rsid w:val="00B8056B"/>
    <w:rsid w:val="00B816AE"/>
    <w:rsid w:val="00B81750"/>
    <w:rsid w:val="00B81ACD"/>
    <w:rsid w:val="00B822CD"/>
    <w:rsid w:val="00B828B5"/>
    <w:rsid w:val="00B82B9E"/>
    <w:rsid w:val="00B82C1B"/>
    <w:rsid w:val="00B82EA1"/>
    <w:rsid w:val="00B82F2B"/>
    <w:rsid w:val="00B83924"/>
    <w:rsid w:val="00B83D04"/>
    <w:rsid w:val="00B83D4E"/>
    <w:rsid w:val="00B84293"/>
    <w:rsid w:val="00B8455F"/>
    <w:rsid w:val="00B845C2"/>
    <w:rsid w:val="00B849C3"/>
    <w:rsid w:val="00B849F6"/>
    <w:rsid w:val="00B86938"/>
    <w:rsid w:val="00B86D5E"/>
    <w:rsid w:val="00B87124"/>
    <w:rsid w:val="00B91265"/>
    <w:rsid w:val="00B912E5"/>
    <w:rsid w:val="00B91314"/>
    <w:rsid w:val="00B91911"/>
    <w:rsid w:val="00B91E7C"/>
    <w:rsid w:val="00B92107"/>
    <w:rsid w:val="00B928C3"/>
    <w:rsid w:val="00B92AEF"/>
    <w:rsid w:val="00B92B99"/>
    <w:rsid w:val="00B92BCA"/>
    <w:rsid w:val="00B93038"/>
    <w:rsid w:val="00B93BED"/>
    <w:rsid w:val="00B93E0A"/>
    <w:rsid w:val="00B94168"/>
    <w:rsid w:val="00B9442D"/>
    <w:rsid w:val="00B94577"/>
    <w:rsid w:val="00B94DB7"/>
    <w:rsid w:val="00B95ED5"/>
    <w:rsid w:val="00B96735"/>
    <w:rsid w:val="00B96CC3"/>
    <w:rsid w:val="00B96E28"/>
    <w:rsid w:val="00B97550"/>
    <w:rsid w:val="00B9755D"/>
    <w:rsid w:val="00B977E6"/>
    <w:rsid w:val="00B97ABA"/>
    <w:rsid w:val="00B97D87"/>
    <w:rsid w:val="00B97E12"/>
    <w:rsid w:val="00BA0604"/>
    <w:rsid w:val="00BA06E4"/>
    <w:rsid w:val="00BA085B"/>
    <w:rsid w:val="00BA08BD"/>
    <w:rsid w:val="00BA1893"/>
    <w:rsid w:val="00BA2321"/>
    <w:rsid w:val="00BA259E"/>
    <w:rsid w:val="00BA3423"/>
    <w:rsid w:val="00BA39A6"/>
    <w:rsid w:val="00BA3A73"/>
    <w:rsid w:val="00BA3FB7"/>
    <w:rsid w:val="00BA4881"/>
    <w:rsid w:val="00BA48AD"/>
    <w:rsid w:val="00BA4D63"/>
    <w:rsid w:val="00BA4F9A"/>
    <w:rsid w:val="00BA5B92"/>
    <w:rsid w:val="00BA60D1"/>
    <w:rsid w:val="00BA6108"/>
    <w:rsid w:val="00BA6C71"/>
    <w:rsid w:val="00BA6CAD"/>
    <w:rsid w:val="00BA6EAC"/>
    <w:rsid w:val="00BB0436"/>
    <w:rsid w:val="00BB05FE"/>
    <w:rsid w:val="00BB0732"/>
    <w:rsid w:val="00BB1006"/>
    <w:rsid w:val="00BB2D35"/>
    <w:rsid w:val="00BB2EB4"/>
    <w:rsid w:val="00BB2F32"/>
    <w:rsid w:val="00BB2FB9"/>
    <w:rsid w:val="00BB30CF"/>
    <w:rsid w:val="00BB3283"/>
    <w:rsid w:val="00BB32EA"/>
    <w:rsid w:val="00BB3426"/>
    <w:rsid w:val="00BB35EA"/>
    <w:rsid w:val="00BB36EA"/>
    <w:rsid w:val="00BB3CDC"/>
    <w:rsid w:val="00BB3D96"/>
    <w:rsid w:val="00BB42FA"/>
    <w:rsid w:val="00BB44F3"/>
    <w:rsid w:val="00BB4677"/>
    <w:rsid w:val="00BB5111"/>
    <w:rsid w:val="00BB56C8"/>
    <w:rsid w:val="00BB5940"/>
    <w:rsid w:val="00BB5CF4"/>
    <w:rsid w:val="00BB71A4"/>
    <w:rsid w:val="00BB74B9"/>
    <w:rsid w:val="00BB77E3"/>
    <w:rsid w:val="00BB7C72"/>
    <w:rsid w:val="00BB7EF3"/>
    <w:rsid w:val="00BC04A1"/>
    <w:rsid w:val="00BC04AD"/>
    <w:rsid w:val="00BC05AD"/>
    <w:rsid w:val="00BC0BF6"/>
    <w:rsid w:val="00BC0D82"/>
    <w:rsid w:val="00BC1403"/>
    <w:rsid w:val="00BC18DE"/>
    <w:rsid w:val="00BC1CEC"/>
    <w:rsid w:val="00BC213F"/>
    <w:rsid w:val="00BC2D5D"/>
    <w:rsid w:val="00BC2F04"/>
    <w:rsid w:val="00BC373B"/>
    <w:rsid w:val="00BC37BC"/>
    <w:rsid w:val="00BC3B25"/>
    <w:rsid w:val="00BC3B7E"/>
    <w:rsid w:val="00BC4186"/>
    <w:rsid w:val="00BC467A"/>
    <w:rsid w:val="00BC4837"/>
    <w:rsid w:val="00BC48CB"/>
    <w:rsid w:val="00BC4C6E"/>
    <w:rsid w:val="00BC535E"/>
    <w:rsid w:val="00BC57B1"/>
    <w:rsid w:val="00BC5A2D"/>
    <w:rsid w:val="00BC5BF2"/>
    <w:rsid w:val="00BC5D27"/>
    <w:rsid w:val="00BC67CC"/>
    <w:rsid w:val="00BC6CDA"/>
    <w:rsid w:val="00BC6E6E"/>
    <w:rsid w:val="00BC7231"/>
    <w:rsid w:val="00BC7C62"/>
    <w:rsid w:val="00BC7F73"/>
    <w:rsid w:val="00BD041A"/>
    <w:rsid w:val="00BD0965"/>
    <w:rsid w:val="00BD09EA"/>
    <w:rsid w:val="00BD18A1"/>
    <w:rsid w:val="00BD1B78"/>
    <w:rsid w:val="00BD1D27"/>
    <w:rsid w:val="00BD1FD3"/>
    <w:rsid w:val="00BD2414"/>
    <w:rsid w:val="00BD28F0"/>
    <w:rsid w:val="00BD2903"/>
    <w:rsid w:val="00BD2A7D"/>
    <w:rsid w:val="00BD2B09"/>
    <w:rsid w:val="00BD2BD2"/>
    <w:rsid w:val="00BD2BDA"/>
    <w:rsid w:val="00BD2E81"/>
    <w:rsid w:val="00BD2FEF"/>
    <w:rsid w:val="00BD35DB"/>
    <w:rsid w:val="00BD3CAC"/>
    <w:rsid w:val="00BD4A84"/>
    <w:rsid w:val="00BD7BD1"/>
    <w:rsid w:val="00BE0A89"/>
    <w:rsid w:val="00BE107C"/>
    <w:rsid w:val="00BE1476"/>
    <w:rsid w:val="00BE1791"/>
    <w:rsid w:val="00BE1D29"/>
    <w:rsid w:val="00BE1F65"/>
    <w:rsid w:val="00BE2373"/>
    <w:rsid w:val="00BE2943"/>
    <w:rsid w:val="00BE3519"/>
    <w:rsid w:val="00BE3A71"/>
    <w:rsid w:val="00BE3D2C"/>
    <w:rsid w:val="00BE448F"/>
    <w:rsid w:val="00BE461E"/>
    <w:rsid w:val="00BE4771"/>
    <w:rsid w:val="00BE4AFB"/>
    <w:rsid w:val="00BE50F7"/>
    <w:rsid w:val="00BE5491"/>
    <w:rsid w:val="00BE5771"/>
    <w:rsid w:val="00BE6217"/>
    <w:rsid w:val="00BE6B0E"/>
    <w:rsid w:val="00BE6BDD"/>
    <w:rsid w:val="00BE6EB1"/>
    <w:rsid w:val="00BE7487"/>
    <w:rsid w:val="00BE74FF"/>
    <w:rsid w:val="00BF0185"/>
    <w:rsid w:val="00BF02EC"/>
    <w:rsid w:val="00BF18EB"/>
    <w:rsid w:val="00BF202F"/>
    <w:rsid w:val="00BF2A71"/>
    <w:rsid w:val="00BF2B61"/>
    <w:rsid w:val="00BF30EA"/>
    <w:rsid w:val="00BF31C0"/>
    <w:rsid w:val="00BF36BB"/>
    <w:rsid w:val="00BF3AD1"/>
    <w:rsid w:val="00BF4026"/>
    <w:rsid w:val="00BF413C"/>
    <w:rsid w:val="00BF471F"/>
    <w:rsid w:val="00BF5D2B"/>
    <w:rsid w:val="00BF5F82"/>
    <w:rsid w:val="00BF630D"/>
    <w:rsid w:val="00BF64C9"/>
    <w:rsid w:val="00BF675D"/>
    <w:rsid w:val="00BF67F5"/>
    <w:rsid w:val="00BF682B"/>
    <w:rsid w:val="00BF6940"/>
    <w:rsid w:val="00BF78B2"/>
    <w:rsid w:val="00BF7A06"/>
    <w:rsid w:val="00C00679"/>
    <w:rsid w:val="00C008AC"/>
    <w:rsid w:val="00C00F4B"/>
    <w:rsid w:val="00C00FF5"/>
    <w:rsid w:val="00C010B4"/>
    <w:rsid w:val="00C01C18"/>
    <w:rsid w:val="00C037C3"/>
    <w:rsid w:val="00C03DFF"/>
    <w:rsid w:val="00C04147"/>
    <w:rsid w:val="00C041AB"/>
    <w:rsid w:val="00C0421C"/>
    <w:rsid w:val="00C04DC5"/>
    <w:rsid w:val="00C05196"/>
    <w:rsid w:val="00C05784"/>
    <w:rsid w:val="00C058A0"/>
    <w:rsid w:val="00C06873"/>
    <w:rsid w:val="00C068A2"/>
    <w:rsid w:val="00C073DD"/>
    <w:rsid w:val="00C07589"/>
    <w:rsid w:val="00C076BB"/>
    <w:rsid w:val="00C07814"/>
    <w:rsid w:val="00C07C20"/>
    <w:rsid w:val="00C10191"/>
    <w:rsid w:val="00C10ABB"/>
    <w:rsid w:val="00C116AC"/>
    <w:rsid w:val="00C117BB"/>
    <w:rsid w:val="00C1188D"/>
    <w:rsid w:val="00C11D93"/>
    <w:rsid w:val="00C12140"/>
    <w:rsid w:val="00C1268A"/>
    <w:rsid w:val="00C12BFA"/>
    <w:rsid w:val="00C12EBB"/>
    <w:rsid w:val="00C1355B"/>
    <w:rsid w:val="00C13EE2"/>
    <w:rsid w:val="00C14B62"/>
    <w:rsid w:val="00C15A58"/>
    <w:rsid w:val="00C15F87"/>
    <w:rsid w:val="00C170E9"/>
    <w:rsid w:val="00C1718D"/>
    <w:rsid w:val="00C17A84"/>
    <w:rsid w:val="00C17B54"/>
    <w:rsid w:val="00C17BA0"/>
    <w:rsid w:val="00C2012E"/>
    <w:rsid w:val="00C2049C"/>
    <w:rsid w:val="00C20613"/>
    <w:rsid w:val="00C215D6"/>
    <w:rsid w:val="00C21672"/>
    <w:rsid w:val="00C21EC7"/>
    <w:rsid w:val="00C21F1D"/>
    <w:rsid w:val="00C22531"/>
    <w:rsid w:val="00C22533"/>
    <w:rsid w:val="00C2294A"/>
    <w:rsid w:val="00C22D72"/>
    <w:rsid w:val="00C22E82"/>
    <w:rsid w:val="00C23396"/>
    <w:rsid w:val="00C23EC1"/>
    <w:rsid w:val="00C244EC"/>
    <w:rsid w:val="00C24646"/>
    <w:rsid w:val="00C24850"/>
    <w:rsid w:val="00C24BCF"/>
    <w:rsid w:val="00C24C28"/>
    <w:rsid w:val="00C24F44"/>
    <w:rsid w:val="00C25181"/>
    <w:rsid w:val="00C25A6D"/>
    <w:rsid w:val="00C25CC5"/>
    <w:rsid w:val="00C26599"/>
    <w:rsid w:val="00C26A2C"/>
    <w:rsid w:val="00C26C41"/>
    <w:rsid w:val="00C26CCA"/>
    <w:rsid w:val="00C26D9C"/>
    <w:rsid w:val="00C273A2"/>
    <w:rsid w:val="00C27B51"/>
    <w:rsid w:val="00C30549"/>
    <w:rsid w:val="00C3101E"/>
    <w:rsid w:val="00C31389"/>
    <w:rsid w:val="00C31487"/>
    <w:rsid w:val="00C315CB"/>
    <w:rsid w:val="00C31BDF"/>
    <w:rsid w:val="00C31EF9"/>
    <w:rsid w:val="00C31FBA"/>
    <w:rsid w:val="00C32734"/>
    <w:rsid w:val="00C32E41"/>
    <w:rsid w:val="00C332DD"/>
    <w:rsid w:val="00C336A1"/>
    <w:rsid w:val="00C3393D"/>
    <w:rsid w:val="00C33BCB"/>
    <w:rsid w:val="00C33FED"/>
    <w:rsid w:val="00C3493B"/>
    <w:rsid w:val="00C34A63"/>
    <w:rsid w:val="00C34B8D"/>
    <w:rsid w:val="00C34CED"/>
    <w:rsid w:val="00C34D16"/>
    <w:rsid w:val="00C35C0C"/>
    <w:rsid w:val="00C368A9"/>
    <w:rsid w:val="00C37085"/>
    <w:rsid w:val="00C37158"/>
    <w:rsid w:val="00C372AC"/>
    <w:rsid w:val="00C3751E"/>
    <w:rsid w:val="00C37775"/>
    <w:rsid w:val="00C37A2B"/>
    <w:rsid w:val="00C40077"/>
    <w:rsid w:val="00C409AD"/>
    <w:rsid w:val="00C4108F"/>
    <w:rsid w:val="00C412D9"/>
    <w:rsid w:val="00C41866"/>
    <w:rsid w:val="00C42AC0"/>
    <w:rsid w:val="00C43129"/>
    <w:rsid w:val="00C43F50"/>
    <w:rsid w:val="00C44673"/>
    <w:rsid w:val="00C448F7"/>
    <w:rsid w:val="00C449D7"/>
    <w:rsid w:val="00C452BB"/>
    <w:rsid w:val="00C452D6"/>
    <w:rsid w:val="00C459D3"/>
    <w:rsid w:val="00C4605B"/>
    <w:rsid w:val="00C466B1"/>
    <w:rsid w:val="00C466E9"/>
    <w:rsid w:val="00C46AC2"/>
    <w:rsid w:val="00C46AF1"/>
    <w:rsid w:val="00C471D7"/>
    <w:rsid w:val="00C472D7"/>
    <w:rsid w:val="00C47BCC"/>
    <w:rsid w:val="00C503A7"/>
    <w:rsid w:val="00C5044A"/>
    <w:rsid w:val="00C50777"/>
    <w:rsid w:val="00C513E1"/>
    <w:rsid w:val="00C51BAF"/>
    <w:rsid w:val="00C52343"/>
    <w:rsid w:val="00C52522"/>
    <w:rsid w:val="00C528FA"/>
    <w:rsid w:val="00C534C1"/>
    <w:rsid w:val="00C53919"/>
    <w:rsid w:val="00C53C12"/>
    <w:rsid w:val="00C53CEE"/>
    <w:rsid w:val="00C53F40"/>
    <w:rsid w:val="00C54406"/>
    <w:rsid w:val="00C5460A"/>
    <w:rsid w:val="00C54A3D"/>
    <w:rsid w:val="00C54CA3"/>
    <w:rsid w:val="00C55840"/>
    <w:rsid w:val="00C55F19"/>
    <w:rsid w:val="00C5646F"/>
    <w:rsid w:val="00C56484"/>
    <w:rsid w:val="00C5655B"/>
    <w:rsid w:val="00C57414"/>
    <w:rsid w:val="00C57736"/>
    <w:rsid w:val="00C579A7"/>
    <w:rsid w:val="00C603F5"/>
    <w:rsid w:val="00C60CB1"/>
    <w:rsid w:val="00C612C4"/>
    <w:rsid w:val="00C6177F"/>
    <w:rsid w:val="00C61F8C"/>
    <w:rsid w:val="00C627E1"/>
    <w:rsid w:val="00C62D66"/>
    <w:rsid w:val="00C63B62"/>
    <w:rsid w:val="00C63D3B"/>
    <w:rsid w:val="00C63DA5"/>
    <w:rsid w:val="00C63E20"/>
    <w:rsid w:val="00C6414C"/>
    <w:rsid w:val="00C64151"/>
    <w:rsid w:val="00C64688"/>
    <w:rsid w:val="00C6555B"/>
    <w:rsid w:val="00C65590"/>
    <w:rsid w:val="00C65E8C"/>
    <w:rsid w:val="00C65F33"/>
    <w:rsid w:val="00C66106"/>
    <w:rsid w:val="00C6623D"/>
    <w:rsid w:val="00C6633A"/>
    <w:rsid w:val="00C6696D"/>
    <w:rsid w:val="00C66E23"/>
    <w:rsid w:val="00C66F2A"/>
    <w:rsid w:val="00C6787C"/>
    <w:rsid w:val="00C701A6"/>
    <w:rsid w:val="00C70501"/>
    <w:rsid w:val="00C7050F"/>
    <w:rsid w:val="00C7069F"/>
    <w:rsid w:val="00C70775"/>
    <w:rsid w:val="00C708DD"/>
    <w:rsid w:val="00C71492"/>
    <w:rsid w:val="00C7178E"/>
    <w:rsid w:val="00C71DD0"/>
    <w:rsid w:val="00C7208B"/>
    <w:rsid w:val="00C728F0"/>
    <w:rsid w:val="00C729C2"/>
    <w:rsid w:val="00C72C4D"/>
    <w:rsid w:val="00C7394F"/>
    <w:rsid w:val="00C73D06"/>
    <w:rsid w:val="00C73ED5"/>
    <w:rsid w:val="00C74345"/>
    <w:rsid w:val="00C74C17"/>
    <w:rsid w:val="00C74C6F"/>
    <w:rsid w:val="00C74E04"/>
    <w:rsid w:val="00C7576E"/>
    <w:rsid w:val="00C75AE6"/>
    <w:rsid w:val="00C75CE8"/>
    <w:rsid w:val="00C7611F"/>
    <w:rsid w:val="00C76286"/>
    <w:rsid w:val="00C765B1"/>
    <w:rsid w:val="00C7660B"/>
    <w:rsid w:val="00C76628"/>
    <w:rsid w:val="00C76BFB"/>
    <w:rsid w:val="00C76D89"/>
    <w:rsid w:val="00C77CCB"/>
    <w:rsid w:val="00C801E0"/>
    <w:rsid w:val="00C808A4"/>
    <w:rsid w:val="00C808F1"/>
    <w:rsid w:val="00C80A5E"/>
    <w:rsid w:val="00C80BCC"/>
    <w:rsid w:val="00C81947"/>
    <w:rsid w:val="00C82063"/>
    <w:rsid w:val="00C8229D"/>
    <w:rsid w:val="00C82302"/>
    <w:rsid w:val="00C8277F"/>
    <w:rsid w:val="00C82A81"/>
    <w:rsid w:val="00C82BDE"/>
    <w:rsid w:val="00C83B84"/>
    <w:rsid w:val="00C83ECF"/>
    <w:rsid w:val="00C840A5"/>
    <w:rsid w:val="00C84C6A"/>
    <w:rsid w:val="00C854BB"/>
    <w:rsid w:val="00C857EE"/>
    <w:rsid w:val="00C85909"/>
    <w:rsid w:val="00C85BCC"/>
    <w:rsid w:val="00C8622A"/>
    <w:rsid w:val="00C86659"/>
    <w:rsid w:val="00C8732F"/>
    <w:rsid w:val="00C874AA"/>
    <w:rsid w:val="00C87B98"/>
    <w:rsid w:val="00C87BC8"/>
    <w:rsid w:val="00C87D0A"/>
    <w:rsid w:val="00C90874"/>
    <w:rsid w:val="00C90DC3"/>
    <w:rsid w:val="00C91058"/>
    <w:rsid w:val="00C91215"/>
    <w:rsid w:val="00C91677"/>
    <w:rsid w:val="00C92075"/>
    <w:rsid w:val="00C9207E"/>
    <w:rsid w:val="00C92195"/>
    <w:rsid w:val="00C92697"/>
    <w:rsid w:val="00C927C5"/>
    <w:rsid w:val="00C92D07"/>
    <w:rsid w:val="00C93201"/>
    <w:rsid w:val="00C93344"/>
    <w:rsid w:val="00C93D46"/>
    <w:rsid w:val="00C93F76"/>
    <w:rsid w:val="00C95492"/>
    <w:rsid w:val="00C95EAF"/>
    <w:rsid w:val="00C95F4F"/>
    <w:rsid w:val="00C96E2B"/>
    <w:rsid w:val="00C97357"/>
    <w:rsid w:val="00C97C66"/>
    <w:rsid w:val="00CA0602"/>
    <w:rsid w:val="00CA1539"/>
    <w:rsid w:val="00CA1C6B"/>
    <w:rsid w:val="00CA1E9E"/>
    <w:rsid w:val="00CA289C"/>
    <w:rsid w:val="00CA36A3"/>
    <w:rsid w:val="00CA37BE"/>
    <w:rsid w:val="00CA3F30"/>
    <w:rsid w:val="00CA48AC"/>
    <w:rsid w:val="00CA4C52"/>
    <w:rsid w:val="00CA542F"/>
    <w:rsid w:val="00CA5596"/>
    <w:rsid w:val="00CA5B90"/>
    <w:rsid w:val="00CA6025"/>
    <w:rsid w:val="00CA6611"/>
    <w:rsid w:val="00CA6BD4"/>
    <w:rsid w:val="00CA71E5"/>
    <w:rsid w:val="00CA7327"/>
    <w:rsid w:val="00CB00CB"/>
    <w:rsid w:val="00CB03EA"/>
    <w:rsid w:val="00CB065A"/>
    <w:rsid w:val="00CB0889"/>
    <w:rsid w:val="00CB0EFF"/>
    <w:rsid w:val="00CB1781"/>
    <w:rsid w:val="00CB246B"/>
    <w:rsid w:val="00CB2676"/>
    <w:rsid w:val="00CB27DC"/>
    <w:rsid w:val="00CB286E"/>
    <w:rsid w:val="00CB2F42"/>
    <w:rsid w:val="00CB398E"/>
    <w:rsid w:val="00CB3E1F"/>
    <w:rsid w:val="00CB4837"/>
    <w:rsid w:val="00CB49D3"/>
    <w:rsid w:val="00CB4A06"/>
    <w:rsid w:val="00CB5638"/>
    <w:rsid w:val="00CB5C5D"/>
    <w:rsid w:val="00CB6BA0"/>
    <w:rsid w:val="00CB72CA"/>
    <w:rsid w:val="00CB7347"/>
    <w:rsid w:val="00CB7569"/>
    <w:rsid w:val="00CB7B00"/>
    <w:rsid w:val="00CB7DBE"/>
    <w:rsid w:val="00CB7DC3"/>
    <w:rsid w:val="00CB7EAC"/>
    <w:rsid w:val="00CC0CC4"/>
    <w:rsid w:val="00CC12F9"/>
    <w:rsid w:val="00CC247E"/>
    <w:rsid w:val="00CC2939"/>
    <w:rsid w:val="00CC3CBA"/>
    <w:rsid w:val="00CC4B1D"/>
    <w:rsid w:val="00CC4E0C"/>
    <w:rsid w:val="00CC54C5"/>
    <w:rsid w:val="00CC6135"/>
    <w:rsid w:val="00CC6648"/>
    <w:rsid w:val="00CC6C98"/>
    <w:rsid w:val="00CC6EA8"/>
    <w:rsid w:val="00CC78D6"/>
    <w:rsid w:val="00CD026A"/>
    <w:rsid w:val="00CD06AA"/>
    <w:rsid w:val="00CD0DF0"/>
    <w:rsid w:val="00CD0E40"/>
    <w:rsid w:val="00CD0FB8"/>
    <w:rsid w:val="00CD119C"/>
    <w:rsid w:val="00CD12FE"/>
    <w:rsid w:val="00CD1597"/>
    <w:rsid w:val="00CD2922"/>
    <w:rsid w:val="00CD31FA"/>
    <w:rsid w:val="00CD3932"/>
    <w:rsid w:val="00CD3A28"/>
    <w:rsid w:val="00CD3BD2"/>
    <w:rsid w:val="00CD41BC"/>
    <w:rsid w:val="00CD4235"/>
    <w:rsid w:val="00CD460A"/>
    <w:rsid w:val="00CD4BBE"/>
    <w:rsid w:val="00CD537A"/>
    <w:rsid w:val="00CD53E6"/>
    <w:rsid w:val="00CD58C0"/>
    <w:rsid w:val="00CD5AB1"/>
    <w:rsid w:val="00CD5B60"/>
    <w:rsid w:val="00CD6409"/>
    <w:rsid w:val="00CD69E5"/>
    <w:rsid w:val="00CD6B41"/>
    <w:rsid w:val="00CD6B45"/>
    <w:rsid w:val="00CD763A"/>
    <w:rsid w:val="00CD7BE0"/>
    <w:rsid w:val="00CD7E35"/>
    <w:rsid w:val="00CE0118"/>
    <w:rsid w:val="00CE0760"/>
    <w:rsid w:val="00CE0C84"/>
    <w:rsid w:val="00CE0CFC"/>
    <w:rsid w:val="00CE1662"/>
    <w:rsid w:val="00CE25EE"/>
    <w:rsid w:val="00CE26A1"/>
    <w:rsid w:val="00CE332B"/>
    <w:rsid w:val="00CE4005"/>
    <w:rsid w:val="00CE40CB"/>
    <w:rsid w:val="00CE41CD"/>
    <w:rsid w:val="00CE425D"/>
    <w:rsid w:val="00CE491E"/>
    <w:rsid w:val="00CE4A5B"/>
    <w:rsid w:val="00CE4C5F"/>
    <w:rsid w:val="00CE54A1"/>
    <w:rsid w:val="00CE57CC"/>
    <w:rsid w:val="00CE59B6"/>
    <w:rsid w:val="00CE5B19"/>
    <w:rsid w:val="00CE64C6"/>
    <w:rsid w:val="00CE6739"/>
    <w:rsid w:val="00CE6D67"/>
    <w:rsid w:val="00CE754F"/>
    <w:rsid w:val="00CE7C16"/>
    <w:rsid w:val="00CF06D4"/>
    <w:rsid w:val="00CF09FD"/>
    <w:rsid w:val="00CF0EBC"/>
    <w:rsid w:val="00CF127C"/>
    <w:rsid w:val="00CF19AC"/>
    <w:rsid w:val="00CF1B12"/>
    <w:rsid w:val="00CF1E35"/>
    <w:rsid w:val="00CF217C"/>
    <w:rsid w:val="00CF2BC6"/>
    <w:rsid w:val="00CF2C5C"/>
    <w:rsid w:val="00CF2D5C"/>
    <w:rsid w:val="00CF37E9"/>
    <w:rsid w:val="00CF4A81"/>
    <w:rsid w:val="00CF4CF5"/>
    <w:rsid w:val="00CF4F2F"/>
    <w:rsid w:val="00CF543A"/>
    <w:rsid w:val="00CF58B7"/>
    <w:rsid w:val="00CF5C70"/>
    <w:rsid w:val="00CF5EDF"/>
    <w:rsid w:val="00CF611F"/>
    <w:rsid w:val="00CF6B6A"/>
    <w:rsid w:val="00CF719D"/>
    <w:rsid w:val="00CF71B3"/>
    <w:rsid w:val="00CF72F1"/>
    <w:rsid w:val="00CF77C2"/>
    <w:rsid w:val="00CF7AEE"/>
    <w:rsid w:val="00CF7C7A"/>
    <w:rsid w:val="00D0046D"/>
    <w:rsid w:val="00D0061E"/>
    <w:rsid w:val="00D00711"/>
    <w:rsid w:val="00D00D58"/>
    <w:rsid w:val="00D0101D"/>
    <w:rsid w:val="00D01280"/>
    <w:rsid w:val="00D01922"/>
    <w:rsid w:val="00D01A49"/>
    <w:rsid w:val="00D023DE"/>
    <w:rsid w:val="00D02612"/>
    <w:rsid w:val="00D032AE"/>
    <w:rsid w:val="00D0331F"/>
    <w:rsid w:val="00D039F2"/>
    <w:rsid w:val="00D03E94"/>
    <w:rsid w:val="00D04709"/>
    <w:rsid w:val="00D05D50"/>
    <w:rsid w:val="00D062E6"/>
    <w:rsid w:val="00D066AB"/>
    <w:rsid w:val="00D06733"/>
    <w:rsid w:val="00D07BCD"/>
    <w:rsid w:val="00D100C1"/>
    <w:rsid w:val="00D10792"/>
    <w:rsid w:val="00D1081F"/>
    <w:rsid w:val="00D11292"/>
    <w:rsid w:val="00D1147A"/>
    <w:rsid w:val="00D11981"/>
    <w:rsid w:val="00D11A82"/>
    <w:rsid w:val="00D11ECF"/>
    <w:rsid w:val="00D12501"/>
    <w:rsid w:val="00D127B0"/>
    <w:rsid w:val="00D12828"/>
    <w:rsid w:val="00D12849"/>
    <w:rsid w:val="00D12A6C"/>
    <w:rsid w:val="00D12B58"/>
    <w:rsid w:val="00D12E91"/>
    <w:rsid w:val="00D12FFB"/>
    <w:rsid w:val="00D131EE"/>
    <w:rsid w:val="00D131FF"/>
    <w:rsid w:val="00D13FE7"/>
    <w:rsid w:val="00D147DB"/>
    <w:rsid w:val="00D14E2F"/>
    <w:rsid w:val="00D1571B"/>
    <w:rsid w:val="00D15E78"/>
    <w:rsid w:val="00D15EF3"/>
    <w:rsid w:val="00D16449"/>
    <w:rsid w:val="00D16586"/>
    <w:rsid w:val="00D168D3"/>
    <w:rsid w:val="00D169FC"/>
    <w:rsid w:val="00D16CDF"/>
    <w:rsid w:val="00D16FD2"/>
    <w:rsid w:val="00D17700"/>
    <w:rsid w:val="00D2006F"/>
    <w:rsid w:val="00D20099"/>
    <w:rsid w:val="00D2072C"/>
    <w:rsid w:val="00D21057"/>
    <w:rsid w:val="00D21350"/>
    <w:rsid w:val="00D21F3D"/>
    <w:rsid w:val="00D22435"/>
    <w:rsid w:val="00D23A86"/>
    <w:rsid w:val="00D23FB0"/>
    <w:rsid w:val="00D249F2"/>
    <w:rsid w:val="00D24A6E"/>
    <w:rsid w:val="00D24E53"/>
    <w:rsid w:val="00D253D1"/>
    <w:rsid w:val="00D25C05"/>
    <w:rsid w:val="00D25F3B"/>
    <w:rsid w:val="00D260ED"/>
    <w:rsid w:val="00D26646"/>
    <w:rsid w:val="00D269B3"/>
    <w:rsid w:val="00D26B8A"/>
    <w:rsid w:val="00D27418"/>
    <w:rsid w:val="00D27D32"/>
    <w:rsid w:val="00D27F0B"/>
    <w:rsid w:val="00D30272"/>
    <w:rsid w:val="00D3077E"/>
    <w:rsid w:val="00D3111F"/>
    <w:rsid w:val="00D311BA"/>
    <w:rsid w:val="00D316EF"/>
    <w:rsid w:val="00D325BE"/>
    <w:rsid w:val="00D330A5"/>
    <w:rsid w:val="00D33342"/>
    <w:rsid w:val="00D337AB"/>
    <w:rsid w:val="00D33884"/>
    <w:rsid w:val="00D33A92"/>
    <w:rsid w:val="00D340D2"/>
    <w:rsid w:val="00D3532C"/>
    <w:rsid w:val="00D35A69"/>
    <w:rsid w:val="00D35C96"/>
    <w:rsid w:val="00D36B98"/>
    <w:rsid w:val="00D36E9E"/>
    <w:rsid w:val="00D36EB3"/>
    <w:rsid w:val="00D36F22"/>
    <w:rsid w:val="00D3723F"/>
    <w:rsid w:val="00D374FC"/>
    <w:rsid w:val="00D40071"/>
    <w:rsid w:val="00D403C6"/>
    <w:rsid w:val="00D4057A"/>
    <w:rsid w:val="00D406E8"/>
    <w:rsid w:val="00D408A9"/>
    <w:rsid w:val="00D40EED"/>
    <w:rsid w:val="00D41643"/>
    <w:rsid w:val="00D419A6"/>
    <w:rsid w:val="00D42EB1"/>
    <w:rsid w:val="00D4314B"/>
    <w:rsid w:val="00D432EB"/>
    <w:rsid w:val="00D43483"/>
    <w:rsid w:val="00D439B0"/>
    <w:rsid w:val="00D43B0D"/>
    <w:rsid w:val="00D44E53"/>
    <w:rsid w:val="00D45781"/>
    <w:rsid w:val="00D4609D"/>
    <w:rsid w:val="00D462EF"/>
    <w:rsid w:val="00D464A0"/>
    <w:rsid w:val="00D46F38"/>
    <w:rsid w:val="00D47562"/>
    <w:rsid w:val="00D4784B"/>
    <w:rsid w:val="00D502AA"/>
    <w:rsid w:val="00D509FD"/>
    <w:rsid w:val="00D50F7D"/>
    <w:rsid w:val="00D516DD"/>
    <w:rsid w:val="00D51A3B"/>
    <w:rsid w:val="00D52129"/>
    <w:rsid w:val="00D52882"/>
    <w:rsid w:val="00D52981"/>
    <w:rsid w:val="00D530D1"/>
    <w:rsid w:val="00D53A6A"/>
    <w:rsid w:val="00D53D27"/>
    <w:rsid w:val="00D54A07"/>
    <w:rsid w:val="00D5603A"/>
    <w:rsid w:val="00D564F5"/>
    <w:rsid w:val="00D5670A"/>
    <w:rsid w:val="00D568FF"/>
    <w:rsid w:val="00D56ED1"/>
    <w:rsid w:val="00D571DA"/>
    <w:rsid w:val="00D57347"/>
    <w:rsid w:val="00D57366"/>
    <w:rsid w:val="00D60310"/>
    <w:rsid w:val="00D6041A"/>
    <w:rsid w:val="00D6078F"/>
    <w:rsid w:val="00D608A4"/>
    <w:rsid w:val="00D60DB7"/>
    <w:rsid w:val="00D611D9"/>
    <w:rsid w:val="00D613EB"/>
    <w:rsid w:val="00D61BC4"/>
    <w:rsid w:val="00D61C22"/>
    <w:rsid w:val="00D61EE9"/>
    <w:rsid w:val="00D628AE"/>
    <w:rsid w:val="00D629AF"/>
    <w:rsid w:val="00D62DED"/>
    <w:rsid w:val="00D6336D"/>
    <w:rsid w:val="00D63C61"/>
    <w:rsid w:val="00D63EE2"/>
    <w:rsid w:val="00D63FFF"/>
    <w:rsid w:val="00D65231"/>
    <w:rsid w:val="00D654AB"/>
    <w:rsid w:val="00D654B9"/>
    <w:rsid w:val="00D659FB"/>
    <w:rsid w:val="00D66B68"/>
    <w:rsid w:val="00D66DDA"/>
    <w:rsid w:val="00D66F49"/>
    <w:rsid w:val="00D66FA0"/>
    <w:rsid w:val="00D670A1"/>
    <w:rsid w:val="00D676C9"/>
    <w:rsid w:val="00D6784A"/>
    <w:rsid w:val="00D67BB6"/>
    <w:rsid w:val="00D67C45"/>
    <w:rsid w:val="00D67D00"/>
    <w:rsid w:val="00D70250"/>
    <w:rsid w:val="00D703C5"/>
    <w:rsid w:val="00D70D1C"/>
    <w:rsid w:val="00D72534"/>
    <w:rsid w:val="00D72E0A"/>
    <w:rsid w:val="00D73073"/>
    <w:rsid w:val="00D731EB"/>
    <w:rsid w:val="00D7358A"/>
    <w:rsid w:val="00D73914"/>
    <w:rsid w:val="00D73B97"/>
    <w:rsid w:val="00D73F7D"/>
    <w:rsid w:val="00D743D4"/>
    <w:rsid w:val="00D7445F"/>
    <w:rsid w:val="00D74983"/>
    <w:rsid w:val="00D75AB2"/>
    <w:rsid w:val="00D76D50"/>
    <w:rsid w:val="00D77335"/>
    <w:rsid w:val="00D77B41"/>
    <w:rsid w:val="00D77F00"/>
    <w:rsid w:val="00D80A05"/>
    <w:rsid w:val="00D80A20"/>
    <w:rsid w:val="00D80C3F"/>
    <w:rsid w:val="00D81218"/>
    <w:rsid w:val="00D819A9"/>
    <w:rsid w:val="00D82B5E"/>
    <w:rsid w:val="00D82E52"/>
    <w:rsid w:val="00D836B9"/>
    <w:rsid w:val="00D839D4"/>
    <w:rsid w:val="00D84191"/>
    <w:rsid w:val="00D84803"/>
    <w:rsid w:val="00D8499C"/>
    <w:rsid w:val="00D84A47"/>
    <w:rsid w:val="00D84B60"/>
    <w:rsid w:val="00D85065"/>
    <w:rsid w:val="00D853EB"/>
    <w:rsid w:val="00D864EB"/>
    <w:rsid w:val="00D8715C"/>
    <w:rsid w:val="00D87517"/>
    <w:rsid w:val="00D8774E"/>
    <w:rsid w:val="00D9015F"/>
    <w:rsid w:val="00D9035F"/>
    <w:rsid w:val="00D904D9"/>
    <w:rsid w:val="00D9073D"/>
    <w:rsid w:val="00D90A77"/>
    <w:rsid w:val="00D90B7F"/>
    <w:rsid w:val="00D9140C"/>
    <w:rsid w:val="00D91675"/>
    <w:rsid w:val="00D92BB4"/>
    <w:rsid w:val="00D92BB5"/>
    <w:rsid w:val="00D93219"/>
    <w:rsid w:val="00D932D1"/>
    <w:rsid w:val="00D934A0"/>
    <w:rsid w:val="00D93AB4"/>
    <w:rsid w:val="00D93FAC"/>
    <w:rsid w:val="00D941CE"/>
    <w:rsid w:val="00D94CCA"/>
    <w:rsid w:val="00D94E88"/>
    <w:rsid w:val="00D954C3"/>
    <w:rsid w:val="00D9571D"/>
    <w:rsid w:val="00D9587D"/>
    <w:rsid w:val="00D964C9"/>
    <w:rsid w:val="00D96848"/>
    <w:rsid w:val="00D968CD"/>
    <w:rsid w:val="00D96BF0"/>
    <w:rsid w:val="00D970FA"/>
    <w:rsid w:val="00D97256"/>
    <w:rsid w:val="00D97AB1"/>
    <w:rsid w:val="00D97DF1"/>
    <w:rsid w:val="00D97EFE"/>
    <w:rsid w:val="00DA0642"/>
    <w:rsid w:val="00DA09E0"/>
    <w:rsid w:val="00DA0DB9"/>
    <w:rsid w:val="00DA0F7D"/>
    <w:rsid w:val="00DA17C9"/>
    <w:rsid w:val="00DA1A92"/>
    <w:rsid w:val="00DA1F07"/>
    <w:rsid w:val="00DA218D"/>
    <w:rsid w:val="00DA2190"/>
    <w:rsid w:val="00DA2D71"/>
    <w:rsid w:val="00DA305F"/>
    <w:rsid w:val="00DA43A2"/>
    <w:rsid w:val="00DA50D8"/>
    <w:rsid w:val="00DA5790"/>
    <w:rsid w:val="00DA5B9B"/>
    <w:rsid w:val="00DA5D2B"/>
    <w:rsid w:val="00DA5ED0"/>
    <w:rsid w:val="00DA5ED5"/>
    <w:rsid w:val="00DA63C3"/>
    <w:rsid w:val="00DA662A"/>
    <w:rsid w:val="00DA6908"/>
    <w:rsid w:val="00DA6B80"/>
    <w:rsid w:val="00DA6E75"/>
    <w:rsid w:val="00DA6FC9"/>
    <w:rsid w:val="00DA7915"/>
    <w:rsid w:val="00DA79A1"/>
    <w:rsid w:val="00DB0BC4"/>
    <w:rsid w:val="00DB0D6C"/>
    <w:rsid w:val="00DB0EE7"/>
    <w:rsid w:val="00DB1FE3"/>
    <w:rsid w:val="00DB24CD"/>
    <w:rsid w:val="00DB2F73"/>
    <w:rsid w:val="00DB3BD3"/>
    <w:rsid w:val="00DB4297"/>
    <w:rsid w:val="00DB46AC"/>
    <w:rsid w:val="00DB4770"/>
    <w:rsid w:val="00DB4F62"/>
    <w:rsid w:val="00DB54BD"/>
    <w:rsid w:val="00DB55E8"/>
    <w:rsid w:val="00DB55F4"/>
    <w:rsid w:val="00DB56C4"/>
    <w:rsid w:val="00DB6275"/>
    <w:rsid w:val="00DB6A8B"/>
    <w:rsid w:val="00DB713F"/>
    <w:rsid w:val="00DC0235"/>
    <w:rsid w:val="00DC0B20"/>
    <w:rsid w:val="00DC0F23"/>
    <w:rsid w:val="00DC0F40"/>
    <w:rsid w:val="00DC1041"/>
    <w:rsid w:val="00DC1246"/>
    <w:rsid w:val="00DC1365"/>
    <w:rsid w:val="00DC1EFE"/>
    <w:rsid w:val="00DC2274"/>
    <w:rsid w:val="00DC262F"/>
    <w:rsid w:val="00DC283E"/>
    <w:rsid w:val="00DC32B3"/>
    <w:rsid w:val="00DC343A"/>
    <w:rsid w:val="00DC360F"/>
    <w:rsid w:val="00DC3B36"/>
    <w:rsid w:val="00DC4207"/>
    <w:rsid w:val="00DC4304"/>
    <w:rsid w:val="00DC47F5"/>
    <w:rsid w:val="00DC4C58"/>
    <w:rsid w:val="00DC59B9"/>
    <w:rsid w:val="00DC699B"/>
    <w:rsid w:val="00DC787E"/>
    <w:rsid w:val="00DD07AF"/>
    <w:rsid w:val="00DD105D"/>
    <w:rsid w:val="00DD137C"/>
    <w:rsid w:val="00DD28C5"/>
    <w:rsid w:val="00DD33D7"/>
    <w:rsid w:val="00DD3857"/>
    <w:rsid w:val="00DD3A8B"/>
    <w:rsid w:val="00DD3CFF"/>
    <w:rsid w:val="00DD3E9E"/>
    <w:rsid w:val="00DD44BD"/>
    <w:rsid w:val="00DD4A64"/>
    <w:rsid w:val="00DD500D"/>
    <w:rsid w:val="00DD567C"/>
    <w:rsid w:val="00DD58E2"/>
    <w:rsid w:val="00DD594F"/>
    <w:rsid w:val="00DD595D"/>
    <w:rsid w:val="00DD5DB3"/>
    <w:rsid w:val="00DD5E98"/>
    <w:rsid w:val="00DD5EA1"/>
    <w:rsid w:val="00DD6873"/>
    <w:rsid w:val="00DD6A4C"/>
    <w:rsid w:val="00DD6C5E"/>
    <w:rsid w:val="00DD71A9"/>
    <w:rsid w:val="00DD7E94"/>
    <w:rsid w:val="00DE00EB"/>
    <w:rsid w:val="00DE01F9"/>
    <w:rsid w:val="00DE056E"/>
    <w:rsid w:val="00DE0A29"/>
    <w:rsid w:val="00DE0DD0"/>
    <w:rsid w:val="00DE0E61"/>
    <w:rsid w:val="00DE0FE7"/>
    <w:rsid w:val="00DE11DC"/>
    <w:rsid w:val="00DE132C"/>
    <w:rsid w:val="00DE1C4E"/>
    <w:rsid w:val="00DE1E9A"/>
    <w:rsid w:val="00DE276F"/>
    <w:rsid w:val="00DE2F9C"/>
    <w:rsid w:val="00DE3339"/>
    <w:rsid w:val="00DE431D"/>
    <w:rsid w:val="00DE4AF3"/>
    <w:rsid w:val="00DE4C49"/>
    <w:rsid w:val="00DE4CB9"/>
    <w:rsid w:val="00DE4F04"/>
    <w:rsid w:val="00DE534F"/>
    <w:rsid w:val="00DE572D"/>
    <w:rsid w:val="00DE5DF1"/>
    <w:rsid w:val="00DE5E51"/>
    <w:rsid w:val="00DE6126"/>
    <w:rsid w:val="00DE6C4A"/>
    <w:rsid w:val="00DE6DB7"/>
    <w:rsid w:val="00DE710D"/>
    <w:rsid w:val="00DE78DE"/>
    <w:rsid w:val="00DF0290"/>
    <w:rsid w:val="00DF0426"/>
    <w:rsid w:val="00DF043B"/>
    <w:rsid w:val="00DF0672"/>
    <w:rsid w:val="00DF0765"/>
    <w:rsid w:val="00DF0FC1"/>
    <w:rsid w:val="00DF1087"/>
    <w:rsid w:val="00DF128F"/>
    <w:rsid w:val="00DF1B87"/>
    <w:rsid w:val="00DF3505"/>
    <w:rsid w:val="00DF36E4"/>
    <w:rsid w:val="00DF3D28"/>
    <w:rsid w:val="00DF3FB5"/>
    <w:rsid w:val="00DF3FE0"/>
    <w:rsid w:val="00DF417D"/>
    <w:rsid w:val="00DF4651"/>
    <w:rsid w:val="00DF4736"/>
    <w:rsid w:val="00DF4BB4"/>
    <w:rsid w:val="00DF4DF6"/>
    <w:rsid w:val="00DF530B"/>
    <w:rsid w:val="00DF5869"/>
    <w:rsid w:val="00DF5CE0"/>
    <w:rsid w:val="00DF62A9"/>
    <w:rsid w:val="00DF642B"/>
    <w:rsid w:val="00DF670F"/>
    <w:rsid w:val="00DF731A"/>
    <w:rsid w:val="00DF76B6"/>
    <w:rsid w:val="00DF7725"/>
    <w:rsid w:val="00DF7D56"/>
    <w:rsid w:val="00DF7E9B"/>
    <w:rsid w:val="00DF7FF0"/>
    <w:rsid w:val="00E0032F"/>
    <w:rsid w:val="00E02050"/>
    <w:rsid w:val="00E024DF"/>
    <w:rsid w:val="00E02570"/>
    <w:rsid w:val="00E02D2F"/>
    <w:rsid w:val="00E030B2"/>
    <w:rsid w:val="00E0351A"/>
    <w:rsid w:val="00E039C3"/>
    <w:rsid w:val="00E03AC2"/>
    <w:rsid w:val="00E03E4A"/>
    <w:rsid w:val="00E04002"/>
    <w:rsid w:val="00E0432D"/>
    <w:rsid w:val="00E04BB0"/>
    <w:rsid w:val="00E0515F"/>
    <w:rsid w:val="00E052D4"/>
    <w:rsid w:val="00E052DE"/>
    <w:rsid w:val="00E0553F"/>
    <w:rsid w:val="00E0561F"/>
    <w:rsid w:val="00E056AC"/>
    <w:rsid w:val="00E05859"/>
    <w:rsid w:val="00E058FE"/>
    <w:rsid w:val="00E05CC8"/>
    <w:rsid w:val="00E05FBB"/>
    <w:rsid w:val="00E068A1"/>
    <w:rsid w:val="00E06D93"/>
    <w:rsid w:val="00E0713B"/>
    <w:rsid w:val="00E07280"/>
    <w:rsid w:val="00E07522"/>
    <w:rsid w:val="00E077BE"/>
    <w:rsid w:val="00E07D54"/>
    <w:rsid w:val="00E106B2"/>
    <w:rsid w:val="00E1071F"/>
    <w:rsid w:val="00E10CE2"/>
    <w:rsid w:val="00E119A1"/>
    <w:rsid w:val="00E11B74"/>
    <w:rsid w:val="00E11BCD"/>
    <w:rsid w:val="00E11CC3"/>
    <w:rsid w:val="00E11E17"/>
    <w:rsid w:val="00E12339"/>
    <w:rsid w:val="00E12B3F"/>
    <w:rsid w:val="00E130C0"/>
    <w:rsid w:val="00E13FD0"/>
    <w:rsid w:val="00E14234"/>
    <w:rsid w:val="00E14913"/>
    <w:rsid w:val="00E149DE"/>
    <w:rsid w:val="00E14E56"/>
    <w:rsid w:val="00E14E61"/>
    <w:rsid w:val="00E15081"/>
    <w:rsid w:val="00E15817"/>
    <w:rsid w:val="00E15904"/>
    <w:rsid w:val="00E15B27"/>
    <w:rsid w:val="00E15B2F"/>
    <w:rsid w:val="00E15DA4"/>
    <w:rsid w:val="00E15EAF"/>
    <w:rsid w:val="00E16DA4"/>
    <w:rsid w:val="00E177F6"/>
    <w:rsid w:val="00E179D4"/>
    <w:rsid w:val="00E17D5A"/>
    <w:rsid w:val="00E20911"/>
    <w:rsid w:val="00E21067"/>
    <w:rsid w:val="00E213FF"/>
    <w:rsid w:val="00E216C1"/>
    <w:rsid w:val="00E21C9D"/>
    <w:rsid w:val="00E21CE3"/>
    <w:rsid w:val="00E2226C"/>
    <w:rsid w:val="00E22674"/>
    <w:rsid w:val="00E23261"/>
    <w:rsid w:val="00E24337"/>
    <w:rsid w:val="00E25284"/>
    <w:rsid w:val="00E2593B"/>
    <w:rsid w:val="00E25BDD"/>
    <w:rsid w:val="00E25E99"/>
    <w:rsid w:val="00E2621C"/>
    <w:rsid w:val="00E26384"/>
    <w:rsid w:val="00E26F82"/>
    <w:rsid w:val="00E2767C"/>
    <w:rsid w:val="00E27E66"/>
    <w:rsid w:val="00E30A63"/>
    <w:rsid w:val="00E30CC9"/>
    <w:rsid w:val="00E30E19"/>
    <w:rsid w:val="00E30E7F"/>
    <w:rsid w:val="00E31A8F"/>
    <w:rsid w:val="00E3238C"/>
    <w:rsid w:val="00E3289D"/>
    <w:rsid w:val="00E32EAB"/>
    <w:rsid w:val="00E338DE"/>
    <w:rsid w:val="00E33A5E"/>
    <w:rsid w:val="00E340E7"/>
    <w:rsid w:val="00E34152"/>
    <w:rsid w:val="00E34208"/>
    <w:rsid w:val="00E34268"/>
    <w:rsid w:val="00E34586"/>
    <w:rsid w:val="00E346F2"/>
    <w:rsid w:val="00E351F7"/>
    <w:rsid w:val="00E355AC"/>
    <w:rsid w:val="00E358EE"/>
    <w:rsid w:val="00E35B54"/>
    <w:rsid w:val="00E35F3C"/>
    <w:rsid w:val="00E3602E"/>
    <w:rsid w:val="00E36109"/>
    <w:rsid w:val="00E36206"/>
    <w:rsid w:val="00E363F2"/>
    <w:rsid w:val="00E3652B"/>
    <w:rsid w:val="00E37567"/>
    <w:rsid w:val="00E37A1E"/>
    <w:rsid w:val="00E37B82"/>
    <w:rsid w:val="00E37C7B"/>
    <w:rsid w:val="00E40223"/>
    <w:rsid w:val="00E40B26"/>
    <w:rsid w:val="00E40DBE"/>
    <w:rsid w:val="00E40E58"/>
    <w:rsid w:val="00E41BBC"/>
    <w:rsid w:val="00E41ED7"/>
    <w:rsid w:val="00E4236F"/>
    <w:rsid w:val="00E424ED"/>
    <w:rsid w:val="00E42F91"/>
    <w:rsid w:val="00E436EA"/>
    <w:rsid w:val="00E436ED"/>
    <w:rsid w:val="00E4397D"/>
    <w:rsid w:val="00E43C3E"/>
    <w:rsid w:val="00E441BD"/>
    <w:rsid w:val="00E44616"/>
    <w:rsid w:val="00E44A90"/>
    <w:rsid w:val="00E44FB1"/>
    <w:rsid w:val="00E44FD5"/>
    <w:rsid w:val="00E45358"/>
    <w:rsid w:val="00E458AD"/>
    <w:rsid w:val="00E45A77"/>
    <w:rsid w:val="00E45FDE"/>
    <w:rsid w:val="00E4772E"/>
    <w:rsid w:val="00E479E4"/>
    <w:rsid w:val="00E47FE4"/>
    <w:rsid w:val="00E50110"/>
    <w:rsid w:val="00E504E2"/>
    <w:rsid w:val="00E51027"/>
    <w:rsid w:val="00E514F8"/>
    <w:rsid w:val="00E51504"/>
    <w:rsid w:val="00E51918"/>
    <w:rsid w:val="00E52110"/>
    <w:rsid w:val="00E5213B"/>
    <w:rsid w:val="00E5229C"/>
    <w:rsid w:val="00E523B4"/>
    <w:rsid w:val="00E523DB"/>
    <w:rsid w:val="00E5243C"/>
    <w:rsid w:val="00E5335D"/>
    <w:rsid w:val="00E533D4"/>
    <w:rsid w:val="00E5343C"/>
    <w:rsid w:val="00E538CF"/>
    <w:rsid w:val="00E53B3B"/>
    <w:rsid w:val="00E53C28"/>
    <w:rsid w:val="00E544F9"/>
    <w:rsid w:val="00E54980"/>
    <w:rsid w:val="00E55425"/>
    <w:rsid w:val="00E555A1"/>
    <w:rsid w:val="00E55D3E"/>
    <w:rsid w:val="00E563B0"/>
    <w:rsid w:val="00E56563"/>
    <w:rsid w:val="00E56867"/>
    <w:rsid w:val="00E56B62"/>
    <w:rsid w:val="00E5721A"/>
    <w:rsid w:val="00E57900"/>
    <w:rsid w:val="00E57D43"/>
    <w:rsid w:val="00E60C7B"/>
    <w:rsid w:val="00E610D8"/>
    <w:rsid w:val="00E61ECB"/>
    <w:rsid w:val="00E630D1"/>
    <w:rsid w:val="00E6329F"/>
    <w:rsid w:val="00E639F9"/>
    <w:rsid w:val="00E63AED"/>
    <w:rsid w:val="00E63B8F"/>
    <w:rsid w:val="00E647C0"/>
    <w:rsid w:val="00E647D5"/>
    <w:rsid w:val="00E65AD2"/>
    <w:rsid w:val="00E65D61"/>
    <w:rsid w:val="00E65FC5"/>
    <w:rsid w:val="00E662FD"/>
    <w:rsid w:val="00E668E2"/>
    <w:rsid w:val="00E66DA5"/>
    <w:rsid w:val="00E670BF"/>
    <w:rsid w:val="00E67A25"/>
    <w:rsid w:val="00E67A9D"/>
    <w:rsid w:val="00E67B22"/>
    <w:rsid w:val="00E700E0"/>
    <w:rsid w:val="00E70552"/>
    <w:rsid w:val="00E70710"/>
    <w:rsid w:val="00E70C94"/>
    <w:rsid w:val="00E70E64"/>
    <w:rsid w:val="00E71898"/>
    <w:rsid w:val="00E71D3C"/>
    <w:rsid w:val="00E71DEA"/>
    <w:rsid w:val="00E71E94"/>
    <w:rsid w:val="00E74D4A"/>
    <w:rsid w:val="00E74F7C"/>
    <w:rsid w:val="00E75477"/>
    <w:rsid w:val="00E75810"/>
    <w:rsid w:val="00E75DB9"/>
    <w:rsid w:val="00E768D8"/>
    <w:rsid w:val="00E76DA4"/>
    <w:rsid w:val="00E77AA4"/>
    <w:rsid w:val="00E80BA0"/>
    <w:rsid w:val="00E80C8C"/>
    <w:rsid w:val="00E81046"/>
    <w:rsid w:val="00E81670"/>
    <w:rsid w:val="00E8168B"/>
    <w:rsid w:val="00E8182C"/>
    <w:rsid w:val="00E81A1C"/>
    <w:rsid w:val="00E81C71"/>
    <w:rsid w:val="00E821C1"/>
    <w:rsid w:val="00E82792"/>
    <w:rsid w:val="00E836DB"/>
    <w:rsid w:val="00E83AA4"/>
    <w:rsid w:val="00E83C22"/>
    <w:rsid w:val="00E83C9C"/>
    <w:rsid w:val="00E84699"/>
    <w:rsid w:val="00E84A04"/>
    <w:rsid w:val="00E84B4A"/>
    <w:rsid w:val="00E84CDD"/>
    <w:rsid w:val="00E85A93"/>
    <w:rsid w:val="00E85AF9"/>
    <w:rsid w:val="00E85DD0"/>
    <w:rsid w:val="00E8647C"/>
    <w:rsid w:val="00E86851"/>
    <w:rsid w:val="00E86A1E"/>
    <w:rsid w:val="00E86CEA"/>
    <w:rsid w:val="00E87180"/>
    <w:rsid w:val="00E872AE"/>
    <w:rsid w:val="00E8789B"/>
    <w:rsid w:val="00E87AB7"/>
    <w:rsid w:val="00E906FD"/>
    <w:rsid w:val="00E90798"/>
    <w:rsid w:val="00E909FF"/>
    <w:rsid w:val="00E90C46"/>
    <w:rsid w:val="00E90C5B"/>
    <w:rsid w:val="00E90C6B"/>
    <w:rsid w:val="00E912AA"/>
    <w:rsid w:val="00E91641"/>
    <w:rsid w:val="00E91D0C"/>
    <w:rsid w:val="00E91EA0"/>
    <w:rsid w:val="00E92497"/>
    <w:rsid w:val="00E934DB"/>
    <w:rsid w:val="00E93587"/>
    <w:rsid w:val="00E9377C"/>
    <w:rsid w:val="00E93F13"/>
    <w:rsid w:val="00E941C1"/>
    <w:rsid w:val="00E95009"/>
    <w:rsid w:val="00E9553E"/>
    <w:rsid w:val="00E9596F"/>
    <w:rsid w:val="00E96223"/>
    <w:rsid w:val="00E9624F"/>
    <w:rsid w:val="00E966B6"/>
    <w:rsid w:val="00E96912"/>
    <w:rsid w:val="00E96963"/>
    <w:rsid w:val="00E97272"/>
    <w:rsid w:val="00E9740D"/>
    <w:rsid w:val="00E97899"/>
    <w:rsid w:val="00E97AA1"/>
    <w:rsid w:val="00E97CBC"/>
    <w:rsid w:val="00EA053E"/>
    <w:rsid w:val="00EA1282"/>
    <w:rsid w:val="00EA1537"/>
    <w:rsid w:val="00EA1968"/>
    <w:rsid w:val="00EA1F21"/>
    <w:rsid w:val="00EA271A"/>
    <w:rsid w:val="00EA2A3C"/>
    <w:rsid w:val="00EA30A1"/>
    <w:rsid w:val="00EA34B6"/>
    <w:rsid w:val="00EA36C7"/>
    <w:rsid w:val="00EA380F"/>
    <w:rsid w:val="00EA458F"/>
    <w:rsid w:val="00EA4DC9"/>
    <w:rsid w:val="00EA4DCF"/>
    <w:rsid w:val="00EA5554"/>
    <w:rsid w:val="00EA5C25"/>
    <w:rsid w:val="00EA5D01"/>
    <w:rsid w:val="00EA61C4"/>
    <w:rsid w:val="00EA67DB"/>
    <w:rsid w:val="00EA77CA"/>
    <w:rsid w:val="00EB0086"/>
    <w:rsid w:val="00EB01F7"/>
    <w:rsid w:val="00EB0C1C"/>
    <w:rsid w:val="00EB1099"/>
    <w:rsid w:val="00EB12A4"/>
    <w:rsid w:val="00EB1E1D"/>
    <w:rsid w:val="00EB1FCC"/>
    <w:rsid w:val="00EB2220"/>
    <w:rsid w:val="00EB2708"/>
    <w:rsid w:val="00EB2AB2"/>
    <w:rsid w:val="00EB2AF0"/>
    <w:rsid w:val="00EB353E"/>
    <w:rsid w:val="00EB3655"/>
    <w:rsid w:val="00EB4B15"/>
    <w:rsid w:val="00EB4BEE"/>
    <w:rsid w:val="00EB5008"/>
    <w:rsid w:val="00EB5136"/>
    <w:rsid w:val="00EB53C9"/>
    <w:rsid w:val="00EB5B77"/>
    <w:rsid w:val="00EB5FD2"/>
    <w:rsid w:val="00EB60BA"/>
    <w:rsid w:val="00EB6411"/>
    <w:rsid w:val="00EB6579"/>
    <w:rsid w:val="00EB6C33"/>
    <w:rsid w:val="00EB6DC4"/>
    <w:rsid w:val="00EB7160"/>
    <w:rsid w:val="00EB77F7"/>
    <w:rsid w:val="00EB7B4F"/>
    <w:rsid w:val="00EB7B88"/>
    <w:rsid w:val="00EB7FFA"/>
    <w:rsid w:val="00EC018A"/>
    <w:rsid w:val="00EC08ED"/>
    <w:rsid w:val="00EC0A16"/>
    <w:rsid w:val="00EC0C4E"/>
    <w:rsid w:val="00EC0DDB"/>
    <w:rsid w:val="00EC137B"/>
    <w:rsid w:val="00EC161C"/>
    <w:rsid w:val="00EC1ACD"/>
    <w:rsid w:val="00EC1CE4"/>
    <w:rsid w:val="00EC1FA1"/>
    <w:rsid w:val="00EC23D7"/>
    <w:rsid w:val="00EC2966"/>
    <w:rsid w:val="00EC30C9"/>
    <w:rsid w:val="00EC3C1F"/>
    <w:rsid w:val="00EC3C89"/>
    <w:rsid w:val="00EC49F5"/>
    <w:rsid w:val="00EC4B2C"/>
    <w:rsid w:val="00EC4EE0"/>
    <w:rsid w:val="00EC6148"/>
    <w:rsid w:val="00EC62F2"/>
    <w:rsid w:val="00EC63CB"/>
    <w:rsid w:val="00EC6563"/>
    <w:rsid w:val="00EC65DA"/>
    <w:rsid w:val="00EC6657"/>
    <w:rsid w:val="00EC68CA"/>
    <w:rsid w:val="00EC73FE"/>
    <w:rsid w:val="00EC7599"/>
    <w:rsid w:val="00EC767A"/>
    <w:rsid w:val="00ED0026"/>
    <w:rsid w:val="00ED0209"/>
    <w:rsid w:val="00ED0B08"/>
    <w:rsid w:val="00ED0C93"/>
    <w:rsid w:val="00ED0FD7"/>
    <w:rsid w:val="00ED1196"/>
    <w:rsid w:val="00ED14FD"/>
    <w:rsid w:val="00ED1A62"/>
    <w:rsid w:val="00ED1E05"/>
    <w:rsid w:val="00ED1F49"/>
    <w:rsid w:val="00ED203E"/>
    <w:rsid w:val="00ED21E2"/>
    <w:rsid w:val="00ED2D7B"/>
    <w:rsid w:val="00ED2D96"/>
    <w:rsid w:val="00ED2F2D"/>
    <w:rsid w:val="00ED303D"/>
    <w:rsid w:val="00ED3042"/>
    <w:rsid w:val="00ED36CE"/>
    <w:rsid w:val="00ED3C63"/>
    <w:rsid w:val="00ED3FCE"/>
    <w:rsid w:val="00ED405B"/>
    <w:rsid w:val="00ED4519"/>
    <w:rsid w:val="00ED476D"/>
    <w:rsid w:val="00ED494A"/>
    <w:rsid w:val="00ED5A15"/>
    <w:rsid w:val="00ED5AFC"/>
    <w:rsid w:val="00ED5C41"/>
    <w:rsid w:val="00ED5F9D"/>
    <w:rsid w:val="00ED6C50"/>
    <w:rsid w:val="00ED722C"/>
    <w:rsid w:val="00ED7934"/>
    <w:rsid w:val="00ED7D18"/>
    <w:rsid w:val="00EE004F"/>
    <w:rsid w:val="00EE01C0"/>
    <w:rsid w:val="00EE05EC"/>
    <w:rsid w:val="00EE0D5E"/>
    <w:rsid w:val="00EE0DBE"/>
    <w:rsid w:val="00EE147A"/>
    <w:rsid w:val="00EE15FD"/>
    <w:rsid w:val="00EE1AF5"/>
    <w:rsid w:val="00EE1C7B"/>
    <w:rsid w:val="00EE2153"/>
    <w:rsid w:val="00EE2625"/>
    <w:rsid w:val="00EE2DAB"/>
    <w:rsid w:val="00EE2F20"/>
    <w:rsid w:val="00EE3AD0"/>
    <w:rsid w:val="00EE3B32"/>
    <w:rsid w:val="00EE42F3"/>
    <w:rsid w:val="00EE4714"/>
    <w:rsid w:val="00EE4EEC"/>
    <w:rsid w:val="00EE617C"/>
    <w:rsid w:val="00EE6832"/>
    <w:rsid w:val="00EE6FB8"/>
    <w:rsid w:val="00EE7A7C"/>
    <w:rsid w:val="00EE7F7D"/>
    <w:rsid w:val="00EE7FDE"/>
    <w:rsid w:val="00EF0739"/>
    <w:rsid w:val="00EF1138"/>
    <w:rsid w:val="00EF1355"/>
    <w:rsid w:val="00EF15B9"/>
    <w:rsid w:val="00EF1EA7"/>
    <w:rsid w:val="00EF2509"/>
    <w:rsid w:val="00EF2645"/>
    <w:rsid w:val="00EF266B"/>
    <w:rsid w:val="00EF297D"/>
    <w:rsid w:val="00EF30DB"/>
    <w:rsid w:val="00EF325F"/>
    <w:rsid w:val="00EF35B4"/>
    <w:rsid w:val="00EF35CD"/>
    <w:rsid w:val="00EF3997"/>
    <w:rsid w:val="00EF3C5D"/>
    <w:rsid w:val="00EF3DB7"/>
    <w:rsid w:val="00EF3EC0"/>
    <w:rsid w:val="00EF3F74"/>
    <w:rsid w:val="00EF4220"/>
    <w:rsid w:val="00EF46C6"/>
    <w:rsid w:val="00EF4AE6"/>
    <w:rsid w:val="00EF50C8"/>
    <w:rsid w:val="00EF5688"/>
    <w:rsid w:val="00EF5BCE"/>
    <w:rsid w:val="00EF5C8B"/>
    <w:rsid w:val="00EF6245"/>
    <w:rsid w:val="00EF6396"/>
    <w:rsid w:val="00EF7481"/>
    <w:rsid w:val="00EF76A1"/>
    <w:rsid w:val="00F008D1"/>
    <w:rsid w:val="00F00D65"/>
    <w:rsid w:val="00F0142A"/>
    <w:rsid w:val="00F0174D"/>
    <w:rsid w:val="00F01A38"/>
    <w:rsid w:val="00F01A86"/>
    <w:rsid w:val="00F02FA5"/>
    <w:rsid w:val="00F03169"/>
    <w:rsid w:val="00F03203"/>
    <w:rsid w:val="00F032E2"/>
    <w:rsid w:val="00F035E9"/>
    <w:rsid w:val="00F03A54"/>
    <w:rsid w:val="00F03D04"/>
    <w:rsid w:val="00F03FB0"/>
    <w:rsid w:val="00F04052"/>
    <w:rsid w:val="00F04298"/>
    <w:rsid w:val="00F04A1D"/>
    <w:rsid w:val="00F06A91"/>
    <w:rsid w:val="00F077A5"/>
    <w:rsid w:val="00F078F6"/>
    <w:rsid w:val="00F10622"/>
    <w:rsid w:val="00F10D71"/>
    <w:rsid w:val="00F10FDF"/>
    <w:rsid w:val="00F11601"/>
    <w:rsid w:val="00F11D67"/>
    <w:rsid w:val="00F11FB4"/>
    <w:rsid w:val="00F126DF"/>
    <w:rsid w:val="00F12C34"/>
    <w:rsid w:val="00F13507"/>
    <w:rsid w:val="00F13674"/>
    <w:rsid w:val="00F138D8"/>
    <w:rsid w:val="00F13C62"/>
    <w:rsid w:val="00F148CE"/>
    <w:rsid w:val="00F1539C"/>
    <w:rsid w:val="00F15CD6"/>
    <w:rsid w:val="00F15D54"/>
    <w:rsid w:val="00F1623D"/>
    <w:rsid w:val="00F1655E"/>
    <w:rsid w:val="00F168E4"/>
    <w:rsid w:val="00F16A09"/>
    <w:rsid w:val="00F17BA7"/>
    <w:rsid w:val="00F20128"/>
    <w:rsid w:val="00F20D36"/>
    <w:rsid w:val="00F210DC"/>
    <w:rsid w:val="00F2118C"/>
    <w:rsid w:val="00F2272E"/>
    <w:rsid w:val="00F22D7D"/>
    <w:rsid w:val="00F234EB"/>
    <w:rsid w:val="00F2360D"/>
    <w:rsid w:val="00F237A8"/>
    <w:rsid w:val="00F246AF"/>
    <w:rsid w:val="00F249E9"/>
    <w:rsid w:val="00F24BC4"/>
    <w:rsid w:val="00F2562A"/>
    <w:rsid w:val="00F266D8"/>
    <w:rsid w:val="00F26C4A"/>
    <w:rsid w:val="00F3080E"/>
    <w:rsid w:val="00F30D4D"/>
    <w:rsid w:val="00F30FA1"/>
    <w:rsid w:val="00F33761"/>
    <w:rsid w:val="00F34EB6"/>
    <w:rsid w:val="00F34F46"/>
    <w:rsid w:val="00F35140"/>
    <w:rsid w:val="00F35792"/>
    <w:rsid w:val="00F3582E"/>
    <w:rsid w:val="00F358B9"/>
    <w:rsid w:val="00F35A92"/>
    <w:rsid w:val="00F35BF2"/>
    <w:rsid w:val="00F35CD6"/>
    <w:rsid w:val="00F364BE"/>
    <w:rsid w:val="00F368BC"/>
    <w:rsid w:val="00F36A45"/>
    <w:rsid w:val="00F36CEA"/>
    <w:rsid w:val="00F36EDB"/>
    <w:rsid w:val="00F36F68"/>
    <w:rsid w:val="00F37199"/>
    <w:rsid w:val="00F37232"/>
    <w:rsid w:val="00F41277"/>
    <w:rsid w:val="00F41307"/>
    <w:rsid w:val="00F41709"/>
    <w:rsid w:val="00F41885"/>
    <w:rsid w:val="00F42975"/>
    <w:rsid w:val="00F42E05"/>
    <w:rsid w:val="00F436B0"/>
    <w:rsid w:val="00F4372A"/>
    <w:rsid w:val="00F43B36"/>
    <w:rsid w:val="00F43EC4"/>
    <w:rsid w:val="00F43F08"/>
    <w:rsid w:val="00F4426E"/>
    <w:rsid w:val="00F446E4"/>
    <w:rsid w:val="00F44A00"/>
    <w:rsid w:val="00F44FC4"/>
    <w:rsid w:val="00F455A3"/>
    <w:rsid w:val="00F45AA7"/>
    <w:rsid w:val="00F45F0F"/>
    <w:rsid w:val="00F464CD"/>
    <w:rsid w:val="00F476AF"/>
    <w:rsid w:val="00F504AB"/>
    <w:rsid w:val="00F5051D"/>
    <w:rsid w:val="00F506F5"/>
    <w:rsid w:val="00F5085A"/>
    <w:rsid w:val="00F50ADF"/>
    <w:rsid w:val="00F5199A"/>
    <w:rsid w:val="00F51B1F"/>
    <w:rsid w:val="00F51E19"/>
    <w:rsid w:val="00F52230"/>
    <w:rsid w:val="00F52376"/>
    <w:rsid w:val="00F52975"/>
    <w:rsid w:val="00F52DB8"/>
    <w:rsid w:val="00F52EF3"/>
    <w:rsid w:val="00F52FEC"/>
    <w:rsid w:val="00F533E9"/>
    <w:rsid w:val="00F53AA1"/>
    <w:rsid w:val="00F53CB4"/>
    <w:rsid w:val="00F54017"/>
    <w:rsid w:val="00F546F2"/>
    <w:rsid w:val="00F549F9"/>
    <w:rsid w:val="00F54D67"/>
    <w:rsid w:val="00F55150"/>
    <w:rsid w:val="00F552C6"/>
    <w:rsid w:val="00F5551B"/>
    <w:rsid w:val="00F556B4"/>
    <w:rsid w:val="00F55E31"/>
    <w:rsid w:val="00F55EE6"/>
    <w:rsid w:val="00F56DE1"/>
    <w:rsid w:val="00F56E30"/>
    <w:rsid w:val="00F56FC3"/>
    <w:rsid w:val="00F577E8"/>
    <w:rsid w:val="00F57B22"/>
    <w:rsid w:val="00F6009A"/>
    <w:rsid w:val="00F6130A"/>
    <w:rsid w:val="00F616AE"/>
    <w:rsid w:val="00F61AD5"/>
    <w:rsid w:val="00F622D6"/>
    <w:rsid w:val="00F62732"/>
    <w:rsid w:val="00F62991"/>
    <w:rsid w:val="00F62CB9"/>
    <w:rsid w:val="00F63238"/>
    <w:rsid w:val="00F632E2"/>
    <w:rsid w:val="00F635F2"/>
    <w:rsid w:val="00F64972"/>
    <w:rsid w:val="00F6623A"/>
    <w:rsid w:val="00F664C3"/>
    <w:rsid w:val="00F6682C"/>
    <w:rsid w:val="00F66AB6"/>
    <w:rsid w:val="00F672C4"/>
    <w:rsid w:val="00F6734F"/>
    <w:rsid w:val="00F6766D"/>
    <w:rsid w:val="00F678BF"/>
    <w:rsid w:val="00F67A64"/>
    <w:rsid w:val="00F70111"/>
    <w:rsid w:val="00F704CC"/>
    <w:rsid w:val="00F70D71"/>
    <w:rsid w:val="00F717C8"/>
    <w:rsid w:val="00F718A2"/>
    <w:rsid w:val="00F71FEA"/>
    <w:rsid w:val="00F7294F"/>
    <w:rsid w:val="00F73549"/>
    <w:rsid w:val="00F73A10"/>
    <w:rsid w:val="00F73B9C"/>
    <w:rsid w:val="00F73BAD"/>
    <w:rsid w:val="00F7430A"/>
    <w:rsid w:val="00F74668"/>
    <w:rsid w:val="00F7474A"/>
    <w:rsid w:val="00F75196"/>
    <w:rsid w:val="00F7560F"/>
    <w:rsid w:val="00F75F5D"/>
    <w:rsid w:val="00F760F1"/>
    <w:rsid w:val="00F7697B"/>
    <w:rsid w:val="00F769E7"/>
    <w:rsid w:val="00F76A0B"/>
    <w:rsid w:val="00F7748B"/>
    <w:rsid w:val="00F777F8"/>
    <w:rsid w:val="00F77FE1"/>
    <w:rsid w:val="00F80973"/>
    <w:rsid w:val="00F80B2A"/>
    <w:rsid w:val="00F80D63"/>
    <w:rsid w:val="00F80D74"/>
    <w:rsid w:val="00F815FD"/>
    <w:rsid w:val="00F81AEB"/>
    <w:rsid w:val="00F81BC0"/>
    <w:rsid w:val="00F81C89"/>
    <w:rsid w:val="00F831D1"/>
    <w:rsid w:val="00F83905"/>
    <w:rsid w:val="00F847AF"/>
    <w:rsid w:val="00F84D18"/>
    <w:rsid w:val="00F8519A"/>
    <w:rsid w:val="00F85212"/>
    <w:rsid w:val="00F86812"/>
    <w:rsid w:val="00F86FDF"/>
    <w:rsid w:val="00F9017A"/>
    <w:rsid w:val="00F905CC"/>
    <w:rsid w:val="00F918ED"/>
    <w:rsid w:val="00F92030"/>
    <w:rsid w:val="00F922DF"/>
    <w:rsid w:val="00F92685"/>
    <w:rsid w:val="00F927C4"/>
    <w:rsid w:val="00F9291D"/>
    <w:rsid w:val="00F93447"/>
    <w:rsid w:val="00F94503"/>
    <w:rsid w:val="00F94B70"/>
    <w:rsid w:val="00F9558C"/>
    <w:rsid w:val="00F955EF"/>
    <w:rsid w:val="00F95999"/>
    <w:rsid w:val="00F95F73"/>
    <w:rsid w:val="00F96015"/>
    <w:rsid w:val="00F960FA"/>
    <w:rsid w:val="00F961FD"/>
    <w:rsid w:val="00F9654A"/>
    <w:rsid w:val="00F967D7"/>
    <w:rsid w:val="00F97247"/>
    <w:rsid w:val="00F972D6"/>
    <w:rsid w:val="00F976E7"/>
    <w:rsid w:val="00F979A2"/>
    <w:rsid w:val="00FA0947"/>
    <w:rsid w:val="00FA0F14"/>
    <w:rsid w:val="00FA1022"/>
    <w:rsid w:val="00FA10B8"/>
    <w:rsid w:val="00FA1348"/>
    <w:rsid w:val="00FA15CD"/>
    <w:rsid w:val="00FA16ED"/>
    <w:rsid w:val="00FA1848"/>
    <w:rsid w:val="00FA1C8F"/>
    <w:rsid w:val="00FA1CEE"/>
    <w:rsid w:val="00FA1DA7"/>
    <w:rsid w:val="00FA20AA"/>
    <w:rsid w:val="00FA22D9"/>
    <w:rsid w:val="00FA2C3F"/>
    <w:rsid w:val="00FA3129"/>
    <w:rsid w:val="00FA3E83"/>
    <w:rsid w:val="00FA4562"/>
    <w:rsid w:val="00FA4896"/>
    <w:rsid w:val="00FA49AB"/>
    <w:rsid w:val="00FA5640"/>
    <w:rsid w:val="00FA56AE"/>
    <w:rsid w:val="00FA56C3"/>
    <w:rsid w:val="00FA6517"/>
    <w:rsid w:val="00FA7130"/>
    <w:rsid w:val="00FA731A"/>
    <w:rsid w:val="00FA78C6"/>
    <w:rsid w:val="00FB127D"/>
    <w:rsid w:val="00FB196B"/>
    <w:rsid w:val="00FB1ADF"/>
    <w:rsid w:val="00FB1B3D"/>
    <w:rsid w:val="00FB23E1"/>
    <w:rsid w:val="00FB2F57"/>
    <w:rsid w:val="00FB30CC"/>
    <w:rsid w:val="00FB316B"/>
    <w:rsid w:val="00FB3552"/>
    <w:rsid w:val="00FB41B0"/>
    <w:rsid w:val="00FB4864"/>
    <w:rsid w:val="00FB4A1E"/>
    <w:rsid w:val="00FB4AB6"/>
    <w:rsid w:val="00FB50AD"/>
    <w:rsid w:val="00FB5A31"/>
    <w:rsid w:val="00FB6B90"/>
    <w:rsid w:val="00FB6DBB"/>
    <w:rsid w:val="00FB735F"/>
    <w:rsid w:val="00FB786C"/>
    <w:rsid w:val="00FB7A67"/>
    <w:rsid w:val="00FC01E3"/>
    <w:rsid w:val="00FC091C"/>
    <w:rsid w:val="00FC0935"/>
    <w:rsid w:val="00FC2001"/>
    <w:rsid w:val="00FC23A7"/>
    <w:rsid w:val="00FC3484"/>
    <w:rsid w:val="00FC3F12"/>
    <w:rsid w:val="00FC40A2"/>
    <w:rsid w:val="00FC4796"/>
    <w:rsid w:val="00FC4E5C"/>
    <w:rsid w:val="00FC5AD2"/>
    <w:rsid w:val="00FC5FA3"/>
    <w:rsid w:val="00FC6B46"/>
    <w:rsid w:val="00FC6CF9"/>
    <w:rsid w:val="00FC749C"/>
    <w:rsid w:val="00FC74A1"/>
    <w:rsid w:val="00FC7C18"/>
    <w:rsid w:val="00FC7C71"/>
    <w:rsid w:val="00FD016F"/>
    <w:rsid w:val="00FD0C54"/>
    <w:rsid w:val="00FD0D5B"/>
    <w:rsid w:val="00FD0EB0"/>
    <w:rsid w:val="00FD2AEE"/>
    <w:rsid w:val="00FD367F"/>
    <w:rsid w:val="00FD3AA9"/>
    <w:rsid w:val="00FD49B3"/>
    <w:rsid w:val="00FD4D6A"/>
    <w:rsid w:val="00FD4EA0"/>
    <w:rsid w:val="00FD5BCD"/>
    <w:rsid w:val="00FD6C7D"/>
    <w:rsid w:val="00FD701D"/>
    <w:rsid w:val="00FD72C6"/>
    <w:rsid w:val="00FD74E1"/>
    <w:rsid w:val="00FD750B"/>
    <w:rsid w:val="00FD7F4B"/>
    <w:rsid w:val="00FE0874"/>
    <w:rsid w:val="00FE0A76"/>
    <w:rsid w:val="00FE131D"/>
    <w:rsid w:val="00FE1805"/>
    <w:rsid w:val="00FE19F0"/>
    <w:rsid w:val="00FE1C55"/>
    <w:rsid w:val="00FE20D6"/>
    <w:rsid w:val="00FE3A2C"/>
    <w:rsid w:val="00FE4029"/>
    <w:rsid w:val="00FE4085"/>
    <w:rsid w:val="00FE4274"/>
    <w:rsid w:val="00FE4DF0"/>
    <w:rsid w:val="00FE51DA"/>
    <w:rsid w:val="00FE549A"/>
    <w:rsid w:val="00FE54ED"/>
    <w:rsid w:val="00FE5A6A"/>
    <w:rsid w:val="00FE5A8E"/>
    <w:rsid w:val="00FE61FE"/>
    <w:rsid w:val="00FE6DD5"/>
    <w:rsid w:val="00FE7004"/>
    <w:rsid w:val="00FE7122"/>
    <w:rsid w:val="00FE7ACB"/>
    <w:rsid w:val="00FE7C68"/>
    <w:rsid w:val="00FF16F6"/>
    <w:rsid w:val="00FF19FF"/>
    <w:rsid w:val="00FF2BDC"/>
    <w:rsid w:val="00FF2CAD"/>
    <w:rsid w:val="00FF4396"/>
    <w:rsid w:val="00FF43C3"/>
    <w:rsid w:val="00FF4B85"/>
    <w:rsid w:val="00FF5479"/>
    <w:rsid w:val="00FF5B99"/>
    <w:rsid w:val="00FF5F43"/>
    <w:rsid w:val="00FF6815"/>
    <w:rsid w:val="00FF6F38"/>
    <w:rsid w:val="00FF72FC"/>
    <w:rsid w:val="00FF767C"/>
    <w:rsid w:val="00FF76C2"/>
    <w:rsid w:val="00FF7B67"/>
    <w:rsid w:val="00FF7C8D"/>
    <w:rsid w:val="011022C0"/>
    <w:rsid w:val="01A89AA3"/>
    <w:rsid w:val="01D1F589"/>
    <w:rsid w:val="02787A8A"/>
    <w:rsid w:val="027C5B19"/>
    <w:rsid w:val="02A1DA8C"/>
    <w:rsid w:val="02F25A30"/>
    <w:rsid w:val="0423B0D0"/>
    <w:rsid w:val="043DAAED"/>
    <w:rsid w:val="049BCA39"/>
    <w:rsid w:val="04A65615"/>
    <w:rsid w:val="04F582F4"/>
    <w:rsid w:val="052B87FA"/>
    <w:rsid w:val="055BE06E"/>
    <w:rsid w:val="060618BC"/>
    <w:rsid w:val="0627BC56"/>
    <w:rsid w:val="06D4787F"/>
    <w:rsid w:val="06FB00FA"/>
    <w:rsid w:val="07289B06"/>
    <w:rsid w:val="075436C7"/>
    <w:rsid w:val="075A5C98"/>
    <w:rsid w:val="07FD6F0E"/>
    <w:rsid w:val="0899496E"/>
    <w:rsid w:val="08F73A74"/>
    <w:rsid w:val="0957F363"/>
    <w:rsid w:val="09848703"/>
    <w:rsid w:val="0A3675BF"/>
    <w:rsid w:val="0ACCA093"/>
    <w:rsid w:val="0AE30669"/>
    <w:rsid w:val="0B3513E7"/>
    <w:rsid w:val="0B3642D7"/>
    <w:rsid w:val="0BF73B9F"/>
    <w:rsid w:val="0CB6508D"/>
    <w:rsid w:val="0CEA54CE"/>
    <w:rsid w:val="0CECB394"/>
    <w:rsid w:val="0D4E28D1"/>
    <w:rsid w:val="0D511B1C"/>
    <w:rsid w:val="0D723004"/>
    <w:rsid w:val="0D944FBA"/>
    <w:rsid w:val="0DE26224"/>
    <w:rsid w:val="0E4853FB"/>
    <w:rsid w:val="0E4E6530"/>
    <w:rsid w:val="0E9EE490"/>
    <w:rsid w:val="0EF64CA9"/>
    <w:rsid w:val="0F4F38AE"/>
    <w:rsid w:val="0F6BE59E"/>
    <w:rsid w:val="0F73D3B6"/>
    <w:rsid w:val="0F7BF452"/>
    <w:rsid w:val="100B8ECC"/>
    <w:rsid w:val="101017AA"/>
    <w:rsid w:val="10ABCD1B"/>
    <w:rsid w:val="10C9CA2F"/>
    <w:rsid w:val="1164048C"/>
    <w:rsid w:val="11BE316D"/>
    <w:rsid w:val="11C454F3"/>
    <w:rsid w:val="11F93334"/>
    <w:rsid w:val="124B96D2"/>
    <w:rsid w:val="1299CACC"/>
    <w:rsid w:val="1304E543"/>
    <w:rsid w:val="1330B889"/>
    <w:rsid w:val="136FA6CC"/>
    <w:rsid w:val="1376719A"/>
    <w:rsid w:val="13CC0BE8"/>
    <w:rsid w:val="13E17188"/>
    <w:rsid w:val="141EE32B"/>
    <w:rsid w:val="1438F157"/>
    <w:rsid w:val="154304A4"/>
    <w:rsid w:val="157D41E9"/>
    <w:rsid w:val="15AD0A4E"/>
    <w:rsid w:val="15C66AD4"/>
    <w:rsid w:val="165058B2"/>
    <w:rsid w:val="1662078A"/>
    <w:rsid w:val="17C18971"/>
    <w:rsid w:val="1863293C"/>
    <w:rsid w:val="18A428AB"/>
    <w:rsid w:val="18F61AF4"/>
    <w:rsid w:val="190755CB"/>
    <w:rsid w:val="1935847A"/>
    <w:rsid w:val="196A38BB"/>
    <w:rsid w:val="199E53D5"/>
    <w:rsid w:val="19C49E36"/>
    <w:rsid w:val="19CE83FA"/>
    <w:rsid w:val="19D2CD86"/>
    <w:rsid w:val="1A33EF9B"/>
    <w:rsid w:val="1B44156F"/>
    <w:rsid w:val="1C2DBBB6"/>
    <w:rsid w:val="1C656C61"/>
    <w:rsid w:val="1E1093E5"/>
    <w:rsid w:val="1E3088A7"/>
    <w:rsid w:val="1EE525A4"/>
    <w:rsid w:val="1F76C3BD"/>
    <w:rsid w:val="204CF77D"/>
    <w:rsid w:val="207AE341"/>
    <w:rsid w:val="209B0494"/>
    <w:rsid w:val="21DFBCFD"/>
    <w:rsid w:val="22950FB4"/>
    <w:rsid w:val="22A9C17D"/>
    <w:rsid w:val="22EA2B33"/>
    <w:rsid w:val="22FC1CBC"/>
    <w:rsid w:val="23450AA8"/>
    <w:rsid w:val="2405DFE3"/>
    <w:rsid w:val="24122962"/>
    <w:rsid w:val="2432AA94"/>
    <w:rsid w:val="2527961C"/>
    <w:rsid w:val="25566061"/>
    <w:rsid w:val="256A4CB7"/>
    <w:rsid w:val="257FB830"/>
    <w:rsid w:val="2599E155"/>
    <w:rsid w:val="25B30C41"/>
    <w:rsid w:val="25CE3AA7"/>
    <w:rsid w:val="2622B47D"/>
    <w:rsid w:val="263A7702"/>
    <w:rsid w:val="26AB1EBB"/>
    <w:rsid w:val="270D8DCB"/>
    <w:rsid w:val="278B2E68"/>
    <w:rsid w:val="27D26546"/>
    <w:rsid w:val="285C43CA"/>
    <w:rsid w:val="29DEEBCE"/>
    <w:rsid w:val="2A4DAE79"/>
    <w:rsid w:val="2AA82B47"/>
    <w:rsid w:val="2AC2A333"/>
    <w:rsid w:val="2AC9A5AA"/>
    <w:rsid w:val="2AF56DEC"/>
    <w:rsid w:val="2B073427"/>
    <w:rsid w:val="2B68BA70"/>
    <w:rsid w:val="2B733C7D"/>
    <w:rsid w:val="2B9AA739"/>
    <w:rsid w:val="2C56ABEA"/>
    <w:rsid w:val="2C96EE2F"/>
    <w:rsid w:val="2D04EA9D"/>
    <w:rsid w:val="2DDC75D2"/>
    <w:rsid w:val="2E2B03DB"/>
    <w:rsid w:val="2F333BE5"/>
    <w:rsid w:val="2FFBBA32"/>
    <w:rsid w:val="302FA29A"/>
    <w:rsid w:val="30405091"/>
    <w:rsid w:val="31E33940"/>
    <w:rsid w:val="32199878"/>
    <w:rsid w:val="326A389E"/>
    <w:rsid w:val="32B32104"/>
    <w:rsid w:val="33654B1E"/>
    <w:rsid w:val="337C8E57"/>
    <w:rsid w:val="337F6B97"/>
    <w:rsid w:val="338EBBD0"/>
    <w:rsid w:val="33F8C9C6"/>
    <w:rsid w:val="3400A0B2"/>
    <w:rsid w:val="345E0544"/>
    <w:rsid w:val="34600CDC"/>
    <w:rsid w:val="34997B6A"/>
    <w:rsid w:val="349C4CF7"/>
    <w:rsid w:val="34DF7602"/>
    <w:rsid w:val="352C517A"/>
    <w:rsid w:val="353F5A1D"/>
    <w:rsid w:val="354812AE"/>
    <w:rsid w:val="3573E898"/>
    <w:rsid w:val="35BC6488"/>
    <w:rsid w:val="36A14C96"/>
    <w:rsid w:val="36C7EC12"/>
    <w:rsid w:val="36D433CD"/>
    <w:rsid w:val="37096177"/>
    <w:rsid w:val="37CD5395"/>
    <w:rsid w:val="3805AB28"/>
    <w:rsid w:val="383CB755"/>
    <w:rsid w:val="38D6CD0E"/>
    <w:rsid w:val="38EA7FAF"/>
    <w:rsid w:val="39093A2B"/>
    <w:rsid w:val="3923BA5A"/>
    <w:rsid w:val="3968CDAE"/>
    <w:rsid w:val="39DBB862"/>
    <w:rsid w:val="39E3D4C1"/>
    <w:rsid w:val="39ED1A9D"/>
    <w:rsid w:val="3A45AE70"/>
    <w:rsid w:val="3A4B5C8A"/>
    <w:rsid w:val="3A5CB418"/>
    <w:rsid w:val="3AB6C957"/>
    <w:rsid w:val="3AC22677"/>
    <w:rsid w:val="3BB69CA7"/>
    <w:rsid w:val="3C1708B0"/>
    <w:rsid w:val="3C1A08A0"/>
    <w:rsid w:val="3C33E9E6"/>
    <w:rsid w:val="3C6FD5BF"/>
    <w:rsid w:val="3CE1558B"/>
    <w:rsid w:val="3D0CDE78"/>
    <w:rsid w:val="3DC1525C"/>
    <w:rsid w:val="3DEE08E9"/>
    <w:rsid w:val="3E45FF43"/>
    <w:rsid w:val="3E760D9B"/>
    <w:rsid w:val="3EB2B529"/>
    <w:rsid w:val="3EB39CFB"/>
    <w:rsid w:val="3ECB5576"/>
    <w:rsid w:val="3F5081EA"/>
    <w:rsid w:val="3F5A9307"/>
    <w:rsid w:val="3F7958AB"/>
    <w:rsid w:val="3FED698F"/>
    <w:rsid w:val="402E457E"/>
    <w:rsid w:val="402F6B26"/>
    <w:rsid w:val="406C3EA2"/>
    <w:rsid w:val="40B7562E"/>
    <w:rsid w:val="410835B7"/>
    <w:rsid w:val="412E5BA5"/>
    <w:rsid w:val="4270F031"/>
    <w:rsid w:val="42A49987"/>
    <w:rsid w:val="42FF94B3"/>
    <w:rsid w:val="431627F7"/>
    <w:rsid w:val="4384622A"/>
    <w:rsid w:val="43A0EBA7"/>
    <w:rsid w:val="44900D06"/>
    <w:rsid w:val="452D4ED7"/>
    <w:rsid w:val="456335FE"/>
    <w:rsid w:val="45DD2251"/>
    <w:rsid w:val="46376846"/>
    <w:rsid w:val="46A5ECC8"/>
    <w:rsid w:val="46C257C9"/>
    <w:rsid w:val="47CF4319"/>
    <w:rsid w:val="48298246"/>
    <w:rsid w:val="48570746"/>
    <w:rsid w:val="48D78695"/>
    <w:rsid w:val="48E08ED1"/>
    <w:rsid w:val="4921098C"/>
    <w:rsid w:val="49450A7B"/>
    <w:rsid w:val="496C7857"/>
    <w:rsid w:val="49CA7F25"/>
    <w:rsid w:val="4A756957"/>
    <w:rsid w:val="4AB5739E"/>
    <w:rsid w:val="4ABB85AE"/>
    <w:rsid w:val="4B508E11"/>
    <w:rsid w:val="4B916F05"/>
    <w:rsid w:val="4BB28230"/>
    <w:rsid w:val="4BBA0A14"/>
    <w:rsid w:val="4C19C74B"/>
    <w:rsid w:val="4CE027DA"/>
    <w:rsid w:val="4DF00A18"/>
    <w:rsid w:val="4E2FBB0A"/>
    <w:rsid w:val="4E45258B"/>
    <w:rsid w:val="4E756BFA"/>
    <w:rsid w:val="4EAC4359"/>
    <w:rsid w:val="4EAC936E"/>
    <w:rsid w:val="4F266D05"/>
    <w:rsid w:val="502FDB12"/>
    <w:rsid w:val="503C2412"/>
    <w:rsid w:val="506D4E06"/>
    <w:rsid w:val="50B1C1E5"/>
    <w:rsid w:val="51CBBFAD"/>
    <w:rsid w:val="5209BE5E"/>
    <w:rsid w:val="524B0290"/>
    <w:rsid w:val="52541E0B"/>
    <w:rsid w:val="52A223C9"/>
    <w:rsid w:val="52D729DC"/>
    <w:rsid w:val="53463880"/>
    <w:rsid w:val="53B9B8FC"/>
    <w:rsid w:val="53F14B02"/>
    <w:rsid w:val="541E8F8B"/>
    <w:rsid w:val="54265611"/>
    <w:rsid w:val="543F946D"/>
    <w:rsid w:val="54BDD61F"/>
    <w:rsid w:val="54D372A7"/>
    <w:rsid w:val="5531244E"/>
    <w:rsid w:val="558558BB"/>
    <w:rsid w:val="5593DE29"/>
    <w:rsid w:val="561D826D"/>
    <w:rsid w:val="569E6F73"/>
    <w:rsid w:val="569F30D0"/>
    <w:rsid w:val="57630500"/>
    <w:rsid w:val="57F5DC83"/>
    <w:rsid w:val="5800C799"/>
    <w:rsid w:val="590D6544"/>
    <w:rsid w:val="592DCC1C"/>
    <w:rsid w:val="59C45B40"/>
    <w:rsid w:val="59FF4379"/>
    <w:rsid w:val="5A4B8CA1"/>
    <w:rsid w:val="5AB751BF"/>
    <w:rsid w:val="5B1D07A5"/>
    <w:rsid w:val="5BA0EC7D"/>
    <w:rsid w:val="5C031FAD"/>
    <w:rsid w:val="5C14F3E4"/>
    <w:rsid w:val="5D432212"/>
    <w:rsid w:val="5D4FAA9D"/>
    <w:rsid w:val="5D7797B6"/>
    <w:rsid w:val="5DA6989F"/>
    <w:rsid w:val="5DEA7400"/>
    <w:rsid w:val="5E944F75"/>
    <w:rsid w:val="5EE9496E"/>
    <w:rsid w:val="5F1C9FAD"/>
    <w:rsid w:val="5F2A62C8"/>
    <w:rsid w:val="603DD1B4"/>
    <w:rsid w:val="618D39A6"/>
    <w:rsid w:val="61A3C805"/>
    <w:rsid w:val="61EBE4F2"/>
    <w:rsid w:val="6223B74F"/>
    <w:rsid w:val="6225E25E"/>
    <w:rsid w:val="624F1ECE"/>
    <w:rsid w:val="62BC7E0D"/>
    <w:rsid w:val="62E2F4DC"/>
    <w:rsid w:val="6381AAA2"/>
    <w:rsid w:val="638F2C18"/>
    <w:rsid w:val="6391D3AA"/>
    <w:rsid w:val="63ED803C"/>
    <w:rsid w:val="642050F4"/>
    <w:rsid w:val="64584E6E"/>
    <w:rsid w:val="647E6D86"/>
    <w:rsid w:val="6483CE25"/>
    <w:rsid w:val="64C771BB"/>
    <w:rsid w:val="6537A8DB"/>
    <w:rsid w:val="65403696"/>
    <w:rsid w:val="65451F38"/>
    <w:rsid w:val="665567CC"/>
    <w:rsid w:val="671AD7A8"/>
    <w:rsid w:val="674D1DB7"/>
    <w:rsid w:val="67C51120"/>
    <w:rsid w:val="691B2F1A"/>
    <w:rsid w:val="6982A5DE"/>
    <w:rsid w:val="699B300E"/>
    <w:rsid w:val="6A543ED2"/>
    <w:rsid w:val="6A7A839B"/>
    <w:rsid w:val="6BB71777"/>
    <w:rsid w:val="6C1C8C6D"/>
    <w:rsid w:val="6C3B4DA5"/>
    <w:rsid w:val="6C6BEA44"/>
    <w:rsid w:val="6C898B37"/>
    <w:rsid w:val="6DBA70AD"/>
    <w:rsid w:val="6DD2DB56"/>
    <w:rsid w:val="6E25BB5D"/>
    <w:rsid w:val="6EBB1859"/>
    <w:rsid w:val="6F09F115"/>
    <w:rsid w:val="6F3162E8"/>
    <w:rsid w:val="6F40A581"/>
    <w:rsid w:val="70A29C0A"/>
    <w:rsid w:val="717809BF"/>
    <w:rsid w:val="71E387F8"/>
    <w:rsid w:val="72B24CDC"/>
    <w:rsid w:val="730E622B"/>
    <w:rsid w:val="735B3306"/>
    <w:rsid w:val="7387CBE1"/>
    <w:rsid w:val="7392D3D1"/>
    <w:rsid w:val="74659940"/>
    <w:rsid w:val="74664519"/>
    <w:rsid w:val="74C8BBB0"/>
    <w:rsid w:val="750397A4"/>
    <w:rsid w:val="75403755"/>
    <w:rsid w:val="75AF2C16"/>
    <w:rsid w:val="75EB2B01"/>
    <w:rsid w:val="7674E60E"/>
    <w:rsid w:val="78414FDC"/>
    <w:rsid w:val="78629217"/>
    <w:rsid w:val="78BBFE9F"/>
    <w:rsid w:val="79154F92"/>
    <w:rsid w:val="79E00C00"/>
    <w:rsid w:val="7A1C7DF1"/>
    <w:rsid w:val="7A2C1146"/>
    <w:rsid w:val="7A5300A7"/>
    <w:rsid w:val="7B4F1407"/>
    <w:rsid w:val="7BAD4372"/>
    <w:rsid w:val="7C6AC63F"/>
    <w:rsid w:val="7CBABC66"/>
    <w:rsid w:val="7CEC545A"/>
    <w:rsid w:val="7D9556FC"/>
    <w:rsid w:val="7DA93914"/>
    <w:rsid w:val="7DAF7F8F"/>
    <w:rsid w:val="7E2F5F2D"/>
    <w:rsid w:val="7E5D31A7"/>
    <w:rsid w:val="7F00000D"/>
    <w:rsid w:val="7F41F359"/>
    <w:rsid w:val="7F6B68B9"/>
    <w:rsid w:val="7FBEC2E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048E98"/>
  <w15:chartTrackingRefBased/>
  <w15:docId w15:val="{9853962E-D667-4419-B0AA-6551DFD54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5D6"/>
    <w:pPr>
      <w:spacing w:line="360" w:lineRule="auto"/>
      <w:jc w:val="both"/>
    </w:pPr>
    <w:rPr>
      <w:rFonts w:ascii="Times New Roman" w:hAnsi="Times New Roman"/>
      <w:sz w:val="24"/>
      <w:lang w:val="id-ID"/>
    </w:rPr>
  </w:style>
  <w:style w:type="paragraph" w:styleId="Heading1">
    <w:name w:val="heading 1"/>
    <w:basedOn w:val="Normal"/>
    <w:next w:val="Normal"/>
    <w:link w:val="Heading1Char"/>
    <w:uiPriority w:val="9"/>
    <w:qFormat/>
    <w:rsid w:val="005F6D05"/>
    <w:pPr>
      <w:keepNext/>
      <w:keepLines/>
      <w:numPr>
        <w:numId w:val="1"/>
      </w:numPr>
      <w:spacing w:before="240" w:after="0"/>
      <w:jc w:val="center"/>
      <w:outlineLvl w:val="0"/>
    </w:pPr>
    <w:rPr>
      <w:rFonts w:eastAsiaTheme="majorEastAsia" w:cstheme="majorBidi"/>
      <w:b/>
      <w:vanish/>
      <w:sz w:val="28"/>
      <w:szCs w:val="32"/>
    </w:rPr>
  </w:style>
  <w:style w:type="paragraph" w:styleId="Heading2">
    <w:name w:val="heading 2"/>
    <w:basedOn w:val="Normal"/>
    <w:next w:val="Normal"/>
    <w:link w:val="Heading2Char"/>
    <w:uiPriority w:val="9"/>
    <w:unhideWhenUsed/>
    <w:qFormat/>
    <w:rsid w:val="00113670"/>
    <w:pPr>
      <w:keepNext/>
      <w:keepLines/>
      <w:numPr>
        <w:ilvl w:val="1"/>
        <w:numId w:val="1"/>
      </w:numPr>
      <w:spacing w:before="40" w:after="240" w:line="240" w:lineRule="auto"/>
      <w:ind w:left="578" w:hanging="578"/>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82298F"/>
    <w:pPr>
      <w:keepNext/>
      <w:keepLines/>
      <w:numPr>
        <w:ilvl w:val="2"/>
        <w:numId w:val="1"/>
      </w:numPr>
      <w:spacing w:before="40" w:after="24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4448D6"/>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448D6"/>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448D6"/>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4448D6"/>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448D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448D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D05"/>
    <w:rPr>
      <w:rFonts w:ascii="Times New Roman" w:eastAsiaTheme="majorEastAsia" w:hAnsi="Times New Roman" w:cstheme="majorBidi"/>
      <w:b/>
      <w:vanish/>
      <w:sz w:val="28"/>
      <w:szCs w:val="32"/>
      <w:lang w:val="id-ID"/>
    </w:rPr>
  </w:style>
  <w:style w:type="character" w:customStyle="1" w:styleId="Heading2Char">
    <w:name w:val="Heading 2 Char"/>
    <w:basedOn w:val="DefaultParagraphFont"/>
    <w:link w:val="Heading2"/>
    <w:uiPriority w:val="9"/>
    <w:rsid w:val="00113670"/>
    <w:rPr>
      <w:rFonts w:ascii="Times New Roman" w:eastAsiaTheme="majorEastAsia" w:hAnsi="Times New Roman" w:cstheme="majorBidi"/>
      <w:b/>
      <w:sz w:val="24"/>
      <w:szCs w:val="26"/>
      <w:lang w:val="id-ID"/>
    </w:rPr>
  </w:style>
  <w:style w:type="character" w:customStyle="1" w:styleId="Heading3Char">
    <w:name w:val="Heading 3 Char"/>
    <w:basedOn w:val="DefaultParagraphFont"/>
    <w:link w:val="Heading3"/>
    <w:uiPriority w:val="9"/>
    <w:rsid w:val="0082298F"/>
    <w:rPr>
      <w:rFonts w:ascii="Times New Roman" w:eastAsiaTheme="majorEastAsia" w:hAnsi="Times New Roman" w:cstheme="majorBidi"/>
      <w:b/>
      <w:sz w:val="24"/>
      <w:szCs w:val="24"/>
      <w:lang w:val="id-ID"/>
    </w:rPr>
  </w:style>
  <w:style w:type="character" w:customStyle="1" w:styleId="Heading4Char">
    <w:name w:val="Heading 4 Char"/>
    <w:basedOn w:val="DefaultParagraphFont"/>
    <w:link w:val="Heading4"/>
    <w:uiPriority w:val="9"/>
    <w:semiHidden/>
    <w:rsid w:val="004448D6"/>
    <w:rPr>
      <w:rFonts w:asciiTheme="majorHAnsi" w:eastAsiaTheme="majorEastAsia" w:hAnsiTheme="majorHAnsi" w:cstheme="majorBidi"/>
      <w:i/>
      <w:iCs/>
      <w:color w:val="2E74B5" w:themeColor="accent1" w:themeShade="BF"/>
      <w:lang w:val="id-ID"/>
    </w:rPr>
  </w:style>
  <w:style w:type="character" w:customStyle="1" w:styleId="Heading5Char">
    <w:name w:val="Heading 5 Char"/>
    <w:basedOn w:val="DefaultParagraphFont"/>
    <w:link w:val="Heading5"/>
    <w:uiPriority w:val="9"/>
    <w:semiHidden/>
    <w:rsid w:val="004448D6"/>
    <w:rPr>
      <w:rFonts w:asciiTheme="majorHAnsi" w:eastAsiaTheme="majorEastAsia" w:hAnsiTheme="majorHAnsi" w:cstheme="majorBidi"/>
      <w:color w:val="2E74B5" w:themeColor="accent1" w:themeShade="BF"/>
      <w:lang w:val="id-ID"/>
    </w:rPr>
  </w:style>
  <w:style w:type="character" w:customStyle="1" w:styleId="Heading6Char">
    <w:name w:val="Heading 6 Char"/>
    <w:basedOn w:val="DefaultParagraphFont"/>
    <w:link w:val="Heading6"/>
    <w:uiPriority w:val="9"/>
    <w:semiHidden/>
    <w:rsid w:val="004448D6"/>
    <w:rPr>
      <w:rFonts w:asciiTheme="majorHAnsi" w:eastAsiaTheme="majorEastAsia" w:hAnsiTheme="majorHAnsi" w:cstheme="majorBidi"/>
      <w:color w:val="1F4D78" w:themeColor="accent1" w:themeShade="7F"/>
      <w:lang w:val="id-ID"/>
    </w:rPr>
  </w:style>
  <w:style w:type="character" w:customStyle="1" w:styleId="Heading7Char">
    <w:name w:val="Heading 7 Char"/>
    <w:basedOn w:val="DefaultParagraphFont"/>
    <w:link w:val="Heading7"/>
    <w:uiPriority w:val="9"/>
    <w:semiHidden/>
    <w:rsid w:val="004448D6"/>
    <w:rPr>
      <w:rFonts w:asciiTheme="majorHAnsi" w:eastAsiaTheme="majorEastAsia" w:hAnsiTheme="majorHAnsi" w:cstheme="majorBidi"/>
      <w:i/>
      <w:iCs/>
      <w:color w:val="1F4D78" w:themeColor="accent1" w:themeShade="7F"/>
      <w:lang w:val="id-ID"/>
    </w:rPr>
  </w:style>
  <w:style w:type="character" w:customStyle="1" w:styleId="Heading8Char">
    <w:name w:val="Heading 8 Char"/>
    <w:basedOn w:val="DefaultParagraphFont"/>
    <w:link w:val="Heading8"/>
    <w:uiPriority w:val="9"/>
    <w:semiHidden/>
    <w:rsid w:val="004448D6"/>
    <w:rPr>
      <w:rFonts w:asciiTheme="majorHAnsi" w:eastAsiaTheme="majorEastAsia" w:hAnsiTheme="majorHAnsi" w:cstheme="majorBidi"/>
      <w:color w:val="272727" w:themeColor="text1" w:themeTint="D8"/>
      <w:sz w:val="21"/>
      <w:szCs w:val="21"/>
      <w:lang w:val="id-ID"/>
    </w:rPr>
  </w:style>
  <w:style w:type="character" w:customStyle="1" w:styleId="Heading9Char">
    <w:name w:val="Heading 9 Char"/>
    <w:basedOn w:val="DefaultParagraphFont"/>
    <w:link w:val="Heading9"/>
    <w:uiPriority w:val="9"/>
    <w:semiHidden/>
    <w:rsid w:val="004448D6"/>
    <w:rPr>
      <w:rFonts w:asciiTheme="majorHAnsi" w:eastAsiaTheme="majorEastAsia" w:hAnsiTheme="majorHAnsi" w:cstheme="majorBidi"/>
      <w:i/>
      <w:iCs/>
      <w:color w:val="272727" w:themeColor="text1" w:themeTint="D8"/>
      <w:sz w:val="21"/>
      <w:szCs w:val="21"/>
      <w:lang w:val="id-ID"/>
    </w:rPr>
  </w:style>
  <w:style w:type="paragraph" w:customStyle="1" w:styleId="JUDULCOVER">
    <w:name w:val="JUDUL COVER"/>
    <w:basedOn w:val="Normal"/>
    <w:qFormat/>
    <w:rsid w:val="004448D6"/>
    <w:pPr>
      <w:jc w:val="center"/>
    </w:pPr>
    <w:rPr>
      <w:b/>
      <w:sz w:val="28"/>
    </w:rPr>
  </w:style>
  <w:style w:type="paragraph" w:styleId="NoSpacing">
    <w:name w:val="No Spacing"/>
    <w:uiPriority w:val="1"/>
    <w:qFormat/>
    <w:rsid w:val="0065434E"/>
    <w:pPr>
      <w:spacing w:after="120" w:line="240" w:lineRule="auto"/>
      <w:jc w:val="both"/>
    </w:pPr>
    <w:rPr>
      <w:rFonts w:ascii="Times New Roman" w:hAnsi="Times New Roman"/>
      <w:sz w:val="24"/>
    </w:rPr>
  </w:style>
  <w:style w:type="paragraph" w:styleId="BodyText">
    <w:name w:val="Body Text"/>
    <w:basedOn w:val="Normal"/>
    <w:link w:val="BodyTextChar"/>
    <w:uiPriority w:val="99"/>
    <w:unhideWhenUsed/>
    <w:rsid w:val="0065434E"/>
    <w:pPr>
      <w:spacing w:after="240"/>
    </w:pPr>
  </w:style>
  <w:style w:type="character" w:customStyle="1" w:styleId="BodyTextChar">
    <w:name w:val="Body Text Char"/>
    <w:basedOn w:val="DefaultParagraphFont"/>
    <w:link w:val="BodyText"/>
    <w:uiPriority w:val="99"/>
    <w:rsid w:val="0065434E"/>
    <w:rPr>
      <w:rFonts w:ascii="Times New Roman" w:hAnsi="Times New Roman"/>
      <w:sz w:val="24"/>
      <w:lang w:val="id-ID"/>
    </w:rPr>
  </w:style>
  <w:style w:type="paragraph" w:styleId="Title">
    <w:name w:val="Title"/>
    <w:aliases w:val="TITLE"/>
    <w:basedOn w:val="Normal"/>
    <w:next w:val="Normal"/>
    <w:link w:val="TitleChar"/>
    <w:uiPriority w:val="10"/>
    <w:qFormat/>
    <w:rsid w:val="00E3602E"/>
    <w:pPr>
      <w:spacing w:after="240"/>
      <w:contextualSpacing/>
      <w:jc w:val="center"/>
    </w:pPr>
    <w:rPr>
      <w:rFonts w:eastAsiaTheme="majorEastAsia" w:cstheme="majorBidi"/>
      <w:b/>
      <w:kern w:val="28"/>
      <w:sz w:val="28"/>
      <w:szCs w:val="56"/>
    </w:rPr>
  </w:style>
  <w:style w:type="character" w:customStyle="1" w:styleId="TitleChar">
    <w:name w:val="Title Char"/>
    <w:aliases w:val="TITLE Char"/>
    <w:basedOn w:val="DefaultParagraphFont"/>
    <w:link w:val="Title"/>
    <w:uiPriority w:val="10"/>
    <w:rsid w:val="00E3602E"/>
    <w:rPr>
      <w:rFonts w:ascii="Times New Roman" w:eastAsiaTheme="majorEastAsia" w:hAnsi="Times New Roman" w:cstheme="majorBidi"/>
      <w:b/>
      <w:kern w:val="28"/>
      <w:sz w:val="28"/>
      <w:szCs w:val="56"/>
      <w:lang w:val="id-ID"/>
    </w:rPr>
  </w:style>
  <w:style w:type="paragraph" w:styleId="Footer">
    <w:name w:val="footer"/>
    <w:basedOn w:val="Normal"/>
    <w:link w:val="FooterChar"/>
    <w:uiPriority w:val="99"/>
    <w:unhideWhenUsed/>
    <w:rsid w:val="005F4561"/>
    <w:pPr>
      <w:tabs>
        <w:tab w:val="center" w:pos="4680"/>
        <w:tab w:val="right" w:pos="9360"/>
      </w:tabs>
      <w:spacing w:after="0" w:line="240" w:lineRule="auto"/>
      <w:jc w:val="center"/>
    </w:pPr>
  </w:style>
  <w:style w:type="character" w:customStyle="1" w:styleId="FooterChar">
    <w:name w:val="Footer Char"/>
    <w:basedOn w:val="DefaultParagraphFont"/>
    <w:link w:val="Footer"/>
    <w:uiPriority w:val="99"/>
    <w:rsid w:val="005F4561"/>
    <w:rPr>
      <w:rFonts w:ascii="Times New Roman" w:hAnsi="Times New Roman"/>
      <w:sz w:val="24"/>
      <w:lang w:val="id-ID"/>
    </w:rPr>
  </w:style>
  <w:style w:type="paragraph" w:styleId="ListParagraph">
    <w:name w:val="List Paragraph"/>
    <w:basedOn w:val="Normal"/>
    <w:uiPriority w:val="34"/>
    <w:qFormat/>
    <w:rsid w:val="0065434E"/>
    <w:pPr>
      <w:ind w:left="720"/>
      <w:contextualSpacing/>
    </w:pPr>
  </w:style>
  <w:style w:type="paragraph" w:styleId="ListNumber">
    <w:name w:val="List Number"/>
    <w:basedOn w:val="Normal"/>
    <w:uiPriority w:val="99"/>
    <w:unhideWhenUsed/>
    <w:rsid w:val="0065434E"/>
    <w:pPr>
      <w:numPr>
        <w:numId w:val="2"/>
      </w:numPr>
      <w:contextualSpacing/>
    </w:pPr>
  </w:style>
  <w:style w:type="table" w:styleId="TableGrid">
    <w:name w:val="Table Grid"/>
    <w:basedOn w:val="TableNormal"/>
    <w:uiPriority w:val="59"/>
    <w:rsid w:val="006543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C602B"/>
    <w:pPr>
      <w:spacing w:after="200" w:line="240" w:lineRule="auto"/>
      <w:jc w:val="center"/>
    </w:pPr>
    <w:rPr>
      <w:b/>
      <w:iCs/>
      <w:szCs w:val="18"/>
    </w:rPr>
  </w:style>
  <w:style w:type="paragraph" w:styleId="BodyTextIndent">
    <w:name w:val="Body Text Indent"/>
    <w:basedOn w:val="Normal"/>
    <w:link w:val="BodyTextIndentChar"/>
    <w:uiPriority w:val="99"/>
    <w:semiHidden/>
    <w:unhideWhenUsed/>
    <w:rsid w:val="00E3602E"/>
    <w:pPr>
      <w:spacing w:after="120"/>
      <w:ind w:left="283"/>
    </w:pPr>
  </w:style>
  <w:style w:type="character" w:customStyle="1" w:styleId="BodyTextIndentChar">
    <w:name w:val="Body Text Indent Char"/>
    <w:basedOn w:val="DefaultParagraphFont"/>
    <w:link w:val="BodyTextIndent"/>
    <w:uiPriority w:val="99"/>
    <w:semiHidden/>
    <w:rsid w:val="00E3602E"/>
  </w:style>
  <w:style w:type="paragraph" w:styleId="ListNumber2">
    <w:name w:val="List Number 2"/>
    <w:basedOn w:val="Normal"/>
    <w:uiPriority w:val="99"/>
    <w:unhideWhenUsed/>
    <w:rsid w:val="00EA053E"/>
    <w:pPr>
      <w:numPr>
        <w:numId w:val="3"/>
      </w:numPr>
      <w:contextualSpacing/>
    </w:pPr>
  </w:style>
  <w:style w:type="paragraph" w:styleId="TOC2">
    <w:name w:val="toc 2"/>
    <w:basedOn w:val="Normal"/>
    <w:next w:val="Normal"/>
    <w:autoRedefine/>
    <w:uiPriority w:val="39"/>
    <w:unhideWhenUsed/>
    <w:rsid w:val="00324C65"/>
    <w:pPr>
      <w:tabs>
        <w:tab w:val="left" w:pos="1418"/>
        <w:tab w:val="right" w:leader="dot" w:pos="7927"/>
      </w:tabs>
      <w:spacing w:after="0"/>
      <w:ind w:left="1134" w:hanging="397"/>
    </w:pPr>
  </w:style>
  <w:style w:type="paragraph" w:styleId="TOC1">
    <w:name w:val="toc 1"/>
    <w:basedOn w:val="Normal"/>
    <w:next w:val="Normal"/>
    <w:autoRedefine/>
    <w:uiPriority w:val="39"/>
    <w:unhideWhenUsed/>
    <w:rsid w:val="008E6D76"/>
    <w:pPr>
      <w:tabs>
        <w:tab w:val="left" w:pos="1276"/>
        <w:tab w:val="right" w:leader="dot" w:pos="7927"/>
      </w:tabs>
      <w:spacing w:after="0"/>
    </w:pPr>
    <w:rPr>
      <w:b/>
    </w:rPr>
  </w:style>
  <w:style w:type="paragraph" w:styleId="TOC3">
    <w:name w:val="toc 3"/>
    <w:basedOn w:val="Normal"/>
    <w:next w:val="Normal"/>
    <w:autoRedefine/>
    <w:uiPriority w:val="39"/>
    <w:unhideWhenUsed/>
    <w:rsid w:val="00871871"/>
    <w:pPr>
      <w:tabs>
        <w:tab w:val="right" w:leader="dot" w:pos="7927"/>
      </w:tabs>
      <w:spacing w:after="0"/>
      <w:ind w:left="1843" w:hanging="709"/>
    </w:pPr>
  </w:style>
  <w:style w:type="character" w:styleId="Hyperlink">
    <w:name w:val="Hyperlink"/>
    <w:basedOn w:val="DefaultParagraphFont"/>
    <w:uiPriority w:val="99"/>
    <w:unhideWhenUsed/>
    <w:rsid w:val="005F4561"/>
    <w:rPr>
      <w:color w:val="0563C1" w:themeColor="hyperlink"/>
      <w:u w:val="single"/>
    </w:rPr>
  </w:style>
  <w:style w:type="character" w:styleId="Emphasis">
    <w:name w:val="Emphasis"/>
    <w:uiPriority w:val="20"/>
    <w:qFormat/>
    <w:rsid w:val="00B40025"/>
    <w:rPr>
      <w:i/>
      <w:iCs/>
    </w:rPr>
  </w:style>
  <w:style w:type="paragraph" w:customStyle="1" w:styleId="JudulLampiran">
    <w:name w:val="Judul Lampiran"/>
    <w:basedOn w:val="Heading1"/>
    <w:qFormat/>
    <w:rsid w:val="00AA4186"/>
    <w:pPr>
      <w:numPr>
        <w:numId w:val="4"/>
      </w:numPr>
      <w:spacing w:before="0" w:after="240"/>
      <w:ind w:left="0" w:firstLine="0"/>
      <w:jc w:val="left"/>
    </w:pPr>
    <w:rPr>
      <w:caps/>
      <w:vanish w:val="0"/>
    </w:rPr>
  </w:style>
  <w:style w:type="paragraph" w:styleId="Header">
    <w:name w:val="header"/>
    <w:basedOn w:val="Normal"/>
    <w:link w:val="HeaderChar"/>
    <w:unhideWhenUsed/>
    <w:rsid w:val="00736CC3"/>
    <w:pPr>
      <w:tabs>
        <w:tab w:val="center" w:pos="4680"/>
        <w:tab w:val="right" w:pos="9360"/>
      </w:tabs>
      <w:spacing w:after="0" w:line="240" w:lineRule="auto"/>
    </w:pPr>
  </w:style>
  <w:style w:type="character" w:customStyle="1" w:styleId="HeaderChar">
    <w:name w:val="Header Char"/>
    <w:basedOn w:val="DefaultParagraphFont"/>
    <w:link w:val="Header"/>
    <w:rsid w:val="00736CC3"/>
  </w:style>
  <w:style w:type="paragraph" w:customStyle="1" w:styleId="SubLampiran1">
    <w:name w:val="SubLampiran 1"/>
    <w:basedOn w:val="Normal"/>
    <w:next w:val="Normal"/>
    <w:qFormat/>
    <w:rsid w:val="00014D72"/>
    <w:pPr>
      <w:numPr>
        <w:ilvl w:val="1"/>
        <w:numId w:val="4"/>
      </w:numPr>
      <w:spacing w:after="120"/>
    </w:pPr>
    <w:rPr>
      <w:b/>
    </w:rPr>
  </w:style>
  <w:style w:type="paragraph" w:customStyle="1" w:styleId="SubLampiran2">
    <w:name w:val="SubLampiran 2"/>
    <w:basedOn w:val="Normal"/>
    <w:next w:val="Normal"/>
    <w:link w:val="SubLampiran2Char"/>
    <w:qFormat/>
    <w:rsid w:val="00014D72"/>
    <w:pPr>
      <w:numPr>
        <w:ilvl w:val="2"/>
        <w:numId w:val="4"/>
      </w:numPr>
    </w:pPr>
    <w:rPr>
      <w:b/>
    </w:rPr>
  </w:style>
  <w:style w:type="paragraph" w:styleId="TableofFigures">
    <w:name w:val="table of figures"/>
    <w:basedOn w:val="Normal"/>
    <w:next w:val="Normal"/>
    <w:uiPriority w:val="99"/>
    <w:unhideWhenUsed/>
    <w:rsid w:val="00B82F2B"/>
    <w:pPr>
      <w:tabs>
        <w:tab w:val="left" w:pos="1247"/>
        <w:tab w:val="right" w:leader="dot" w:pos="7938"/>
      </w:tabs>
      <w:spacing w:after="0"/>
      <w:ind w:left="1247" w:hanging="1247"/>
    </w:pPr>
  </w:style>
  <w:style w:type="character" w:customStyle="1" w:styleId="SubLampiran2Char">
    <w:name w:val="SubLampiran 2 Char"/>
    <w:basedOn w:val="DefaultParagraphFont"/>
    <w:link w:val="SubLampiran2"/>
    <w:rsid w:val="00014D72"/>
    <w:rPr>
      <w:rFonts w:ascii="Times New Roman" w:hAnsi="Times New Roman"/>
      <w:b/>
      <w:sz w:val="24"/>
      <w:lang w:val="id-ID"/>
    </w:rPr>
  </w:style>
  <w:style w:type="character" w:styleId="CommentReference">
    <w:name w:val="annotation reference"/>
    <w:basedOn w:val="DefaultParagraphFont"/>
    <w:uiPriority w:val="99"/>
    <w:semiHidden/>
    <w:unhideWhenUsed/>
    <w:rsid w:val="004B322D"/>
    <w:rPr>
      <w:sz w:val="16"/>
      <w:szCs w:val="16"/>
    </w:rPr>
  </w:style>
  <w:style w:type="paragraph" w:styleId="CommentText">
    <w:name w:val="annotation text"/>
    <w:basedOn w:val="Normal"/>
    <w:link w:val="CommentTextChar"/>
    <w:uiPriority w:val="99"/>
    <w:unhideWhenUsed/>
    <w:rsid w:val="004B322D"/>
    <w:pPr>
      <w:spacing w:line="240" w:lineRule="auto"/>
    </w:pPr>
    <w:rPr>
      <w:sz w:val="20"/>
      <w:szCs w:val="20"/>
    </w:rPr>
  </w:style>
  <w:style w:type="character" w:customStyle="1" w:styleId="CommentTextChar">
    <w:name w:val="Comment Text Char"/>
    <w:basedOn w:val="DefaultParagraphFont"/>
    <w:link w:val="CommentText"/>
    <w:uiPriority w:val="99"/>
    <w:rsid w:val="004B322D"/>
    <w:rPr>
      <w:sz w:val="20"/>
      <w:szCs w:val="20"/>
    </w:rPr>
  </w:style>
  <w:style w:type="paragraph" w:styleId="CommentSubject">
    <w:name w:val="annotation subject"/>
    <w:basedOn w:val="CommentText"/>
    <w:next w:val="CommentText"/>
    <w:link w:val="CommentSubjectChar"/>
    <w:uiPriority w:val="99"/>
    <w:semiHidden/>
    <w:unhideWhenUsed/>
    <w:rsid w:val="004B322D"/>
    <w:rPr>
      <w:b/>
      <w:bCs/>
    </w:rPr>
  </w:style>
  <w:style w:type="character" w:customStyle="1" w:styleId="CommentSubjectChar">
    <w:name w:val="Comment Subject Char"/>
    <w:basedOn w:val="CommentTextChar"/>
    <w:link w:val="CommentSubject"/>
    <w:uiPriority w:val="99"/>
    <w:semiHidden/>
    <w:rsid w:val="004B322D"/>
    <w:rPr>
      <w:b/>
      <w:bCs/>
      <w:sz w:val="20"/>
      <w:szCs w:val="20"/>
    </w:rPr>
  </w:style>
  <w:style w:type="paragraph" w:styleId="BalloonText">
    <w:name w:val="Balloon Text"/>
    <w:basedOn w:val="Normal"/>
    <w:link w:val="BalloonTextChar"/>
    <w:uiPriority w:val="99"/>
    <w:semiHidden/>
    <w:unhideWhenUsed/>
    <w:rsid w:val="004B32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322D"/>
    <w:rPr>
      <w:rFonts w:ascii="Segoe UI" w:hAnsi="Segoe UI" w:cs="Segoe UI"/>
      <w:sz w:val="18"/>
      <w:szCs w:val="18"/>
    </w:rPr>
  </w:style>
  <w:style w:type="paragraph" w:styleId="Revision">
    <w:name w:val="Revision"/>
    <w:hidden/>
    <w:uiPriority w:val="99"/>
    <w:semiHidden/>
    <w:rsid w:val="0065277F"/>
    <w:pPr>
      <w:spacing w:after="0" w:line="240" w:lineRule="auto"/>
    </w:pPr>
  </w:style>
  <w:style w:type="character" w:styleId="PlaceholderText">
    <w:name w:val="Placeholder Text"/>
    <w:basedOn w:val="DefaultParagraphFont"/>
    <w:uiPriority w:val="99"/>
    <w:semiHidden/>
    <w:rsid w:val="007021B4"/>
    <w:rPr>
      <w:color w:val="808080"/>
    </w:rPr>
  </w:style>
  <w:style w:type="character" w:styleId="UnresolvedMention">
    <w:name w:val="Unresolved Mention"/>
    <w:basedOn w:val="DefaultParagraphFont"/>
    <w:uiPriority w:val="99"/>
    <w:semiHidden/>
    <w:unhideWhenUsed/>
    <w:rsid w:val="00231673"/>
    <w:rPr>
      <w:color w:val="605E5C"/>
      <w:shd w:val="clear" w:color="auto" w:fill="E1DFDD"/>
    </w:rPr>
  </w:style>
  <w:style w:type="character" w:styleId="FollowedHyperlink">
    <w:name w:val="FollowedHyperlink"/>
    <w:basedOn w:val="DefaultParagraphFont"/>
    <w:uiPriority w:val="99"/>
    <w:semiHidden/>
    <w:unhideWhenUsed/>
    <w:rsid w:val="00231673"/>
    <w:rPr>
      <w:color w:val="954F72" w:themeColor="followedHyperlink"/>
      <w:u w:val="single"/>
    </w:rPr>
  </w:style>
  <w:style w:type="character" w:customStyle="1" w:styleId="normaltextrun">
    <w:name w:val="normaltextrun"/>
    <w:basedOn w:val="DefaultParagraphFont"/>
    <w:rsid w:val="006C6ACC"/>
  </w:style>
  <w:style w:type="paragraph" w:customStyle="1" w:styleId="Paragraf">
    <w:name w:val="Paragraf"/>
    <w:link w:val="ParagrafChar"/>
    <w:qFormat/>
    <w:rsid w:val="00E05FBB"/>
    <w:pPr>
      <w:spacing w:after="0" w:line="360" w:lineRule="auto"/>
      <w:jc w:val="both"/>
    </w:pPr>
    <w:rPr>
      <w:rFonts w:ascii="Times New Roman" w:hAnsi="Times New Roman"/>
      <w:sz w:val="24"/>
    </w:rPr>
  </w:style>
  <w:style w:type="character" w:customStyle="1" w:styleId="ParagrafChar">
    <w:name w:val="Paragraf Char"/>
    <w:basedOn w:val="DefaultParagraphFont"/>
    <w:link w:val="Paragraf"/>
    <w:rsid w:val="00E05FBB"/>
    <w:rPr>
      <w:rFonts w:ascii="Times New Roman" w:hAnsi="Times New Roman"/>
      <w:sz w:val="24"/>
    </w:rPr>
  </w:style>
  <w:style w:type="paragraph" w:customStyle="1" w:styleId="Disertasiparagrafplain">
    <w:name w:val="Disertasi paragraf plain"/>
    <w:basedOn w:val="BodyTextIndent"/>
    <w:link w:val="DisertasiparagrafplainChar"/>
    <w:qFormat/>
    <w:rsid w:val="00E05FBB"/>
    <w:pPr>
      <w:ind w:left="0"/>
    </w:pPr>
    <w:rPr>
      <w:rFonts w:eastAsia="Times New Roman" w:cs="Times New Roman"/>
      <w:szCs w:val="24"/>
      <w:lang w:val="sv-SE"/>
    </w:rPr>
  </w:style>
  <w:style w:type="character" w:customStyle="1" w:styleId="DisertasiparagrafplainChar">
    <w:name w:val="Disertasi paragraf plain Char"/>
    <w:basedOn w:val="BodyTextIndentChar"/>
    <w:link w:val="Disertasiparagrafplain"/>
    <w:rsid w:val="00E05FBB"/>
    <w:rPr>
      <w:rFonts w:ascii="Times New Roman" w:eastAsia="Times New Roman" w:hAnsi="Times New Roman" w:cs="Times New Roman"/>
      <w:sz w:val="24"/>
      <w:szCs w:val="24"/>
      <w:lang w:val="sv-SE"/>
    </w:rPr>
  </w:style>
  <w:style w:type="character" w:customStyle="1" w:styleId="wacimagecontainer">
    <w:name w:val="wacimagecontainer"/>
    <w:basedOn w:val="DefaultParagraphFont"/>
    <w:rsid w:val="00AA56FC"/>
  </w:style>
  <w:style w:type="table" w:customStyle="1" w:styleId="TableGrid1">
    <w:name w:val="Table Grid1"/>
    <w:basedOn w:val="TableNormal"/>
    <w:next w:val="TableGrid"/>
    <w:uiPriority w:val="39"/>
    <w:rsid w:val="00D1081F"/>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1405D"/>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806F7E"/>
    <w:rPr>
      <w:color w:val="605E5C"/>
      <w:shd w:val="clear" w:color="auto" w:fill="E1DFDD"/>
    </w:rPr>
  </w:style>
  <w:style w:type="character" w:customStyle="1" w:styleId="eop">
    <w:name w:val="eop"/>
    <w:basedOn w:val="DefaultParagraphFont"/>
    <w:rsid w:val="00806F7E"/>
  </w:style>
  <w:style w:type="character" w:customStyle="1" w:styleId="findhit">
    <w:name w:val="findhit"/>
    <w:basedOn w:val="DefaultParagraphFont"/>
    <w:rsid w:val="00806F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63337">
      <w:bodyDiv w:val="1"/>
      <w:marLeft w:val="0"/>
      <w:marRight w:val="0"/>
      <w:marTop w:val="0"/>
      <w:marBottom w:val="0"/>
      <w:divBdr>
        <w:top w:val="none" w:sz="0" w:space="0" w:color="auto"/>
        <w:left w:val="none" w:sz="0" w:space="0" w:color="auto"/>
        <w:bottom w:val="none" w:sz="0" w:space="0" w:color="auto"/>
        <w:right w:val="none" w:sz="0" w:space="0" w:color="auto"/>
      </w:divBdr>
    </w:div>
    <w:div w:id="47455133">
      <w:bodyDiv w:val="1"/>
      <w:marLeft w:val="0"/>
      <w:marRight w:val="0"/>
      <w:marTop w:val="0"/>
      <w:marBottom w:val="0"/>
      <w:divBdr>
        <w:top w:val="none" w:sz="0" w:space="0" w:color="auto"/>
        <w:left w:val="none" w:sz="0" w:space="0" w:color="auto"/>
        <w:bottom w:val="none" w:sz="0" w:space="0" w:color="auto"/>
        <w:right w:val="none" w:sz="0" w:space="0" w:color="auto"/>
      </w:divBdr>
      <w:divsChild>
        <w:div w:id="5599970">
          <w:marLeft w:val="640"/>
          <w:marRight w:val="0"/>
          <w:marTop w:val="0"/>
          <w:marBottom w:val="0"/>
          <w:divBdr>
            <w:top w:val="none" w:sz="0" w:space="0" w:color="auto"/>
            <w:left w:val="none" w:sz="0" w:space="0" w:color="auto"/>
            <w:bottom w:val="none" w:sz="0" w:space="0" w:color="auto"/>
            <w:right w:val="none" w:sz="0" w:space="0" w:color="auto"/>
          </w:divBdr>
        </w:div>
        <w:div w:id="17701588">
          <w:marLeft w:val="640"/>
          <w:marRight w:val="0"/>
          <w:marTop w:val="0"/>
          <w:marBottom w:val="0"/>
          <w:divBdr>
            <w:top w:val="none" w:sz="0" w:space="0" w:color="auto"/>
            <w:left w:val="none" w:sz="0" w:space="0" w:color="auto"/>
            <w:bottom w:val="none" w:sz="0" w:space="0" w:color="auto"/>
            <w:right w:val="none" w:sz="0" w:space="0" w:color="auto"/>
          </w:divBdr>
        </w:div>
        <w:div w:id="110711755">
          <w:marLeft w:val="640"/>
          <w:marRight w:val="0"/>
          <w:marTop w:val="0"/>
          <w:marBottom w:val="0"/>
          <w:divBdr>
            <w:top w:val="none" w:sz="0" w:space="0" w:color="auto"/>
            <w:left w:val="none" w:sz="0" w:space="0" w:color="auto"/>
            <w:bottom w:val="none" w:sz="0" w:space="0" w:color="auto"/>
            <w:right w:val="none" w:sz="0" w:space="0" w:color="auto"/>
          </w:divBdr>
        </w:div>
        <w:div w:id="153304855">
          <w:marLeft w:val="640"/>
          <w:marRight w:val="0"/>
          <w:marTop w:val="0"/>
          <w:marBottom w:val="0"/>
          <w:divBdr>
            <w:top w:val="none" w:sz="0" w:space="0" w:color="auto"/>
            <w:left w:val="none" w:sz="0" w:space="0" w:color="auto"/>
            <w:bottom w:val="none" w:sz="0" w:space="0" w:color="auto"/>
            <w:right w:val="none" w:sz="0" w:space="0" w:color="auto"/>
          </w:divBdr>
        </w:div>
        <w:div w:id="436754978">
          <w:marLeft w:val="640"/>
          <w:marRight w:val="0"/>
          <w:marTop w:val="0"/>
          <w:marBottom w:val="0"/>
          <w:divBdr>
            <w:top w:val="none" w:sz="0" w:space="0" w:color="auto"/>
            <w:left w:val="none" w:sz="0" w:space="0" w:color="auto"/>
            <w:bottom w:val="none" w:sz="0" w:space="0" w:color="auto"/>
            <w:right w:val="none" w:sz="0" w:space="0" w:color="auto"/>
          </w:divBdr>
        </w:div>
        <w:div w:id="514419042">
          <w:marLeft w:val="640"/>
          <w:marRight w:val="0"/>
          <w:marTop w:val="0"/>
          <w:marBottom w:val="0"/>
          <w:divBdr>
            <w:top w:val="none" w:sz="0" w:space="0" w:color="auto"/>
            <w:left w:val="none" w:sz="0" w:space="0" w:color="auto"/>
            <w:bottom w:val="none" w:sz="0" w:space="0" w:color="auto"/>
            <w:right w:val="none" w:sz="0" w:space="0" w:color="auto"/>
          </w:divBdr>
        </w:div>
        <w:div w:id="629827274">
          <w:marLeft w:val="640"/>
          <w:marRight w:val="0"/>
          <w:marTop w:val="0"/>
          <w:marBottom w:val="0"/>
          <w:divBdr>
            <w:top w:val="none" w:sz="0" w:space="0" w:color="auto"/>
            <w:left w:val="none" w:sz="0" w:space="0" w:color="auto"/>
            <w:bottom w:val="none" w:sz="0" w:space="0" w:color="auto"/>
            <w:right w:val="none" w:sz="0" w:space="0" w:color="auto"/>
          </w:divBdr>
        </w:div>
        <w:div w:id="635718537">
          <w:marLeft w:val="640"/>
          <w:marRight w:val="0"/>
          <w:marTop w:val="0"/>
          <w:marBottom w:val="0"/>
          <w:divBdr>
            <w:top w:val="none" w:sz="0" w:space="0" w:color="auto"/>
            <w:left w:val="none" w:sz="0" w:space="0" w:color="auto"/>
            <w:bottom w:val="none" w:sz="0" w:space="0" w:color="auto"/>
            <w:right w:val="none" w:sz="0" w:space="0" w:color="auto"/>
          </w:divBdr>
        </w:div>
        <w:div w:id="794521528">
          <w:marLeft w:val="640"/>
          <w:marRight w:val="0"/>
          <w:marTop w:val="0"/>
          <w:marBottom w:val="0"/>
          <w:divBdr>
            <w:top w:val="none" w:sz="0" w:space="0" w:color="auto"/>
            <w:left w:val="none" w:sz="0" w:space="0" w:color="auto"/>
            <w:bottom w:val="none" w:sz="0" w:space="0" w:color="auto"/>
            <w:right w:val="none" w:sz="0" w:space="0" w:color="auto"/>
          </w:divBdr>
        </w:div>
        <w:div w:id="1125732717">
          <w:marLeft w:val="640"/>
          <w:marRight w:val="0"/>
          <w:marTop w:val="0"/>
          <w:marBottom w:val="0"/>
          <w:divBdr>
            <w:top w:val="none" w:sz="0" w:space="0" w:color="auto"/>
            <w:left w:val="none" w:sz="0" w:space="0" w:color="auto"/>
            <w:bottom w:val="none" w:sz="0" w:space="0" w:color="auto"/>
            <w:right w:val="none" w:sz="0" w:space="0" w:color="auto"/>
          </w:divBdr>
        </w:div>
        <w:div w:id="1155028247">
          <w:marLeft w:val="640"/>
          <w:marRight w:val="0"/>
          <w:marTop w:val="0"/>
          <w:marBottom w:val="0"/>
          <w:divBdr>
            <w:top w:val="none" w:sz="0" w:space="0" w:color="auto"/>
            <w:left w:val="none" w:sz="0" w:space="0" w:color="auto"/>
            <w:bottom w:val="none" w:sz="0" w:space="0" w:color="auto"/>
            <w:right w:val="none" w:sz="0" w:space="0" w:color="auto"/>
          </w:divBdr>
        </w:div>
        <w:div w:id="1309747606">
          <w:marLeft w:val="640"/>
          <w:marRight w:val="0"/>
          <w:marTop w:val="0"/>
          <w:marBottom w:val="0"/>
          <w:divBdr>
            <w:top w:val="none" w:sz="0" w:space="0" w:color="auto"/>
            <w:left w:val="none" w:sz="0" w:space="0" w:color="auto"/>
            <w:bottom w:val="none" w:sz="0" w:space="0" w:color="auto"/>
            <w:right w:val="none" w:sz="0" w:space="0" w:color="auto"/>
          </w:divBdr>
        </w:div>
        <w:div w:id="1407648762">
          <w:marLeft w:val="640"/>
          <w:marRight w:val="0"/>
          <w:marTop w:val="0"/>
          <w:marBottom w:val="0"/>
          <w:divBdr>
            <w:top w:val="none" w:sz="0" w:space="0" w:color="auto"/>
            <w:left w:val="none" w:sz="0" w:space="0" w:color="auto"/>
            <w:bottom w:val="none" w:sz="0" w:space="0" w:color="auto"/>
            <w:right w:val="none" w:sz="0" w:space="0" w:color="auto"/>
          </w:divBdr>
        </w:div>
        <w:div w:id="1600672347">
          <w:marLeft w:val="640"/>
          <w:marRight w:val="0"/>
          <w:marTop w:val="0"/>
          <w:marBottom w:val="0"/>
          <w:divBdr>
            <w:top w:val="none" w:sz="0" w:space="0" w:color="auto"/>
            <w:left w:val="none" w:sz="0" w:space="0" w:color="auto"/>
            <w:bottom w:val="none" w:sz="0" w:space="0" w:color="auto"/>
            <w:right w:val="none" w:sz="0" w:space="0" w:color="auto"/>
          </w:divBdr>
        </w:div>
        <w:div w:id="1691179493">
          <w:marLeft w:val="640"/>
          <w:marRight w:val="0"/>
          <w:marTop w:val="0"/>
          <w:marBottom w:val="0"/>
          <w:divBdr>
            <w:top w:val="none" w:sz="0" w:space="0" w:color="auto"/>
            <w:left w:val="none" w:sz="0" w:space="0" w:color="auto"/>
            <w:bottom w:val="none" w:sz="0" w:space="0" w:color="auto"/>
            <w:right w:val="none" w:sz="0" w:space="0" w:color="auto"/>
          </w:divBdr>
        </w:div>
        <w:div w:id="1700278410">
          <w:marLeft w:val="640"/>
          <w:marRight w:val="0"/>
          <w:marTop w:val="0"/>
          <w:marBottom w:val="0"/>
          <w:divBdr>
            <w:top w:val="none" w:sz="0" w:space="0" w:color="auto"/>
            <w:left w:val="none" w:sz="0" w:space="0" w:color="auto"/>
            <w:bottom w:val="none" w:sz="0" w:space="0" w:color="auto"/>
            <w:right w:val="none" w:sz="0" w:space="0" w:color="auto"/>
          </w:divBdr>
        </w:div>
        <w:div w:id="1801414685">
          <w:marLeft w:val="640"/>
          <w:marRight w:val="0"/>
          <w:marTop w:val="0"/>
          <w:marBottom w:val="0"/>
          <w:divBdr>
            <w:top w:val="none" w:sz="0" w:space="0" w:color="auto"/>
            <w:left w:val="none" w:sz="0" w:space="0" w:color="auto"/>
            <w:bottom w:val="none" w:sz="0" w:space="0" w:color="auto"/>
            <w:right w:val="none" w:sz="0" w:space="0" w:color="auto"/>
          </w:divBdr>
        </w:div>
        <w:div w:id="1832482467">
          <w:marLeft w:val="640"/>
          <w:marRight w:val="0"/>
          <w:marTop w:val="0"/>
          <w:marBottom w:val="0"/>
          <w:divBdr>
            <w:top w:val="none" w:sz="0" w:space="0" w:color="auto"/>
            <w:left w:val="none" w:sz="0" w:space="0" w:color="auto"/>
            <w:bottom w:val="none" w:sz="0" w:space="0" w:color="auto"/>
            <w:right w:val="none" w:sz="0" w:space="0" w:color="auto"/>
          </w:divBdr>
        </w:div>
        <w:div w:id="1837913917">
          <w:marLeft w:val="640"/>
          <w:marRight w:val="0"/>
          <w:marTop w:val="0"/>
          <w:marBottom w:val="0"/>
          <w:divBdr>
            <w:top w:val="none" w:sz="0" w:space="0" w:color="auto"/>
            <w:left w:val="none" w:sz="0" w:space="0" w:color="auto"/>
            <w:bottom w:val="none" w:sz="0" w:space="0" w:color="auto"/>
            <w:right w:val="none" w:sz="0" w:space="0" w:color="auto"/>
          </w:divBdr>
        </w:div>
        <w:div w:id="1842041657">
          <w:marLeft w:val="640"/>
          <w:marRight w:val="0"/>
          <w:marTop w:val="0"/>
          <w:marBottom w:val="0"/>
          <w:divBdr>
            <w:top w:val="none" w:sz="0" w:space="0" w:color="auto"/>
            <w:left w:val="none" w:sz="0" w:space="0" w:color="auto"/>
            <w:bottom w:val="none" w:sz="0" w:space="0" w:color="auto"/>
            <w:right w:val="none" w:sz="0" w:space="0" w:color="auto"/>
          </w:divBdr>
        </w:div>
        <w:div w:id="1865056072">
          <w:marLeft w:val="640"/>
          <w:marRight w:val="0"/>
          <w:marTop w:val="0"/>
          <w:marBottom w:val="0"/>
          <w:divBdr>
            <w:top w:val="none" w:sz="0" w:space="0" w:color="auto"/>
            <w:left w:val="none" w:sz="0" w:space="0" w:color="auto"/>
            <w:bottom w:val="none" w:sz="0" w:space="0" w:color="auto"/>
            <w:right w:val="none" w:sz="0" w:space="0" w:color="auto"/>
          </w:divBdr>
        </w:div>
        <w:div w:id="1878202461">
          <w:marLeft w:val="640"/>
          <w:marRight w:val="0"/>
          <w:marTop w:val="0"/>
          <w:marBottom w:val="0"/>
          <w:divBdr>
            <w:top w:val="none" w:sz="0" w:space="0" w:color="auto"/>
            <w:left w:val="none" w:sz="0" w:space="0" w:color="auto"/>
            <w:bottom w:val="none" w:sz="0" w:space="0" w:color="auto"/>
            <w:right w:val="none" w:sz="0" w:space="0" w:color="auto"/>
          </w:divBdr>
        </w:div>
        <w:div w:id="1953321452">
          <w:marLeft w:val="640"/>
          <w:marRight w:val="0"/>
          <w:marTop w:val="0"/>
          <w:marBottom w:val="0"/>
          <w:divBdr>
            <w:top w:val="none" w:sz="0" w:space="0" w:color="auto"/>
            <w:left w:val="none" w:sz="0" w:space="0" w:color="auto"/>
            <w:bottom w:val="none" w:sz="0" w:space="0" w:color="auto"/>
            <w:right w:val="none" w:sz="0" w:space="0" w:color="auto"/>
          </w:divBdr>
        </w:div>
      </w:divsChild>
    </w:div>
    <w:div w:id="52240084">
      <w:bodyDiv w:val="1"/>
      <w:marLeft w:val="0"/>
      <w:marRight w:val="0"/>
      <w:marTop w:val="0"/>
      <w:marBottom w:val="0"/>
      <w:divBdr>
        <w:top w:val="none" w:sz="0" w:space="0" w:color="auto"/>
        <w:left w:val="none" w:sz="0" w:space="0" w:color="auto"/>
        <w:bottom w:val="none" w:sz="0" w:space="0" w:color="auto"/>
        <w:right w:val="none" w:sz="0" w:space="0" w:color="auto"/>
      </w:divBdr>
      <w:divsChild>
        <w:div w:id="64113771">
          <w:marLeft w:val="640"/>
          <w:marRight w:val="0"/>
          <w:marTop w:val="0"/>
          <w:marBottom w:val="0"/>
          <w:divBdr>
            <w:top w:val="none" w:sz="0" w:space="0" w:color="auto"/>
            <w:left w:val="none" w:sz="0" w:space="0" w:color="auto"/>
            <w:bottom w:val="none" w:sz="0" w:space="0" w:color="auto"/>
            <w:right w:val="none" w:sz="0" w:space="0" w:color="auto"/>
          </w:divBdr>
        </w:div>
        <w:div w:id="82141707">
          <w:marLeft w:val="640"/>
          <w:marRight w:val="0"/>
          <w:marTop w:val="0"/>
          <w:marBottom w:val="0"/>
          <w:divBdr>
            <w:top w:val="none" w:sz="0" w:space="0" w:color="auto"/>
            <w:left w:val="none" w:sz="0" w:space="0" w:color="auto"/>
            <w:bottom w:val="none" w:sz="0" w:space="0" w:color="auto"/>
            <w:right w:val="none" w:sz="0" w:space="0" w:color="auto"/>
          </w:divBdr>
        </w:div>
        <w:div w:id="427625703">
          <w:marLeft w:val="640"/>
          <w:marRight w:val="0"/>
          <w:marTop w:val="0"/>
          <w:marBottom w:val="0"/>
          <w:divBdr>
            <w:top w:val="none" w:sz="0" w:space="0" w:color="auto"/>
            <w:left w:val="none" w:sz="0" w:space="0" w:color="auto"/>
            <w:bottom w:val="none" w:sz="0" w:space="0" w:color="auto"/>
            <w:right w:val="none" w:sz="0" w:space="0" w:color="auto"/>
          </w:divBdr>
        </w:div>
        <w:div w:id="576667058">
          <w:marLeft w:val="640"/>
          <w:marRight w:val="0"/>
          <w:marTop w:val="0"/>
          <w:marBottom w:val="0"/>
          <w:divBdr>
            <w:top w:val="none" w:sz="0" w:space="0" w:color="auto"/>
            <w:left w:val="none" w:sz="0" w:space="0" w:color="auto"/>
            <w:bottom w:val="none" w:sz="0" w:space="0" w:color="auto"/>
            <w:right w:val="none" w:sz="0" w:space="0" w:color="auto"/>
          </w:divBdr>
        </w:div>
        <w:div w:id="577641015">
          <w:marLeft w:val="640"/>
          <w:marRight w:val="0"/>
          <w:marTop w:val="0"/>
          <w:marBottom w:val="0"/>
          <w:divBdr>
            <w:top w:val="none" w:sz="0" w:space="0" w:color="auto"/>
            <w:left w:val="none" w:sz="0" w:space="0" w:color="auto"/>
            <w:bottom w:val="none" w:sz="0" w:space="0" w:color="auto"/>
            <w:right w:val="none" w:sz="0" w:space="0" w:color="auto"/>
          </w:divBdr>
        </w:div>
        <w:div w:id="648290861">
          <w:marLeft w:val="640"/>
          <w:marRight w:val="0"/>
          <w:marTop w:val="0"/>
          <w:marBottom w:val="0"/>
          <w:divBdr>
            <w:top w:val="none" w:sz="0" w:space="0" w:color="auto"/>
            <w:left w:val="none" w:sz="0" w:space="0" w:color="auto"/>
            <w:bottom w:val="none" w:sz="0" w:space="0" w:color="auto"/>
            <w:right w:val="none" w:sz="0" w:space="0" w:color="auto"/>
          </w:divBdr>
        </w:div>
        <w:div w:id="937374709">
          <w:marLeft w:val="640"/>
          <w:marRight w:val="0"/>
          <w:marTop w:val="0"/>
          <w:marBottom w:val="0"/>
          <w:divBdr>
            <w:top w:val="none" w:sz="0" w:space="0" w:color="auto"/>
            <w:left w:val="none" w:sz="0" w:space="0" w:color="auto"/>
            <w:bottom w:val="none" w:sz="0" w:space="0" w:color="auto"/>
            <w:right w:val="none" w:sz="0" w:space="0" w:color="auto"/>
          </w:divBdr>
        </w:div>
        <w:div w:id="1014382098">
          <w:marLeft w:val="640"/>
          <w:marRight w:val="0"/>
          <w:marTop w:val="0"/>
          <w:marBottom w:val="0"/>
          <w:divBdr>
            <w:top w:val="none" w:sz="0" w:space="0" w:color="auto"/>
            <w:left w:val="none" w:sz="0" w:space="0" w:color="auto"/>
            <w:bottom w:val="none" w:sz="0" w:space="0" w:color="auto"/>
            <w:right w:val="none" w:sz="0" w:space="0" w:color="auto"/>
          </w:divBdr>
        </w:div>
        <w:div w:id="1126001369">
          <w:marLeft w:val="640"/>
          <w:marRight w:val="0"/>
          <w:marTop w:val="0"/>
          <w:marBottom w:val="0"/>
          <w:divBdr>
            <w:top w:val="none" w:sz="0" w:space="0" w:color="auto"/>
            <w:left w:val="none" w:sz="0" w:space="0" w:color="auto"/>
            <w:bottom w:val="none" w:sz="0" w:space="0" w:color="auto"/>
            <w:right w:val="none" w:sz="0" w:space="0" w:color="auto"/>
          </w:divBdr>
        </w:div>
        <w:div w:id="1188063166">
          <w:marLeft w:val="640"/>
          <w:marRight w:val="0"/>
          <w:marTop w:val="0"/>
          <w:marBottom w:val="0"/>
          <w:divBdr>
            <w:top w:val="none" w:sz="0" w:space="0" w:color="auto"/>
            <w:left w:val="none" w:sz="0" w:space="0" w:color="auto"/>
            <w:bottom w:val="none" w:sz="0" w:space="0" w:color="auto"/>
            <w:right w:val="none" w:sz="0" w:space="0" w:color="auto"/>
          </w:divBdr>
        </w:div>
        <w:div w:id="1195146342">
          <w:marLeft w:val="640"/>
          <w:marRight w:val="0"/>
          <w:marTop w:val="0"/>
          <w:marBottom w:val="0"/>
          <w:divBdr>
            <w:top w:val="none" w:sz="0" w:space="0" w:color="auto"/>
            <w:left w:val="none" w:sz="0" w:space="0" w:color="auto"/>
            <w:bottom w:val="none" w:sz="0" w:space="0" w:color="auto"/>
            <w:right w:val="none" w:sz="0" w:space="0" w:color="auto"/>
          </w:divBdr>
        </w:div>
        <w:div w:id="1281229032">
          <w:marLeft w:val="640"/>
          <w:marRight w:val="0"/>
          <w:marTop w:val="0"/>
          <w:marBottom w:val="0"/>
          <w:divBdr>
            <w:top w:val="none" w:sz="0" w:space="0" w:color="auto"/>
            <w:left w:val="none" w:sz="0" w:space="0" w:color="auto"/>
            <w:bottom w:val="none" w:sz="0" w:space="0" w:color="auto"/>
            <w:right w:val="none" w:sz="0" w:space="0" w:color="auto"/>
          </w:divBdr>
        </w:div>
        <w:div w:id="1328023625">
          <w:marLeft w:val="640"/>
          <w:marRight w:val="0"/>
          <w:marTop w:val="0"/>
          <w:marBottom w:val="0"/>
          <w:divBdr>
            <w:top w:val="none" w:sz="0" w:space="0" w:color="auto"/>
            <w:left w:val="none" w:sz="0" w:space="0" w:color="auto"/>
            <w:bottom w:val="none" w:sz="0" w:space="0" w:color="auto"/>
            <w:right w:val="none" w:sz="0" w:space="0" w:color="auto"/>
          </w:divBdr>
        </w:div>
        <w:div w:id="1328097234">
          <w:marLeft w:val="640"/>
          <w:marRight w:val="0"/>
          <w:marTop w:val="0"/>
          <w:marBottom w:val="0"/>
          <w:divBdr>
            <w:top w:val="none" w:sz="0" w:space="0" w:color="auto"/>
            <w:left w:val="none" w:sz="0" w:space="0" w:color="auto"/>
            <w:bottom w:val="none" w:sz="0" w:space="0" w:color="auto"/>
            <w:right w:val="none" w:sz="0" w:space="0" w:color="auto"/>
          </w:divBdr>
        </w:div>
        <w:div w:id="1441803848">
          <w:marLeft w:val="640"/>
          <w:marRight w:val="0"/>
          <w:marTop w:val="0"/>
          <w:marBottom w:val="0"/>
          <w:divBdr>
            <w:top w:val="none" w:sz="0" w:space="0" w:color="auto"/>
            <w:left w:val="none" w:sz="0" w:space="0" w:color="auto"/>
            <w:bottom w:val="none" w:sz="0" w:space="0" w:color="auto"/>
            <w:right w:val="none" w:sz="0" w:space="0" w:color="auto"/>
          </w:divBdr>
        </w:div>
        <w:div w:id="1499688966">
          <w:marLeft w:val="640"/>
          <w:marRight w:val="0"/>
          <w:marTop w:val="0"/>
          <w:marBottom w:val="0"/>
          <w:divBdr>
            <w:top w:val="none" w:sz="0" w:space="0" w:color="auto"/>
            <w:left w:val="none" w:sz="0" w:space="0" w:color="auto"/>
            <w:bottom w:val="none" w:sz="0" w:space="0" w:color="auto"/>
            <w:right w:val="none" w:sz="0" w:space="0" w:color="auto"/>
          </w:divBdr>
        </w:div>
        <w:div w:id="1671519933">
          <w:marLeft w:val="640"/>
          <w:marRight w:val="0"/>
          <w:marTop w:val="0"/>
          <w:marBottom w:val="0"/>
          <w:divBdr>
            <w:top w:val="none" w:sz="0" w:space="0" w:color="auto"/>
            <w:left w:val="none" w:sz="0" w:space="0" w:color="auto"/>
            <w:bottom w:val="none" w:sz="0" w:space="0" w:color="auto"/>
            <w:right w:val="none" w:sz="0" w:space="0" w:color="auto"/>
          </w:divBdr>
        </w:div>
        <w:div w:id="1673265671">
          <w:marLeft w:val="640"/>
          <w:marRight w:val="0"/>
          <w:marTop w:val="0"/>
          <w:marBottom w:val="0"/>
          <w:divBdr>
            <w:top w:val="none" w:sz="0" w:space="0" w:color="auto"/>
            <w:left w:val="none" w:sz="0" w:space="0" w:color="auto"/>
            <w:bottom w:val="none" w:sz="0" w:space="0" w:color="auto"/>
            <w:right w:val="none" w:sz="0" w:space="0" w:color="auto"/>
          </w:divBdr>
        </w:div>
        <w:div w:id="1814299265">
          <w:marLeft w:val="640"/>
          <w:marRight w:val="0"/>
          <w:marTop w:val="0"/>
          <w:marBottom w:val="0"/>
          <w:divBdr>
            <w:top w:val="none" w:sz="0" w:space="0" w:color="auto"/>
            <w:left w:val="none" w:sz="0" w:space="0" w:color="auto"/>
            <w:bottom w:val="none" w:sz="0" w:space="0" w:color="auto"/>
            <w:right w:val="none" w:sz="0" w:space="0" w:color="auto"/>
          </w:divBdr>
        </w:div>
        <w:div w:id="1911306809">
          <w:marLeft w:val="640"/>
          <w:marRight w:val="0"/>
          <w:marTop w:val="0"/>
          <w:marBottom w:val="0"/>
          <w:divBdr>
            <w:top w:val="none" w:sz="0" w:space="0" w:color="auto"/>
            <w:left w:val="none" w:sz="0" w:space="0" w:color="auto"/>
            <w:bottom w:val="none" w:sz="0" w:space="0" w:color="auto"/>
            <w:right w:val="none" w:sz="0" w:space="0" w:color="auto"/>
          </w:divBdr>
        </w:div>
        <w:div w:id="1952012818">
          <w:marLeft w:val="640"/>
          <w:marRight w:val="0"/>
          <w:marTop w:val="0"/>
          <w:marBottom w:val="0"/>
          <w:divBdr>
            <w:top w:val="none" w:sz="0" w:space="0" w:color="auto"/>
            <w:left w:val="none" w:sz="0" w:space="0" w:color="auto"/>
            <w:bottom w:val="none" w:sz="0" w:space="0" w:color="auto"/>
            <w:right w:val="none" w:sz="0" w:space="0" w:color="auto"/>
          </w:divBdr>
        </w:div>
        <w:div w:id="2060667901">
          <w:marLeft w:val="640"/>
          <w:marRight w:val="0"/>
          <w:marTop w:val="0"/>
          <w:marBottom w:val="0"/>
          <w:divBdr>
            <w:top w:val="none" w:sz="0" w:space="0" w:color="auto"/>
            <w:left w:val="none" w:sz="0" w:space="0" w:color="auto"/>
            <w:bottom w:val="none" w:sz="0" w:space="0" w:color="auto"/>
            <w:right w:val="none" w:sz="0" w:space="0" w:color="auto"/>
          </w:divBdr>
        </w:div>
      </w:divsChild>
    </w:div>
    <w:div w:id="54158375">
      <w:bodyDiv w:val="1"/>
      <w:marLeft w:val="0"/>
      <w:marRight w:val="0"/>
      <w:marTop w:val="0"/>
      <w:marBottom w:val="0"/>
      <w:divBdr>
        <w:top w:val="none" w:sz="0" w:space="0" w:color="auto"/>
        <w:left w:val="none" w:sz="0" w:space="0" w:color="auto"/>
        <w:bottom w:val="none" w:sz="0" w:space="0" w:color="auto"/>
        <w:right w:val="none" w:sz="0" w:space="0" w:color="auto"/>
      </w:divBdr>
    </w:div>
    <w:div w:id="55278671">
      <w:bodyDiv w:val="1"/>
      <w:marLeft w:val="0"/>
      <w:marRight w:val="0"/>
      <w:marTop w:val="0"/>
      <w:marBottom w:val="0"/>
      <w:divBdr>
        <w:top w:val="none" w:sz="0" w:space="0" w:color="auto"/>
        <w:left w:val="none" w:sz="0" w:space="0" w:color="auto"/>
        <w:bottom w:val="none" w:sz="0" w:space="0" w:color="auto"/>
        <w:right w:val="none" w:sz="0" w:space="0" w:color="auto"/>
      </w:divBdr>
    </w:div>
    <w:div w:id="64957881">
      <w:bodyDiv w:val="1"/>
      <w:marLeft w:val="0"/>
      <w:marRight w:val="0"/>
      <w:marTop w:val="0"/>
      <w:marBottom w:val="0"/>
      <w:divBdr>
        <w:top w:val="none" w:sz="0" w:space="0" w:color="auto"/>
        <w:left w:val="none" w:sz="0" w:space="0" w:color="auto"/>
        <w:bottom w:val="none" w:sz="0" w:space="0" w:color="auto"/>
        <w:right w:val="none" w:sz="0" w:space="0" w:color="auto"/>
      </w:divBdr>
    </w:div>
    <w:div w:id="87122547">
      <w:bodyDiv w:val="1"/>
      <w:marLeft w:val="0"/>
      <w:marRight w:val="0"/>
      <w:marTop w:val="0"/>
      <w:marBottom w:val="0"/>
      <w:divBdr>
        <w:top w:val="none" w:sz="0" w:space="0" w:color="auto"/>
        <w:left w:val="none" w:sz="0" w:space="0" w:color="auto"/>
        <w:bottom w:val="none" w:sz="0" w:space="0" w:color="auto"/>
        <w:right w:val="none" w:sz="0" w:space="0" w:color="auto"/>
      </w:divBdr>
    </w:div>
    <w:div w:id="102576045">
      <w:bodyDiv w:val="1"/>
      <w:marLeft w:val="0"/>
      <w:marRight w:val="0"/>
      <w:marTop w:val="0"/>
      <w:marBottom w:val="0"/>
      <w:divBdr>
        <w:top w:val="none" w:sz="0" w:space="0" w:color="auto"/>
        <w:left w:val="none" w:sz="0" w:space="0" w:color="auto"/>
        <w:bottom w:val="none" w:sz="0" w:space="0" w:color="auto"/>
        <w:right w:val="none" w:sz="0" w:space="0" w:color="auto"/>
      </w:divBdr>
    </w:div>
    <w:div w:id="104204314">
      <w:marLeft w:val="0"/>
      <w:marRight w:val="0"/>
      <w:marTop w:val="0"/>
      <w:marBottom w:val="0"/>
      <w:divBdr>
        <w:top w:val="none" w:sz="0" w:space="0" w:color="auto"/>
        <w:left w:val="none" w:sz="0" w:space="0" w:color="auto"/>
        <w:bottom w:val="none" w:sz="0" w:space="0" w:color="auto"/>
        <w:right w:val="none" w:sz="0" w:space="0" w:color="auto"/>
      </w:divBdr>
    </w:div>
    <w:div w:id="107547482">
      <w:bodyDiv w:val="1"/>
      <w:marLeft w:val="0"/>
      <w:marRight w:val="0"/>
      <w:marTop w:val="0"/>
      <w:marBottom w:val="0"/>
      <w:divBdr>
        <w:top w:val="none" w:sz="0" w:space="0" w:color="auto"/>
        <w:left w:val="none" w:sz="0" w:space="0" w:color="auto"/>
        <w:bottom w:val="none" w:sz="0" w:space="0" w:color="auto"/>
        <w:right w:val="none" w:sz="0" w:space="0" w:color="auto"/>
      </w:divBdr>
      <w:divsChild>
        <w:div w:id="41485384">
          <w:marLeft w:val="640"/>
          <w:marRight w:val="0"/>
          <w:marTop w:val="0"/>
          <w:marBottom w:val="0"/>
          <w:divBdr>
            <w:top w:val="none" w:sz="0" w:space="0" w:color="auto"/>
            <w:left w:val="none" w:sz="0" w:space="0" w:color="auto"/>
            <w:bottom w:val="none" w:sz="0" w:space="0" w:color="auto"/>
            <w:right w:val="none" w:sz="0" w:space="0" w:color="auto"/>
          </w:divBdr>
        </w:div>
        <w:div w:id="235669623">
          <w:marLeft w:val="640"/>
          <w:marRight w:val="0"/>
          <w:marTop w:val="0"/>
          <w:marBottom w:val="0"/>
          <w:divBdr>
            <w:top w:val="none" w:sz="0" w:space="0" w:color="auto"/>
            <w:left w:val="none" w:sz="0" w:space="0" w:color="auto"/>
            <w:bottom w:val="none" w:sz="0" w:space="0" w:color="auto"/>
            <w:right w:val="none" w:sz="0" w:space="0" w:color="auto"/>
          </w:divBdr>
        </w:div>
        <w:div w:id="628635880">
          <w:marLeft w:val="640"/>
          <w:marRight w:val="0"/>
          <w:marTop w:val="0"/>
          <w:marBottom w:val="0"/>
          <w:divBdr>
            <w:top w:val="none" w:sz="0" w:space="0" w:color="auto"/>
            <w:left w:val="none" w:sz="0" w:space="0" w:color="auto"/>
            <w:bottom w:val="none" w:sz="0" w:space="0" w:color="auto"/>
            <w:right w:val="none" w:sz="0" w:space="0" w:color="auto"/>
          </w:divBdr>
        </w:div>
        <w:div w:id="788596646">
          <w:marLeft w:val="640"/>
          <w:marRight w:val="0"/>
          <w:marTop w:val="0"/>
          <w:marBottom w:val="0"/>
          <w:divBdr>
            <w:top w:val="none" w:sz="0" w:space="0" w:color="auto"/>
            <w:left w:val="none" w:sz="0" w:space="0" w:color="auto"/>
            <w:bottom w:val="none" w:sz="0" w:space="0" w:color="auto"/>
            <w:right w:val="none" w:sz="0" w:space="0" w:color="auto"/>
          </w:divBdr>
        </w:div>
        <w:div w:id="894314077">
          <w:marLeft w:val="640"/>
          <w:marRight w:val="0"/>
          <w:marTop w:val="0"/>
          <w:marBottom w:val="0"/>
          <w:divBdr>
            <w:top w:val="none" w:sz="0" w:space="0" w:color="auto"/>
            <w:left w:val="none" w:sz="0" w:space="0" w:color="auto"/>
            <w:bottom w:val="none" w:sz="0" w:space="0" w:color="auto"/>
            <w:right w:val="none" w:sz="0" w:space="0" w:color="auto"/>
          </w:divBdr>
        </w:div>
        <w:div w:id="911044153">
          <w:marLeft w:val="640"/>
          <w:marRight w:val="0"/>
          <w:marTop w:val="0"/>
          <w:marBottom w:val="0"/>
          <w:divBdr>
            <w:top w:val="none" w:sz="0" w:space="0" w:color="auto"/>
            <w:left w:val="none" w:sz="0" w:space="0" w:color="auto"/>
            <w:bottom w:val="none" w:sz="0" w:space="0" w:color="auto"/>
            <w:right w:val="none" w:sz="0" w:space="0" w:color="auto"/>
          </w:divBdr>
        </w:div>
        <w:div w:id="1058210845">
          <w:marLeft w:val="640"/>
          <w:marRight w:val="0"/>
          <w:marTop w:val="0"/>
          <w:marBottom w:val="0"/>
          <w:divBdr>
            <w:top w:val="none" w:sz="0" w:space="0" w:color="auto"/>
            <w:left w:val="none" w:sz="0" w:space="0" w:color="auto"/>
            <w:bottom w:val="none" w:sz="0" w:space="0" w:color="auto"/>
            <w:right w:val="none" w:sz="0" w:space="0" w:color="auto"/>
          </w:divBdr>
        </w:div>
        <w:div w:id="1078985269">
          <w:marLeft w:val="640"/>
          <w:marRight w:val="0"/>
          <w:marTop w:val="0"/>
          <w:marBottom w:val="0"/>
          <w:divBdr>
            <w:top w:val="none" w:sz="0" w:space="0" w:color="auto"/>
            <w:left w:val="none" w:sz="0" w:space="0" w:color="auto"/>
            <w:bottom w:val="none" w:sz="0" w:space="0" w:color="auto"/>
            <w:right w:val="none" w:sz="0" w:space="0" w:color="auto"/>
          </w:divBdr>
        </w:div>
        <w:div w:id="1080758177">
          <w:marLeft w:val="640"/>
          <w:marRight w:val="0"/>
          <w:marTop w:val="0"/>
          <w:marBottom w:val="0"/>
          <w:divBdr>
            <w:top w:val="none" w:sz="0" w:space="0" w:color="auto"/>
            <w:left w:val="none" w:sz="0" w:space="0" w:color="auto"/>
            <w:bottom w:val="none" w:sz="0" w:space="0" w:color="auto"/>
            <w:right w:val="none" w:sz="0" w:space="0" w:color="auto"/>
          </w:divBdr>
        </w:div>
        <w:div w:id="1123619033">
          <w:marLeft w:val="640"/>
          <w:marRight w:val="0"/>
          <w:marTop w:val="0"/>
          <w:marBottom w:val="0"/>
          <w:divBdr>
            <w:top w:val="none" w:sz="0" w:space="0" w:color="auto"/>
            <w:left w:val="none" w:sz="0" w:space="0" w:color="auto"/>
            <w:bottom w:val="none" w:sz="0" w:space="0" w:color="auto"/>
            <w:right w:val="none" w:sz="0" w:space="0" w:color="auto"/>
          </w:divBdr>
        </w:div>
        <w:div w:id="1200361176">
          <w:marLeft w:val="640"/>
          <w:marRight w:val="0"/>
          <w:marTop w:val="0"/>
          <w:marBottom w:val="0"/>
          <w:divBdr>
            <w:top w:val="none" w:sz="0" w:space="0" w:color="auto"/>
            <w:left w:val="none" w:sz="0" w:space="0" w:color="auto"/>
            <w:bottom w:val="none" w:sz="0" w:space="0" w:color="auto"/>
            <w:right w:val="none" w:sz="0" w:space="0" w:color="auto"/>
          </w:divBdr>
        </w:div>
        <w:div w:id="1373456804">
          <w:marLeft w:val="640"/>
          <w:marRight w:val="0"/>
          <w:marTop w:val="0"/>
          <w:marBottom w:val="0"/>
          <w:divBdr>
            <w:top w:val="none" w:sz="0" w:space="0" w:color="auto"/>
            <w:left w:val="none" w:sz="0" w:space="0" w:color="auto"/>
            <w:bottom w:val="none" w:sz="0" w:space="0" w:color="auto"/>
            <w:right w:val="none" w:sz="0" w:space="0" w:color="auto"/>
          </w:divBdr>
        </w:div>
        <w:div w:id="1923224147">
          <w:marLeft w:val="640"/>
          <w:marRight w:val="0"/>
          <w:marTop w:val="0"/>
          <w:marBottom w:val="0"/>
          <w:divBdr>
            <w:top w:val="none" w:sz="0" w:space="0" w:color="auto"/>
            <w:left w:val="none" w:sz="0" w:space="0" w:color="auto"/>
            <w:bottom w:val="none" w:sz="0" w:space="0" w:color="auto"/>
            <w:right w:val="none" w:sz="0" w:space="0" w:color="auto"/>
          </w:divBdr>
        </w:div>
        <w:div w:id="1928997056">
          <w:marLeft w:val="640"/>
          <w:marRight w:val="0"/>
          <w:marTop w:val="0"/>
          <w:marBottom w:val="0"/>
          <w:divBdr>
            <w:top w:val="none" w:sz="0" w:space="0" w:color="auto"/>
            <w:left w:val="none" w:sz="0" w:space="0" w:color="auto"/>
            <w:bottom w:val="none" w:sz="0" w:space="0" w:color="auto"/>
            <w:right w:val="none" w:sz="0" w:space="0" w:color="auto"/>
          </w:divBdr>
        </w:div>
        <w:div w:id="1946839296">
          <w:marLeft w:val="640"/>
          <w:marRight w:val="0"/>
          <w:marTop w:val="0"/>
          <w:marBottom w:val="0"/>
          <w:divBdr>
            <w:top w:val="none" w:sz="0" w:space="0" w:color="auto"/>
            <w:left w:val="none" w:sz="0" w:space="0" w:color="auto"/>
            <w:bottom w:val="none" w:sz="0" w:space="0" w:color="auto"/>
            <w:right w:val="none" w:sz="0" w:space="0" w:color="auto"/>
          </w:divBdr>
        </w:div>
      </w:divsChild>
    </w:div>
    <w:div w:id="109249410">
      <w:bodyDiv w:val="1"/>
      <w:marLeft w:val="0"/>
      <w:marRight w:val="0"/>
      <w:marTop w:val="0"/>
      <w:marBottom w:val="0"/>
      <w:divBdr>
        <w:top w:val="none" w:sz="0" w:space="0" w:color="auto"/>
        <w:left w:val="none" w:sz="0" w:space="0" w:color="auto"/>
        <w:bottom w:val="none" w:sz="0" w:space="0" w:color="auto"/>
        <w:right w:val="none" w:sz="0" w:space="0" w:color="auto"/>
      </w:divBdr>
      <w:divsChild>
        <w:div w:id="335424241">
          <w:marLeft w:val="640"/>
          <w:marRight w:val="0"/>
          <w:marTop w:val="0"/>
          <w:marBottom w:val="0"/>
          <w:divBdr>
            <w:top w:val="none" w:sz="0" w:space="0" w:color="auto"/>
            <w:left w:val="none" w:sz="0" w:space="0" w:color="auto"/>
            <w:bottom w:val="none" w:sz="0" w:space="0" w:color="auto"/>
            <w:right w:val="none" w:sz="0" w:space="0" w:color="auto"/>
          </w:divBdr>
        </w:div>
        <w:div w:id="429741811">
          <w:marLeft w:val="640"/>
          <w:marRight w:val="0"/>
          <w:marTop w:val="0"/>
          <w:marBottom w:val="0"/>
          <w:divBdr>
            <w:top w:val="none" w:sz="0" w:space="0" w:color="auto"/>
            <w:left w:val="none" w:sz="0" w:space="0" w:color="auto"/>
            <w:bottom w:val="none" w:sz="0" w:space="0" w:color="auto"/>
            <w:right w:val="none" w:sz="0" w:space="0" w:color="auto"/>
          </w:divBdr>
        </w:div>
        <w:div w:id="494877643">
          <w:marLeft w:val="640"/>
          <w:marRight w:val="0"/>
          <w:marTop w:val="0"/>
          <w:marBottom w:val="0"/>
          <w:divBdr>
            <w:top w:val="none" w:sz="0" w:space="0" w:color="auto"/>
            <w:left w:val="none" w:sz="0" w:space="0" w:color="auto"/>
            <w:bottom w:val="none" w:sz="0" w:space="0" w:color="auto"/>
            <w:right w:val="none" w:sz="0" w:space="0" w:color="auto"/>
          </w:divBdr>
        </w:div>
        <w:div w:id="521212917">
          <w:marLeft w:val="640"/>
          <w:marRight w:val="0"/>
          <w:marTop w:val="0"/>
          <w:marBottom w:val="0"/>
          <w:divBdr>
            <w:top w:val="none" w:sz="0" w:space="0" w:color="auto"/>
            <w:left w:val="none" w:sz="0" w:space="0" w:color="auto"/>
            <w:bottom w:val="none" w:sz="0" w:space="0" w:color="auto"/>
            <w:right w:val="none" w:sz="0" w:space="0" w:color="auto"/>
          </w:divBdr>
        </w:div>
        <w:div w:id="621613384">
          <w:marLeft w:val="640"/>
          <w:marRight w:val="0"/>
          <w:marTop w:val="0"/>
          <w:marBottom w:val="0"/>
          <w:divBdr>
            <w:top w:val="none" w:sz="0" w:space="0" w:color="auto"/>
            <w:left w:val="none" w:sz="0" w:space="0" w:color="auto"/>
            <w:bottom w:val="none" w:sz="0" w:space="0" w:color="auto"/>
            <w:right w:val="none" w:sz="0" w:space="0" w:color="auto"/>
          </w:divBdr>
        </w:div>
        <w:div w:id="749274196">
          <w:marLeft w:val="640"/>
          <w:marRight w:val="0"/>
          <w:marTop w:val="0"/>
          <w:marBottom w:val="0"/>
          <w:divBdr>
            <w:top w:val="none" w:sz="0" w:space="0" w:color="auto"/>
            <w:left w:val="none" w:sz="0" w:space="0" w:color="auto"/>
            <w:bottom w:val="none" w:sz="0" w:space="0" w:color="auto"/>
            <w:right w:val="none" w:sz="0" w:space="0" w:color="auto"/>
          </w:divBdr>
        </w:div>
        <w:div w:id="788815803">
          <w:marLeft w:val="640"/>
          <w:marRight w:val="0"/>
          <w:marTop w:val="0"/>
          <w:marBottom w:val="0"/>
          <w:divBdr>
            <w:top w:val="none" w:sz="0" w:space="0" w:color="auto"/>
            <w:left w:val="none" w:sz="0" w:space="0" w:color="auto"/>
            <w:bottom w:val="none" w:sz="0" w:space="0" w:color="auto"/>
            <w:right w:val="none" w:sz="0" w:space="0" w:color="auto"/>
          </w:divBdr>
        </w:div>
        <w:div w:id="796529249">
          <w:marLeft w:val="640"/>
          <w:marRight w:val="0"/>
          <w:marTop w:val="0"/>
          <w:marBottom w:val="0"/>
          <w:divBdr>
            <w:top w:val="none" w:sz="0" w:space="0" w:color="auto"/>
            <w:left w:val="none" w:sz="0" w:space="0" w:color="auto"/>
            <w:bottom w:val="none" w:sz="0" w:space="0" w:color="auto"/>
            <w:right w:val="none" w:sz="0" w:space="0" w:color="auto"/>
          </w:divBdr>
        </w:div>
        <w:div w:id="1113473466">
          <w:marLeft w:val="640"/>
          <w:marRight w:val="0"/>
          <w:marTop w:val="0"/>
          <w:marBottom w:val="0"/>
          <w:divBdr>
            <w:top w:val="none" w:sz="0" w:space="0" w:color="auto"/>
            <w:left w:val="none" w:sz="0" w:space="0" w:color="auto"/>
            <w:bottom w:val="none" w:sz="0" w:space="0" w:color="auto"/>
            <w:right w:val="none" w:sz="0" w:space="0" w:color="auto"/>
          </w:divBdr>
        </w:div>
        <w:div w:id="1567951750">
          <w:marLeft w:val="640"/>
          <w:marRight w:val="0"/>
          <w:marTop w:val="0"/>
          <w:marBottom w:val="0"/>
          <w:divBdr>
            <w:top w:val="none" w:sz="0" w:space="0" w:color="auto"/>
            <w:left w:val="none" w:sz="0" w:space="0" w:color="auto"/>
            <w:bottom w:val="none" w:sz="0" w:space="0" w:color="auto"/>
            <w:right w:val="none" w:sz="0" w:space="0" w:color="auto"/>
          </w:divBdr>
        </w:div>
        <w:div w:id="1880166491">
          <w:marLeft w:val="640"/>
          <w:marRight w:val="0"/>
          <w:marTop w:val="0"/>
          <w:marBottom w:val="0"/>
          <w:divBdr>
            <w:top w:val="none" w:sz="0" w:space="0" w:color="auto"/>
            <w:left w:val="none" w:sz="0" w:space="0" w:color="auto"/>
            <w:bottom w:val="none" w:sz="0" w:space="0" w:color="auto"/>
            <w:right w:val="none" w:sz="0" w:space="0" w:color="auto"/>
          </w:divBdr>
        </w:div>
        <w:div w:id="2001343989">
          <w:marLeft w:val="640"/>
          <w:marRight w:val="0"/>
          <w:marTop w:val="0"/>
          <w:marBottom w:val="0"/>
          <w:divBdr>
            <w:top w:val="none" w:sz="0" w:space="0" w:color="auto"/>
            <w:left w:val="none" w:sz="0" w:space="0" w:color="auto"/>
            <w:bottom w:val="none" w:sz="0" w:space="0" w:color="auto"/>
            <w:right w:val="none" w:sz="0" w:space="0" w:color="auto"/>
          </w:divBdr>
        </w:div>
      </w:divsChild>
    </w:div>
    <w:div w:id="127938338">
      <w:bodyDiv w:val="1"/>
      <w:marLeft w:val="0"/>
      <w:marRight w:val="0"/>
      <w:marTop w:val="0"/>
      <w:marBottom w:val="0"/>
      <w:divBdr>
        <w:top w:val="none" w:sz="0" w:space="0" w:color="auto"/>
        <w:left w:val="none" w:sz="0" w:space="0" w:color="auto"/>
        <w:bottom w:val="none" w:sz="0" w:space="0" w:color="auto"/>
        <w:right w:val="none" w:sz="0" w:space="0" w:color="auto"/>
      </w:divBdr>
      <w:divsChild>
        <w:div w:id="21829578">
          <w:marLeft w:val="640"/>
          <w:marRight w:val="0"/>
          <w:marTop w:val="0"/>
          <w:marBottom w:val="0"/>
          <w:divBdr>
            <w:top w:val="none" w:sz="0" w:space="0" w:color="auto"/>
            <w:left w:val="none" w:sz="0" w:space="0" w:color="auto"/>
            <w:bottom w:val="none" w:sz="0" w:space="0" w:color="auto"/>
            <w:right w:val="none" w:sz="0" w:space="0" w:color="auto"/>
          </w:divBdr>
        </w:div>
        <w:div w:id="47727076">
          <w:marLeft w:val="640"/>
          <w:marRight w:val="0"/>
          <w:marTop w:val="0"/>
          <w:marBottom w:val="0"/>
          <w:divBdr>
            <w:top w:val="none" w:sz="0" w:space="0" w:color="auto"/>
            <w:left w:val="none" w:sz="0" w:space="0" w:color="auto"/>
            <w:bottom w:val="none" w:sz="0" w:space="0" w:color="auto"/>
            <w:right w:val="none" w:sz="0" w:space="0" w:color="auto"/>
          </w:divBdr>
        </w:div>
        <w:div w:id="88475305">
          <w:marLeft w:val="640"/>
          <w:marRight w:val="0"/>
          <w:marTop w:val="0"/>
          <w:marBottom w:val="0"/>
          <w:divBdr>
            <w:top w:val="none" w:sz="0" w:space="0" w:color="auto"/>
            <w:left w:val="none" w:sz="0" w:space="0" w:color="auto"/>
            <w:bottom w:val="none" w:sz="0" w:space="0" w:color="auto"/>
            <w:right w:val="none" w:sz="0" w:space="0" w:color="auto"/>
          </w:divBdr>
        </w:div>
        <w:div w:id="612589409">
          <w:marLeft w:val="640"/>
          <w:marRight w:val="0"/>
          <w:marTop w:val="0"/>
          <w:marBottom w:val="0"/>
          <w:divBdr>
            <w:top w:val="none" w:sz="0" w:space="0" w:color="auto"/>
            <w:left w:val="none" w:sz="0" w:space="0" w:color="auto"/>
            <w:bottom w:val="none" w:sz="0" w:space="0" w:color="auto"/>
            <w:right w:val="none" w:sz="0" w:space="0" w:color="auto"/>
          </w:divBdr>
        </w:div>
        <w:div w:id="808787730">
          <w:marLeft w:val="640"/>
          <w:marRight w:val="0"/>
          <w:marTop w:val="0"/>
          <w:marBottom w:val="0"/>
          <w:divBdr>
            <w:top w:val="none" w:sz="0" w:space="0" w:color="auto"/>
            <w:left w:val="none" w:sz="0" w:space="0" w:color="auto"/>
            <w:bottom w:val="none" w:sz="0" w:space="0" w:color="auto"/>
            <w:right w:val="none" w:sz="0" w:space="0" w:color="auto"/>
          </w:divBdr>
        </w:div>
        <w:div w:id="892273953">
          <w:marLeft w:val="640"/>
          <w:marRight w:val="0"/>
          <w:marTop w:val="0"/>
          <w:marBottom w:val="0"/>
          <w:divBdr>
            <w:top w:val="none" w:sz="0" w:space="0" w:color="auto"/>
            <w:left w:val="none" w:sz="0" w:space="0" w:color="auto"/>
            <w:bottom w:val="none" w:sz="0" w:space="0" w:color="auto"/>
            <w:right w:val="none" w:sz="0" w:space="0" w:color="auto"/>
          </w:divBdr>
        </w:div>
        <w:div w:id="951592714">
          <w:marLeft w:val="640"/>
          <w:marRight w:val="0"/>
          <w:marTop w:val="0"/>
          <w:marBottom w:val="0"/>
          <w:divBdr>
            <w:top w:val="none" w:sz="0" w:space="0" w:color="auto"/>
            <w:left w:val="none" w:sz="0" w:space="0" w:color="auto"/>
            <w:bottom w:val="none" w:sz="0" w:space="0" w:color="auto"/>
            <w:right w:val="none" w:sz="0" w:space="0" w:color="auto"/>
          </w:divBdr>
        </w:div>
        <w:div w:id="1009911797">
          <w:marLeft w:val="640"/>
          <w:marRight w:val="0"/>
          <w:marTop w:val="0"/>
          <w:marBottom w:val="0"/>
          <w:divBdr>
            <w:top w:val="none" w:sz="0" w:space="0" w:color="auto"/>
            <w:left w:val="none" w:sz="0" w:space="0" w:color="auto"/>
            <w:bottom w:val="none" w:sz="0" w:space="0" w:color="auto"/>
            <w:right w:val="none" w:sz="0" w:space="0" w:color="auto"/>
          </w:divBdr>
        </w:div>
        <w:div w:id="1156457459">
          <w:marLeft w:val="640"/>
          <w:marRight w:val="0"/>
          <w:marTop w:val="0"/>
          <w:marBottom w:val="0"/>
          <w:divBdr>
            <w:top w:val="none" w:sz="0" w:space="0" w:color="auto"/>
            <w:left w:val="none" w:sz="0" w:space="0" w:color="auto"/>
            <w:bottom w:val="none" w:sz="0" w:space="0" w:color="auto"/>
            <w:right w:val="none" w:sz="0" w:space="0" w:color="auto"/>
          </w:divBdr>
        </w:div>
        <w:div w:id="1182285730">
          <w:marLeft w:val="640"/>
          <w:marRight w:val="0"/>
          <w:marTop w:val="0"/>
          <w:marBottom w:val="0"/>
          <w:divBdr>
            <w:top w:val="none" w:sz="0" w:space="0" w:color="auto"/>
            <w:left w:val="none" w:sz="0" w:space="0" w:color="auto"/>
            <w:bottom w:val="none" w:sz="0" w:space="0" w:color="auto"/>
            <w:right w:val="none" w:sz="0" w:space="0" w:color="auto"/>
          </w:divBdr>
        </w:div>
        <w:div w:id="1319194124">
          <w:marLeft w:val="640"/>
          <w:marRight w:val="0"/>
          <w:marTop w:val="0"/>
          <w:marBottom w:val="0"/>
          <w:divBdr>
            <w:top w:val="none" w:sz="0" w:space="0" w:color="auto"/>
            <w:left w:val="none" w:sz="0" w:space="0" w:color="auto"/>
            <w:bottom w:val="none" w:sz="0" w:space="0" w:color="auto"/>
            <w:right w:val="none" w:sz="0" w:space="0" w:color="auto"/>
          </w:divBdr>
        </w:div>
        <w:div w:id="1409883261">
          <w:marLeft w:val="640"/>
          <w:marRight w:val="0"/>
          <w:marTop w:val="0"/>
          <w:marBottom w:val="0"/>
          <w:divBdr>
            <w:top w:val="none" w:sz="0" w:space="0" w:color="auto"/>
            <w:left w:val="none" w:sz="0" w:space="0" w:color="auto"/>
            <w:bottom w:val="none" w:sz="0" w:space="0" w:color="auto"/>
            <w:right w:val="none" w:sz="0" w:space="0" w:color="auto"/>
          </w:divBdr>
        </w:div>
        <w:div w:id="1431970901">
          <w:marLeft w:val="640"/>
          <w:marRight w:val="0"/>
          <w:marTop w:val="0"/>
          <w:marBottom w:val="0"/>
          <w:divBdr>
            <w:top w:val="none" w:sz="0" w:space="0" w:color="auto"/>
            <w:left w:val="none" w:sz="0" w:space="0" w:color="auto"/>
            <w:bottom w:val="none" w:sz="0" w:space="0" w:color="auto"/>
            <w:right w:val="none" w:sz="0" w:space="0" w:color="auto"/>
          </w:divBdr>
        </w:div>
        <w:div w:id="1470169321">
          <w:marLeft w:val="640"/>
          <w:marRight w:val="0"/>
          <w:marTop w:val="0"/>
          <w:marBottom w:val="0"/>
          <w:divBdr>
            <w:top w:val="none" w:sz="0" w:space="0" w:color="auto"/>
            <w:left w:val="none" w:sz="0" w:space="0" w:color="auto"/>
            <w:bottom w:val="none" w:sz="0" w:space="0" w:color="auto"/>
            <w:right w:val="none" w:sz="0" w:space="0" w:color="auto"/>
          </w:divBdr>
        </w:div>
        <w:div w:id="1538661089">
          <w:marLeft w:val="640"/>
          <w:marRight w:val="0"/>
          <w:marTop w:val="0"/>
          <w:marBottom w:val="0"/>
          <w:divBdr>
            <w:top w:val="none" w:sz="0" w:space="0" w:color="auto"/>
            <w:left w:val="none" w:sz="0" w:space="0" w:color="auto"/>
            <w:bottom w:val="none" w:sz="0" w:space="0" w:color="auto"/>
            <w:right w:val="none" w:sz="0" w:space="0" w:color="auto"/>
          </w:divBdr>
        </w:div>
        <w:div w:id="1607231951">
          <w:marLeft w:val="640"/>
          <w:marRight w:val="0"/>
          <w:marTop w:val="0"/>
          <w:marBottom w:val="0"/>
          <w:divBdr>
            <w:top w:val="none" w:sz="0" w:space="0" w:color="auto"/>
            <w:left w:val="none" w:sz="0" w:space="0" w:color="auto"/>
            <w:bottom w:val="none" w:sz="0" w:space="0" w:color="auto"/>
            <w:right w:val="none" w:sz="0" w:space="0" w:color="auto"/>
          </w:divBdr>
        </w:div>
      </w:divsChild>
    </w:div>
    <w:div w:id="136145843">
      <w:bodyDiv w:val="1"/>
      <w:marLeft w:val="0"/>
      <w:marRight w:val="0"/>
      <w:marTop w:val="0"/>
      <w:marBottom w:val="0"/>
      <w:divBdr>
        <w:top w:val="none" w:sz="0" w:space="0" w:color="auto"/>
        <w:left w:val="none" w:sz="0" w:space="0" w:color="auto"/>
        <w:bottom w:val="none" w:sz="0" w:space="0" w:color="auto"/>
        <w:right w:val="none" w:sz="0" w:space="0" w:color="auto"/>
      </w:divBdr>
      <w:divsChild>
        <w:div w:id="129173104">
          <w:marLeft w:val="640"/>
          <w:marRight w:val="0"/>
          <w:marTop w:val="0"/>
          <w:marBottom w:val="0"/>
          <w:divBdr>
            <w:top w:val="none" w:sz="0" w:space="0" w:color="auto"/>
            <w:left w:val="none" w:sz="0" w:space="0" w:color="auto"/>
            <w:bottom w:val="none" w:sz="0" w:space="0" w:color="auto"/>
            <w:right w:val="none" w:sz="0" w:space="0" w:color="auto"/>
          </w:divBdr>
        </w:div>
        <w:div w:id="192156633">
          <w:marLeft w:val="640"/>
          <w:marRight w:val="0"/>
          <w:marTop w:val="0"/>
          <w:marBottom w:val="0"/>
          <w:divBdr>
            <w:top w:val="none" w:sz="0" w:space="0" w:color="auto"/>
            <w:left w:val="none" w:sz="0" w:space="0" w:color="auto"/>
            <w:bottom w:val="none" w:sz="0" w:space="0" w:color="auto"/>
            <w:right w:val="none" w:sz="0" w:space="0" w:color="auto"/>
          </w:divBdr>
        </w:div>
        <w:div w:id="207228836">
          <w:marLeft w:val="640"/>
          <w:marRight w:val="0"/>
          <w:marTop w:val="0"/>
          <w:marBottom w:val="0"/>
          <w:divBdr>
            <w:top w:val="none" w:sz="0" w:space="0" w:color="auto"/>
            <w:left w:val="none" w:sz="0" w:space="0" w:color="auto"/>
            <w:bottom w:val="none" w:sz="0" w:space="0" w:color="auto"/>
            <w:right w:val="none" w:sz="0" w:space="0" w:color="auto"/>
          </w:divBdr>
        </w:div>
        <w:div w:id="292951741">
          <w:marLeft w:val="640"/>
          <w:marRight w:val="0"/>
          <w:marTop w:val="0"/>
          <w:marBottom w:val="0"/>
          <w:divBdr>
            <w:top w:val="none" w:sz="0" w:space="0" w:color="auto"/>
            <w:left w:val="none" w:sz="0" w:space="0" w:color="auto"/>
            <w:bottom w:val="none" w:sz="0" w:space="0" w:color="auto"/>
            <w:right w:val="none" w:sz="0" w:space="0" w:color="auto"/>
          </w:divBdr>
        </w:div>
        <w:div w:id="322129989">
          <w:marLeft w:val="640"/>
          <w:marRight w:val="0"/>
          <w:marTop w:val="0"/>
          <w:marBottom w:val="0"/>
          <w:divBdr>
            <w:top w:val="none" w:sz="0" w:space="0" w:color="auto"/>
            <w:left w:val="none" w:sz="0" w:space="0" w:color="auto"/>
            <w:bottom w:val="none" w:sz="0" w:space="0" w:color="auto"/>
            <w:right w:val="none" w:sz="0" w:space="0" w:color="auto"/>
          </w:divBdr>
        </w:div>
        <w:div w:id="325019319">
          <w:marLeft w:val="640"/>
          <w:marRight w:val="0"/>
          <w:marTop w:val="0"/>
          <w:marBottom w:val="0"/>
          <w:divBdr>
            <w:top w:val="none" w:sz="0" w:space="0" w:color="auto"/>
            <w:left w:val="none" w:sz="0" w:space="0" w:color="auto"/>
            <w:bottom w:val="none" w:sz="0" w:space="0" w:color="auto"/>
            <w:right w:val="none" w:sz="0" w:space="0" w:color="auto"/>
          </w:divBdr>
        </w:div>
        <w:div w:id="428816212">
          <w:marLeft w:val="640"/>
          <w:marRight w:val="0"/>
          <w:marTop w:val="0"/>
          <w:marBottom w:val="0"/>
          <w:divBdr>
            <w:top w:val="none" w:sz="0" w:space="0" w:color="auto"/>
            <w:left w:val="none" w:sz="0" w:space="0" w:color="auto"/>
            <w:bottom w:val="none" w:sz="0" w:space="0" w:color="auto"/>
            <w:right w:val="none" w:sz="0" w:space="0" w:color="auto"/>
          </w:divBdr>
        </w:div>
        <w:div w:id="521089455">
          <w:marLeft w:val="640"/>
          <w:marRight w:val="0"/>
          <w:marTop w:val="0"/>
          <w:marBottom w:val="0"/>
          <w:divBdr>
            <w:top w:val="none" w:sz="0" w:space="0" w:color="auto"/>
            <w:left w:val="none" w:sz="0" w:space="0" w:color="auto"/>
            <w:bottom w:val="none" w:sz="0" w:space="0" w:color="auto"/>
            <w:right w:val="none" w:sz="0" w:space="0" w:color="auto"/>
          </w:divBdr>
        </w:div>
        <w:div w:id="598022650">
          <w:marLeft w:val="640"/>
          <w:marRight w:val="0"/>
          <w:marTop w:val="0"/>
          <w:marBottom w:val="0"/>
          <w:divBdr>
            <w:top w:val="none" w:sz="0" w:space="0" w:color="auto"/>
            <w:left w:val="none" w:sz="0" w:space="0" w:color="auto"/>
            <w:bottom w:val="none" w:sz="0" w:space="0" w:color="auto"/>
            <w:right w:val="none" w:sz="0" w:space="0" w:color="auto"/>
          </w:divBdr>
        </w:div>
        <w:div w:id="694381118">
          <w:marLeft w:val="640"/>
          <w:marRight w:val="0"/>
          <w:marTop w:val="0"/>
          <w:marBottom w:val="0"/>
          <w:divBdr>
            <w:top w:val="none" w:sz="0" w:space="0" w:color="auto"/>
            <w:left w:val="none" w:sz="0" w:space="0" w:color="auto"/>
            <w:bottom w:val="none" w:sz="0" w:space="0" w:color="auto"/>
            <w:right w:val="none" w:sz="0" w:space="0" w:color="auto"/>
          </w:divBdr>
        </w:div>
        <w:div w:id="702289656">
          <w:marLeft w:val="640"/>
          <w:marRight w:val="0"/>
          <w:marTop w:val="0"/>
          <w:marBottom w:val="0"/>
          <w:divBdr>
            <w:top w:val="none" w:sz="0" w:space="0" w:color="auto"/>
            <w:left w:val="none" w:sz="0" w:space="0" w:color="auto"/>
            <w:bottom w:val="none" w:sz="0" w:space="0" w:color="auto"/>
            <w:right w:val="none" w:sz="0" w:space="0" w:color="auto"/>
          </w:divBdr>
        </w:div>
        <w:div w:id="735711166">
          <w:marLeft w:val="640"/>
          <w:marRight w:val="0"/>
          <w:marTop w:val="0"/>
          <w:marBottom w:val="0"/>
          <w:divBdr>
            <w:top w:val="none" w:sz="0" w:space="0" w:color="auto"/>
            <w:left w:val="none" w:sz="0" w:space="0" w:color="auto"/>
            <w:bottom w:val="none" w:sz="0" w:space="0" w:color="auto"/>
            <w:right w:val="none" w:sz="0" w:space="0" w:color="auto"/>
          </w:divBdr>
        </w:div>
        <w:div w:id="817502871">
          <w:marLeft w:val="640"/>
          <w:marRight w:val="0"/>
          <w:marTop w:val="0"/>
          <w:marBottom w:val="0"/>
          <w:divBdr>
            <w:top w:val="none" w:sz="0" w:space="0" w:color="auto"/>
            <w:left w:val="none" w:sz="0" w:space="0" w:color="auto"/>
            <w:bottom w:val="none" w:sz="0" w:space="0" w:color="auto"/>
            <w:right w:val="none" w:sz="0" w:space="0" w:color="auto"/>
          </w:divBdr>
        </w:div>
        <w:div w:id="901672837">
          <w:marLeft w:val="640"/>
          <w:marRight w:val="0"/>
          <w:marTop w:val="0"/>
          <w:marBottom w:val="0"/>
          <w:divBdr>
            <w:top w:val="none" w:sz="0" w:space="0" w:color="auto"/>
            <w:left w:val="none" w:sz="0" w:space="0" w:color="auto"/>
            <w:bottom w:val="none" w:sz="0" w:space="0" w:color="auto"/>
            <w:right w:val="none" w:sz="0" w:space="0" w:color="auto"/>
          </w:divBdr>
        </w:div>
        <w:div w:id="1182014692">
          <w:marLeft w:val="640"/>
          <w:marRight w:val="0"/>
          <w:marTop w:val="0"/>
          <w:marBottom w:val="0"/>
          <w:divBdr>
            <w:top w:val="none" w:sz="0" w:space="0" w:color="auto"/>
            <w:left w:val="none" w:sz="0" w:space="0" w:color="auto"/>
            <w:bottom w:val="none" w:sz="0" w:space="0" w:color="auto"/>
            <w:right w:val="none" w:sz="0" w:space="0" w:color="auto"/>
          </w:divBdr>
        </w:div>
        <w:div w:id="1218708823">
          <w:marLeft w:val="640"/>
          <w:marRight w:val="0"/>
          <w:marTop w:val="0"/>
          <w:marBottom w:val="0"/>
          <w:divBdr>
            <w:top w:val="none" w:sz="0" w:space="0" w:color="auto"/>
            <w:left w:val="none" w:sz="0" w:space="0" w:color="auto"/>
            <w:bottom w:val="none" w:sz="0" w:space="0" w:color="auto"/>
            <w:right w:val="none" w:sz="0" w:space="0" w:color="auto"/>
          </w:divBdr>
        </w:div>
        <w:div w:id="1241907306">
          <w:marLeft w:val="640"/>
          <w:marRight w:val="0"/>
          <w:marTop w:val="0"/>
          <w:marBottom w:val="0"/>
          <w:divBdr>
            <w:top w:val="none" w:sz="0" w:space="0" w:color="auto"/>
            <w:left w:val="none" w:sz="0" w:space="0" w:color="auto"/>
            <w:bottom w:val="none" w:sz="0" w:space="0" w:color="auto"/>
            <w:right w:val="none" w:sz="0" w:space="0" w:color="auto"/>
          </w:divBdr>
        </w:div>
        <w:div w:id="1247038427">
          <w:marLeft w:val="640"/>
          <w:marRight w:val="0"/>
          <w:marTop w:val="0"/>
          <w:marBottom w:val="0"/>
          <w:divBdr>
            <w:top w:val="none" w:sz="0" w:space="0" w:color="auto"/>
            <w:left w:val="none" w:sz="0" w:space="0" w:color="auto"/>
            <w:bottom w:val="none" w:sz="0" w:space="0" w:color="auto"/>
            <w:right w:val="none" w:sz="0" w:space="0" w:color="auto"/>
          </w:divBdr>
        </w:div>
        <w:div w:id="1357735229">
          <w:marLeft w:val="640"/>
          <w:marRight w:val="0"/>
          <w:marTop w:val="0"/>
          <w:marBottom w:val="0"/>
          <w:divBdr>
            <w:top w:val="none" w:sz="0" w:space="0" w:color="auto"/>
            <w:left w:val="none" w:sz="0" w:space="0" w:color="auto"/>
            <w:bottom w:val="none" w:sz="0" w:space="0" w:color="auto"/>
            <w:right w:val="none" w:sz="0" w:space="0" w:color="auto"/>
          </w:divBdr>
        </w:div>
        <w:div w:id="1479491834">
          <w:marLeft w:val="640"/>
          <w:marRight w:val="0"/>
          <w:marTop w:val="0"/>
          <w:marBottom w:val="0"/>
          <w:divBdr>
            <w:top w:val="none" w:sz="0" w:space="0" w:color="auto"/>
            <w:left w:val="none" w:sz="0" w:space="0" w:color="auto"/>
            <w:bottom w:val="none" w:sz="0" w:space="0" w:color="auto"/>
            <w:right w:val="none" w:sz="0" w:space="0" w:color="auto"/>
          </w:divBdr>
        </w:div>
        <w:div w:id="1510871854">
          <w:marLeft w:val="640"/>
          <w:marRight w:val="0"/>
          <w:marTop w:val="0"/>
          <w:marBottom w:val="0"/>
          <w:divBdr>
            <w:top w:val="none" w:sz="0" w:space="0" w:color="auto"/>
            <w:left w:val="none" w:sz="0" w:space="0" w:color="auto"/>
            <w:bottom w:val="none" w:sz="0" w:space="0" w:color="auto"/>
            <w:right w:val="none" w:sz="0" w:space="0" w:color="auto"/>
          </w:divBdr>
        </w:div>
        <w:div w:id="1681662942">
          <w:marLeft w:val="640"/>
          <w:marRight w:val="0"/>
          <w:marTop w:val="0"/>
          <w:marBottom w:val="0"/>
          <w:divBdr>
            <w:top w:val="none" w:sz="0" w:space="0" w:color="auto"/>
            <w:left w:val="none" w:sz="0" w:space="0" w:color="auto"/>
            <w:bottom w:val="none" w:sz="0" w:space="0" w:color="auto"/>
            <w:right w:val="none" w:sz="0" w:space="0" w:color="auto"/>
          </w:divBdr>
        </w:div>
        <w:div w:id="1803768504">
          <w:marLeft w:val="640"/>
          <w:marRight w:val="0"/>
          <w:marTop w:val="0"/>
          <w:marBottom w:val="0"/>
          <w:divBdr>
            <w:top w:val="none" w:sz="0" w:space="0" w:color="auto"/>
            <w:left w:val="none" w:sz="0" w:space="0" w:color="auto"/>
            <w:bottom w:val="none" w:sz="0" w:space="0" w:color="auto"/>
            <w:right w:val="none" w:sz="0" w:space="0" w:color="auto"/>
          </w:divBdr>
        </w:div>
        <w:div w:id="1831403840">
          <w:marLeft w:val="640"/>
          <w:marRight w:val="0"/>
          <w:marTop w:val="0"/>
          <w:marBottom w:val="0"/>
          <w:divBdr>
            <w:top w:val="none" w:sz="0" w:space="0" w:color="auto"/>
            <w:left w:val="none" w:sz="0" w:space="0" w:color="auto"/>
            <w:bottom w:val="none" w:sz="0" w:space="0" w:color="auto"/>
            <w:right w:val="none" w:sz="0" w:space="0" w:color="auto"/>
          </w:divBdr>
        </w:div>
        <w:div w:id="1833527104">
          <w:marLeft w:val="640"/>
          <w:marRight w:val="0"/>
          <w:marTop w:val="0"/>
          <w:marBottom w:val="0"/>
          <w:divBdr>
            <w:top w:val="none" w:sz="0" w:space="0" w:color="auto"/>
            <w:left w:val="none" w:sz="0" w:space="0" w:color="auto"/>
            <w:bottom w:val="none" w:sz="0" w:space="0" w:color="auto"/>
            <w:right w:val="none" w:sz="0" w:space="0" w:color="auto"/>
          </w:divBdr>
        </w:div>
        <w:div w:id="1836139989">
          <w:marLeft w:val="640"/>
          <w:marRight w:val="0"/>
          <w:marTop w:val="0"/>
          <w:marBottom w:val="0"/>
          <w:divBdr>
            <w:top w:val="none" w:sz="0" w:space="0" w:color="auto"/>
            <w:left w:val="none" w:sz="0" w:space="0" w:color="auto"/>
            <w:bottom w:val="none" w:sz="0" w:space="0" w:color="auto"/>
            <w:right w:val="none" w:sz="0" w:space="0" w:color="auto"/>
          </w:divBdr>
        </w:div>
        <w:div w:id="1891845705">
          <w:marLeft w:val="640"/>
          <w:marRight w:val="0"/>
          <w:marTop w:val="0"/>
          <w:marBottom w:val="0"/>
          <w:divBdr>
            <w:top w:val="none" w:sz="0" w:space="0" w:color="auto"/>
            <w:left w:val="none" w:sz="0" w:space="0" w:color="auto"/>
            <w:bottom w:val="none" w:sz="0" w:space="0" w:color="auto"/>
            <w:right w:val="none" w:sz="0" w:space="0" w:color="auto"/>
          </w:divBdr>
        </w:div>
        <w:div w:id="1892883863">
          <w:marLeft w:val="640"/>
          <w:marRight w:val="0"/>
          <w:marTop w:val="0"/>
          <w:marBottom w:val="0"/>
          <w:divBdr>
            <w:top w:val="none" w:sz="0" w:space="0" w:color="auto"/>
            <w:left w:val="none" w:sz="0" w:space="0" w:color="auto"/>
            <w:bottom w:val="none" w:sz="0" w:space="0" w:color="auto"/>
            <w:right w:val="none" w:sz="0" w:space="0" w:color="auto"/>
          </w:divBdr>
        </w:div>
        <w:div w:id="1965773680">
          <w:marLeft w:val="640"/>
          <w:marRight w:val="0"/>
          <w:marTop w:val="0"/>
          <w:marBottom w:val="0"/>
          <w:divBdr>
            <w:top w:val="none" w:sz="0" w:space="0" w:color="auto"/>
            <w:left w:val="none" w:sz="0" w:space="0" w:color="auto"/>
            <w:bottom w:val="none" w:sz="0" w:space="0" w:color="auto"/>
            <w:right w:val="none" w:sz="0" w:space="0" w:color="auto"/>
          </w:divBdr>
        </w:div>
        <w:div w:id="2016105063">
          <w:marLeft w:val="640"/>
          <w:marRight w:val="0"/>
          <w:marTop w:val="0"/>
          <w:marBottom w:val="0"/>
          <w:divBdr>
            <w:top w:val="none" w:sz="0" w:space="0" w:color="auto"/>
            <w:left w:val="none" w:sz="0" w:space="0" w:color="auto"/>
            <w:bottom w:val="none" w:sz="0" w:space="0" w:color="auto"/>
            <w:right w:val="none" w:sz="0" w:space="0" w:color="auto"/>
          </w:divBdr>
        </w:div>
        <w:div w:id="2116097003">
          <w:marLeft w:val="640"/>
          <w:marRight w:val="0"/>
          <w:marTop w:val="0"/>
          <w:marBottom w:val="0"/>
          <w:divBdr>
            <w:top w:val="none" w:sz="0" w:space="0" w:color="auto"/>
            <w:left w:val="none" w:sz="0" w:space="0" w:color="auto"/>
            <w:bottom w:val="none" w:sz="0" w:space="0" w:color="auto"/>
            <w:right w:val="none" w:sz="0" w:space="0" w:color="auto"/>
          </w:divBdr>
        </w:div>
      </w:divsChild>
    </w:div>
    <w:div w:id="141388408">
      <w:bodyDiv w:val="1"/>
      <w:marLeft w:val="0"/>
      <w:marRight w:val="0"/>
      <w:marTop w:val="0"/>
      <w:marBottom w:val="0"/>
      <w:divBdr>
        <w:top w:val="none" w:sz="0" w:space="0" w:color="auto"/>
        <w:left w:val="none" w:sz="0" w:space="0" w:color="auto"/>
        <w:bottom w:val="none" w:sz="0" w:space="0" w:color="auto"/>
        <w:right w:val="none" w:sz="0" w:space="0" w:color="auto"/>
      </w:divBdr>
    </w:div>
    <w:div w:id="158235986">
      <w:bodyDiv w:val="1"/>
      <w:marLeft w:val="0"/>
      <w:marRight w:val="0"/>
      <w:marTop w:val="0"/>
      <w:marBottom w:val="0"/>
      <w:divBdr>
        <w:top w:val="none" w:sz="0" w:space="0" w:color="auto"/>
        <w:left w:val="none" w:sz="0" w:space="0" w:color="auto"/>
        <w:bottom w:val="none" w:sz="0" w:space="0" w:color="auto"/>
        <w:right w:val="none" w:sz="0" w:space="0" w:color="auto"/>
      </w:divBdr>
    </w:div>
    <w:div w:id="173611416">
      <w:bodyDiv w:val="1"/>
      <w:marLeft w:val="0"/>
      <w:marRight w:val="0"/>
      <w:marTop w:val="0"/>
      <w:marBottom w:val="0"/>
      <w:divBdr>
        <w:top w:val="none" w:sz="0" w:space="0" w:color="auto"/>
        <w:left w:val="none" w:sz="0" w:space="0" w:color="auto"/>
        <w:bottom w:val="none" w:sz="0" w:space="0" w:color="auto"/>
        <w:right w:val="none" w:sz="0" w:space="0" w:color="auto"/>
      </w:divBdr>
      <w:divsChild>
        <w:div w:id="6759642">
          <w:marLeft w:val="640"/>
          <w:marRight w:val="0"/>
          <w:marTop w:val="0"/>
          <w:marBottom w:val="0"/>
          <w:divBdr>
            <w:top w:val="none" w:sz="0" w:space="0" w:color="auto"/>
            <w:left w:val="none" w:sz="0" w:space="0" w:color="auto"/>
            <w:bottom w:val="none" w:sz="0" w:space="0" w:color="auto"/>
            <w:right w:val="none" w:sz="0" w:space="0" w:color="auto"/>
          </w:divBdr>
        </w:div>
        <w:div w:id="165369852">
          <w:marLeft w:val="640"/>
          <w:marRight w:val="0"/>
          <w:marTop w:val="0"/>
          <w:marBottom w:val="0"/>
          <w:divBdr>
            <w:top w:val="none" w:sz="0" w:space="0" w:color="auto"/>
            <w:left w:val="none" w:sz="0" w:space="0" w:color="auto"/>
            <w:bottom w:val="none" w:sz="0" w:space="0" w:color="auto"/>
            <w:right w:val="none" w:sz="0" w:space="0" w:color="auto"/>
          </w:divBdr>
        </w:div>
        <w:div w:id="331955392">
          <w:marLeft w:val="640"/>
          <w:marRight w:val="0"/>
          <w:marTop w:val="0"/>
          <w:marBottom w:val="0"/>
          <w:divBdr>
            <w:top w:val="none" w:sz="0" w:space="0" w:color="auto"/>
            <w:left w:val="none" w:sz="0" w:space="0" w:color="auto"/>
            <w:bottom w:val="none" w:sz="0" w:space="0" w:color="auto"/>
            <w:right w:val="none" w:sz="0" w:space="0" w:color="auto"/>
          </w:divBdr>
        </w:div>
        <w:div w:id="366416476">
          <w:marLeft w:val="640"/>
          <w:marRight w:val="0"/>
          <w:marTop w:val="0"/>
          <w:marBottom w:val="0"/>
          <w:divBdr>
            <w:top w:val="none" w:sz="0" w:space="0" w:color="auto"/>
            <w:left w:val="none" w:sz="0" w:space="0" w:color="auto"/>
            <w:bottom w:val="none" w:sz="0" w:space="0" w:color="auto"/>
            <w:right w:val="none" w:sz="0" w:space="0" w:color="auto"/>
          </w:divBdr>
        </w:div>
        <w:div w:id="443119407">
          <w:marLeft w:val="640"/>
          <w:marRight w:val="0"/>
          <w:marTop w:val="0"/>
          <w:marBottom w:val="0"/>
          <w:divBdr>
            <w:top w:val="none" w:sz="0" w:space="0" w:color="auto"/>
            <w:left w:val="none" w:sz="0" w:space="0" w:color="auto"/>
            <w:bottom w:val="none" w:sz="0" w:space="0" w:color="auto"/>
            <w:right w:val="none" w:sz="0" w:space="0" w:color="auto"/>
          </w:divBdr>
        </w:div>
        <w:div w:id="469637078">
          <w:marLeft w:val="640"/>
          <w:marRight w:val="0"/>
          <w:marTop w:val="0"/>
          <w:marBottom w:val="0"/>
          <w:divBdr>
            <w:top w:val="none" w:sz="0" w:space="0" w:color="auto"/>
            <w:left w:val="none" w:sz="0" w:space="0" w:color="auto"/>
            <w:bottom w:val="none" w:sz="0" w:space="0" w:color="auto"/>
            <w:right w:val="none" w:sz="0" w:space="0" w:color="auto"/>
          </w:divBdr>
        </w:div>
        <w:div w:id="554239611">
          <w:marLeft w:val="640"/>
          <w:marRight w:val="0"/>
          <w:marTop w:val="0"/>
          <w:marBottom w:val="0"/>
          <w:divBdr>
            <w:top w:val="none" w:sz="0" w:space="0" w:color="auto"/>
            <w:left w:val="none" w:sz="0" w:space="0" w:color="auto"/>
            <w:bottom w:val="none" w:sz="0" w:space="0" w:color="auto"/>
            <w:right w:val="none" w:sz="0" w:space="0" w:color="auto"/>
          </w:divBdr>
        </w:div>
        <w:div w:id="765004254">
          <w:marLeft w:val="640"/>
          <w:marRight w:val="0"/>
          <w:marTop w:val="0"/>
          <w:marBottom w:val="0"/>
          <w:divBdr>
            <w:top w:val="none" w:sz="0" w:space="0" w:color="auto"/>
            <w:left w:val="none" w:sz="0" w:space="0" w:color="auto"/>
            <w:bottom w:val="none" w:sz="0" w:space="0" w:color="auto"/>
            <w:right w:val="none" w:sz="0" w:space="0" w:color="auto"/>
          </w:divBdr>
        </w:div>
        <w:div w:id="800996619">
          <w:marLeft w:val="640"/>
          <w:marRight w:val="0"/>
          <w:marTop w:val="0"/>
          <w:marBottom w:val="0"/>
          <w:divBdr>
            <w:top w:val="none" w:sz="0" w:space="0" w:color="auto"/>
            <w:left w:val="none" w:sz="0" w:space="0" w:color="auto"/>
            <w:bottom w:val="none" w:sz="0" w:space="0" w:color="auto"/>
            <w:right w:val="none" w:sz="0" w:space="0" w:color="auto"/>
          </w:divBdr>
        </w:div>
        <w:div w:id="990139380">
          <w:marLeft w:val="640"/>
          <w:marRight w:val="0"/>
          <w:marTop w:val="0"/>
          <w:marBottom w:val="0"/>
          <w:divBdr>
            <w:top w:val="none" w:sz="0" w:space="0" w:color="auto"/>
            <w:left w:val="none" w:sz="0" w:space="0" w:color="auto"/>
            <w:bottom w:val="none" w:sz="0" w:space="0" w:color="auto"/>
            <w:right w:val="none" w:sz="0" w:space="0" w:color="auto"/>
          </w:divBdr>
        </w:div>
        <w:div w:id="1041789106">
          <w:marLeft w:val="640"/>
          <w:marRight w:val="0"/>
          <w:marTop w:val="0"/>
          <w:marBottom w:val="0"/>
          <w:divBdr>
            <w:top w:val="none" w:sz="0" w:space="0" w:color="auto"/>
            <w:left w:val="none" w:sz="0" w:space="0" w:color="auto"/>
            <w:bottom w:val="none" w:sz="0" w:space="0" w:color="auto"/>
            <w:right w:val="none" w:sz="0" w:space="0" w:color="auto"/>
          </w:divBdr>
        </w:div>
        <w:div w:id="1253391046">
          <w:marLeft w:val="640"/>
          <w:marRight w:val="0"/>
          <w:marTop w:val="0"/>
          <w:marBottom w:val="0"/>
          <w:divBdr>
            <w:top w:val="none" w:sz="0" w:space="0" w:color="auto"/>
            <w:left w:val="none" w:sz="0" w:space="0" w:color="auto"/>
            <w:bottom w:val="none" w:sz="0" w:space="0" w:color="auto"/>
            <w:right w:val="none" w:sz="0" w:space="0" w:color="auto"/>
          </w:divBdr>
        </w:div>
        <w:div w:id="1310212235">
          <w:marLeft w:val="640"/>
          <w:marRight w:val="0"/>
          <w:marTop w:val="0"/>
          <w:marBottom w:val="0"/>
          <w:divBdr>
            <w:top w:val="none" w:sz="0" w:space="0" w:color="auto"/>
            <w:left w:val="none" w:sz="0" w:space="0" w:color="auto"/>
            <w:bottom w:val="none" w:sz="0" w:space="0" w:color="auto"/>
            <w:right w:val="none" w:sz="0" w:space="0" w:color="auto"/>
          </w:divBdr>
        </w:div>
        <w:div w:id="1402679761">
          <w:marLeft w:val="640"/>
          <w:marRight w:val="0"/>
          <w:marTop w:val="0"/>
          <w:marBottom w:val="0"/>
          <w:divBdr>
            <w:top w:val="none" w:sz="0" w:space="0" w:color="auto"/>
            <w:left w:val="none" w:sz="0" w:space="0" w:color="auto"/>
            <w:bottom w:val="none" w:sz="0" w:space="0" w:color="auto"/>
            <w:right w:val="none" w:sz="0" w:space="0" w:color="auto"/>
          </w:divBdr>
        </w:div>
        <w:div w:id="1447966405">
          <w:marLeft w:val="640"/>
          <w:marRight w:val="0"/>
          <w:marTop w:val="0"/>
          <w:marBottom w:val="0"/>
          <w:divBdr>
            <w:top w:val="none" w:sz="0" w:space="0" w:color="auto"/>
            <w:left w:val="none" w:sz="0" w:space="0" w:color="auto"/>
            <w:bottom w:val="none" w:sz="0" w:space="0" w:color="auto"/>
            <w:right w:val="none" w:sz="0" w:space="0" w:color="auto"/>
          </w:divBdr>
        </w:div>
        <w:div w:id="1598753731">
          <w:marLeft w:val="640"/>
          <w:marRight w:val="0"/>
          <w:marTop w:val="0"/>
          <w:marBottom w:val="0"/>
          <w:divBdr>
            <w:top w:val="none" w:sz="0" w:space="0" w:color="auto"/>
            <w:left w:val="none" w:sz="0" w:space="0" w:color="auto"/>
            <w:bottom w:val="none" w:sz="0" w:space="0" w:color="auto"/>
            <w:right w:val="none" w:sz="0" w:space="0" w:color="auto"/>
          </w:divBdr>
        </w:div>
        <w:div w:id="1607036202">
          <w:marLeft w:val="640"/>
          <w:marRight w:val="0"/>
          <w:marTop w:val="0"/>
          <w:marBottom w:val="0"/>
          <w:divBdr>
            <w:top w:val="none" w:sz="0" w:space="0" w:color="auto"/>
            <w:left w:val="none" w:sz="0" w:space="0" w:color="auto"/>
            <w:bottom w:val="none" w:sz="0" w:space="0" w:color="auto"/>
            <w:right w:val="none" w:sz="0" w:space="0" w:color="auto"/>
          </w:divBdr>
        </w:div>
        <w:div w:id="1655526638">
          <w:marLeft w:val="640"/>
          <w:marRight w:val="0"/>
          <w:marTop w:val="0"/>
          <w:marBottom w:val="0"/>
          <w:divBdr>
            <w:top w:val="none" w:sz="0" w:space="0" w:color="auto"/>
            <w:left w:val="none" w:sz="0" w:space="0" w:color="auto"/>
            <w:bottom w:val="none" w:sz="0" w:space="0" w:color="auto"/>
            <w:right w:val="none" w:sz="0" w:space="0" w:color="auto"/>
          </w:divBdr>
        </w:div>
        <w:div w:id="1694529511">
          <w:marLeft w:val="640"/>
          <w:marRight w:val="0"/>
          <w:marTop w:val="0"/>
          <w:marBottom w:val="0"/>
          <w:divBdr>
            <w:top w:val="none" w:sz="0" w:space="0" w:color="auto"/>
            <w:left w:val="none" w:sz="0" w:space="0" w:color="auto"/>
            <w:bottom w:val="none" w:sz="0" w:space="0" w:color="auto"/>
            <w:right w:val="none" w:sz="0" w:space="0" w:color="auto"/>
          </w:divBdr>
        </w:div>
        <w:div w:id="1946494332">
          <w:marLeft w:val="640"/>
          <w:marRight w:val="0"/>
          <w:marTop w:val="0"/>
          <w:marBottom w:val="0"/>
          <w:divBdr>
            <w:top w:val="none" w:sz="0" w:space="0" w:color="auto"/>
            <w:left w:val="none" w:sz="0" w:space="0" w:color="auto"/>
            <w:bottom w:val="none" w:sz="0" w:space="0" w:color="auto"/>
            <w:right w:val="none" w:sz="0" w:space="0" w:color="auto"/>
          </w:divBdr>
        </w:div>
        <w:div w:id="1988051362">
          <w:marLeft w:val="640"/>
          <w:marRight w:val="0"/>
          <w:marTop w:val="0"/>
          <w:marBottom w:val="0"/>
          <w:divBdr>
            <w:top w:val="none" w:sz="0" w:space="0" w:color="auto"/>
            <w:left w:val="none" w:sz="0" w:space="0" w:color="auto"/>
            <w:bottom w:val="none" w:sz="0" w:space="0" w:color="auto"/>
            <w:right w:val="none" w:sz="0" w:space="0" w:color="auto"/>
          </w:divBdr>
        </w:div>
        <w:div w:id="2079131127">
          <w:marLeft w:val="640"/>
          <w:marRight w:val="0"/>
          <w:marTop w:val="0"/>
          <w:marBottom w:val="0"/>
          <w:divBdr>
            <w:top w:val="none" w:sz="0" w:space="0" w:color="auto"/>
            <w:left w:val="none" w:sz="0" w:space="0" w:color="auto"/>
            <w:bottom w:val="none" w:sz="0" w:space="0" w:color="auto"/>
            <w:right w:val="none" w:sz="0" w:space="0" w:color="auto"/>
          </w:divBdr>
        </w:div>
        <w:div w:id="2140950833">
          <w:marLeft w:val="640"/>
          <w:marRight w:val="0"/>
          <w:marTop w:val="0"/>
          <w:marBottom w:val="0"/>
          <w:divBdr>
            <w:top w:val="none" w:sz="0" w:space="0" w:color="auto"/>
            <w:left w:val="none" w:sz="0" w:space="0" w:color="auto"/>
            <w:bottom w:val="none" w:sz="0" w:space="0" w:color="auto"/>
            <w:right w:val="none" w:sz="0" w:space="0" w:color="auto"/>
          </w:divBdr>
        </w:div>
      </w:divsChild>
    </w:div>
    <w:div w:id="178853925">
      <w:bodyDiv w:val="1"/>
      <w:marLeft w:val="0"/>
      <w:marRight w:val="0"/>
      <w:marTop w:val="0"/>
      <w:marBottom w:val="0"/>
      <w:divBdr>
        <w:top w:val="none" w:sz="0" w:space="0" w:color="auto"/>
        <w:left w:val="none" w:sz="0" w:space="0" w:color="auto"/>
        <w:bottom w:val="none" w:sz="0" w:space="0" w:color="auto"/>
        <w:right w:val="none" w:sz="0" w:space="0" w:color="auto"/>
      </w:divBdr>
    </w:div>
    <w:div w:id="198518555">
      <w:bodyDiv w:val="1"/>
      <w:marLeft w:val="0"/>
      <w:marRight w:val="0"/>
      <w:marTop w:val="0"/>
      <w:marBottom w:val="0"/>
      <w:divBdr>
        <w:top w:val="none" w:sz="0" w:space="0" w:color="auto"/>
        <w:left w:val="none" w:sz="0" w:space="0" w:color="auto"/>
        <w:bottom w:val="none" w:sz="0" w:space="0" w:color="auto"/>
        <w:right w:val="none" w:sz="0" w:space="0" w:color="auto"/>
      </w:divBdr>
    </w:div>
    <w:div w:id="216866272">
      <w:bodyDiv w:val="1"/>
      <w:marLeft w:val="0"/>
      <w:marRight w:val="0"/>
      <w:marTop w:val="0"/>
      <w:marBottom w:val="0"/>
      <w:divBdr>
        <w:top w:val="none" w:sz="0" w:space="0" w:color="auto"/>
        <w:left w:val="none" w:sz="0" w:space="0" w:color="auto"/>
        <w:bottom w:val="none" w:sz="0" w:space="0" w:color="auto"/>
        <w:right w:val="none" w:sz="0" w:space="0" w:color="auto"/>
      </w:divBdr>
      <w:divsChild>
        <w:div w:id="32658056">
          <w:marLeft w:val="640"/>
          <w:marRight w:val="0"/>
          <w:marTop w:val="0"/>
          <w:marBottom w:val="0"/>
          <w:divBdr>
            <w:top w:val="none" w:sz="0" w:space="0" w:color="auto"/>
            <w:left w:val="none" w:sz="0" w:space="0" w:color="auto"/>
            <w:bottom w:val="none" w:sz="0" w:space="0" w:color="auto"/>
            <w:right w:val="none" w:sz="0" w:space="0" w:color="auto"/>
          </w:divBdr>
        </w:div>
        <w:div w:id="169295006">
          <w:marLeft w:val="640"/>
          <w:marRight w:val="0"/>
          <w:marTop w:val="0"/>
          <w:marBottom w:val="0"/>
          <w:divBdr>
            <w:top w:val="none" w:sz="0" w:space="0" w:color="auto"/>
            <w:left w:val="none" w:sz="0" w:space="0" w:color="auto"/>
            <w:bottom w:val="none" w:sz="0" w:space="0" w:color="auto"/>
            <w:right w:val="none" w:sz="0" w:space="0" w:color="auto"/>
          </w:divBdr>
        </w:div>
        <w:div w:id="199780882">
          <w:marLeft w:val="640"/>
          <w:marRight w:val="0"/>
          <w:marTop w:val="0"/>
          <w:marBottom w:val="0"/>
          <w:divBdr>
            <w:top w:val="none" w:sz="0" w:space="0" w:color="auto"/>
            <w:left w:val="none" w:sz="0" w:space="0" w:color="auto"/>
            <w:bottom w:val="none" w:sz="0" w:space="0" w:color="auto"/>
            <w:right w:val="none" w:sz="0" w:space="0" w:color="auto"/>
          </w:divBdr>
        </w:div>
        <w:div w:id="425228289">
          <w:marLeft w:val="640"/>
          <w:marRight w:val="0"/>
          <w:marTop w:val="0"/>
          <w:marBottom w:val="0"/>
          <w:divBdr>
            <w:top w:val="none" w:sz="0" w:space="0" w:color="auto"/>
            <w:left w:val="none" w:sz="0" w:space="0" w:color="auto"/>
            <w:bottom w:val="none" w:sz="0" w:space="0" w:color="auto"/>
            <w:right w:val="none" w:sz="0" w:space="0" w:color="auto"/>
          </w:divBdr>
        </w:div>
        <w:div w:id="500241612">
          <w:marLeft w:val="640"/>
          <w:marRight w:val="0"/>
          <w:marTop w:val="0"/>
          <w:marBottom w:val="0"/>
          <w:divBdr>
            <w:top w:val="none" w:sz="0" w:space="0" w:color="auto"/>
            <w:left w:val="none" w:sz="0" w:space="0" w:color="auto"/>
            <w:bottom w:val="none" w:sz="0" w:space="0" w:color="auto"/>
            <w:right w:val="none" w:sz="0" w:space="0" w:color="auto"/>
          </w:divBdr>
        </w:div>
        <w:div w:id="517425598">
          <w:marLeft w:val="640"/>
          <w:marRight w:val="0"/>
          <w:marTop w:val="0"/>
          <w:marBottom w:val="0"/>
          <w:divBdr>
            <w:top w:val="none" w:sz="0" w:space="0" w:color="auto"/>
            <w:left w:val="none" w:sz="0" w:space="0" w:color="auto"/>
            <w:bottom w:val="none" w:sz="0" w:space="0" w:color="auto"/>
            <w:right w:val="none" w:sz="0" w:space="0" w:color="auto"/>
          </w:divBdr>
        </w:div>
        <w:div w:id="612444686">
          <w:marLeft w:val="640"/>
          <w:marRight w:val="0"/>
          <w:marTop w:val="0"/>
          <w:marBottom w:val="0"/>
          <w:divBdr>
            <w:top w:val="none" w:sz="0" w:space="0" w:color="auto"/>
            <w:left w:val="none" w:sz="0" w:space="0" w:color="auto"/>
            <w:bottom w:val="none" w:sz="0" w:space="0" w:color="auto"/>
            <w:right w:val="none" w:sz="0" w:space="0" w:color="auto"/>
          </w:divBdr>
        </w:div>
        <w:div w:id="688071776">
          <w:marLeft w:val="640"/>
          <w:marRight w:val="0"/>
          <w:marTop w:val="0"/>
          <w:marBottom w:val="0"/>
          <w:divBdr>
            <w:top w:val="none" w:sz="0" w:space="0" w:color="auto"/>
            <w:left w:val="none" w:sz="0" w:space="0" w:color="auto"/>
            <w:bottom w:val="none" w:sz="0" w:space="0" w:color="auto"/>
            <w:right w:val="none" w:sz="0" w:space="0" w:color="auto"/>
          </w:divBdr>
        </w:div>
        <w:div w:id="756826979">
          <w:marLeft w:val="640"/>
          <w:marRight w:val="0"/>
          <w:marTop w:val="0"/>
          <w:marBottom w:val="0"/>
          <w:divBdr>
            <w:top w:val="none" w:sz="0" w:space="0" w:color="auto"/>
            <w:left w:val="none" w:sz="0" w:space="0" w:color="auto"/>
            <w:bottom w:val="none" w:sz="0" w:space="0" w:color="auto"/>
            <w:right w:val="none" w:sz="0" w:space="0" w:color="auto"/>
          </w:divBdr>
        </w:div>
        <w:div w:id="804471443">
          <w:marLeft w:val="640"/>
          <w:marRight w:val="0"/>
          <w:marTop w:val="0"/>
          <w:marBottom w:val="0"/>
          <w:divBdr>
            <w:top w:val="none" w:sz="0" w:space="0" w:color="auto"/>
            <w:left w:val="none" w:sz="0" w:space="0" w:color="auto"/>
            <w:bottom w:val="none" w:sz="0" w:space="0" w:color="auto"/>
            <w:right w:val="none" w:sz="0" w:space="0" w:color="auto"/>
          </w:divBdr>
        </w:div>
        <w:div w:id="908229870">
          <w:marLeft w:val="640"/>
          <w:marRight w:val="0"/>
          <w:marTop w:val="0"/>
          <w:marBottom w:val="0"/>
          <w:divBdr>
            <w:top w:val="none" w:sz="0" w:space="0" w:color="auto"/>
            <w:left w:val="none" w:sz="0" w:space="0" w:color="auto"/>
            <w:bottom w:val="none" w:sz="0" w:space="0" w:color="auto"/>
            <w:right w:val="none" w:sz="0" w:space="0" w:color="auto"/>
          </w:divBdr>
        </w:div>
        <w:div w:id="1016345732">
          <w:marLeft w:val="640"/>
          <w:marRight w:val="0"/>
          <w:marTop w:val="0"/>
          <w:marBottom w:val="0"/>
          <w:divBdr>
            <w:top w:val="none" w:sz="0" w:space="0" w:color="auto"/>
            <w:left w:val="none" w:sz="0" w:space="0" w:color="auto"/>
            <w:bottom w:val="none" w:sz="0" w:space="0" w:color="auto"/>
            <w:right w:val="none" w:sz="0" w:space="0" w:color="auto"/>
          </w:divBdr>
        </w:div>
        <w:div w:id="1174881592">
          <w:marLeft w:val="640"/>
          <w:marRight w:val="0"/>
          <w:marTop w:val="0"/>
          <w:marBottom w:val="0"/>
          <w:divBdr>
            <w:top w:val="none" w:sz="0" w:space="0" w:color="auto"/>
            <w:left w:val="none" w:sz="0" w:space="0" w:color="auto"/>
            <w:bottom w:val="none" w:sz="0" w:space="0" w:color="auto"/>
            <w:right w:val="none" w:sz="0" w:space="0" w:color="auto"/>
          </w:divBdr>
        </w:div>
        <w:div w:id="1176382659">
          <w:marLeft w:val="640"/>
          <w:marRight w:val="0"/>
          <w:marTop w:val="0"/>
          <w:marBottom w:val="0"/>
          <w:divBdr>
            <w:top w:val="none" w:sz="0" w:space="0" w:color="auto"/>
            <w:left w:val="none" w:sz="0" w:space="0" w:color="auto"/>
            <w:bottom w:val="none" w:sz="0" w:space="0" w:color="auto"/>
            <w:right w:val="none" w:sz="0" w:space="0" w:color="auto"/>
          </w:divBdr>
        </w:div>
        <w:div w:id="1287392950">
          <w:marLeft w:val="640"/>
          <w:marRight w:val="0"/>
          <w:marTop w:val="0"/>
          <w:marBottom w:val="0"/>
          <w:divBdr>
            <w:top w:val="none" w:sz="0" w:space="0" w:color="auto"/>
            <w:left w:val="none" w:sz="0" w:space="0" w:color="auto"/>
            <w:bottom w:val="none" w:sz="0" w:space="0" w:color="auto"/>
            <w:right w:val="none" w:sz="0" w:space="0" w:color="auto"/>
          </w:divBdr>
        </w:div>
        <w:div w:id="1408841439">
          <w:marLeft w:val="640"/>
          <w:marRight w:val="0"/>
          <w:marTop w:val="0"/>
          <w:marBottom w:val="0"/>
          <w:divBdr>
            <w:top w:val="none" w:sz="0" w:space="0" w:color="auto"/>
            <w:left w:val="none" w:sz="0" w:space="0" w:color="auto"/>
            <w:bottom w:val="none" w:sz="0" w:space="0" w:color="auto"/>
            <w:right w:val="none" w:sz="0" w:space="0" w:color="auto"/>
          </w:divBdr>
        </w:div>
        <w:div w:id="1434007466">
          <w:marLeft w:val="640"/>
          <w:marRight w:val="0"/>
          <w:marTop w:val="0"/>
          <w:marBottom w:val="0"/>
          <w:divBdr>
            <w:top w:val="none" w:sz="0" w:space="0" w:color="auto"/>
            <w:left w:val="none" w:sz="0" w:space="0" w:color="auto"/>
            <w:bottom w:val="none" w:sz="0" w:space="0" w:color="auto"/>
            <w:right w:val="none" w:sz="0" w:space="0" w:color="auto"/>
          </w:divBdr>
        </w:div>
        <w:div w:id="1478955224">
          <w:marLeft w:val="640"/>
          <w:marRight w:val="0"/>
          <w:marTop w:val="0"/>
          <w:marBottom w:val="0"/>
          <w:divBdr>
            <w:top w:val="none" w:sz="0" w:space="0" w:color="auto"/>
            <w:left w:val="none" w:sz="0" w:space="0" w:color="auto"/>
            <w:bottom w:val="none" w:sz="0" w:space="0" w:color="auto"/>
            <w:right w:val="none" w:sz="0" w:space="0" w:color="auto"/>
          </w:divBdr>
        </w:div>
        <w:div w:id="1583372275">
          <w:marLeft w:val="640"/>
          <w:marRight w:val="0"/>
          <w:marTop w:val="0"/>
          <w:marBottom w:val="0"/>
          <w:divBdr>
            <w:top w:val="none" w:sz="0" w:space="0" w:color="auto"/>
            <w:left w:val="none" w:sz="0" w:space="0" w:color="auto"/>
            <w:bottom w:val="none" w:sz="0" w:space="0" w:color="auto"/>
            <w:right w:val="none" w:sz="0" w:space="0" w:color="auto"/>
          </w:divBdr>
        </w:div>
        <w:div w:id="1712653017">
          <w:marLeft w:val="640"/>
          <w:marRight w:val="0"/>
          <w:marTop w:val="0"/>
          <w:marBottom w:val="0"/>
          <w:divBdr>
            <w:top w:val="none" w:sz="0" w:space="0" w:color="auto"/>
            <w:left w:val="none" w:sz="0" w:space="0" w:color="auto"/>
            <w:bottom w:val="none" w:sz="0" w:space="0" w:color="auto"/>
            <w:right w:val="none" w:sz="0" w:space="0" w:color="auto"/>
          </w:divBdr>
        </w:div>
        <w:div w:id="1920598548">
          <w:marLeft w:val="640"/>
          <w:marRight w:val="0"/>
          <w:marTop w:val="0"/>
          <w:marBottom w:val="0"/>
          <w:divBdr>
            <w:top w:val="none" w:sz="0" w:space="0" w:color="auto"/>
            <w:left w:val="none" w:sz="0" w:space="0" w:color="auto"/>
            <w:bottom w:val="none" w:sz="0" w:space="0" w:color="auto"/>
            <w:right w:val="none" w:sz="0" w:space="0" w:color="auto"/>
          </w:divBdr>
        </w:div>
        <w:div w:id="2012439862">
          <w:marLeft w:val="640"/>
          <w:marRight w:val="0"/>
          <w:marTop w:val="0"/>
          <w:marBottom w:val="0"/>
          <w:divBdr>
            <w:top w:val="none" w:sz="0" w:space="0" w:color="auto"/>
            <w:left w:val="none" w:sz="0" w:space="0" w:color="auto"/>
            <w:bottom w:val="none" w:sz="0" w:space="0" w:color="auto"/>
            <w:right w:val="none" w:sz="0" w:space="0" w:color="auto"/>
          </w:divBdr>
        </w:div>
        <w:div w:id="2040424872">
          <w:marLeft w:val="640"/>
          <w:marRight w:val="0"/>
          <w:marTop w:val="0"/>
          <w:marBottom w:val="0"/>
          <w:divBdr>
            <w:top w:val="none" w:sz="0" w:space="0" w:color="auto"/>
            <w:left w:val="none" w:sz="0" w:space="0" w:color="auto"/>
            <w:bottom w:val="none" w:sz="0" w:space="0" w:color="auto"/>
            <w:right w:val="none" w:sz="0" w:space="0" w:color="auto"/>
          </w:divBdr>
        </w:div>
        <w:div w:id="2048988896">
          <w:marLeft w:val="640"/>
          <w:marRight w:val="0"/>
          <w:marTop w:val="0"/>
          <w:marBottom w:val="0"/>
          <w:divBdr>
            <w:top w:val="none" w:sz="0" w:space="0" w:color="auto"/>
            <w:left w:val="none" w:sz="0" w:space="0" w:color="auto"/>
            <w:bottom w:val="none" w:sz="0" w:space="0" w:color="auto"/>
            <w:right w:val="none" w:sz="0" w:space="0" w:color="auto"/>
          </w:divBdr>
        </w:div>
      </w:divsChild>
    </w:div>
    <w:div w:id="218051776">
      <w:bodyDiv w:val="1"/>
      <w:marLeft w:val="0"/>
      <w:marRight w:val="0"/>
      <w:marTop w:val="0"/>
      <w:marBottom w:val="0"/>
      <w:divBdr>
        <w:top w:val="none" w:sz="0" w:space="0" w:color="auto"/>
        <w:left w:val="none" w:sz="0" w:space="0" w:color="auto"/>
        <w:bottom w:val="none" w:sz="0" w:space="0" w:color="auto"/>
        <w:right w:val="none" w:sz="0" w:space="0" w:color="auto"/>
      </w:divBdr>
    </w:div>
    <w:div w:id="274095287">
      <w:bodyDiv w:val="1"/>
      <w:marLeft w:val="0"/>
      <w:marRight w:val="0"/>
      <w:marTop w:val="0"/>
      <w:marBottom w:val="0"/>
      <w:divBdr>
        <w:top w:val="none" w:sz="0" w:space="0" w:color="auto"/>
        <w:left w:val="none" w:sz="0" w:space="0" w:color="auto"/>
        <w:bottom w:val="none" w:sz="0" w:space="0" w:color="auto"/>
        <w:right w:val="none" w:sz="0" w:space="0" w:color="auto"/>
      </w:divBdr>
      <w:divsChild>
        <w:div w:id="32466851">
          <w:marLeft w:val="640"/>
          <w:marRight w:val="0"/>
          <w:marTop w:val="0"/>
          <w:marBottom w:val="0"/>
          <w:divBdr>
            <w:top w:val="none" w:sz="0" w:space="0" w:color="auto"/>
            <w:left w:val="none" w:sz="0" w:space="0" w:color="auto"/>
            <w:bottom w:val="none" w:sz="0" w:space="0" w:color="auto"/>
            <w:right w:val="none" w:sz="0" w:space="0" w:color="auto"/>
          </w:divBdr>
        </w:div>
        <w:div w:id="263078624">
          <w:marLeft w:val="640"/>
          <w:marRight w:val="0"/>
          <w:marTop w:val="0"/>
          <w:marBottom w:val="0"/>
          <w:divBdr>
            <w:top w:val="none" w:sz="0" w:space="0" w:color="auto"/>
            <w:left w:val="none" w:sz="0" w:space="0" w:color="auto"/>
            <w:bottom w:val="none" w:sz="0" w:space="0" w:color="auto"/>
            <w:right w:val="none" w:sz="0" w:space="0" w:color="auto"/>
          </w:divBdr>
        </w:div>
        <w:div w:id="264576230">
          <w:marLeft w:val="640"/>
          <w:marRight w:val="0"/>
          <w:marTop w:val="0"/>
          <w:marBottom w:val="0"/>
          <w:divBdr>
            <w:top w:val="none" w:sz="0" w:space="0" w:color="auto"/>
            <w:left w:val="none" w:sz="0" w:space="0" w:color="auto"/>
            <w:bottom w:val="none" w:sz="0" w:space="0" w:color="auto"/>
            <w:right w:val="none" w:sz="0" w:space="0" w:color="auto"/>
          </w:divBdr>
        </w:div>
        <w:div w:id="287205276">
          <w:marLeft w:val="640"/>
          <w:marRight w:val="0"/>
          <w:marTop w:val="0"/>
          <w:marBottom w:val="0"/>
          <w:divBdr>
            <w:top w:val="none" w:sz="0" w:space="0" w:color="auto"/>
            <w:left w:val="none" w:sz="0" w:space="0" w:color="auto"/>
            <w:bottom w:val="none" w:sz="0" w:space="0" w:color="auto"/>
            <w:right w:val="none" w:sz="0" w:space="0" w:color="auto"/>
          </w:divBdr>
        </w:div>
        <w:div w:id="533540504">
          <w:marLeft w:val="640"/>
          <w:marRight w:val="0"/>
          <w:marTop w:val="0"/>
          <w:marBottom w:val="0"/>
          <w:divBdr>
            <w:top w:val="none" w:sz="0" w:space="0" w:color="auto"/>
            <w:left w:val="none" w:sz="0" w:space="0" w:color="auto"/>
            <w:bottom w:val="none" w:sz="0" w:space="0" w:color="auto"/>
            <w:right w:val="none" w:sz="0" w:space="0" w:color="auto"/>
          </w:divBdr>
        </w:div>
        <w:div w:id="619457069">
          <w:marLeft w:val="640"/>
          <w:marRight w:val="0"/>
          <w:marTop w:val="0"/>
          <w:marBottom w:val="0"/>
          <w:divBdr>
            <w:top w:val="none" w:sz="0" w:space="0" w:color="auto"/>
            <w:left w:val="none" w:sz="0" w:space="0" w:color="auto"/>
            <w:bottom w:val="none" w:sz="0" w:space="0" w:color="auto"/>
            <w:right w:val="none" w:sz="0" w:space="0" w:color="auto"/>
          </w:divBdr>
        </w:div>
        <w:div w:id="861239923">
          <w:marLeft w:val="640"/>
          <w:marRight w:val="0"/>
          <w:marTop w:val="0"/>
          <w:marBottom w:val="0"/>
          <w:divBdr>
            <w:top w:val="none" w:sz="0" w:space="0" w:color="auto"/>
            <w:left w:val="none" w:sz="0" w:space="0" w:color="auto"/>
            <w:bottom w:val="none" w:sz="0" w:space="0" w:color="auto"/>
            <w:right w:val="none" w:sz="0" w:space="0" w:color="auto"/>
          </w:divBdr>
        </w:div>
        <w:div w:id="896473468">
          <w:marLeft w:val="640"/>
          <w:marRight w:val="0"/>
          <w:marTop w:val="0"/>
          <w:marBottom w:val="0"/>
          <w:divBdr>
            <w:top w:val="none" w:sz="0" w:space="0" w:color="auto"/>
            <w:left w:val="none" w:sz="0" w:space="0" w:color="auto"/>
            <w:bottom w:val="none" w:sz="0" w:space="0" w:color="auto"/>
            <w:right w:val="none" w:sz="0" w:space="0" w:color="auto"/>
          </w:divBdr>
        </w:div>
        <w:div w:id="1089427226">
          <w:marLeft w:val="640"/>
          <w:marRight w:val="0"/>
          <w:marTop w:val="0"/>
          <w:marBottom w:val="0"/>
          <w:divBdr>
            <w:top w:val="none" w:sz="0" w:space="0" w:color="auto"/>
            <w:left w:val="none" w:sz="0" w:space="0" w:color="auto"/>
            <w:bottom w:val="none" w:sz="0" w:space="0" w:color="auto"/>
            <w:right w:val="none" w:sz="0" w:space="0" w:color="auto"/>
          </w:divBdr>
        </w:div>
        <w:div w:id="1100640418">
          <w:marLeft w:val="640"/>
          <w:marRight w:val="0"/>
          <w:marTop w:val="0"/>
          <w:marBottom w:val="0"/>
          <w:divBdr>
            <w:top w:val="none" w:sz="0" w:space="0" w:color="auto"/>
            <w:left w:val="none" w:sz="0" w:space="0" w:color="auto"/>
            <w:bottom w:val="none" w:sz="0" w:space="0" w:color="auto"/>
            <w:right w:val="none" w:sz="0" w:space="0" w:color="auto"/>
          </w:divBdr>
        </w:div>
        <w:div w:id="1126511575">
          <w:marLeft w:val="640"/>
          <w:marRight w:val="0"/>
          <w:marTop w:val="0"/>
          <w:marBottom w:val="0"/>
          <w:divBdr>
            <w:top w:val="none" w:sz="0" w:space="0" w:color="auto"/>
            <w:left w:val="none" w:sz="0" w:space="0" w:color="auto"/>
            <w:bottom w:val="none" w:sz="0" w:space="0" w:color="auto"/>
            <w:right w:val="none" w:sz="0" w:space="0" w:color="auto"/>
          </w:divBdr>
        </w:div>
        <w:div w:id="1174299955">
          <w:marLeft w:val="640"/>
          <w:marRight w:val="0"/>
          <w:marTop w:val="0"/>
          <w:marBottom w:val="0"/>
          <w:divBdr>
            <w:top w:val="none" w:sz="0" w:space="0" w:color="auto"/>
            <w:left w:val="none" w:sz="0" w:space="0" w:color="auto"/>
            <w:bottom w:val="none" w:sz="0" w:space="0" w:color="auto"/>
            <w:right w:val="none" w:sz="0" w:space="0" w:color="auto"/>
          </w:divBdr>
        </w:div>
        <w:div w:id="1181314143">
          <w:marLeft w:val="640"/>
          <w:marRight w:val="0"/>
          <w:marTop w:val="0"/>
          <w:marBottom w:val="0"/>
          <w:divBdr>
            <w:top w:val="none" w:sz="0" w:space="0" w:color="auto"/>
            <w:left w:val="none" w:sz="0" w:space="0" w:color="auto"/>
            <w:bottom w:val="none" w:sz="0" w:space="0" w:color="auto"/>
            <w:right w:val="none" w:sz="0" w:space="0" w:color="auto"/>
          </w:divBdr>
        </w:div>
        <w:div w:id="1440179562">
          <w:marLeft w:val="640"/>
          <w:marRight w:val="0"/>
          <w:marTop w:val="0"/>
          <w:marBottom w:val="0"/>
          <w:divBdr>
            <w:top w:val="none" w:sz="0" w:space="0" w:color="auto"/>
            <w:left w:val="none" w:sz="0" w:space="0" w:color="auto"/>
            <w:bottom w:val="none" w:sz="0" w:space="0" w:color="auto"/>
            <w:right w:val="none" w:sz="0" w:space="0" w:color="auto"/>
          </w:divBdr>
        </w:div>
        <w:div w:id="1886332134">
          <w:marLeft w:val="640"/>
          <w:marRight w:val="0"/>
          <w:marTop w:val="0"/>
          <w:marBottom w:val="0"/>
          <w:divBdr>
            <w:top w:val="none" w:sz="0" w:space="0" w:color="auto"/>
            <w:left w:val="none" w:sz="0" w:space="0" w:color="auto"/>
            <w:bottom w:val="none" w:sz="0" w:space="0" w:color="auto"/>
            <w:right w:val="none" w:sz="0" w:space="0" w:color="auto"/>
          </w:divBdr>
        </w:div>
        <w:div w:id="2018533859">
          <w:marLeft w:val="640"/>
          <w:marRight w:val="0"/>
          <w:marTop w:val="0"/>
          <w:marBottom w:val="0"/>
          <w:divBdr>
            <w:top w:val="none" w:sz="0" w:space="0" w:color="auto"/>
            <w:left w:val="none" w:sz="0" w:space="0" w:color="auto"/>
            <w:bottom w:val="none" w:sz="0" w:space="0" w:color="auto"/>
            <w:right w:val="none" w:sz="0" w:space="0" w:color="auto"/>
          </w:divBdr>
        </w:div>
        <w:div w:id="2020230290">
          <w:marLeft w:val="640"/>
          <w:marRight w:val="0"/>
          <w:marTop w:val="0"/>
          <w:marBottom w:val="0"/>
          <w:divBdr>
            <w:top w:val="none" w:sz="0" w:space="0" w:color="auto"/>
            <w:left w:val="none" w:sz="0" w:space="0" w:color="auto"/>
            <w:bottom w:val="none" w:sz="0" w:space="0" w:color="auto"/>
            <w:right w:val="none" w:sz="0" w:space="0" w:color="auto"/>
          </w:divBdr>
        </w:div>
        <w:div w:id="2076395451">
          <w:marLeft w:val="640"/>
          <w:marRight w:val="0"/>
          <w:marTop w:val="0"/>
          <w:marBottom w:val="0"/>
          <w:divBdr>
            <w:top w:val="none" w:sz="0" w:space="0" w:color="auto"/>
            <w:left w:val="none" w:sz="0" w:space="0" w:color="auto"/>
            <w:bottom w:val="none" w:sz="0" w:space="0" w:color="auto"/>
            <w:right w:val="none" w:sz="0" w:space="0" w:color="auto"/>
          </w:divBdr>
        </w:div>
        <w:div w:id="2087460059">
          <w:marLeft w:val="640"/>
          <w:marRight w:val="0"/>
          <w:marTop w:val="0"/>
          <w:marBottom w:val="0"/>
          <w:divBdr>
            <w:top w:val="none" w:sz="0" w:space="0" w:color="auto"/>
            <w:left w:val="none" w:sz="0" w:space="0" w:color="auto"/>
            <w:bottom w:val="none" w:sz="0" w:space="0" w:color="auto"/>
            <w:right w:val="none" w:sz="0" w:space="0" w:color="auto"/>
          </w:divBdr>
        </w:div>
      </w:divsChild>
    </w:div>
    <w:div w:id="284123765">
      <w:bodyDiv w:val="1"/>
      <w:marLeft w:val="0"/>
      <w:marRight w:val="0"/>
      <w:marTop w:val="0"/>
      <w:marBottom w:val="0"/>
      <w:divBdr>
        <w:top w:val="none" w:sz="0" w:space="0" w:color="auto"/>
        <w:left w:val="none" w:sz="0" w:space="0" w:color="auto"/>
        <w:bottom w:val="none" w:sz="0" w:space="0" w:color="auto"/>
        <w:right w:val="none" w:sz="0" w:space="0" w:color="auto"/>
      </w:divBdr>
    </w:div>
    <w:div w:id="297036629">
      <w:bodyDiv w:val="1"/>
      <w:marLeft w:val="0"/>
      <w:marRight w:val="0"/>
      <w:marTop w:val="0"/>
      <w:marBottom w:val="0"/>
      <w:divBdr>
        <w:top w:val="none" w:sz="0" w:space="0" w:color="auto"/>
        <w:left w:val="none" w:sz="0" w:space="0" w:color="auto"/>
        <w:bottom w:val="none" w:sz="0" w:space="0" w:color="auto"/>
        <w:right w:val="none" w:sz="0" w:space="0" w:color="auto"/>
      </w:divBdr>
    </w:div>
    <w:div w:id="300697079">
      <w:bodyDiv w:val="1"/>
      <w:marLeft w:val="0"/>
      <w:marRight w:val="0"/>
      <w:marTop w:val="0"/>
      <w:marBottom w:val="0"/>
      <w:divBdr>
        <w:top w:val="none" w:sz="0" w:space="0" w:color="auto"/>
        <w:left w:val="none" w:sz="0" w:space="0" w:color="auto"/>
        <w:bottom w:val="none" w:sz="0" w:space="0" w:color="auto"/>
        <w:right w:val="none" w:sz="0" w:space="0" w:color="auto"/>
      </w:divBdr>
      <w:divsChild>
        <w:div w:id="219438000">
          <w:marLeft w:val="640"/>
          <w:marRight w:val="0"/>
          <w:marTop w:val="0"/>
          <w:marBottom w:val="0"/>
          <w:divBdr>
            <w:top w:val="none" w:sz="0" w:space="0" w:color="auto"/>
            <w:left w:val="none" w:sz="0" w:space="0" w:color="auto"/>
            <w:bottom w:val="none" w:sz="0" w:space="0" w:color="auto"/>
            <w:right w:val="none" w:sz="0" w:space="0" w:color="auto"/>
          </w:divBdr>
        </w:div>
        <w:div w:id="270628380">
          <w:marLeft w:val="640"/>
          <w:marRight w:val="0"/>
          <w:marTop w:val="0"/>
          <w:marBottom w:val="0"/>
          <w:divBdr>
            <w:top w:val="none" w:sz="0" w:space="0" w:color="auto"/>
            <w:left w:val="none" w:sz="0" w:space="0" w:color="auto"/>
            <w:bottom w:val="none" w:sz="0" w:space="0" w:color="auto"/>
            <w:right w:val="none" w:sz="0" w:space="0" w:color="auto"/>
          </w:divBdr>
        </w:div>
        <w:div w:id="457920037">
          <w:marLeft w:val="640"/>
          <w:marRight w:val="0"/>
          <w:marTop w:val="0"/>
          <w:marBottom w:val="0"/>
          <w:divBdr>
            <w:top w:val="none" w:sz="0" w:space="0" w:color="auto"/>
            <w:left w:val="none" w:sz="0" w:space="0" w:color="auto"/>
            <w:bottom w:val="none" w:sz="0" w:space="0" w:color="auto"/>
            <w:right w:val="none" w:sz="0" w:space="0" w:color="auto"/>
          </w:divBdr>
        </w:div>
        <w:div w:id="750977722">
          <w:marLeft w:val="640"/>
          <w:marRight w:val="0"/>
          <w:marTop w:val="0"/>
          <w:marBottom w:val="0"/>
          <w:divBdr>
            <w:top w:val="none" w:sz="0" w:space="0" w:color="auto"/>
            <w:left w:val="none" w:sz="0" w:space="0" w:color="auto"/>
            <w:bottom w:val="none" w:sz="0" w:space="0" w:color="auto"/>
            <w:right w:val="none" w:sz="0" w:space="0" w:color="auto"/>
          </w:divBdr>
        </w:div>
        <w:div w:id="800614016">
          <w:marLeft w:val="640"/>
          <w:marRight w:val="0"/>
          <w:marTop w:val="0"/>
          <w:marBottom w:val="0"/>
          <w:divBdr>
            <w:top w:val="none" w:sz="0" w:space="0" w:color="auto"/>
            <w:left w:val="none" w:sz="0" w:space="0" w:color="auto"/>
            <w:bottom w:val="none" w:sz="0" w:space="0" w:color="auto"/>
            <w:right w:val="none" w:sz="0" w:space="0" w:color="auto"/>
          </w:divBdr>
        </w:div>
        <w:div w:id="806818542">
          <w:marLeft w:val="640"/>
          <w:marRight w:val="0"/>
          <w:marTop w:val="0"/>
          <w:marBottom w:val="0"/>
          <w:divBdr>
            <w:top w:val="none" w:sz="0" w:space="0" w:color="auto"/>
            <w:left w:val="none" w:sz="0" w:space="0" w:color="auto"/>
            <w:bottom w:val="none" w:sz="0" w:space="0" w:color="auto"/>
            <w:right w:val="none" w:sz="0" w:space="0" w:color="auto"/>
          </w:divBdr>
        </w:div>
        <w:div w:id="934093785">
          <w:marLeft w:val="640"/>
          <w:marRight w:val="0"/>
          <w:marTop w:val="0"/>
          <w:marBottom w:val="0"/>
          <w:divBdr>
            <w:top w:val="none" w:sz="0" w:space="0" w:color="auto"/>
            <w:left w:val="none" w:sz="0" w:space="0" w:color="auto"/>
            <w:bottom w:val="none" w:sz="0" w:space="0" w:color="auto"/>
            <w:right w:val="none" w:sz="0" w:space="0" w:color="auto"/>
          </w:divBdr>
        </w:div>
        <w:div w:id="1027757960">
          <w:marLeft w:val="640"/>
          <w:marRight w:val="0"/>
          <w:marTop w:val="0"/>
          <w:marBottom w:val="0"/>
          <w:divBdr>
            <w:top w:val="none" w:sz="0" w:space="0" w:color="auto"/>
            <w:left w:val="none" w:sz="0" w:space="0" w:color="auto"/>
            <w:bottom w:val="none" w:sz="0" w:space="0" w:color="auto"/>
            <w:right w:val="none" w:sz="0" w:space="0" w:color="auto"/>
          </w:divBdr>
        </w:div>
        <w:div w:id="1093014248">
          <w:marLeft w:val="640"/>
          <w:marRight w:val="0"/>
          <w:marTop w:val="0"/>
          <w:marBottom w:val="0"/>
          <w:divBdr>
            <w:top w:val="none" w:sz="0" w:space="0" w:color="auto"/>
            <w:left w:val="none" w:sz="0" w:space="0" w:color="auto"/>
            <w:bottom w:val="none" w:sz="0" w:space="0" w:color="auto"/>
            <w:right w:val="none" w:sz="0" w:space="0" w:color="auto"/>
          </w:divBdr>
        </w:div>
        <w:div w:id="1122501224">
          <w:marLeft w:val="640"/>
          <w:marRight w:val="0"/>
          <w:marTop w:val="0"/>
          <w:marBottom w:val="0"/>
          <w:divBdr>
            <w:top w:val="none" w:sz="0" w:space="0" w:color="auto"/>
            <w:left w:val="none" w:sz="0" w:space="0" w:color="auto"/>
            <w:bottom w:val="none" w:sz="0" w:space="0" w:color="auto"/>
            <w:right w:val="none" w:sz="0" w:space="0" w:color="auto"/>
          </w:divBdr>
        </w:div>
        <w:div w:id="1217356417">
          <w:marLeft w:val="640"/>
          <w:marRight w:val="0"/>
          <w:marTop w:val="0"/>
          <w:marBottom w:val="0"/>
          <w:divBdr>
            <w:top w:val="none" w:sz="0" w:space="0" w:color="auto"/>
            <w:left w:val="none" w:sz="0" w:space="0" w:color="auto"/>
            <w:bottom w:val="none" w:sz="0" w:space="0" w:color="auto"/>
            <w:right w:val="none" w:sz="0" w:space="0" w:color="auto"/>
          </w:divBdr>
        </w:div>
        <w:div w:id="1358193614">
          <w:marLeft w:val="640"/>
          <w:marRight w:val="0"/>
          <w:marTop w:val="0"/>
          <w:marBottom w:val="0"/>
          <w:divBdr>
            <w:top w:val="none" w:sz="0" w:space="0" w:color="auto"/>
            <w:left w:val="none" w:sz="0" w:space="0" w:color="auto"/>
            <w:bottom w:val="none" w:sz="0" w:space="0" w:color="auto"/>
            <w:right w:val="none" w:sz="0" w:space="0" w:color="auto"/>
          </w:divBdr>
        </w:div>
        <w:div w:id="1417432659">
          <w:marLeft w:val="640"/>
          <w:marRight w:val="0"/>
          <w:marTop w:val="0"/>
          <w:marBottom w:val="0"/>
          <w:divBdr>
            <w:top w:val="none" w:sz="0" w:space="0" w:color="auto"/>
            <w:left w:val="none" w:sz="0" w:space="0" w:color="auto"/>
            <w:bottom w:val="none" w:sz="0" w:space="0" w:color="auto"/>
            <w:right w:val="none" w:sz="0" w:space="0" w:color="auto"/>
          </w:divBdr>
        </w:div>
        <w:div w:id="1469592974">
          <w:marLeft w:val="640"/>
          <w:marRight w:val="0"/>
          <w:marTop w:val="0"/>
          <w:marBottom w:val="0"/>
          <w:divBdr>
            <w:top w:val="none" w:sz="0" w:space="0" w:color="auto"/>
            <w:left w:val="none" w:sz="0" w:space="0" w:color="auto"/>
            <w:bottom w:val="none" w:sz="0" w:space="0" w:color="auto"/>
            <w:right w:val="none" w:sz="0" w:space="0" w:color="auto"/>
          </w:divBdr>
        </w:div>
        <w:div w:id="1548180534">
          <w:marLeft w:val="640"/>
          <w:marRight w:val="0"/>
          <w:marTop w:val="0"/>
          <w:marBottom w:val="0"/>
          <w:divBdr>
            <w:top w:val="none" w:sz="0" w:space="0" w:color="auto"/>
            <w:left w:val="none" w:sz="0" w:space="0" w:color="auto"/>
            <w:bottom w:val="none" w:sz="0" w:space="0" w:color="auto"/>
            <w:right w:val="none" w:sz="0" w:space="0" w:color="auto"/>
          </w:divBdr>
        </w:div>
        <w:div w:id="1664772369">
          <w:marLeft w:val="640"/>
          <w:marRight w:val="0"/>
          <w:marTop w:val="0"/>
          <w:marBottom w:val="0"/>
          <w:divBdr>
            <w:top w:val="none" w:sz="0" w:space="0" w:color="auto"/>
            <w:left w:val="none" w:sz="0" w:space="0" w:color="auto"/>
            <w:bottom w:val="none" w:sz="0" w:space="0" w:color="auto"/>
            <w:right w:val="none" w:sz="0" w:space="0" w:color="auto"/>
          </w:divBdr>
        </w:div>
        <w:div w:id="1817911338">
          <w:marLeft w:val="640"/>
          <w:marRight w:val="0"/>
          <w:marTop w:val="0"/>
          <w:marBottom w:val="0"/>
          <w:divBdr>
            <w:top w:val="none" w:sz="0" w:space="0" w:color="auto"/>
            <w:left w:val="none" w:sz="0" w:space="0" w:color="auto"/>
            <w:bottom w:val="none" w:sz="0" w:space="0" w:color="auto"/>
            <w:right w:val="none" w:sz="0" w:space="0" w:color="auto"/>
          </w:divBdr>
        </w:div>
        <w:div w:id="1906187213">
          <w:marLeft w:val="640"/>
          <w:marRight w:val="0"/>
          <w:marTop w:val="0"/>
          <w:marBottom w:val="0"/>
          <w:divBdr>
            <w:top w:val="none" w:sz="0" w:space="0" w:color="auto"/>
            <w:left w:val="none" w:sz="0" w:space="0" w:color="auto"/>
            <w:bottom w:val="none" w:sz="0" w:space="0" w:color="auto"/>
            <w:right w:val="none" w:sz="0" w:space="0" w:color="auto"/>
          </w:divBdr>
        </w:div>
        <w:div w:id="1999338827">
          <w:marLeft w:val="640"/>
          <w:marRight w:val="0"/>
          <w:marTop w:val="0"/>
          <w:marBottom w:val="0"/>
          <w:divBdr>
            <w:top w:val="none" w:sz="0" w:space="0" w:color="auto"/>
            <w:left w:val="none" w:sz="0" w:space="0" w:color="auto"/>
            <w:bottom w:val="none" w:sz="0" w:space="0" w:color="auto"/>
            <w:right w:val="none" w:sz="0" w:space="0" w:color="auto"/>
          </w:divBdr>
        </w:div>
        <w:div w:id="2009938483">
          <w:marLeft w:val="640"/>
          <w:marRight w:val="0"/>
          <w:marTop w:val="0"/>
          <w:marBottom w:val="0"/>
          <w:divBdr>
            <w:top w:val="none" w:sz="0" w:space="0" w:color="auto"/>
            <w:left w:val="none" w:sz="0" w:space="0" w:color="auto"/>
            <w:bottom w:val="none" w:sz="0" w:space="0" w:color="auto"/>
            <w:right w:val="none" w:sz="0" w:space="0" w:color="auto"/>
          </w:divBdr>
        </w:div>
      </w:divsChild>
    </w:div>
    <w:div w:id="308100081">
      <w:bodyDiv w:val="1"/>
      <w:marLeft w:val="0"/>
      <w:marRight w:val="0"/>
      <w:marTop w:val="0"/>
      <w:marBottom w:val="0"/>
      <w:divBdr>
        <w:top w:val="none" w:sz="0" w:space="0" w:color="auto"/>
        <w:left w:val="none" w:sz="0" w:space="0" w:color="auto"/>
        <w:bottom w:val="none" w:sz="0" w:space="0" w:color="auto"/>
        <w:right w:val="none" w:sz="0" w:space="0" w:color="auto"/>
      </w:divBdr>
    </w:div>
    <w:div w:id="343363382">
      <w:bodyDiv w:val="1"/>
      <w:marLeft w:val="0"/>
      <w:marRight w:val="0"/>
      <w:marTop w:val="0"/>
      <w:marBottom w:val="0"/>
      <w:divBdr>
        <w:top w:val="none" w:sz="0" w:space="0" w:color="auto"/>
        <w:left w:val="none" w:sz="0" w:space="0" w:color="auto"/>
        <w:bottom w:val="none" w:sz="0" w:space="0" w:color="auto"/>
        <w:right w:val="none" w:sz="0" w:space="0" w:color="auto"/>
      </w:divBdr>
      <w:divsChild>
        <w:div w:id="29886167">
          <w:marLeft w:val="640"/>
          <w:marRight w:val="0"/>
          <w:marTop w:val="0"/>
          <w:marBottom w:val="0"/>
          <w:divBdr>
            <w:top w:val="none" w:sz="0" w:space="0" w:color="auto"/>
            <w:left w:val="none" w:sz="0" w:space="0" w:color="auto"/>
            <w:bottom w:val="none" w:sz="0" w:space="0" w:color="auto"/>
            <w:right w:val="none" w:sz="0" w:space="0" w:color="auto"/>
          </w:divBdr>
        </w:div>
        <w:div w:id="262422917">
          <w:marLeft w:val="640"/>
          <w:marRight w:val="0"/>
          <w:marTop w:val="0"/>
          <w:marBottom w:val="0"/>
          <w:divBdr>
            <w:top w:val="none" w:sz="0" w:space="0" w:color="auto"/>
            <w:left w:val="none" w:sz="0" w:space="0" w:color="auto"/>
            <w:bottom w:val="none" w:sz="0" w:space="0" w:color="auto"/>
            <w:right w:val="none" w:sz="0" w:space="0" w:color="auto"/>
          </w:divBdr>
        </w:div>
        <w:div w:id="518469832">
          <w:marLeft w:val="640"/>
          <w:marRight w:val="0"/>
          <w:marTop w:val="0"/>
          <w:marBottom w:val="0"/>
          <w:divBdr>
            <w:top w:val="none" w:sz="0" w:space="0" w:color="auto"/>
            <w:left w:val="none" w:sz="0" w:space="0" w:color="auto"/>
            <w:bottom w:val="none" w:sz="0" w:space="0" w:color="auto"/>
            <w:right w:val="none" w:sz="0" w:space="0" w:color="auto"/>
          </w:divBdr>
        </w:div>
        <w:div w:id="862716163">
          <w:marLeft w:val="640"/>
          <w:marRight w:val="0"/>
          <w:marTop w:val="0"/>
          <w:marBottom w:val="0"/>
          <w:divBdr>
            <w:top w:val="none" w:sz="0" w:space="0" w:color="auto"/>
            <w:left w:val="none" w:sz="0" w:space="0" w:color="auto"/>
            <w:bottom w:val="none" w:sz="0" w:space="0" w:color="auto"/>
            <w:right w:val="none" w:sz="0" w:space="0" w:color="auto"/>
          </w:divBdr>
        </w:div>
        <w:div w:id="1119951607">
          <w:marLeft w:val="640"/>
          <w:marRight w:val="0"/>
          <w:marTop w:val="0"/>
          <w:marBottom w:val="0"/>
          <w:divBdr>
            <w:top w:val="none" w:sz="0" w:space="0" w:color="auto"/>
            <w:left w:val="none" w:sz="0" w:space="0" w:color="auto"/>
            <w:bottom w:val="none" w:sz="0" w:space="0" w:color="auto"/>
            <w:right w:val="none" w:sz="0" w:space="0" w:color="auto"/>
          </w:divBdr>
        </w:div>
        <w:div w:id="1176925458">
          <w:marLeft w:val="640"/>
          <w:marRight w:val="0"/>
          <w:marTop w:val="0"/>
          <w:marBottom w:val="0"/>
          <w:divBdr>
            <w:top w:val="none" w:sz="0" w:space="0" w:color="auto"/>
            <w:left w:val="none" w:sz="0" w:space="0" w:color="auto"/>
            <w:bottom w:val="none" w:sz="0" w:space="0" w:color="auto"/>
            <w:right w:val="none" w:sz="0" w:space="0" w:color="auto"/>
          </w:divBdr>
        </w:div>
        <w:div w:id="1243949706">
          <w:marLeft w:val="640"/>
          <w:marRight w:val="0"/>
          <w:marTop w:val="0"/>
          <w:marBottom w:val="0"/>
          <w:divBdr>
            <w:top w:val="none" w:sz="0" w:space="0" w:color="auto"/>
            <w:left w:val="none" w:sz="0" w:space="0" w:color="auto"/>
            <w:bottom w:val="none" w:sz="0" w:space="0" w:color="auto"/>
            <w:right w:val="none" w:sz="0" w:space="0" w:color="auto"/>
          </w:divBdr>
        </w:div>
        <w:div w:id="1474055665">
          <w:marLeft w:val="640"/>
          <w:marRight w:val="0"/>
          <w:marTop w:val="0"/>
          <w:marBottom w:val="0"/>
          <w:divBdr>
            <w:top w:val="none" w:sz="0" w:space="0" w:color="auto"/>
            <w:left w:val="none" w:sz="0" w:space="0" w:color="auto"/>
            <w:bottom w:val="none" w:sz="0" w:space="0" w:color="auto"/>
            <w:right w:val="none" w:sz="0" w:space="0" w:color="auto"/>
          </w:divBdr>
        </w:div>
        <w:div w:id="1487014384">
          <w:marLeft w:val="640"/>
          <w:marRight w:val="0"/>
          <w:marTop w:val="0"/>
          <w:marBottom w:val="0"/>
          <w:divBdr>
            <w:top w:val="none" w:sz="0" w:space="0" w:color="auto"/>
            <w:left w:val="none" w:sz="0" w:space="0" w:color="auto"/>
            <w:bottom w:val="none" w:sz="0" w:space="0" w:color="auto"/>
            <w:right w:val="none" w:sz="0" w:space="0" w:color="auto"/>
          </w:divBdr>
        </w:div>
        <w:div w:id="1610315235">
          <w:marLeft w:val="640"/>
          <w:marRight w:val="0"/>
          <w:marTop w:val="0"/>
          <w:marBottom w:val="0"/>
          <w:divBdr>
            <w:top w:val="none" w:sz="0" w:space="0" w:color="auto"/>
            <w:left w:val="none" w:sz="0" w:space="0" w:color="auto"/>
            <w:bottom w:val="none" w:sz="0" w:space="0" w:color="auto"/>
            <w:right w:val="none" w:sz="0" w:space="0" w:color="auto"/>
          </w:divBdr>
        </w:div>
        <w:div w:id="1791121747">
          <w:marLeft w:val="640"/>
          <w:marRight w:val="0"/>
          <w:marTop w:val="0"/>
          <w:marBottom w:val="0"/>
          <w:divBdr>
            <w:top w:val="none" w:sz="0" w:space="0" w:color="auto"/>
            <w:left w:val="none" w:sz="0" w:space="0" w:color="auto"/>
            <w:bottom w:val="none" w:sz="0" w:space="0" w:color="auto"/>
            <w:right w:val="none" w:sz="0" w:space="0" w:color="auto"/>
          </w:divBdr>
        </w:div>
        <w:div w:id="1806502459">
          <w:marLeft w:val="640"/>
          <w:marRight w:val="0"/>
          <w:marTop w:val="0"/>
          <w:marBottom w:val="0"/>
          <w:divBdr>
            <w:top w:val="none" w:sz="0" w:space="0" w:color="auto"/>
            <w:left w:val="none" w:sz="0" w:space="0" w:color="auto"/>
            <w:bottom w:val="none" w:sz="0" w:space="0" w:color="auto"/>
            <w:right w:val="none" w:sz="0" w:space="0" w:color="auto"/>
          </w:divBdr>
        </w:div>
        <w:div w:id="1866557075">
          <w:marLeft w:val="640"/>
          <w:marRight w:val="0"/>
          <w:marTop w:val="0"/>
          <w:marBottom w:val="0"/>
          <w:divBdr>
            <w:top w:val="none" w:sz="0" w:space="0" w:color="auto"/>
            <w:left w:val="none" w:sz="0" w:space="0" w:color="auto"/>
            <w:bottom w:val="none" w:sz="0" w:space="0" w:color="auto"/>
            <w:right w:val="none" w:sz="0" w:space="0" w:color="auto"/>
          </w:divBdr>
        </w:div>
        <w:div w:id="1937979585">
          <w:marLeft w:val="640"/>
          <w:marRight w:val="0"/>
          <w:marTop w:val="0"/>
          <w:marBottom w:val="0"/>
          <w:divBdr>
            <w:top w:val="none" w:sz="0" w:space="0" w:color="auto"/>
            <w:left w:val="none" w:sz="0" w:space="0" w:color="auto"/>
            <w:bottom w:val="none" w:sz="0" w:space="0" w:color="auto"/>
            <w:right w:val="none" w:sz="0" w:space="0" w:color="auto"/>
          </w:divBdr>
        </w:div>
        <w:div w:id="2008364940">
          <w:marLeft w:val="640"/>
          <w:marRight w:val="0"/>
          <w:marTop w:val="0"/>
          <w:marBottom w:val="0"/>
          <w:divBdr>
            <w:top w:val="none" w:sz="0" w:space="0" w:color="auto"/>
            <w:left w:val="none" w:sz="0" w:space="0" w:color="auto"/>
            <w:bottom w:val="none" w:sz="0" w:space="0" w:color="auto"/>
            <w:right w:val="none" w:sz="0" w:space="0" w:color="auto"/>
          </w:divBdr>
        </w:div>
        <w:div w:id="2093121314">
          <w:marLeft w:val="640"/>
          <w:marRight w:val="0"/>
          <w:marTop w:val="0"/>
          <w:marBottom w:val="0"/>
          <w:divBdr>
            <w:top w:val="none" w:sz="0" w:space="0" w:color="auto"/>
            <w:left w:val="none" w:sz="0" w:space="0" w:color="auto"/>
            <w:bottom w:val="none" w:sz="0" w:space="0" w:color="auto"/>
            <w:right w:val="none" w:sz="0" w:space="0" w:color="auto"/>
          </w:divBdr>
        </w:div>
        <w:div w:id="2123525337">
          <w:marLeft w:val="640"/>
          <w:marRight w:val="0"/>
          <w:marTop w:val="0"/>
          <w:marBottom w:val="0"/>
          <w:divBdr>
            <w:top w:val="none" w:sz="0" w:space="0" w:color="auto"/>
            <w:left w:val="none" w:sz="0" w:space="0" w:color="auto"/>
            <w:bottom w:val="none" w:sz="0" w:space="0" w:color="auto"/>
            <w:right w:val="none" w:sz="0" w:space="0" w:color="auto"/>
          </w:divBdr>
        </w:div>
      </w:divsChild>
    </w:div>
    <w:div w:id="356857209">
      <w:marLeft w:val="0"/>
      <w:marRight w:val="0"/>
      <w:marTop w:val="0"/>
      <w:marBottom w:val="0"/>
      <w:divBdr>
        <w:top w:val="none" w:sz="0" w:space="0" w:color="auto"/>
        <w:left w:val="none" w:sz="0" w:space="0" w:color="auto"/>
        <w:bottom w:val="none" w:sz="0" w:space="0" w:color="auto"/>
        <w:right w:val="none" w:sz="0" w:space="0" w:color="auto"/>
      </w:divBdr>
    </w:div>
    <w:div w:id="381909631">
      <w:bodyDiv w:val="1"/>
      <w:marLeft w:val="0"/>
      <w:marRight w:val="0"/>
      <w:marTop w:val="0"/>
      <w:marBottom w:val="0"/>
      <w:divBdr>
        <w:top w:val="none" w:sz="0" w:space="0" w:color="auto"/>
        <w:left w:val="none" w:sz="0" w:space="0" w:color="auto"/>
        <w:bottom w:val="none" w:sz="0" w:space="0" w:color="auto"/>
        <w:right w:val="none" w:sz="0" w:space="0" w:color="auto"/>
      </w:divBdr>
      <w:divsChild>
        <w:div w:id="63570543">
          <w:marLeft w:val="640"/>
          <w:marRight w:val="0"/>
          <w:marTop w:val="0"/>
          <w:marBottom w:val="0"/>
          <w:divBdr>
            <w:top w:val="none" w:sz="0" w:space="0" w:color="auto"/>
            <w:left w:val="none" w:sz="0" w:space="0" w:color="auto"/>
            <w:bottom w:val="none" w:sz="0" w:space="0" w:color="auto"/>
            <w:right w:val="none" w:sz="0" w:space="0" w:color="auto"/>
          </w:divBdr>
        </w:div>
        <w:div w:id="81993382">
          <w:marLeft w:val="640"/>
          <w:marRight w:val="0"/>
          <w:marTop w:val="0"/>
          <w:marBottom w:val="0"/>
          <w:divBdr>
            <w:top w:val="none" w:sz="0" w:space="0" w:color="auto"/>
            <w:left w:val="none" w:sz="0" w:space="0" w:color="auto"/>
            <w:bottom w:val="none" w:sz="0" w:space="0" w:color="auto"/>
            <w:right w:val="none" w:sz="0" w:space="0" w:color="auto"/>
          </w:divBdr>
        </w:div>
        <w:div w:id="89546106">
          <w:marLeft w:val="640"/>
          <w:marRight w:val="0"/>
          <w:marTop w:val="0"/>
          <w:marBottom w:val="0"/>
          <w:divBdr>
            <w:top w:val="none" w:sz="0" w:space="0" w:color="auto"/>
            <w:left w:val="none" w:sz="0" w:space="0" w:color="auto"/>
            <w:bottom w:val="none" w:sz="0" w:space="0" w:color="auto"/>
            <w:right w:val="none" w:sz="0" w:space="0" w:color="auto"/>
          </w:divBdr>
        </w:div>
        <w:div w:id="155535328">
          <w:marLeft w:val="640"/>
          <w:marRight w:val="0"/>
          <w:marTop w:val="0"/>
          <w:marBottom w:val="0"/>
          <w:divBdr>
            <w:top w:val="none" w:sz="0" w:space="0" w:color="auto"/>
            <w:left w:val="none" w:sz="0" w:space="0" w:color="auto"/>
            <w:bottom w:val="none" w:sz="0" w:space="0" w:color="auto"/>
            <w:right w:val="none" w:sz="0" w:space="0" w:color="auto"/>
          </w:divBdr>
        </w:div>
        <w:div w:id="242227690">
          <w:marLeft w:val="640"/>
          <w:marRight w:val="0"/>
          <w:marTop w:val="0"/>
          <w:marBottom w:val="0"/>
          <w:divBdr>
            <w:top w:val="none" w:sz="0" w:space="0" w:color="auto"/>
            <w:left w:val="none" w:sz="0" w:space="0" w:color="auto"/>
            <w:bottom w:val="none" w:sz="0" w:space="0" w:color="auto"/>
            <w:right w:val="none" w:sz="0" w:space="0" w:color="auto"/>
          </w:divBdr>
        </w:div>
        <w:div w:id="265890978">
          <w:marLeft w:val="640"/>
          <w:marRight w:val="0"/>
          <w:marTop w:val="0"/>
          <w:marBottom w:val="0"/>
          <w:divBdr>
            <w:top w:val="none" w:sz="0" w:space="0" w:color="auto"/>
            <w:left w:val="none" w:sz="0" w:space="0" w:color="auto"/>
            <w:bottom w:val="none" w:sz="0" w:space="0" w:color="auto"/>
            <w:right w:val="none" w:sz="0" w:space="0" w:color="auto"/>
          </w:divBdr>
        </w:div>
        <w:div w:id="317224137">
          <w:marLeft w:val="640"/>
          <w:marRight w:val="0"/>
          <w:marTop w:val="0"/>
          <w:marBottom w:val="0"/>
          <w:divBdr>
            <w:top w:val="none" w:sz="0" w:space="0" w:color="auto"/>
            <w:left w:val="none" w:sz="0" w:space="0" w:color="auto"/>
            <w:bottom w:val="none" w:sz="0" w:space="0" w:color="auto"/>
            <w:right w:val="none" w:sz="0" w:space="0" w:color="auto"/>
          </w:divBdr>
        </w:div>
        <w:div w:id="424110233">
          <w:marLeft w:val="640"/>
          <w:marRight w:val="0"/>
          <w:marTop w:val="0"/>
          <w:marBottom w:val="0"/>
          <w:divBdr>
            <w:top w:val="none" w:sz="0" w:space="0" w:color="auto"/>
            <w:left w:val="none" w:sz="0" w:space="0" w:color="auto"/>
            <w:bottom w:val="none" w:sz="0" w:space="0" w:color="auto"/>
            <w:right w:val="none" w:sz="0" w:space="0" w:color="auto"/>
          </w:divBdr>
        </w:div>
        <w:div w:id="612249961">
          <w:marLeft w:val="640"/>
          <w:marRight w:val="0"/>
          <w:marTop w:val="0"/>
          <w:marBottom w:val="0"/>
          <w:divBdr>
            <w:top w:val="none" w:sz="0" w:space="0" w:color="auto"/>
            <w:left w:val="none" w:sz="0" w:space="0" w:color="auto"/>
            <w:bottom w:val="none" w:sz="0" w:space="0" w:color="auto"/>
            <w:right w:val="none" w:sz="0" w:space="0" w:color="auto"/>
          </w:divBdr>
        </w:div>
        <w:div w:id="760179612">
          <w:marLeft w:val="640"/>
          <w:marRight w:val="0"/>
          <w:marTop w:val="0"/>
          <w:marBottom w:val="0"/>
          <w:divBdr>
            <w:top w:val="none" w:sz="0" w:space="0" w:color="auto"/>
            <w:left w:val="none" w:sz="0" w:space="0" w:color="auto"/>
            <w:bottom w:val="none" w:sz="0" w:space="0" w:color="auto"/>
            <w:right w:val="none" w:sz="0" w:space="0" w:color="auto"/>
          </w:divBdr>
        </w:div>
        <w:div w:id="760681503">
          <w:marLeft w:val="640"/>
          <w:marRight w:val="0"/>
          <w:marTop w:val="0"/>
          <w:marBottom w:val="0"/>
          <w:divBdr>
            <w:top w:val="none" w:sz="0" w:space="0" w:color="auto"/>
            <w:left w:val="none" w:sz="0" w:space="0" w:color="auto"/>
            <w:bottom w:val="none" w:sz="0" w:space="0" w:color="auto"/>
            <w:right w:val="none" w:sz="0" w:space="0" w:color="auto"/>
          </w:divBdr>
        </w:div>
        <w:div w:id="779225598">
          <w:marLeft w:val="640"/>
          <w:marRight w:val="0"/>
          <w:marTop w:val="0"/>
          <w:marBottom w:val="0"/>
          <w:divBdr>
            <w:top w:val="none" w:sz="0" w:space="0" w:color="auto"/>
            <w:left w:val="none" w:sz="0" w:space="0" w:color="auto"/>
            <w:bottom w:val="none" w:sz="0" w:space="0" w:color="auto"/>
            <w:right w:val="none" w:sz="0" w:space="0" w:color="auto"/>
          </w:divBdr>
        </w:div>
        <w:div w:id="1048139912">
          <w:marLeft w:val="640"/>
          <w:marRight w:val="0"/>
          <w:marTop w:val="0"/>
          <w:marBottom w:val="0"/>
          <w:divBdr>
            <w:top w:val="none" w:sz="0" w:space="0" w:color="auto"/>
            <w:left w:val="none" w:sz="0" w:space="0" w:color="auto"/>
            <w:bottom w:val="none" w:sz="0" w:space="0" w:color="auto"/>
            <w:right w:val="none" w:sz="0" w:space="0" w:color="auto"/>
          </w:divBdr>
        </w:div>
        <w:div w:id="1145657907">
          <w:marLeft w:val="640"/>
          <w:marRight w:val="0"/>
          <w:marTop w:val="0"/>
          <w:marBottom w:val="0"/>
          <w:divBdr>
            <w:top w:val="none" w:sz="0" w:space="0" w:color="auto"/>
            <w:left w:val="none" w:sz="0" w:space="0" w:color="auto"/>
            <w:bottom w:val="none" w:sz="0" w:space="0" w:color="auto"/>
            <w:right w:val="none" w:sz="0" w:space="0" w:color="auto"/>
          </w:divBdr>
        </w:div>
        <w:div w:id="1169833414">
          <w:marLeft w:val="640"/>
          <w:marRight w:val="0"/>
          <w:marTop w:val="0"/>
          <w:marBottom w:val="0"/>
          <w:divBdr>
            <w:top w:val="none" w:sz="0" w:space="0" w:color="auto"/>
            <w:left w:val="none" w:sz="0" w:space="0" w:color="auto"/>
            <w:bottom w:val="none" w:sz="0" w:space="0" w:color="auto"/>
            <w:right w:val="none" w:sz="0" w:space="0" w:color="auto"/>
          </w:divBdr>
        </w:div>
        <w:div w:id="1450858610">
          <w:marLeft w:val="640"/>
          <w:marRight w:val="0"/>
          <w:marTop w:val="0"/>
          <w:marBottom w:val="0"/>
          <w:divBdr>
            <w:top w:val="none" w:sz="0" w:space="0" w:color="auto"/>
            <w:left w:val="none" w:sz="0" w:space="0" w:color="auto"/>
            <w:bottom w:val="none" w:sz="0" w:space="0" w:color="auto"/>
            <w:right w:val="none" w:sz="0" w:space="0" w:color="auto"/>
          </w:divBdr>
        </w:div>
        <w:div w:id="1457673982">
          <w:marLeft w:val="640"/>
          <w:marRight w:val="0"/>
          <w:marTop w:val="0"/>
          <w:marBottom w:val="0"/>
          <w:divBdr>
            <w:top w:val="none" w:sz="0" w:space="0" w:color="auto"/>
            <w:left w:val="none" w:sz="0" w:space="0" w:color="auto"/>
            <w:bottom w:val="none" w:sz="0" w:space="0" w:color="auto"/>
            <w:right w:val="none" w:sz="0" w:space="0" w:color="auto"/>
          </w:divBdr>
        </w:div>
        <w:div w:id="1616324324">
          <w:marLeft w:val="640"/>
          <w:marRight w:val="0"/>
          <w:marTop w:val="0"/>
          <w:marBottom w:val="0"/>
          <w:divBdr>
            <w:top w:val="none" w:sz="0" w:space="0" w:color="auto"/>
            <w:left w:val="none" w:sz="0" w:space="0" w:color="auto"/>
            <w:bottom w:val="none" w:sz="0" w:space="0" w:color="auto"/>
            <w:right w:val="none" w:sz="0" w:space="0" w:color="auto"/>
          </w:divBdr>
        </w:div>
        <w:div w:id="1645308930">
          <w:marLeft w:val="640"/>
          <w:marRight w:val="0"/>
          <w:marTop w:val="0"/>
          <w:marBottom w:val="0"/>
          <w:divBdr>
            <w:top w:val="none" w:sz="0" w:space="0" w:color="auto"/>
            <w:left w:val="none" w:sz="0" w:space="0" w:color="auto"/>
            <w:bottom w:val="none" w:sz="0" w:space="0" w:color="auto"/>
            <w:right w:val="none" w:sz="0" w:space="0" w:color="auto"/>
          </w:divBdr>
        </w:div>
        <w:div w:id="1695306918">
          <w:marLeft w:val="640"/>
          <w:marRight w:val="0"/>
          <w:marTop w:val="0"/>
          <w:marBottom w:val="0"/>
          <w:divBdr>
            <w:top w:val="none" w:sz="0" w:space="0" w:color="auto"/>
            <w:left w:val="none" w:sz="0" w:space="0" w:color="auto"/>
            <w:bottom w:val="none" w:sz="0" w:space="0" w:color="auto"/>
            <w:right w:val="none" w:sz="0" w:space="0" w:color="auto"/>
          </w:divBdr>
        </w:div>
        <w:div w:id="1776629487">
          <w:marLeft w:val="640"/>
          <w:marRight w:val="0"/>
          <w:marTop w:val="0"/>
          <w:marBottom w:val="0"/>
          <w:divBdr>
            <w:top w:val="none" w:sz="0" w:space="0" w:color="auto"/>
            <w:left w:val="none" w:sz="0" w:space="0" w:color="auto"/>
            <w:bottom w:val="none" w:sz="0" w:space="0" w:color="auto"/>
            <w:right w:val="none" w:sz="0" w:space="0" w:color="auto"/>
          </w:divBdr>
        </w:div>
        <w:div w:id="1779791808">
          <w:marLeft w:val="640"/>
          <w:marRight w:val="0"/>
          <w:marTop w:val="0"/>
          <w:marBottom w:val="0"/>
          <w:divBdr>
            <w:top w:val="none" w:sz="0" w:space="0" w:color="auto"/>
            <w:left w:val="none" w:sz="0" w:space="0" w:color="auto"/>
            <w:bottom w:val="none" w:sz="0" w:space="0" w:color="auto"/>
            <w:right w:val="none" w:sz="0" w:space="0" w:color="auto"/>
          </w:divBdr>
        </w:div>
        <w:div w:id="1821147093">
          <w:marLeft w:val="640"/>
          <w:marRight w:val="0"/>
          <w:marTop w:val="0"/>
          <w:marBottom w:val="0"/>
          <w:divBdr>
            <w:top w:val="none" w:sz="0" w:space="0" w:color="auto"/>
            <w:left w:val="none" w:sz="0" w:space="0" w:color="auto"/>
            <w:bottom w:val="none" w:sz="0" w:space="0" w:color="auto"/>
            <w:right w:val="none" w:sz="0" w:space="0" w:color="auto"/>
          </w:divBdr>
        </w:div>
        <w:div w:id="1901555860">
          <w:marLeft w:val="640"/>
          <w:marRight w:val="0"/>
          <w:marTop w:val="0"/>
          <w:marBottom w:val="0"/>
          <w:divBdr>
            <w:top w:val="none" w:sz="0" w:space="0" w:color="auto"/>
            <w:left w:val="none" w:sz="0" w:space="0" w:color="auto"/>
            <w:bottom w:val="none" w:sz="0" w:space="0" w:color="auto"/>
            <w:right w:val="none" w:sz="0" w:space="0" w:color="auto"/>
          </w:divBdr>
        </w:div>
        <w:div w:id="1903981338">
          <w:marLeft w:val="640"/>
          <w:marRight w:val="0"/>
          <w:marTop w:val="0"/>
          <w:marBottom w:val="0"/>
          <w:divBdr>
            <w:top w:val="none" w:sz="0" w:space="0" w:color="auto"/>
            <w:left w:val="none" w:sz="0" w:space="0" w:color="auto"/>
            <w:bottom w:val="none" w:sz="0" w:space="0" w:color="auto"/>
            <w:right w:val="none" w:sz="0" w:space="0" w:color="auto"/>
          </w:divBdr>
        </w:div>
        <w:div w:id="1989626054">
          <w:marLeft w:val="640"/>
          <w:marRight w:val="0"/>
          <w:marTop w:val="0"/>
          <w:marBottom w:val="0"/>
          <w:divBdr>
            <w:top w:val="none" w:sz="0" w:space="0" w:color="auto"/>
            <w:left w:val="none" w:sz="0" w:space="0" w:color="auto"/>
            <w:bottom w:val="none" w:sz="0" w:space="0" w:color="auto"/>
            <w:right w:val="none" w:sz="0" w:space="0" w:color="auto"/>
          </w:divBdr>
        </w:div>
        <w:div w:id="1997220984">
          <w:marLeft w:val="640"/>
          <w:marRight w:val="0"/>
          <w:marTop w:val="0"/>
          <w:marBottom w:val="0"/>
          <w:divBdr>
            <w:top w:val="none" w:sz="0" w:space="0" w:color="auto"/>
            <w:left w:val="none" w:sz="0" w:space="0" w:color="auto"/>
            <w:bottom w:val="none" w:sz="0" w:space="0" w:color="auto"/>
            <w:right w:val="none" w:sz="0" w:space="0" w:color="auto"/>
          </w:divBdr>
        </w:div>
        <w:div w:id="2028366385">
          <w:marLeft w:val="640"/>
          <w:marRight w:val="0"/>
          <w:marTop w:val="0"/>
          <w:marBottom w:val="0"/>
          <w:divBdr>
            <w:top w:val="none" w:sz="0" w:space="0" w:color="auto"/>
            <w:left w:val="none" w:sz="0" w:space="0" w:color="auto"/>
            <w:bottom w:val="none" w:sz="0" w:space="0" w:color="auto"/>
            <w:right w:val="none" w:sz="0" w:space="0" w:color="auto"/>
          </w:divBdr>
        </w:div>
        <w:div w:id="2106538465">
          <w:marLeft w:val="640"/>
          <w:marRight w:val="0"/>
          <w:marTop w:val="0"/>
          <w:marBottom w:val="0"/>
          <w:divBdr>
            <w:top w:val="none" w:sz="0" w:space="0" w:color="auto"/>
            <w:left w:val="none" w:sz="0" w:space="0" w:color="auto"/>
            <w:bottom w:val="none" w:sz="0" w:space="0" w:color="auto"/>
            <w:right w:val="none" w:sz="0" w:space="0" w:color="auto"/>
          </w:divBdr>
        </w:div>
      </w:divsChild>
    </w:div>
    <w:div w:id="382676872">
      <w:bodyDiv w:val="1"/>
      <w:marLeft w:val="0"/>
      <w:marRight w:val="0"/>
      <w:marTop w:val="0"/>
      <w:marBottom w:val="0"/>
      <w:divBdr>
        <w:top w:val="none" w:sz="0" w:space="0" w:color="auto"/>
        <w:left w:val="none" w:sz="0" w:space="0" w:color="auto"/>
        <w:bottom w:val="none" w:sz="0" w:space="0" w:color="auto"/>
        <w:right w:val="none" w:sz="0" w:space="0" w:color="auto"/>
      </w:divBdr>
    </w:div>
    <w:div w:id="420611558">
      <w:bodyDiv w:val="1"/>
      <w:marLeft w:val="0"/>
      <w:marRight w:val="0"/>
      <w:marTop w:val="0"/>
      <w:marBottom w:val="0"/>
      <w:divBdr>
        <w:top w:val="none" w:sz="0" w:space="0" w:color="auto"/>
        <w:left w:val="none" w:sz="0" w:space="0" w:color="auto"/>
        <w:bottom w:val="none" w:sz="0" w:space="0" w:color="auto"/>
        <w:right w:val="none" w:sz="0" w:space="0" w:color="auto"/>
      </w:divBdr>
      <w:divsChild>
        <w:div w:id="1453863620">
          <w:marLeft w:val="0"/>
          <w:marRight w:val="0"/>
          <w:marTop w:val="0"/>
          <w:marBottom w:val="0"/>
          <w:divBdr>
            <w:top w:val="none" w:sz="0" w:space="0" w:color="auto"/>
            <w:left w:val="none" w:sz="0" w:space="0" w:color="auto"/>
            <w:bottom w:val="none" w:sz="0" w:space="0" w:color="auto"/>
            <w:right w:val="none" w:sz="0" w:space="0" w:color="auto"/>
          </w:divBdr>
        </w:div>
      </w:divsChild>
    </w:div>
    <w:div w:id="421875445">
      <w:bodyDiv w:val="1"/>
      <w:marLeft w:val="0"/>
      <w:marRight w:val="0"/>
      <w:marTop w:val="0"/>
      <w:marBottom w:val="0"/>
      <w:divBdr>
        <w:top w:val="none" w:sz="0" w:space="0" w:color="auto"/>
        <w:left w:val="none" w:sz="0" w:space="0" w:color="auto"/>
        <w:bottom w:val="none" w:sz="0" w:space="0" w:color="auto"/>
        <w:right w:val="none" w:sz="0" w:space="0" w:color="auto"/>
      </w:divBdr>
    </w:div>
    <w:div w:id="443117287">
      <w:bodyDiv w:val="1"/>
      <w:marLeft w:val="0"/>
      <w:marRight w:val="0"/>
      <w:marTop w:val="0"/>
      <w:marBottom w:val="0"/>
      <w:divBdr>
        <w:top w:val="none" w:sz="0" w:space="0" w:color="auto"/>
        <w:left w:val="none" w:sz="0" w:space="0" w:color="auto"/>
        <w:bottom w:val="none" w:sz="0" w:space="0" w:color="auto"/>
        <w:right w:val="none" w:sz="0" w:space="0" w:color="auto"/>
      </w:divBdr>
      <w:divsChild>
        <w:div w:id="97221196">
          <w:marLeft w:val="640"/>
          <w:marRight w:val="0"/>
          <w:marTop w:val="0"/>
          <w:marBottom w:val="0"/>
          <w:divBdr>
            <w:top w:val="none" w:sz="0" w:space="0" w:color="auto"/>
            <w:left w:val="none" w:sz="0" w:space="0" w:color="auto"/>
            <w:bottom w:val="none" w:sz="0" w:space="0" w:color="auto"/>
            <w:right w:val="none" w:sz="0" w:space="0" w:color="auto"/>
          </w:divBdr>
        </w:div>
        <w:div w:id="156893391">
          <w:marLeft w:val="640"/>
          <w:marRight w:val="0"/>
          <w:marTop w:val="0"/>
          <w:marBottom w:val="0"/>
          <w:divBdr>
            <w:top w:val="none" w:sz="0" w:space="0" w:color="auto"/>
            <w:left w:val="none" w:sz="0" w:space="0" w:color="auto"/>
            <w:bottom w:val="none" w:sz="0" w:space="0" w:color="auto"/>
            <w:right w:val="none" w:sz="0" w:space="0" w:color="auto"/>
          </w:divBdr>
        </w:div>
        <w:div w:id="175653584">
          <w:marLeft w:val="640"/>
          <w:marRight w:val="0"/>
          <w:marTop w:val="0"/>
          <w:marBottom w:val="0"/>
          <w:divBdr>
            <w:top w:val="none" w:sz="0" w:space="0" w:color="auto"/>
            <w:left w:val="none" w:sz="0" w:space="0" w:color="auto"/>
            <w:bottom w:val="none" w:sz="0" w:space="0" w:color="auto"/>
            <w:right w:val="none" w:sz="0" w:space="0" w:color="auto"/>
          </w:divBdr>
        </w:div>
        <w:div w:id="207569385">
          <w:marLeft w:val="640"/>
          <w:marRight w:val="0"/>
          <w:marTop w:val="0"/>
          <w:marBottom w:val="0"/>
          <w:divBdr>
            <w:top w:val="none" w:sz="0" w:space="0" w:color="auto"/>
            <w:left w:val="none" w:sz="0" w:space="0" w:color="auto"/>
            <w:bottom w:val="none" w:sz="0" w:space="0" w:color="auto"/>
            <w:right w:val="none" w:sz="0" w:space="0" w:color="auto"/>
          </w:divBdr>
        </w:div>
        <w:div w:id="243993219">
          <w:marLeft w:val="640"/>
          <w:marRight w:val="0"/>
          <w:marTop w:val="0"/>
          <w:marBottom w:val="0"/>
          <w:divBdr>
            <w:top w:val="none" w:sz="0" w:space="0" w:color="auto"/>
            <w:left w:val="none" w:sz="0" w:space="0" w:color="auto"/>
            <w:bottom w:val="none" w:sz="0" w:space="0" w:color="auto"/>
            <w:right w:val="none" w:sz="0" w:space="0" w:color="auto"/>
          </w:divBdr>
        </w:div>
        <w:div w:id="287129946">
          <w:marLeft w:val="640"/>
          <w:marRight w:val="0"/>
          <w:marTop w:val="0"/>
          <w:marBottom w:val="0"/>
          <w:divBdr>
            <w:top w:val="none" w:sz="0" w:space="0" w:color="auto"/>
            <w:left w:val="none" w:sz="0" w:space="0" w:color="auto"/>
            <w:bottom w:val="none" w:sz="0" w:space="0" w:color="auto"/>
            <w:right w:val="none" w:sz="0" w:space="0" w:color="auto"/>
          </w:divBdr>
        </w:div>
        <w:div w:id="311640848">
          <w:marLeft w:val="640"/>
          <w:marRight w:val="0"/>
          <w:marTop w:val="0"/>
          <w:marBottom w:val="0"/>
          <w:divBdr>
            <w:top w:val="none" w:sz="0" w:space="0" w:color="auto"/>
            <w:left w:val="none" w:sz="0" w:space="0" w:color="auto"/>
            <w:bottom w:val="none" w:sz="0" w:space="0" w:color="auto"/>
            <w:right w:val="none" w:sz="0" w:space="0" w:color="auto"/>
          </w:divBdr>
        </w:div>
        <w:div w:id="468283437">
          <w:marLeft w:val="640"/>
          <w:marRight w:val="0"/>
          <w:marTop w:val="0"/>
          <w:marBottom w:val="0"/>
          <w:divBdr>
            <w:top w:val="none" w:sz="0" w:space="0" w:color="auto"/>
            <w:left w:val="none" w:sz="0" w:space="0" w:color="auto"/>
            <w:bottom w:val="none" w:sz="0" w:space="0" w:color="auto"/>
            <w:right w:val="none" w:sz="0" w:space="0" w:color="auto"/>
          </w:divBdr>
        </w:div>
        <w:div w:id="677149671">
          <w:marLeft w:val="640"/>
          <w:marRight w:val="0"/>
          <w:marTop w:val="0"/>
          <w:marBottom w:val="0"/>
          <w:divBdr>
            <w:top w:val="none" w:sz="0" w:space="0" w:color="auto"/>
            <w:left w:val="none" w:sz="0" w:space="0" w:color="auto"/>
            <w:bottom w:val="none" w:sz="0" w:space="0" w:color="auto"/>
            <w:right w:val="none" w:sz="0" w:space="0" w:color="auto"/>
          </w:divBdr>
        </w:div>
        <w:div w:id="698899751">
          <w:marLeft w:val="640"/>
          <w:marRight w:val="0"/>
          <w:marTop w:val="0"/>
          <w:marBottom w:val="0"/>
          <w:divBdr>
            <w:top w:val="none" w:sz="0" w:space="0" w:color="auto"/>
            <w:left w:val="none" w:sz="0" w:space="0" w:color="auto"/>
            <w:bottom w:val="none" w:sz="0" w:space="0" w:color="auto"/>
            <w:right w:val="none" w:sz="0" w:space="0" w:color="auto"/>
          </w:divBdr>
        </w:div>
        <w:div w:id="700665668">
          <w:marLeft w:val="640"/>
          <w:marRight w:val="0"/>
          <w:marTop w:val="0"/>
          <w:marBottom w:val="0"/>
          <w:divBdr>
            <w:top w:val="none" w:sz="0" w:space="0" w:color="auto"/>
            <w:left w:val="none" w:sz="0" w:space="0" w:color="auto"/>
            <w:bottom w:val="none" w:sz="0" w:space="0" w:color="auto"/>
            <w:right w:val="none" w:sz="0" w:space="0" w:color="auto"/>
          </w:divBdr>
        </w:div>
        <w:div w:id="807817120">
          <w:marLeft w:val="640"/>
          <w:marRight w:val="0"/>
          <w:marTop w:val="0"/>
          <w:marBottom w:val="0"/>
          <w:divBdr>
            <w:top w:val="none" w:sz="0" w:space="0" w:color="auto"/>
            <w:left w:val="none" w:sz="0" w:space="0" w:color="auto"/>
            <w:bottom w:val="none" w:sz="0" w:space="0" w:color="auto"/>
            <w:right w:val="none" w:sz="0" w:space="0" w:color="auto"/>
          </w:divBdr>
        </w:div>
        <w:div w:id="811287502">
          <w:marLeft w:val="640"/>
          <w:marRight w:val="0"/>
          <w:marTop w:val="0"/>
          <w:marBottom w:val="0"/>
          <w:divBdr>
            <w:top w:val="none" w:sz="0" w:space="0" w:color="auto"/>
            <w:left w:val="none" w:sz="0" w:space="0" w:color="auto"/>
            <w:bottom w:val="none" w:sz="0" w:space="0" w:color="auto"/>
            <w:right w:val="none" w:sz="0" w:space="0" w:color="auto"/>
          </w:divBdr>
        </w:div>
        <w:div w:id="821195397">
          <w:marLeft w:val="640"/>
          <w:marRight w:val="0"/>
          <w:marTop w:val="0"/>
          <w:marBottom w:val="0"/>
          <w:divBdr>
            <w:top w:val="none" w:sz="0" w:space="0" w:color="auto"/>
            <w:left w:val="none" w:sz="0" w:space="0" w:color="auto"/>
            <w:bottom w:val="none" w:sz="0" w:space="0" w:color="auto"/>
            <w:right w:val="none" w:sz="0" w:space="0" w:color="auto"/>
          </w:divBdr>
        </w:div>
        <w:div w:id="1081411571">
          <w:marLeft w:val="640"/>
          <w:marRight w:val="0"/>
          <w:marTop w:val="0"/>
          <w:marBottom w:val="0"/>
          <w:divBdr>
            <w:top w:val="none" w:sz="0" w:space="0" w:color="auto"/>
            <w:left w:val="none" w:sz="0" w:space="0" w:color="auto"/>
            <w:bottom w:val="none" w:sz="0" w:space="0" w:color="auto"/>
            <w:right w:val="none" w:sz="0" w:space="0" w:color="auto"/>
          </w:divBdr>
        </w:div>
        <w:div w:id="1209606765">
          <w:marLeft w:val="640"/>
          <w:marRight w:val="0"/>
          <w:marTop w:val="0"/>
          <w:marBottom w:val="0"/>
          <w:divBdr>
            <w:top w:val="none" w:sz="0" w:space="0" w:color="auto"/>
            <w:left w:val="none" w:sz="0" w:space="0" w:color="auto"/>
            <w:bottom w:val="none" w:sz="0" w:space="0" w:color="auto"/>
            <w:right w:val="none" w:sz="0" w:space="0" w:color="auto"/>
          </w:divBdr>
        </w:div>
        <w:div w:id="1238633991">
          <w:marLeft w:val="640"/>
          <w:marRight w:val="0"/>
          <w:marTop w:val="0"/>
          <w:marBottom w:val="0"/>
          <w:divBdr>
            <w:top w:val="none" w:sz="0" w:space="0" w:color="auto"/>
            <w:left w:val="none" w:sz="0" w:space="0" w:color="auto"/>
            <w:bottom w:val="none" w:sz="0" w:space="0" w:color="auto"/>
            <w:right w:val="none" w:sz="0" w:space="0" w:color="auto"/>
          </w:divBdr>
        </w:div>
        <w:div w:id="1244875610">
          <w:marLeft w:val="640"/>
          <w:marRight w:val="0"/>
          <w:marTop w:val="0"/>
          <w:marBottom w:val="0"/>
          <w:divBdr>
            <w:top w:val="none" w:sz="0" w:space="0" w:color="auto"/>
            <w:left w:val="none" w:sz="0" w:space="0" w:color="auto"/>
            <w:bottom w:val="none" w:sz="0" w:space="0" w:color="auto"/>
            <w:right w:val="none" w:sz="0" w:space="0" w:color="auto"/>
          </w:divBdr>
        </w:div>
        <w:div w:id="1268342916">
          <w:marLeft w:val="640"/>
          <w:marRight w:val="0"/>
          <w:marTop w:val="0"/>
          <w:marBottom w:val="0"/>
          <w:divBdr>
            <w:top w:val="none" w:sz="0" w:space="0" w:color="auto"/>
            <w:left w:val="none" w:sz="0" w:space="0" w:color="auto"/>
            <w:bottom w:val="none" w:sz="0" w:space="0" w:color="auto"/>
            <w:right w:val="none" w:sz="0" w:space="0" w:color="auto"/>
          </w:divBdr>
        </w:div>
        <w:div w:id="1268544372">
          <w:marLeft w:val="640"/>
          <w:marRight w:val="0"/>
          <w:marTop w:val="0"/>
          <w:marBottom w:val="0"/>
          <w:divBdr>
            <w:top w:val="none" w:sz="0" w:space="0" w:color="auto"/>
            <w:left w:val="none" w:sz="0" w:space="0" w:color="auto"/>
            <w:bottom w:val="none" w:sz="0" w:space="0" w:color="auto"/>
            <w:right w:val="none" w:sz="0" w:space="0" w:color="auto"/>
          </w:divBdr>
        </w:div>
        <w:div w:id="1278414830">
          <w:marLeft w:val="640"/>
          <w:marRight w:val="0"/>
          <w:marTop w:val="0"/>
          <w:marBottom w:val="0"/>
          <w:divBdr>
            <w:top w:val="none" w:sz="0" w:space="0" w:color="auto"/>
            <w:left w:val="none" w:sz="0" w:space="0" w:color="auto"/>
            <w:bottom w:val="none" w:sz="0" w:space="0" w:color="auto"/>
            <w:right w:val="none" w:sz="0" w:space="0" w:color="auto"/>
          </w:divBdr>
        </w:div>
        <w:div w:id="1361515733">
          <w:marLeft w:val="640"/>
          <w:marRight w:val="0"/>
          <w:marTop w:val="0"/>
          <w:marBottom w:val="0"/>
          <w:divBdr>
            <w:top w:val="none" w:sz="0" w:space="0" w:color="auto"/>
            <w:left w:val="none" w:sz="0" w:space="0" w:color="auto"/>
            <w:bottom w:val="none" w:sz="0" w:space="0" w:color="auto"/>
            <w:right w:val="none" w:sz="0" w:space="0" w:color="auto"/>
          </w:divBdr>
        </w:div>
        <w:div w:id="1366641511">
          <w:marLeft w:val="640"/>
          <w:marRight w:val="0"/>
          <w:marTop w:val="0"/>
          <w:marBottom w:val="0"/>
          <w:divBdr>
            <w:top w:val="none" w:sz="0" w:space="0" w:color="auto"/>
            <w:left w:val="none" w:sz="0" w:space="0" w:color="auto"/>
            <w:bottom w:val="none" w:sz="0" w:space="0" w:color="auto"/>
            <w:right w:val="none" w:sz="0" w:space="0" w:color="auto"/>
          </w:divBdr>
        </w:div>
        <w:div w:id="1374112743">
          <w:marLeft w:val="640"/>
          <w:marRight w:val="0"/>
          <w:marTop w:val="0"/>
          <w:marBottom w:val="0"/>
          <w:divBdr>
            <w:top w:val="none" w:sz="0" w:space="0" w:color="auto"/>
            <w:left w:val="none" w:sz="0" w:space="0" w:color="auto"/>
            <w:bottom w:val="none" w:sz="0" w:space="0" w:color="auto"/>
            <w:right w:val="none" w:sz="0" w:space="0" w:color="auto"/>
          </w:divBdr>
        </w:div>
        <w:div w:id="1455909505">
          <w:marLeft w:val="640"/>
          <w:marRight w:val="0"/>
          <w:marTop w:val="0"/>
          <w:marBottom w:val="0"/>
          <w:divBdr>
            <w:top w:val="none" w:sz="0" w:space="0" w:color="auto"/>
            <w:left w:val="none" w:sz="0" w:space="0" w:color="auto"/>
            <w:bottom w:val="none" w:sz="0" w:space="0" w:color="auto"/>
            <w:right w:val="none" w:sz="0" w:space="0" w:color="auto"/>
          </w:divBdr>
        </w:div>
        <w:div w:id="1481919887">
          <w:marLeft w:val="640"/>
          <w:marRight w:val="0"/>
          <w:marTop w:val="0"/>
          <w:marBottom w:val="0"/>
          <w:divBdr>
            <w:top w:val="none" w:sz="0" w:space="0" w:color="auto"/>
            <w:left w:val="none" w:sz="0" w:space="0" w:color="auto"/>
            <w:bottom w:val="none" w:sz="0" w:space="0" w:color="auto"/>
            <w:right w:val="none" w:sz="0" w:space="0" w:color="auto"/>
          </w:divBdr>
        </w:div>
        <w:div w:id="1542206850">
          <w:marLeft w:val="640"/>
          <w:marRight w:val="0"/>
          <w:marTop w:val="0"/>
          <w:marBottom w:val="0"/>
          <w:divBdr>
            <w:top w:val="none" w:sz="0" w:space="0" w:color="auto"/>
            <w:left w:val="none" w:sz="0" w:space="0" w:color="auto"/>
            <w:bottom w:val="none" w:sz="0" w:space="0" w:color="auto"/>
            <w:right w:val="none" w:sz="0" w:space="0" w:color="auto"/>
          </w:divBdr>
        </w:div>
        <w:div w:id="1653754944">
          <w:marLeft w:val="640"/>
          <w:marRight w:val="0"/>
          <w:marTop w:val="0"/>
          <w:marBottom w:val="0"/>
          <w:divBdr>
            <w:top w:val="none" w:sz="0" w:space="0" w:color="auto"/>
            <w:left w:val="none" w:sz="0" w:space="0" w:color="auto"/>
            <w:bottom w:val="none" w:sz="0" w:space="0" w:color="auto"/>
            <w:right w:val="none" w:sz="0" w:space="0" w:color="auto"/>
          </w:divBdr>
        </w:div>
        <w:div w:id="1728454649">
          <w:marLeft w:val="640"/>
          <w:marRight w:val="0"/>
          <w:marTop w:val="0"/>
          <w:marBottom w:val="0"/>
          <w:divBdr>
            <w:top w:val="none" w:sz="0" w:space="0" w:color="auto"/>
            <w:left w:val="none" w:sz="0" w:space="0" w:color="auto"/>
            <w:bottom w:val="none" w:sz="0" w:space="0" w:color="auto"/>
            <w:right w:val="none" w:sz="0" w:space="0" w:color="auto"/>
          </w:divBdr>
        </w:div>
        <w:div w:id="1862276272">
          <w:marLeft w:val="640"/>
          <w:marRight w:val="0"/>
          <w:marTop w:val="0"/>
          <w:marBottom w:val="0"/>
          <w:divBdr>
            <w:top w:val="none" w:sz="0" w:space="0" w:color="auto"/>
            <w:left w:val="none" w:sz="0" w:space="0" w:color="auto"/>
            <w:bottom w:val="none" w:sz="0" w:space="0" w:color="auto"/>
            <w:right w:val="none" w:sz="0" w:space="0" w:color="auto"/>
          </w:divBdr>
        </w:div>
        <w:div w:id="2042703250">
          <w:marLeft w:val="640"/>
          <w:marRight w:val="0"/>
          <w:marTop w:val="0"/>
          <w:marBottom w:val="0"/>
          <w:divBdr>
            <w:top w:val="none" w:sz="0" w:space="0" w:color="auto"/>
            <w:left w:val="none" w:sz="0" w:space="0" w:color="auto"/>
            <w:bottom w:val="none" w:sz="0" w:space="0" w:color="auto"/>
            <w:right w:val="none" w:sz="0" w:space="0" w:color="auto"/>
          </w:divBdr>
        </w:div>
      </w:divsChild>
    </w:div>
    <w:div w:id="457339340">
      <w:bodyDiv w:val="1"/>
      <w:marLeft w:val="0"/>
      <w:marRight w:val="0"/>
      <w:marTop w:val="0"/>
      <w:marBottom w:val="0"/>
      <w:divBdr>
        <w:top w:val="none" w:sz="0" w:space="0" w:color="auto"/>
        <w:left w:val="none" w:sz="0" w:space="0" w:color="auto"/>
        <w:bottom w:val="none" w:sz="0" w:space="0" w:color="auto"/>
        <w:right w:val="none" w:sz="0" w:space="0" w:color="auto"/>
      </w:divBdr>
      <w:divsChild>
        <w:div w:id="16009224">
          <w:marLeft w:val="640"/>
          <w:marRight w:val="0"/>
          <w:marTop w:val="0"/>
          <w:marBottom w:val="0"/>
          <w:divBdr>
            <w:top w:val="none" w:sz="0" w:space="0" w:color="auto"/>
            <w:left w:val="none" w:sz="0" w:space="0" w:color="auto"/>
            <w:bottom w:val="none" w:sz="0" w:space="0" w:color="auto"/>
            <w:right w:val="none" w:sz="0" w:space="0" w:color="auto"/>
          </w:divBdr>
        </w:div>
        <w:div w:id="30688363">
          <w:marLeft w:val="640"/>
          <w:marRight w:val="0"/>
          <w:marTop w:val="0"/>
          <w:marBottom w:val="0"/>
          <w:divBdr>
            <w:top w:val="none" w:sz="0" w:space="0" w:color="auto"/>
            <w:left w:val="none" w:sz="0" w:space="0" w:color="auto"/>
            <w:bottom w:val="none" w:sz="0" w:space="0" w:color="auto"/>
            <w:right w:val="none" w:sz="0" w:space="0" w:color="auto"/>
          </w:divBdr>
        </w:div>
        <w:div w:id="168102842">
          <w:marLeft w:val="640"/>
          <w:marRight w:val="0"/>
          <w:marTop w:val="0"/>
          <w:marBottom w:val="0"/>
          <w:divBdr>
            <w:top w:val="none" w:sz="0" w:space="0" w:color="auto"/>
            <w:left w:val="none" w:sz="0" w:space="0" w:color="auto"/>
            <w:bottom w:val="none" w:sz="0" w:space="0" w:color="auto"/>
            <w:right w:val="none" w:sz="0" w:space="0" w:color="auto"/>
          </w:divBdr>
        </w:div>
        <w:div w:id="195166875">
          <w:marLeft w:val="640"/>
          <w:marRight w:val="0"/>
          <w:marTop w:val="0"/>
          <w:marBottom w:val="0"/>
          <w:divBdr>
            <w:top w:val="none" w:sz="0" w:space="0" w:color="auto"/>
            <w:left w:val="none" w:sz="0" w:space="0" w:color="auto"/>
            <w:bottom w:val="none" w:sz="0" w:space="0" w:color="auto"/>
            <w:right w:val="none" w:sz="0" w:space="0" w:color="auto"/>
          </w:divBdr>
        </w:div>
        <w:div w:id="326566740">
          <w:marLeft w:val="640"/>
          <w:marRight w:val="0"/>
          <w:marTop w:val="0"/>
          <w:marBottom w:val="0"/>
          <w:divBdr>
            <w:top w:val="none" w:sz="0" w:space="0" w:color="auto"/>
            <w:left w:val="none" w:sz="0" w:space="0" w:color="auto"/>
            <w:bottom w:val="none" w:sz="0" w:space="0" w:color="auto"/>
            <w:right w:val="none" w:sz="0" w:space="0" w:color="auto"/>
          </w:divBdr>
        </w:div>
        <w:div w:id="404643423">
          <w:marLeft w:val="640"/>
          <w:marRight w:val="0"/>
          <w:marTop w:val="0"/>
          <w:marBottom w:val="0"/>
          <w:divBdr>
            <w:top w:val="none" w:sz="0" w:space="0" w:color="auto"/>
            <w:left w:val="none" w:sz="0" w:space="0" w:color="auto"/>
            <w:bottom w:val="none" w:sz="0" w:space="0" w:color="auto"/>
            <w:right w:val="none" w:sz="0" w:space="0" w:color="auto"/>
          </w:divBdr>
        </w:div>
        <w:div w:id="429355804">
          <w:marLeft w:val="640"/>
          <w:marRight w:val="0"/>
          <w:marTop w:val="0"/>
          <w:marBottom w:val="0"/>
          <w:divBdr>
            <w:top w:val="none" w:sz="0" w:space="0" w:color="auto"/>
            <w:left w:val="none" w:sz="0" w:space="0" w:color="auto"/>
            <w:bottom w:val="none" w:sz="0" w:space="0" w:color="auto"/>
            <w:right w:val="none" w:sz="0" w:space="0" w:color="auto"/>
          </w:divBdr>
        </w:div>
        <w:div w:id="605844171">
          <w:marLeft w:val="640"/>
          <w:marRight w:val="0"/>
          <w:marTop w:val="0"/>
          <w:marBottom w:val="0"/>
          <w:divBdr>
            <w:top w:val="none" w:sz="0" w:space="0" w:color="auto"/>
            <w:left w:val="none" w:sz="0" w:space="0" w:color="auto"/>
            <w:bottom w:val="none" w:sz="0" w:space="0" w:color="auto"/>
            <w:right w:val="none" w:sz="0" w:space="0" w:color="auto"/>
          </w:divBdr>
        </w:div>
        <w:div w:id="666057948">
          <w:marLeft w:val="640"/>
          <w:marRight w:val="0"/>
          <w:marTop w:val="0"/>
          <w:marBottom w:val="0"/>
          <w:divBdr>
            <w:top w:val="none" w:sz="0" w:space="0" w:color="auto"/>
            <w:left w:val="none" w:sz="0" w:space="0" w:color="auto"/>
            <w:bottom w:val="none" w:sz="0" w:space="0" w:color="auto"/>
            <w:right w:val="none" w:sz="0" w:space="0" w:color="auto"/>
          </w:divBdr>
        </w:div>
        <w:div w:id="779646568">
          <w:marLeft w:val="640"/>
          <w:marRight w:val="0"/>
          <w:marTop w:val="0"/>
          <w:marBottom w:val="0"/>
          <w:divBdr>
            <w:top w:val="none" w:sz="0" w:space="0" w:color="auto"/>
            <w:left w:val="none" w:sz="0" w:space="0" w:color="auto"/>
            <w:bottom w:val="none" w:sz="0" w:space="0" w:color="auto"/>
            <w:right w:val="none" w:sz="0" w:space="0" w:color="auto"/>
          </w:divBdr>
        </w:div>
        <w:div w:id="801387225">
          <w:marLeft w:val="640"/>
          <w:marRight w:val="0"/>
          <w:marTop w:val="0"/>
          <w:marBottom w:val="0"/>
          <w:divBdr>
            <w:top w:val="none" w:sz="0" w:space="0" w:color="auto"/>
            <w:left w:val="none" w:sz="0" w:space="0" w:color="auto"/>
            <w:bottom w:val="none" w:sz="0" w:space="0" w:color="auto"/>
            <w:right w:val="none" w:sz="0" w:space="0" w:color="auto"/>
          </w:divBdr>
        </w:div>
        <w:div w:id="1079907623">
          <w:marLeft w:val="640"/>
          <w:marRight w:val="0"/>
          <w:marTop w:val="0"/>
          <w:marBottom w:val="0"/>
          <w:divBdr>
            <w:top w:val="none" w:sz="0" w:space="0" w:color="auto"/>
            <w:left w:val="none" w:sz="0" w:space="0" w:color="auto"/>
            <w:bottom w:val="none" w:sz="0" w:space="0" w:color="auto"/>
            <w:right w:val="none" w:sz="0" w:space="0" w:color="auto"/>
          </w:divBdr>
        </w:div>
        <w:div w:id="1134638378">
          <w:marLeft w:val="640"/>
          <w:marRight w:val="0"/>
          <w:marTop w:val="0"/>
          <w:marBottom w:val="0"/>
          <w:divBdr>
            <w:top w:val="none" w:sz="0" w:space="0" w:color="auto"/>
            <w:left w:val="none" w:sz="0" w:space="0" w:color="auto"/>
            <w:bottom w:val="none" w:sz="0" w:space="0" w:color="auto"/>
            <w:right w:val="none" w:sz="0" w:space="0" w:color="auto"/>
          </w:divBdr>
        </w:div>
        <w:div w:id="1355693214">
          <w:marLeft w:val="640"/>
          <w:marRight w:val="0"/>
          <w:marTop w:val="0"/>
          <w:marBottom w:val="0"/>
          <w:divBdr>
            <w:top w:val="none" w:sz="0" w:space="0" w:color="auto"/>
            <w:left w:val="none" w:sz="0" w:space="0" w:color="auto"/>
            <w:bottom w:val="none" w:sz="0" w:space="0" w:color="auto"/>
            <w:right w:val="none" w:sz="0" w:space="0" w:color="auto"/>
          </w:divBdr>
        </w:div>
        <w:div w:id="1458378018">
          <w:marLeft w:val="640"/>
          <w:marRight w:val="0"/>
          <w:marTop w:val="0"/>
          <w:marBottom w:val="0"/>
          <w:divBdr>
            <w:top w:val="none" w:sz="0" w:space="0" w:color="auto"/>
            <w:left w:val="none" w:sz="0" w:space="0" w:color="auto"/>
            <w:bottom w:val="none" w:sz="0" w:space="0" w:color="auto"/>
            <w:right w:val="none" w:sz="0" w:space="0" w:color="auto"/>
          </w:divBdr>
        </w:div>
        <w:div w:id="1469973752">
          <w:marLeft w:val="640"/>
          <w:marRight w:val="0"/>
          <w:marTop w:val="0"/>
          <w:marBottom w:val="0"/>
          <w:divBdr>
            <w:top w:val="none" w:sz="0" w:space="0" w:color="auto"/>
            <w:left w:val="none" w:sz="0" w:space="0" w:color="auto"/>
            <w:bottom w:val="none" w:sz="0" w:space="0" w:color="auto"/>
            <w:right w:val="none" w:sz="0" w:space="0" w:color="auto"/>
          </w:divBdr>
        </w:div>
        <w:div w:id="1559828769">
          <w:marLeft w:val="640"/>
          <w:marRight w:val="0"/>
          <w:marTop w:val="0"/>
          <w:marBottom w:val="0"/>
          <w:divBdr>
            <w:top w:val="none" w:sz="0" w:space="0" w:color="auto"/>
            <w:left w:val="none" w:sz="0" w:space="0" w:color="auto"/>
            <w:bottom w:val="none" w:sz="0" w:space="0" w:color="auto"/>
            <w:right w:val="none" w:sz="0" w:space="0" w:color="auto"/>
          </w:divBdr>
        </w:div>
        <w:div w:id="1635207825">
          <w:marLeft w:val="640"/>
          <w:marRight w:val="0"/>
          <w:marTop w:val="0"/>
          <w:marBottom w:val="0"/>
          <w:divBdr>
            <w:top w:val="none" w:sz="0" w:space="0" w:color="auto"/>
            <w:left w:val="none" w:sz="0" w:space="0" w:color="auto"/>
            <w:bottom w:val="none" w:sz="0" w:space="0" w:color="auto"/>
            <w:right w:val="none" w:sz="0" w:space="0" w:color="auto"/>
          </w:divBdr>
        </w:div>
        <w:div w:id="1847985360">
          <w:marLeft w:val="640"/>
          <w:marRight w:val="0"/>
          <w:marTop w:val="0"/>
          <w:marBottom w:val="0"/>
          <w:divBdr>
            <w:top w:val="none" w:sz="0" w:space="0" w:color="auto"/>
            <w:left w:val="none" w:sz="0" w:space="0" w:color="auto"/>
            <w:bottom w:val="none" w:sz="0" w:space="0" w:color="auto"/>
            <w:right w:val="none" w:sz="0" w:space="0" w:color="auto"/>
          </w:divBdr>
        </w:div>
        <w:div w:id="1983845905">
          <w:marLeft w:val="640"/>
          <w:marRight w:val="0"/>
          <w:marTop w:val="0"/>
          <w:marBottom w:val="0"/>
          <w:divBdr>
            <w:top w:val="none" w:sz="0" w:space="0" w:color="auto"/>
            <w:left w:val="none" w:sz="0" w:space="0" w:color="auto"/>
            <w:bottom w:val="none" w:sz="0" w:space="0" w:color="auto"/>
            <w:right w:val="none" w:sz="0" w:space="0" w:color="auto"/>
          </w:divBdr>
        </w:div>
        <w:div w:id="2078940708">
          <w:marLeft w:val="640"/>
          <w:marRight w:val="0"/>
          <w:marTop w:val="0"/>
          <w:marBottom w:val="0"/>
          <w:divBdr>
            <w:top w:val="none" w:sz="0" w:space="0" w:color="auto"/>
            <w:left w:val="none" w:sz="0" w:space="0" w:color="auto"/>
            <w:bottom w:val="none" w:sz="0" w:space="0" w:color="auto"/>
            <w:right w:val="none" w:sz="0" w:space="0" w:color="auto"/>
          </w:divBdr>
        </w:div>
      </w:divsChild>
    </w:div>
    <w:div w:id="467816624">
      <w:marLeft w:val="0"/>
      <w:marRight w:val="0"/>
      <w:marTop w:val="0"/>
      <w:marBottom w:val="0"/>
      <w:divBdr>
        <w:top w:val="none" w:sz="0" w:space="0" w:color="auto"/>
        <w:left w:val="none" w:sz="0" w:space="0" w:color="auto"/>
        <w:bottom w:val="none" w:sz="0" w:space="0" w:color="auto"/>
        <w:right w:val="none" w:sz="0" w:space="0" w:color="auto"/>
      </w:divBdr>
    </w:div>
    <w:div w:id="483469689">
      <w:bodyDiv w:val="1"/>
      <w:marLeft w:val="0"/>
      <w:marRight w:val="0"/>
      <w:marTop w:val="0"/>
      <w:marBottom w:val="0"/>
      <w:divBdr>
        <w:top w:val="none" w:sz="0" w:space="0" w:color="auto"/>
        <w:left w:val="none" w:sz="0" w:space="0" w:color="auto"/>
        <w:bottom w:val="none" w:sz="0" w:space="0" w:color="auto"/>
        <w:right w:val="none" w:sz="0" w:space="0" w:color="auto"/>
      </w:divBdr>
    </w:div>
    <w:div w:id="492065694">
      <w:bodyDiv w:val="1"/>
      <w:marLeft w:val="0"/>
      <w:marRight w:val="0"/>
      <w:marTop w:val="0"/>
      <w:marBottom w:val="0"/>
      <w:divBdr>
        <w:top w:val="none" w:sz="0" w:space="0" w:color="auto"/>
        <w:left w:val="none" w:sz="0" w:space="0" w:color="auto"/>
        <w:bottom w:val="none" w:sz="0" w:space="0" w:color="auto"/>
        <w:right w:val="none" w:sz="0" w:space="0" w:color="auto"/>
      </w:divBdr>
      <w:divsChild>
        <w:div w:id="7997043">
          <w:marLeft w:val="640"/>
          <w:marRight w:val="0"/>
          <w:marTop w:val="0"/>
          <w:marBottom w:val="0"/>
          <w:divBdr>
            <w:top w:val="none" w:sz="0" w:space="0" w:color="auto"/>
            <w:left w:val="none" w:sz="0" w:space="0" w:color="auto"/>
            <w:bottom w:val="none" w:sz="0" w:space="0" w:color="auto"/>
            <w:right w:val="none" w:sz="0" w:space="0" w:color="auto"/>
          </w:divBdr>
        </w:div>
        <w:div w:id="54935631">
          <w:marLeft w:val="640"/>
          <w:marRight w:val="0"/>
          <w:marTop w:val="0"/>
          <w:marBottom w:val="0"/>
          <w:divBdr>
            <w:top w:val="none" w:sz="0" w:space="0" w:color="auto"/>
            <w:left w:val="none" w:sz="0" w:space="0" w:color="auto"/>
            <w:bottom w:val="none" w:sz="0" w:space="0" w:color="auto"/>
            <w:right w:val="none" w:sz="0" w:space="0" w:color="auto"/>
          </w:divBdr>
        </w:div>
        <w:div w:id="103621231">
          <w:marLeft w:val="640"/>
          <w:marRight w:val="0"/>
          <w:marTop w:val="0"/>
          <w:marBottom w:val="0"/>
          <w:divBdr>
            <w:top w:val="none" w:sz="0" w:space="0" w:color="auto"/>
            <w:left w:val="none" w:sz="0" w:space="0" w:color="auto"/>
            <w:bottom w:val="none" w:sz="0" w:space="0" w:color="auto"/>
            <w:right w:val="none" w:sz="0" w:space="0" w:color="auto"/>
          </w:divBdr>
        </w:div>
        <w:div w:id="273249377">
          <w:marLeft w:val="640"/>
          <w:marRight w:val="0"/>
          <w:marTop w:val="0"/>
          <w:marBottom w:val="0"/>
          <w:divBdr>
            <w:top w:val="none" w:sz="0" w:space="0" w:color="auto"/>
            <w:left w:val="none" w:sz="0" w:space="0" w:color="auto"/>
            <w:bottom w:val="none" w:sz="0" w:space="0" w:color="auto"/>
            <w:right w:val="none" w:sz="0" w:space="0" w:color="auto"/>
          </w:divBdr>
        </w:div>
        <w:div w:id="286008116">
          <w:marLeft w:val="640"/>
          <w:marRight w:val="0"/>
          <w:marTop w:val="0"/>
          <w:marBottom w:val="0"/>
          <w:divBdr>
            <w:top w:val="none" w:sz="0" w:space="0" w:color="auto"/>
            <w:left w:val="none" w:sz="0" w:space="0" w:color="auto"/>
            <w:bottom w:val="none" w:sz="0" w:space="0" w:color="auto"/>
            <w:right w:val="none" w:sz="0" w:space="0" w:color="auto"/>
          </w:divBdr>
        </w:div>
        <w:div w:id="300889451">
          <w:marLeft w:val="640"/>
          <w:marRight w:val="0"/>
          <w:marTop w:val="0"/>
          <w:marBottom w:val="0"/>
          <w:divBdr>
            <w:top w:val="none" w:sz="0" w:space="0" w:color="auto"/>
            <w:left w:val="none" w:sz="0" w:space="0" w:color="auto"/>
            <w:bottom w:val="none" w:sz="0" w:space="0" w:color="auto"/>
            <w:right w:val="none" w:sz="0" w:space="0" w:color="auto"/>
          </w:divBdr>
        </w:div>
        <w:div w:id="337777606">
          <w:marLeft w:val="640"/>
          <w:marRight w:val="0"/>
          <w:marTop w:val="0"/>
          <w:marBottom w:val="0"/>
          <w:divBdr>
            <w:top w:val="none" w:sz="0" w:space="0" w:color="auto"/>
            <w:left w:val="none" w:sz="0" w:space="0" w:color="auto"/>
            <w:bottom w:val="none" w:sz="0" w:space="0" w:color="auto"/>
            <w:right w:val="none" w:sz="0" w:space="0" w:color="auto"/>
          </w:divBdr>
        </w:div>
        <w:div w:id="416170436">
          <w:marLeft w:val="640"/>
          <w:marRight w:val="0"/>
          <w:marTop w:val="0"/>
          <w:marBottom w:val="0"/>
          <w:divBdr>
            <w:top w:val="none" w:sz="0" w:space="0" w:color="auto"/>
            <w:left w:val="none" w:sz="0" w:space="0" w:color="auto"/>
            <w:bottom w:val="none" w:sz="0" w:space="0" w:color="auto"/>
            <w:right w:val="none" w:sz="0" w:space="0" w:color="auto"/>
          </w:divBdr>
        </w:div>
        <w:div w:id="417751214">
          <w:marLeft w:val="640"/>
          <w:marRight w:val="0"/>
          <w:marTop w:val="0"/>
          <w:marBottom w:val="0"/>
          <w:divBdr>
            <w:top w:val="none" w:sz="0" w:space="0" w:color="auto"/>
            <w:left w:val="none" w:sz="0" w:space="0" w:color="auto"/>
            <w:bottom w:val="none" w:sz="0" w:space="0" w:color="auto"/>
            <w:right w:val="none" w:sz="0" w:space="0" w:color="auto"/>
          </w:divBdr>
        </w:div>
        <w:div w:id="554201125">
          <w:marLeft w:val="640"/>
          <w:marRight w:val="0"/>
          <w:marTop w:val="0"/>
          <w:marBottom w:val="0"/>
          <w:divBdr>
            <w:top w:val="none" w:sz="0" w:space="0" w:color="auto"/>
            <w:left w:val="none" w:sz="0" w:space="0" w:color="auto"/>
            <w:bottom w:val="none" w:sz="0" w:space="0" w:color="auto"/>
            <w:right w:val="none" w:sz="0" w:space="0" w:color="auto"/>
          </w:divBdr>
        </w:div>
        <w:div w:id="566455665">
          <w:marLeft w:val="640"/>
          <w:marRight w:val="0"/>
          <w:marTop w:val="0"/>
          <w:marBottom w:val="0"/>
          <w:divBdr>
            <w:top w:val="none" w:sz="0" w:space="0" w:color="auto"/>
            <w:left w:val="none" w:sz="0" w:space="0" w:color="auto"/>
            <w:bottom w:val="none" w:sz="0" w:space="0" w:color="auto"/>
            <w:right w:val="none" w:sz="0" w:space="0" w:color="auto"/>
          </w:divBdr>
        </w:div>
        <w:div w:id="582027274">
          <w:marLeft w:val="640"/>
          <w:marRight w:val="0"/>
          <w:marTop w:val="0"/>
          <w:marBottom w:val="0"/>
          <w:divBdr>
            <w:top w:val="none" w:sz="0" w:space="0" w:color="auto"/>
            <w:left w:val="none" w:sz="0" w:space="0" w:color="auto"/>
            <w:bottom w:val="none" w:sz="0" w:space="0" w:color="auto"/>
            <w:right w:val="none" w:sz="0" w:space="0" w:color="auto"/>
          </w:divBdr>
        </w:div>
        <w:div w:id="639379398">
          <w:marLeft w:val="640"/>
          <w:marRight w:val="0"/>
          <w:marTop w:val="0"/>
          <w:marBottom w:val="0"/>
          <w:divBdr>
            <w:top w:val="none" w:sz="0" w:space="0" w:color="auto"/>
            <w:left w:val="none" w:sz="0" w:space="0" w:color="auto"/>
            <w:bottom w:val="none" w:sz="0" w:space="0" w:color="auto"/>
            <w:right w:val="none" w:sz="0" w:space="0" w:color="auto"/>
          </w:divBdr>
        </w:div>
        <w:div w:id="671379163">
          <w:marLeft w:val="640"/>
          <w:marRight w:val="0"/>
          <w:marTop w:val="0"/>
          <w:marBottom w:val="0"/>
          <w:divBdr>
            <w:top w:val="none" w:sz="0" w:space="0" w:color="auto"/>
            <w:left w:val="none" w:sz="0" w:space="0" w:color="auto"/>
            <w:bottom w:val="none" w:sz="0" w:space="0" w:color="auto"/>
            <w:right w:val="none" w:sz="0" w:space="0" w:color="auto"/>
          </w:divBdr>
        </w:div>
        <w:div w:id="937713089">
          <w:marLeft w:val="640"/>
          <w:marRight w:val="0"/>
          <w:marTop w:val="0"/>
          <w:marBottom w:val="0"/>
          <w:divBdr>
            <w:top w:val="none" w:sz="0" w:space="0" w:color="auto"/>
            <w:left w:val="none" w:sz="0" w:space="0" w:color="auto"/>
            <w:bottom w:val="none" w:sz="0" w:space="0" w:color="auto"/>
            <w:right w:val="none" w:sz="0" w:space="0" w:color="auto"/>
          </w:divBdr>
        </w:div>
        <w:div w:id="1345131281">
          <w:marLeft w:val="640"/>
          <w:marRight w:val="0"/>
          <w:marTop w:val="0"/>
          <w:marBottom w:val="0"/>
          <w:divBdr>
            <w:top w:val="none" w:sz="0" w:space="0" w:color="auto"/>
            <w:left w:val="none" w:sz="0" w:space="0" w:color="auto"/>
            <w:bottom w:val="none" w:sz="0" w:space="0" w:color="auto"/>
            <w:right w:val="none" w:sz="0" w:space="0" w:color="auto"/>
          </w:divBdr>
        </w:div>
        <w:div w:id="1366373060">
          <w:marLeft w:val="640"/>
          <w:marRight w:val="0"/>
          <w:marTop w:val="0"/>
          <w:marBottom w:val="0"/>
          <w:divBdr>
            <w:top w:val="none" w:sz="0" w:space="0" w:color="auto"/>
            <w:left w:val="none" w:sz="0" w:space="0" w:color="auto"/>
            <w:bottom w:val="none" w:sz="0" w:space="0" w:color="auto"/>
            <w:right w:val="none" w:sz="0" w:space="0" w:color="auto"/>
          </w:divBdr>
        </w:div>
        <w:div w:id="1387990795">
          <w:marLeft w:val="640"/>
          <w:marRight w:val="0"/>
          <w:marTop w:val="0"/>
          <w:marBottom w:val="0"/>
          <w:divBdr>
            <w:top w:val="none" w:sz="0" w:space="0" w:color="auto"/>
            <w:left w:val="none" w:sz="0" w:space="0" w:color="auto"/>
            <w:bottom w:val="none" w:sz="0" w:space="0" w:color="auto"/>
            <w:right w:val="none" w:sz="0" w:space="0" w:color="auto"/>
          </w:divBdr>
        </w:div>
        <w:div w:id="1420447262">
          <w:marLeft w:val="640"/>
          <w:marRight w:val="0"/>
          <w:marTop w:val="0"/>
          <w:marBottom w:val="0"/>
          <w:divBdr>
            <w:top w:val="none" w:sz="0" w:space="0" w:color="auto"/>
            <w:left w:val="none" w:sz="0" w:space="0" w:color="auto"/>
            <w:bottom w:val="none" w:sz="0" w:space="0" w:color="auto"/>
            <w:right w:val="none" w:sz="0" w:space="0" w:color="auto"/>
          </w:divBdr>
        </w:div>
        <w:div w:id="1433622415">
          <w:marLeft w:val="640"/>
          <w:marRight w:val="0"/>
          <w:marTop w:val="0"/>
          <w:marBottom w:val="0"/>
          <w:divBdr>
            <w:top w:val="none" w:sz="0" w:space="0" w:color="auto"/>
            <w:left w:val="none" w:sz="0" w:space="0" w:color="auto"/>
            <w:bottom w:val="none" w:sz="0" w:space="0" w:color="auto"/>
            <w:right w:val="none" w:sz="0" w:space="0" w:color="auto"/>
          </w:divBdr>
        </w:div>
        <w:div w:id="1501038733">
          <w:marLeft w:val="640"/>
          <w:marRight w:val="0"/>
          <w:marTop w:val="0"/>
          <w:marBottom w:val="0"/>
          <w:divBdr>
            <w:top w:val="none" w:sz="0" w:space="0" w:color="auto"/>
            <w:left w:val="none" w:sz="0" w:space="0" w:color="auto"/>
            <w:bottom w:val="none" w:sz="0" w:space="0" w:color="auto"/>
            <w:right w:val="none" w:sz="0" w:space="0" w:color="auto"/>
          </w:divBdr>
        </w:div>
        <w:div w:id="1542015791">
          <w:marLeft w:val="640"/>
          <w:marRight w:val="0"/>
          <w:marTop w:val="0"/>
          <w:marBottom w:val="0"/>
          <w:divBdr>
            <w:top w:val="none" w:sz="0" w:space="0" w:color="auto"/>
            <w:left w:val="none" w:sz="0" w:space="0" w:color="auto"/>
            <w:bottom w:val="none" w:sz="0" w:space="0" w:color="auto"/>
            <w:right w:val="none" w:sz="0" w:space="0" w:color="auto"/>
          </w:divBdr>
        </w:div>
        <w:div w:id="1560091779">
          <w:marLeft w:val="640"/>
          <w:marRight w:val="0"/>
          <w:marTop w:val="0"/>
          <w:marBottom w:val="0"/>
          <w:divBdr>
            <w:top w:val="none" w:sz="0" w:space="0" w:color="auto"/>
            <w:left w:val="none" w:sz="0" w:space="0" w:color="auto"/>
            <w:bottom w:val="none" w:sz="0" w:space="0" w:color="auto"/>
            <w:right w:val="none" w:sz="0" w:space="0" w:color="auto"/>
          </w:divBdr>
        </w:div>
        <w:div w:id="1575436131">
          <w:marLeft w:val="640"/>
          <w:marRight w:val="0"/>
          <w:marTop w:val="0"/>
          <w:marBottom w:val="0"/>
          <w:divBdr>
            <w:top w:val="none" w:sz="0" w:space="0" w:color="auto"/>
            <w:left w:val="none" w:sz="0" w:space="0" w:color="auto"/>
            <w:bottom w:val="none" w:sz="0" w:space="0" w:color="auto"/>
            <w:right w:val="none" w:sz="0" w:space="0" w:color="auto"/>
          </w:divBdr>
        </w:div>
        <w:div w:id="1637099251">
          <w:marLeft w:val="640"/>
          <w:marRight w:val="0"/>
          <w:marTop w:val="0"/>
          <w:marBottom w:val="0"/>
          <w:divBdr>
            <w:top w:val="none" w:sz="0" w:space="0" w:color="auto"/>
            <w:left w:val="none" w:sz="0" w:space="0" w:color="auto"/>
            <w:bottom w:val="none" w:sz="0" w:space="0" w:color="auto"/>
            <w:right w:val="none" w:sz="0" w:space="0" w:color="auto"/>
          </w:divBdr>
        </w:div>
        <w:div w:id="1767143498">
          <w:marLeft w:val="640"/>
          <w:marRight w:val="0"/>
          <w:marTop w:val="0"/>
          <w:marBottom w:val="0"/>
          <w:divBdr>
            <w:top w:val="none" w:sz="0" w:space="0" w:color="auto"/>
            <w:left w:val="none" w:sz="0" w:space="0" w:color="auto"/>
            <w:bottom w:val="none" w:sz="0" w:space="0" w:color="auto"/>
            <w:right w:val="none" w:sz="0" w:space="0" w:color="auto"/>
          </w:divBdr>
        </w:div>
        <w:div w:id="1912619438">
          <w:marLeft w:val="640"/>
          <w:marRight w:val="0"/>
          <w:marTop w:val="0"/>
          <w:marBottom w:val="0"/>
          <w:divBdr>
            <w:top w:val="none" w:sz="0" w:space="0" w:color="auto"/>
            <w:left w:val="none" w:sz="0" w:space="0" w:color="auto"/>
            <w:bottom w:val="none" w:sz="0" w:space="0" w:color="auto"/>
            <w:right w:val="none" w:sz="0" w:space="0" w:color="auto"/>
          </w:divBdr>
        </w:div>
        <w:div w:id="1931235708">
          <w:marLeft w:val="640"/>
          <w:marRight w:val="0"/>
          <w:marTop w:val="0"/>
          <w:marBottom w:val="0"/>
          <w:divBdr>
            <w:top w:val="none" w:sz="0" w:space="0" w:color="auto"/>
            <w:left w:val="none" w:sz="0" w:space="0" w:color="auto"/>
            <w:bottom w:val="none" w:sz="0" w:space="0" w:color="auto"/>
            <w:right w:val="none" w:sz="0" w:space="0" w:color="auto"/>
          </w:divBdr>
        </w:div>
      </w:divsChild>
    </w:div>
    <w:div w:id="517042096">
      <w:bodyDiv w:val="1"/>
      <w:marLeft w:val="0"/>
      <w:marRight w:val="0"/>
      <w:marTop w:val="0"/>
      <w:marBottom w:val="0"/>
      <w:divBdr>
        <w:top w:val="none" w:sz="0" w:space="0" w:color="auto"/>
        <w:left w:val="none" w:sz="0" w:space="0" w:color="auto"/>
        <w:bottom w:val="none" w:sz="0" w:space="0" w:color="auto"/>
        <w:right w:val="none" w:sz="0" w:space="0" w:color="auto"/>
      </w:divBdr>
    </w:div>
    <w:div w:id="521741973">
      <w:bodyDiv w:val="1"/>
      <w:marLeft w:val="0"/>
      <w:marRight w:val="0"/>
      <w:marTop w:val="0"/>
      <w:marBottom w:val="0"/>
      <w:divBdr>
        <w:top w:val="none" w:sz="0" w:space="0" w:color="auto"/>
        <w:left w:val="none" w:sz="0" w:space="0" w:color="auto"/>
        <w:bottom w:val="none" w:sz="0" w:space="0" w:color="auto"/>
        <w:right w:val="none" w:sz="0" w:space="0" w:color="auto"/>
      </w:divBdr>
      <w:divsChild>
        <w:div w:id="36512004">
          <w:marLeft w:val="640"/>
          <w:marRight w:val="0"/>
          <w:marTop w:val="0"/>
          <w:marBottom w:val="0"/>
          <w:divBdr>
            <w:top w:val="none" w:sz="0" w:space="0" w:color="auto"/>
            <w:left w:val="none" w:sz="0" w:space="0" w:color="auto"/>
            <w:bottom w:val="none" w:sz="0" w:space="0" w:color="auto"/>
            <w:right w:val="none" w:sz="0" w:space="0" w:color="auto"/>
          </w:divBdr>
        </w:div>
        <w:div w:id="226574544">
          <w:marLeft w:val="640"/>
          <w:marRight w:val="0"/>
          <w:marTop w:val="0"/>
          <w:marBottom w:val="0"/>
          <w:divBdr>
            <w:top w:val="none" w:sz="0" w:space="0" w:color="auto"/>
            <w:left w:val="none" w:sz="0" w:space="0" w:color="auto"/>
            <w:bottom w:val="none" w:sz="0" w:space="0" w:color="auto"/>
            <w:right w:val="none" w:sz="0" w:space="0" w:color="auto"/>
          </w:divBdr>
        </w:div>
        <w:div w:id="242109024">
          <w:marLeft w:val="640"/>
          <w:marRight w:val="0"/>
          <w:marTop w:val="0"/>
          <w:marBottom w:val="0"/>
          <w:divBdr>
            <w:top w:val="none" w:sz="0" w:space="0" w:color="auto"/>
            <w:left w:val="none" w:sz="0" w:space="0" w:color="auto"/>
            <w:bottom w:val="none" w:sz="0" w:space="0" w:color="auto"/>
            <w:right w:val="none" w:sz="0" w:space="0" w:color="auto"/>
          </w:divBdr>
        </w:div>
        <w:div w:id="278995734">
          <w:marLeft w:val="640"/>
          <w:marRight w:val="0"/>
          <w:marTop w:val="0"/>
          <w:marBottom w:val="0"/>
          <w:divBdr>
            <w:top w:val="none" w:sz="0" w:space="0" w:color="auto"/>
            <w:left w:val="none" w:sz="0" w:space="0" w:color="auto"/>
            <w:bottom w:val="none" w:sz="0" w:space="0" w:color="auto"/>
            <w:right w:val="none" w:sz="0" w:space="0" w:color="auto"/>
          </w:divBdr>
        </w:div>
        <w:div w:id="370812385">
          <w:marLeft w:val="640"/>
          <w:marRight w:val="0"/>
          <w:marTop w:val="0"/>
          <w:marBottom w:val="0"/>
          <w:divBdr>
            <w:top w:val="none" w:sz="0" w:space="0" w:color="auto"/>
            <w:left w:val="none" w:sz="0" w:space="0" w:color="auto"/>
            <w:bottom w:val="none" w:sz="0" w:space="0" w:color="auto"/>
            <w:right w:val="none" w:sz="0" w:space="0" w:color="auto"/>
          </w:divBdr>
        </w:div>
        <w:div w:id="399908854">
          <w:marLeft w:val="640"/>
          <w:marRight w:val="0"/>
          <w:marTop w:val="0"/>
          <w:marBottom w:val="0"/>
          <w:divBdr>
            <w:top w:val="none" w:sz="0" w:space="0" w:color="auto"/>
            <w:left w:val="none" w:sz="0" w:space="0" w:color="auto"/>
            <w:bottom w:val="none" w:sz="0" w:space="0" w:color="auto"/>
            <w:right w:val="none" w:sz="0" w:space="0" w:color="auto"/>
          </w:divBdr>
        </w:div>
        <w:div w:id="593248573">
          <w:marLeft w:val="640"/>
          <w:marRight w:val="0"/>
          <w:marTop w:val="0"/>
          <w:marBottom w:val="0"/>
          <w:divBdr>
            <w:top w:val="none" w:sz="0" w:space="0" w:color="auto"/>
            <w:left w:val="none" w:sz="0" w:space="0" w:color="auto"/>
            <w:bottom w:val="none" w:sz="0" w:space="0" w:color="auto"/>
            <w:right w:val="none" w:sz="0" w:space="0" w:color="auto"/>
          </w:divBdr>
        </w:div>
        <w:div w:id="667712524">
          <w:marLeft w:val="640"/>
          <w:marRight w:val="0"/>
          <w:marTop w:val="0"/>
          <w:marBottom w:val="0"/>
          <w:divBdr>
            <w:top w:val="none" w:sz="0" w:space="0" w:color="auto"/>
            <w:left w:val="none" w:sz="0" w:space="0" w:color="auto"/>
            <w:bottom w:val="none" w:sz="0" w:space="0" w:color="auto"/>
            <w:right w:val="none" w:sz="0" w:space="0" w:color="auto"/>
          </w:divBdr>
        </w:div>
        <w:div w:id="726028118">
          <w:marLeft w:val="640"/>
          <w:marRight w:val="0"/>
          <w:marTop w:val="0"/>
          <w:marBottom w:val="0"/>
          <w:divBdr>
            <w:top w:val="none" w:sz="0" w:space="0" w:color="auto"/>
            <w:left w:val="none" w:sz="0" w:space="0" w:color="auto"/>
            <w:bottom w:val="none" w:sz="0" w:space="0" w:color="auto"/>
            <w:right w:val="none" w:sz="0" w:space="0" w:color="auto"/>
          </w:divBdr>
        </w:div>
        <w:div w:id="864513435">
          <w:marLeft w:val="640"/>
          <w:marRight w:val="0"/>
          <w:marTop w:val="0"/>
          <w:marBottom w:val="0"/>
          <w:divBdr>
            <w:top w:val="none" w:sz="0" w:space="0" w:color="auto"/>
            <w:left w:val="none" w:sz="0" w:space="0" w:color="auto"/>
            <w:bottom w:val="none" w:sz="0" w:space="0" w:color="auto"/>
            <w:right w:val="none" w:sz="0" w:space="0" w:color="auto"/>
          </w:divBdr>
        </w:div>
        <w:div w:id="908542168">
          <w:marLeft w:val="640"/>
          <w:marRight w:val="0"/>
          <w:marTop w:val="0"/>
          <w:marBottom w:val="0"/>
          <w:divBdr>
            <w:top w:val="none" w:sz="0" w:space="0" w:color="auto"/>
            <w:left w:val="none" w:sz="0" w:space="0" w:color="auto"/>
            <w:bottom w:val="none" w:sz="0" w:space="0" w:color="auto"/>
            <w:right w:val="none" w:sz="0" w:space="0" w:color="auto"/>
          </w:divBdr>
        </w:div>
        <w:div w:id="924801754">
          <w:marLeft w:val="640"/>
          <w:marRight w:val="0"/>
          <w:marTop w:val="0"/>
          <w:marBottom w:val="0"/>
          <w:divBdr>
            <w:top w:val="none" w:sz="0" w:space="0" w:color="auto"/>
            <w:left w:val="none" w:sz="0" w:space="0" w:color="auto"/>
            <w:bottom w:val="none" w:sz="0" w:space="0" w:color="auto"/>
            <w:right w:val="none" w:sz="0" w:space="0" w:color="auto"/>
          </w:divBdr>
        </w:div>
        <w:div w:id="993804159">
          <w:marLeft w:val="640"/>
          <w:marRight w:val="0"/>
          <w:marTop w:val="0"/>
          <w:marBottom w:val="0"/>
          <w:divBdr>
            <w:top w:val="none" w:sz="0" w:space="0" w:color="auto"/>
            <w:left w:val="none" w:sz="0" w:space="0" w:color="auto"/>
            <w:bottom w:val="none" w:sz="0" w:space="0" w:color="auto"/>
            <w:right w:val="none" w:sz="0" w:space="0" w:color="auto"/>
          </w:divBdr>
        </w:div>
        <w:div w:id="1073771748">
          <w:marLeft w:val="640"/>
          <w:marRight w:val="0"/>
          <w:marTop w:val="0"/>
          <w:marBottom w:val="0"/>
          <w:divBdr>
            <w:top w:val="none" w:sz="0" w:space="0" w:color="auto"/>
            <w:left w:val="none" w:sz="0" w:space="0" w:color="auto"/>
            <w:bottom w:val="none" w:sz="0" w:space="0" w:color="auto"/>
            <w:right w:val="none" w:sz="0" w:space="0" w:color="auto"/>
          </w:divBdr>
        </w:div>
        <w:div w:id="1337727291">
          <w:marLeft w:val="640"/>
          <w:marRight w:val="0"/>
          <w:marTop w:val="0"/>
          <w:marBottom w:val="0"/>
          <w:divBdr>
            <w:top w:val="none" w:sz="0" w:space="0" w:color="auto"/>
            <w:left w:val="none" w:sz="0" w:space="0" w:color="auto"/>
            <w:bottom w:val="none" w:sz="0" w:space="0" w:color="auto"/>
            <w:right w:val="none" w:sz="0" w:space="0" w:color="auto"/>
          </w:divBdr>
        </w:div>
        <w:div w:id="1344435017">
          <w:marLeft w:val="640"/>
          <w:marRight w:val="0"/>
          <w:marTop w:val="0"/>
          <w:marBottom w:val="0"/>
          <w:divBdr>
            <w:top w:val="none" w:sz="0" w:space="0" w:color="auto"/>
            <w:left w:val="none" w:sz="0" w:space="0" w:color="auto"/>
            <w:bottom w:val="none" w:sz="0" w:space="0" w:color="auto"/>
            <w:right w:val="none" w:sz="0" w:space="0" w:color="auto"/>
          </w:divBdr>
        </w:div>
        <w:div w:id="1409039249">
          <w:marLeft w:val="640"/>
          <w:marRight w:val="0"/>
          <w:marTop w:val="0"/>
          <w:marBottom w:val="0"/>
          <w:divBdr>
            <w:top w:val="none" w:sz="0" w:space="0" w:color="auto"/>
            <w:left w:val="none" w:sz="0" w:space="0" w:color="auto"/>
            <w:bottom w:val="none" w:sz="0" w:space="0" w:color="auto"/>
            <w:right w:val="none" w:sz="0" w:space="0" w:color="auto"/>
          </w:divBdr>
        </w:div>
        <w:div w:id="1548376533">
          <w:marLeft w:val="640"/>
          <w:marRight w:val="0"/>
          <w:marTop w:val="0"/>
          <w:marBottom w:val="0"/>
          <w:divBdr>
            <w:top w:val="none" w:sz="0" w:space="0" w:color="auto"/>
            <w:left w:val="none" w:sz="0" w:space="0" w:color="auto"/>
            <w:bottom w:val="none" w:sz="0" w:space="0" w:color="auto"/>
            <w:right w:val="none" w:sz="0" w:space="0" w:color="auto"/>
          </w:divBdr>
        </w:div>
        <w:div w:id="1790080358">
          <w:marLeft w:val="640"/>
          <w:marRight w:val="0"/>
          <w:marTop w:val="0"/>
          <w:marBottom w:val="0"/>
          <w:divBdr>
            <w:top w:val="none" w:sz="0" w:space="0" w:color="auto"/>
            <w:left w:val="none" w:sz="0" w:space="0" w:color="auto"/>
            <w:bottom w:val="none" w:sz="0" w:space="0" w:color="auto"/>
            <w:right w:val="none" w:sz="0" w:space="0" w:color="auto"/>
          </w:divBdr>
        </w:div>
        <w:div w:id="1821074157">
          <w:marLeft w:val="640"/>
          <w:marRight w:val="0"/>
          <w:marTop w:val="0"/>
          <w:marBottom w:val="0"/>
          <w:divBdr>
            <w:top w:val="none" w:sz="0" w:space="0" w:color="auto"/>
            <w:left w:val="none" w:sz="0" w:space="0" w:color="auto"/>
            <w:bottom w:val="none" w:sz="0" w:space="0" w:color="auto"/>
            <w:right w:val="none" w:sz="0" w:space="0" w:color="auto"/>
          </w:divBdr>
        </w:div>
        <w:div w:id="1829907597">
          <w:marLeft w:val="640"/>
          <w:marRight w:val="0"/>
          <w:marTop w:val="0"/>
          <w:marBottom w:val="0"/>
          <w:divBdr>
            <w:top w:val="none" w:sz="0" w:space="0" w:color="auto"/>
            <w:left w:val="none" w:sz="0" w:space="0" w:color="auto"/>
            <w:bottom w:val="none" w:sz="0" w:space="0" w:color="auto"/>
            <w:right w:val="none" w:sz="0" w:space="0" w:color="auto"/>
          </w:divBdr>
        </w:div>
        <w:div w:id="1901138276">
          <w:marLeft w:val="640"/>
          <w:marRight w:val="0"/>
          <w:marTop w:val="0"/>
          <w:marBottom w:val="0"/>
          <w:divBdr>
            <w:top w:val="none" w:sz="0" w:space="0" w:color="auto"/>
            <w:left w:val="none" w:sz="0" w:space="0" w:color="auto"/>
            <w:bottom w:val="none" w:sz="0" w:space="0" w:color="auto"/>
            <w:right w:val="none" w:sz="0" w:space="0" w:color="auto"/>
          </w:divBdr>
        </w:div>
        <w:div w:id="1911840475">
          <w:marLeft w:val="640"/>
          <w:marRight w:val="0"/>
          <w:marTop w:val="0"/>
          <w:marBottom w:val="0"/>
          <w:divBdr>
            <w:top w:val="none" w:sz="0" w:space="0" w:color="auto"/>
            <w:left w:val="none" w:sz="0" w:space="0" w:color="auto"/>
            <w:bottom w:val="none" w:sz="0" w:space="0" w:color="auto"/>
            <w:right w:val="none" w:sz="0" w:space="0" w:color="auto"/>
          </w:divBdr>
        </w:div>
        <w:div w:id="2087023313">
          <w:marLeft w:val="640"/>
          <w:marRight w:val="0"/>
          <w:marTop w:val="0"/>
          <w:marBottom w:val="0"/>
          <w:divBdr>
            <w:top w:val="none" w:sz="0" w:space="0" w:color="auto"/>
            <w:left w:val="none" w:sz="0" w:space="0" w:color="auto"/>
            <w:bottom w:val="none" w:sz="0" w:space="0" w:color="auto"/>
            <w:right w:val="none" w:sz="0" w:space="0" w:color="auto"/>
          </w:divBdr>
        </w:div>
      </w:divsChild>
    </w:div>
    <w:div w:id="533084151">
      <w:bodyDiv w:val="1"/>
      <w:marLeft w:val="0"/>
      <w:marRight w:val="0"/>
      <w:marTop w:val="0"/>
      <w:marBottom w:val="0"/>
      <w:divBdr>
        <w:top w:val="none" w:sz="0" w:space="0" w:color="auto"/>
        <w:left w:val="none" w:sz="0" w:space="0" w:color="auto"/>
        <w:bottom w:val="none" w:sz="0" w:space="0" w:color="auto"/>
        <w:right w:val="none" w:sz="0" w:space="0" w:color="auto"/>
      </w:divBdr>
    </w:div>
    <w:div w:id="550312527">
      <w:bodyDiv w:val="1"/>
      <w:marLeft w:val="0"/>
      <w:marRight w:val="0"/>
      <w:marTop w:val="0"/>
      <w:marBottom w:val="0"/>
      <w:divBdr>
        <w:top w:val="none" w:sz="0" w:space="0" w:color="auto"/>
        <w:left w:val="none" w:sz="0" w:space="0" w:color="auto"/>
        <w:bottom w:val="none" w:sz="0" w:space="0" w:color="auto"/>
        <w:right w:val="none" w:sz="0" w:space="0" w:color="auto"/>
      </w:divBdr>
      <w:divsChild>
        <w:div w:id="44254023">
          <w:marLeft w:val="640"/>
          <w:marRight w:val="0"/>
          <w:marTop w:val="0"/>
          <w:marBottom w:val="0"/>
          <w:divBdr>
            <w:top w:val="none" w:sz="0" w:space="0" w:color="auto"/>
            <w:left w:val="none" w:sz="0" w:space="0" w:color="auto"/>
            <w:bottom w:val="none" w:sz="0" w:space="0" w:color="auto"/>
            <w:right w:val="none" w:sz="0" w:space="0" w:color="auto"/>
          </w:divBdr>
        </w:div>
        <w:div w:id="49500209">
          <w:marLeft w:val="640"/>
          <w:marRight w:val="0"/>
          <w:marTop w:val="0"/>
          <w:marBottom w:val="0"/>
          <w:divBdr>
            <w:top w:val="none" w:sz="0" w:space="0" w:color="auto"/>
            <w:left w:val="none" w:sz="0" w:space="0" w:color="auto"/>
            <w:bottom w:val="none" w:sz="0" w:space="0" w:color="auto"/>
            <w:right w:val="none" w:sz="0" w:space="0" w:color="auto"/>
          </w:divBdr>
        </w:div>
        <w:div w:id="85199699">
          <w:marLeft w:val="640"/>
          <w:marRight w:val="0"/>
          <w:marTop w:val="0"/>
          <w:marBottom w:val="0"/>
          <w:divBdr>
            <w:top w:val="none" w:sz="0" w:space="0" w:color="auto"/>
            <w:left w:val="none" w:sz="0" w:space="0" w:color="auto"/>
            <w:bottom w:val="none" w:sz="0" w:space="0" w:color="auto"/>
            <w:right w:val="none" w:sz="0" w:space="0" w:color="auto"/>
          </w:divBdr>
        </w:div>
        <w:div w:id="152374724">
          <w:marLeft w:val="640"/>
          <w:marRight w:val="0"/>
          <w:marTop w:val="0"/>
          <w:marBottom w:val="0"/>
          <w:divBdr>
            <w:top w:val="none" w:sz="0" w:space="0" w:color="auto"/>
            <w:left w:val="none" w:sz="0" w:space="0" w:color="auto"/>
            <w:bottom w:val="none" w:sz="0" w:space="0" w:color="auto"/>
            <w:right w:val="none" w:sz="0" w:space="0" w:color="auto"/>
          </w:divBdr>
        </w:div>
        <w:div w:id="270552365">
          <w:marLeft w:val="640"/>
          <w:marRight w:val="0"/>
          <w:marTop w:val="0"/>
          <w:marBottom w:val="0"/>
          <w:divBdr>
            <w:top w:val="none" w:sz="0" w:space="0" w:color="auto"/>
            <w:left w:val="none" w:sz="0" w:space="0" w:color="auto"/>
            <w:bottom w:val="none" w:sz="0" w:space="0" w:color="auto"/>
            <w:right w:val="none" w:sz="0" w:space="0" w:color="auto"/>
          </w:divBdr>
        </w:div>
        <w:div w:id="723986282">
          <w:marLeft w:val="640"/>
          <w:marRight w:val="0"/>
          <w:marTop w:val="0"/>
          <w:marBottom w:val="0"/>
          <w:divBdr>
            <w:top w:val="none" w:sz="0" w:space="0" w:color="auto"/>
            <w:left w:val="none" w:sz="0" w:space="0" w:color="auto"/>
            <w:bottom w:val="none" w:sz="0" w:space="0" w:color="auto"/>
            <w:right w:val="none" w:sz="0" w:space="0" w:color="auto"/>
          </w:divBdr>
        </w:div>
        <w:div w:id="728118103">
          <w:marLeft w:val="640"/>
          <w:marRight w:val="0"/>
          <w:marTop w:val="0"/>
          <w:marBottom w:val="0"/>
          <w:divBdr>
            <w:top w:val="none" w:sz="0" w:space="0" w:color="auto"/>
            <w:left w:val="none" w:sz="0" w:space="0" w:color="auto"/>
            <w:bottom w:val="none" w:sz="0" w:space="0" w:color="auto"/>
            <w:right w:val="none" w:sz="0" w:space="0" w:color="auto"/>
          </w:divBdr>
        </w:div>
        <w:div w:id="739713483">
          <w:marLeft w:val="640"/>
          <w:marRight w:val="0"/>
          <w:marTop w:val="0"/>
          <w:marBottom w:val="0"/>
          <w:divBdr>
            <w:top w:val="none" w:sz="0" w:space="0" w:color="auto"/>
            <w:left w:val="none" w:sz="0" w:space="0" w:color="auto"/>
            <w:bottom w:val="none" w:sz="0" w:space="0" w:color="auto"/>
            <w:right w:val="none" w:sz="0" w:space="0" w:color="auto"/>
          </w:divBdr>
        </w:div>
        <w:div w:id="860782455">
          <w:marLeft w:val="640"/>
          <w:marRight w:val="0"/>
          <w:marTop w:val="0"/>
          <w:marBottom w:val="0"/>
          <w:divBdr>
            <w:top w:val="none" w:sz="0" w:space="0" w:color="auto"/>
            <w:left w:val="none" w:sz="0" w:space="0" w:color="auto"/>
            <w:bottom w:val="none" w:sz="0" w:space="0" w:color="auto"/>
            <w:right w:val="none" w:sz="0" w:space="0" w:color="auto"/>
          </w:divBdr>
        </w:div>
        <w:div w:id="1165630636">
          <w:marLeft w:val="640"/>
          <w:marRight w:val="0"/>
          <w:marTop w:val="0"/>
          <w:marBottom w:val="0"/>
          <w:divBdr>
            <w:top w:val="none" w:sz="0" w:space="0" w:color="auto"/>
            <w:left w:val="none" w:sz="0" w:space="0" w:color="auto"/>
            <w:bottom w:val="none" w:sz="0" w:space="0" w:color="auto"/>
            <w:right w:val="none" w:sz="0" w:space="0" w:color="auto"/>
          </w:divBdr>
        </w:div>
        <w:div w:id="1351026247">
          <w:marLeft w:val="640"/>
          <w:marRight w:val="0"/>
          <w:marTop w:val="0"/>
          <w:marBottom w:val="0"/>
          <w:divBdr>
            <w:top w:val="none" w:sz="0" w:space="0" w:color="auto"/>
            <w:left w:val="none" w:sz="0" w:space="0" w:color="auto"/>
            <w:bottom w:val="none" w:sz="0" w:space="0" w:color="auto"/>
            <w:right w:val="none" w:sz="0" w:space="0" w:color="auto"/>
          </w:divBdr>
        </w:div>
        <w:div w:id="1426733521">
          <w:marLeft w:val="640"/>
          <w:marRight w:val="0"/>
          <w:marTop w:val="0"/>
          <w:marBottom w:val="0"/>
          <w:divBdr>
            <w:top w:val="none" w:sz="0" w:space="0" w:color="auto"/>
            <w:left w:val="none" w:sz="0" w:space="0" w:color="auto"/>
            <w:bottom w:val="none" w:sz="0" w:space="0" w:color="auto"/>
            <w:right w:val="none" w:sz="0" w:space="0" w:color="auto"/>
          </w:divBdr>
        </w:div>
        <w:div w:id="1752266462">
          <w:marLeft w:val="640"/>
          <w:marRight w:val="0"/>
          <w:marTop w:val="0"/>
          <w:marBottom w:val="0"/>
          <w:divBdr>
            <w:top w:val="none" w:sz="0" w:space="0" w:color="auto"/>
            <w:left w:val="none" w:sz="0" w:space="0" w:color="auto"/>
            <w:bottom w:val="none" w:sz="0" w:space="0" w:color="auto"/>
            <w:right w:val="none" w:sz="0" w:space="0" w:color="auto"/>
          </w:divBdr>
        </w:div>
        <w:div w:id="1772428483">
          <w:marLeft w:val="640"/>
          <w:marRight w:val="0"/>
          <w:marTop w:val="0"/>
          <w:marBottom w:val="0"/>
          <w:divBdr>
            <w:top w:val="none" w:sz="0" w:space="0" w:color="auto"/>
            <w:left w:val="none" w:sz="0" w:space="0" w:color="auto"/>
            <w:bottom w:val="none" w:sz="0" w:space="0" w:color="auto"/>
            <w:right w:val="none" w:sz="0" w:space="0" w:color="auto"/>
          </w:divBdr>
        </w:div>
        <w:div w:id="1820419127">
          <w:marLeft w:val="640"/>
          <w:marRight w:val="0"/>
          <w:marTop w:val="0"/>
          <w:marBottom w:val="0"/>
          <w:divBdr>
            <w:top w:val="none" w:sz="0" w:space="0" w:color="auto"/>
            <w:left w:val="none" w:sz="0" w:space="0" w:color="auto"/>
            <w:bottom w:val="none" w:sz="0" w:space="0" w:color="auto"/>
            <w:right w:val="none" w:sz="0" w:space="0" w:color="auto"/>
          </w:divBdr>
        </w:div>
        <w:div w:id="1870681737">
          <w:marLeft w:val="640"/>
          <w:marRight w:val="0"/>
          <w:marTop w:val="0"/>
          <w:marBottom w:val="0"/>
          <w:divBdr>
            <w:top w:val="none" w:sz="0" w:space="0" w:color="auto"/>
            <w:left w:val="none" w:sz="0" w:space="0" w:color="auto"/>
            <w:bottom w:val="none" w:sz="0" w:space="0" w:color="auto"/>
            <w:right w:val="none" w:sz="0" w:space="0" w:color="auto"/>
          </w:divBdr>
        </w:div>
        <w:div w:id="1906455417">
          <w:marLeft w:val="640"/>
          <w:marRight w:val="0"/>
          <w:marTop w:val="0"/>
          <w:marBottom w:val="0"/>
          <w:divBdr>
            <w:top w:val="none" w:sz="0" w:space="0" w:color="auto"/>
            <w:left w:val="none" w:sz="0" w:space="0" w:color="auto"/>
            <w:bottom w:val="none" w:sz="0" w:space="0" w:color="auto"/>
            <w:right w:val="none" w:sz="0" w:space="0" w:color="auto"/>
          </w:divBdr>
        </w:div>
        <w:div w:id="1940411507">
          <w:marLeft w:val="640"/>
          <w:marRight w:val="0"/>
          <w:marTop w:val="0"/>
          <w:marBottom w:val="0"/>
          <w:divBdr>
            <w:top w:val="none" w:sz="0" w:space="0" w:color="auto"/>
            <w:left w:val="none" w:sz="0" w:space="0" w:color="auto"/>
            <w:bottom w:val="none" w:sz="0" w:space="0" w:color="auto"/>
            <w:right w:val="none" w:sz="0" w:space="0" w:color="auto"/>
          </w:divBdr>
        </w:div>
        <w:div w:id="1945530966">
          <w:marLeft w:val="640"/>
          <w:marRight w:val="0"/>
          <w:marTop w:val="0"/>
          <w:marBottom w:val="0"/>
          <w:divBdr>
            <w:top w:val="none" w:sz="0" w:space="0" w:color="auto"/>
            <w:left w:val="none" w:sz="0" w:space="0" w:color="auto"/>
            <w:bottom w:val="none" w:sz="0" w:space="0" w:color="auto"/>
            <w:right w:val="none" w:sz="0" w:space="0" w:color="auto"/>
          </w:divBdr>
        </w:div>
      </w:divsChild>
    </w:div>
    <w:div w:id="596326654">
      <w:bodyDiv w:val="1"/>
      <w:marLeft w:val="0"/>
      <w:marRight w:val="0"/>
      <w:marTop w:val="0"/>
      <w:marBottom w:val="0"/>
      <w:divBdr>
        <w:top w:val="none" w:sz="0" w:space="0" w:color="auto"/>
        <w:left w:val="none" w:sz="0" w:space="0" w:color="auto"/>
        <w:bottom w:val="none" w:sz="0" w:space="0" w:color="auto"/>
        <w:right w:val="none" w:sz="0" w:space="0" w:color="auto"/>
      </w:divBdr>
      <w:divsChild>
        <w:div w:id="161312743">
          <w:marLeft w:val="0"/>
          <w:marRight w:val="0"/>
          <w:marTop w:val="0"/>
          <w:marBottom w:val="0"/>
          <w:divBdr>
            <w:top w:val="none" w:sz="0" w:space="0" w:color="auto"/>
            <w:left w:val="none" w:sz="0" w:space="0" w:color="auto"/>
            <w:bottom w:val="none" w:sz="0" w:space="0" w:color="auto"/>
            <w:right w:val="none" w:sz="0" w:space="0" w:color="auto"/>
          </w:divBdr>
        </w:div>
      </w:divsChild>
    </w:div>
    <w:div w:id="604994249">
      <w:bodyDiv w:val="1"/>
      <w:marLeft w:val="0"/>
      <w:marRight w:val="0"/>
      <w:marTop w:val="0"/>
      <w:marBottom w:val="0"/>
      <w:divBdr>
        <w:top w:val="none" w:sz="0" w:space="0" w:color="auto"/>
        <w:left w:val="none" w:sz="0" w:space="0" w:color="auto"/>
        <w:bottom w:val="none" w:sz="0" w:space="0" w:color="auto"/>
        <w:right w:val="none" w:sz="0" w:space="0" w:color="auto"/>
      </w:divBdr>
      <w:divsChild>
        <w:div w:id="59987412">
          <w:marLeft w:val="640"/>
          <w:marRight w:val="0"/>
          <w:marTop w:val="0"/>
          <w:marBottom w:val="0"/>
          <w:divBdr>
            <w:top w:val="none" w:sz="0" w:space="0" w:color="auto"/>
            <w:left w:val="none" w:sz="0" w:space="0" w:color="auto"/>
            <w:bottom w:val="none" w:sz="0" w:space="0" w:color="auto"/>
            <w:right w:val="none" w:sz="0" w:space="0" w:color="auto"/>
          </w:divBdr>
        </w:div>
        <w:div w:id="68621988">
          <w:marLeft w:val="640"/>
          <w:marRight w:val="0"/>
          <w:marTop w:val="0"/>
          <w:marBottom w:val="0"/>
          <w:divBdr>
            <w:top w:val="none" w:sz="0" w:space="0" w:color="auto"/>
            <w:left w:val="none" w:sz="0" w:space="0" w:color="auto"/>
            <w:bottom w:val="none" w:sz="0" w:space="0" w:color="auto"/>
            <w:right w:val="none" w:sz="0" w:space="0" w:color="auto"/>
          </w:divBdr>
        </w:div>
        <w:div w:id="150676964">
          <w:marLeft w:val="640"/>
          <w:marRight w:val="0"/>
          <w:marTop w:val="0"/>
          <w:marBottom w:val="0"/>
          <w:divBdr>
            <w:top w:val="none" w:sz="0" w:space="0" w:color="auto"/>
            <w:left w:val="none" w:sz="0" w:space="0" w:color="auto"/>
            <w:bottom w:val="none" w:sz="0" w:space="0" w:color="auto"/>
            <w:right w:val="none" w:sz="0" w:space="0" w:color="auto"/>
          </w:divBdr>
        </w:div>
        <w:div w:id="213976399">
          <w:marLeft w:val="640"/>
          <w:marRight w:val="0"/>
          <w:marTop w:val="0"/>
          <w:marBottom w:val="0"/>
          <w:divBdr>
            <w:top w:val="none" w:sz="0" w:space="0" w:color="auto"/>
            <w:left w:val="none" w:sz="0" w:space="0" w:color="auto"/>
            <w:bottom w:val="none" w:sz="0" w:space="0" w:color="auto"/>
            <w:right w:val="none" w:sz="0" w:space="0" w:color="auto"/>
          </w:divBdr>
        </w:div>
        <w:div w:id="511337297">
          <w:marLeft w:val="640"/>
          <w:marRight w:val="0"/>
          <w:marTop w:val="0"/>
          <w:marBottom w:val="0"/>
          <w:divBdr>
            <w:top w:val="none" w:sz="0" w:space="0" w:color="auto"/>
            <w:left w:val="none" w:sz="0" w:space="0" w:color="auto"/>
            <w:bottom w:val="none" w:sz="0" w:space="0" w:color="auto"/>
            <w:right w:val="none" w:sz="0" w:space="0" w:color="auto"/>
          </w:divBdr>
        </w:div>
        <w:div w:id="535823272">
          <w:marLeft w:val="640"/>
          <w:marRight w:val="0"/>
          <w:marTop w:val="0"/>
          <w:marBottom w:val="0"/>
          <w:divBdr>
            <w:top w:val="none" w:sz="0" w:space="0" w:color="auto"/>
            <w:left w:val="none" w:sz="0" w:space="0" w:color="auto"/>
            <w:bottom w:val="none" w:sz="0" w:space="0" w:color="auto"/>
            <w:right w:val="none" w:sz="0" w:space="0" w:color="auto"/>
          </w:divBdr>
        </w:div>
        <w:div w:id="611975884">
          <w:marLeft w:val="640"/>
          <w:marRight w:val="0"/>
          <w:marTop w:val="0"/>
          <w:marBottom w:val="0"/>
          <w:divBdr>
            <w:top w:val="none" w:sz="0" w:space="0" w:color="auto"/>
            <w:left w:val="none" w:sz="0" w:space="0" w:color="auto"/>
            <w:bottom w:val="none" w:sz="0" w:space="0" w:color="auto"/>
            <w:right w:val="none" w:sz="0" w:space="0" w:color="auto"/>
          </w:divBdr>
        </w:div>
        <w:div w:id="724065233">
          <w:marLeft w:val="640"/>
          <w:marRight w:val="0"/>
          <w:marTop w:val="0"/>
          <w:marBottom w:val="0"/>
          <w:divBdr>
            <w:top w:val="none" w:sz="0" w:space="0" w:color="auto"/>
            <w:left w:val="none" w:sz="0" w:space="0" w:color="auto"/>
            <w:bottom w:val="none" w:sz="0" w:space="0" w:color="auto"/>
            <w:right w:val="none" w:sz="0" w:space="0" w:color="auto"/>
          </w:divBdr>
        </w:div>
        <w:div w:id="733049154">
          <w:marLeft w:val="640"/>
          <w:marRight w:val="0"/>
          <w:marTop w:val="0"/>
          <w:marBottom w:val="0"/>
          <w:divBdr>
            <w:top w:val="none" w:sz="0" w:space="0" w:color="auto"/>
            <w:left w:val="none" w:sz="0" w:space="0" w:color="auto"/>
            <w:bottom w:val="none" w:sz="0" w:space="0" w:color="auto"/>
            <w:right w:val="none" w:sz="0" w:space="0" w:color="auto"/>
          </w:divBdr>
        </w:div>
        <w:div w:id="947546056">
          <w:marLeft w:val="640"/>
          <w:marRight w:val="0"/>
          <w:marTop w:val="0"/>
          <w:marBottom w:val="0"/>
          <w:divBdr>
            <w:top w:val="none" w:sz="0" w:space="0" w:color="auto"/>
            <w:left w:val="none" w:sz="0" w:space="0" w:color="auto"/>
            <w:bottom w:val="none" w:sz="0" w:space="0" w:color="auto"/>
            <w:right w:val="none" w:sz="0" w:space="0" w:color="auto"/>
          </w:divBdr>
        </w:div>
        <w:div w:id="973482367">
          <w:marLeft w:val="640"/>
          <w:marRight w:val="0"/>
          <w:marTop w:val="0"/>
          <w:marBottom w:val="0"/>
          <w:divBdr>
            <w:top w:val="none" w:sz="0" w:space="0" w:color="auto"/>
            <w:left w:val="none" w:sz="0" w:space="0" w:color="auto"/>
            <w:bottom w:val="none" w:sz="0" w:space="0" w:color="auto"/>
            <w:right w:val="none" w:sz="0" w:space="0" w:color="auto"/>
          </w:divBdr>
        </w:div>
        <w:div w:id="1100098783">
          <w:marLeft w:val="640"/>
          <w:marRight w:val="0"/>
          <w:marTop w:val="0"/>
          <w:marBottom w:val="0"/>
          <w:divBdr>
            <w:top w:val="none" w:sz="0" w:space="0" w:color="auto"/>
            <w:left w:val="none" w:sz="0" w:space="0" w:color="auto"/>
            <w:bottom w:val="none" w:sz="0" w:space="0" w:color="auto"/>
            <w:right w:val="none" w:sz="0" w:space="0" w:color="auto"/>
          </w:divBdr>
        </w:div>
        <w:div w:id="1151482898">
          <w:marLeft w:val="640"/>
          <w:marRight w:val="0"/>
          <w:marTop w:val="0"/>
          <w:marBottom w:val="0"/>
          <w:divBdr>
            <w:top w:val="none" w:sz="0" w:space="0" w:color="auto"/>
            <w:left w:val="none" w:sz="0" w:space="0" w:color="auto"/>
            <w:bottom w:val="none" w:sz="0" w:space="0" w:color="auto"/>
            <w:right w:val="none" w:sz="0" w:space="0" w:color="auto"/>
          </w:divBdr>
        </w:div>
        <w:div w:id="1172838258">
          <w:marLeft w:val="640"/>
          <w:marRight w:val="0"/>
          <w:marTop w:val="0"/>
          <w:marBottom w:val="0"/>
          <w:divBdr>
            <w:top w:val="none" w:sz="0" w:space="0" w:color="auto"/>
            <w:left w:val="none" w:sz="0" w:space="0" w:color="auto"/>
            <w:bottom w:val="none" w:sz="0" w:space="0" w:color="auto"/>
            <w:right w:val="none" w:sz="0" w:space="0" w:color="auto"/>
          </w:divBdr>
        </w:div>
        <w:div w:id="1196430157">
          <w:marLeft w:val="640"/>
          <w:marRight w:val="0"/>
          <w:marTop w:val="0"/>
          <w:marBottom w:val="0"/>
          <w:divBdr>
            <w:top w:val="none" w:sz="0" w:space="0" w:color="auto"/>
            <w:left w:val="none" w:sz="0" w:space="0" w:color="auto"/>
            <w:bottom w:val="none" w:sz="0" w:space="0" w:color="auto"/>
            <w:right w:val="none" w:sz="0" w:space="0" w:color="auto"/>
          </w:divBdr>
        </w:div>
        <w:div w:id="1219129437">
          <w:marLeft w:val="640"/>
          <w:marRight w:val="0"/>
          <w:marTop w:val="0"/>
          <w:marBottom w:val="0"/>
          <w:divBdr>
            <w:top w:val="none" w:sz="0" w:space="0" w:color="auto"/>
            <w:left w:val="none" w:sz="0" w:space="0" w:color="auto"/>
            <w:bottom w:val="none" w:sz="0" w:space="0" w:color="auto"/>
            <w:right w:val="none" w:sz="0" w:space="0" w:color="auto"/>
          </w:divBdr>
        </w:div>
        <w:div w:id="1358114305">
          <w:marLeft w:val="640"/>
          <w:marRight w:val="0"/>
          <w:marTop w:val="0"/>
          <w:marBottom w:val="0"/>
          <w:divBdr>
            <w:top w:val="none" w:sz="0" w:space="0" w:color="auto"/>
            <w:left w:val="none" w:sz="0" w:space="0" w:color="auto"/>
            <w:bottom w:val="none" w:sz="0" w:space="0" w:color="auto"/>
            <w:right w:val="none" w:sz="0" w:space="0" w:color="auto"/>
          </w:divBdr>
        </w:div>
        <w:div w:id="1366757631">
          <w:marLeft w:val="640"/>
          <w:marRight w:val="0"/>
          <w:marTop w:val="0"/>
          <w:marBottom w:val="0"/>
          <w:divBdr>
            <w:top w:val="none" w:sz="0" w:space="0" w:color="auto"/>
            <w:left w:val="none" w:sz="0" w:space="0" w:color="auto"/>
            <w:bottom w:val="none" w:sz="0" w:space="0" w:color="auto"/>
            <w:right w:val="none" w:sz="0" w:space="0" w:color="auto"/>
          </w:divBdr>
        </w:div>
        <w:div w:id="1510370690">
          <w:marLeft w:val="640"/>
          <w:marRight w:val="0"/>
          <w:marTop w:val="0"/>
          <w:marBottom w:val="0"/>
          <w:divBdr>
            <w:top w:val="none" w:sz="0" w:space="0" w:color="auto"/>
            <w:left w:val="none" w:sz="0" w:space="0" w:color="auto"/>
            <w:bottom w:val="none" w:sz="0" w:space="0" w:color="auto"/>
            <w:right w:val="none" w:sz="0" w:space="0" w:color="auto"/>
          </w:divBdr>
        </w:div>
        <w:div w:id="1569727446">
          <w:marLeft w:val="640"/>
          <w:marRight w:val="0"/>
          <w:marTop w:val="0"/>
          <w:marBottom w:val="0"/>
          <w:divBdr>
            <w:top w:val="none" w:sz="0" w:space="0" w:color="auto"/>
            <w:left w:val="none" w:sz="0" w:space="0" w:color="auto"/>
            <w:bottom w:val="none" w:sz="0" w:space="0" w:color="auto"/>
            <w:right w:val="none" w:sz="0" w:space="0" w:color="auto"/>
          </w:divBdr>
        </w:div>
        <w:div w:id="1788426112">
          <w:marLeft w:val="640"/>
          <w:marRight w:val="0"/>
          <w:marTop w:val="0"/>
          <w:marBottom w:val="0"/>
          <w:divBdr>
            <w:top w:val="none" w:sz="0" w:space="0" w:color="auto"/>
            <w:left w:val="none" w:sz="0" w:space="0" w:color="auto"/>
            <w:bottom w:val="none" w:sz="0" w:space="0" w:color="auto"/>
            <w:right w:val="none" w:sz="0" w:space="0" w:color="auto"/>
          </w:divBdr>
        </w:div>
        <w:div w:id="1811170778">
          <w:marLeft w:val="640"/>
          <w:marRight w:val="0"/>
          <w:marTop w:val="0"/>
          <w:marBottom w:val="0"/>
          <w:divBdr>
            <w:top w:val="none" w:sz="0" w:space="0" w:color="auto"/>
            <w:left w:val="none" w:sz="0" w:space="0" w:color="auto"/>
            <w:bottom w:val="none" w:sz="0" w:space="0" w:color="auto"/>
            <w:right w:val="none" w:sz="0" w:space="0" w:color="auto"/>
          </w:divBdr>
        </w:div>
        <w:div w:id="1910386845">
          <w:marLeft w:val="640"/>
          <w:marRight w:val="0"/>
          <w:marTop w:val="0"/>
          <w:marBottom w:val="0"/>
          <w:divBdr>
            <w:top w:val="none" w:sz="0" w:space="0" w:color="auto"/>
            <w:left w:val="none" w:sz="0" w:space="0" w:color="auto"/>
            <w:bottom w:val="none" w:sz="0" w:space="0" w:color="auto"/>
            <w:right w:val="none" w:sz="0" w:space="0" w:color="auto"/>
          </w:divBdr>
        </w:div>
        <w:div w:id="2033605622">
          <w:marLeft w:val="640"/>
          <w:marRight w:val="0"/>
          <w:marTop w:val="0"/>
          <w:marBottom w:val="0"/>
          <w:divBdr>
            <w:top w:val="none" w:sz="0" w:space="0" w:color="auto"/>
            <w:left w:val="none" w:sz="0" w:space="0" w:color="auto"/>
            <w:bottom w:val="none" w:sz="0" w:space="0" w:color="auto"/>
            <w:right w:val="none" w:sz="0" w:space="0" w:color="auto"/>
          </w:divBdr>
        </w:div>
        <w:div w:id="2071418531">
          <w:marLeft w:val="640"/>
          <w:marRight w:val="0"/>
          <w:marTop w:val="0"/>
          <w:marBottom w:val="0"/>
          <w:divBdr>
            <w:top w:val="none" w:sz="0" w:space="0" w:color="auto"/>
            <w:left w:val="none" w:sz="0" w:space="0" w:color="auto"/>
            <w:bottom w:val="none" w:sz="0" w:space="0" w:color="auto"/>
            <w:right w:val="none" w:sz="0" w:space="0" w:color="auto"/>
          </w:divBdr>
        </w:div>
        <w:div w:id="2146118999">
          <w:marLeft w:val="640"/>
          <w:marRight w:val="0"/>
          <w:marTop w:val="0"/>
          <w:marBottom w:val="0"/>
          <w:divBdr>
            <w:top w:val="none" w:sz="0" w:space="0" w:color="auto"/>
            <w:left w:val="none" w:sz="0" w:space="0" w:color="auto"/>
            <w:bottom w:val="none" w:sz="0" w:space="0" w:color="auto"/>
            <w:right w:val="none" w:sz="0" w:space="0" w:color="auto"/>
          </w:divBdr>
        </w:div>
      </w:divsChild>
    </w:div>
    <w:div w:id="605963803">
      <w:bodyDiv w:val="1"/>
      <w:marLeft w:val="0"/>
      <w:marRight w:val="0"/>
      <w:marTop w:val="0"/>
      <w:marBottom w:val="0"/>
      <w:divBdr>
        <w:top w:val="none" w:sz="0" w:space="0" w:color="auto"/>
        <w:left w:val="none" w:sz="0" w:space="0" w:color="auto"/>
        <w:bottom w:val="none" w:sz="0" w:space="0" w:color="auto"/>
        <w:right w:val="none" w:sz="0" w:space="0" w:color="auto"/>
      </w:divBdr>
    </w:div>
    <w:div w:id="618492182">
      <w:bodyDiv w:val="1"/>
      <w:marLeft w:val="0"/>
      <w:marRight w:val="0"/>
      <w:marTop w:val="0"/>
      <w:marBottom w:val="0"/>
      <w:divBdr>
        <w:top w:val="none" w:sz="0" w:space="0" w:color="auto"/>
        <w:left w:val="none" w:sz="0" w:space="0" w:color="auto"/>
        <w:bottom w:val="none" w:sz="0" w:space="0" w:color="auto"/>
        <w:right w:val="none" w:sz="0" w:space="0" w:color="auto"/>
      </w:divBdr>
    </w:div>
    <w:div w:id="626547038">
      <w:bodyDiv w:val="1"/>
      <w:marLeft w:val="0"/>
      <w:marRight w:val="0"/>
      <w:marTop w:val="0"/>
      <w:marBottom w:val="0"/>
      <w:divBdr>
        <w:top w:val="none" w:sz="0" w:space="0" w:color="auto"/>
        <w:left w:val="none" w:sz="0" w:space="0" w:color="auto"/>
        <w:bottom w:val="none" w:sz="0" w:space="0" w:color="auto"/>
        <w:right w:val="none" w:sz="0" w:space="0" w:color="auto"/>
      </w:divBdr>
    </w:div>
    <w:div w:id="684596729">
      <w:bodyDiv w:val="1"/>
      <w:marLeft w:val="0"/>
      <w:marRight w:val="0"/>
      <w:marTop w:val="0"/>
      <w:marBottom w:val="0"/>
      <w:divBdr>
        <w:top w:val="none" w:sz="0" w:space="0" w:color="auto"/>
        <w:left w:val="none" w:sz="0" w:space="0" w:color="auto"/>
        <w:bottom w:val="none" w:sz="0" w:space="0" w:color="auto"/>
        <w:right w:val="none" w:sz="0" w:space="0" w:color="auto"/>
      </w:divBdr>
    </w:div>
    <w:div w:id="686908958">
      <w:bodyDiv w:val="1"/>
      <w:marLeft w:val="0"/>
      <w:marRight w:val="0"/>
      <w:marTop w:val="0"/>
      <w:marBottom w:val="0"/>
      <w:divBdr>
        <w:top w:val="none" w:sz="0" w:space="0" w:color="auto"/>
        <w:left w:val="none" w:sz="0" w:space="0" w:color="auto"/>
        <w:bottom w:val="none" w:sz="0" w:space="0" w:color="auto"/>
        <w:right w:val="none" w:sz="0" w:space="0" w:color="auto"/>
      </w:divBdr>
      <w:divsChild>
        <w:div w:id="566500412">
          <w:marLeft w:val="0"/>
          <w:marRight w:val="0"/>
          <w:marTop w:val="0"/>
          <w:marBottom w:val="0"/>
          <w:divBdr>
            <w:top w:val="none" w:sz="0" w:space="0" w:color="auto"/>
            <w:left w:val="none" w:sz="0" w:space="0" w:color="auto"/>
            <w:bottom w:val="none" w:sz="0" w:space="0" w:color="auto"/>
            <w:right w:val="none" w:sz="0" w:space="0" w:color="auto"/>
          </w:divBdr>
          <w:divsChild>
            <w:div w:id="662853442">
              <w:marLeft w:val="0"/>
              <w:marRight w:val="0"/>
              <w:marTop w:val="0"/>
              <w:marBottom w:val="150"/>
              <w:divBdr>
                <w:top w:val="single" w:sz="6" w:space="0" w:color="E6E6E6"/>
                <w:left w:val="single" w:sz="6" w:space="0" w:color="E6E6E6"/>
                <w:bottom w:val="single" w:sz="6" w:space="0" w:color="E6E6E6"/>
                <w:right w:val="single" w:sz="6" w:space="0" w:color="E6E6E6"/>
              </w:divBdr>
              <w:divsChild>
                <w:div w:id="1966886808">
                  <w:marLeft w:val="0"/>
                  <w:marRight w:val="0"/>
                  <w:marTop w:val="0"/>
                  <w:marBottom w:val="0"/>
                  <w:divBdr>
                    <w:top w:val="none" w:sz="0" w:space="8" w:color="DDDDDD"/>
                    <w:left w:val="none" w:sz="0" w:space="31" w:color="DDDDDD"/>
                    <w:bottom w:val="none" w:sz="0" w:space="0" w:color="auto"/>
                    <w:right w:val="none" w:sz="0" w:space="11" w:color="DDDDDD"/>
                  </w:divBdr>
                </w:div>
              </w:divsChild>
            </w:div>
          </w:divsChild>
        </w:div>
        <w:div w:id="765614424">
          <w:marLeft w:val="0"/>
          <w:marRight w:val="0"/>
          <w:marTop w:val="0"/>
          <w:marBottom w:val="0"/>
          <w:divBdr>
            <w:top w:val="none" w:sz="0" w:space="0" w:color="auto"/>
            <w:left w:val="none" w:sz="0" w:space="0" w:color="auto"/>
            <w:bottom w:val="none" w:sz="0" w:space="0" w:color="auto"/>
            <w:right w:val="none" w:sz="0" w:space="0" w:color="auto"/>
          </w:divBdr>
          <w:divsChild>
            <w:div w:id="433747027">
              <w:marLeft w:val="0"/>
              <w:marRight w:val="0"/>
              <w:marTop w:val="0"/>
              <w:marBottom w:val="150"/>
              <w:divBdr>
                <w:top w:val="single" w:sz="6" w:space="0" w:color="E6E6E6"/>
                <w:left w:val="single" w:sz="6" w:space="0" w:color="E6E6E6"/>
                <w:bottom w:val="single" w:sz="6" w:space="0" w:color="E6E6E6"/>
                <w:right w:val="single" w:sz="6" w:space="0" w:color="E6E6E6"/>
              </w:divBdr>
              <w:divsChild>
                <w:div w:id="995719677">
                  <w:marLeft w:val="0"/>
                  <w:marRight w:val="0"/>
                  <w:marTop w:val="0"/>
                  <w:marBottom w:val="0"/>
                  <w:divBdr>
                    <w:top w:val="none" w:sz="0" w:space="8" w:color="DDDDDD"/>
                    <w:left w:val="none" w:sz="0" w:space="31" w:color="DDDDDD"/>
                    <w:bottom w:val="none" w:sz="0" w:space="0" w:color="auto"/>
                    <w:right w:val="none" w:sz="0" w:space="11" w:color="DDDDDD"/>
                  </w:divBdr>
                </w:div>
              </w:divsChild>
            </w:div>
          </w:divsChild>
        </w:div>
        <w:div w:id="1589148485">
          <w:marLeft w:val="0"/>
          <w:marRight w:val="0"/>
          <w:marTop w:val="0"/>
          <w:marBottom w:val="0"/>
          <w:divBdr>
            <w:top w:val="none" w:sz="0" w:space="0" w:color="auto"/>
            <w:left w:val="none" w:sz="0" w:space="0" w:color="auto"/>
            <w:bottom w:val="none" w:sz="0" w:space="0" w:color="auto"/>
            <w:right w:val="none" w:sz="0" w:space="0" w:color="auto"/>
          </w:divBdr>
          <w:divsChild>
            <w:div w:id="505483684">
              <w:marLeft w:val="0"/>
              <w:marRight w:val="0"/>
              <w:marTop w:val="0"/>
              <w:marBottom w:val="150"/>
              <w:divBdr>
                <w:top w:val="single" w:sz="6" w:space="0" w:color="E6E6E6"/>
                <w:left w:val="single" w:sz="6" w:space="0" w:color="E6E6E6"/>
                <w:bottom w:val="single" w:sz="6" w:space="0" w:color="E6E6E6"/>
                <w:right w:val="single" w:sz="6" w:space="0" w:color="E6E6E6"/>
              </w:divBdr>
              <w:divsChild>
                <w:div w:id="356320093">
                  <w:marLeft w:val="0"/>
                  <w:marRight w:val="0"/>
                  <w:marTop w:val="0"/>
                  <w:marBottom w:val="0"/>
                  <w:divBdr>
                    <w:top w:val="none" w:sz="0" w:space="8" w:color="DDDDDD"/>
                    <w:left w:val="none" w:sz="0" w:space="31" w:color="DDDDDD"/>
                    <w:bottom w:val="none" w:sz="0" w:space="0" w:color="auto"/>
                    <w:right w:val="none" w:sz="0" w:space="11" w:color="DDDDDD"/>
                  </w:divBdr>
                </w:div>
              </w:divsChild>
            </w:div>
          </w:divsChild>
        </w:div>
      </w:divsChild>
    </w:div>
    <w:div w:id="693651524">
      <w:bodyDiv w:val="1"/>
      <w:marLeft w:val="0"/>
      <w:marRight w:val="0"/>
      <w:marTop w:val="0"/>
      <w:marBottom w:val="0"/>
      <w:divBdr>
        <w:top w:val="none" w:sz="0" w:space="0" w:color="auto"/>
        <w:left w:val="none" w:sz="0" w:space="0" w:color="auto"/>
        <w:bottom w:val="none" w:sz="0" w:space="0" w:color="auto"/>
        <w:right w:val="none" w:sz="0" w:space="0" w:color="auto"/>
      </w:divBdr>
      <w:divsChild>
        <w:div w:id="22173435">
          <w:marLeft w:val="640"/>
          <w:marRight w:val="0"/>
          <w:marTop w:val="0"/>
          <w:marBottom w:val="0"/>
          <w:divBdr>
            <w:top w:val="none" w:sz="0" w:space="0" w:color="auto"/>
            <w:left w:val="none" w:sz="0" w:space="0" w:color="auto"/>
            <w:bottom w:val="none" w:sz="0" w:space="0" w:color="auto"/>
            <w:right w:val="none" w:sz="0" w:space="0" w:color="auto"/>
          </w:divBdr>
        </w:div>
        <w:div w:id="45029681">
          <w:marLeft w:val="640"/>
          <w:marRight w:val="0"/>
          <w:marTop w:val="0"/>
          <w:marBottom w:val="0"/>
          <w:divBdr>
            <w:top w:val="none" w:sz="0" w:space="0" w:color="auto"/>
            <w:left w:val="none" w:sz="0" w:space="0" w:color="auto"/>
            <w:bottom w:val="none" w:sz="0" w:space="0" w:color="auto"/>
            <w:right w:val="none" w:sz="0" w:space="0" w:color="auto"/>
          </w:divBdr>
        </w:div>
        <w:div w:id="243105756">
          <w:marLeft w:val="640"/>
          <w:marRight w:val="0"/>
          <w:marTop w:val="0"/>
          <w:marBottom w:val="0"/>
          <w:divBdr>
            <w:top w:val="none" w:sz="0" w:space="0" w:color="auto"/>
            <w:left w:val="none" w:sz="0" w:space="0" w:color="auto"/>
            <w:bottom w:val="none" w:sz="0" w:space="0" w:color="auto"/>
            <w:right w:val="none" w:sz="0" w:space="0" w:color="auto"/>
          </w:divBdr>
        </w:div>
        <w:div w:id="446892565">
          <w:marLeft w:val="640"/>
          <w:marRight w:val="0"/>
          <w:marTop w:val="0"/>
          <w:marBottom w:val="0"/>
          <w:divBdr>
            <w:top w:val="none" w:sz="0" w:space="0" w:color="auto"/>
            <w:left w:val="none" w:sz="0" w:space="0" w:color="auto"/>
            <w:bottom w:val="none" w:sz="0" w:space="0" w:color="auto"/>
            <w:right w:val="none" w:sz="0" w:space="0" w:color="auto"/>
          </w:divBdr>
        </w:div>
        <w:div w:id="573315445">
          <w:marLeft w:val="640"/>
          <w:marRight w:val="0"/>
          <w:marTop w:val="0"/>
          <w:marBottom w:val="0"/>
          <w:divBdr>
            <w:top w:val="none" w:sz="0" w:space="0" w:color="auto"/>
            <w:left w:val="none" w:sz="0" w:space="0" w:color="auto"/>
            <w:bottom w:val="none" w:sz="0" w:space="0" w:color="auto"/>
            <w:right w:val="none" w:sz="0" w:space="0" w:color="auto"/>
          </w:divBdr>
        </w:div>
        <w:div w:id="753434199">
          <w:marLeft w:val="640"/>
          <w:marRight w:val="0"/>
          <w:marTop w:val="0"/>
          <w:marBottom w:val="0"/>
          <w:divBdr>
            <w:top w:val="none" w:sz="0" w:space="0" w:color="auto"/>
            <w:left w:val="none" w:sz="0" w:space="0" w:color="auto"/>
            <w:bottom w:val="none" w:sz="0" w:space="0" w:color="auto"/>
            <w:right w:val="none" w:sz="0" w:space="0" w:color="auto"/>
          </w:divBdr>
        </w:div>
        <w:div w:id="772634336">
          <w:marLeft w:val="640"/>
          <w:marRight w:val="0"/>
          <w:marTop w:val="0"/>
          <w:marBottom w:val="0"/>
          <w:divBdr>
            <w:top w:val="none" w:sz="0" w:space="0" w:color="auto"/>
            <w:left w:val="none" w:sz="0" w:space="0" w:color="auto"/>
            <w:bottom w:val="none" w:sz="0" w:space="0" w:color="auto"/>
            <w:right w:val="none" w:sz="0" w:space="0" w:color="auto"/>
          </w:divBdr>
        </w:div>
        <w:div w:id="773090803">
          <w:marLeft w:val="640"/>
          <w:marRight w:val="0"/>
          <w:marTop w:val="0"/>
          <w:marBottom w:val="0"/>
          <w:divBdr>
            <w:top w:val="none" w:sz="0" w:space="0" w:color="auto"/>
            <w:left w:val="none" w:sz="0" w:space="0" w:color="auto"/>
            <w:bottom w:val="none" w:sz="0" w:space="0" w:color="auto"/>
            <w:right w:val="none" w:sz="0" w:space="0" w:color="auto"/>
          </w:divBdr>
        </w:div>
        <w:div w:id="832140816">
          <w:marLeft w:val="640"/>
          <w:marRight w:val="0"/>
          <w:marTop w:val="0"/>
          <w:marBottom w:val="0"/>
          <w:divBdr>
            <w:top w:val="none" w:sz="0" w:space="0" w:color="auto"/>
            <w:left w:val="none" w:sz="0" w:space="0" w:color="auto"/>
            <w:bottom w:val="none" w:sz="0" w:space="0" w:color="auto"/>
            <w:right w:val="none" w:sz="0" w:space="0" w:color="auto"/>
          </w:divBdr>
        </w:div>
        <w:div w:id="1024818398">
          <w:marLeft w:val="640"/>
          <w:marRight w:val="0"/>
          <w:marTop w:val="0"/>
          <w:marBottom w:val="0"/>
          <w:divBdr>
            <w:top w:val="none" w:sz="0" w:space="0" w:color="auto"/>
            <w:left w:val="none" w:sz="0" w:space="0" w:color="auto"/>
            <w:bottom w:val="none" w:sz="0" w:space="0" w:color="auto"/>
            <w:right w:val="none" w:sz="0" w:space="0" w:color="auto"/>
          </w:divBdr>
        </w:div>
        <w:div w:id="1155144899">
          <w:marLeft w:val="640"/>
          <w:marRight w:val="0"/>
          <w:marTop w:val="0"/>
          <w:marBottom w:val="0"/>
          <w:divBdr>
            <w:top w:val="none" w:sz="0" w:space="0" w:color="auto"/>
            <w:left w:val="none" w:sz="0" w:space="0" w:color="auto"/>
            <w:bottom w:val="none" w:sz="0" w:space="0" w:color="auto"/>
            <w:right w:val="none" w:sz="0" w:space="0" w:color="auto"/>
          </w:divBdr>
        </w:div>
        <w:div w:id="1555777115">
          <w:marLeft w:val="640"/>
          <w:marRight w:val="0"/>
          <w:marTop w:val="0"/>
          <w:marBottom w:val="0"/>
          <w:divBdr>
            <w:top w:val="none" w:sz="0" w:space="0" w:color="auto"/>
            <w:left w:val="none" w:sz="0" w:space="0" w:color="auto"/>
            <w:bottom w:val="none" w:sz="0" w:space="0" w:color="auto"/>
            <w:right w:val="none" w:sz="0" w:space="0" w:color="auto"/>
          </w:divBdr>
        </w:div>
        <w:div w:id="1634171976">
          <w:marLeft w:val="640"/>
          <w:marRight w:val="0"/>
          <w:marTop w:val="0"/>
          <w:marBottom w:val="0"/>
          <w:divBdr>
            <w:top w:val="none" w:sz="0" w:space="0" w:color="auto"/>
            <w:left w:val="none" w:sz="0" w:space="0" w:color="auto"/>
            <w:bottom w:val="none" w:sz="0" w:space="0" w:color="auto"/>
            <w:right w:val="none" w:sz="0" w:space="0" w:color="auto"/>
          </w:divBdr>
        </w:div>
        <w:div w:id="1921327396">
          <w:marLeft w:val="640"/>
          <w:marRight w:val="0"/>
          <w:marTop w:val="0"/>
          <w:marBottom w:val="0"/>
          <w:divBdr>
            <w:top w:val="none" w:sz="0" w:space="0" w:color="auto"/>
            <w:left w:val="none" w:sz="0" w:space="0" w:color="auto"/>
            <w:bottom w:val="none" w:sz="0" w:space="0" w:color="auto"/>
            <w:right w:val="none" w:sz="0" w:space="0" w:color="auto"/>
          </w:divBdr>
        </w:div>
        <w:div w:id="1986623664">
          <w:marLeft w:val="640"/>
          <w:marRight w:val="0"/>
          <w:marTop w:val="0"/>
          <w:marBottom w:val="0"/>
          <w:divBdr>
            <w:top w:val="none" w:sz="0" w:space="0" w:color="auto"/>
            <w:left w:val="none" w:sz="0" w:space="0" w:color="auto"/>
            <w:bottom w:val="none" w:sz="0" w:space="0" w:color="auto"/>
            <w:right w:val="none" w:sz="0" w:space="0" w:color="auto"/>
          </w:divBdr>
        </w:div>
        <w:div w:id="2013213214">
          <w:marLeft w:val="640"/>
          <w:marRight w:val="0"/>
          <w:marTop w:val="0"/>
          <w:marBottom w:val="0"/>
          <w:divBdr>
            <w:top w:val="none" w:sz="0" w:space="0" w:color="auto"/>
            <w:left w:val="none" w:sz="0" w:space="0" w:color="auto"/>
            <w:bottom w:val="none" w:sz="0" w:space="0" w:color="auto"/>
            <w:right w:val="none" w:sz="0" w:space="0" w:color="auto"/>
          </w:divBdr>
        </w:div>
        <w:div w:id="2071727064">
          <w:marLeft w:val="640"/>
          <w:marRight w:val="0"/>
          <w:marTop w:val="0"/>
          <w:marBottom w:val="0"/>
          <w:divBdr>
            <w:top w:val="none" w:sz="0" w:space="0" w:color="auto"/>
            <w:left w:val="none" w:sz="0" w:space="0" w:color="auto"/>
            <w:bottom w:val="none" w:sz="0" w:space="0" w:color="auto"/>
            <w:right w:val="none" w:sz="0" w:space="0" w:color="auto"/>
          </w:divBdr>
        </w:div>
        <w:div w:id="2132479857">
          <w:marLeft w:val="640"/>
          <w:marRight w:val="0"/>
          <w:marTop w:val="0"/>
          <w:marBottom w:val="0"/>
          <w:divBdr>
            <w:top w:val="none" w:sz="0" w:space="0" w:color="auto"/>
            <w:left w:val="none" w:sz="0" w:space="0" w:color="auto"/>
            <w:bottom w:val="none" w:sz="0" w:space="0" w:color="auto"/>
            <w:right w:val="none" w:sz="0" w:space="0" w:color="auto"/>
          </w:divBdr>
        </w:div>
      </w:divsChild>
    </w:div>
    <w:div w:id="696272010">
      <w:bodyDiv w:val="1"/>
      <w:marLeft w:val="0"/>
      <w:marRight w:val="0"/>
      <w:marTop w:val="0"/>
      <w:marBottom w:val="0"/>
      <w:divBdr>
        <w:top w:val="none" w:sz="0" w:space="0" w:color="auto"/>
        <w:left w:val="none" w:sz="0" w:space="0" w:color="auto"/>
        <w:bottom w:val="none" w:sz="0" w:space="0" w:color="auto"/>
        <w:right w:val="none" w:sz="0" w:space="0" w:color="auto"/>
      </w:divBdr>
      <w:divsChild>
        <w:div w:id="116030294">
          <w:marLeft w:val="640"/>
          <w:marRight w:val="0"/>
          <w:marTop w:val="0"/>
          <w:marBottom w:val="0"/>
          <w:divBdr>
            <w:top w:val="none" w:sz="0" w:space="0" w:color="auto"/>
            <w:left w:val="none" w:sz="0" w:space="0" w:color="auto"/>
            <w:bottom w:val="none" w:sz="0" w:space="0" w:color="auto"/>
            <w:right w:val="none" w:sz="0" w:space="0" w:color="auto"/>
          </w:divBdr>
        </w:div>
        <w:div w:id="192496190">
          <w:marLeft w:val="640"/>
          <w:marRight w:val="0"/>
          <w:marTop w:val="0"/>
          <w:marBottom w:val="0"/>
          <w:divBdr>
            <w:top w:val="none" w:sz="0" w:space="0" w:color="auto"/>
            <w:left w:val="none" w:sz="0" w:space="0" w:color="auto"/>
            <w:bottom w:val="none" w:sz="0" w:space="0" w:color="auto"/>
            <w:right w:val="none" w:sz="0" w:space="0" w:color="auto"/>
          </w:divBdr>
        </w:div>
        <w:div w:id="360397129">
          <w:marLeft w:val="640"/>
          <w:marRight w:val="0"/>
          <w:marTop w:val="0"/>
          <w:marBottom w:val="0"/>
          <w:divBdr>
            <w:top w:val="none" w:sz="0" w:space="0" w:color="auto"/>
            <w:left w:val="none" w:sz="0" w:space="0" w:color="auto"/>
            <w:bottom w:val="none" w:sz="0" w:space="0" w:color="auto"/>
            <w:right w:val="none" w:sz="0" w:space="0" w:color="auto"/>
          </w:divBdr>
        </w:div>
        <w:div w:id="394359812">
          <w:marLeft w:val="640"/>
          <w:marRight w:val="0"/>
          <w:marTop w:val="0"/>
          <w:marBottom w:val="0"/>
          <w:divBdr>
            <w:top w:val="none" w:sz="0" w:space="0" w:color="auto"/>
            <w:left w:val="none" w:sz="0" w:space="0" w:color="auto"/>
            <w:bottom w:val="none" w:sz="0" w:space="0" w:color="auto"/>
            <w:right w:val="none" w:sz="0" w:space="0" w:color="auto"/>
          </w:divBdr>
        </w:div>
        <w:div w:id="423961076">
          <w:marLeft w:val="640"/>
          <w:marRight w:val="0"/>
          <w:marTop w:val="0"/>
          <w:marBottom w:val="0"/>
          <w:divBdr>
            <w:top w:val="none" w:sz="0" w:space="0" w:color="auto"/>
            <w:left w:val="none" w:sz="0" w:space="0" w:color="auto"/>
            <w:bottom w:val="none" w:sz="0" w:space="0" w:color="auto"/>
            <w:right w:val="none" w:sz="0" w:space="0" w:color="auto"/>
          </w:divBdr>
        </w:div>
        <w:div w:id="472869036">
          <w:marLeft w:val="640"/>
          <w:marRight w:val="0"/>
          <w:marTop w:val="0"/>
          <w:marBottom w:val="0"/>
          <w:divBdr>
            <w:top w:val="none" w:sz="0" w:space="0" w:color="auto"/>
            <w:left w:val="none" w:sz="0" w:space="0" w:color="auto"/>
            <w:bottom w:val="none" w:sz="0" w:space="0" w:color="auto"/>
            <w:right w:val="none" w:sz="0" w:space="0" w:color="auto"/>
          </w:divBdr>
        </w:div>
        <w:div w:id="607010870">
          <w:marLeft w:val="640"/>
          <w:marRight w:val="0"/>
          <w:marTop w:val="0"/>
          <w:marBottom w:val="0"/>
          <w:divBdr>
            <w:top w:val="none" w:sz="0" w:space="0" w:color="auto"/>
            <w:left w:val="none" w:sz="0" w:space="0" w:color="auto"/>
            <w:bottom w:val="none" w:sz="0" w:space="0" w:color="auto"/>
            <w:right w:val="none" w:sz="0" w:space="0" w:color="auto"/>
          </w:divBdr>
        </w:div>
        <w:div w:id="822814006">
          <w:marLeft w:val="640"/>
          <w:marRight w:val="0"/>
          <w:marTop w:val="0"/>
          <w:marBottom w:val="0"/>
          <w:divBdr>
            <w:top w:val="none" w:sz="0" w:space="0" w:color="auto"/>
            <w:left w:val="none" w:sz="0" w:space="0" w:color="auto"/>
            <w:bottom w:val="none" w:sz="0" w:space="0" w:color="auto"/>
            <w:right w:val="none" w:sz="0" w:space="0" w:color="auto"/>
          </w:divBdr>
        </w:div>
        <w:div w:id="880555690">
          <w:marLeft w:val="640"/>
          <w:marRight w:val="0"/>
          <w:marTop w:val="0"/>
          <w:marBottom w:val="0"/>
          <w:divBdr>
            <w:top w:val="none" w:sz="0" w:space="0" w:color="auto"/>
            <w:left w:val="none" w:sz="0" w:space="0" w:color="auto"/>
            <w:bottom w:val="none" w:sz="0" w:space="0" w:color="auto"/>
            <w:right w:val="none" w:sz="0" w:space="0" w:color="auto"/>
          </w:divBdr>
        </w:div>
        <w:div w:id="901057971">
          <w:marLeft w:val="640"/>
          <w:marRight w:val="0"/>
          <w:marTop w:val="0"/>
          <w:marBottom w:val="0"/>
          <w:divBdr>
            <w:top w:val="none" w:sz="0" w:space="0" w:color="auto"/>
            <w:left w:val="none" w:sz="0" w:space="0" w:color="auto"/>
            <w:bottom w:val="none" w:sz="0" w:space="0" w:color="auto"/>
            <w:right w:val="none" w:sz="0" w:space="0" w:color="auto"/>
          </w:divBdr>
        </w:div>
        <w:div w:id="922107997">
          <w:marLeft w:val="640"/>
          <w:marRight w:val="0"/>
          <w:marTop w:val="0"/>
          <w:marBottom w:val="0"/>
          <w:divBdr>
            <w:top w:val="none" w:sz="0" w:space="0" w:color="auto"/>
            <w:left w:val="none" w:sz="0" w:space="0" w:color="auto"/>
            <w:bottom w:val="none" w:sz="0" w:space="0" w:color="auto"/>
            <w:right w:val="none" w:sz="0" w:space="0" w:color="auto"/>
          </w:divBdr>
        </w:div>
        <w:div w:id="1009453559">
          <w:marLeft w:val="640"/>
          <w:marRight w:val="0"/>
          <w:marTop w:val="0"/>
          <w:marBottom w:val="0"/>
          <w:divBdr>
            <w:top w:val="none" w:sz="0" w:space="0" w:color="auto"/>
            <w:left w:val="none" w:sz="0" w:space="0" w:color="auto"/>
            <w:bottom w:val="none" w:sz="0" w:space="0" w:color="auto"/>
            <w:right w:val="none" w:sz="0" w:space="0" w:color="auto"/>
          </w:divBdr>
        </w:div>
        <w:div w:id="1092970632">
          <w:marLeft w:val="640"/>
          <w:marRight w:val="0"/>
          <w:marTop w:val="0"/>
          <w:marBottom w:val="0"/>
          <w:divBdr>
            <w:top w:val="none" w:sz="0" w:space="0" w:color="auto"/>
            <w:left w:val="none" w:sz="0" w:space="0" w:color="auto"/>
            <w:bottom w:val="none" w:sz="0" w:space="0" w:color="auto"/>
            <w:right w:val="none" w:sz="0" w:space="0" w:color="auto"/>
          </w:divBdr>
        </w:div>
        <w:div w:id="1189564863">
          <w:marLeft w:val="640"/>
          <w:marRight w:val="0"/>
          <w:marTop w:val="0"/>
          <w:marBottom w:val="0"/>
          <w:divBdr>
            <w:top w:val="none" w:sz="0" w:space="0" w:color="auto"/>
            <w:left w:val="none" w:sz="0" w:space="0" w:color="auto"/>
            <w:bottom w:val="none" w:sz="0" w:space="0" w:color="auto"/>
            <w:right w:val="none" w:sz="0" w:space="0" w:color="auto"/>
          </w:divBdr>
        </w:div>
        <w:div w:id="1263145192">
          <w:marLeft w:val="640"/>
          <w:marRight w:val="0"/>
          <w:marTop w:val="0"/>
          <w:marBottom w:val="0"/>
          <w:divBdr>
            <w:top w:val="none" w:sz="0" w:space="0" w:color="auto"/>
            <w:left w:val="none" w:sz="0" w:space="0" w:color="auto"/>
            <w:bottom w:val="none" w:sz="0" w:space="0" w:color="auto"/>
            <w:right w:val="none" w:sz="0" w:space="0" w:color="auto"/>
          </w:divBdr>
        </w:div>
        <w:div w:id="1463504313">
          <w:marLeft w:val="640"/>
          <w:marRight w:val="0"/>
          <w:marTop w:val="0"/>
          <w:marBottom w:val="0"/>
          <w:divBdr>
            <w:top w:val="none" w:sz="0" w:space="0" w:color="auto"/>
            <w:left w:val="none" w:sz="0" w:space="0" w:color="auto"/>
            <w:bottom w:val="none" w:sz="0" w:space="0" w:color="auto"/>
            <w:right w:val="none" w:sz="0" w:space="0" w:color="auto"/>
          </w:divBdr>
        </w:div>
        <w:div w:id="1598439706">
          <w:marLeft w:val="640"/>
          <w:marRight w:val="0"/>
          <w:marTop w:val="0"/>
          <w:marBottom w:val="0"/>
          <w:divBdr>
            <w:top w:val="none" w:sz="0" w:space="0" w:color="auto"/>
            <w:left w:val="none" w:sz="0" w:space="0" w:color="auto"/>
            <w:bottom w:val="none" w:sz="0" w:space="0" w:color="auto"/>
            <w:right w:val="none" w:sz="0" w:space="0" w:color="auto"/>
          </w:divBdr>
        </w:div>
        <w:div w:id="1687826163">
          <w:marLeft w:val="640"/>
          <w:marRight w:val="0"/>
          <w:marTop w:val="0"/>
          <w:marBottom w:val="0"/>
          <w:divBdr>
            <w:top w:val="none" w:sz="0" w:space="0" w:color="auto"/>
            <w:left w:val="none" w:sz="0" w:space="0" w:color="auto"/>
            <w:bottom w:val="none" w:sz="0" w:space="0" w:color="auto"/>
            <w:right w:val="none" w:sz="0" w:space="0" w:color="auto"/>
          </w:divBdr>
        </w:div>
        <w:div w:id="2134592764">
          <w:marLeft w:val="640"/>
          <w:marRight w:val="0"/>
          <w:marTop w:val="0"/>
          <w:marBottom w:val="0"/>
          <w:divBdr>
            <w:top w:val="none" w:sz="0" w:space="0" w:color="auto"/>
            <w:left w:val="none" w:sz="0" w:space="0" w:color="auto"/>
            <w:bottom w:val="none" w:sz="0" w:space="0" w:color="auto"/>
            <w:right w:val="none" w:sz="0" w:space="0" w:color="auto"/>
          </w:divBdr>
        </w:div>
      </w:divsChild>
    </w:div>
    <w:div w:id="721909478">
      <w:bodyDiv w:val="1"/>
      <w:marLeft w:val="0"/>
      <w:marRight w:val="0"/>
      <w:marTop w:val="0"/>
      <w:marBottom w:val="0"/>
      <w:divBdr>
        <w:top w:val="none" w:sz="0" w:space="0" w:color="auto"/>
        <w:left w:val="none" w:sz="0" w:space="0" w:color="auto"/>
        <w:bottom w:val="none" w:sz="0" w:space="0" w:color="auto"/>
        <w:right w:val="none" w:sz="0" w:space="0" w:color="auto"/>
      </w:divBdr>
    </w:div>
    <w:div w:id="723405812">
      <w:bodyDiv w:val="1"/>
      <w:marLeft w:val="0"/>
      <w:marRight w:val="0"/>
      <w:marTop w:val="0"/>
      <w:marBottom w:val="0"/>
      <w:divBdr>
        <w:top w:val="none" w:sz="0" w:space="0" w:color="auto"/>
        <w:left w:val="none" w:sz="0" w:space="0" w:color="auto"/>
        <w:bottom w:val="none" w:sz="0" w:space="0" w:color="auto"/>
        <w:right w:val="none" w:sz="0" w:space="0" w:color="auto"/>
      </w:divBdr>
    </w:div>
    <w:div w:id="727266034">
      <w:bodyDiv w:val="1"/>
      <w:marLeft w:val="0"/>
      <w:marRight w:val="0"/>
      <w:marTop w:val="0"/>
      <w:marBottom w:val="0"/>
      <w:divBdr>
        <w:top w:val="none" w:sz="0" w:space="0" w:color="auto"/>
        <w:left w:val="none" w:sz="0" w:space="0" w:color="auto"/>
        <w:bottom w:val="none" w:sz="0" w:space="0" w:color="auto"/>
        <w:right w:val="none" w:sz="0" w:space="0" w:color="auto"/>
      </w:divBdr>
      <w:divsChild>
        <w:div w:id="24600019">
          <w:marLeft w:val="640"/>
          <w:marRight w:val="0"/>
          <w:marTop w:val="0"/>
          <w:marBottom w:val="0"/>
          <w:divBdr>
            <w:top w:val="none" w:sz="0" w:space="0" w:color="auto"/>
            <w:left w:val="none" w:sz="0" w:space="0" w:color="auto"/>
            <w:bottom w:val="none" w:sz="0" w:space="0" w:color="auto"/>
            <w:right w:val="none" w:sz="0" w:space="0" w:color="auto"/>
          </w:divBdr>
        </w:div>
        <w:div w:id="46879921">
          <w:marLeft w:val="640"/>
          <w:marRight w:val="0"/>
          <w:marTop w:val="0"/>
          <w:marBottom w:val="0"/>
          <w:divBdr>
            <w:top w:val="none" w:sz="0" w:space="0" w:color="auto"/>
            <w:left w:val="none" w:sz="0" w:space="0" w:color="auto"/>
            <w:bottom w:val="none" w:sz="0" w:space="0" w:color="auto"/>
            <w:right w:val="none" w:sz="0" w:space="0" w:color="auto"/>
          </w:divBdr>
        </w:div>
        <w:div w:id="150410474">
          <w:marLeft w:val="640"/>
          <w:marRight w:val="0"/>
          <w:marTop w:val="0"/>
          <w:marBottom w:val="0"/>
          <w:divBdr>
            <w:top w:val="none" w:sz="0" w:space="0" w:color="auto"/>
            <w:left w:val="none" w:sz="0" w:space="0" w:color="auto"/>
            <w:bottom w:val="none" w:sz="0" w:space="0" w:color="auto"/>
            <w:right w:val="none" w:sz="0" w:space="0" w:color="auto"/>
          </w:divBdr>
        </w:div>
        <w:div w:id="371661097">
          <w:marLeft w:val="640"/>
          <w:marRight w:val="0"/>
          <w:marTop w:val="0"/>
          <w:marBottom w:val="0"/>
          <w:divBdr>
            <w:top w:val="none" w:sz="0" w:space="0" w:color="auto"/>
            <w:left w:val="none" w:sz="0" w:space="0" w:color="auto"/>
            <w:bottom w:val="none" w:sz="0" w:space="0" w:color="auto"/>
            <w:right w:val="none" w:sz="0" w:space="0" w:color="auto"/>
          </w:divBdr>
        </w:div>
        <w:div w:id="557329179">
          <w:marLeft w:val="640"/>
          <w:marRight w:val="0"/>
          <w:marTop w:val="0"/>
          <w:marBottom w:val="0"/>
          <w:divBdr>
            <w:top w:val="none" w:sz="0" w:space="0" w:color="auto"/>
            <w:left w:val="none" w:sz="0" w:space="0" w:color="auto"/>
            <w:bottom w:val="none" w:sz="0" w:space="0" w:color="auto"/>
            <w:right w:val="none" w:sz="0" w:space="0" w:color="auto"/>
          </w:divBdr>
        </w:div>
        <w:div w:id="561985702">
          <w:marLeft w:val="640"/>
          <w:marRight w:val="0"/>
          <w:marTop w:val="0"/>
          <w:marBottom w:val="0"/>
          <w:divBdr>
            <w:top w:val="none" w:sz="0" w:space="0" w:color="auto"/>
            <w:left w:val="none" w:sz="0" w:space="0" w:color="auto"/>
            <w:bottom w:val="none" w:sz="0" w:space="0" w:color="auto"/>
            <w:right w:val="none" w:sz="0" w:space="0" w:color="auto"/>
          </w:divBdr>
        </w:div>
        <w:div w:id="694113616">
          <w:marLeft w:val="640"/>
          <w:marRight w:val="0"/>
          <w:marTop w:val="0"/>
          <w:marBottom w:val="0"/>
          <w:divBdr>
            <w:top w:val="none" w:sz="0" w:space="0" w:color="auto"/>
            <w:left w:val="none" w:sz="0" w:space="0" w:color="auto"/>
            <w:bottom w:val="none" w:sz="0" w:space="0" w:color="auto"/>
            <w:right w:val="none" w:sz="0" w:space="0" w:color="auto"/>
          </w:divBdr>
        </w:div>
        <w:div w:id="748696661">
          <w:marLeft w:val="640"/>
          <w:marRight w:val="0"/>
          <w:marTop w:val="0"/>
          <w:marBottom w:val="0"/>
          <w:divBdr>
            <w:top w:val="none" w:sz="0" w:space="0" w:color="auto"/>
            <w:left w:val="none" w:sz="0" w:space="0" w:color="auto"/>
            <w:bottom w:val="none" w:sz="0" w:space="0" w:color="auto"/>
            <w:right w:val="none" w:sz="0" w:space="0" w:color="auto"/>
          </w:divBdr>
        </w:div>
        <w:div w:id="1048068361">
          <w:marLeft w:val="640"/>
          <w:marRight w:val="0"/>
          <w:marTop w:val="0"/>
          <w:marBottom w:val="0"/>
          <w:divBdr>
            <w:top w:val="none" w:sz="0" w:space="0" w:color="auto"/>
            <w:left w:val="none" w:sz="0" w:space="0" w:color="auto"/>
            <w:bottom w:val="none" w:sz="0" w:space="0" w:color="auto"/>
            <w:right w:val="none" w:sz="0" w:space="0" w:color="auto"/>
          </w:divBdr>
        </w:div>
        <w:div w:id="1070034101">
          <w:marLeft w:val="640"/>
          <w:marRight w:val="0"/>
          <w:marTop w:val="0"/>
          <w:marBottom w:val="0"/>
          <w:divBdr>
            <w:top w:val="none" w:sz="0" w:space="0" w:color="auto"/>
            <w:left w:val="none" w:sz="0" w:space="0" w:color="auto"/>
            <w:bottom w:val="none" w:sz="0" w:space="0" w:color="auto"/>
            <w:right w:val="none" w:sz="0" w:space="0" w:color="auto"/>
          </w:divBdr>
        </w:div>
        <w:div w:id="1166634371">
          <w:marLeft w:val="640"/>
          <w:marRight w:val="0"/>
          <w:marTop w:val="0"/>
          <w:marBottom w:val="0"/>
          <w:divBdr>
            <w:top w:val="none" w:sz="0" w:space="0" w:color="auto"/>
            <w:left w:val="none" w:sz="0" w:space="0" w:color="auto"/>
            <w:bottom w:val="none" w:sz="0" w:space="0" w:color="auto"/>
            <w:right w:val="none" w:sz="0" w:space="0" w:color="auto"/>
          </w:divBdr>
        </w:div>
        <w:div w:id="1241216308">
          <w:marLeft w:val="640"/>
          <w:marRight w:val="0"/>
          <w:marTop w:val="0"/>
          <w:marBottom w:val="0"/>
          <w:divBdr>
            <w:top w:val="none" w:sz="0" w:space="0" w:color="auto"/>
            <w:left w:val="none" w:sz="0" w:space="0" w:color="auto"/>
            <w:bottom w:val="none" w:sz="0" w:space="0" w:color="auto"/>
            <w:right w:val="none" w:sz="0" w:space="0" w:color="auto"/>
          </w:divBdr>
        </w:div>
        <w:div w:id="1287811684">
          <w:marLeft w:val="640"/>
          <w:marRight w:val="0"/>
          <w:marTop w:val="0"/>
          <w:marBottom w:val="0"/>
          <w:divBdr>
            <w:top w:val="none" w:sz="0" w:space="0" w:color="auto"/>
            <w:left w:val="none" w:sz="0" w:space="0" w:color="auto"/>
            <w:bottom w:val="none" w:sz="0" w:space="0" w:color="auto"/>
            <w:right w:val="none" w:sz="0" w:space="0" w:color="auto"/>
          </w:divBdr>
        </w:div>
        <w:div w:id="1486164742">
          <w:marLeft w:val="640"/>
          <w:marRight w:val="0"/>
          <w:marTop w:val="0"/>
          <w:marBottom w:val="0"/>
          <w:divBdr>
            <w:top w:val="none" w:sz="0" w:space="0" w:color="auto"/>
            <w:left w:val="none" w:sz="0" w:space="0" w:color="auto"/>
            <w:bottom w:val="none" w:sz="0" w:space="0" w:color="auto"/>
            <w:right w:val="none" w:sz="0" w:space="0" w:color="auto"/>
          </w:divBdr>
        </w:div>
        <w:div w:id="1561479321">
          <w:marLeft w:val="640"/>
          <w:marRight w:val="0"/>
          <w:marTop w:val="0"/>
          <w:marBottom w:val="0"/>
          <w:divBdr>
            <w:top w:val="none" w:sz="0" w:space="0" w:color="auto"/>
            <w:left w:val="none" w:sz="0" w:space="0" w:color="auto"/>
            <w:bottom w:val="none" w:sz="0" w:space="0" w:color="auto"/>
            <w:right w:val="none" w:sz="0" w:space="0" w:color="auto"/>
          </w:divBdr>
        </w:div>
        <w:div w:id="1665938066">
          <w:marLeft w:val="640"/>
          <w:marRight w:val="0"/>
          <w:marTop w:val="0"/>
          <w:marBottom w:val="0"/>
          <w:divBdr>
            <w:top w:val="none" w:sz="0" w:space="0" w:color="auto"/>
            <w:left w:val="none" w:sz="0" w:space="0" w:color="auto"/>
            <w:bottom w:val="none" w:sz="0" w:space="0" w:color="auto"/>
            <w:right w:val="none" w:sz="0" w:space="0" w:color="auto"/>
          </w:divBdr>
        </w:div>
        <w:div w:id="1827210017">
          <w:marLeft w:val="640"/>
          <w:marRight w:val="0"/>
          <w:marTop w:val="0"/>
          <w:marBottom w:val="0"/>
          <w:divBdr>
            <w:top w:val="none" w:sz="0" w:space="0" w:color="auto"/>
            <w:left w:val="none" w:sz="0" w:space="0" w:color="auto"/>
            <w:bottom w:val="none" w:sz="0" w:space="0" w:color="auto"/>
            <w:right w:val="none" w:sz="0" w:space="0" w:color="auto"/>
          </w:divBdr>
        </w:div>
        <w:div w:id="1849951187">
          <w:marLeft w:val="640"/>
          <w:marRight w:val="0"/>
          <w:marTop w:val="0"/>
          <w:marBottom w:val="0"/>
          <w:divBdr>
            <w:top w:val="none" w:sz="0" w:space="0" w:color="auto"/>
            <w:left w:val="none" w:sz="0" w:space="0" w:color="auto"/>
            <w:bottom w:val="none" w:sz="0" w:space="0" w:color="auto"/>
            <w:right w:val="none" w:sz="0" w:space="0" w:color="auto"/>
          </w:divBdr>
        </w:div>
      </w:divsChild>
    </w:div>
    <w:div w:id="731922949">
      <w:bodyDiv w:val="1"/>
      <w:marLeft w:val="0"/>
      <w:marRight w:val="0"/>
      <w:marTop w:val="0"/>
      <w:marBottom w:val="0"/>
      <w:divBdr>
        <w:top w:val="none" w:sz="0" w:space="0" w:color="auto"/>
        <w:left w:val="none" w:sz="0" w:space="0" w:color="auto"/>
        <w:bottom w:val="none" w:sz="0" w:space="0" w:color="auto"/>
        <w:right w:val="none" w:sz="0" w:space="0" w:color="auto"/>
      </w:divBdr>
    </w:div>
    <w:div w:id="741761077">
      <w:bodyDiv w:val="1"/>
      <w:marLeft w:val="0"/>
      <w:marRight w:val="0"/>
      <w:marTop w:val="0"/>
      <w:marBottom w:val="0"/>
      <w:divBdr>
        <w:top w:val="none" w:sz="0" w:space="0" w:color="auto"/>
        <w:left w:val="none" w:sz="0" w:space="0" w:color="auto"/>
        <w:bottom w:val="none" w:sz="0" w:space="0" w:color="auto"/>
        <w:right w:val="none" w:sz="0" w:space="0" w:color="auto"/>
      </w:divBdr>
    </w:div>
    <w:div w:id="802696628">
      <w:bodyDiv w:val="1"/>
      <w:marLeft w:val="0"/>
      <w:marRight w:val="0"/>
      <w:marTop w:val="0"/>
      <w:marBottom w:val="0"/>
      <w:divBdr>
        <w:top w:val="none" w:sz="0" w:space="0" w:color="auto"/>
        <w:left w:val="none" w:sz="0" w:space="0" w:color="auto"/>
        <w:bottom w:val="none" w:sz="0" w:space="0" w:color="auto"/>
        <w:right w:val="none" w:sz="0" w:space="0" w:color="auto"/>
      </w:divBdr>
      <w:divsChild>
        <w:div w:id="190001483">
          <w:marLeft w:val="640"/>
          <w:marRight w:val="0"/>
          <w:marTop w:val="0"/>
          <w:marBottom w:val="0"/>
          <w:divBdr>
            <w:top w:val="none" w:sz="0" w:space="0" w:color="auto"/>
            <w:left w:val="none" w:sz="0" w:space="0" w:color="auto"/>
            <w:bottom w:val="none" w:sz="0" w:space="0" w:color="auto"/>
            <w:right w:val="none" w:sz="0" w:space="0" w:color="auto"/>
          </w:divBdr>
        </w:div>
        <w:div w:id="244459790">
          <w:marLeft w:val="640"/>
          <w:marRight w:val="0"/>
          <w:marTop w:val="0"/>
          <w:marBottom w:val="0"/>
          <w:divBdr>
            <w:top w:val="none" w:sz="0" w:space="0" w:color="auto"/>
            <w:left w:val="none" w:sz="0" w:space="0" w:color="auto"/>
            <w:bottom w:val="none" w:sz="0" w:space="0" w:color="auto"/>
            <w:right w:val="none" w:sz="0" w:space="0" w:color="auto"/>
          </w:divBdr>
        </w:div>
        <w:div w:id="338429029">
          <w:marLeft w:val="640"/>
          <w:marRight w:val="0"/>
          <w:marTop w:val="0"/>
          <w:marBottom w:val="0"/>
          <w:divBdr>
            <w:top w:val="none" w:sz="0" w:space="0" w:color="auto"/>
            <w:left w:val="none" w:sz="0" w:space="0" w:color="auto"/>
            <w:bottom w:val="none" w:sz="0" w:space="0" w:color="auto"/>
            <w:right w:val="none" w:sz="0" w:space="0" w:color="auto"/>
          </w:divBdr>
        </w:div>
        <w:div w:id="352222356">
          <w:marLeft w:val="640"/>
          <w:marRight w:val="0"/>
          <w:marTop w:val="0"/>
          <w:marBottom w:val="0"/>
          <w:divBdr>
            <w:top w:val="none" w:sz="0" w:space="0" w:color="auto"/>
            <w:left w:val="none" w:sz="0" w:space="0" w:color="auto"/>
            <w:bottom w:val="none" w:sz="0" w:space="0" w:color="auto"/>
            <w:right w:val="none" w:sz="0" w:space="0" w:color="auto"/>
          </w:divBdr>
        </w:div>
        <w:div w:id="369305898">
          <w:marLeft w:val="640"/>
          <w:marRight w:val="0"/>
          <w:marTop w:val="0"/>
          <w:marBottom w:val="0"/>
          <w:divBdr>
            <w:top w:val="none" w:sz="0" w:space="0" w:color="auto"/>
            <w:left w:val="none" w:sz="0" w:space="0" w:color="auto"/>
            <w:bottom w:val="none" w:sz="0" w:space="0" w:color="auto"/>
            <w:right w:val="none" w:sz="0" w:space="0" w:color="auto"/>
          </w:divBdr>
        </w:div>
        <w:div w:id="411775396">
          <w:marLeft w:val="640"/>
          <w:marRight w:val="0"/>
          <w:marTop w:val="0"/>
          <w:marBottom w:val="0"/>
          <w:divBdr>
            <w:top w:val="none" w:sz="0" w:space="0" w:color="auto"/>
            <w:left w:val="none" w:sz="0" w:space="0" w:color="auto"/>
            <w:bottom w:val="none" w:sz="0" w:space="0" w:color="auto"/>
            <w:right w:val="none" w:sz="0" w:space="0" w:color="auto"/>
          </w:divBdr>
        </w:div>
        <w:div w:id="448623271">
          <w:marLeft w:val="640"/>
          <w:marRight w:val="0"/>
          <w:marTop w:val="0"/>
          <w:marBottom w:val="0"/>
          <w:divBdr>
            <w:top w:val="none" w:sz="0" w:space="0" w:color="auto"/>
            <w:left w:val="none" w:sz="0" w:space="0" w:color="auto"/>
            <w:bottom w:val="none" w:sz="0" w:space="0" w:color="auto"/>
            <w:right w:val="none" w:sz="0" w:space="0" w:color="auto"/>
          </w:divBdr>
        </w:div>
        <w:div w:id="499544153">
          <w:marLeft w:val="640"/>
          <w:marRight w:val="0"/>
          <w:marTop w:val="0"/>
          <w:marBottom w:val="0"/>
          <w:divBdr>
            <w:top w:val="none" w:sz="0" w:space="0" w:color="auto"/>
            <w:left w:val="none" w:sz="0" w:space="0" w:color="auto"/>
            <w:bottom w:val="none" w:sz="0" w:space="0" w:color="auto"/>
            <w:right w:val="none" w:sz="0" w:space="0" w:color="auto"/>
          </w:divBdr>
        </w:div>
        <w:div w:id="532576278">
          <w:marLeft w:val="640"/>
          <w:marRight w:val="0"/>
          <w:marTop w:val="0"/>
          <w:marBottom w:val="0"/>
          <w:divBdr>
            <w:top w:val="none" w:sz="0" w:space="0" w:color="auto"/>
            <w:left w:val="none" w:sz="0" w:space="0" w:color="auto"/>
            <w:bottom w:val="none" w:sz="0" w:space="0" w:color="auto"/>
            <w:right w:val="none" w:sz="0" w:space="0" w:color="auto"/>
          </w:divBdr>
        </w:div>
        <w:div w:id="655452732">
          <w:marLeft w:val="640"/>
          <w:marRight w:val="0"/>
          <w:marTop w:val="0"/>
          <w:marBottom w:val="0"/>
          <w:divBdr>
            <w:top w:val="none" w:sz="0" w:space="0" w:color="auto"/>
            <w:left w:val="none" w:sz="0" w:space="0" w:color="auto"/>
            <w:bottom w:val="none" w:sz="0" w:space="0" w:color="auto"/>
            <w:right w:val="none" w:sz="0" w:space="0" w:color="auto"/>
          </w:divBdr>
        </w:div>
        <w:div w:id="681931040">
          <w:marLeft w:val="640"/>
          <w:marRight w:val="0"/>
          <w:marTop w:val="0"/>
          <w:marBottom w:val="0"/>
          <w:divBdr>
            <w:top w:val="none" w:sz="0" w:space="0" w:color="auto"/>
            <w:left w:val="none" w:sz="0" w:space="0" w:color="auto"/>
            <w:bottom w:val="none" w:sz="0" w:space="0" w:color="auto"/>
            <w:right w:val="none" w:sz="0" w:space="0" w:color="auto"/>
          </w:divBdr>
        </w:div>
        <w:div w:id="690910074">
          <w:marLeft w:val="640"/>
          <w:marRight w:val="0"/>
          <w:marTop w:val="0"/>
          <w:marBottom w:val="0"/>
          <w:divBdr>
            <w:top w:val="none" w:sz="0" w:space="0" w:color="auto"/>
            <w:left w:val="none" w:sz="0" w:space="0" w:color="auto"/>
            <w:bottom w:val="none" w:sz="0" w:space="0" w:color="auto"/>
            <w:right w:val="none" w:sz="0" w:space="0" w:color="auto"/>
          </w:divBdr>
        </w:div>
        <w:div w:id="738594394">
          <w:marLeft w:val="640"/>
          <w:marRight w:val="0"/>
          <w:marTop w:val="0"/>
          <w:marBottom w:val="0"/>
          <w:divBdr>
            <w:top w:val="none" w:sz="0" w:space="0" w:color="auto"/>
            <w:left w:val="none" w:sz="0" w:space="0" w:color="auto"/>
            <w:bottom w:val="none" w:sz="0" w:space="0" w:color="auto"/>
            <w:right w:val="none" w:sz="0" w:space="0" w:color="auto"/>
          </w:divBdr>
        </w:div>
        <w:div w:id="769812870">
          <w:marLeft w:val="640"/>
          <w:marRight w:val="0"/>
          <w:marTop w:val="0"/>
          <w:marBottom w:val="0"/>
          <w:divBdr>
            <w:top w:val="none" w:sz="0" w:space="0" w:color="auto"/>
            <w:left w:val="none" w:sz="0" w:space="0" w:color="auto"/>
            <w:bottom w:val="none" w:sz="0" w:space="0" w:color="auto"/>
            <w:right w:val="none" w:sz="0" w:space="0" w:color="auto"/>
          </w:divBdr>
        </w:div>
        <w:div w:id="837118119">
          <w:marLeft w:val="640"/>
          <w:marRight w:val="0"/>
          <w:marTop w:val="0"/>
          <w:marBottom w:val="0"/>
          <w:divBdr>
            <w:top w:val="none" w:sz="0" w:space="0" w:color="auto"/>
            <w:left w:val="none" w:sz="0" w:space="0" w:color="auto"/>
            <w:bottom w:val="none" w:sz="0" w:space="0" w:color="auto"/>
            <w:right w:val="none" w:sz="0" w:space="0" w:color="auto"/>
          </w:divBdr>
        </w:div>
        <w:div w:id="849951401">
          <w:marLeft w:val="640"/>
          <w:marRight w:val="0"/>
          <w:marTop w:val="0"/>
          <w:marBottom w:val="0"/>
          <w:divBdr>
            <w:top w:val="none" w:sz="0" w:space="0" w:color="auto"/>
            <w:left w:val="none" w:sz="0" w:space="0" w:color="auto"/>
            <w:bottom w:val="none" w:sz="0" w:space="0" w:color="auto"/>
            <w:right w:val="none" w:sz="0" w:space="0" w:color="auto"/>
          </w:divBdr>
        </w:div>
        <w:div w:id="895823072">
          <w:marLeft w:val="640"/>
          <w:marRight w:val="0"/>
          <w:marTop w:val="0"/>
          <w:marBottom w:val="0"/>
          <w:divBdr>
            <w:top w:val="none" w:sz="0" w:space="0" w:color="auto"/>
            <w:left w:val="none" w:sz="0" w:space="0" w:color="auto"/>
            <w:bottom w:val="none" w:sz="0" w:space="0" w:color="auto"/>
            <w:right w:val="none" w:sz="0" w:space="0" w:color="auto"/>
          </w:divBdr>
        </w:div>
        <w:div w:id="1067999981">
          <w:marLeft w:val="640"/>
          <w:marRight w:val="0"/>
          <w:marTop w:val="0"/>
          <w:marBottom w:val="0"/>
          <w:divBdr>
            <w:top w:val="none" w:sz="0" w:space="0" w:color="auto"/>
            <w:left w:val="none" w:sz="0" w:space="0" w:color="auto"/>
            <w:bottom w:val="none" w:sz="0" w:space="0" w:color="auto"/>
            <w:right w:val="none" w:sz="0" w:space="0" w:color="auto"/>
          </w:divBdr>
        </w:div>
        <w:div w:id="1089086526">
          <w:marLeft w:val="640"/>
          <w:marRight w:val="0"/>
          <w:marTop w:val="0"/>
          <w:marBottom w:val="0"/>
          <w:divBdr>
            <w:top w:val="none" w:sz="0" w:space="0" w:color="auto"/>
            <w:left w:val="none" w:sz="0" w:space="0" w:color="auto"/>
            <w:bottom w:val="none" w:sz="0" w:space="0" w:color="auto"/>
            <w:right w:val="none" w:sz="0" w:space="0" w:color="auto"/>
          </w:divBdr>
        </w:div>
        <w:div w:id="1113937241">
          <w:marLeft w:val="640"/>
          <w:marRight w:val="0"/>
          <w:marTop w:val="0"/>
          <w:marBottom w:val="0"/>
          <w:divBdr>
            <w:top w:val="none" w:sz="0" w:space="0" w:color="auto"/>
            <w:left w:val="none" w:sz="0" w:space="0" w:color="auto"/>
            <w:bottom w:val="none" w:sz="0" w:space="0" w:color="auto"/>
            <w:right w:val="none" w:sz="0" w:space="0" w:color="auto"/>
          </w:divBdr>
        </w:div>
        <w:div w:id="1133449725">
          <w:marLeft w:val="640"/>
          <w:marRight w:val="0"/>
          <w:marTop w:val="0"/>
          <w:marBottom w:val="0"/>
          <w:divBdr>
            <w:top w:val="none" w:sz="0" w:space="0" w:color="auto"/>
            <w:left w:val="none" w:sz="0" w:space="0" w:color="auto"/>
            <w:bottom w:val="none" w:sz="0" w:space="0" w:color="auto"/>
            <w:right w:val="none" w:sz="0" w:space="0" w:color="auto"/>
          </w:divBdr>
        </w:div>
        <w:div w:id="1421830376">
          <w:marLeft w:val="640"/>
          <w:marRight w:val="0"/>
          <w:marTop w:val="0"/>
          <w:marBottom w:val="0"/>
          <w:divBdr>
            <w:top w:val="none" w:sz="0" w:space="0" w:color="auto"/>
            <w:left w:val="none" w:sz="0" w:space="0" w:color="auto"/>
            <w:bottom w:val="none" w:sz="0" w:space="0" w:color="auto"/>
            <w:right w:val="none" w:sz="0" w:space="0" w:color="auto"/>
          </w:divBdr>
        </w:div>
        <w:div w:id="1505969216">
          <w:marLeft w:val="640"/>
          <w:marRight w:val="0"/>
          <w:marTop w:val="0"/>
          <w:marBottom w:val="0"/>
          <w:divBdr>
            <w:top w:val="none" w:sz="0" w:space="0" w:color="auto"/>
            <w:left w:val="none" w:sz="0" w:space="0" w:color="auto"/>
            <w:bottom w:val="none" w:sz="0" w:space="0" w:color="auto"/>
            <w:right w:val="none" w:sz="0" w:space="0" w:color="auto"/>
          </w:divBdr>
        </w:div>
        <w:div w:id="1537885172">
          <w:marLeft w:val="640"/>
          <w:marRight w:val="0"/>
          <w:marTop w:val="0"/>
          <w:marBottom w:val="0"/>
          <w:divBdr>
            <w:top w:val="none" w:sz="0" w:space="0" w:color="auto"/>
            <w:left w:val="none" w:sz="0" w:space="0" w:color="auto"/>
            <w:bottom w:val="none" w:sz="0" w:space="0" w:color="auto"/>
            <w:right w:val="none" w:sz="0" w:space="0" w:color="auto"/>
          </w:divBdr>
        </w:div>
        <w:div w:id="1571505128">
          <w:marLeft w:val="640"/>
          <w:marRight w:val="0"/>
          <w:marTop w:val="0"/>
          <w:marBottom w:val="0"/>
          <w:divBdr>
            <w:top w:val="none" w:sz="0" w:space="0" w:color="auto"/>
            <w:left w:val="none" w:sz="0" w:space="0" w:color="auto"/>
            <w:bottom w:val="none" w:sz="0" w:space="0" w:color="auto"/>
            <w:right w:val="none" w:sz="0" w:space="0" w:color="auto"/>
          </w:divBdr>
        </w:div>
        <w:div w:id="1730567278">
          <w:marLeft w:val="640"/>
          <w:marRight w:val="0"/>
          <w:marTop w:val="0"/>
          <w:marBottom w:val="0"/>
          <w:divBdr>
            <w:top w:val="none" w:sz="0" w:space="0" w:color="auto"/>
            <w:left w:val="none" w:sz="0" w:space="0" w:color="auto"/>
            <w:bottom w:val="none" w:sz="0" w:space="0" w:color="auto"/>
            <w:right w:val="none" w:sz="0" w:space="0" w:color="auto"/>
          </w:divBdr>
        </w:div>
        <w:div w:id="1787313835">
          <w:marLeft w:val="640"/>
          <w:marRight w:val="0"/>
          <w:marTop w:val="0"/>
          <w:marBottom w:val="0"/>
          <w:divBdr>
            <w:top w:val="none" w:sz="0" w:space="0" w:color="auto"/>
            <w:left w:val="none" w:sz="0" w:space="0" w:color="auto"/>
            <w:bottom w:val="none" w:sz="0" w:space="0" w:color="auto"/>
            <w:right w:val="none" w:sz="0" w:space="0" w:color="auto"/>
          </w:divBdr>
        </w:div>
        <w:div w:id="1956937151">
          <w:marLeft w:val="640"/>
          <w:marRight w:val="0"/>
          <w:marTop w:val="0"/>
          <w:marBottom w:val="0"/>
          <w:divBdr>
            <w:top w:val="none" w:sz="0" w:space="0" w:color="auto"/>
            <w:left w:val="none" w:sz="0" w:space="0" w:color="auto"/>
            <w:bottom w:val="none" w:sz="0" w:space="0" w:color="auto"/>
            <w:right w:val="none" w:sz="0" w:space="0" w:color="auto"/>
          </w:divBdr>
        </w:div>
        <w:div w:id="2000111466">
          <w:marLeft w:val="640"/>
          <w:marRight w:val="0"/>
          <w:marTop w:val="0"/>
          <w:marBottom w:val="0"/>
          <w:divBdr>
            <w:top w:val="none" w:sz="0" w:space="0" w:color="auto"/>
            <w:left w:val="none" w:sz="0" w:space="0" w:color="auto"/>
            <w:bottom w:val="none" w:sz="0" w:space="0" w:color="auto"/>
            <w:right w:val="none" w:sz="0" w:space="0" w:color="auto"/>
          </w:divBdr>
        </w:div>
        <w:div w:id="2071266847">
          <w:marLeft w:val="640"/>
          <w:marRight w:val="0"/>
          <w:marTop w:val="0"/>
          <w:marBottom w:val="0"/>
          <w:divBdr>
            <w:top w:val="none" w:sz="0" w:space="0" w:color="auto"/>
            <w:left w:val="none" w:sz="0" w:space="0" w:color="auto"/>
            <w:bottom w:val="none" w:sz="0" w:space="0" w:color="auto"/>
            <w:right w:val="none" w:sz="0" w:space="0" w:color="auto"/>
          </w:divBdr>
        </w:div>
        <w:div w:id="2075657871">
          <w:marLeft w:val="640"/>
          <w:marRight w:val="0"/>
          <w:marTop w:val="0"/>
          <w:marBottom w:val="0"/>
          <w:divBdr>
            <w:top w:val="none" w:sz="0" w:space="0" w:color="auto"/>
            <w:left w:val="none" w:sz="0" w:space="0" w:color="auto"/>
            <w:bottom w:val="none" w:sz="0" w:space="0" w:color="auto"/>
            <w:right w:val="none" w:sz="0" w:space="0" w:color="auto"/>
          </w:divBdr>
        </w:div>
        <w:div w:id="2130974162">
          <w:marLeft w:val="640"/>
          <w:marRight w:val="0"/>
          <w:marTop w:val="0"/>
          <w:marBottom w:val="0"/>
          <w:divBdr>
            <w:top w:val="none" w:sz="0" w:space="0" w:color="auto"/>
            <w:left w:val="none" w:sz="0" w:space="0" w:color="auto"/>
            <w:bottom w:val="none" w:sz="0" w:space="0" w:color="auto"/>
            <w:right w:val="none" w:sz="0" w:space="0" w:color="auto"/>
          </w:divBdr>
        </w:div>
      </w:divsChild>
    </w:div>
    <w:div w:id="858354495">
      <w:bodyDiv w:val="1"/>
      <w:marLeft w:val="0"/>
      <w:marRight w:val="0"/>
      <w:marTop w:val="0"/>
      <w:marBottom w:val="0"/>
      <w:divBdr>
        <w:top w:val="none" w:sz="0" w:space="0" w:color="auto"/>
        <w:left w:val="none" w:sz="0" w:space="0" w:color="auto"/>
        <w:bottom w:val="none" w:sz="0" w:space="0" w:color="auto"/>
        <w:right w:val="none" w:sz="0" w:space="0" w:color="auto"/>
      </w:divBdr>
      <w:divsChild>
        <w:div w:id="253439103">
          <w:marLeft w:val="640"/>
          <w:marRight w:val="0"/>
          <w:marTop w:val="0"/>
          <w:marBottom w:val="0"/>
          <w:divBdr>
            <w:top w:val="none" w:sz="0" w:space="0" w:color="auto"/>
            <w:left w:val="none" w:sz="0" w:space="0" w:color="auto"/>
            <w:bottom w:val="none" w:sz="0" w:space="0" w:color="auto"/>
            <w:right w:val="none" w:sz="0" w:space="0" w:color="auto"/>
          </w:divBdr>
        </w:div>
        <w:div w:id="563955353">
          <w:marLeft w:val="640"/>
          <w:marRight w:val="0"/>
          <w:marTop w:val="0"/>
          <w:marBottom w:val="0"/>
          <w:divBdr>
            <w:top w:val="none" w:sz="0" w:space="0" w:color="auto"/>
            <w:left w:val="none" w:sz="0" w:space="0" w:color="auto"/>
            <w:bottom w:val="none" w:sz="0" w:space="0" w:color="auto"/>
            <w:right w:val="none" w:sz="0" w:space="0" w:color="auto"/>
          </w:divBdr>
        </w:div>
        <w:div w:id="564141621">
          <w:marLeft w:val="640"/>
          <w:marRight w:val="0"/>
          <w:marTop w:val="0"/>
          <w:marBottom w:val="0"/>
          <w:divBdr>
            <w:top w:val="none" w:sz="0" w:space="0" w:color="auto"/>
            <w:left w:val="none" w:sz="0" w:space="0" w:color="auto"/>
            <w:bottom w:val="none" w:sz="0" w:space="0" w:color="auto"/>
            <w:right w:val="none" w:sz="0" w:space="0" w:color="auto"/>
          </w:divBdr>
        </w:div>
        <w:div w:id="712079253">
          <w:marLeft w:val="640"/>
          <w:marRight w:val="0"/>
          <w:marTop w:val="0"/>
          <w:marBottom w:val="0"/>
          <w:divBdr>
            <w:top w:val="none" w:sz="0" w:space="0" w:color="auto"/>
            <w:left w:val="none" w:sz="0" w:space="0" w:color="auto"/>
            <w:bottom w:val="none" w:sz="0" w:space="0" w:color="auto"/>
            <w:right w:val="none" w:sz="0" w:space="0" w:color="auto"/>
          </w:divBdr>
        </w:div>
        <w:div w:id="784926542">
          <w:marLeft w:val="640"/>
          <w:marRight w:val="0"/>
          <w:marTop w:val="0"/>
          <w:marBottom w:val="0"/>
          <w:divBdr>
            <w:top w:val="none" w:sz="0" w:space="0" w:color="auto"/>
            <w:left w:val="none" w:sz="0" w:space="0" w:color="auto"/>
            <w:bottom w:val="none" w:sz="0" w:space="0" w:color="auto"/>
            <w:right w:val="none" w:sz="0" w:space="0" w:color="auto"/>
          </w:divBdr>
        </w:div>
        <w:div w:id="831801525">
          <w:marLeft w:val="640"/>
          <w:marRight w:val="0"/>
          <w:marTop w:val="0"/>
          <w:marBottom w:val="0"/>
          <w:divBdr>
            <w:top w:val="none" w:sz="0" w:space="0" w:color="auto"/>
            <w:left w:val="none" w:sz="0" w:space="0" w:color="auto"/>
            <w:bottom w:val="none" w:sz="0" w:space="0" w:color="auto"/>
            <w:right w:val="none" w:sz="0" w:space="0" w:color="auto"/>
          </w:divBdr>
        </w:div>
        <w:div w:id="920599924">
          <w:marLeft w:val="640"/>
          <w:marRight w:val="0"/>
          <w:marTop w:val="0"/>
          <w:marBottom w:val="0"/>
          <w:divBdr>
            <w:top w:val="none" w:sz="0" w:space="0" w:color="auto"/>
            <w:left w:val="none" w:sz="0" w:space="0" w:color="auto"/>
            <w:bottom w:val="none" w:sz="0" w:space="0" w:color="auto"/>
            <w:right w:val="none" w:sz="0" w:space="0" w:color="auto"/>
          </w:divBdr>
        </w:div>
        <w:div w:id="962617615">
          <w:marLeft w:val="640"/>
          <w:marRight w:val="0"/>
          <w:marTop w:val="0"/>
          <w:marBottom w:val="0"/>
          <w:divBdr>
            <w:top w:val="none" w:sz="0" w:space="0" w:color="auto"/>
            <w:left w:val="none" w:sz="0" w:space="0" w:color="auto"/>
            <w:bottom w:val="none" w:sz="0" w:space="0" w:color="auto"/>
            <w:right w:val="none" w:sz="0" w:space="0" w:color="auto"/>
          </w:divBdr>
        </w:div>
        <w:div w:id="977105800">
          <w:marLeft w:val="640"/>
          <w:marRight w:val="0"/>
          <w:marTop w:val="0"/>
          <w:marBottom w:val="0"/>
          <w:divBdr>
            <w:top w:val="none" w:sz="0" w:space="0" w:color="auto"/>
            <w:left w:val="none" w:sz="0" w:space="0" w:color="auto"/>
            <w:bottom w:val="none" w:sz="0" w:space="0" w:color="auto"/>
            <w:right w:val="none" w:sz="0" w:space="0" w:color="auto"/>
          </w:divBdr>
        </w:div>
        <w:div w:id="1013343755">
          <w:marLeft w:val="640"/>
          <w:marRight w:val="0"/>
          <w:marTop w:val="0"/>
          <w:marBottom w:val="0"/>
          <w:divBdr>
            <w:top w:val="none" w:sz="0" w:space="0" w:color="auto"/>
            <w:left w:val="none" w:sz="0" w:space="0" w:color="auto"/>
            <w:bottom w:val="none" w:sz="0" w:space="0" w:color="auto"/>
            <w:right w:val="none" w:sz="0" w:space="0" w:color="auto"/>
          </w:divBdr>
        </w:div>
        <w:div w:id="1173958187">
          <w:marLeft w:val="640"/>
          <w:marRight w:val="0"/>
          <w:marTop w:val="0"/>
          <w:marBottom w:val="0"/>
          <w:divBdr>
            <w:top w:val="none" w:sz="0" w:space="0" w:color="auto"/>
            <w:left w:val="none" w:sz="0" w:space="0" w:color="auto"/>
            <w:bottom w:val="none" w:sz="0" w:space="0" w:color="auto"/>
            <w:right w:val="none" w:sz="0" w:space="0" w:color="auto"/>
          </w:divBdr>
        </w:div>
        <w:div w:id="1199510835">
          <w:marLeft w:val="640"/>
          <w:marRight w:val="0"/>
          <w:marTop w:val="0"/>
          <w:marBottom w:val="0"/>
          <w:divBdr>
            <w:top w:val="none" w:sz="0" w:space="0" w:color="auto"/>
            <w:left w:val="none" w:sz="0" w:space="0" w:color="auto"/>
            <w:bottom w:val="none" w:sz="0" w:space="0" w:color="auto"/>
            <w:right w:val="none" w:sz="0" w:space="0" w:color="auto"/>
          </w:divBdr>
        </w:div>
        <w:div w:id="1261984390">
          <w:marLeft w:val="640"/>
          <w:marRight w:val="0"/>
          <w:marTop w:val="0"/>
          <w:marBottom w:val="0"/>
          <w:divBdr>
            <w:top w:val="none" w:sz="0" w:space="0" w:color="auto"/>
            <w:left w:val="none" w:sz="0" w:space="0" w:color="auto"/>
            <w:bottom w:val="none" w:sz="0" w:space="0" w:color="auto"/>
            <w:right w:val="none" w:sz="0" w:space="0" w:color="auto"/>
          </w:divBdr>
        </w:div>
        <w:div w:id="1273365724">
          <w:marLeft w:val="640"/>
          <w:marRight w:val="0"/>
          <w:marTop w:val="0"/>
          <w:marBottom w:val="0"/>
          <w:divBdr>
            <w:top w:val="none" w:sz="0" w:space="0" w:color="auto"/>
            <w:left w:val="none" w:sz="0" w:space="0" w:color="auto"/>
            <w:bottom w:val="none" w:sz="0" w:space="0" w:color="auto"/>
            <w:right w:val="none" w:sz="0" w:space="0" w:color="auto"/>
          </w:divBdr>
        </w:div>
        <w:div w:id="1282146753">
          <w:marLeft w:val="640"/>
          <w:marRight w:val="0"/>
          <w:marTop w:val="0"/>
          <w:marBottom w:val="0"/>
          <w:divBdr>
            <w:top w:val="none" w:sz="0" w:space="0" w:color="auto"/>
            <w:left w:val="none" w:sz="0" w:space="0" w:color="auto"/>
            <w:bottom w:val="none" w:sz="0" w:space="0" w:color="auto"/>
            <w:right w:val="none" w:sz="0" w:space="0" w:color="auto"/>
          </w:divBdr>
        </w:div>
        <w:div w:id="1288585136">
          <w:marLeft w:val="640"/>
          <w:marRight w:val="0"/>
          <w:marTop w:val="0"/>
          <w:marBottom w:val="0"/>
          <w:divBdr>
            <w:top w:val="none" w:sz="0" w:space="0" w:color="auto"/>
            <w:left w:val="none" w:sz="0" w:space="0" w:color="auto"/>
            <w:bottom w:val="none" w:sz="0" w:space="0" w:color="auto"/>
            <w:right w:val="none" w:sz="0" w:space="0" w:color="auto"/>
          </w:divBdr>
        </w:div>
        <w:div w:id="1417090548">
          <w:marLeft w:val="640"/>
          <w:marRight w:val="0"/>
          <w:marTop w:val="0"/>
          <w:marBottom w:val="0"/>
          <w:divBdr>
            <w:top w:val="none" w:sz="0" w:space="0" w:color="auto"/>
            <w:left w:val="none" w:sz="0" w:space="0" w:color="auto"/>
            <w:bottom w:val="none" w:sz="0" w:space="0" w:color="auto"/>
            <w:right w:val="none" w:sz="0" w:space="0" w:color="auto"/>
          </w:divBdr>
        </w:div>
        <w:div w:id="1424036880">
          <w:marLeft w:val="640"/>
          <w:marRight w:val="0"/>
          <w:marTop w:val="0"/>
          <w:marBottom w:val="0"/>
          <w:divBdr>
            <w:top w:val="none" w:sz="0" w:space="0" w:color="auto"/>
            <w:left w:val="none" w:sz="0" w:space="0" w:color="auto"/>
            <w:bottom w:val="none" w:sz="0" w:space="0" w:color="auto"/>
            <w:right w:val="none" w:sz="0" w:space="0" w:color="auto"/>
          </w:divBdr>
        </w:div>
        <w:div w:id="1534462818">
          <w:marLeft w:val="640"/>
          <w:marRight w:val="0"/>
          <w:marTop w:val="0"/>
          <w:marBottom w:val="0"/>
          <w:divBdr>
            <w:top w:val="none" w:sz="0" w:space="0" w:color="auto"/>
            <w:left w:val="none" w:sz="0" w:space="0" w:color="auto"/>
            <w:bottom w:val="none" w:sz="0" w:space="0" w:color="auto"/>
            <w:right w:val="none" w:sz="0" w:space="0" w:color="auto"/>
          </w:divBdr>
        </w:div>
        <w:div w:id="1783694141">
          <w:marLeft w:val="640"/>
          <w:marRight w:val="0"/>
          <w:marTop w:val="0"/>
          <w:marBottom w:val="0"/>
          <w:divBdr>
            <w:top w:val="none" w:sz="0" w:space="0" w:color="auto"/>
            <w:left w:val="none" w:sz="0" w:space="0" w:color="auto"/>
            <w:bottom w:val="none" w:sz="0" w:space="0" w:color="auto"/>
            <w:right w:val="none" w:sz="0" w:space="0" w:color="auto"/>
          </w:divBdr>
        </w:div>
        <w:div w:id="1818918901">
          <w:marLeft w:val="640"/>
          <w:marRight w:val="0"/>
          <w:marTop w:val="0"/>
          <w:marBottom w:val="0"/>
          <w:divBdr>
            <w:top w:val="none" w:sz="0" w:space="0" w:color="auto"/>
            <w:left w:val="none" w:sz="0" w:space="0" w:color="auto"/>
            <w:bottom w:val="none" w:sz="0" w:space="0" w:color="auto"/>
            <w:right w:val="none" w:sz="0" w:space="0" w:color="auto"/>
          </w:divBdr>
        </w:div>
        <w:div w:id="1843735408">
          <w:marLeft w:val="640"/>
          <w:marRight w:val="0"/>
          <w:marTop w:val="0"/>
          <w:marBottom w:val="0"/>
          <w:divBdr>
            <w:top w:val="none" w:sz="0" w:space="0" w:color="auto"/>
            <w:left w:val="none" w:sz="0" w:space="0" w:color="auto"/>
            <w:bottom w:val="none" w:sz="0" w:space="0" w:color="auto"/>
            <w:right w:val="none" w:sz="0" w:space="0" w:color="auto"/>
          </w:divBdr>
        </w:div>
        <w:div w:id="1904754470">
          <w:marLeft w:val="640"/>
          <w:marRight w:val="0"/>
          <w:marTop w:val="0"/>
          <w:marBottom w:val="0"/>
          <w:divBdr>
            <w:top w:val="none" w:sz="0" w:space="0" w:color="auto"/>
            <w:left w:val="none" w:sz="0" w:space="0" w:color="auto"/>
            <w:bottom w:val="none" w:sz="0" w:space="0" w:color="auto"/>
            <w:right w:val="none" w:sz="0" w:space="0" w:color="auto"/>
          </w:divBdr>
        </w:div>
        <w:div w:id="1908952251">
          <w:marLeft w:val="640"/>
          <w:marRight w:val="0"/>
          <w:marTop w:val="0"/>
          <w:marBottom w:val="0"/>
          <w:divBdr>
            <w:top w:val="none" w:sz="0" w:space="0" w:color="auto"/>
            <w:left w:val="none" w:sz="0" w:space="0" w:color="auto"/>
            <w:bottom w:val="none" w:sz="0" w:space="0" w:color="auto"/>
            <w:right w:val="none" w:sz="0" w:space="0" w:color="auto"/>
          </w:divBdr>
        </w:div>
        <w:div w:id="1969436784">
          <w:marLeft w:val="640"/>
          <w:marRight w:val="0"/>
          <w:marTop w:val="0"/>
          <w:marBottom w:val="0"/>
          <w:divBdr>
            <w:top w:val="none" w:sz="0" w:space="0" w:color="auto"/>
            <w:left w:val="none" w:sz="0" w:space="0" w:color="auto"/>
            <w:bottom w:val="none" w:sz="0" w:space="0" w:color="auto"/>
            <w:right w:val="none" w:sz="0" w:space="0" w:color="auto"/>
          </w:divBdr>
        </w:div>
        <w:div w:id="1973512852">
          <w:marLeft w:val="640"/>
          <w:marRight w:val="0"/>
          <w:marTop w:val="0"/>
          <w:marBottom w:val="0"/>
          <w:divBdr>
            <w:top w:val="none" w:sz="0" w:space="0" w:color="auto"/>
            <w:left w:val="none" w:sz="0" w:space="0" w:color="auto"/>
            <w:bottom w:val="none" w:sz="0" w:space="0" w:color="auto"/>
            <w:right w:val="none" w:sz="0" w:space="0" w:color="auto"/>
          </w:divBdr>
        </w:div>
        <w:div w:id="2077238234">
          <w:marLeft w:val="640"/>
          <w:marRight w:val="0"/>
          <w:marTop w:val="0"/>
          <w:marBottom w:val="0"/>
          <w:divBdr>
            <w:top w:val="none" w:sz="0" w:space="0" w:color="auto"/>
            <w:left w:val="none" w:sz="0" w:space="0" w:color="auto"/>
            <w:bottom w:val="none" w:sz="0" w:space="0" w:color="auto"/>
            <w:right w:val="none" w:sz="0" w:space="0" w:color="auto"/>
          </w:divBdr>
        </w:div>
      </w:divsChild>
    </w:div>
    <w:div w:id="862716315">
      <w:bodyDiv w:val="1"/>
      <w:marLeft w:val="0"/>
      <w:marRight w:val="0"/>
      <w:marTop w:val="0"/>
      <w:marBottom w:val="0"/>
      <w:divBdr>
        <w:top w:val="none" w:sz="0" w:space="0" w:color="auto"/>
        <w:left w:val="none" w:sz="0" w:space="0" w:color="auto"/>
        <w:bottom w:val="none" w:sz="0" w:space="0" w:color="auto"/>
        <w:right w:val="none" w:sz="0" w:space="0" w:color="auto"/>
      </w:divBdr>
      <w:divsChild>
        <w:div w:id="30998880">
          <w:marLeft w:val="640"/>
          <w:marRight w:val="0"/>
          <w:marTop w:val="0"/>
          <w:marBottom w:val="0"/>
          <w:divBdr>
            <w:top w:val="none" w:sz="0" w:space="0" w:color="auto"/>
            <w:left w:val="none" w:sz="0" w:space="0" w:color="auto"/>
            <w:bottom w:val="none" w:sz="0" w:space="0" w:color="auto"/>
            <w:right w:val="none" w:sz="0" w:space="0" w:color="auto"/>
          </w:divBdr>
        </w:div>
        <w:div w:id="234359145">
          <w:marLeft w:val="640"/>
          <w:marRight w:val="0"/>
          <w:marTop w:val="0"/>
          <w:marBottom w:val="0"/>
          <w:divBdr>
            <w:top w:val="none" w:sz="0" w:space="0" w:color="auto"/>
            <w:left w:val="none" w:sz="0" w:space="0" w:color="auto"/>
            <w:bottom w:val="none" w:sz="0" w:space="0" w:color="auto"/>
            <w:right w:val="none" w:sz="0" w:space="0" w:color="auto"/>
          </w:divBdr>
        </w:div>
        <w:div w:id="297927267">
          <w:marLeft w:val="640"/>
          <w:marRight w:val="0"/>
          <w:marTop w:val="0"/>
          <w:marBottom w:val="0"/>
          <w:divBdr>
            <w:top w:val="none" w:sz="0" w:space="0" w:color="auto"/>
            <w:left w:val="none" w:sz="0" w:space="0" w:color="auto"/>
            <w:bottom w:val="none" w:sz="0" w:space="0" w:color="auto"/>
            <w:right w:val="none" w:sz="0" w:space="0" w:color="auto"/>
          </w:divBdr>
        </w:div>
        <w:div w:id="339090220">
          <w:marLeft w:val="640"/>
          <w:marRight w:val="0"/>
          <w:marTop w:val="0"/>
          <w:marBottom w:val="0"/>
          <w:divBdr>
            <w:top w:val="none" w:sz="0" w:space="0" w:color="auto"/>
            <w:left w:val="none" w:sz="0" w:space="0" w:color="auto"/>
            <w:bottom w:val="none" w:sz="0" w:space="0" w:color="auto"/>
            <w:right w:val="none" w:sz="0" w:space="0" w:color="auto"/>
          </w:divBdr>
        </w:div>
        <w:div w:id="365371902">
          <w:marLeft w:val="640"/>
          <w:marRight w:val="0"/>
          <w:marTop w:val="0"/>
          <w:marBottom w:val="0"/>
          <w:divBdr>
            <w:top w:val="none" w:sz="0" w:space="0" w:color="auto"/>
            <w:left w:val="none" w:sz="0" w:space="0" w:color="auto"/>
            <w:bottom w:val="none" w:sz="0" w:space="0" w:color="auto"/>
            <w:right w:val="none" w:sz="0" w:space="0" w:color="auto"/>
          </w:divBdr>
        </w:div>
        <w:div w:id="412969357">
          <w:marLeft w:val="640"/>
          <w:marRight w:val="0"/>
          <w:marTop w:val="0"/>
          <w:marBottom w:val="0"/>
          <w:divBdr>
            <w:top w:val="none" w:sz="0" w:space="0" w:color="auto"/>
            <w:left w:val="none" w:sz="0" w:space="0" w:color="auto"/>
            <w:bottom w:val="none" w:sz="0" w:space="0" w:color="auto"/>
            <w:right w:val="none" w:sz="0" w:space="0" w:color="auto"/>
          </w:divBdr>
        </w:div>
        <w:div w:id="456218293">
          <w:marLeft w:val="640"/>
          <w:marRight w:val="0"/>
          <w:marTop w:val="0"/>
          <w:marBottom w:val="0"/>
          <w:divBdr>
            <w:top w:val="none" w:sz="0" w:space="0" w:color="auto"/>
            <w:left w:val="none" w:sz="0" w:space="0" w:color="auto"/>
            <w:bottom w:val="none" w:sz="0" w:space="0" w:color="auto"/>
            <w:right w:val="none" w:sz="0" w:space="0" w:color="auto"/>
          </w:divBdr>
        </w:div>
        <w:div w:id="517891690">
          <w:marLeft w:val="640"/>
          <w:marRight w:val="0"/>
          <w:marTop w:val="0"/>
          <w:marBottom w:val="0"/>
          <w:divBdr>
            <w:top w:val="none" w:sz="0" w:space="0" w:color="auto"/>
            <w:left w:val="none" w:sz="0" w:space="0" w:color="auto"/>
            <w:bottom w:val="none" w:sz="0" w:space="0" w:color="auto"/>
            <w:right w:val="none" w:sz="0" w:space="0" w:color="auto"/>
          </w:divBdr>
        </w:div>
        <w:div w:id="566647322">
          <w:marLeft w:val="640"/>
          <w:marRight w:val="0"/>
          <w:marTop w:val="0"/>
          <w:marBottom w:val="0"/>
          <w:divBdr>
            <w:top w:val="none" w:sz="0" w:space="0" w:color="auto"/>
            <w:left w:val="none" w:sz="0" w:space="0" w:color="auto"/>
            <w:bottom w:val="none" w:sz="0" w:space="0" w:color="auto"/>
            <w:right w:val="none" w:sz="0" w:space="0" w:color="auto"/>
          </w:divBdr>
        </w:div>
        <w:div w:id="631209807">
          <w:marLeft w:val="640"/>
          <w:marRight w:val="0"/>
          <w:marTop w:val="0"/>
          <w:marBottom w:val="0"/>
          <w:divBdr>
            <w:top w:val="none" w:sz="0" w:space="0" w:color="auto"/>
            <w:left w:val="none" w:sz="0" w:space="0" w:color="auto"/>
            <w:bottom w:val="none" w:sz="0" w:space="0" w:color="auto"/>
            <w:right w:val="none" w:sz="0" w:space="0" w:color="auto"/>
          </w:divBdr>
        </w:div>
        <w:div w:id="728648570">
          <w:marLeft w:val="640"/>
          <w:marRight w:val="0"/>
          <w:marTop w:val="0"/>
          <w:marBottom w:val="0"/>
          <w:divBdr>
            <w:top w:val="none" w:sz="0" w:space="0" w:color="auto"/>
            <w:left w:val="none" w:sz="0" w:space="0" w:color="auto"/>
            <w:bottom w:val="none" w:sz="0" w:space="0" w:color="auto"/>
            <w:right w:val="none" w:sz="0" w:space="0" w:color="auto"/>
          </w:divBdr>
        </w:div>
        <w:div w:id="734282212">
          <w:marLeft w:val="640"/>
          <w:marRight w:val="0"/>
          <w:marTop w:val="0"/>
          <w:marBottom w:val="0"/>
          <w:divBdr>
            <w:top w:val="none" w:sz="0" w:space="0" w:color="auto"/>
            <w:left w:val="none" w:sz="0" w:space="0" w:color="auto"/>
            <w:bottom w:val="none" w:sz="0" w:space="0" w:color="auto"/>
            <w:right w:val="none" w:sz="0" w:space="0" w:color="auto"/>
          </w:divBdr>
        </w:div>
        <w:div w:id="837623484">
          <w:marLeft w:val="640"/>
          <w:marRight w:val="0"/>
          <w:marTop w:val="0"/>
          <w:marBottom w:val="0"/>
          <w:divBdr>
            <w:top w:val="none" w:sz="0" w:space="0" w:color="auto"/>
            <w:left w:val="none" w:sz="0" w:space="0" w:color="auto"/>
            <w:bottom w:val="none" w:sz="0" w:space="0" w:color="auto"/>
            <w:right w:val="none" w:sz="0" w:space="0" w:color="auto"/>
          </w:divBdr>
        </w:div>
        <w:div w:id="928852202">
          <w:marLeft w:val="640"/>
          <w:marRight w:val="0"/>
          <w:marTop w:val="0"/>
          <w:marBottom w:val="0"/>
          <w:divBdr>
            <w:top w:val="none" w:sz="0" w:space="0" w:color="auto"/>
            <w:left w:val="none" w:sz="0" w:space="0" w:color="auto"/>
            <w:bottom w:val="none" w:sz="0" w:space="0" w:color="auto"/>
            <w:right w:val="none" w:sz="0" w:space="0" w:color="auto"/>
          </w:divBdr>
        </w:div>
        <w:div w:id="1111432226">
          <w:marLeft w:val="640"/>
          <w:marRight w:val="0"/>
          <w:marTop w:val="0"/>
          <w:marBottom w:val="0"/>
          <w:divBdr>
            <w:top w:val="none" w:sz="0" w:space="0" w:color="auto"/>
            <w:left w:val="none" w:sz="0" w:space="0" w:color="auto"/>
            <w:bottom w:val="none" w:sz="0" w:space="0" w:color="auto"/>
            <w:right w:val="none" w:sz="0" w:space="0" w:color="auto"/>
          </w:divBdr>
        </w:div>
        <w:div w:id="1433623156">
          <w:marLeft w:val="640"/>
          <w:marRight w:val="0"/>
          <w:marTop w:val="0"/>
          <w:marBottom w:val="0"/>
          <w:divBdr>
            <w:top w:val="none" w:sz="0" w:space="0" w:color="auto"/>
            <w:left w:val="none" w:sz="0" w:space="0" w:color="auto"/>
            <w:bottom w:val="none" w:sz="0" w:space="0" w:color="auto"/>
            <w:right w:val="none" w:sz="0" w:space="0" w:color="auto"/>
          </w:divBdr>
        </w:div>
        <w:div w:id="1547452498">
          <w:marLeft w:val="640"/>
          <w:marRight w:val="0"/>
          <w:marTop w:val="0"/>
          <w:marBottom w:val="0"/>
          <w:divBdr>
            <w:top w:val="none" w:sz="0" w:space="0" w:color="auto"/>
            <w:left w:val="none" w:sz="0" w:space="0" w:color="auto"/>
            <w:bottom w:val="none" w:sz="0" w:space="0" w:color="auto"/>
            <w:right w:val="none" w:sz="0" w:space="0" w:color="auto"/>
          </w:divBdr>
        </w:div>
        <w:div w:id="1548448795">
          <w:marLeft w:val="640"/>
          <w:marRight w:val="0"/>
          <w:marTop w:val="0"/>
          <w:marBottom w:val="0"/>
          <w:divBdr>
            <w:top w:val="none" w:sz="0" w:space="0" w:color="auto"/>
            <w:left w:val="none" w:sz="0" w:space="0" w:color="auto"/>
            <w:bottom w:val="none" w:sz="0" w:space="0" w:color="auto"/>
            <w:right w:val="none" w:sz="0" w:space="0" w:color="auto"/>
          </w:divBdr>
        </w:div>
        <w:div w:id="1718234933">
          <w:marLeft w:val="640"/>
          <w:marRight w:val="0"/>
          <w:marTop w:val="0"/>
          <w:marBottom w:val="0"/>
          <w:divBdr>
            <w:top w:val="none" w:sz="0" w:space="0" w:color="auto"/>
            <w:left w:val="none" w:sz="0" w:space="0" w:color="auto"/>
            <w:bottom w:val="none" w:sz="0" w:space="0" w:color="auto"/>
            <w:right w:val="none" w:sz="0" w:space="0" w:color="auto"/>
          </w:divBdr>
        </w:div>
        <w:div w:id="1806697070">
          <w:marLeft w:val="640"/>
          <w:marRight w:val="0"/>
          <w:marTop w:val="0"/>
          <w:marBottom w:val="0"/>
          <w:divBdr>
            <w:top w:val="none" w:sz="0" w:space="0" w:color="auto"/>
            <w:left w:val="none" w:sz="0" w:space="0" w:color="auto"/>
            <w:bottom w:val="none" w:sz="0" w:space="0" w:color="auto"/>
            <w:right w:val="none" w:sz="0" w:space="0" w:color="auto"/>
          </w:divBdr>
        </w:div>
      </w:divsChild>
    </w:div>
    <w:div w:id="866451531">
      <w:bodyDiv w:val="1"/>
      <w:marLeft w:val="0"/>
      <w:marRight w:val="0"/>
      <w:marTop w:val="0"/>
      <w:marBottom w:val="0"/>
      <w:divBdr>
        <w:top w:val="none" w:sz="0" w:space="0" w:color="auto"/>
        <w:left w:val="none" w:sz="0" w:space="0" w:color="auto"/>
        <w:bottom w:val="none" w:sz="0" w:space="0" w:color="auto"/>
        <w:right w:val="none" w:sz="0" w:space="0" w:color="auto"/>
      </w:divBdr>
      <w:divsChild>
        <w:div w:id="42096015">
          <w:marLeft w:val="640"/>
          <w:marRight w:val="0"/>
          <w:marTop w:val="0"/>
          <w:marBottom w:val="0"/>
          <w:divBdr>
            <w:top w:val="none" w:sz="0" w:space="0" w:color="auto"/>
            <w:left w:val="none" w:sz="0" w:space="0" w:color="auto"/>
            <w:bottom w:val="none" w:sz="0" w:space="0" w:color="auto"/>
            <w:right w:val="none" w:sz="0" w:space="0" w:color="auto"/>
          </w:divBdr>
        </w:div>
        <w:div w:id="92677582">
          <w:marLeft w:val="640"/>
          <w:marRight w:val="0"/>
          <w:marTop w:val="0"/>
          <w:marBottom w:val="0"/>
          <w:divBdr>
            <w:top w:val="none" w:sz="0" w:space="0" w:color="auto"/>
            <w:left w:val="none" w:sz="0" w:space="0" w:color="auto"/>
            <w:bottom w:val="none" w:sz="0" w:space="0" w:color="auto"/>
            <w:right w:val="none" w:sz="0" w:space="0" w:color="auto"/>
          </w:divBdr>
        </w:div>
        <w:div w:id="207186747">
          <w:marLeft w:val="640"/>
          <w:marRight w:val="0"/>
          <w:marTop w:val="0"/>
          <w:marBottom w:val="0"/>
          <w:divBdr>
            <w:top w:val="none" w:sz="0" w:space="0" w:color="auto"/>
            <w:left w:val="none" w:sz="0" w:space="0" w:color="auto"/>
            <w:bottom w:val="none" w:sz="0" w:space="0" w:color="auto"/>
            <w:right w:val="none" w:sz="0" w:space="0" w:color="auto"/>
          </w:divBdr>
        </w:div>
        <w:div w:id="244998072">
          <w:marLeft w:val="640"/>
          <w:marRight w:val="0"/>
          <w:marTop w:val="0"/>
          <w:marBottom w:val="0"/>
          <w:divBdr>
            <w:top w:val="none" w:sz="0" w:space="0" w:color="auto"/>
            <w:left w:val="none" w:sz="0" w:space="0" w:color="auto"/>
            <w:bottom w:val="none" w:sz="0" w:space="0" w:color="auto"/>
            <w:right w:val="none" w:sz="0" w:space="0" w:color="auto"/>
          </w:divBdr>
        </w:div>
        <w:div w:id="391000432">
          <w:marLeft w:val="640"/>
          <w:marRight w:val="0"/>
          <w:marTop w:val="0"/>
          <w:marBottom w:val="0"/>
          <w:divBdr>
            <w:top w:val="none" w:sz="0" w:space="0" w:color="auto"/>
            <w:left w:val="none" w:sz="0" w:space="0" w:color="auto"/>
            <w:bottom w:val="none" w:sz="0" w:space="0" w:color="auto"/>
            <w:right w:val="none" w:sz="0" w:space="0" w:color="auto"/>
          </w:divBdr>
        </w:div>
        <w:div w:id="405420601">
          <w:marLeft w:val="640"/>
          <w:marRight w:val="0"/>
          <w:marTop w:val="0"/>
          <w:marBottom w:val="0"/>
          <w:divBdr>
            <w:top w:val="none" w:sz="0" w:space="0" w:color="auto"/>
            <w:left w:val="none" w:sz="0" w:space="0" w:color="auto"/>
            <w:bottom w:val="none" w:sz="0" w:space="0" w:color="auto"/>
            <w:right w:val="none" w:sz="0" w:space="0" w:color="auto"/>
          </w:divBdr>
        </w:div>
        <w:div w:id="405693130">
          <w:marLeft w:val="640"/>
          <w:marRight w:val="0"/>
          <w:marTop w:val="0"/>
          <w:marBottom w:val="0"/>
          <w:divBdr>
            <w:top w:val="none" w:sz="0" w:space="0" w:color="auto"/>
            <w:left w:val="none" w:sz="0" w:space="0" w:color="auto"/>
            <w:bottom w:val="none" w:sz="0" w:space="0" w:color="auto"/>
            <w:right w:val="none" w:sz="0" w:space="0" w:color="auto"/>
          </w:divBdr>
        </w:div>
        <w:div w:id="410467266">
          <w:marLeft w:val="640"/>
          <w:marRight w:val="0"/>
          <w:marTop w:val="0"/>
          <w:marBottom w:val="0"/>
          <w:divBdr>
            <w:top w:val="none" w:sz="0" w:space="0" w:color="auto"/>
            <w:left w:val="none" w:sz="0" w:space="0" w:color="auto"/>
            <w:bottom w:val="none" w:sz="0" w:space="0" w:color="auto"/>
            <w:right w:val="none" w:sz="0" w:space="0" w:color="auto"/>
          </w:divBdr>
        </w:div>
        <w:div w:id="467551058">
          <w:marLeft w:val="640"/>
          <w:marRight w:val="0"/>
          <w:marTop w:val="0"/>
          <w:marBottom w:val="0"/>
          <w:divBdr>
            <w:top w:val="none" w:sz="0" w:space="0" w:color="auto"/>
            <w:left w:val="none" w:sz="0" w:space="0" w:color="auto"/>
            <w:bottom w:val="none" w:sz="0" w:space="0" w:color="auto"/>
            <w:right w:val="none" w:sz="0" w:space="0" w:color="auto"/>
          </w:divBdr>
        </w:div>
        <w:div w:id="477721819">
          <w:marLeft w:val="640"/>
          <w:marRight w:val="0"/>
          <w:marTop w:val="0"/>
          <w:marBottom w:val="0"/>
          <w:divBdr>
            <w:top w:val="none" w:sz="0" w:space="0" w:color="auto"/>
            <w:left w:val="none" w:sz="0" w:space="0" w:color="auto"/>
            <w:bottom w:val="none" w:sz="0" w:space="0" w:color="auto"/>
            <w:right w:val="none" w:sz="0" w:space="0" w:color="auto"/>
          </w:divBdr>
        </w:div>
        <w:div w:id="587078958">
          <w:marLeft w:val="640"/>
          <w:marRight w:val="0"/>
          <w:marTop w:val="0"/>
          <w:marBottom w:val="0"/>
          <w:divBdr>
            <w:top w:val="none" w:sz="0" w:space="0" w:color="auto"/>
            <w:left w:val="none" w:sz="0" w:space="0" w:color="auto"/>
            <w:bottom w:val="none" w:sz="0" w:space="0" w:color="auto"/>
            <w:right w:val="none" w:sz="0" w:space="0" w:color="auto"/>
          </w:divBdr>
        </w:div>
        <w:div w:id="768701562">
          <w:marLeft w:val="640"/>
          <w:marRight w:val="0"/>
          <w:marTop w:val="0"/>
          <w:marBottom w:val="0"/>
          <w:divBdr>
            <w:top w:val="none" w:sz="0" w:space="0" w:color="auto"/>
            <w:left w:val="none" w:sz="0" w:space="0" w:color="auto"/>
            <w:bottom w:val="none" w:sz="0" w:space="0" w:color="auto"/>
            <w:right w:val="none" w:sz="0" w:space="0" w:color="auto"/>
          </w:divBdr>
        </w:div>
        <w:div w:id="796919348">
          <w:marLeft w:val="640"/>
          <w:marRight w:val="0"/>
          <w:marTop w:val="0"/>
          <w:marBottom w:val="0"/>
          <w:divBdr>
            <w:top w:val="none" w:sz="0" w:space="0" w:color="auto"/>
            <w:left w:val="none" w:sz="0" w:space="0" w:color="auto"/>
            <w:bottom w:val="none" w:sz="0" w:space="0" w:color="auto"/>
            <w:right w:val="none" w:sz="0" w:space="0" w:color="auto"/>
          </w:divBdr>
        </w:div>
        <w:div w:id="918253917">
          <w:marLeft w:val="640"/>
          <w:marRight w:val="0"/>
          <w:marTop w:val="0"/>
          <w:marBottom w:val="0"/>
          <w:divBdr>
            <w:top w:val="none" w:sz="0" w:space="0" w:color="auto"/>
            <w:left w:val="none" w:sz="0" w:space="0" w:color="auto"/>
            <w:bottom w:val="none" w:sz="0" w:space="0" w:color="auto"/>
            <w:right w:val="none" w:sz="0" w:space="0" w:color="auto"/>
          </w:divBdr>
        </w:div>
        <w:div w:id="1101490214">
          <w:marLeft w:val="640"/>
          <w:marRight w:val="0"/>
          <w:marTop w:val="0"/>
          <w:marBottom w:val="0"/>
          <w:divBdr>
            <w:top w:val="none" w:sz="0" w:space="0" w:color="auto"/>
            <w:left w:val="none" w:sz="0" w:space="0" w:color="auto"/>
            <w:bottom w:val="none" w:sz="0" w:space="0" w:color="auto"/>
            <w:right w:val="none" w:sz="0" w:space="0" w:color="auto"/>
          </w:divBdr>
        </w:div>
        <w:div w:id="1253121277">
          <w:marLeft w:val="640"/>
          <w:marRight w:val="0"/>
          <w:marTop w:val="0"/>
          <w:marBottom w:val="0"/>
          <w:divBdr>
            <w:top w:val="none" w:sz="0" w:space="0" w:color="auto"/>
            <w:left w:val="none" w:sz="0" w:space="0" w:color="auto"/>
            <w:bottom w:val="none" w:sz="0" w:space="0" w:color="auto"/>
            <w:right w:val="none" w:sz="0" w:space="0" w:color="auto"/>
          </w:divBdr>
        </w:div>
        <w:div w:id="1443306117">
          <w:marLeft w:val="640"/>
          <w:marRight w:val="0"/>
          <w:marTop w:val="0"/>
          <w:marBottom w:val="0"/>
          <w:divBdr>
            <w:top w:val="none" w:sz="0" w:space="0" w:color="auto"/>
            <w:left w:val="none" w:sz="0" w:space="0" w:color="auto"/>
            <w:bottom w:val="none" w:sz="0" w:space="0" w:color="auto"/>
            <w:right w:val="none" w:sz="0" w:space="0" w:color="auto"/>
          </w:divBdr>
        </w:div>
        <w:div w:id="1507088350">
          <w:marLeft w:val="640"/>
          <w:marRight w:val="0"/>
          <w:marTop w:val="0"/>
          <w:marBottom w:val="0"/>
          <w:divBdr>
            <w:top w:val="none" w:sz="0" w:space="0" w:color="auto"/>
            <w:left w:val="none" w:sz="0" w:space="0" w:color="auto"/>
            <w:bottom w:val="none" w:sz="0" w:space="0" w:color="auto"/>
            <w:right w:val="none" w:sz="0" w:space="0" w:color="auto"/>
          </w:divBdr>
        </w:div>
        <w:div w:id="1544094951">
          <w:marLeft w:val="640"/>
          <w:marRight w:val="0"/>
          <w:marTop w:val="0"/>
          <w:marBottom w:val="0"/>
          <w:divBdr>
            <w:top w:val="none" w:sz="0" w:space="0" w:color="auto"/>
            <w:left w:val="none" w:sz="0" w:space="0" w:color="auto"/>
            <w:bottom w:val="none" w:sz="0" w:space="0" w:color="auto"/>
            <w:right w:val="none" w:sz="0" w:space="0" w:color="auto"/>
          </w:divBdr>
        </w:div>
        <w:div w:id="1966693859">
          <w:marLeft w:val="640"/>
          <w:marRight w:val="0"/>
          <w:marTop w:val="0"/>
          <w:marBottom w:val="0"/>
          <w:divBdr>
            <w:top w:val="none" w:sz="0" w:space="0" w:color="auto"/>
            <w:left w:val="none" w:sz="0" w:space="0" w:color="auto"/>
            <w:bottom w:val="none" w:sz="0" w:space="0" w:color="auto"/>
            <w:right w:val="none" w:sz="0" w:space="0" w:color="auto"/>
          </w:divBdr>
        </w:div>
        <w:div w:id="2001232619">
          <w:marLeft w:val="640"/>
          <w:marRight w:val="0"/>
          <w:marTop w:val="0"/>
          <w:marBottom w:val="0"/>
          <w:divBdr>
            <w:top w:val="none" w:sz="0" w:space="0" w:color="auto"/>
            <w:left w:val="none" w:sz="0" w:space="0" w:color="auto"/>
            <w:bottom w:val="none" w:sz="0" w:space="0" w:color="auto"/>
            <w:right w:val="none" w:sz="0" w:space="0" w:color="auto"/>
          </w:divBdr>
        </w:div>
        <w:div w:id="2019306482">
          <w:marLeft w:val="640"/>
          <w:marRight w:val="0"/>
          <w:marTop w:val="0"/>
          <w:marBottom w:val="0"/>
          <w:divBdr>
            <w:top w:val="none" w:sz="0" w:space="0" w:color="auto"/>
            <w:left w:val="none" w:sz="0" w:space="0" w:color="auto"/>
            <w:bottom w:val="none" w:sz="0" w:space="0" w:color="auto"/>
            <w:right w:val="none" w:sz="0" w:space="0" w:color="auto"/>
          </w:divBdr>
        </w:div>
        <w:div w:id="2024238098">
          <w:marLeft w:val="640"/>
          <w:marRight w:val="0"/>
          <w:marTop w:val="0"/>
          <w:marBottom w:val="0"/>
          <w:divBdr>
            <w:top w:val="none" w:sz="0" w:space="0" w:color="auto"/>
            <w:left w:val="none" w:sz="0" w:space="0" w:color="auto"/>
            <w:bottom w:val="none" w:sz="0" w:space="0" w:color="auto"/>
            <w:right w:val="none" w:sz="0" w:space="0" w:color="auto"/>
          </w:divBdr>
        </w:div>
        <w:div w:id="2035225169">
          <w:marLeft w:val="640"/>
          <w:marRight w:val="0"/>
          <w:marTop w:val="0"/>
          <w:marBottom w:val="0"/>
          <w:divBdr>
            <w:top w:val="none" w:sz="0" w:space="0" w:color="auto"/>
            <w:left w:val="none" w:sz="0" w:space="0" w:color="auto"/>
            <w:bottom w:val="none" w:sz="0" w:space="0" w:color="auto"/>
            <w:right w:val="none" w:sz="0" w:space="0" w:color="auto"/>
          </w:divBdr>
        </w:div>
        <w:div w:id="2133740748">
          <w:marLeft w:val="640"/>
          <w:marRight w:val="0"/>
          <w:marTop w:val="0"/>
          <w:marBottom w:val="0"/>
          <w:divBdr>
            <w:top w:val="none" w:sz="0" w:space="0" w:color="auto"/>
            <w:left w:val="none" w:sz="0" w:space="0" w:color="auto"/>
            <w:bottom w:val="none" w:sz="0" w:space="0" w:color="auto"/>
            <w:right w:val="none" w:sz="0" w:space="0" w:color="auto"/>
          </w:divBdr>
        </w:div>
      </w:divsChild>
    </w:div>
    <w:div w:id="886185038">
      <w:bodyDiv w:val="1"/>
      <w:marLeft w:val="0"/>
      <w:marRight w:val="0"/>
      <w:marTop w:val="0"/>
      <w:marBottom w:val="0"/>
      <w:divBdr>
        <w:top w:val="none" w:sz="0" w:space="0" w:color="auto"/>
        <w:left w:val="none" w:sz="0" w:space="0" w:color="auto"/>
        <w:bottom w:val="none" w:sz="0" w:space="0" w:color="auto"/>
        <w:right w:val="none" w:sz="0" w:space="0" w:color="auto"/>
      </w:divBdr>
      <w:divsChild>
        <w:div w:id="60520897">
          <w:marLeft w:val="640"/>
          <w:marRight w:val="0"/>
          <w:marTop w:val="0"/>
          <w:marBottom w:val="0"/>
          <w:divBdr>
            <w:top w:val="none" w:sz="0" w:space="0" w:color="auto"/>
            <w:left w:val="none" w:sz="0" w:space="0" w:color="auto"/>
            <w:bottom w:val="none" w:sz="0" w:space="0" w:color="auto"/>
            <w:right w:val="none" w:sz="0" w:space="0" w:color="auto"/>
          </w:divBdr>
        </w:div>
        <w:div w:id="312805578">
          <w:marLeft w:val="640"/>
          <w:marRight w:val="0"/>
          <w:marTop w:val="0"/>
          <w:marBottom w:val="0"/>
          <w:divBdr>
            <w:top w:val="none" w:sz="0" w:space="0" w:color="auto"/>
            <w:left w:val="none" w:sz="0" w:space="0" w:color="auto"/>
            <w:bottom w:val="none" w:sz="0" w:space="0" w:color="auto"/>
            <w:right w:val="none" w:sz="0" w:space="0" w:color="auto"/>
          </w:divBdr>
        </w:div>
        <w:div w:id="344406499">
          <w:marLeft w:val="640"/>
          <w:marRight w:val="0"/>
          <w:marTop w:val="0"/>
          <w:marBottom w:val="0"/>
          <w:divBdr>
            <w:top w:val="none" w:sz="0" w:space="0" w:color="auto"/>
            <w:left w:val="none" w:sz="0" w:space="0" w:color="auto"/>
            <w:bottom w:val="none" w:sz="0" w:space="0" w:color="auto"/>
            <w:right w:val="none" w:sz="0" w:space="0" w:color="auto"/>
          </w:divBdr>
        </w:div>
        <w:div w:id="426384850">
          <w:marLeft w:val="640"/>
          <w:marRight w:val="0"/>
          <w:marTop w:val="0"/>
          <w:marBottom w:val="0"/>
          <w:divBdr>
            <w:top w:val="none" w:sz="0" w:space="0" w:color="auto"/>
            <w:left w:val="none" w:sz="0" w:space="0" w:color="auto"/>
            <w:bottom w:val="none" w:sz="0" w:space="0" w:color="auto"/>
            <w:right w:val="none" w:sz="0" w:space="0" w:color="auto"/>
          </w:divBdr>
        </w:div>
        <w:div w:id="468472508">
          <w:marLeft w:val="640"/>
          <w:marRight w:val="0"/>
          <w:marTop w:val="0"/>
          <w:marBottom w:val="0"/>
          <w:divBdr>
            <w:top w:val="none" w:sz="0" w:space="0" w:color="auto"/>
            <w:left w:val="none" w:sz="0" w:space="0" w:color="auto"/>
            <w:bottom w:val="none" w:sz="0" w:space="0" w:color="auto"/>
            <w:right w:val="none" w:sz="0" w:space="0" w:color="auto"/>
          </w:divBdr>
        </w:div>
        <w:div w:id="502932547">
          <w:marLeft w:val="640"/>
          <w:marRight w:val="0"/>
          <w:marTop w:val="0"/>
          <w:marBottom w:val="0"/>
          <w:divBdr>
            <w:top w:val="none" w:sz="0" w:space="0" w:color="auto"/>
            <w:left w:val="none" w:sz="0" w:space="0" w:color="auto"/>
            <w:bottom w:val="none" w:sz="0" w:space="0" w:color="auto"/>
            <w:right w:val="none" w:sz="0" w:space="0" w:color="auto"/>
          </w:divBdr>
        </w:div>
        <w:div w:id="559560533">
          <w:marLeft w:val="640"/>
          <w:marRight w:val="0"/>
          <w:marTop w:val="0"/>
          <w:marBottom w:val="0"/>
          <w:divBdr>
            <w:top w:val="none" w:sz="0" w:space="0" w:color="auto"/>
            <w:left w:val="none" w:sz="0" w:space="0" w:color="auto"/>
            <w:bottom w:val="none" w:sz="0" w:space="0" w:color="auto"/>
            <w:right w:val="none" w:sz="0" w:space="0" w:color="auto"/>
          </w:divBdr>
        </w:div>
        <w:div w:id="593784895">
          <w:marLeft w:val="640"/>
          <w:marRight w:val="0"/>
          <w:marTop w:val="0"/>
          <w:marBottom w:val="0"/>
          <w:divBdr>
            <w:top w:val="none" w:sz="0" w:space="0" w:color="auto"/>
            <w:left w:val="none" w:sz="0" w:space="0" w:color="auto"/>
            <w:bottom w:val="none" w:sz="0" w:space="0" w:color="auto"/>
            <w:right w:val="none" w:sz="0" w:space="0" w:color="auto"/>
          </w:divBdr>
        </w:div>
        <w:div w:id="601259504">
          <w:marLeft w:val="640"/>
          <w:marRight w:val="0"/>
          <w:marTop w:val="0"/>
          <w:marBottom w:val="0"/>
          <w:divBdr>
            <w:top w:val="none" w:sz="0" w:space="0" w:color="auto"/>
            <w:left w:val="none" w:sz="0" w:space="0" w:color="auto"/>
            <w:bottom w:val="none" w:sz="0" w:space="0" w:color="auto"/>
            <w:right w:val="none" w:sz="0" w:space="0" w:color="auto"/>
          </w:divBdr>
        </w:div>
        <w:div w:id="636574441">
          <w:marLeft w:val="640"/>
          <w:marRight w:val="0"/>
          <w:marTop w:val="0"/>
          <w:marBottom w:val="0"/>
          <w:divBdr>
            <w:top w:val="none" w:sz="0" w:space="0" w:color="auto"/>
            <w:left w:val="none" w:sz="0" w:space="0" w:color="auto"/>
            <w:bottom w:val="none" w:sz="0" w:space="0" w:color="auto"/>
            <w:right w:val="none" w:sz="0" w:space="0" w:color="auto"/>
          </w:divBdr>
        </w:div>
        <w:div w:id="662665192">
          <w:marLeft w:val="640"/>
          <w:marRight w:val="0"/>
          <w:marTop w:val="0"/>
          <w:marBottom w:val="0"/>
          <w:divBdr>
            <w:top w:val="none" w:sz="0" w:space="0" w:color="auto"/>
            <w:left w:val="none" w:sz="0" w:space="0" w:color="auto"/>
            <w:bottom w:val="none" w:sz="0" w:space="0" w:color="auto"/>
            <w:right w:val="none" w:sz="0" w:space="0" w:color="auto"/>
          </w:divBdr>
        </w:div>
        <w:div w:id="696731625">
          <w:marLeft w:val="640"/>
          <w:marRight w:val="0"/>
          <w:marTop w:val="0"/>
          <w:marBottom w:val="0"/>
          <w:divBdr>
            <w:top w:val="none" w:sz="0" w:space="0" w:color="auto"/>
            <w:left w:val="none" w:sz="0" w:space="0" w:color="auto"/>
            <w:bottom w:val="none" w:sz="0" w:space="0" w:color="auto"/>
            <w:right w:val="none" w:sz="0" w:space="0" w:color="auto"/>
          </w:divBdr>
        </w:div>
        <w:div w:id="763258725">
          <w:marLeft w:val="640"/>
          <w:marRight w:val="0"/>
          <w:marTop w:val="0"/>
          <w:marBottom w:val="0"/>
          <w:divBdr>
            <w:top w:val="none" w:sz="0" w:space="0" w:color="auto"/>
            <w:left w:val="none" w:sz="0" w:space="0" w:color="auto"/>
            <w:bottom w:val="none" w:sz="0" w:space="0" w:color="auto"/>
            <w:right w:val="none" w:sz="0" w:space="0" w:color="auto"/>
          </w:divBdr>
        </w:div>
        <w:div w:id="888415889">
          <w:marLeft w:val="640"/>
          <w:marRight w:val="0"/>
          <w:marTop w:val="0"/>
          <w:marBottom w:val="0"/>
          <w:divBdr>
            <w:top w:val="none" w:sz="0" w:space="0" w:color="auto"/>
            <w:left w:val="none" w:sz="0" w:space="0" w:color="auto"/>
            <w:bottom w:val="none" w:sz="0" w:space="0" w:color="auto"/>
            <w:right w:val="none" w:sz="0" w:space="0" w:color="auto"/>
          </w:divBdr>
        </w:div>
        <w:div w:id="923417035">
          <w:marLeft w:val="640"/>
          <w:marRight w:val="0"/>
          <w:marTop w:val="0"/>
          <w:marBottom w:val="0"/>
          <w:divBdr>
            <w:top w:val="none" w:sz="0" w:space="0" w:color="auto"/>
            <w:left w:val="none" w:sz="0" w:space="0" w:color="auto"/>
            <w:bottom w:val="none" w:sz="0" w:space="0" w:color="auto"/>
            <w:right w:val="none" w:sz="0" w:space="0" w:color="auto"/>
          </w:divBdr>
        </w:div>
        <w:div w:id="1103841947">
          <w:marLeft w:val="640"/>
          <w:marRight w:val="0"/>
          <w:marTop w:val="0"/>
          <w:marBottom w:val="0"/>
          <w:divBdr>
            <w:top w:val="none" w:sz="0" w:space="0" w:color="auto"/>
            <w:left w:val="none" w:sz="0" w:space="0" w:color="auto"/>
            <w:bottom w:val="none" w:sz="0" w:space="0" w:color="auto"/>
            <w:right w:val="none" w:sz="0" w:space="0" w:color="auto"/>
          </w:divBdr>
        </w:div>
        <w:div w:id="1112016836">
          <w:marLeft w:val="640"/>
          <w:marRight w:val="0"/>
          <w:marTop w:val="0"/>
          <w:marBottom w:val="0"/>
          <w:divBdr>
            <w:top w:val="none" w:sz="0" w:space="0" w:color="auto"/>
            <w:left w:val="none" w:sz="0" w:space="0" w:color="auto"/>
            <w:bottom w:val="none" w:sz="0" w:space="0" w:color="auto"/>
            <w:right w:val="none" w:sz="0" w:space="0" w:color="auto"/>
          </w:divBdr>
        </w:div>
        <w:div w:id="1141387625">
          <w:marLeft w:val="640"/>
          <w:marRight w:val="0"/>
          <w:marTop w:val="0"/>
          <w:marBottom w:val="0"/>
          <w:divBdr>
            <w:top w:val="none" w:sz="0" w:space="0" w:color="auto"/>
            <w:left w:val="none" w:sz="0" w:space="0" w:color="auto"/>
            <w:bottom w:val="none" w:sz="0" w:space="0" w:color="auto"/>
            <w:right w:val="none" w:sz="0" w:space="0" w:color="auto"/>
          </w:divBdr>
        </w:div>
        <w:div w:id="1259214527">
          <w:marLeft w:val="640"/>
          <w:marRight w:val="0"/>
          <w:marTop w:val="0"/>
          <w:marBottom w:val="0"/>
          <w:divBdr>
            <w:top w:val="none" w:sz="0" w:space="0" w:color="auto"/>
            <w:left w:val="none" w:sz="0" w:space="0" w:color="auto"/>
            <w:bottom w:val="none" w:sz="0" w:space="0" w:color="auto"/>
            <w:right w:val="none" w:sz="0" w:space="0" w:color="auto"/>
          </w:divBdr>
        </w:div>
        <w:div w:id="1261790808">
          <w:marLeft w:val="640"/>
          <w:marRight w:val="0"/>
          <w:marTop w:val="0"/>
          <w:marBottom w:val="0"/>
          <w:divBdr>
            <w:top w:val="none" w:sz="0" w:space="0" w:color="auto"/>
            <w:left w:val="none" w:sz="0" w:space="0" w:color="auto"/>
            <w:bottom w:val="none" w:sz="0" w:space="0" w:color="auto"/>
            <w:right w:val="none" w:sz="0" w:space="0" w:color="auto"/>
          </w:divBdr>
        </w:div>
        <w:div w:id="1293053919">
          <w:marLeft w:val="640"/>
          <w:marRight w:val="0"/>
          <w:marTop w:val="0"/>
          <w:marBottom w:val="0"/>
          <w:divBdr>
            <w:top w:val="none" w:sz="0" w:space="0" w:color="auto"/>
            <w:left w:val="none" w:sz="0" w:space="0" w:color="auto"/>
            <w:bottom w:val="none" w:sz="0" w:space="0" w:color="auto"/>
            <w:right w:val="none" w:sz="0" w:space="0" w:color="auto"/>
          </w:divBdr>
        </w:div>
        <w:div w:id="1363628347">
          <w:marLeft w:val="640"/>
          <w:marRight w:val="0"/>
          <w:marTop w:val="0"/>
          <w:marBottom w:val="0"/>
          <w:divBdr>
            <w:top w:val="none" w:sz="0" w:space="0" w:color="auto"/>
            <w:left w:val="none" w:sz="0" w:space="0" w:color="auto"/>
            <w:bottom w:val="none" w:sz="0" w:space="0" w:color="auto"/>
            <w:right w:val="none" w:sz="0" w:space="0" w:color="auto"/>
          </w:divBdr>
        </w:div>
        <w:div w:id="1443307621">
          <w:marLeft w:val="640"/>
          <w:marRight w:val="0"/>
          <w:marTop w:val="0"/>
          <w:marBottom w:val="0"/>
          <w:divBdr>
            <w:top w:val="none" w:sz="0" w:space="0" w:color="auto"/>
            <w:left w:val="none" w:sz="0" w:space="0" w:color="auto"/>
            <w:bottom w:val="none" w:sz="0" w:space="0" w:color="auto"/>
            <w:right w:val="none" w:sz="0" w:space="0" w:color="auto"/>
          </w:divBdr>
        </w:div>
        <w:div w:id="1444764895">
          <w:marLeft w:val="640"/>
          <w:marRight w:val="0"/>
          <w:marTop w:val="0"/>
          <w:marBottom w:val="0"/>
          <w:divBdr>
            <w:top w:val="none" w:sz="0" w:space="0" w:color="auto"/>
            <w:left w:val="none" w:sz="0" w:space="0" w:color="auto"/>
            <w:bottom w:val="none" w:sz="0" w:space="0" w:color="auto"/>
            <w:right w:val="none" w:sz="0" w:space="0" w:color="auto"/>
          </w:divBdr>
        </w:div>
        <w:div w:id="1538738094">
          <w:marLeft w:val="640"/>
          <w:marRight w:val="0"/>
          <w:marTop w:val="0"/>
          <w:marBottom w:val="0"/>
          <w:divBdr>
            <w:top w:val="none" w:sz="0" w:space="0" w:color="auto"/>
            <w:left w:val="none" w:sz="0" w:space="0" w:color="auto"/>
            <w:bottom w:val="none" w:sz="0" w:space="0" w:color="auto"/>
            <w:right w:val="none" w:sz="0" w:space="0" w:color="auto"/>
          </w:divBdr>
        </w:div>
        <w:div w:id="1657301434">
          <w:marLeft w:val="640"/>
          <w:marRight w:val="0"/>
          <w:marTop w:val="0"/>
          <w:marBottom w:val="0"/>
          <w:divBdr>
            <w:top w:val="none" w:sz="0" w:space="0" w:color="auto"/>
            <w:left w:val="none" w:sz="0" w:space="0" w:color="auto"/>
            <w:bottom w:val="none" w:sz="0" w:space="0" w:color="auto"/>
            <w:right w:val="none" w:sz="0" w:space="0" w:color="auto"/>
          </w:divBdr>
        </w:div>
        <w:div w:id="1762480747">
          <w:marLeft w:val="640"/>
          <w:marRight w:val="0"/>
          <w:marTop w:val="0"/>
          <w:marBottom w:val="0"/>
          <w:divBdr>
            <w:top w:val="none" w:sz="0" w:space="0" w:color="auto"/>
            <w:left w:val="none" w:sz="0" w:space="0" w:color="auto"/>
            <w:bottom w:val="none" w:sz="0" w:space="0" w:color="auto"/>
            <w:right w:val="none" w:sz="0" w:space="0" w:color="auto"/>
          </w:divBdr>
        </w:div>
        <w:div w:id="1784767002">
          <w:marLeft w:val="640"/>
          <w:marRight w:val="0"/>
          <w:marTop w:val="0"/>
          <w:marBottom w:val="0"/>
          <w:divBdr>
            <w:top w:val="none" w:sz="0" w:space="0" w:color="auto"/>
            <w:left w:val="none" w:sz="0" w:space="0" w:color="auto"/>
            <w:bottom w:val="none" w:sz="0" w:space="0" w:color="auto"/>
            <w:right w:val="none" w:sz="0" w:space="0" w:color="auto"/>
          </w:divBdr>
        </w:div>
        <w:div w:id="1968270843">
          <w:marLeft w:val="640"/>
          <w:marRight w:val="0"/>
          <w:marTop w:val="0"/>
          <w:marBottom w:val="0"/>
          <w:divBdr>
            <w:top w:val="none" w:sz="0" w:space="0" w:color="auto"/>
            <w:left w:val="none" w:sz="0" w:space="0" w:color="auto"/>
            <w:bottom w:val="none" w:sz="0" w:space="0" w:color="auto"/>
            <w:right w:val="none" w:sz="0" w:space="0" w:color="auto"/>
          </w:divBdr>
        </w:div>
        <w:div w:id="2144998223">
          <w:marLeft w:val="640"/>
          <w:marRight w:val="0"/>
          <w:marTop w:val="0"/>
          <w:marBottom w:val="0"/>
          <w:divBdr>
            <w:top w:val="none" w:sz="0" w:space="0" w:color="auto"/>
            <w:left w:val="none" w:sz="0" w:space="0" w:color="auto"/>
            <w:bottom w:val="none" w:sz="0" w:space="0" w:color="auto"/>
            <w:right w:val="none" w:sz="0" w:space="0" w:color="auto"/>
          </w:divBdr>
        </w:div>
      </w:divsChild>
    </w:div>
    <w:div w:id="891962432">
      <w:bodyDiv w:val="1"/>
      <w:marLeft w:val="0"/>
      <w:marRight w:val="0"/>
      <w:marTop w:val="0"/>
      <w:marBottom w:val="0"/>
      <w:divBdr>
        <w:top w:val="none" w:sz="0" w:space="0" w:color="auto"/>
        <w:left w:val="none" w:sz="0" w:space="0" w:color="auto"/>
        <w:bottom w:val="none" w:sz="0" w:space="0" w:color="auto"/>
        <w:right w:val="none" w:sz="0" w:space="0" w:color="auto"/>
      </w:divBdr>
    </w:div>
    <w:div w:id="907374913">
      <w:bodyDiv w:val="1"/>
      <w:marLeft w:val="0"/>
      <w:marRight w:val="0"/>
      <w:marTop w:val="0"/>
      <w:marBottom w:val="0"/>
      <w:divBdr>
        <w:top w:val="none" w:sz="0" w:space="0" w:color="auto"/>
        <w:left w:val="none" w:sz="0" w:space="0" w:color="auto"/>
        <w:bottom w:val="none" w:sz="0" w:space="0" w:color="auto"/>
        <w:right w:val="none" w:sz="0" w:space="0" w:color="auto"/>
      </w:divBdr>
    </w:div>
    <w:div w:id="912203253">
      <w:bodyDiv w:val="1"/>
      <w:marLeft w:val="0"/>
      <w:marRight w:val="0"/>
      <w:marTop w:val="0"/>
      <w:marBottom w:val="0"/>
      <w:divBdr>
        <w:top w:val="none" w:sz="0" w:space="0" w:color="auto"/>
        <w:left w:val="none" w:sz="0" w:space="0" w:color="auto"/>
        <w:bottom w:val="none" w:sz="0" w:space="0" w:color="auto"/>
        <w:right w:val="none" w:sz="0" w:space="0" w:color="auto"/>
      </w:divBdr>
    </w:div>
    <w:div w:id="916213046">
      <w:bodyDiv w:val="1"/>
      <w:marLeft w:val="0"/>
      <w:marRight w:val="0"/>
      <w:marTop w:val="0"/>
      <w:marBottom w:val="0"/>
      <w:divBdr>
        <w:top w:val="none" w:sz="0" w:space="0" w:color="auto"/>
        <w:left w:val="none" w:sz="0" w:space="0" w:color="auto"/>
        <w:bottom w:val="none" w:sz="0" w:space="0" w:color="auto"/>
        <w:right w:val="none" w:sz="0" w:space="0" w:color="auto"/>
      </w:divBdr>
      <w:divsChild>
        <w:div w:id="81605320">
          <w:marLeft w:val="640"/>
          <w:marRight w:val="0"/>
          <w:marTop w:val="0"/>
          <w:marBottom w:val="0"/>
          <w:divBdr>
            <w:top w:val="none" w:sz="0" w:space="0" w:color="auto"/>
            <w:left w:val="none" w:sz="0" w:space="0" w:color="auto"/>
            <w:bottom w:val="none" w:sz="0" w:space="0" w:color="auto"/>
            <w:right w:val="none" w:sz="0" w:space="0" w:color="auto"/>
          </w:divBdr>
        </w:div>
        <w:div w:id="106049744">
          <w:marLeft w:val="640"/>
          <w:marRight w:val="0"/>
          <w:marTop w:val="0"/>
          <w:marBottom w:val="0"/>
          <w:divBdr>
            <w:top w:val="none" w:sz="0" w:space="0" w:color="auto"/>
            <w:left w:val="none" w:sz="0" w:space="0" w:color="auto"/>
            <w:bottom w:val="none" w:sz="0" w:space="0" w:color="auto"/>
            <w:right w:val="none" w:sz="0" w:space="0" w:color="auto"/>
          </w:divBdr>
        </w:div>
        <w:div w:id="138037519">
          <w:marLeft w:val="640"/>
          <w:marRight w:val="0"/>
          <w:marTop w:val="0"/>
          <w:marBottom w:val="0"/>
          <w:divBdr>
            <w:top w:val="none" w:sz="0" w:space="0" w:color="auto"/>
            <w:left w:val="none" w:sz="0" w:space="0" w:color="auto"/>
            <w:bottom w:val="none" w:sz="0" w:space="0" w:color="auto"/>
            <w:right w:val="none" w:sz="0" w:space="0" w:color="auto"/>
          </w:divBdr>
        </w:div>
        <w:div w:id="295598982">
          <w:marLeft w:val="640"/>
          <w:marRight w:val="0"/>
          <w:marTop w:val="0"/>
          <w:marBottom w:val="0"/>
          <w:divBdr>
            <w:top w:val="none" w:sz="0" w:space="0" w:color="auto"/>
            <w:left w:val="none" w:sz="0" w:space="0" w:color="auto"/>
            <w:bottom w:val="none" w:sz="0" w:space="0" w:color="auto"/>
            <w:right w:val="none" w:sz="0" w:space="0" w:color="auto"/>
          </w:divBdr>
        </w:div>
        <w:div w:id="314140222">
          <w:marLeft w:val="640"/>
          <w:marRight w:val="0"/>
          <w:marTop w:val="0"/>
          <w:marBottom w:val="0"/>
          <w:divBdr>
            <w:top w:val="none" w:sz="0" w:space="0" w:color="auto"/>
            <w:left w:val="none" w:sz="0" w:space="0" w:color="auto"/>
            <w:bottom w:val="none" w:sz="0" w:space="0" w:color="auto"/>
            <w:right w:val="none" w:sz="0" w:space="0" w:color="auto"/>
          </w:divBdr>
        </w:div>
        <w:div w:id="330915393">
          <w:marLeft w:val="640"/>
          <w:marRight w:val="0"/>
          <w:marTop w:val="0"/>
          <w:marBottom w:val="0"/>
          <w:divBdr>
            <w:top w:val="none" w:sz="0" w:space="0" w:color="auto"/>
            <w:left w:val="none" w:sz="0" w:space="0" w:color="auto"/>
            <w:bottom w:val="none" w:sz="0" w:space="0" w:color="auto"/>
            <w:right w:val="none" w:sz="0" w:space="0" w:color="auto"/>
          </w:divBdr>
        </w:div>
        <w:div w:id="389426270">
          <w:marLeft w:val="640"/>
          <w:marRight w:val="0"/>
          <w:marTop w:val="0"/>
          <w:marBottom w:val="0"/>
          <w:divBdr>
            <w:top w:val="none" w:sz="0" w:space="0" w:color="auto"/>
            <w:left w:val="none" w:sz="0" w:space="0" w:color="auto"/>
            <w:bottom w:val="none" w:sz="0" w:space="0" w:color="auto"/>
            <w:right w:val="none" w:sz="0" w:space="0" w:color="auto"/>
          </w:divBdr>
        </w:div>
        <w:div w:id="868878900">
          <w:marLeft w:val="640"/>
          <w:marRight w:val="0"/>
          <w:marTop w:val="0"/>
          <w:marBottom w:val="0"/>
          <w:divBdr>
            <w:top w:val="none" w:sz="0" w:space="0" w:color="auto"/>
            <w:left w:val="none" w:sz="0" w:space="0" w:color="auto"/>
            <w:bottom w:val="none" w:sz="0" w:space="0" w:color="auto"/>
            <w:right w:val="none" w:sz="0" w:space="0" w:color="auto"/>
          </w:divBdr>
        </w:div>
        <w:div w:id="923687286">
          <w:marLeft w:val="640"/>
          <w:marRight w:val="0"/>
          <w:marTop w:val="0"/>
          <w:marBottom w:val="0"/>
          <w:divBdr>
            <w:top w:val="none" w:sz="0" w:space="0" w:color="auto"/>
            <w:left w:val="none" w:sz="0" w:space="0" w:color="auto"/>
            <w:bottom w:val="none" w:sz="0" w:space="0" w:color="auto"/>
            <w:right w:val="none" w:sz="0" w:space="0" w:color="auto"/>
          </w:divBdr>
        </w:div>
        <w:div w:id="931201562">
          <w:marLeft w:val="640"/>
          <w:marRight w:val="0"/>
          <w:marTop w:val="0"/>
          <w:marBottom w:val="0"/>
          <w:divBdr>
            <w:top w:val="none" w:sz="0" w:space="0" w:color="auto"/>
            <w:left w:val="none" w:sz="0" w:space="0" w:color="auto"/>
            <w:bottom w:val="none" w:sz="0" w:space="0" w:color="auto"/>
            <w:right w:val="none" w:sz="0" w:space="0" w:color="auto"/>
          </w:divBdr>
        </w:div>
        <w:div w:id="1131749344">
          <w:marLeft w:val="640"/>
          <w:marRight w:val="0"/>
          <w:marTop w:val="0"/>
          <w:marBottom w:val="0"/>
          <w:divBdr>
            <w:top w:val="none" w:sz="0" w:space="0" w:color="auto"/>
            <w:left w:val="none" w:sz="0" w:space="0" w:color="auto"/>
            <w:bottom w:val="none" w:sz="0" w:space="0" w:color="auto"/>
            <w:right w:val="none" w:sz="0" w:space="0" w:color="auto"/>
          </w:divBdr>
        </w:div>
        <w:div w:id="1188832257">
          <w:marLeft w:val="640"/>
          <w:marRight w:val="0"/>
          <w:marTop w:val="0"/>
          <w:marBottom w:val="0"/>
          <w:divBdr>
            <w:top w:val="none" w:sz="0" w:space="0" w:color="auto"/>
            <w:left w:val="none" w:sz="0" w:space="0" w:color="auto"/>
            <w:bottom w:val="none" w:sz="0" w:space="0" w:color="auto"/>
            <w:right w:val="none" w:sz="0" w:space="0" w:color="auto"/>
          </w:divBdr>
        </w:div>
        <w:div w:id="1209225819">
          <w:marLeft w:val="640"/>
          <w:marRight w:val="0"/>
          <w:marTop w:val="0"/>
          <w:marBottom w:val="0"/>
          <w:divBdr>
            <w:top w:val="none" w:sz="0" w:space="0" w:color="auto"/>
            <w:left w:val="none" w:sz="0" w:space="0" w:color="auto"/>
            <w:bottom w:val="none" w:sz="0" w:space="0" w:color="auto"/>
            <w:right w:val="none" w:sz="0" w:space="0" w:color="auto"/>
          </w:divBdr>
        </w:div>
        <w:div w:id="1447390573">
          <w:marLeft w:val="640"/>
          <w:marRight w:val="0"/>
          <w:marTop w:val="0"/>
          <w:marBottom w:val="0"/>
          <w:divBdr>
            <w:top w:val="none" w:sz="0" w:space="0" w:color="auto"/>
            <w:left w:val="none" w:sz="0" w:space="0" w:color="auto"/>
            <w:bottom w:val="none" w:sz="0" w:space="0" w:color="auto"/>
            <w:right w:val="none" w:sz="0" w:space="0" w:color="auto"/>
          </w:divBdr>
        </w:div>
        <w:div w:id="1532065621">
          <w:marLeft w:val="640"/>
          <w:marRight w:val="0"/>
          <w:marTop w:val="0"/>
          <w:marBottom w:val="0"/>
          <w:divBdr>
            <w:top w:val="none" w:sz="0" w:space="0" w:color="auto"/>
            <w:left w:val="none" w:sz="0" w:space="0" w:color="auto"/>
            <w:bottom w:val="none" w:sz="0" w:space="0" w:color="auto"/>
            <w:right w:val="none" w:sz="0" w:space="0" w:color="auto"/>
          </w:divBdr>
        </w:div>
        <w:div w:id="1576629925">
          <w:marLeft w:val="640"/>
          <w:marRight w:val="0"/>
          <w:marTop w:val="0"/>
          <w:marBottom w:val="0"/>
          <w:divBdr>
            <w:top w:val="none" w:sz="0" w:space="0" w:color="auto"/>
            <w:left w:val="none" w:sz="0" w:space="0" w:color="auto"/>
            <w:bottom w:val="none" w:sz="0" w:space="0" w:color="auto"/>
            <w:right w:val="none" w:sz="0" w:space="0" w:color="auto"/>
          </w:divBdr>
        </w:div>
        <w:div w:id="1860468261">
          <w:marLeft w:val="640"/>
          <w:marRight w:val="0"/>
          <w:marTop w:val="0"/>
          <w:marBottom w:val="0"/>
          <w:divBdr>
            <w:top w:val="none" w:sz="0" w:space="0" w:color="auto"/>
            <w:left w:val="none" w:sz="0" w:space="0" w:color="auto"/>
            <w:bottom w:val="none" w:sz="0" w:space="0" w:color="auto"/>
            <w:right w:val="none" w:sz="0" w:space="0" w:color="auto"/>
          </w:divBdr>
        </w:div>
        <w:div w:id="1869492619">
          <w:marLeft w:val="640"/>
          <w:marRight w:val="0"/>
          <w:marTop w:val="0"/>
          <w:marBottom w:val="0"/>
          <w:divBdr>
            <w:top w:val="none" w:sz="0" w:space="0" w:color="auto"/>
            <w:left w:val="none" w:sz="0" w:space="0" w:color="auto"/>
            <w:bottom w:val="none" w:sz="0" w:space="0" w:color="auto"/>
            <w:right w:val="none" w:sz="0" w:space="0" w:color="auto"/>
          </w:divBdr>
        </w:div>
        <w:div w:id="2092461714">
          <w:marLeft w:val="640"/>
          <w:marRight w:val="0"/>
          <w:marTop w:val="0"/>
          <w:marBottom w:val="0"/>
          <w:divBdr>
            <w:top w:val="none" w:sz="0" w:space="0" w:color="auto"/>
            <w:left w:val="none" w:sz="0" w:space="0" w:color="auto"/>
            <w:bottom w:val="none" w:sz="0" w:space="0" w:color="auto"/>
            <w:right w:val="none" w:sz="0" w:space="0" w:color="auto"/>
          </w:divBdr>
        </w:div>
      </w:divsChild>
    </w:div>
    <w:div w:id="921450865">
      <w:bodyDiv w:val="1"/>
      <w:marLeft w:val="0"/>
      <w:marRight w:val="0"/>
      <w:marTop w:val="0"/>
      <w:marBottom w:val="0"/>
      <w:divBdr>
        <w:top w:val="none" w:sz="0" w:space="0" w:color="auto"/>
        <w:left w:val="none" w:sz="0" w:space="0" w:color="auto"/>
        <w:bottom w:val="none" w:sz="0" w:space="0" w:color="auto"/>
        <w:right w:val="none" w:sz="0" w:space="0" w:color="auto"/>
      </w:divBdr>
      <w:divsChild>
        <w:div w:id="25835300">
          <w:marLeft w:val="640"/>
          <w:marRight w:val="0"/>
          <w:marTop w:val="0"/>
          <w:marBottom w:val="0"/>
          <w:divBdr>
            <w:top w:val="none" w:sz="0" w:space="0" w:color="auto"/>
            <w:left w:val="none" w:sz="0" w:space="0" w:color="auto"/>
            <w:bottom w:val="none" w:sz="0" w:space="0" w:color="auto"/>
            <w:right w:val="none" w:sz="0" w:space="0" w:color="auto"/>
          </w:divBdr>
        </w:div>
        <w:div w:id="43335864">
          <w:marLeft w:val="640"/>
          <w:marRight w:val="0"/>
          <w:marTop w:val="0"/>
          <w:marBottom w:val="0"/>
          <w:divBdr>
            <w:top w:val="none" w:sz="0" w:space="0" w:color="auto"/>
            <w:left w:val="none" w:sz="0" w:space="0" w:color="auto"/>
            <w:bottom w:val="none" w:sz="0" w:space="0" w:color="auto"/>
            <w:right w:val="none" w:sz="0" w:space="0" w:color="auto"/>
          </w:divBdr>
        </w:div>
        <w:div w:id="231817862">
          <w:marLeft w:val="640"/>
          <w:marRight w:val="0"/>
          <w:marTop w:val="0"/>
          <w:marBottom w:val="0"/>
          <w:divBdr>
            <w:top w:val="none" w:sz="0" w:space="0" w:color="auto"/>
            <w:left w:val="none" w:sz="0" w:space="0" w:color="auto"/>
            <w:bottom w:val="none" w:sz="0" w:space="0" w:color="auto"/>
            <w:right w:val="none" w:sz="0" w:space="0" w:color="auto"/>
          </w:divBdr>
        </w:div>
        <w:div w:id="372654019">
          <w:marLeft w:val="640"/>
          <w:marRight w:val="0"/>
          <w:marTop w:val="0"/>
          <w:marBottom w:val="0"/>
          <w:divBdr>
            <w:top w:val="none" w:sz="0" w:space="0" w:color="auto"/>
            <w:left w:val="none" w:sz="0" w:space="0" w:color="auto"/>
            <w:bottom w:val="none" w:sz="0" w:space="0" w:color="auto"/>
            <w:right w:val="none" w:sz="0" w:space="0" w:color="auto"/>
          </w:divBdr>
        </w:div>
        <w:div w:id="400059609">
          <w:marLeft w:val="640"/>
          <w:marRight w:val="0"/>
          <w:marTop w:val="0"/>
          <w:marBottom w:val="0"/>
          <w:divBdr>
            <w:top w:val="none" w:sz="0" w:space="0" w:color="auto"/>
            <w:left w:val="none" w:sz="0" w:space="0" w:color="auto"/>
            <w:bottom w:val="none" w:sz="0" w:space="0" w:color="auto"/>
            <w:right w:val="none" w:sz="0" w:space="0" w:color="auto"/>
          </w:divBdr>
        </w:div>
        <w:div w:id="440496458">
          <w:marLeft w:val="640"/>
          <w:marRight w:val="0"/>
          <w:marTop w:val="0"/>
          <w:marBottom w:val="0"/>
          <w:divBdr>
            <w:top w:val="none" w:sz="0" w:space="0" w:color="auto"/>
            <w:left w:val="none" w:sz="0" w:space="0" w:color="auto"/>
            <w:bottom w:val="none" w:sz="0" w:space="0" w:color="auto"/>
            <w:right w:val="none" w:sz="0" w:space="0" w:color="auto"/>
          </w:divBdr>
        </w:div>
        <w:div w:id="650328854">
          <w:marLeft w:val="640"/>
          <w:marRight w:val="0"/>
          <w:marTop w:val="0"/>
          <w:marBottom w:val="0"/>
          <w:divBdr>
            <w:top w:val="none" w:sz="0" w:space="0" w:color="auto"/>
            <w:left w:val="none" w:sz="0" w:space="0" w:color="auto"/>
            <w:bottom w:val="none" w:sz="0" w:space="0" w:color="auto"/>
            <w:right w:val="none" w:sz="0" w:space="0" w:color="auto"/>
          </w:divBdr>
        </w:div>
        <w:div w:id="861749515">
          <w:marLeft w:val="640"/>
          <w:marRight w:val="0"/>
          <w:marTop w:val="0"/>
          <w:marBottom w:val="0"/>
          <w:divBdr>
            <w:top w:val="none" w:sz="0" w:space="0" w:color="auto"/>
            <w:left w:val="none" w:sz="0" w:space="0" w:color="auto"/>
            <w:bottom w:val="none" w:sz="0" w:space="0" w:color="auto"/>
            <w:right w:val="none" w:sz="0" w:space="0" w:color="auto"/>
          </w:divBdr>
        </w:div>
        <w:div w:id="871722033">
          <w:marLeft w:val="640"/>
          <w:marRight w:val="0"/>
          <w:marTop w:val="0"/>
          <w:marBottom w:val="0"/>
          <w:divBdr>
            <w:top w:val="none" w:sz="0" w:space="0" w:color="auto"/>
            <w:left w:val="none" w:sz="0" w:space="0" w:color="auto"/>
            <w:bottom w:val="none" w:sz="0" w:space="0" w:color="auto"/>
            <w:right w:val="none" w:sz="0" w:space="0" w:color="auto"/>
          </w:divBdr>
        </w:div>
        <w:div w:id="990329835">
          <w:marLeft w:val="640"/>
          <w:marRight w:val="0"/>
          <w:marTop w:val="0"/>
          <w:marBottom w:val="0"/>
          <w:divBdr>
            <w:top w:val="none" w:sz="0" w:space="0" w:color="auto"/>
            <w:left w:val="none" w:sz="0" w:space="0" w:color="auto"/>
            <w:bottom w:val="none" w:sz="0" w:space="0" w:color="auto"/>
            <w:right w:val="none" w:sz="0" w:space="0" w:color="auto"/>
          </w:divBdr>
        </w:div>
        <w:div w:id="1149514583">
          <w:marLeft w:val="640"/>
          <w:marRight w:val="0"/>
          <w:marTop w:val="0"/>
          <w:marBottom w:val="0"/>
          <w:divBdr>
            <w:top w:val="none" w:sz="0" w:space="0" w:color="auto"/>
            <w:left w:val="none" w:sz="0" w:space="0" w:color="auto"/>
            <w:bottom w:val="none" w:sz="0" w:space="0" w:color="auto"/>
            <w:right w:val="none" w:sz="0" w:space="0" w:color="auto"/>
          </w:divBdr>
        </w:div>
        <w:div w:id="1171750437">
          <w:marLeft w:val="640"/>
          <w:marRight w:val="0"/>
          <w:marTop w:val="0"/>
          <w:marBottom w:val="0"/>
          <w:divBdr>
            <w:top w:val="none" w:sz="0" w:space="0" w:color="auto"/>
            <w:left w:val="none" w:sz="0" w:space="0" w:color="auto"/>
            <w:bottom w:val="none" w:sz="0" w:space="0" w:color="auto"/>
            <w:right w:val="none" w:sz="0" w:space="0" w:color="auto"/>
          </w:divBdr>
        </w:div>
        <w:div w:id="1187796514">
          <w:marLeft w:val="640"/>
          <w:marRight w:val="0"/>
          <w:marTop w:val="0"/>
          <w:marBottom w:val="0"/>
          <w:divBdr>
            <w:top w:val="none" w:sz="0" w:space="0" w:color="auto"/>
            <w:left w:val="none" w:sz="0" w:space="0" w:color="auto"/>
            <w:bottom w:val="none" w:sz="0" w:space="0" w:color="auto"/>
            <w:right w:val="none" w:sz="0" w:space="0" w:color="auto"/>
          </w:divBdr>
        </w:div>
        <w:div w:id="1218934892">
          <w:marLeft w:val="640"/>
          <w:marRight w:val="0"/>
          <w:marTop w:val="0"/>
          <w:marBottom w:val="0"/>
          <w:divBdr>
            <w:top w:val="none" w:sz="0" w:space="0" w:color="auto"/>
            <w:left w:val="none" w:sz="0" w:space="0" w:color="auto"/>
            <w:bottom w:val="none" w:sz="0" w:space="0" w:color="auto"/>
            <w:right w:val="none" w:sz="0" w:space="0" w:color="auto"/>
          </w:divBdr>
        </w:div>
        <w:div w:id="1313949066">
          <w:marLeft w:val="640"/>
          <w:marRight w:val="0"/>
          <w:marTop w:val="0"/>
          <w:marBottom w:val="0"/>
          <w:divBdr>
            <w:top w:val="none" w:sz="0" w:space="0" w:color="auto"/>
            <w:left w:val="none" w:sz="0" w:space="0" w:color="auto"/>
            <w:bottom w:val="none" w:sz="0" w:space="0" w:color="auto"/>
            <w:right w:val="none" w:sz="0" w:space="0" w:color="auto"/>
          </w:divBdr>
        </w:div>
        <w:div w:id="1342078606">
          <w:marLeft w:val="640"/>
          <w:marRight w:val="0"/>
          <w:marTop w:val="0"/>
          <w:marBottom w:val="0"/>
          <w:divBdr>
            <w:top w:val="none" w:sz="0" w:space="0" w:color="auto"/>
            <w:left w:val="none" w:sz="0" w:space="0" w:color="auto"/>
            <w:bottom w:val="none" w:sz="0" w:space="0" w:color="auto"/>
            <w:right w:val="none" w:sz="0" w:space="0" w:color="auto"/>
          </w:divBdr>
        </w:div>
        <w:div w:id="1385831838">
          <w:marLeft w:val="640"/>
          <w:marRight w:val="0"/>
          <w:marTop w:val="0"/>
          <w:marBottom w:val="0"/>
          <w:divBdr>
            <w:top w:val="none" w:sz="0" w:space="0" w:color="auto"/>
            <w:left w:val="none" w:sz="0" w:space="0" w:color="auto"/>
            <w:bottom w:val="none" w:sz="0" w:space="0" w:color="auto"/>
            <w:right w:val="none" w:sz="0" w:space="0" w:color="auto"/>
          </w:divBdr>
        </w:div>
        <w:div w:id="1471677543">
          <w:marLeft w:val="640"/>
          <w:marRight w:val="0"/>
          <w:marTop w:val="0"/>
          <w:marBottom w:val="0"/>
          <w:divBdr>
            <w:top w:val="none" w:sz="0" w:space="0" w:color="auto"/>
            <w:left w:val="none" w:sz="0" w:space="0" w:color="auto"/>
            <w:bottom w:val="none" w:sz="0" w:space="0" w:color="auto"/>
            <w:right w:val="none" w:sz="0" w:space="0" w:color="auto"/>
          </w:divBdr>
        </w:div>
        <w:div w:id="1504927677">
          <w:marLeft w:val="640"/>
          <w:marRight w:val="0"/>
          <w:marTop w:val="0"/>
          <w:marBottom w:val="0"/>
          <w:divBdr>
            <w:top w:val="none" w:sz="0" w:space="0" w:color="auto"/>
            <w:left w:val="none" w:sz="0" w:space="0" w:color="auto"/>
            <w:bottom w:val="none" w:sz="0" w:space="0" w:color="auto"/>
            <w:right w:val="none" w:sz="0" w:space="0" w:color="auto"/>
          </w:divBdr>
        </w:div>
        <w:div w:id="1535656700">
          <w:marLeft w:val="640"/>
          <w:marRight w:val="0"/>
          <w:marTop w:val="0"/>
          <w:marBottom w:val="0"/>
          <w:divBdr>
            <w:top w:val="none" w:sz="0" w:space="0" w:color="auto"/>
            <w:left w:val="none" w:sz="0" w:space="0" w:color="auto"/>
            <w:bottom w:val="none" w:sz="0" w:space="0" w:color="auto"/>
            <w:right w:val="none" w:sz="0" w:space="0" w:color="auto"/>
          </w:divBdr>
        </w:div>
        <w:div w:id="1552576240">
          <w:marLeft w:val="640"/>
          <w:marRight w:val="0"/>
          <w:marTop w:val="0"/>
          <w:marBottom w:val="0"/>
          <w:divBdr>
            <w:top w:val="none" w:sz="0" w:space="0" w:color="auto"/>
            <w:left w:val="none" w:sz="0" w:space="0" w:color="auto"/>
            <w:bottom w:val="none" w:sz="0" w:space="0" w:color="auto"/>
            <w:right w:val="none" w:sz="0" w:space="0" w:color="auto"/>
          </w:divBdr>
        </w:div>
        <w:div w:id="1586498773">
          <w:marLeft w:val="640"/>
          <w:marRight w:val="0"/>
          <w:marTop w:val="0"/>
          <w:marBottom w:val="0"/>
          <w:divBdr>
            <w:top w:val="none" w:sz="0" w:space="0" w:color="auto"/>
            <w:left w:val="none" w:sz="0" w:space="0" w:color="auto"/>
            <w:bottom w:val="none" w:sz="0" w:space="0" w:color="auto"/>
            <w:right w:val="none" w:sz="0" w:space="0" w:color="auto"/>
          </w:divBdr>
        </w:div>
        <w:div w:id="1764178165">
          <w:marLeft w:val="640"/>
          <w:marRight w:val="0"/>
          <w:marTop w:val="0"/>
          <w:marBottom w:val="0"/>
          <w:divBdr>
            <w:top w:val="none" w:sz="0" w:space="0" w:color="auto"/>
            <w:left w:val="none" w:sz="0" w:space="0" w:color="auto"/>
            <w:bottom w:val="none" w:sz="0" w:space="0" w:color="auto"/>
            <w:right w:val="none" w:sz="0" w:space="0" w:color="auto"/>
          </w:divBdr>
        </w:div>
        <w:div w:id="1841314989">
          <w:marLeft w:val="640"/>
          <w:marRight w:val="0"/>
          <w:marTop w:val="0"/>
          <w:marBottom w:val="0"/>
          <w:divBdr>
            <w:top w:val="none" w:sz="0" w:space="0" w:color="auto"/>
            <w:left w:val="none" w:sz="0" w:space="0" w:color="auto"/>
            <w:bottom w:val="none" w:sz="0" w:space="0" w:color="auto"/>
            <w:right w:val="none" w:sz="0" w:space="0" w:color="auto"/>
          </w:divBdr>
        </w:div>
        <w:div w:id="1942565428">
          <w:marLeft w:val="640"/>
          <w:marRight w:val="0"/>
          <w:marTop w:val="0"/>
          <w:marBottom w:val="0"/>
          <w:divBdr>
            <w:top w:val="none" w:sz="0" w:space="0" w:color="auto"/>
            <w:left w:val="none" w:sz="0" w:space="0" w:color="auto"/>
            <w:bottom w:val="none" w:sz="0" w:space="0" w:color="auto"/>
            <w:right w:val="none" w:sz="0" w:space="0" w:color="auto"/>
          </w:divBdr>
        </w:div>
        <w:div w:id="1965767705">
          <w:marLeft w:val="640"/>
          <w:marRight w:val="0"/>
          <w:marTop w:val="0"/>
          <w:marBottom w:val="0"/>
          <w:divBdr>
            <w:top w:val="none" w:sz="0" w:space="0" w:color="auto"/>
            <w:left w:val="none" w:sz="0" w:space="0" w:color="auto"/>
            <w:bottom w:val="none" w:sz="0" w:space="0" w:color="auto"/>
            <w:right w:val="none" w:sz="0" w:space="0" w:color="auto"/>
          </w:divBdr>
        </w:div>
        <w:div w:id="1991134538">
          <w:marLeft w:val="640"/>
          <w:marRight w:val="0"/>
          <w:marTop w:val="0"/>
          <w:marBottom w:val="0"/>
          <w:divBdr>
            <w:top w:val="none" w:sz="0" w:space="0" w:color="auto"/>
            <w:left w:val="none" w:sz="0" w:space="0" w:color="auto"/>
            <w:bottom w:val="none" w:sz="0" w:space="0" w:color="auto"/>
            <w:right w:val="none" w:sz="0" w:space="0" w:color="auto"/>
          </w:divBdr>
        </w:div>
        <w:div w:id="1999186560">
          <w:marLeft w:val="640"/>
          <w:marRight w:val="0"/>
          <w:marTop w:val="0"/>
          <w:marBottom w:val="0"/>
          <w:divBdr>
            <w:top w:val="none" w:sz="0" w:space="0" w:color="auto"/>
            <w:left w:val="none" w:sz="0" w:space="0" w:color="auto"/>
            <w:bottom w:val="none" w:sz="0" w:space="0" w:color="auto"/>
            <w:right w:val="none" w:sz="0" w:space="0" w:color="auto"/>
          </w:divBdr>
        </w:div>
        <w:div w:id="2036496551">
          <w:marLeft w:val="640"/>
          <w:marRight w:val="0"/>
          <w:marTop w:val="0"/>
          <w:marBottom w:val="0"/>
          <w:divBdr>
            <w:top w:val="none" w:sz="0" w:space="0" w:color="auto"/>
            <w:left w:val="none" w:sz="0" w:space="0" w:color="auto"/>
            <w:bottom w:val="none" w:sz="0" w:space="0" w:color="auto"/>
            <w:right w:val="none" w:sz="0" w:space="0" w:color="auto"/>
          </w:divBdr>
        </w:div>
      </w:divsChild>
    </w:div>
    <w:div w:id="922451713">
      <w:bodyDiv w:val="1"/>
      <w:marLeft w:val="0"/>
      <w:marRight w:val="0"/>
      <w:marTop w:val="0"/>
      <w:marBottom w:val="0"/>
      <w:divBdr>
        <w:top w:val="none" w:sz="0" w:space="0" w:color="auto"/>
        <w:left w:val="none" w:sz="0" w:space="0" w:color="auto"/>
        <w:bottom w:val="none" w:sz="0" w:space="0" w:color="auto"/>
        <w:right w:val="none" w:sz="0" w:space="0" w:color="auto"/>
      </w:divBdr>
    </w:div>
    <w:div w:id="932661500">
      <w:bodyDiv w:val="1"/>
      <w:marLeft w:val="0"/>
      <w:marRight w:val="0"/>
      <w:marTop w:val="0"/>
      <w:marBottom w:val="0"/>
      <w:divBdr>
        <w:top w:val="none" w:sz="0" w:space="0" w:color="auto"/>
        <w:left w:val="none" w:sz="0" w:space="0" w:color="auto"/>
        <w:bottom w:val="none" w:sz="0" w:space="0" w:color="auto"/>
        <w:right w:val="none" w:sz="0" w:space="0" w:color="auto"/>
      </w:divBdr>
      <w:divsChild>
        <w:div w:id="82840539">
          <w:marLeft w:val="640"/>
          <w:marRight w:val="0"/>
          <w:marTop w:val="0"/>
          <w:marBottom w:val="0"/>
          <w:divBdr>
            <w:top w:val="none" w:sz="0" w:space="0" w:color="auto"/>
            <w:left w:val="none" w:sz="0" w:space="0" w:color="auto"/>
            <w:bottom w:val="none" w:sz="0" w:space="0" w:color="auto"/>
            <w:right w:val="none" w:sz="0" w:space="0" w:color="auto"/>
          </w:divBdr>
        </w:div>
        <w:div w:id="266351150">
          <w:marLeft w:val="640"/>
          <w:marRight w:val="0"/>
          <w:marTop w:val="0"/>
          <w:marBottom w:val="0"/>
          <w:divBdr>
            <w:top w:val="none" w:sz="0" w:space="0" w:color="auto"/>
            <w:left w:val="none" w:sz="0" w:space="0" w:color="auto"/>
            <w:bottom w:val="none" w:sz="0" w:space="0" w:color="auto"/>
            <w:right w:val="none" w:sz="0" w:space="0" w:color="auto"/>
          </w:divBdr>
        </w:div>
        <w:div w:id="337199403">
          <w:marLeft w:val="640"/>
          <w:marRight w:val="0"/>
          <w:marTop w:val="0"/>
          <w:marBottom w:val="0"/>
          <w:divBdr>
            <w:top w:val="none" w:sz="0" w:space="0" w:color="auto"/>
            <w:left w:val="none" w:sz="0" w:space="0" w:color="auto"/>
            <w:bottom w:val="none" w:sz="0" w:space="0" w:color="auto"/>
            <w:right w:val="none" w:sz="0" w:space="0" w:color="auto"/>
          </w:divBdr>
        </w:div>
        <w:div w:id="372464739">
          <w:marLeft w:val="640"/>
          <w:marRight w:val="0"/>
          <w:marTop w:val="0"/>
          <w:marBottom w:val="0"/>
          <w:divBdr>
            <w:top w:val="none" w:sz="0" w:space="0" w:color="auto"/>
            <w:left w:val="none" w:sz="0" w:space="0" w:color="auto"/>
            <w:bottom w:val="none" w:sz="0" w:space="0" w:color="auto"/>
            <w:right w:val="none" w:sz="0" w:space="0" w:color="auto"/>
          </w:divBdr>
        </w:div>
        <w:div w:id="487132754">
          <w:marLeft w:val="640"/>
          <w:marRight w:val="0"/>
          <w:marTop w:val="0"/>
          <w:marBottom w:val="0"/>
          <w:divBdr>
            <w:top w:val="none" w:sz="0" w:space="0" w:color="auto"/>
            <w:left w:val="none" w:sz="0" w:space="0" w:color="auto"/>
            <w:bottom w:val="none" w:sz="0" w:space="0" w:color="auto"/>
            <w:right w:val="none" w:sz="0" w:space="0" w:color="auto"/>
          </w:divBdr>
        </w:div>
        <w:div w:id="585727629">
          <w:marLeft w:val="640"/>
          <w:marRight w:val="0"/>
          <w:marTop w:val="0"/>
          <w:marBottom w:val="0"/>
          <w:divBdr>
            <w:top w:val="none" w:sz="0" w:space="0" w:color="auto"/>
            <w:left w:val="none" w:sz="0" w:space="0" w:color="auto"/>
            <w:bottom w:val="none" w:sz="0" w:space="0" w:color="auto"/>
            <w:right w:val="none" w:sz="0" w:space="0" w:color="auto"/>
          </w:divBdr>
        </w:div>
        <w:div w:id="624774374">
          <w:marLeft w:val="640"/>
          <w:marRight w:val="0"/>
          <w:marTop w:val="0"/>
          <w:marBottom w:val="0"/>
          <w:divBdr>
            <w:top w:val="none" w:sz="0" w:space="0" w:color="auto"/>
            <w:left w:val="none" w:sz="0" w:space="0" w:color="auto"/>
            <w:bottom w:val="none" w:sz="0" w:space="0" w:color="auto"/>
            <w:right w:val="none" w:sz="0" w:space="0" w:color="auto"/>
          </w:divBdr>
        </w:div>
        <w:div w:id="767385807">
          <w:marLeft w:val="640"/>
          <w:marRight w:val="0"/>
          <w:marTop w:val="0"/>
          <w:marBottom w:val="0"/>
          <w:divBdr>
            <w:top w:val="none" w:sz="0" w:space="0" w:color="auto"/>
            <w:left w:val="none" w:sz="0" w:space="0" w:color="auto"/>
            <w:bottom w:val="none" w:sz="0" w:space="0" w:color="auto"/>
            <w:right w:val="none" w:sz="0" w:space="0" w:color="auto"/>
          </w:divBdr>
        </w:div>
        <w:div w:id="816268641">
          <w:marLeft w:val="640"/>
          <w:marRight w:val="0"/>
          <w:marTop w:val="0"/>
          <w:marBottom w:val="0"/>
          <w:divBdr>
            <w:top w:val="none" w:sz="0" w:space="0" w:color="auto"/>
            <w:left w:val="none" w:sz="0" w:space="0" w:color="auto"/>
            <w:bottom w:val="none" w:sz="0" w:space="0" w:color="auto"/>
            <w:right w:val="none" w:sz="0" w:space="0" w:color="auto"/>
          </w:divBdr>
        </w:div>
        <w:div w:id="848980663">
          <w:marLeft w:val="640"/>
          <w:marRight w:val="0"/>
          <w:marTop w:val="0"/>
          <w:marBottom w:val="0"/>
          <w:divBdr>
            <w:top w:val="none" w:sz="0" w:space="0" w:color="auto"/>
            <w:left w:val="none" w:sz="0" w:space="0" w:color="auto"/>
            <w:bottom w:val="none" w:sz="0" w:space="0" w:color="auto"/>
            <w:right w:val="none" w:sz="0" w:space="0" w:color="auto"/>
          </w:divBdr>
        </w:div>
        <w:div w:id="868957395">
          <w:marLeft w:val="640"/>
          <w:marRight w:val="0"/>
          <w:marTop w:val="0"/>
          <w:marBottom w:val="0"/>
          <w:divBdr>
            <w:top w:val="none" w:sz="0" w:space="0" w:color="auto"/>
            <w:left w:val="none" w:sz="0" w:space="0" w:color="auto"/>
            <w:bottom w:val="none" w:sz="0" w:space="0" w:color="auto"/>
            <w:right w:val="none" w:sz="0" w:space="0" w:color="auto"/>
          </w:divBdr>
        </w:div>
        <w:div w:id="955675741">
          <w:marLeft w:val="640"/>
          <w:marRight w:val="0"/>
          <w:marTop w:val="0"/>
          <w:marBottom w:val="0"/>
          <w:divBdr>
            <w:top w:val="none" w:sz="0" w:space="0" w:color="auto"/>
            <w:left w:val="none" w:sz="0" w:space="0" w:color="auto"/>
            <w:bottom w:val="none" w:sz="0" w:space="0" w:color="auto"/>
            <w:right w:val="none" w:sz="0" w:space="0" w:color="auto"/>
          </w:divBdr>
        </w:div>
        <w:div w:id="1118794584">
          <w:marLeft w:val="640"/>
          <w:marRight w:val="0"/>
          <w:marTop w:val="0"/>
          <w:marBottom w:val="0"/>
          <w:divBdr>
            <w:top w:val="none" w:sz="0" w:space="0" w:color="auto"/>
            <w:left w:val="none" w:sz="0" w:space="0" w:color="auto"/>
            <w:bottom w:val="none" w:sz="0" w:space="0" w:color="auto"/>
            <w:right w:val="none" w:sz="0" w:space="0" w:color="auto"/>
          </w:divBdr>
        </w:div>
        <w:div w:id="1271398606">
          <w:marLeft w:val="640"/>
          <w:marRight w:val="0"/>
          <w:marTop w:val="0"/>
          <w:marBottom w:val="0"/>
          <w:divBdr>
            <w:top w:val="none" w:sz="0" w:space="0" w:color="auto"/>
            <w:left w:val="none" w:sz="0" w:space="0" w:color="auto"/>
            <w:bottom w:val="none" w:sz="0" w:space="0" w:color="auto"/>
            <w:right w:val="none" w:sz="0" w:space="0" w:color="auto"/>
          </w:divBdr>
        </w:div>
        <w:div w:id="1314676434">
          <w:marLeft w:val="640"/>
          <w:marRight w:val="0"/>
          <w:marTop w:val="0"/>
          <w:marBottom w:val="0"/>
          <w:divBdr>
            <w:top w:val="none" w:sz="0" w:space="0" w:color="auto"/>
            <w:left w:val="none" w:sz="0" w:space="0" w:color="auto"/>
            <w:bottom w:val="none" w:sz="0" w:space="0" w:color="auto"/>
            <w:right w:val="none" w:sz="0" w:space="0" w:color="auto"/>
          </w:divBdr>
        </w:div>
        <w:div w:id="1344892680">
          <w:marLeft w:val="640"/>
          <w:marRight w:val="0"/>
          <w:marTop w:val="0"/>
          <w:marBottom w:val="0"/>
          <w:divBdr>
            <w:top w:val="none" w:sz="0" w:space="0" w:color="auto"/>
            <w:left w:val="none" w:sz="0" w:space="0" w:color="auto"/>
            <w:bottom w:val="none" w:sz="0" w:space="0" w:color="auto"/>
            <w:right w:val="none" w:sz="0" w:space="0" w:color="auto"/>
          </w:divBdr>
        </w:div>
        <w:div w:id="1426607528">
          <w:marLeft w:val="640"/>
          <w:marRight w:val="0"/>
          <w:marTop w:val="0"/>
          <w:marBottom w:val="0"/>
          <w:divBdr>
            <w:top w:val="none" w:sz="0" w:space="0" w:color="auto"/>
            <w:left w:val="none" w:sz="0" w:space="0" w:color="auto"/>
            <w:bottom w:val="none" w:sz="0" w:space="0" w:color="auto"/>
            <w:right w:val="none" w:sz="0" w:space="0" w:color="auto"/>
          </w:divBdr>
        </w:div>
        <w:div w:id="1447197451">
          <w:marLeft w:val="640"/>
          <w:marRight w:val="0"/>
          <w:marTop w:val="0"/>
          <w:marBottom w:val="0"/>
          <w:divBdr>
            <w:top w:val="none" w:sz="0" w:space="0" w:color="auto"/>
            <w:left w:val="none" w:sz="0" w:space="0" w:color="auto"/>
            <w:bottom w:val="none" w:sz="0" w:space="0" w:color="auto"/>
            <w:right w:val="none" w:sz="0" w:space="0" w:color="auto"/>
          </w:divBdr>
        </w:div>
        <w:div w:id="1490437587">
          <w:marLeft w:val="640"/>
          <w:marRight w:val="0"/>
          <w:marTop w:val="0"/>
          <w:marBottom w:val="0"/>
          <w:divBdr>
            <w:top w:val="none" w:sz="0" w:space="0" w:color="auto"/>
            <w:left w:val="none" w:sz="0" w:space="0" w:color="auto"/>
            <w:bottom w:val="none" w:sz="0" w:space="0" w:color="auto"/>
            <w:right w:val="none" w:sz="0" w:space="0" w:color="auto"/>
          </w:divBdr>
        </w:div>
        <w:div w:id="2105028265">
          <w:marLeft w:val="640"/>
          <w:marRight w:val="0"/>
          <w:marTop w:val="0"/>
          <w:marBottom w:val="0"/>
          <w:divBdr>
            <w:top w:val="none" w:sz="0" w:space="0" w:color="auto"/>
            <w:left w:val="none" w:sz="0" w:space="0" w:color="auto"/>
            <w:bottom w:val="none" w:sz="0" w:space="0" w:color="auto"/>
            <w:right w:val="none" w:sz="0" w:space="0" w:color="auto"/>
          </w:divBdr>
        </w:div>
      </w:divsChild>
    </w:div>
    <w:div w:id="959267563">
      <w:bodyDiv w:val="1"/>
      <w:marLeft w:val="0"/>
      <w:marRight w:val="0"/>
      <w:marTop w:val="0"/>
      <w:marBottom w:val="0"/>
      <w:divBdr>
        <w:top w:val="none" w:sz="0" w:space="0" w:color="auto"/>
        <w:left w:val="none" w:sz="0" w:space="0" w:color="auto"/>
        <w:bottom w:val="none" w:sz="0" w:space="0" w:color="auto"/>
        <w:right w:val="none" w:sz="0" w:space="0" w:color="auto"/>
      </w:divBdr>
      <w:divsChild>
        <w:div w:id="32730684">
          <w:marLeft w:val="640"/>
          <w:marRight w:val="0"/>
          <w:marTop w:val="0"/>
          <w:marBottom w:val="0"/>
          <w:divBdr>
            <w:top w:val="none" w:sz="0" w:space="0" w:color="auto"/>
            <w:left w:val="none" w:sz="0" w:space="0" w:color="auto"/>
            <w:bottom w:val="none" w:sz="0" w:space="0" w:color="auto"/>
            <w:right w:val="none" w:sz="0" w:space="0" w:color="auto"/>
          </w:divBdr>
        </w:div>
        <w:div w:id="51270602">
          <w:marLeft w:val="640"/>
          <w:marRight w:val="0"/>
          <w:marTop w:val="0"/>
          <w:marBottom w:val="0"/>
          <w:divBdr>
            <w:top w:val="none" w:sz="0" w:space="0" w:color="auto"/>
            <w:left w:val="none" w:sz="0" w:space="0" w:color="auto"/>
            <w:bottom w:val="none" w:sz="0" w:space="0" w:color="auto"/>
            <w:right w:val="none" w:sz="0" w:space="0" w:color="auto"/>
          </w:divBdr>
        </w:div>
        <w:div w:id="215313809">
          <w:marLeft w:val="640"/>
          <w:marRight w:val="0"/>
          <w:marTop w:val="0"/>
          <w:marBottom w:val="0"/>
          <w:divBdr>
            <w:top w:val="none" w:sz="0" w:space="0" w:color="auto"/>
            <w:left w:val="none" w:sz="0" w:space="0" w:color="auto"/>
            <w:bottom w:val="none" w:sz="0" w:space="0" w:color="auto"/>
            <w:right w:val="none" w:sz="0" w:space="0" w:color="auto"/>
          </w:divBdr>
        </w:div>
        <w:div w:id="219830885">
          <w:marLeft w:val="640"/>
          <w:marRight w:val="0"/>
          <w:marTop w:val="0"/>
          <w:marBottom w:val="0"/>
          <w:divBdr>
            <w:top w:val="none" w:sz="0" w:space="0" w:color="auto"/>
            <w:left w:val="none" w:sz="0" w:space="0" w:color="auto"/>
            <w:bottom w:val="none" w:sz="0" w:space="0" w:color="auto"/>
            <w:right w:val="none" w:sz="0" w:space="0" w:color="auto"/>
          </w:divBdr>
        </w:div>
        <w:div w:id="428891176">
          <w:marLeft w:val="640"/>
          <w:marRight w:val="0"/>
          <w:marTop w:val="0"/>
          <w:marBottom w:val="0"/>
          <w:divBdr>
            <w:top w:val="none" w:sz="0" w:space="0" w:color="auto"/>
            <w:left w:val="none" w:sz="0" w:space="0" w:color="auto"/>
            <w:bottom w:val="none" w:sz="0" w:space="0" w:color="auto"/>
            <w:right w:val="none" w:sz="0" w:space="0" w:color="auto"/>
          </w:divBdr>
        </w:div>
        <w:div w:id="457185366">
          <w:marLeft w:val="640"/>
          <w:marRight w:val="0"/>
          <w:marTop w:val="0"/>
          <w:marBottom w:val="0"/>
          <w:divBdr>
            <w:top w:val="none" w:sz="0" w:space="0" w:color="auto"/>
            <w:left w:val="none" w:sz="0" w:space="0" w:color="auto"/>
            <w:bottom w:val="none" w:sz="0" w:space="0" w:color="auto"/>
            <w:right w:val="none" w:sz="0" w:space="0" w:color="auto"/>
          </w:divBdr>
        </w:div>
        <w:div w:id="662852049">
          <w:marLeft w:val="640"/>
          <w:marRight w:val="0"/>
          <w:marTop w:val="0"/>
          <w:marBottom w:val="0"/>
          <w:divBdr>
            <w:top w:val="none" w:sz="0" w:space="0" w:color="auto"/>
            <w:left w:val="none" w:sz="0" w:space="0" w:color="auto"/>
            <w:bottom w:val="none" w:sz="0" w:space="0" w:color="auto"/>
            <w:right w:val="none" w:sz="0" w:space="0" w:color="auto"/>
          </w:divBdr>
        </w:div>
        <w:div w:id="843937625">
          <w:marLeft w:val="640"/>
          <w:marRight w:val="0"/>
          <w:marTop w:val="0"/>
          <w:marBottom w:val="0"/>
          <w:divBdr>
            <w:top w:val="none" w:sz="0" w:space="0" w:color="auto"/>
            <w:left w:val="none" w:sz="0" w:space="0" w:color="auto"/>
            <w:bottom w:val="none" w:sz="0" w:space="0" w:color="auto"/>
            <w:right w:val="none" w:sz="0" w:space="0" w:color="auto"/>
          </w:divBdr>
        </w:div>
        <w:div w:id="970014733">
          <w:marLeft w:val="640"/>
          <w:marRight w:val="0"/>
          <w:marTop w:val="0"/>
          <w:marBottom w:val="0"/>
          <w:divBdr>
            <w:top w:val="none" w:sz="0" w:space="0" w:color="auto"/>
            <w:left w:val="none" w:sz="0" w:space="0" w:color="auto"/>
            <w:bottom w:val="none" w:sz="0" w:space="0" w:color="auto"/>
            <w:right w:val="none" w:sz="0" w:space="0" w:color="auto"/>
          </w:divBdr>
        </w:div>
        <w:div w:id="978728483">
          <w:marLeft w:val="640"/>
          <w:marRight w:val="0"/>
          <w:marTop w:val="0"/>
          <w:marBottom w:val="0"/>
          <w:divBdr>
            <w:top w:val="none" w:sz="0" w:space="0" w:color="auto"/>
            <w:left w:val="none" w:sz="0" w:space="0" w:color="auto"/>
            <w:bottom w:val="none" w:sz="0" w:space="0" w:color="auto"/>
            <w:right w:val="none" w:sz="0" w:space="0" w:color="auto"/>
          </w:divBdr>
        </w:div>
        <w:div w:id="1112432803">
          <w:marLeft w:val="640"/>
          <w:marRight w:val="0"/>
          <w:marTop w:val="0"/>
          <w:marBottom w:val="0"/>
          <w:divBdr>
            <w:top w:val="none" w:sz="0" w:space="0" w:color="auto"/>
            <w:left w:val="none" w:sz="0" w:space="0" w:color="auto"/>
            <w:bottom w:val="none" w:sz="0" w:space="0" w:color="auto"/>
            <w:right w:val="none" w:sz="0" w:space="0" w:color="auto"/>
          </w:divBdr>
        </w:div>
        <w:div w:id="1118373528">
          <w:marLeft w:val="640"/>
          <w:marRight w:val="0"/>
          <w:marTop w:val="0"/>
          <w:marBottom w:val="0"/>
          <w:divBdr>
            <w:top w:val="none" w:sz="0" w:space="0" w:color="auto"/>
            <w:left w:val="none" w:sz="0" w:space="0" w:color="auto"/>
            <w:bottom w:val="none" w:sz="0" w:space="0" w:color="auto"/>
            <w:right w:val="none" w:sz="0" w:space="0" w:color="auto"/>
          </w:divBdr>
        </w:div>
        <w:div w:id="1126854221">
          <w:marLeft w:val="640"/>
          <w:marRight w:val="0"/>
          <w:marTop w:val="0"/>
          <w:marBottom w:val="0"/>
          <w:divBdr>
            <w:top w:val="none" w:sz="0" w:space="0" w:color="auto"/>
            <w:left w:val="none" w:sz="0" w:space="0" w:color="auto"/>
            <w:bottom w:val="none" w:sz="0" w:space="0" w:color="auto"/>
            <w:right w:val="none" w:sz="0" w:space="0" w:color="auto"/>
          </w:divBdr>
        </w:div>
        <w:div w:id="1361668525">
          <w:marLeft w:val="640"/>
          <w:marRight w:val="0"/>
          <w:marTop w:val="0"/>
          <w:marBottom w:val="0"/>
          <w:divBdr>
            <w:top w:val="none" w:sz="0" w:space="0" w:color="auto"/>
            <w:left w:val="none" w:sz="0" w:space="0" w:color="auto"/>
            <w:bottom w:val="none" w:sz="0" w:space="0" w:color="auto"/>
            <w:right w:val="none" w:sz="0" w:space="0" w:color="auto"/>
          </w:divBdr>
        </w:div>
        <w:div w:id="1631208214">
          <w:marLeft w:val="640"/>
          <w:marRight w:val="0"/>
          <w:marTop w:val="0"/>
          <w:marBottom w:val="0"/>
          <w:divBdr>
            <w:top w:val="none" w:sz="0" w:space="0" w:color="auto"/>
            <w:left w:val="none" w:sz="0" w:space="0" w:color="auto"/>
            <w:bottom w:val="none" w:sz="0" w:space="0" w:color="auto"/>
            <w:right w:val="none" w:sz="0" w:space="0" w:color="auto"/>
          </w:divBdr>
        </w:div>
        <w:div w:id="1699503233">
          <w:marLeft w:val="640"/>
          <w:marRight w:val="0"/>
          <w:marTop w:val="0"/>
          <w:marBottom w:val="0"/>
          <w:divBdr>
            <w:top w:val="none" w:sz="0" w:space="0" w:color="auto"/>
            <w:left w:val="none" w:sz="0" w:space="0" w:color="auto"/>
            <w:bottom w:val="none" w:sz="0" w:space="0" w:color="auto"/>
            <w:right w:val="none" w:sz="0" w:space="0" w:color="auto"/>
          </w:divBdr>
        </w:div>
        <w:div w:id="1820616092">
          <w:marLeft w:val="640"/>
          <w:marRight w:val="0"/>
          <w:marTop w:val="0"/>
          <w:marBottom w:val="0"/>
          <w:divBdr>
            <w:top w:val="none" w:sz="0" w:space="0" w:color="auto"/>
            <w:left w:val="none" w:sz="0" w:space="0" w:color="auto"/>
            <w:bottom w:val="none" w:sz="0" w:space="0" w:color="auto"/>
            <w:right w:val="none" w:sz="0" w:space="0" w:color="auto"/>
          </w:divBdr>
        </w:div>
        <w:div w:id="1826314621">
          <w:marLeft w:val="640"/>
          <w:marRight w:val="0"/>
          <w:marTop w:val="0"/>
          <w:marBottom w:val="0"/>
          <w:divBdr>
            <w:top w:val="none" w:sz="0" w:space="0" w:color="auto"/>
            <w:left w:val="none" w:sz="0" w:space="0" w:color="auto"/>
            <w:bottom w:val="none" w:sz="0" w:space="0" w:color="auto"/>
            <w:right w:val="none" w:sz="0" w:space="0" w:color="auto"/>
          </w:divBdr>
        </w:div>
        <w:div w:id="1881428662">
          <w:marLeft w:val="640"/>
          <w:marRight w:val="0"/>
          <w:marTop w:val="0"/>
          <w:marBottom w:val="0"/>
          <w:divBdr>
            <w:top w:val="none" w:sz="0" w:space="0" w:color="auto"/>
            <w:left w:val="none" w:sz="0" w:space="0" w:color="auto"/>
            <w:bottom w:val="none" w:sz="0" w:space="0" w:color="auto"/>
            <w:right w:val="none" w:sz="0" w:space="0" w:color="auto"/>
          </w:divBdr>
        </w:div>
        <w:div w:id="1932087029">
          <w:marLeft w:val="640"/>
          <w:marRight w:val="0"/>
          <w:marTop w:val="0"/>
          <w:marBottom w:val="0"/>
          <w:divBdr>
            <w:top w:val="none" w:sz="0" w:space="0" w:color="auto"/>
            <w:left w:val="none" w:sz="0" w:space="0" w:color="auto"/>
            <w:bottom w:val="none" w:sz="0" w:space="0" w:color="auto"/>
            <w:right w:val="none" w:sz="0" w:space="0" w:color="auto"/>
          </w:divBdr>
        </w:div>
        <w:div w:id="2111318846">
          <w:marLeft w:val="640"/>
          <w:marRight w:val="0"/>
          <w:marTop w:val="0"/>
          <w:marBottom w:val="0"/>
          <w:divBdr>
            <w:top w:val="none" w:sz="0" w:space="0" w:color="auto"/>
            <w:left w:val="none" w:sz="0" w:space="0" w:color="auto"/>
            <w:bottom w:val="none" w:sz="0" w:space="0" w:color="auto"/>
            <w:right w:val="none" w:sz="0" w:space="0" w:color="auto"/>
          </w:divBdr>
        </w:div>
      </w:divsChild>
    </w:div>
    <w:div w:id="981616111">
      <w:bodyDiv w:val="1"/>
      <w:marLeft w:val="0"/>
      <w:marRight w:val="0"/>
      <w:marTop w:val="0"/>
      <w:marBottom w:val="0"/>
      <w:divBdr>
        <w:top w:val="none" w:sz="0" w:space="0" w:color="auto"/>
        <w:left w:val="none" w:sz="0" w:space="0" w:color="auto"/>
        <w:bottom w:val="none" w:sz="0" w:space="0" w:color="auto"/>
        <w:right w:val="none" w:sz="0" w:space="0" w:color="auto"/>
      </w:divBdr>
      <w:divsChild>
        <w:div w:id="117264661">
          <w:marLeft w:val="640"/>
          <w:marRight w:val="0"/>
          <w:marTop w:val="0"/>
          <w:marBottom w:val="0"/>
          <w:divBdr>
            <w:top w:val="none" w:sz="0" w:space="0" w:color="auto"/>
            <w:left w:val="none" w:sz="0" w:space="0" w:color="auto"/>
            <w:bottom w:val="none" w:sz="0" w:space="0" w:color="auto"/>
            <w:right w:val="none" w:sz="0" w:space="0" w:color="auto"/>
          </w:divBdr>
        </w:div>
        <w:div w:id="179901180">
          <w:marLeft w:val="640"/>
          <w:marRight w:val="0"/>
          <w:marTop w:val="0"/>
          <w:marBottom w:val="0"/>
          <w:divBdr>
            <w:top w:val="none" w:sz="0" w:space="0" w:color="auto"/>
            <w:left w:val="none" w:sz="0" w:space="0" w:color="auto"/>
            <w:bottom w:val="none" w:sz="0" w:space="0" w:color="auto"/>
            <w:right w:val="none" w:sz="0" w:space="0" w:color="auto"/>
          </w:divBdr>
        </w:div>
        <w:div w:id="228738278">
          <w:marLeft w:val="640"/>
          <w:marRight w:val="0"/>
          <w:marTop w:val="0"/>
          <w:marBottom w:val="0"/>
          <w:divBdr>
            <w:top w:val="none" w:sz="0" w:space="0" w:color="auto"/>
            <w:left w:val="none" w:sz="0" w:space="0" w:color="auto"/>
            <w:bottom w:val="none" w:sz="0" w:space="0" w:color="auto"/>
            <w:right w:val="none" w:sz="0" w:space="0" w:color="auto"/>
          </w:divBdr>
        </w:div>
        <w:div w:id="616256920">
          <w:marLeft w:val="640"/>
          <w:marRight w:val="0"/>
          <w:marTop w:val="0"/>
          <w:marBottom w:val="0"/>
          <w:divBdr>
            <w:top w:val="none" w:sz="0" w:space="0" w:color="auto"/>
            <w:left w:val="none" w:sz="0" w:space="0" w:color="auto"/>
            <w:bottom w:val="none" w:sz="0" w:space="0" w:color="auto"/>
            <w:right w:val="none" w:sz="0" w:space="0" w:color="auto"/>
          </w:divBdr>
        </w:div>
        <w:div w:id="618339534">
          <w:marLeft w:val="640"/>
          <w:marRight w:val="0"/>
          <w:marTop w:val="0"/>
          <w:marBottom w:val="0"/>
          <w:divBdr>
            <w:top w:val="none" w:sz="0" w:space="0" w:color="auto"/>
            <w:left w:val="none" w:sz="0" w:space="0" w:color="auto"/>
            <w:bottom w:val="none" w:sz="0" w:space="0" w:color="auto"/>
            <w:right w:val="none" w:sz="0" w:space="0" w:color="auto"/>
          </w:divBdr>
        </w:div>
        <w:div w:id="682558212">
          <w:marLeft w:val="640"/>
          <w:marRight w:val="0"/>
          <w:marTop w:val="0"/>
          <w:marBottom w:val="0"/>
          <w:divBdr>
            <w:top w:val="none" w:sz="0" w:space="0" w:color="auto"/>
            <w:left w:val="none" w:sz="0" w:space="0" w:color="auto"/>
            <w:bottom w:val="none" w:sz="0" w:space="0" w:color="auto"/>
            <w:right w:val="none" w:sz="0" w:space="0" w:color="auto"/>
          </w:divBdr>
        </w:div>
        <w:div w:id="832333972">
          <w:marLeft w:val="640"/>
          <w:marRight w:val="0"/>
          <w:marTop w:val="0"/>
          <w:marBottom w:val="0"/>
          <w:divBdr>
            <w:top w:val="none" w:sz="0" w:space="0" w:color="auto"/>
            <w:left w:val="none" w:sz="0" w:space="0" w:color="auto"/>
            <w:bottom w:val="none" w:sz="0" w:space="0" w:color="auto"/>
            <w:right w:val="none" w:sz="0" w:space="0" w:color="auto"/>
          </w:divBdr>
        </w:div>
        <w:div w:id="971597175">
          <w:marLeft w:val="640"/>
          <w:marRight w:val="0"/>
          <w:marTop w:val="0"/>
          <w:marBottom w:val="0"/>
          <w:divBdr>
            <w:top w:val="none" w:sz="0" w:space="0" w:color="auto"/>
            <w:left w:val="none" w:sz="0" w:space="0" w:color="auto"/>
            <w:bottom w:val="none" w:sz="0" w:space="0" w:color="auto"/>
            <w:right w:val="none" w:sz="0" w:space="0" w:color="auto"/>
          </w:divBdr>
        </w:div>
        <w:div w:id="1109087187">
          <w:marLeft w:val="640"/>
          <w:marRight w:val="0"/>
          <w:marTop w:val="0"/>
          <w:marBottom w:val="0"/>
          <w:divBdr>
            <w:top w:val="none" w:sz="0" w:space="0" w:color="auto"/>
            <w:left w:val="none" w:sz="0" w:space="0" w:color="auto"/>
            <w:bottom w:val="none" w:sz="0" w:space="0" w:color="auto"/>
            <w:right w:val="none" w:sz="0" w:space="0" w:color="auto"/>
          </w:divBdr>
        </w:div>
        <w:div w:id="1168597172">
          <w:marLeft w:val="640"/>
          <w:marRight w:val="0"/>
          <w:marTop w:val="0"/>
          <w:marBottom w:val="0"/>
          <w:divBdr>
            <w:top w:val="none" w:sz="0" w:space="0" w:color="auto"/>
            <w:left w:val="none" w:sz="0" w:space="0" w:color="auto"/>
            <w:bottom w:val="none" w:sz="0" w:space="0" w:color="auto"/>
            <w:right w:val="none" w:sz="0" w:space="0" w:color="auto"/>
          </w:divBdr>
        </w:div>
        <w:div w:id="1299266769">
          <w:marLeft w:val="640"/>
          <w:marRight w:val="0"/>
          <w:marTop w:val="0"/>
          <w:marBottom w:val="0"/>
          <w:divBdr>
            <w:top w:val="none" w:sz="0" w:space="0" w:color="auto"/>
            <w:left w:val="none" w:sz="0" w:space="0" w:color="auto"/>
            <w:bottom w:val="none" w:sz="0" w:space="0" w:color="auto"/>
            <w:right w:val="none" w:sz="0" w:space="0" w:color="auto"/>
          </w:divBdr>
        </w:div>
        <w:div w:id="1376658878">
          <w:marLeft w:val="640"/>
          <w:marRight w:val="0"/>
          <w:marTop w:val="0"/>
          <w:marBottom w:val="0"/>
          <w:divBdr>
            <w:top w:val="none" w:sz="0" w:space="0" w:color="auto"/>
            <w:left w:val="none" w:sz="0" w:space="0" w:color="auto"/>
            <w:bottom w:val="none" w:sz="0" w:space="0" w:color="auto"/>
            <w:right w:val="none" w:sz="0" w:space="0" w:color="auto"/>
          </w:divBdr>
        </w:div>
        <w:div w:id="1459104147">
          <w:marLeft w:val="640"/>
          <w:marRight w:val="0"/>
          <w:marTop w:val="0"/>
          <w:marBottom w:val="0"/>
          <w:divBdr>
            <w:top w:val="none" w:sz="0" w:space="0" w:color="auto"/>
            <w:left w:val="none" w:sz="0" w:space="0" w:color="auto"/>
            <w:bottom w:val="none" w:sz="0" w:space="0" w:color="auto"/>
            <w:right w:val="none" w:sz="0" w:space="0" w:color="auto"/>
          </w:divBdr>
        </w:div>
        <w:div w:id="1842355147">
          <w:marLeft w:val="640"/>
          <w:marRight w:val="0"/>
          <w:marTop w:val="0"/>
          <w:marBottom w:val="0"/>
          <w:divBdr>
            <w:top w:val="none" w:sz="0" w:space="0" w:color="auto"/>
            <w:left w:val="none" w:sz="0" w:space="0" w:color="auto"/>
            <w:bottom w:val="none" w:sz="0" w:space="0" w:color="auto"/>
            <w:right w:val="none" w:sz="0" w:space="0" w:color="auto"/>
          </w:divBdr>
        </w:div>
        <w:div w:id="1985700063">
          <w:marLeft w:val="640"/>
          <w:marRight w:val="0"/>
          <w:marTop w:val="0"/>
          <w:marBottom w:val="0"/>
          <w:divBdr>
            <w:top w:val="none" w:sz="0" w:space="0" w:color="auto"/>
            <w:left w:val="none" w:sz="0" w:space="0" w:color="auto"/>
            <w:bottom w:val="none" w:sz="0" w:space="0" w:color="auto"/>
            <w:right w:val="none" w:sz="0" w:space="0" w:color="auto"/>
          </w:divBdr>
        </w:div>
        <w:div w:id="2003851935">
          <w:marLeft w:val="640"/>
          <w:marRight w:val="0"/>
          <w:marTop w:val="0"/>
          <w:marBottom w:val="0"/>
          <w:divBdr>
            <w:top w:val="none" w:sz="0" w:space="0" w:color="auto"/>
            <w:left w:val="none" w:sz="0" w:space="0" w:color="auto"/>
            <w:bottom w:val="none" w:sz="0" w:space="0" w:color="auto"/>
            <w:right w:val="none" w:sz="0" w:space="0" w:color="auto"/>
          </w:divBdr>
        </w:div>
      </w:divsChild>
    </w:div>
    <w:div w:id="985283264">
      <w:bodyDiv w:val="1"/>
      <w:marLeft w:val="0"/>
      <w:marRight w:val="0"/>
      <w:marTop w:val="0"/>
      <w:marBottom w:val="0"/>
      <w:divBdr>
        <w:top w:val="none" w:sz="0" w:space="0" w:color="auto"/>
        <w:left w:val="none" w:sz="0" w:space="0" w:color="auto"/>
        <w:bottom w:val="none" w:sz="0" w:space="0" w:color="auto"/>
        <w:right w:val="none" w:sz="0" w:space="0" w:color="auto"/>
      </w:divBdr>
      <w:divsChild>
        <w:div w:id="117066669">
          <w:marLeft w:val="640"/>
          <w:marRight w:val="0"/>
          <w:marTop w:val="0"/>
          <w:marBottom w:val="0"/>
          <w:divBdr>
            <w:top w:val="none" w:sz="0" w:space="0" w:color="auto"/>
            <w:left w:val="none" w:sz="0" w:space="0" w:color="auto"/>
            <w:bottom w:val="none" w:sz="0" w:space="0" w:color="auto"/>
            <w:right w:val="none" w:sz="0" w:space="0" w:color="auto"/>
          </w:divBdr>
        </w:div>
        <w:div w:id="294026917">
          <w:marLeft w:val="640"/>
          <w:marRight w:val="0"/>
          <w:marTop w:val="0"/>
          <w:marBottom w:val="0"/>
          <w:divBdr>
            <w:top w:val="none" w:sz="0" w:space="0" w:color="auto"/>
            <w:left w:val="none" w:sz="0" w:space="0" w:color="auto"/>
            <w:bottom w:val="none" w:sz="0" w:space="0" w:color="auto"/>
            <w:right w:val="none" w:sz="0" w:space="0" w:color="auto"/>
          </w:divBdr>
        </w:div>
        <w:div w:id="373820565">
          <w:marLeft w:val="640"/>
          <w:marRight w:val="0"/>
          <w:marTop w:val="0"/>
          <w:marBottom w:val="0"/>
          <w:divBdr>
            <w:top w:val="none" w:sz="0" w:space="0" w:color="auto"/>
            <w:left w:val="none" w:sz="0" w:space="0" w:color="auto"/>
            <w:bottom w:val="none" w:sz="0" w:space="0" w:color="auto"/>
            <w:right w:val="none" w:sz="0" w:space="0" w:color="auto"/>
          </w:divBdr>
        </w:div>
        <w:div w:id="535239121">
          <w:marLeft w:val="640"/>
          <w:marRight w:val="0"/>
          <w:marTop w:val="0"/>
          <w:marBottom w:val="0"/>
          <w:divBdr>
            <w:top w:val="none" w:sz="0" w:space="0" w:color="auto"/>
            <w:left w:val="none" w:sz="0" w:space="0" w:color="auto"/>
            <w:bottom w:val="none" w:sz="0" w:space="0" w:color="auto"/>
            <w:right w:val="none" w:sz="0" w:space="0" w:color="auto"/>
          </w:divBdr>
        </w:div>
        <w:div w:id="598148023">
          <w:marLeft w:val="640"/>
          <w:marRight w:val="0"/>
          <w:marTop w:val="0"/>
          <w:marBottom w:val="0"/>
          <w:divBdr>
            <w:top w:val="none" w:sz="0" w:space="0" w:color="auto"/>
            <w:left w:val="none" w:sz="0" w:space="0" w:color="auto"/>
            <w:bottom w:val="none" w:sz="0" w:space="0" w:color="auto"/>
            <w:right w:val="none" w:sz="0" w:space="0" w:color="auto"/>
          </w:divBdr>
        </w:div>
        <w:div w:id="629898870">
          <w:marLeft w:val="640"/>
          <w:marRight w:val="0"/>
          <w:marTop w:val="0"/>
          <w:marBottom w:val="0"/>
          <w:divBdr>
            <w:top w:val="none" w:sz="0" w:space="0" w:color="auto"/>
            <w:left w:val="none" w:sz="0" w:space="0" w:color="auto"/>
            <w:bottom w:val="none" w:sz="0" w:space="0" w:color="auto"/>
            <w:right w:val="none" w:sz="0" w:space="0" w:color="auto"/>
          </w:divBdr>
        </w:div>
        <w:div w:id="808715334">
          <w:marLeft w:val="640"/>
          <w:marRight w:val="0"/>
          <w:marTop w:val="0"/>
          <w:marBottom w:val="0"/>
          <w:divBdr>
            <w:top w:val="none" w:sz="0" w:space="0" w:color="auto"/>
            <w:left w:val="none" w:sz="0" w:space="0" w:color="auto"/>
            <w:bottom w:val="none" w:sz="0" w:space="0" w:color="auto"/>
            <w:right w:val="none" w:sz="0" w:space="0" w:color="auto"/>
          </w:divBdr>
        </w:div>
        <w:div w:id="813063748">
          <w:marLeft w:val="640"/>
          <w:marRight w:val="0"/>
          <w:marTop w:val="0"/>
          <w:marBottom w:val="0"/>
          <w:divBdr>
            <w:top w:val="none" w:sz="0" w:space="0" w:color="auto"/>
            <w:left w:val="none" w:sz="0" w:space="0" w:color="auto"/>
            <w:bottom w:val="none" w:sz="0" w:space="0" w:color="auto"/>
            <w:right w:val="none" w:sz="0" w:space="0" w:color="auto"/>
          </w:divBdr>
        </w:div>
        <w:div w:id="844250366">
          <w:marLeft w:val="640"/>
          <w:marRight w:val="0"/>
          <w:marTop w:val="0"/>
          <w:marBottom w:val="0"/>
          <w:divBdr>
            <w:top w:val="none" w:sz="0" w:space="0" w:color="auto"/>
            <w:left w:val="none" w:sz="0" w:space="0" w:color="auto"/>
            <w:bottom w:val="none" w:sz="0" w:space="0" w:color="auto"/>
            <w:right w:val="none" w:sz="0" w:space="0" w:color="auto"/>
          </w:divBdr>
        </w:div>
        <w:div w:id="857079959">
          <w:marLeft w:val="640"/>
          <w:marRight w:val="0"/>
          <w:marTop w:val="0"/>
          <w:marBottom w:val="0"/>
          <w:divBdr>
            <w:top w:val="none" w:sz="0" w:space="0" w:color="auto"/>
            <w:left w:val="none" w:sz="0" w:space="0" w:color="auto"/>
            <w:bottom w:val="none" w:sz="0" w:space="0" w:color="auto"/>
            <w:right w:val="none" w:sz="0" w:space="0" w:color="auto"/>
          </w:divBdr>
        </w:div>
        <w:div w:id="936131631">
          <w:marLeft w:val="640"/>
          <w:marRight w:val="0"/>
          <w:marTop w:val="0"/>
          <w:marBottom w:val="0"/>
          <w:divBdr>
            <w:top w:val="none" w:sz="0" w:space="0" w:color="auto"/>
            <w:left w:val="none" w:sz="0" w:space="0" w:color="auto"/>
            <w:bottom w:val="none" w:sz="0" w:space="0" w:color="auto"/>
            <w:right w:val="none" w:sz="0" w:space="0" w:color="auto"/>
          </w:divBdr>
        </w:div>
        <w:div w:id="947392029">
          <w:marLeft w:val="640"/>
          <w:marRight w:val="0"/>
          <w:marTop w:val="0"/>
          <w:marBottom w:val="0"/>
          <w:divBdr>
            <w:top w:val="none" w:sz="0" w:space="0" w:color="auto"/>
            <w:left w:val="none" w:sz="0" w:space="0" w:color="auto"/>
            <w:bottom w:val="none" w:sz="0" w:space="0" w:color="auto"/>
            <w:right w:val="none" w:sz="0" w:space="0" w:color="auto"/>
          </w:divBdr>
        </w:div>
        <w:div w:id="1112438443">
          <w:marLeft w:val="640"/>
          <w:marRight w:val="0"/>
          <w:marTop w:val="0"/>
          <w:marBottom w:val="0"/>
          <w:divBdr>
            <w:top w:val="none" w:sz="0" w:space="0" w:color="auto"/>
            <w:left w:val="none" w:sz="0" w:space="0" w:color="auto"/>
            <w:bottom w:val="none" w:sz="0" w:space="0" w:color="auto"/>
            <w:right w:val="none" w:sz="0" w:space="0" w:color="auto"/>
          </w:divBdr>
        </w:div>
        <w:div w:id="1382360223">
          <w:marLeft w:val="640"/>
          <w:marRight w:val="0"/>
          <w:marTop w:val="0"/>
          <w:marBottom w:val="0"/>
          <w:divBdr>
            <w:top w:val="none" w:sz="0" w:space="0" w:color="auto"/>
            <w:left w:val="none" w:sz="0" w:space="0" w:color="auto"/>
            <w:bottom w:val="none" w:sz="0" w:space="0" w:color="auto"/>
            <w:right w:val="none" w:sz="0" w:space="0" w:color="auto"/>
          </w:divBdr>
        </w:div>
        <w:div w:id="1770390424">
          <w:marLeft w:val="640"/>
          <w:marRight w:val="0"/>
          <w:marTop w:val="0"/>
          <w:marBottom w:val="0"/>
          <w:divBdr>
            <w:top w:val="none" w:sz="0" w:space="0" w:color="auto"/>
            <w:left w:val="none" w:sz="0" w:space="0" w:color="auto"/>
            <w:bottom w:val="none" w:sz="0" w:space="0" w:color="auto"/>
            <w:right w:val="none" w:sz="0" w:space="0" w:color="auto"/>
          </w:divBdr>
        </w:div>
        <w:div w:id="1807889045">
          <w:marLeft w:val="640"/>
          <w:marRight w:val="0"/>
          <w:marTop w:val="0"/>
          <w:marBottom w:val="0"/>
          <w:divBdr>
            <w:top w:val="none" w:sz="0" w:space="0" w:color="auto"/>
            <w:left w:val="none" w:sz="0" w:space="0" w:color="auto"/>
            <w:bottom w:val="none" w:sz="0" w:space="0" w:color="auto"/>
            <w:right w:val="none" w:sz="0" w:space="0" w:color="auto"/>
          </w:divBdr>
        </w:div>
        <w:div w:id="1881044765">
          <w:marLeft w:val="640"/>
          <w:marRight w:val="0"/>
          <w:marTop w:val="0"/>
          <w:marBottom w:val="0"/>
          <w:divBdr>
            <w:top w:val="none" w:sz="0" w:space="0" w:color="auto"/>
            <w:left w:val="none" w:sz="0" w:space="0" w:color="auto"/>
            <w:bottom w:val="none" w:sz="0" w:space="0" w:color="auto"/>
            <w:right w:val="none" w:sz="0" w:space="0" w:color="auto"/>
          </w:divBdr>
        </w:div>
        <w:div w:id="1930310263">
          <w:marLeft w:val="640"/>
          <w:marRight w:val="0"/>
          <w:marTop w:val="0"/>
          <w:marBottom w:val="0"/>
          <w:divBdr>
            <w:top w:val="none" w:sz="0" w:space="0" w:color="auto"/>
            <w:left w:val="none" w:sz="0" w:space="0" w:color="auto"/>
            <w:bottom w:val="none" w:sz="0" w:space="0" w:color="auto"/>
            <w:right w:val="none" w:sz="0" w:space="0" w:color="auto"/>
          </w:divBdr>
        </w:div>
        <w:div w:id="1987274898">
          <w:marLeft w:val="640"/>
          <w:marRight w:val="0"/>
          <w:marTop w:val="0"/>
          <w:marBottom w:val="0"/>
          <w:divBdr>
            <w:top w:val="none" w:sz="0" w:space="0" w:color="auto"/>
            <w:left w:val="none" w:sz="0" w:space="0" w:color="auto"/>
            <w:bottom w:val="none" w:sz="0" w:space="0" w:color="auto"/>
            <w:right w:val="none" w:sz="0" w:space="0" w:color="auto"/>
          </w:divBdr>
        </w:div>
        <w:div w:id="2013529642">
          <w:marLeft w:val="640"/>
          <w:marRight w:val="0"/>
          <w:marTop w:val="0"/>
          <w:marBottom w:val="0"/>
          <w:divBdr>
            <w:top w:val="none" w:sz="0" w:space="0" w:color="auto"/>
            <w:left w:val="none" w:sz="0" w:space="0" w:color="auto"/>
            <w:bottom w:val="none" w:sz="0" w:space="0" w:color="auto"/>
            <w:right w:val="none" w:sz="0" w:space="0" w:color="auto"/>
          </w:divBdr>
        </w:div>
        <w:div w:id="2040162019">
          <w:marLeft w:val="640"/>
          <w:marRight w:val="0"/>
          <w:marTop w:val="0"/>
          <w:marBottom w:val="0"/>
          <w:divBdr>
            <w:top w:val="none" w:sz="0" w:space="0" w:color="auto"/>
            <w:left w:val="none" w:sz="0" w:space="0" w:color="auto"/>
            <w:bottom w:val="none" w:sz="0" w:space="0" w:color="auto"/>
            <w:right w:val="none" w:sz="0" w:space="0" w:color="auto"/>
          </w:divBdr>
        </w:div>
        <w:div w:id="2042313403">
          <w:marLeft w:val="640"/>
          <w:marRight w:val="0"/>
          <w:marTop w:val="0"/>
          <w:marBottom w:val="0"/>
          <w:divBdr>
            <w:top w:val="none" w:sz="0" w:space="0" w:color="auto"/>
            <w:left w:val="none" w:sz="0" w:space="0" w:color="auto"/>
            <w:bottom w:val="none" w:sz="0" w:space="0" w:color="auto"/>
            <w:right w:val="none" w:sz="0" w:space="0" w:color="auto"/>
          </w:divBdr>
        </w:div>
      </w:divsChild>
    </w:div>
    <w:div w:id="996498569">
      <w:marLeft w:val="0"/>
      <w:marRight w:val="0"/>
      <w:marTop w:val="0"/>
      <w:marBottom w:val="0"/>
      <w:divBdr>
        <w:top w:val="none" w:sz="0" w:space="0" w:color="auto"/>
        <w:left w:val="none" w:sz="0" w:space="0" w:color="auto"/>
        <w:bottom w:val="none" w:sz="0" w:space="0" w:color="auto"/>
        <w:right w:val="none" w:sz="0" w:space="0" w:color="auto"/>
      </w:divBdr>
    </w:div>
    <w:div w:id="1013265683">
      <w:bodyDiv w:val="1"/>
      <w:marLeft w:val="0"/>
      <w:marRight w:val="0"/>
      <w:marTop w:val="0"/>
      <w:marBottom w:val="0"/>
      <w:divBdr>
        <w:top w:val="none" w:sz="0" w:space="0" w:color="auto"/>
        <w:left w:val="none" w:sz="0" w:space="0" w:color="auto"/>
        <w:bottom w:val="none" w:sz="0" w:space="0" w:color="auto"/>
        <w:right w:val="none" w:sz="0" w:space="0" w:color="auto"/>
      </w:divBdr>
    </w:div>
    <w:div w:id="1015885685">
      <w:bodyDiv w:val="1"/>
      <w:marLeft w:val="0"/>
      <w:marRight w:val="0"/>
      <w:marTop w:val="0"/>
      <w:marBottom w:val="0"/>
      <w:divBdr>
        <w:top w:val="none" w:sz="0" w:space="0" w:color="auto"/>
        <w:left w:val="none" w:sz="0" w:space="0" w:color="auto"/>
        <w:bottom w:val="none" w:sz="0" w:space="0" w:color="auto"/>
        <w:right w:val="none" w:sz="0" w:space="0" w:color="auto"/>
      </w:divBdr>
    </w:div>
    <w:div w:id="1031952462">
      <w:bodyDiv w:val="1"/>
      <w:marLeft w:val="0"/>
      <w:marRight w:val="0"/>
      <w:marTop w:val="0"/>
      <w:marBottom w:val="0"/>
      <w:divBdr>
        <w:top w:val="none" w:sz="0" w:space="0" w:color="auto"/>
        <w:left w:val="none" w:sz="0" w:space="0" w:color="auto"/>
        <w:bottom w:val="none" w:sz="0" w:space="0" w:color="auto"/>
        <w:right w:val="none" w:sz="0" w:space="0" w:color="auto"/>
      </w:divBdr>
      <w:divsChild>
        <w:div w:id="48194949">
          <w:marLeft w:val="640"/>
          <w:marRight w:val="0"/>
          <w:marTop w:val="0"/>
          <w:marBottom w:val="0"/>
          <w:divBdr>
            <w:top w:val="none" w:sz="0" w:space="0" w:color="auto"/>
            <w:left w:val="none" w:sz="0" w:space="0" w:color="auto"/>
            <w:bottom w:val="none" w:sz="0" w:space="0" w:color="auto"/>
            <w:right w:val="none" w:sz="0" w:space="0" w:color="auto"/>
          </w:divBdr>
        </w:div>
        <w:div w:id="190726607">
          <w:marLeft w:val="640"/>
          <w:marRight w:val="0"/>
          <w:marTop w:val="0"/>
          <w:marBottom w:val="0"/>
          <w:divBdr>
            <w:top w:val="none" w:sz="0" w:space="0" w:color="auto"/>
            <w:left w:val="none" w:sz="0" w:space="0" w:color="auto"/>
            <w:bottom w:val="none" w:sz="0" w:space="0" w:color="auto"/>
            <w:right w:val="none" w:sz="0" w:space="0" w:color="auto"/>
          </w:divBdr>
        </w:div>
        <w:div w:id="362748057">
          <w:marLeft w:val="640"/>
          <w:marRight w:val="0"/>
          <w:marTop w:val="0"/>
          <w:marBottom w:val="0"/>
          <w:divBdr>
            <w:top w:val="none" w:sz="0" w:space="0" w:color="auto"/>
            <w:left w:val="none" w:sz="0" w:space="0" w:color="auto"/>
            <w:bottom w:val="none" w:sz="0" w:space="0" w:color="auto"/>
            <w:right w:val="none" w:sz="0" w:space="0" w:color="auto"/>
          </w:divBdr>
        </w:div>
        <w:div w:id="390081189">
          <w:marLeft w:val="640"/>
          <w:marRight w:val="0"/>
          <w:marTop w:val="0"/>
          <w:marBottom w:val="0"/>
          <w:divBdr>
            <w:top w:val="none" w:sz="0" w:space="0" w:color="auto"/>
            <w:left w:val="none" w:sz="0" w:space="0" w:color="auto"/>
            <w:bottom w:val="none" w:sz="0" w:space="0" w:color="auto"/>
            <w:right w:val="none" w:sz="0" w:space="0" w:color="auto"/>
          </w:divBdr>
        </w:div>
        <w:div w:id="452402791">
          <w:marLeft w:val="640"/>
          <w:marRight w:val="0"/>
          <w:marTop w:val="0"/>
          <w:marBottom w:val="0"/>
          <w:divBdr>
            <w:top w:val="none" w:sz="0" w:space="0" w:color="auto"/>
            <w:left w:val="none" w:sz="0" w:space="0" w:color="auto"/>
            <w:bottom w:val="none" w:sz="0" w:space="0" w:color="auto"/>
            <w:right w:val="none" w:sz="0" w:space="0" w:color="auto"/>
          </w:divBdr>
        </w:div>
        <w:div w:id="625506166">
          <w:marLeft w:val="640"/>
          <w:marRight w:val="0"/>
          <w:marTop w:val="0"/>
          <w:marBottom w:val="0"/>
          <w:divBdr>
            <w:top w:val="none" w:sz="0" w:space="0" w:color="auto"/>
            <w:left w:val="none" w:sz="0" w:space="0" w:color="auto"/>
            <w:bottom w:val="none" w:sz="0" w:space="0" w:color="auto"/>
            <w:right w:val="none" w:sz="0" w:space="0" w:color="auto"/>
          </w:divBdr>
        </w:div>
        <w:div w:id="870847150">
          <w:marLeft w:val="640"/>
          <w:marRight w:val="0"/>
          <w:marTop w:val="0"/>
          <w:marBottom w:val="0"/>
          <w:divBdr>
            <w:top w:val="none" w:sz="0" w:space="0" w:color="auto"/>
            <w:left w:val="none" w:sz="0" w:space="0" w:color="auto"/>
            <w:bottom w:val="none" w:sz="0" w:space="0" w:color="auto"/>
            <w:right w:val="none" w:sz="0" w:space="0" w:color="auto"/>
          </w:divBdr>
        </w:div>
        <w:div w:id="940642668">
          <w:marLeft w:val="640"/>
          <w:marRight w:val="0"/>
          <w:marTop w:val="0"/>
          <w:marBottom w:val="0"/>
          <w:divBdr>
            <w:top w:val="none" w:sz="0" w:space="0" w:color="auto"/>
            <w:left w:val="none" w:sz="0" w:space="0" w:color="auto"/>
            <w:bottom w:val="none" w:sz="0" w:space="0" w:color="auto"/>
            <w:right w:val="none" w:sz="0" w:space="0" w:color="auto"/>
          </w:divBdr>
        </w:div>
        <w:div w:id="967780172">
          <w:marLeft w:val="640"/>
          <w:marRight w:val="0"/>
          <w:marTop w:val="0"/>
          <w:marBottom w:val="0"/>
          <w:divBdr>
            <w:top w:val="none" w:sz="0" w:space="0" w:color="auto"/>
            <w:left w:val="none" w:sz="0" w:space="0" w:color="auto"/>
            <w:bottom w:val="none" w:sz="0" w:space="0" w:color="auto"/>
            <w:right w:val="none" w:sz="0" w:space="0" w:color="auto"/>
          </w:divBdr>
        </w:div>
        <w:div w:id="1022053401">
          <w:marLeft w:val="640"/>
          <w:marRight w:val="0"/>
          <w:marTop w:val="0"/>
          <w:marBottom w:val="0"/>
          <w:divBdr>
            <w:top w:val="none" w:sz="0" w:space="0" w:color="auto"/>
            <w:left w:val="none" w:sz="0" w:space="0" w:color="auto"/>
            <w:bottom w:val="none" w:sz="0" w:space="0" w:color="auto"/>
            <w:right w:val="none" w:sz="0" w:space="0" w:color="auto"/>
          </w:divBdr>
        </w:div>
        <w:div w:id="1032531491">
          <w:marLeft w:val="640"/>
          <w:marRight w:val="0"/>
          <w:marTop w:val="0"/>
          <w:marBottom w:val="0"/>
          <w:divBdr>
            <w:top w:val="none" w:sz="0" w:space="0" w:color="auto"/>
            <w:left w:val="none" w:sz="0" w:space="0" w:color="auto"/>
            <w:bottom w:val="none" w:sz="0" w:space="0" w:color="auto"/>
            <w:right w:val="none" w:sz="0" w:space="0" w:color="auto"/>
          </w:divBdr>
        </w:div>
        <w:div w:id="1131705523">
          <w:marLeft w:val="640"/>
          <w:marRight w:val="0"/>
          <w:marTop w:val="0"/>
          <w:marBottom w:val="0"/>
          <w:divBdr>
            <w:top w:val="none" w:sz="0" w:space="0" w:color="auto"/>
            <w:left w:val="none" w:sz="0" w:space="0" w:color="auto"/>
            <w:bottom w:val="none" w:sz="0" w:space="0" w:color="auto"/>
            <w:right w:val="none" w:sz="0" w:space="0" w:color="auto"/>
          </w:divBdr>
        </w:div>
        <w:div w:id="1396199356">
          <w:marLeft w:val="640"/>
          <w:marRight w:val="0"/>
          <w:marTop w:val="0"/>
          <w:marBottom w:val="0"/>
          <w:divBdr>
            <w:top w:val="none" w:sz="0" w:space="0" w:color="auto"/>
            <w:left w:val="none" w:sz="0" w:space="0" w:color="auto"/>
            <w:bottom w:val="none" w:sz="0" w:space="0" w:color="auto"/>
            <w:right w:val="none" w:sz="0" w:space="0" w:color="auto"/>
          </w:divBdr>
        </w:div>
        <w:div w:id="1475610306">
          <w:marLeft w:val="640"/>
          <w:marRight w:val="0"/>
          <w:marTop w:val="0"/>
          <w:marBottom w:val="0"/>
          <w:divBdr>
            <w:top w:val="none" w:sz="0" w:space="0" w:color="auto"/>
            <w:left w:val="none" w:sz="0" w:space="0" w:color="auto"/>
            <w:bottom w:val="none" w:sz="0" w:space="0" w:color="auto"/>
            <w:right w:val="none" w:sz="0" w:space="0" w:color="auto"/>
          </w:divBdr>
        </w:div>
        <w:div w:id="1979602661">
          <w:marLeft w:val="640"/>
          <w:marRight w:val="0"/>
          <w:marTop w:val="0"/>
          <w:marBottom w:val="0"/>
          <w:divBdr>
            <w:top w:val="none" w:sz="0" w:space="0" w:color="auto"/>
            <w:left w:val="none" w:sz="0" w:space="0" w:color="auto"/>
            <w:bottom w:val="none" w:sz="0" w:space="0" w:color="auto"/>
            <w:right w:val="none" w:sz="0" w:space="0" w:color="auto"/>
          </w:divBdr>
        </w:div>
        <w:div w:id="1986663277">
          <w:marLeft w:val="640"/>
          <w:marRight w:val="0"/>
          <w:marTop w:val="0"/>
          <w:marBottom w:val="0"/>
          <w:divBdr>
            <w:top w:val="none" w:sz="0" w:space="0" w:color="auto"/>
            <w:left w:val="none" w:sz="0" w:space="0" w:color="auto"/>
            <w:bottom w:val="none" w:sz="0" w:space="0" w:color="auto"/>
            <w:right w:val="none" w:sz="0" w:space="0" w:color="auto"/>
          </w:divBdr>
        </w:div>
        <w:div w:id="2133205279">
          <w:marLeft w:val="640"/>
          <w:marRight w:val="0"/>
          <w:marTop w:val="0"/>
          <w:marBottom w:val="0"/>
          <w:divBdr>
            <w:top w:val="none" w:sz="0" w:space="0" w:color="auto"/>
            <w:left w:val="none" w:sz="0" w:space="0" w:color="auto"/>
            <w:bottom w:val="none" w:sz="0" w:space="0" w:color="auto"/>
            <w:right w:val="none" w:sz="0" w:space="0" w:color="auto"/>
          </w:divBdr>
        </w:div>
      </w:divsChild>
    </w:div>
    <w:div w:id="1040474999">
      <w:bodyDiv w:val="1"/>
      <w:marLeft w:val="0"/>
      <w:marRight w:val="0"/>
      <w:marTop w:val="0"/>
      <w:marBottom w:val="0"/>
      <w:divBdr>
        <w:top w:val="none" w:sz="0" w:space="0" w:color="auto"/>
        <w:left w:val="none" w:sz="0" w:space="0" w:color="auto"/>
        <w:bottom w:val="none" w:sz="0" w:space="0" w:color="auto"/>
        <w:right w:val="none" w:sz="0" w:space="0" w:color="auto"/>
      </w:divBdr>
    </w:div>
    <w:div w:id="1046221101">
      <w:bodyDiv w:val="1"/>
      <w:marLeft w:val="0"/>
      <w:marRight w:val="0"/>
      <w:marTop w:val="0"/>
      <w:marBottom w:val="0"/>
      <w:divBdr>
        <w:top w:val="none" w:sz="0" w:space="0" w:color="auto"/>
        <w:left w:val="none" w:sz="0" w:space="0" w:color="auto"/>
        <w:bottom w:val="none" w:sz="0" w:space="0" w:color="auto"/>
        <w:right w:val="none" w:sz="0" w:space="0" w:color="auto"/>
      </w:divBdr>
      <w:divsChild>
        <w:div w:id="87384876">
          <w:marLeft w:val="640"/>
          <w:marRight w:val="0"/>
          <w:marTop w:val="0"/>
          <w:marBottom w:val="0"/>
          <w:divBdr>
            <w:top w:val="none" w:sz="0" w:space="0" w:color="auto"/>
            <w:left w:val="none" w:sz="0" w:space="0" w:color="auto"/>
            <w:bottom w:val="none" w:sz="0" w:space="0" w:color="auto"/>
            <w:right w:val="none" w:sz="0" w:space="0" w:color="auto"/>
          </w:divBdr>
        </w:div>
        <w:div w:id="88281196">
          <w:marLeft w:val="640"/>
          <w:marRight w:val="0"/>
          <w:marTop w:val="0"/>
          <w:marBottom w:val="0"/>
          <w:divBdr>
            <w:top w:val="none" w:sz="0" w:space="0" w:color="auto"/>
            <w:left w:val="none" w:sz="0" w:space="0" w:color="auto"/>
            <w:bottom w:val="none" w:sz="0" w:space="0" w:color="auto"/>
            <w:right w:val="none" w:sz="0" w:space="0" w:color="auto"/>
          </w:divBdr>
        </w:div>
        <w:div w:id="146746512">
          <w:marLeft w:val="640"/>
          <w:marRight w:val="0"/>
          <w:marTop w:val="0"/>
          <w:marBottom w:val="0"/>
          <w:divBdr>
            <w:top w:val="none" w:sz="0" w:space="0" w:color="auto"/>
            <w:left w:val="none" w:sz="0" w:space="0" w:color="auto"/>
            <w:bottom w:val="none" w:sz="0" w:space="0" w:color="auto"/>
            <w:right w:val="none" w:sz="0" w:space="0" w:color="auto"/>
          </w:divBdr>
        </w:div>
        <w:div w:id="239483210">
          <w:marLeft w:val="640"/>
          <w:marRight w:val="0"/>
          <w:marTop w:val="0"/>
          <w:marBottom w:val="0"/>
          <w:divBdr>
            <w:top w:val="none" w:sz="0" w:space="0" w:color="auto"/>
            <w:left w:val="none" w:sz="0" w:space="0" w:color="auto"/>
            <w:bottom w:val="none" w:sz="0" w:space="0" w:color="auto"/>
            <w:right w:val="none" w:sz="0" w:space="0" w:color="auto"/>
          </w:divBdr>
        </w:div>
        <w:div w:id="321006870">
          <w:marLeft w:val="640"/>
          <w:marRight w:val="0"/>
          <w:marTop w:val="0"/>
          <w:marBottom w:val="0"/>
          <w:divBdr>
            <w:top w:val="none" w:sz="0" w:space="0" w:color="auto"/>
            <w:left w:val="none" w:sz="0" w:space="0" w:color="auto"/>
            <w:bottom w:val="none" w:sz="0" w:space="0" w:color="auto"/>
            <w:right w:val="none" w:sz="0" w:space="0" w:color="auto"/>
          </w:divBdr>
        </w:div>
        <w:div w:id="444732558">
          <w:marLeft w:val="640"/>
          <w:marRight w:val="0"/>
          <w:marTop w:val="0"/>
          <w:marBottom w:val="0"/>
          <w:divBdr>
            <w:top w:val="none" w:sz="0" w:space="0" w:color="auto"/>
            <w:left w:val="none" w:sz="0" w:space="0" w:color="auto"/>
            <w:bottom w:val="none" w:sz="0" w:space="0" w:color="auto"/>
            <w:right w:val="none" w:sz="0" w:space="0" w:color="auto"/>
          </w:divBdr>
        </w:div>
        <w:div w:id="456724418">
          <w:marLeft w:val="640"/>
          <w:marRight w:val="0"/>
          <w:marTop w:val="0"/>
          <w:marBottom w:val="0"/>
          <w:divBdr>
            <w:top w:val="none" w:sz="0" w:space="0" w:color="auto"/>
            <w:left w:val="none" w:sz="0" w:space="0" w:color="auto"/>
            <w:bottom w:val="none" w:sz="0" w:space="0" w:color="auto"/>
            <w:right w:val="none" w:sz="0" w:space="0" w:color="auto"/>
          </w:divBdr>
        </w:div>
        <w:div w:id="500505127">
          <w:marLeft w:val="640"/>
          <w:marRight w:val="0"/>
          <w:marTop w:val="0"/>
          <w:marBottom w:val="0"/>
          <w:divBdr>
            <w:top w:val="none" w:sz="0" w:space="0" w:color="auto"/>
            <w:left w:val="none" w:sz="0" w:space="0" w:color="auto"/>
            <w:bottom w:val="none" w:sz="0" w:space="0" w:color="auto"/>
            <w:right w:val="none" w:sz="0" w:space="0" w:color="auto"/>
          </w:divBdr>
        </w:div>
        <w:div w:id="579564656">
          <w:marLeft w:val="640"/>
          <w:marRight w:val="0"/>
          <w:marTop w:val="0"/>
          <w:marBottom w:val="0"/>
          <w:divBdr>
            <w:top w:val="none" w:sz="0" w:space="0" w:color="auto"/>
            <w:left w:val="none" w:sz="0" w:space="0" w:color="auto"/>
            <w:bottom w:val="none" w:sz="0" w:space="0" w:color="auto"/>
            <w:right w:val="none" w:sz="0" w:space="0" w:color="auto"/>
          </w:divBdr>
        </w:div>
        <w:div w:id="613485508">
          <w:marLeft w:val="640"/>
          <w:marRight w:val="0"/>
          <w:marTop w:val="0"/>
          <w:marBottom w:val="0"/>
          <w:divBdr>
            <w:top w:val="none" w:sz="0" w:space="0" w:color="auto"/>
            <w:left w:val="none" w:sz="0" w:space="0" w:color="auto"/>
            <w:bottom w:val="none" w:sz="0" w:space="0" w:color="auto"/>
            <w:right w:val="none" w:sz="0" w:space="0" w:color="auto"/>
          </w:divBdr>
        </w:div>
        <w:div w:id="678310017">
          <w:marLeft w:val="640"/>
          <w:marRight w:val="0"/>
          <w:marTop w:val="0"/>
          <w:marBottom w:val="0"/>
          <w:divBdr>
            <w:top w:val="none" w:sz="0" w:space="0" w:color="auto"/>
            <w:left w:val="none" w:sz="0" w:space="0" w:color="auto"/>
            <w:bottom w:val="none" w:sz="0" w:space="0" w:color="auto"/>
            <w:right w:val="none" w:sz="0" w:space="0" w:color="auto"/>
          </w:divBdr>
        </w:div>
        <w:div w:id="681782756">
          <w:marLeft w:val="640"/>
          <w:marRight w:val="0"/>
          <w:marTop w:val="0"/>
          <w:marBottom w:val="0"/>
          <w:divBdr>
            <w:top w:val="none" w:sz="0" w:space="0" w:color="auto"/>
            <w:left w:val="none" w:sz="0" w:space="0" w:color="auto"/>
            <w:bottom w:val="none" w:sz="0" w:space="0" w:color="auto"/>
            <w:right w:val="none" w:sz="0" w:space="0" w:color="auto"/>
          </w:divBdr>
        </w:div>
        <w:div w:id="682786405">
          <w:marLeft w:val="640"/>
          <w:marRight w:val="0"/>
          <w:marTop w:val="0"/>
          <w:marBottom w:val="0"/>
          <w:divBdr>
            <w:top w:val="none" w:sz="0" w:space="0" w:color="auto"/>
            <w:left w:val="none" w:sz="0" w:space="0" w:color="auto"/>
            <w:bottom w:val="none" w:sz="0" w:space="0" w:color="auto"/>
            <w:right w:val="none" w:sz="0" w:space="0" w:color="auto"/>
          </w:divBdr>
        </w:div>
        <w:div w:id="689532300">
          <w:marLeft w:val="640"/>
          <w:marRight w:val="0"/>
          <w:marTop w:val="0"/>
          <w:marBottom w:val="0"/>
          <w:divBdr>
            <w:top w:val="none" w:sz="0" w:space="0" w:color="auto"/>
            <w:left w:val="none" w:sz="0" w:space="0" w:color="auto"/>
            <w:bottom w:val="none" w:sz="0" w:space="0" w:color="auto"/>
            <w:right w:val="none" w:sz="0" w:space="0" w:color="auto"/>
          </w:divBdr>
        </w:div>
        <w:div w:id="774054120">
          <w:marLeft w:val="640"/>
          <w:marRight w:val="0"/>
          <w:marTop w:val="0"/>
          <w:marBottom w:val="0"/>
          <w:divBdr>
            <w:top w:val="none" w:sz="0" w:space="0" w:color="auto"/>
            <w:left w:val="none" w:sz="0" w:space="0" w:color="auto"/>
            <w:bottom w:val="none" w:sz="0" w:space="0" w:color="auto"/>
            <w:right w:val="none" w:sz="0" w:space="0" w:color="auto"/>
          </w:divBdr>
        </w:div>
        <w:div w:id="792401197">
          <w:marLeft w:val="640"/>
          <w:marRight w:val="0"/>
          <w:marTop w:val="0"/>
          <w:marBottom w:val="0"/>
          <w:divBdr>
            <w:top w:val="none" w:sz="0" w:space="0" w:color="auto"/>
            <w:left w:val="none" w:sz="0" w:space="0" w:color="auto"/>
            <w:bottom w:val="none" w:sz="0" w:space="0" w:color="auto"/>
            <w:right w:val="none" w:sz="0" w:space="0" w:color="auto"/>
          </w:divBdr>
        </w:div>
        <w:div w:id="906233816">
          <w:marLeft w:val="640"/>
          <w:marRight w:val="0"/>
          <w:marTop w:val="0"/>
          <w:marBottom w:val="0"/>
          <w:divBdr>
            <w:top w:val="none" w:sz="0" w:space="0" w:color="auto"/>
            <w:left w:val="none" w:sz="0" w:space="0" w:color="auto"/>
            <w:bottom w:val="none" w:sz="0" w:space="0" w:color="auto"/>
            <w:right w:val="none" w:sz="0" w:space="0" w:color="auto"/>
          </w:divBdr>
        </w:div>
        <w:div w:id="986395121">
          <w:marLeft w:val="640"/>
          <w:marRight w:val="0"/>
          <w:marTop w:val="0"/>
          <w:marBottom w:val="0"/>
          <w:divBdr>
            <w:top w:val="none" w:sz="0" w:space="0" w:color="auto"/>
            <w:left w:val="none" w:sz="0" w:space="0" w:color="auto"/>
            <w:bottom w:val="none" w:sz="0" w:space="0" w:color="auto"/>
            <w:right w:val="none" w:sz="0" w:space="0" w:color="auto"/>
          </w:divBdr>
        </w:div>
        <w:div w:id="1037008786">
          <w:marLeft w:val="640"/>
          <w:marRight w:val="0"/>
          <w:marTop w:val="0"/>
          <w:marBottom w:val="0"/>
          <w:divBdr>
            <w:top w:val="none" w:sz="0" w:space="0" w:color="auto"/>
            <w:left w:val="none" w:sz="0" w:space="0" w:color="auto"/>
            <w:bottom w:val="none" w:sz="0" w:space="0" w:color="auto"/>
            <w:right w:val="none" w:sz="0" w:space="0" w:color="auto"/>
          </w:divBdr>
        </w:div>
        <w:div w:id="1267155356">
          <w:marLeft w:val="640"/>
          <w:marRight w:val="0"/>
          <w:marTop w:val="0"/>
          <w:marBottom w:val="0"/>
          <w:divBdr>
            <w:top w:val="none" w:sz="0" w:space="0" w:color="auto"/>
            <w:left w:val="none" w:sz="0" w:space="0" w:color="auto"/>
            <w:bottom w:val="none" w:sz="0" w:space="0" w:color="auto"/>
            <w:right w:val="none" w:sz="0" w:space="0" w:color="auto"/>
          </w:divBdr>
        </w:div>
        <w:div w:id="1580483435">
          <w:marLeft w:val="640"/>
          <w:marRight w:val="0"/>
          <w:marTop w:val="0"/>
          <w:marBottom w:val="0"/>
          <w:divBdr>
            <w:top w:val="none" w:sz="0" w:space="0" w:color="auto"/>
            <w:left w:val="none" w:sz="0" w:space="0" w:color="auto"/>
            <w:bottom w:val="none" w:sz="0" w:space="0" w:color="auto"/>
            <w:right w:val="none" w:sz="0" w:space="0" w:color="auto"/>
          </w:divBdr>
        </w:div>
        <w:div w:id="1595474926">
          <w:marLeft w:val="640"/>
          <w:marRight w:val="0"/>
          <w:marTop w:val="0"/>
          <w:marBottom w:val="0"/>
          <w:divBdr>
            <w:top w:val="none" w:sz="0" w:space="0" w:color="auto"/>
            <w:left w:val="none" w:sz="0" w:space="0" w:color="auto"/>
            <w:bottom w:val="none" w:sz="0" w:space="0" w:color="auto"/>
            <w:right w:val="none" w:sz="0" w:space="0" w:color="auto"/>
          </w:divBdr>
        </w:div>
        <w:div w:id="1618757610">
          <w:marLeft w:val="640"/>
          <w:marRight w:val="0"/>
          <w:marTop w:val="0"/>
          <w:marBottom w:val="0"/>
          <w:divBdr>
            <w:top w:val="none" w:sz="0" w:space="0" w:color="auto"/>
            <w:left w:val="none" w:sz="0" w:space="0" w:color="auto"/>
            <w:bottom w:val="none" w:sz="0" w:space="0" w:color="auto"/>
            <w:right w:val="none" w:sz="0" w:space="0" w:color="auto"/>
          </w:divBdr>
        </w:div>
        <w:div w:id="1761639517">
          <w:marLeft w:val="640"/>
          <w:marRight w:val="0"/>
          <w:marTop w:val="0"/>
          <w:marBottom w:val="0"/>
          <w:divBdr>
            <w:top w:val="none" w:sz="0" w:space="0" w:color="auto"/>
            <w:left w:val="none" w:sz="0" w:space="0" w:color="auto"/>
            <w:bottom w:val="none" w:sz="0" w:space="0" w:color="auto"/>
            <w:right w:val="none" w:sz="0" w:space="0" w:color="auto"/>
          </w:divBdr>
        </w:div>
        <w:div w:id="1866021770">
          <w:marLeft w:val="640"/>
          <w:marRight w:val="0"/>
          <w:marTop w:val="0"/>
          <w:marBottom w:val="0"/>
          <w:divBdr>
            <w:top w:val="none" w:sz="0" w:space="0" w:color="auto"/>
            <w:left w:val="none" w:sz="0" w:space="0" w:color="auto"/>
            <w:bottom w:val="none" w:sz="0" w:space="0" w:color="auto"/>
            <w:right w:val="none" w:sz="0" w:space="0" w:color="auto"/>
          </w:divBdr>
        </w:div>
        <w:div w:id="1883589298">
          <w:marLeft w:val="640"/>
          <w:marRight w:val="0"/>
          <w:marTop w:val="0"/>
          <w:marBottom w:val="0"/>
          <w:divBdr>
            <w:top w:val="none" w:sz="0" w:space="0" w:color="auto"/>
            <w:left w:val="none" w:sz="0" w:space="0" w:color="auto"/>
            <w:bottom w:val="none" w:sz="0" w:space="0" w:color="auto"/>
            <w:right w:val="none" w:sz="0" w:space="0" w:color="auto"/>
          </w:divBdr>
        </w:div>
        <w:div w:id="2065831054">
          <w:marLeft w:val="640"/>
          <w:marRight w:val="0"/>
          <w:marTop w:val="0"/>
          <w:marBottom w:val="0"/>
          <w:divBdr>
            <w:top w:val="none" w:sz="0" w:space="0" w:color="auto"/>
            <w:left w:val="none" w:sz="0" w:space="0" w:color="auto"/>
            <w:bottom w:val="none" w:sz="0" w:space="0" w:color="auto"/>
            <w:right w:val="none" w:sz="0" w:space="0" w:color="auto"/>
          </w:divBdr>
        </w:div>
        <w:div w:id="2085224930">
          <w:marLeft w:val="640"/>
          <w:marRight w:val="0"/>
          <w:marTop w:val="0"/>
          <w:marBottom w:val="0"/>
          <w:divBdr>
            <w:top w:val="none" w:sz="0" w:space="0" w:color="auto"/>
            <w:left w:val="none" w:sz="0" w:space="0" w:color="auto"/>
            <w:bottom w:val="none" w:sz="0" w:space="0" w:color="auto"/>
            <w:right w:val="none" w:sz="0" w:space="0" w:color="auto"/>
          </w:divBdr>
        </w:div>
      </w:divsChild>
    </w:div>
    <w:div w:id="1063605941">
      <w:bodyDiv w:val="1"/>
      <w:marLeft w:val="0"/>
      <w:marRight w:val="0"/>
      <w:marTop w:val="0"/>
      <w:marBottom w:val="0"/>
      <w:divBdr>
        <w:top w:val="none" w:sz="0" w:space="0" w:color="auto"/>
        <w:left w:val="none" w:sz="0" w:space="0" w:color="auto"/>
        <w:bottom w:val="none" w:sz="0" w:space="0" w:color="auto"/>
        <w:right w:val="none" w:sz="0" w:space="0" w:color="auto"/>
      </w:divBdr>
    </w:div>
    <w:div w:id="1068191312">
      <w:bodyDiv w:val="1"/>
      <w:marLeft w:val="0"/>
      <w:marRight w:val="0"/>
      <w:marTop w:val="0"/>
      <w:marBottom w:val="0"/>
      <w:divBdr>
        <w:top w:val="none" w:sz="0" w:space="0" w:color="auto"/>
        <w:left w:val="none" w:sz="0" w:space="0" w:color="auto"/>
        <w:bottom w:val="none" w:sz="0" w:space="0" w:color="auto"/>
        <w:right w:val="none" w:sz="0" w:space="0" w:color="auto"/>
      </w:divBdr>
    </w:div>
    <w:div w:id="1068385700">
      <w:bodyDiv w:val="1"/>
      <w:marLeft w:val="0"/>
      <w:marRight w:val="0"/>
      <w:marTop w:val="0"/>
      <w:marBottom w:val="0"/>
      <w:divBdr>
        <w:top w:val="none" w:sz="0" w:space="0" w:color="auto"/>
        <w:left w:val="none" w:sz="0" w:space="0" w:color="auto"/>
        <w:bottom w:val="none" w:sz="0" w:space="0" w:color="auto"/>
        <w:right w:val="none" w:sz="0" w:space="0" w:color="auto"/>
      </w:divBdr>
    </w:div>
    <w:div w:id="1068963269">
      <w:bodyDiv w:val="1"/>
      <w:marLeft w:val="0"/>
      <w:marRight w:val="0"/>
      <w:marTop w:val="0"/>
      <w:marBottom w:val="0"/>
      <w:divBdr>
        <w:top w:val="none" w:sz="0" w:space="0" w:color="auto"/>
        <w:left w:val="none" w:sz="0" w:space="0" w:color="auto"/>
        <w:bottom w:val="none" w:sz="0" w:space="0" w:color="auto"/>
        <w:right w:val="none" w:sz="0" w:space="0" w:color="auto"/>
      </w:divBdr>
      <w:divsChild>
        <w:div w:id="1472018">
          <w:marLeft w:val="640"/>
          <w:marRight w:val="0"/>
          <w:marTop w:val="0"/>
          <w:marBottom w:val="0"/>
          <w:divBdr>
            <w:top w:val="none" w:sz="0" w:space="0" w:color="auto"/>
            <w:left w:val="none" w:sz="0" w:space="0" w:color="auto"/>
            <w:bottom w:val="none" w:sz="0" w:space="0" w:color="auto"/>
            <w:right w:val="none" w:sz="0" w:space="0" w:color="auto"/>
          </w:divBdr>
        </w:div>
        <w:div w:id="103353802">
          <w:marLeft w:val="640"/>
          <w:marRight w:val="0"/>
          <w:marTop w:val="0"/>
          <w:marBottom w:val="0"/>
          <w:divBdr>
            <w:top w:val="none" w:sz="0" w:space="0" w:color="auto"/>
            <w:left w:val="none" w:sz="0" w:space="0" w:color="auto"/>
            <w:bottom w:val="none" w:sz="0" w:space="0" w:color="auto"/>
            <w:right w:val="none" w:sz="0" w:space="0" w:color="auto"/>
          </w:divBdr>
        </w:div>
        <w:div w:id="238295745">
          <w:marLeft w:val="640"/>
          <w:marRight w:val="0"/>
          <w:marTop w:val="0"/>
          <w:marBottom w:val="0"/>
          <w:divBdr>
            <w:top w:val="none" w:sz="0" w:space="0" w:color="auto"/>
            <w:left w:val="none" w:sz="0" w:space="0" w:color="auto"/>
            <w:bottom w:val="none" w:sz="0" w:space="0" w:color="auto"/>
            <w:right w:val="none" w:sz="0" w:space="0" w:color="auto"/>
          </w:divBdr>
        </w:div>
        <w:div w:id="304315375">
          <w:marLeft w:val="640"/>
          <w:marRight w:val="0"/>
          <w:marTop w:val="0"/>
          <w:marBottom w:val="0"/>
          <w:divBdr>
            <w:top w:val="none" w:sz="0" w:space="0" w:color="auto"/>
            <w:left w:val="none" w:sz="0" w:space="0" w:color="auto"/>
            <w:bottom w:val="none" w:sz="0" w:space="0" w:color="auto"/>
            <w:right w:val="none" w:sz="0" w:space="0" w:color="auto"/>
          </w:divBdr>
        </w:div>
        <w:div w:id="333265608">
          <w:marLeft w:val="640"/>
          <w:marRight w:val="0"/>
          <w:marTop w:val="0"/>
          <w:marBottom w:val="0"/>
          <w:divBdr>
            <w:top w:val="none" w:sz="0" w:space="0" w:color="auto"/>
            <w:left w:val="none" w:sz="0" w:space="0" w:color="auto"/>
            <w:bottom w:val="none" w:sz="0" w:space="0" w:color="auto"/>
            <w:right w:val="none" w:sz="0" w:space="0" w:color="auto"/>
          </w:divBdr>
        </w:div>
        <w:div w:id="366880204">
          <w:marLeft w:val="640"/>
          <w:marRight w:val="0"/>
          <w:marTop w:val="0"/>
          <w:marBottom w:val="0"/>
          <w:divBdr>
            <w:top w:val="none" w:sz="0" w:space="0" w:color="auto"/>
            <w:left w:val="none" w:sz="0" w:space="0" w:color="auto"/>
            <w:bottom w:val="none" w:sz="0" w:space="0" w:color="auto"/>
            <w:right w:val="none" w:sz="0" w:space="0" w:color="auto"/>
          </w:divBdr>
        </w:div>
        <w:div w:id="378238059">
          <w:marLeft w:val="640"/>
          <w:marRight w:val="0"/>
          <w:marTop w:val="0"/>
          <w:marBottom w:val="0"/>
          <w:divBdr>
            <w:top w:val="none" w:sz="0" w:space="0" w:color="auto"/>
            <w:left w:val="none" w:sz="0" w:space="0" w:color="auto"/>
            <w:bottom w:val="none" w:sz="0" w:space="0" w:color="auto"/>
            <w:right w:val="none" w:sz="0" w:space="0" w:color="auto"/>
          </w:divBdr>
        </w:div>
        <w:div w:id="436220956">
          <w:marLeft w:val="640"/>
          <w:marRight w:val="0"/>
          <w:marTop w:val="0"/>
          <w:marBottom w:val="0"/>
          <w:divBdr>
            <w:top w:val="none" w:sz="0" w:space="0" w:color="auto"/>
            <w:left w:val="none" w:sz="0" w:space="0" w:color="auto"/>
            <w:bottom w:val="none" w:sz="0" w:space="0" w:color="auto"/>
            <w:right w:val="none" w:sz="0" w:space="0" w:color="auto"/>
          </w:divBdr>
        </w:div>
        <w:div w:id="456335157">
          <w:marLeft w:val="640"/>
          <w:marRight w:val="0"/>
          <w:marTop w:val="0"/>
          <w:marBottom w:val="0"/>
          <w:divBdr>
            <w:top w:val="none" w:sz="0" w:space="0" w:color="auto"/>
            <w:left w:val="none" w:sz="0" w:space="0" w:color="auto"/>
            <w:bottom w:val="none" w:sz="0" w:space="0" w:color="auto"/>
            <w:right w:val="none" w:sz="0" w:space="0" w:color="auto"/>
          </w:divBdr>
        </w:div>
        <w:div w:id="458647923">
          <w:marLeft w:val="640"/>
          <w:marRight w:val="0"/>
          <w:marTop w:val="0"/>
          <w:marBottom w:val="0"/>
          <w:divBdr>
            <w:top w:val="none" w:sz="0" w:space="0" w:color="auto"/>
            <w:left w:val="none" w:sz="0" w:space="0" w:color="auto"/>
            <w:bottom w:val="none" w:sz="0" w:space="0" w:color="auto"/>
            <w:right w:val="none" w:sz="0" w:space="0" w:color="auto"/>
          </w:divBdr>
        </w:div>
        <w:div w:id="459038078">
          <w:marLeft w:val="640"/>
          <w:marRight w:val="0"/>
          <w:marTop w:val="0"/>
          <w:marBottom w:val="0"/>
          <w:divBdr>
            <w:top w:val="none" w:sz="0" w:space="0" w:color="auto"/>
            <w:left w:val="none" w:sz="0" w:space="0" w:color="auto"/>
            <w:bottom w:val="none" w:sz="0" w:space="0" w:color="auto"/>
            <w:right w:val="none" w:sz="0" w:space="0" w:color="auto"/>
          </w:divBdr>
        </w:div>
        <w:div w:id="604922912">
          <w:marLeft w:val="640"/>
          <w:marRight w:val="0"/>
          <w:marTop w:val="0"/>
          <w:marBottom w:val="0"/>
          <w:divBdr>
            <w:top w:val="none" w:sz="0" w:space="0" w:color="auto"/>
            <w:left w:val="none" w:sz="0" w:space="0" w:color="auto"/>
            <w:bottom w:val="none" w:sz="0" w:space="0" w:color="auto"/>
            <w:right w:val="none" w:sz="0" w:space="0" w:color="auto"/>
          </w:divBdr>
        </w:div>
        <w:div w:id="693265447">
          <w:marLeft w:val="640"/>
          <w:marRight w:val="0"/>
          <w:marTop w:val="0"/>
          <w:marBottom w:val="0"/>
          <w:divBdr>
            <w:top w:val="none" w:sz="0" w:space="0" w:color="auto"/>
            <w:left w:val="none" w:sz="0" w:space="0" w:color="auto"/>
            <w:bottom w:val="none" w:sz="0" w:space="0" w:color="auto"/>
            <w:right w:val="none" w:sz="0" w:space="0" w:color="auto"/>
          </w:divBdr>
        </w:div>
        <w:div w:id="705259733">
          <w:marLeft w:val="640"/>
          <w:marRight w:val="0"/>
          <w:marTop w:val="0"/>
          <w:marBottom w:val="0"/>
          <w:divBdr>
            <w:top w:val="none" w:sz="0" w:space="0" w:color="auto"/>
            <w:left w:val="none" w:sz="0" w:space="0" w:color="auto"/>
            <w:bottom w:val="none" w:sz="0" w:space="0" w:color="auto"/>
            <w:right w:val="none" w:sz="0" w:space="0" w:color="auto"/>
          </w:divBdr>
        </w:div>
        <w:div w:id="982731748">
          <w:marLeft w:val="640"/>
          <w:marRight w:val="0"/>
          <w:marTop w:val="0"/>
          <w:marBottom w:val="0"/>
          <w:divBdr>
            <w:top w:val="none" w:sz="0" w:space="0" w:color="auto"/>
            <w:left w:val="none" w:sz="0" w:space="0" w:color="auto"/>
            <w:bottom w:val="none" w:sz="0" w:space="0" w:color="auto"/>
            <w:right w:val="none" w:sz="0" w:space="0" w:color="auto"/>
          </w:divBdr>
        </w:div>
        <w:div w:id="992098322">
          <w:marLeft w:val="640"/>
          <w:marRight w:val="0"/>
          <w:marTop w:val="0"/>
          <w:marBottom w:val="0"/>
          <w:divBdr>
            <w:top w:val="none" w:sz="0" w:space="0" w:color="auto"/>
            <w:left w:val="none" w:sz="0" w:space="0" w:color="auto"/>
            <w:bottom w:val="none" w:sz="0" w:space="0" w:color="auto"/>
            <w:right w:val="none" w:sz="0" w:space="0" w:color="auto"/>
          </w:divBdr>
        </w:div>
        <w:div w:id="1152065149">
          <w:marLeft w:val="640"/>
          <w:marRight w:val="0"/>
          <w:marTop w:val="0"/>
          <w:marBottom w:val="0"/>
          <w:divBdr>
            <w:top w:val="none" w:sz="0" w:space="0" w:color="auto"/>
            <w:left w:val="none" w:sz="0" w:space="0" w:color="auto"/>
            <w:bottom w:val="none" w:sz="0" w:space="0" w:color="auto"/>
            <w:right w:val="none" w:sz="0" w:space="0" w:color="auto"/>
          </w:divBdr>
        </w:div>
        <w:div w:id="1207648043">
          <w:marLeft w:val="640"/>
          <w:marRight w:val="0"/>
          <w:marTop w:val="0"/>
          <w:marBottom w:val="0"/>
          <w:divBdr>
            <w:top w:val="none" w:sz="0" w:space="0" w:color="auto"/>
            <w:left w:val="none" w:sz="0" w:space="0" w:color="auto"/>
            <w:bottom w:val="none" w:sz="0" w:space="0" w:color="auto"/>
            <w:right w:val="none" w:sz="0" w:space="0" w:color="auto"/>
          </w:divBdr>
        </w:div>
        <w:div w:id="1294750315">
          <w:marLeft w:val="640"/>
          <w:marRight w:val="0"/>
          <w:marTop w:val="0"/>
          <w:marBottom w:val="0"/>
          <w:divBdr>
            <w:top w:val="none" w:sz="0" w:space="0" w:color="auto"/>
            <w:left w:val="none" w:sz="0" w:space="0" w:color="auto"/>
            <w:bottom w:val="none" w:sz="0" w:space="0" w:color="auto"/>
            <w:right w:val="none" w:sz="0" w:space="0" w:color="auto"/>
          </w:divBdr>
        </w:div>
        <w:div w:id="1371103898">
          <w:marLeft w:val="640"/>
          <w:marRight w:val="0"/>
          <w:marTop w:val="0"/>
          <w:marBottom w:val="0"/>
          <w:divBdr>
            <w:top w:val="none" w:sz="0" w:space="0" w:color="auto"/>
            <w:left w:val="none" w:sz="0" w:space="0" w:color="auto"/>
            <w:bottom w:val="none" w:sz="0" w:space="0" w:color="auto"/>
            <w:right w:val="none" w:sz="0" w:space="0" w:color="auto"/>
          </w:divBdr>
        </w:div>
        <w:div w:id="1378747854">
          <w:marLeft w:val="640"/>
          <w:marRight w:val="0"/>
          <w:marTop w:val="0"/>
          <w:marBottom w:val="0"/>
          <w:divBdr>
            <w:top w:val="none" w:sz="0" w:space="0" w:color="auto"/>
            <w:left w:val="none" w:sz="0" w:space="0" w:color="auto"/>
            <w:bottom w:val="none" w:sz="0" w:space="0" w:color="auto"/>
            <w:right w:val="none" w:sz="0" w:space="0" w:color="auto"/>
          </w:divBdr>
        </w:div>
        <w:div w:id="1732270784">
          <w:marLeft w:val="640"/>
          <w:marRight w:val="0"/>
          <w:marTop w:val="0"/>
          <w:marBottom w:val="0"/>
          <w:divBdr>
            <w:top w:val="none" w:sz="0" w:space="0" w:color="auto"/>
            <w:left w:val="none" w:sz="0" w:space="0" w:color="auto"/>
            <w:bottom w:val="none" w:sz="0" w:space="0" w:color="auto"/>
            <w:right w:val="none" w:sz="0" w:space="0" w:color="auto"/>
          </w:divBdr>
        </w:div>
        <w:div w:id="1899200311">
          <w:marLeft w:val="640"/>
          <w:marRight w:val="0"/>
          <w:marTop w:val="0"/>
          <w:marBottom w:val="0"/>
          <w:divBdr>
            <w:top w:val="none" w:sz="0" w:space="0" w:color="auto"/>
            <w:left w:val="none" w:sz="0" w:space="0" w:color="auto"/>
            <w:bottom w:val="none" w:sz="0" w:space="0" w:color="auto"/>
            <w:right w:val="none" w:sz="0" w:space="0" w:color="auto"/>
          </w:divBdr>
        </w:div>
        <w:div w:id="1949508814">
          <w:marLeft w:val="640"/>
          <w:marRight w:val="0"/>
          <w:marTop w:val="0"/>
          <w:marBottom w:val="0"/>
          <w:divBdr>
            <w:top w:val="none" w:sz="0" w:space="0" w:color="auto"/>
            <w:left w:val="none" w:sz="0" w:space="0" w:color="auto"/>
            <w:bottom w:val="none" w:sz="0" w:space="0" w:color="auto"/>
            <w:right w:val="none" w:sz="0" w:space="0" w:color="auto"/>
          </w:divBdr>
        </w:div>
        <w:div w:id="2020354881">
          <w:marLeft w:val="640"/>
          <w:marRight w:val="0"/>
          <w:marTop w:val="0"/>
          <w:marBottom w:val="0"/>
          <w:divBdr>
            <w:top w:val="none" w:sz="0" w:space="0" w:color="auto"/>
            <w:left w:val="none" w:sz="0" w:space="0" w:color="auto"/>
            <w:bottom w:val="none" w:sz="0" w:space="0" w:color="auto"/>
            <w:right w:val="none" w:sz="0" w:space="0" w:color="auto"/>
          </w:divBdr>
        </w:div>
        <w:div w:id="2066642841">
          <w:marLeft w:val="640"/>
          <w:marRight w:val="0"/>
          <w:marTop w:val="0"/>
          <w:marBottom w:val="0"/>
          <w:divBdr>
            <w:top w:val="none" w:sz="0" w:space="0" w:color="auto"/>
            <w:left w:val="none" w:sz="0" w:space="0" w:color="auto"/>
            <w:bottom w:val="none" w:sz="0" w:space="0" w:color="auto"/>
            <w:right w:val="none" w:sz="0" w:space="0" w:color="auto"/>
          </w:divBdr>
        </w:div>
        <w:div w:id="2106534502">
          <w:marLeft w:val="640"/>
          <w:marRight w:val="0"/>
          <w:marTop w:val="0"/>
          <w:marBottom w:val="0"/>
          <w:divBdr>
            <w:top w:val="none" w:sz="0" w:space="0" w:color="auto"/>
            <w:left w:val="none" w:sz="0" w:space="0" w:color="auto"/>
            <w:bottom w:val="none" w:sz="0" w:space="0" w:color="auto"/>
            <w:right w:val="none" w:sz="0" w:space="0" w:color="auto"/>
          </w:divBdr>
        </w:div>
        <w:div w:id="2141530923">
          <w:marLeft w:val="640"/>
          <w:marRight w:val="0"/>
          <w:marTop w:val="0"/>
          <w:marBottom w:val="0"/>
          <w:divBdr>
            <w:top w:val="none" w:sz="0" w:space="0" w:color="auto"/>
            <w:left w:val="none" w:sz="0" w:space="0" w:color="auto"/>
            <w:bottom w:val="none" w:sz="0" w:space="0" w:color="auto"/>
            <w:right w:val="none" w:sz="0" w:space="0" w:color="auto"/>
          </w:divBdr>
        </w:div>
      </w:divsChild>
    </w:div>
    <w:div w:id="1070884806">
      <w:bodyDiv w:val="1"/>
      <w:marLeft w:val="0"/>
      <w:marRight w:val="0"/>
      <w:marTop w:val="0"/>
      <w:marBottom w:val="0"/>
      <w:divBdr>
        <w:top w:val="none" w:sz="0" w:space="0" w:color="auto"/>
        <w:left w:val="none" w:sz="0" w:space="0" w:color="auto"/>
        <w:bottom w:val="none" w:sz="0" w:space="0" w:color="auto"/>
        <w:right w:val="none" w:sz="0" w:space="0" w:color="auto"/>
      </w:divBdr>
    </w:div>
    <w:div w:id="1088114727">
      <w:bodyDiv w:val="1"/>
      <w:marLeft w:val="0"/>
      <w:marRight w:val="0"/>
      <w:marTop w:val="0"/>
      <w:marBottom w:val="0"/>
      <w:divBdr>
        <w:top w:val="none" w:sz="0" w:space="0" w:color="auto"/>
        <w:left w:val="none" w:sz="0" w:space="0" w:color="auto"/>
        <w:bottom w:val="none" w:sz="0" w:space="0" w:color="auto"/>
        <w:right w:val="none" w:sz="0" w:space="0" w:color="auto"/>
      </w:divBdr>
      <w:divsChild>
        <w:div w:id="105739115">
          <w:marLeft w:val="640"/>
          <w:marRight w:val="0"/>
          <w:marTop w:val="0"/>
          <w:marBottom w:val="0"/>
          <w:divBdr>
            <w:top w:val="none" w:sz="0" w:space="0" w:color="auto"/>
            <w:left w:val="none" w:sz="0" w:space="0" w:color="auto"/>
            <w:bottom w:val="none" w:sz="0" w:space="0" w:color="auto"/>
            <w:right w:val="none" w:sz="0" w:space="0" w:color="auto"/>
          </w:divBdr>
        </w:div>
        <w:div w:id="147475427">
          <w:marLeft w:val="640"/>
          <w:marRight w:val="0"/>
          <w:marTop w:val="0"/>
          <w:marBottom w:val="0"/>
          <w:divBdr>
            <w:top w:val="none" w:sz="0" w:space="0" w:color="auto"/>
            <w:left w:val="none" w:sz="0" w:space="0" w:color="auto"/>
            <w:bottom w:val="none" w:sz="0" w:space="0" w:color="auto"/>
            <w:right w:val="none" w:sz="0" w:space="0" w:color="auto"/>
          </w:divBdr>
        </w:div>
        <w:div w:id="177357835">
          <w:marLeft w:val="640"/>
          <w:marRight w:val="0"/>
          <w:marTop w:val="0"/>
          <w:marBottom w:val="0"/>
          <w:divBdr>
            <w:top w:val="none" w:sz="0" w:space="0" w:color="auto"/>
            <w:left w:val="none" w:sz="0" w:space="0" w:color="auto"/>
            <w:bottom w:val="none" w:sz="0" w:space="0" w:color="auto"/>
            <w:right w:val="none" w:sz="0" w:space="0" w:color="auto"/>
          </w:divBdr>
        </w:div>
        <w:div w:id="227880794">
          <w:marLeft w:val="640"/>
          <w:marRight w:val="0"/>
          <w:marTop w:val="0"/>
          <w:marBottom w:val="0"/>
          <w:divBdr>
            <w:top w:val="none" w:sz="0" w:space="0" w:color="auto"/>
            <w:left w:val="none" w:sz="0" w:space="0" w:color="auto"/>
            <w:bottom w:val="none" w:sz="0" w:space="0" w:color="auto"/>
            <w:right w:val="none" w:sz="0" w:space="0" w:color="auto"/>
          </w:divBdr>
        </w:div>
        <w:div w:id="431359172">
          <w:marLeft w:val="640"/>
          <w:marRight w:val="0"/>
          <w:marTop w:val="0"/>
          <w:marBottom w:val="0"/>
          <w:divBdr>
            <w:top w:val="none" w:sz="0" w:space="0" w:color="auto"/>
            <w:left w:val="none" w:sz="0" w:space="0" w:color="auto"/>
            <w:bottom w:val="none" w:sz="0" w:space="0" w:color="auto"/>
            <w:right w:val="none" w:sz="0" w:space="0" w:color="auto"/>
          </w:divBdr>
        </w:div>
        <w:div w:id="672681875">
          <w:marLeft w:val="640"/>
          <w:marRight w:val="0"/>
          <w:marTop w:val="0"/>
          <w:marBottom w:val="0"/>
          <w:divBdr>
            <w:top w:val="none" w:sz="0" w:space="0" w:color="auto"/>
            <w:left w:val="none" w:sz="0" w:space="0" w:color="auto"/>
            <w:bottom w:val="none" w:sz="0" w:space="0" w:color="auto"/>
            <w:right w:val="none" w:sz="0" w:space="0" w:color="auto"/>
          </w:divBdr>
        </w:div>
        <w:div w:id="730035356">
          <w:marLeft w:val="640"/>
          <w:marRight w:val="0"/>
          <w:marTop w:val="0"/>
          <w:marBottom w:val="0"/>
          <w:divBdr>
            <w:top w:val="none" w:sz="0" w:space="0" w:color="auto"/>
            <w:left w:val="none" w:sz="0" w:space="0" w:color="auto"/>
            <w:bottom w:val="none" w:sz="0" w:space="0" w:color="auto"/>
            <w:right w:val="none" w:sz="0" w:space="0" w:color="auto"/>
          </w:divBdr>
        </w:div>
        <w:div w:id="833956282">
          <w:marLeft w:val="640"/>
          <w:marRight w:val="0"/>
          <w:marTop w:val="0"/>
          <w:marBottom w:val="0"/>
          <w:divBdr>
            <w:top w:val="none" w:sz="0" w:space="0" w:color="auto"/>
            <w:left w:val="none" w:sz="0" w:space="0" w:color="auto"/>
            <w:bottom w:val="none" w:sz="0" w:space="0" w:color="auto"/>
            <w:right w:val="none" w:sz="0" w:space="0" w:color="auto"/>
          </w:divBdr>
        </w:div>
        <w:div w:id="1033387195">
          <w:marLeft w:val="640"/>
          <w:marRight w:val="0"/>
          <w:marTop w:val="0"/>
          <w:marBottom w:val="0"/>
          <w:divBdr>
            <w:top w:val="none" w:sz="0" w:space="0" w:color="auto"/>
            <w:left w:val="none" w:sz="0" w:space="0" w:color="auto"/>
            <w:bottom w:val="none" w:sz="0" w:space="0" w:color="auto"/>
            <w:right w:val="none" w:sz="0" w:space="0" w:color="auto"/>
          </w:divBdr>
        </w:div>
        <w:div w:id="1054617275">
          <w:marLeft w:val="640"/>
          <w:marRight w:val="0"/>
          <w:marTop w:val="0"/>
          <w:marBottom w:val="0"/>
          <w:divBdr>
            <w:top w:val="none" w:sz="0" w:space="0" w:color="auto"/>
            <w:left w:val="none" w:sz="0" w:space="0" w:color="auto"/>
            <w:bottom w:val="none" w:sz="0" w:space="0" w:color="auto"/>
            <w:right w:val="none" w:sz="0" w:space="0" w:color="auto"/>
          </w:divBdr>
        </w:div>
        <w:div w:id="1059480846">
          <w:marLeft w:val="640"/>
          <w:marRight w:val="0"/>
          <w:marTop w:val="0"/>
          <w:marBottom w:val="0"/>
          <w:divBdr>
            <w:top w:val="none" w:sz="0" w:space="0" w:color="auto"/>
            <w:left w:val="none" w:sz="0" w:space="0" w:color="auto"/>
            <w:bottom w:val="none" w:sz="0" w:space="0" w:color="auto"/>
            <w:right w:val="none" w:sz="0" w:space="0" w:color="auto"/>
          </w:divBdr>
        </w:div>
        <w:div w:id="1311397828">
          <w:marLeft w:val="640"/>
          <w:marRight w:val="0"/>
          <w:marTop w:val="0"/>
          <w:marBottom w:val="0"/>
          <w:divBdr>
            <w:top w:val="none" w:sz="0" w:space="0" w:color="auto"/>
            <w:left w:val="none" w:sz="0" w:space="0" w:color="auto"/>
            <w:bottom w:val="none" w:sz="0" w:space="0" w:color="auto"/>
            <w:right w:val="none" w:sz="0" w:space="0" w:color="auto"/>
          </w:divBdr>
        </w:div>
        <w:div w:id="1342976085">
          <w:marLeft w:val="640"/>
          <w:marRight w:val="0"/>
          <w:marTop w:val="0"/>
          <w:marBottom w:val="0"/>
          <w:divBdr>
            <w:top w:val="none" w:sz="0" w:space="0" w:color="auto"/>
            <w:left w:val="none" w:sz="0" w:space="0" w:color="auto"/>
            <w:bottom w:val="none" w:sz="0" w:space="0" w:color="auto"/>
            <w:right w:val="none" w:sz="0" w:space="0" w:color="auto"/>
          </w:divBdr>
        </w:div>
        <w:div w:id="1447188893">
          <w:marLeft w:val="640"/>
          <w:marRight w:val="0"/>
          <w:marTop w:val="0"/>
          <w:marBottom w:val="0"/>
          <w:divBdr>
            <w:top w:val="none" w:sz="0" w:space="0" w:color="auto"/>
            <w:left w:val="none" w:sz="0" w:space="0" w:color="auto"/>
            <w:bottom w:val="none" w:sz="0" w:space="0" w:color="auto"/>
            <w:right w:val="none" w:sz="0" w:space="0" w:color="auto"/>
          </w:divBdr>
        </w:div>
        <w:div w:id="1514537352">
          <w:marLeft w:val="640"/>
          <w:marRight w:val="0"/>
          <w:marTop w:val="0"/>
          <w:marBottom w:val="0"/>
          <w:divBdr>
            <w:top w:val="none" w:sz="0" w:space="0" w:color="auto"/>
            <w:left w:val="none" w:sz="0" w:space="0" w:color="auto"/>
            <w:bottom w:val="none" w:sz="0" w:space="0" w:color="auto"/>
            <w:right w:val="none" w:sz="0" w:space="0" w:color="auto"/>
          </w:divBdr>
        </w:div>
        <w:div w:id="1671103212">
          <w:marLeft w:val="640"/>
          <w:marRight w:val="0"/>
          <w:marTop w:val="0"/>
          <w:marBottom w:val="0"/>
          <w:divBdr>
            <w:top w:val="none" w:sz="0" w:space="0" w:color="auto"/>
            <w:left w:val="none" w:sz="0" w:space="0" w:color="auto"/>
            <w:bottom w:val="none" w:sz="0" w:space="0" w:color="auto"/>
            <w:right w:val="none" w:sz="0" w:space="0" w:color="auto"/>
          </w:divBdr>
        </w:div>
        <w:div w:id="1672365516">
          <w:marLeft w:val="640"/>
          <w:marRight w:val="0"/>
          <w:marTop w:val="0"/>
          <w:marBottom w:val="0"/>
          <w:divBdr>
            <w:top w:val="none" w:sz="0" w:space="0" w:color="auto"/>
            <w:left w:val="none" w:sz="0" w:space="0" w:color="auto"/>
            <w:bottom w:val="none" w:sz="0" w:space="0" w:color="auto"/>
            <w:right w:val="none" w:sz="0" w:space="0" w:color="auto"/>
          </w:divBdr>
        </w:div>
        <w:div w:id="1771923687">
          <w:marLeft w:val="640"/>
          <w:marRight w:val="0"/>
          <w:marTop w:val="0"/>
          <w:marBottom w:val="0"/>
          <w:divBdr>
            <w:top w:val="none" w:sz="0" w:space="0" w:color="auto"/>
            <w:left w:val="none" w:sz="0" w:space="0" w:color="auto"/>
            <w:bottom w:val="none" w:sz="0" w:space="0" w:color="auto"/>
            <w:right w:val="none" w:sz="0" w:space="0" w:color="auto"/>
          </w:divBdr>
        </w:div>
        <w:div w:id="1824546460">
          <w:marLeft w:val="640"/>
          <w:marRight w:val="0"/>
          <w:marTop w:val="0"/>
          <w:marBottom w:val="0"/>
          <w:divBdr>
            <w:top w:val="none" w:sz="0" w:space="0" w:color="auto"/>
            <w:left w:val="none" w:sz="0" w:space="0" w:color="auto"/>
            <w:bottom w:val="none" w:sz="0" w:space="0" w:color="auto"/>
            <w:right w:val="none" w:sz="0" w:space="0" w:color="auto"/>
          </w:divBdr>
        </w:div>
      </w:divsChild>
    </w:div>
    <w:div w:id="1095706622">
      <w:bodyDiv w:val="1"/>
      <w:marLeft w:val="0"/>
      <w:marRight w:val="0"/>
      <w:marTop w:val="0"/>
      <w:marBottom w:val="0"/>
      <w:divBdr>
        <w:top w:val="none" w:sz="0" w:space="0" w:color="auto"/>
        <w:left w:val="none" w:sz="0" w:space="0" w:color="auto"/>
        <w:bottom w:val="none" w:sz="0" w:space="0" w:color="auto"/>
        <w:right w:val="none" w:sz="0" w:space="0" w:color="auto"/>
      </w:divBdr>
      <w:divsChild>
        <w:div w:id="145127971">
          <w:marLeft w:val="640"/>
          <w:marRight w:val="0"/>
          <w:marTop w:val="0"/>
          <w:marBottom w:val="0"/>
          <w:divBdr>
            <w:top w:val="none" w:sz="0" w:space="0" w:color="auto"/>
            <w:left w:val="none" w:sz="0" w:space="0" w:color="auto"/>
            <w:bottom w:val="none" w:sz="0" w:space="0" w:color="auto"/>
            <w:right w:val="none" w:sz="0" w:space="0" w:color="auto"/>
          </w:divBdr>
        </w:div>
        <w:div w:id="281572118">
          <w:marLeft w:val="640"/>
          <w:marRight w:val="0"/>
          <w:marTop w:val="0"/>
          <w:marBottom w:val="0"/>
          <w:divBdr>
            <w:top w:val="none" w:sz="0" w:space="0" w:color="auto"/>
            <w:left w:val="none" w:sz="0" w:space="0" w:color="auto"/>
            <w:bottom w:val="none" w:sz="0" w:space="0" w:color="auto"/>
            <w:right w:val="none" w:sz="0" w:space="0" w:color="auto"/>
          </w:divBdr>
        </w:div>
        <w:div w:id="516382511">
          <w:marLeft w:val="640"/>
          <w:marRight w:val="0"/>
          <w:marTop w:val="0"/>
          <w:marBottom w:val="0"/>
          <w:divBdr>
            <w:top w:val="none" w:sz="0" w:space="0" w:color="auto"/>
            <w:left w:val="none" w:sz="0" w:space="0" w:color="auto"/>
            <w:bottom w:val="none" w:sz="0" w:space="0" w:color="auto"/>
            <w:right w:val="none" w:sz="0" w:space="0" w:color="auto"/>
          </w:divBdr>
        </w:div>
        <w:div w:id="647629077">
          <w:marLeft w:val="640"/>
          <w:marRight w:val="0"/>
          <w:marTop w:val="0"/>
          <w:marBottom w:val="0"/>
          <w:divBdr>
            <w:top w:val="none" w:sz="0" w:space="0" w:color="auto"/>
            <w:left w:val="none" w:sz="0" w:space="0" w:color="auto"/>
            <w:bottom w:val="none" w:sz="0" w:space="0" w:color="auto"/>
            <w:right w:val="none" w:sz="0" w:space="0" w:color="auto"/>
          </w:divBdr>
        </w:div>
        <w:div w:id="700741280">
          <w:marLeft w:val="640"/>
          <w:marRight w:val="0"/>
          <w:marTop w:val="0"/>
          <w:marBottom w:val="0"/>
          <w:divBdr>
            <w:top w:val="none" w:sz="0" w:space="0" w:color="auto"/>
            <w:left w:val="none" w:sz="0" w:space="0" w:color="auto"/>
            <w:bottom w:val="none" w:sz="0" w:space="0" w:color="auto"/>
            <w:right w:val="none" w:sz="0" w:space="0" w:color="auto"/>
          </w:divBdr>
        </w:div>
        <w:div w:id="757945661">
          <w:marLeft w:val="640"/>
          <w:marRight w:val="0"/>
          <w:marTop w:val="0"/>
          <w:marBottom w:val="0"/>
          <w:divBdr>
            <w:top w:val="none" w:sz="0" w:space="0" w:color="auto"/>
            <w:left w:val="none" w:sz="0" w:space="0" w:color="auto"/>
            <w:bottom w:val="none" w:sz="0" w:space="0" w:color="auto"/>
            <w:right w:val="none" w:sz="0" w:space="0" w:color="auto"/>
          </w:divBdr>
        </w:div>
        <w:div w:id="760415642">
          <w:marLeft w:val="640"/>
          <w:marRight w:val="0"/>
          <w:marTop w:val="0"/>
          <w:marBottom w:val="0"/>
          <w:divBdr>
            <w:top w:val="none" w:sz="0" w:space="0" w:color="auto"/>
            <w:left w:val="none" w:sz="0" w:space="0" w:color="auto"/>
            <w:bottom w:val="none" w:sz="0" w:space="0" w:color="auto"/>
            <w:right w:val="none" w:sz="0" w:space="0" w:color="auto"/>
          </w:divBdr>
        </w:div>
        <w:div w:id="779685568">
          <w:marLeft w:val="640"/>
          <w:marRight w:val="0"/>
          <w:marTop w:val="0"/>
          <w:marBottom w:val="0"/>
          <w:divBdr>
            <w:top w:val="none" w:sz="0" w:space="0" w:color="auto"/>
            <w:left w:val="none" w:sz="0" w:space="0" w:color="auto"/>
            <w:bottom w:val="none" w:sz="0" w:space="0" w:color="auto"/>
            <w:right w:val="none" w:sz="0" w:space="0" w:color="auto"/>
          </w:divBdr>
        </w:div>
        <w:div w:id="783110742">
          <w:marLeft w:val="640"/>
          <w:marRight w:val="0"/>
          <w:marTop w:val="0"/>
          <w:marBottom w:val="0"/>
          <w:divBdr>
            <w:top w:val="none" w:sz="0" w:space="0" w:color="auto"/>
            <w:left w:val="none" w:sz="0" w:space="0" w:color="auto"/>
            <w:bottom w:val="none" w:sz="0" w:space="0" w:color="auto"/>
            <w:right w:val="none" w:sz="0" w:space="0" w:color="auto"/>
          </w:divBdr>
        </w:div>
        <w:div w:id="811093219">
          <w:marLeft w:val="640"/>
          <w:marRight w:val="0"/>
          <w:marTop w:val="0"/>
          <w:marBottom w:val="0"/>
          <w:divBdr>
            <w:top w:val="none" w:sz="0" w:space="0" w:color="auto"/>
            <w:left w:val="none" w:sz="0" w:space="0" w:color="auto"/>
            <w:bottom w:val="none" w:sz="0" w:space="0" w:color="auto"/>
            <w:right w:val="none" w:sz="0" w:space="0" w:color="auto"/>
          </w:divBdr>
        </w:div>
        <w:div w:id="840051706">
          <w:marLeft w:val="640"/>
          <w:marRight w:val="0"/>
          <w:marTop w:val="0"/>
          <w:marBottom w:val="0"/>
          <w:divBdr>
            <w:top w:val="none" w:sz="0" w:space="0" w:color="auto"/>
            <w:left w:val="none" w:sz="0" w:space="0" w:color="auto"/>
            <w:bottom w:val="none" w:sz="0" w:space="0" w:color="auto"/>
            <w:right w:val="none" w:sz="0" w:space="0" w:color="auto"/>
          </w:divBdr>
        </w:div>
        <w:div w:id="1034577995">
          <w:marLeft w:val="640"/>
          <w:marRight w:val="0"/>
          <w:marTop w:val="0"/>
          <w:marBottom w:val="0"/>
          <w:divBdr>
            <w:top w:val="none" w:sz="0" w:space="0" w:color="auto"/>
            <w:left w:val="none" w:sz="0" w:space="0" w:color="auto"/>
            <w:bottom w:val="none" w:sz="0" w:space="0" w:color="auto"/>
            <w:right w:val="none" w:sz="0" w:space="0" w:color="auto"/>
          </w:divBdr>
        </w:div>
        <w:div w:id="1103914587">
          <w:marLeft w:val="640"/>
          <w:marRight w:val="0"/>
          <w:marTop w:val="0"/>
          <w:marBottom w:val="0"/>
          <w:divBdr>
            <w:top w:val="none" w:sz="0" w:space="0" w:color="auto"/>
            <w:left w:val="none" w:sz="0" w:space="0" w:color="auto"/>
            <w:bottom w:val="none" w:sz="0" w:space="0" w:color="auto"/>
            <w:right w:val="none" w:sz="0" w:space="0" w:color="auto"/>
          </w:divBdr>
        </w:div>
        <w:div w:id="1150370608">
          <w:marLeft w:val="640"/>
          <w:marRight w:val="0"/>
          <w:marTop w:val="0"/>
          <w:marBottom w:val="0"/>
          <w:divBdr>
            <w:top w:val="none" w:sz="0" w:space="0" w:color="auto"/>
            <w:left w:val="none" w:sz="0" w:space="0" w:color="auto"/>
            <w:bottom w:val="none" w:sz="0" w:space="0" w:color="auto"/>
            <w:right w:val="none" w:sz="0" w:space="0" w:color="auto"/>
          </w:divBdr>
        </w:div>
        <w:div w:id="1338457255">
          <w:marLeft w:val="640"/>
          <w:marRight w:val="0"/>
          <w:marTop w:val="0"/>
          <w:marBottom w:val="0"/>
          <w:divBdr>
            <w:top w:val="none" w:sz="0" w:space="0" w:color="auto"/>
            <w:left w:val="none" w:sz="0" w:space="0" w:color="auto"/>
            <w:bottom w:val="none" w:sz="0" w:space="0" w:color="auto"/>
            <w:right w:val="none" w:sz="0" w:space="0" w:color="auto"/>
          </w:divBdr>
        </w:div>
        <w:div w:id="1349332845">
          <w:marLeft w:val="640"/>
          <w:marRight w:val="0"/>
          <w:marTop w:val="0"/>
          <w:marBottom w:val="0"/>
          <w:divBdr>
            <w:top w:val="none" w:sz="0" w:space="0" w:color="auto"/>
            <w:left w:val="none" w:sz="0" w:space="0" w:color="auto"/>
            <w:bottom w:val="none" w:sz="0" w:space="0" w:color="auto"/>
            <w:right w:val="none" w:sz="0" w:space="0" w:color="auto"/>
          </w:divBdr>
        </w:div>
        <w:div w:id="1453137930">
          <w:marLeft w:val="640"/>
          <w:marRight w:val="0"/>
          <w:marTop w:val="0"/>
          <w:marBottom w:val="0"/>
          <w:divBdr>
            <w:top w:val="none" w:sz="0" w:space="0" w:color="auto"/>
            <w:left w:val="none" w:sz="0" w:space="0" w:color="auto"/>
            <w:bottom w:val="none" w:sz="0" w:space="0" w:color="auto"/>
            <w:right w:val="none" w:sz="0" w:space="0" w:color="auto"/>
          </w:divBdr>
        </w:div>
        <w:div w:id="1576017026">
          <w:marLeft w:val="640"/>
          <w:marRight w:val="0"/>
          <w:marTop w:val="0"/>
          <w:marBottom w:val="0"/>
          <w:divBdr>
            <w:top w:val="none" w:sz="0" w:space="0" w:color="auto"/>
            <w:left w:val="none" w:sz="0" w:space="0" w:color="auto"/>
            <w:bottom w:val="none" w:sz="0" w:space="0" w:color="auto"/>
            <w:right w:val="none" w:sz="0" w:space="0" w:color="auto"/>
          </w:divBdr>
        </w:div>
        <w:div w:id="1598560413">
          <w:marLeft w:val="640"/>
          <w:marRight w:val="0"/>
          <w:marTop w:val="0"/>
          <w:marBottom w:val="0"/>
          <w:divBdr>
            <w:top w:val="none" w:sz="0" w:space="0" w:color="auto"/>
            <w:left w:val="none" w:sz="0" w:space="0" w:color="auto"/>
            <w:bottom w:val="none" w:sz="0" w:space="0" w:color="auto"/>
            <w:right w:val="none" w:sz="0" w:space="0" w:color="auto"/>
          </w:divBdr>
        </w:div>
        <w:div w:id="1688482287">
          <w:marLeft w:val="640"/>
          <w:marRight w:val="0"/>
          <w:marTop w:val="0"/>
          <w:marBottom w:val="0"/>
          <w:divBdr>
            <w:top w:val="none" w:sz="0" w:space="0" w:color="auto"/>
            <w:left w:val="none" w:sz="0" w:space="0" w:color="auto"/>
            <w:bottom w:val="none" w:sz="0" w:space="0" w:color="auto"/>
            <w:right w:val="none" w:sz="0" w:space="0" w:color="auto"/>
          </w:divBdr>
        </w:div>
        <w:div w:id="1760446932">
          <w:marLeft w:val="640"/>
          <w:marRight w:val="0"/>
          <w:marTop w:val="0"/>
          <w:marBottom w:val="0"/>
          <w:divBdr>
            <w:top w:val="none" w:sz="0" w:space="0" w:color="auto"/>
            <w:left w:val="none" w:sz="0" w:space="0" w:color="auto"/>
            <w:bottom w:val="none" w:sz="0" w:space="0" w:color="auto"/>
            <w:right w:val="none" w:sz="0" w:space="0" w:color="auto"/>
          </w:divBdr>
        </w:div>
        <w:div w:id="1869954407">
          <w:marLeft w:val="640"/>
          <w:marRight w:val="0"/>
          <w:marTop w:val="0"/>
          <w:marBottom w:val="0"/>
          <w:divBdr>
            <w:top w:val="none" w:sz="0" w:space="0" w:color="auto"/>
            <w:left w:val="none" w:sz="0" w:space="0" w:color="auto"/>
            <w:bottom w:val="none" w:sz="0" w:space="0" w:color="auto"/>
            <w:right w:val="none" w:sz="0" w:space="0" w:color="auto"/>
          </w:divBdr>
        </w:div>
        <w:div w:id="1919443653">
          <w:marLeft w:val="640"/>
          <w:marRight w:val="0"/>
          <w:marTop w:val="0"/>
          <w:marBottom w:val="0"/>
          <w:divBdr>
            <w:top w:val="none" w:sz="0" w:space="0" w:color="auto"/>
            <w:left w:val="none" w:sz="0" w:space="0" w:color="auto"/>
            <w:bottom w:val="none" w:sz="0" w:space="0" w:color="auto"/>
            <w:right w:val="none" w:sz="0" w:space="0" w:color="auto"/>
          </w:divBdr>
        </w:div>
      </w:divsChild>
    </w:div>
    <w:div w:id="1114521019">
      <w:bodyDiv w:val="1"/>
      <w:marLeft w:val="0"/>
      <w:marRight w:val="0"/>
      <w:marTop w:val="0"/>
      <w:marBottom w:val="0"/>
      <w:divBdr>
        <w:top w:val="none" w:sz="0" w:space="0" w:color="auto"/>
        <w:left w:val="none" w:sz="0" w:space="0" w:color="auto"/>
        <w:bottom w:val="none" w:sz="0" w:space="0" w:color="auto"/>
        <w:right w:val="none" w:sz="0" w:space="0" w:color="auto"/>
      </w:divBdr>
      <w:divsChild>
        <w:div w:id="341274612">
          <w:marLeft w:val="640"/>
          <w:marRight w:val="0"/>
          <w:marTop w:val="0"/>
          <w:marBottom w:val="0"/>
          <w:divBdr>
            <w:top w:val="none" w:sz="0" w:space="0" w:color="auto"/>
            <w:left w:val="none" w:sz="0" w:space="0" w:color="auto"/>
            <w:bottom w:val="none" w:sz="0" w:space="0" w:color="auto"/>
            <w:right w:val="none" w:sz="0" w:space="0" w:color="auto"/>
          </w:divBdr>
        </w:div>
        <w:div w:id="376584945">
          <w:marLeft w:val="640"/>
          <w:marRight w:val="0"/>
          <w:marTop w:val="0"/>
          <w:marBottom w:val="0"/>
          <w:divBdr>
            <w:top w:val="none" w:sz="0" w:space="0" w:color="auto"/>
            <w:left w:val="none" w:sz="0" w:space="0" w:color="auto"/>
            <w:bottom w:val="none" w:sz="0" w:space="0" w:color="auto"/>
            <w:right w:val="none" w:sz="0" w:space="0" w:color="auto"/>
          </w:divBdr>
        </w:div>
        <w:div w:id="380522489">
          <w:marLeft w:val="640"/>
          <w:marRight w:val="0"/>
          <w:marTop w:val="0"/>
          <w:marBottom w:val="0"/>
          <w:divBdr>
            <w:top w:val="none" w:sz="0" w:space="0" w:color="auto"/>
            <w:left w:val="none" w:sz="0" w:space="0" w:color="auto"/>
            <w:bottom w:val="none" w:sz="0" w:space="0" w:color="auto"/>
            <w:right w:val="none" w:sz="0" w:space="0" w:color="auto"/>
          </w:divBdr>
        </w:div>
        <w:div w:id="390733985">
          <w:marLeft w:val="640"/>
          <w:marRight w:val="0"/>
          <w:marTop w:val="0"/>
          <w:marBottom w:val="0"/>
          <w:divBdr>
            <w:top w:val="none" w:sz="0" w:space="0" w:color="auto"/>
            <w:left w:val="none" w:sz="0" w:space="0" w:color="auto"/>
            <w:bottom w:val="none" w:sz="0" w:space="0" w:color="auto"/>
            <w:right w:val="none" w:sz="0" w:space="0" w:color="auto"/>
          </w:divBdr>
        </w:div>
        <w:div w:id="620577555">
          <w:marLeft w:val="640"/>
          <w:marRight w:val="0"/>
          <w:marTop w:val="0"/>
          <w:marBottom w:val="0"/>
          <w:divBdr>
            <w:top w:val="none" w:sz="0" w:space="0" w:color="auto"/>
            <w:left w:val="none" w:sz="0" w:space="0" w:color="auto"/>
            <w:bottom w:val="none" w:sz="0" w:space="0" w:color="auto"/>
            <w:right w:val="none" w:sz="0" w:space="0" w:color="auto"/>
          </w:divBdr>
        </w:div>
        <w:div w:id="633101085">
          <w:marLeft w:val="640"/>
          <w:marRight w:val="0"/>
          <w:marTop w:val="0"/>
          <w:marBottom w:val="0"/>
          <w:divBdr>
            <w:top w:val="none" w:sz="0" w:space="0" w:color="auto"/>
            <w:left w:val="none" w:sz="0" w:space="0" w:color="auto"/>
            <w:bottom w:val="none" w:sz="0" w:space="0" w:color="auto"/>
            <w:right w:val="none" w:sz="0" w:space="0" w:color="auto"/>
          </w:divBdr>
        </w:div>
        <w:div w:id="641888410">
          <w:marLeft w:val="640"/>
          <w:marRight w:val="0"/>
          <w:marTop w:val="0"/>
          <w:marBottom w:val="0"/>
          <w:divBdr>
            <w:top w:val="none" w:sz="0" w:space="0" w:color="auto"/>
            <w:left w:val="none" w:sz="0" w:space="0" w:color="auto"/>
            <w:bottom w:val="none" w:sz="0" w:space="0" w:color="auto"/>
            <w:right w:val="none" w:sz="0" w:space="0" w:color="auto"/>
          </w:divBdr>
        </w:div>
        <w:div w:id="754206337">
          <w:marLeft w:val="640"/>
          <w:marRight w:val="0"/>
          <w:marTop w:val="0"/>
          <w:marBottom w:val="0"/>
          <w:divBdr>
            <w:top w:val="none" w:sz="0" w:space="0" w:color="auto"/>
            <w:left w:val="none" w:sz="0" w:space="0" w:color="auto"/>
            <w:bottom w:val="none" w:sz="0" w:space="0" w:color="auto"/>
            <w:right w:val="none" w:sz="0" w:space="0" w:color="auto"/>
          </w:divBdr>
        </w:div>
        <w:div w:id="833105807">
          <w:marLeft w:val="640"/>
          <w:marRight w:val="0"/>
          <w:marTop w:val="0"/>
          <w:marBottom w:val="0"/>
          <w:divBdr>
            <w:top w:val="none" w:sz="0" w:space="0" w:color="auto"/>
            <w:left w:val="none" w:sz="0" w:space="0" w:color="auto"/>
            <w:bottom w:val="none" w:sz="0" w:space="0" w:color="auto"/>
            <w:right w:val="none" w:sz="0" w:space="0" w:color="auto"/>
          </w:divBdr>
        </w:div>
        <w:div w:id="997079153">
          <w:marLeft w:val="640"/>
          <w:marRight w:val="0"/>
          <w:marTop w:val="0"/>
          <w:marBottom w:val="0"/>
          <w:divBdr>
            <w:top w:val="none" w:sz="0" w:space="0" w:color="auto"/>
            <w:left w:val="none" w:sz="0" w:space="0" w:color="auto"/>
            <w:bottom w:val="none" w:sz="0" w:space="0" w:color="auto"/>
            <w:right w:val="none" w:sz="0" w:space="0" w:color="auto"/>
          </w:divBdr>
        </w:div>
        <w:div w:id="1009529735">
          <w:marLeft w:val="640"/>
          <w:marRight w:val="0"/>
          <w:marTop w:val="0"/>
          <w:marBottom w:val="0"/>
          <w:divBdr>
            <w:top w:val="none" w:sz="0" w:space="0" w:color="auto"/>
            <w:left w:val="none" w:sz="0" w:space="0" w:color="auto"/>
            <w:bottom w:val="none" w:sz="0" w:space="0" w:color="auto"/>
            <w:right w:val="none" w:sz="0" w:space="0" w:color="auto"/>
          </w:divBdr>
        </w:div>
        <w:div w:id="1067191954">
          <w:marLeft w:val="640"/>
          <w:marRight w:val="0"/>
          <w:marTop w:val="0"/>
          <w:marBottom w:val="0"/>
          <w:divBdr>
            <w:top w:val="none" w:sz="0" w:space="0" w:color="auto"/>
            <w:left w:val="none" w:sz="0" w:space="0" w:color="auto"/>
            <w:bottom w:val="none" w:sz="0" w:space="0" w:color="auto"/>
            <w:right w:val="none" w:sz="0" w:space="0" w:color="auto"/>
          </w:divBdr>
        </w:div>
        <w:div w:id="1106576188">
          <w:marLeft w:val="640"/>
          <w:marRight w:val="0"/>
          <w:marTop w:val="0"/>
          <w:marBottom w:val="0"/>
          <w:divBdr>
            <w:top w:val="none" w:sz="0" w:space="0" w:color="auto"/>
            <w:left w:val="none" w:sz="0" w:space="0" w:color="auto"/>
            <w:bottom w:val="none" w:sz="0" w:space="0" w:color="auto"/>
            <w:right w:val="none" w:sz="0" w:space="0" w:color="auto"/>
          </w:divBdr>
        </w:div>
        <w:div w:id="1243101432">
          <w:marLeft w:val="640"/>
          <w:marRight w:val="0"/>
          <w:marTop w:val="0"/>
          <w:marBottom w:val="0"/>
          <w:divBdr>
            <w:top w:val="none" w:sz="0" w:space="0" w:color="auto"/>
            <w:left w:val="none" w:sz="0" w:space="0" w:color="auto"/>
            <w:bottom w:val="none" w:sz="0" w:space="0" w:color="auto"/>
            <w:right w:val="none" w:sz="0" w:space="0" w:color="auto"/>
          </w:divBdr>
        </w:div>
        <w:div w:id="1253856650">
          <w:marLeft w:val="640"/>
          <w:marRight w:val="0"/>
          <w:marTop w:val="0"/>
          <w:marBottom w:val="0"/>
          <w:divBdr>
            <w:top w:val="none" w:sz="0" w:space="0" w:color="auto"/>
            <w:left w:val="none" w:sz="0" w:space="0" w:color="auto"/>
            <w:bottom w:val="none" w:sz="0" w:space="0" w:color="auto"/>
            <w:right w:val="none" w:sz="0" w:space="0" w:color="auto"/>
          </w:divBdr>
        </w:div>
        <w:div w:id="1314992340">
          <w:marLeft w:val="640"/>
          <w:marRight w:val="0"/>
          <w:marTop w:val="0"/>
          <w:marBottom w:val="0"/>
          <w:divBdr>
            <w:top w:val="none" w:sz="0" w:space="0" w:color="auto"/>
            <w:left w:val="none" w:sz="0" w:space="0" w:color="auto"/>
            <w:bottom w:val="none" w:sz="0" w:space="0" w:color="auto"/>
            <w:right w:val="none" w:sz="0" w:space="0" w:color="auto"/>
          </w:divBdr>
        </w:div>
        <w:div w:id="1331637193">
          <w:marLeft w:val="640"/>
          <w:marRight w:val="0"/>
          <w:marTop w:val="0"/>
          <w:marBottom w:val="0"/>
          <w:divBdr>
            <w:top w:val="none" w:sz="0" w:space="0" w:color="auto"/>
            <w:left w:val="none" w:sz="0" w:space="0" w:color="auto"/>
            <w:bottom w:val="none" w:sz="0" w:space="0" w:color="auto"/>
            <w:right w:val="none" w:sz="0" w:space="0" w:color="auto"/>
          </w:divBdr>
        </w:div>
        <w:div w:id="1355763355">
          <w:marLeft w:val="640"/>
          <w:marRight w:val="0"/>
          <w:marTop w:val="0"/>
          <w:marBottom w:val="0"/>
          <w:divBdr>
            <w:top w:val="none" w:sz="0" w:space="0" w:color="auto"/>
            <w:left w:val="none" w:sz="0" w:space="0" w:color="auto"/>
            <w:bottom w:val="none" w:sz="0" w:space="0" w:color="auto"/>
            <w:right w:val="none" w:sz="0" w:space="0" w:color="auto"/>
          </w:divBdr>
        </w:div>
        <w:div w:id="1413044570">
          <w:marLeft w:val="640"/>
          <w:marRight w:val="0"/>
          <w:marTop w:val="0"/>
          <w:marBottom w:val="0"/>
          <w:divBdr>
            <w:top w:val="none" w:sz="0" w:space="0" w:color="auto"/>
            <w:left w:val="none" w:sz="0" w:space="0" w:color="auto"/>
            <w:bottom w:val="none" w:sz="0" w:space="0" w:color="auto"/>
            <w:right w:val="none" w:sz="0" w:space="0" w:color="auto"/>
          </w:divBdr>
        </w:div>
        <w:div w:id="1455371849">
          <w:marLeft w:val="640"/>
          <w:marRight w:val="0"/>
          <w:marTop w:val="0"/>
          <w:marBottom w:val="0"/>
          <w:divBdr>
            <w:top w:val="none" w:sz="0" w:space="0" w:color="auto"/>
            <w:left w:val="none" w:sz="0" w:space="0" w:color="auto"/>
            <w:bottom w:val="none" w:sz="0" w:space="0" w:color="auto"/>
            <w:right w:val="none" w:sz="0" w:space="0" w:color="auto"/>
          </w:divBdr>
        </w:div>
        <w:div w:id="1606841600">
          <w:marLeft w:val="640"/>
          <w:marRight w:val="0"/>
          <w:marTop w:val="0"/>
          <w:marBottom w:val="0"/>
          <w:divBdr>
            <w:top w:val="none" w:sz="0" w:space="0" w:color="auto"/>
            <w:left w:val="none" w:sz="0" w:space="0" w:color="auto"/>
            <w:bottom w:val="none" w:sz="0" w:space="0" w:color="auto"/>
            <w:right w:val="none" w:sz="0" w:space="0" w:color="auto"/>
          </w:divBdr>
        </w:div>
        <w:div w:id="1610431121">
          <w:marLeft w:val="640"/>
          <w:marRight w:val="0"/>
          <w:marTop w:val="0"/>
          <w:marBottom w:val="0"/>
          <w:divBdr>
            <w:top w:val="none" w:sz="0" w:space="0" w:color="auto"/>
            <w:left w:val="none" w:sz="0" w:space="0" w:color="auto"/>
            <w:bottom w:val="none" w:sz="0" w:space="0" w:color="auto"/>
            <w:right w:val="none" w:sz="0" w:space="0" w:color="auto"/>
          </w:divBdr>
        </w:div>
        <w:div w:id="1655834190">
          <w:marLeft w:val="640"/>
          <w:marRight w:val="0"/>
          <w:marTop w:val="0"/>
          <w:marBottom w:val="0"/>
          <w:divBdr>
            <w:top w:val="none" w:sz="0" w:space="0" w:color="auto"/>
            <w:left w:val="none" w:sz="0" w:space="0" w:color="auto"/>
            <w:bottom w:val="none" w:sz="0" w:space="0" w:color="auto"/>
            <w:right w:val="none" w:sz="0" w:space="0" w:color="auto"/>
          </w:divBdr>
        </w:div>
        <w:div w:id="1693459298">
          <w:marLeft w:val="640"/>
          <w:marRight w:val="0"/>
          <w:marTop w:val="0"/>
          <w:marBottom w:val="0"/>
          <w:divBdr>
            <w:top w:val="none" w:sz="0" w:space="0" w:color="auto"/>
            <w:left w:val="none" w:sz="0" w:space="0" w:color="auto"/>
            <w:bottom w:val="none" w:sz="0" w:space="0" w:color="auto"/>
            <w:right w:val="none" w:sz="0" w:space="0" w:color="auto"/>
          </w:divBdr>
        </w:div>
        <w:div w:id="1762793212">
          <w:marLeft w:val="640"/>
          <w:marRight w:val="0"/>
          <w:marTop w:val="0"/>
          <w:marBottom w:val="0"/>
          <w:divBdr>
            <w:top w:val="none" w:sz="0" w:space="0" w:color="auto"/>
            <w:left w:val="none" w:sz="0" w:space="0" w:color="auto"/>
            <w:bottom w:val="none" w:sz="0" w:space="0" w:color="auto"/>
            <w:right w:val="none" w:sz="0" w:space="0" w:color="auto"/>
          </w:divBdr>
        </w:div>
        <w:div w:id="1835758175">
          <w:marLeft w:val="640"/>
          <w:marRight w:val="0"/>
          <w:marTop w:val="0"/>
          <w:marBottom w:val="0"/>
          <w:divBdr>
            <w:top w:val="none" w:sz="0" w:space="0" w:color="auto"/>
            <w:left w:val="none" w:sz="0" w:space="0" w:color="auto"/>
            <w:bottom w:val="none" w:sz="0" w:space="0" w:color="auto"/>
            <w:right w:val="none" w:sz="0" w:space="0" w:color="auto"/>
          </w:divBdr>
        </w:div>
        <w:div w:id="1860897561">
          <w:marLeft w:val="640"/>
          <w:marRight w:val="0"/>
          <w:marTop w:val="0"/>
          <w:marBottom w:val="0"/>
          <w:divBdr>
            <w:top w:val="none" w:sz="0" w:space="0" w:color="auto"/>
            <w:left w:val="none" w:sz="0" w:space="0" w:color="auto"/>
            <w:bottom w:val="none" w:sz="0" w:space="0" w:color="auto"/>
            <w:right w:val="none" w:sz="0" w:space="0" w:color="auto"/>
          </w:divBdr>
        </w:div>
        <w:div w:id="2079131107">
          <w:marLeft w:val="640"/>
          <w:marRight w:val="0"/>
          <w:marTop w:val="0"/>
          <w:marBottom w:val="0"/>
          <w:divBdr>
            <w:top w:val="none" w:sz="0" w:space="0" w:color="auto"/>
            <w:left w:val="none" w:sz="0" w:space="0" w:color="auto"/>
            <w:bottom w:val="none" w:sz="0" w:space="0" w:color="auto"/>
            <w:right w:val="none" w:sz="0" w:space="0" w:color="auto"/>
          </w:divBdr>
        </w:div>
        <w:div w:id="2098817420">
          <w:marLeft w:val="640"/>
          <w:marRight w:val="0"/>
          <w:marTop w:val="0"/>
          <w:marBottom w:val="0"/>
          <w:divBdr>
            <w:top w:val="none" w:sz="0" w:space="0" w:color="auto"/>
            <w:left w:val="none" w:sz="0" w:space="0" w:color="auto"/>
            <w:bottom w:val="none" w:sz="0" w:space="0" w:color="auto"/>
            <w:right w:val="none" w:sz="0" w:space="0" w:color="auto"/>
          </w:divBdr>
        </w:div>
        <w:div w:id="2128354377">
          <w:marLeft w:val="640"/>
          <w:marRight w:val="0"/>
          <w:marTop w:val="0"/>
          <w:marBottom w:val="0"/>
          <w:divBdr>
            <w:top w:val="none" w:sz="0" w:space="0" w:color="auto"/>
            <w:left w:val="none" w:sz="0" w:space="0" w:color="auto"/>
            <w:bottom w:val="none" w:sz="0" w:space="0" w:color="auto"/>
            <w:right w:val="none" w:sz="0" w:space="0" w:color="auto"/>
          </w:divBdr>
        </w:div>
      </w:divsChild>
    </w:div>
    <w:div w:id="1119028243">
      <w:bodyDiv w:val="1"/>
      <w:marLeft w:val="0"/>
      <w:marRight w:val="0"/>
      <w:marTop w:val="0"/>
      <w:marBottom w:val="0"/>
      <w:divBdr>
        <w:top w:val="none" w:sz="0" w:space="0" w:color="auto"/>
        <w:left w:val="none" w:sz="0" w:space="0" w:color="auto"/>
        <w:bottom w:val="none" w:sz="0" w:space="0" w:color="auto"/>
        <w:right w:val="none" w:sz="0" w:space="0" w:color="auto"/>
      </w:divBdr>
    </w:div>
    <w:div w:id="1123112937">
      <w:marLeft w:val="0"/>
      <w:marRight w:val="0"/>
      <w:marTop w:val="0"/>
      <w:marBottom w:val="0"/>
      <w:divBdr>
        <w:top w:val="none" w:sz="0" w:space="0" w:color="auto"/>
        <w:left w:val="none" w:sz="0" w:space="0" w:color="auto"/>
        <w:bottom w:val="none" w:sz="0" w:space="0" w:color="auto"/>
        <w:right w:val="none" w:sz="0" w:space="0" w:color="auto"/>
      </w:divBdr>
    </w:div>
    <w:div w:id="1127577759">
      <w:bodyDiv w:val="1"/>
      <w:marLeft w:val="0"/>
      <w:marRight w:val="0"/>
      <w:marTop w:val="0"/>
      <w:marBottom w:val="0"/>
      <w:divBdr>
        <w:top w:val="none" w:sz="0" w:space="0" w:color="auto"/>
        <w:left w:val="none" w:sz="0" w:space="0" w:color="auto"/>
        <w:bottom w:val="none" w:sz="0" w:space="0" w:color="auto"/>
        <w:right w:val="none" w:sz="0" w:space="0" w:color="auto"/>
      </w:divBdr>
      <w:divsChild>
        <w:div w:id="23334758">
          <w:marLeft w:val="640"/>
          <w:marRight w:val="0"/>
          <w:marTop w:val="0"/>
          <w:marBottom w:val="0"/>
          <w:divBdr>
            <w:top w:val="none" w:sz="0" w:space="0" w:color="auto"/>
            <w:left w:val="none" w:sz="0" w:space="0" w:color="auto"/>
            <w:bottom w:val="none" w:sz="0" w:space="0" w:color="auto"/>
            <w:right w:val="none" w:sz="0" w:space="0" w:color="auto"/>
          </w:divBdr>
        </w:div>
        <w:div w:id="84308491">
          <w:marLeft w:val="640"/>
          <w:marRight w:val="0"/>
          <w:marTop w:val="0"/>
          <w:marBottom w:val="0"/>
          <w:divBdr>
            <w:top w:val="none" w:sz="0" w:space="0" w:color="auto"/>
            <w:left w:val="none" w:sz="0" w:space="0" w:color="auto"/>
            <w:bottom w:val="none" w:sz="0" w:space="0" w:color="auto"/>
            <w:right w:val="none" w:sz="0" w:space="0" w:color="auto"/>
          </w:divBdr>
        </w:div>
        <w:div w:id="144902899">
          <w:marLeft w:val="640"/>
          <w:marRight w:val="0"/>
          <w:marTop w:val="0"/>
          <w:marBottom w:val="0"/>
          <w:divBdr>
            <w:top w:val="none" w:sz="0" w:space="0" w:color="auto"/>
            <w:left w:val="none" w:sz="0" w:space="0" w:color="auto"/>
            <w:bottom w:val="none" w:sz="0" w:space="0" w:color="auto"/>
            <w:right w:val="none" w:sz="0" w:space="0" w:color="auto"/>
          </w:divBdr>
        </w:div>
        <w:div w:id="332033269">
          <w:marLeft w:val="640"/>
          <w:marRight w:val="0"/>
          <w:marTop w:val="0"/>
          <w:marBottom w:val="0"/>
          <w:divBdr>
            <w:top w:val="none" w:sz="0" w:space="0" w:color="auto"/>
            <w:left w:val="none" w:sz="0" w:space="0" w:color="auto"/>
            <w:bottom w:val="none" w:sz="0" w:space="0" w:color="auto"/>
            <w:right w:val="none" w:sz="0" w:space="0" w:color="auto"/>
          </w:divBdr>
        </w:div>
        <w:div w:id="494339104">
          <w:marLeft w:val="640"/>
          <w:marRight w:val="0"/>
          <w:marTop w:val="0"/>
          <w:marBottom w:val="0"/>
          <w:divBdr>
            <w:top w:val="none" w:sz="0" w:space="0" w:color="auto"/>
            <w:left w:val="none" w:sz="0" w:space="0" w:color="auto"/>
            <w:bottom w:val="none" w:sz="0" w:space="0" w:color="auto"/>
            <w:right w:val="none" w:sz="0" w:space="0" w:color="auto"/>
          </w:divBdr>
        </w:div>
        <w:div w:id="656153608">
          <w:marLeft w:val="640"/>
          <w:marRight w:val="0"/>
          <w:marTop w:val="0"/>
          <w:marBottom w:val="0"/>
          <w:divBdr>
            <w:top w:val="none" w:sz="0" w:space="0" w:color="auto"/>
            <w:left w:val="none" w:sz="0" w:space="0" w:color="auto"/>
            <w:bottom w:val="none" w:sz="0" w:space="0" w:color="auto"/>
            <w:right w:val="none" w:sz="0" w:space="0" w:color="auto"/>
          </w:divBdr>
        </w:div>
        <w:div w:id="666203389">
          <w:marLeft w:val="640"/>
          <w:marRight w:val="0"/>
          <w:marTop w:val="0"/>
          <w:marBottom w:val="0"/>
          <w:divBdr>
            <w:top w:val="none" w:sz="0" w:space="0" w:color="auto"/>
            <w:left w:val="none" w:sz="0" w:space="0" w:color="auto"/>
            <w:bottom w:val="none" w:sz="0" w:space="0" w:color="auto"/>
            <w:right w:val="none" w:sz="0" w:space="0" w:color="auto"/>
          </w:divBdr>
        </w:div>
        <w:div w:id="683678100">
          <w:marLeft w:val="640"/>
          <w:marRight w:val="0"/>
          <w:marTop w:val="0"/>
          <w:marBottom w:val="0"/>
          <w:divBdr>
            <w:top w:val="none" w:sz="0" w:space="0" w:color="auto"/>
            <w:left w:val="none" w:sz="0" w:space="0" w:color="auto"/>
            <w:bottom w:val="none" w:sz="0" w:space="0" w:color="auto"/>
            <w:right w:val="none" w:sz="0" w:space="0" w:color="auto"/>
          </w:divBdr>
        </w:div>
        <w:div w:id="764617102">
          <w:marLeft w:val="640"/>
          <w:marRight w:val="0"/>
          <w:marTop w:val="0"/>
          <w:marBottom w:val="0"/>
          <w:divBdr>
            <w:top w:val="none" w:sz="0" w:space="0" w:color="auto"/>
            <w:left w:val="none" w:sz="0" w:space="0" w:color="auto"/>
            <w:bottom w:val="none" w:sz="0" w:space="0" w:color="auto"/>
            <w:right w:val="none" w:sz="0" w:space="0" w:color="auto"/>
          </w:divBdr>
        </w:div>
        <w:div w:id="846217955">
          <w:marLeft w:val="640"/>
          <w:marRight w:val="0"/>
          <w:marTop w:val="0"/>
          <w:marBottom w:val="0"/>
          <w:divBdr>
            <w:top w:val="none" w:sz="0" w:space="0" w:color="auto"/>
            <w:left w:val="none" w:sz="0" w:space="0" w:color="auto"/>
            <w:bottom w:val="none" w:sz="0" w:space="0" w:color="auto"/>
            <w:right w:val="none" w:sz="0" w:space="0" w:color="auto"/>
          </w:divBdr>
        </w:div>
        <w:div w:id="883643540">
          <w:marLeft w:val="640"/>
          <w:marRight w:val="0"/>
          <w:marTop w:val="0"/>
          <w:marBottom w:val="0"/>
          <w:divBdr>
            <w:top w:val="none" w:sz="0" w:space="0" w:color="auto"/>
            <w:left w:val="none" w:sz="0" w:space="0" w:color="auto"/>
            <w:bottom w:val="none" w:sz="0" w:space="0" w:color="auto"/>
            <w:right w:val="none" w:sz="0" w:space="0" w:color="auto"/>
          </w:divBdr>
        </w:div>
        <w:div w:id="890534310">
          <w:marLeft w:val="640"/>
          <w:marRight w:val="0"/>
          <w:marTop w:val="0"/>
          <w:marBottom w:val="0"/>
          <w:divBdr>
            <w:top w:val="none" w:sz="0" w:space="0" w:color="auto"/>
            <w:left w:val="none" w:sz="0" w:space="0" w:color="auto"/>
            <w:bottom w:val="none" w:sz="0" w:space="0" w:color="auto"/>
            <w:right w:val="none" w:sz="0" w:space="0" w:color="auto"/>
          </w:divBdr>
        </w:div>
        <w:div w:id="1047294832">
          <w:marLeft w:val="640"/>
          <w:marRight w:val="0"/>
          <w:marTop w:val="0"/>
          <w:marBottom w:val="0"/>
          <w:divBdr>
            <w:top w:val="none" w:sz="0" w:space="0" w:color="auto"/>
            <w:left w:val="none" w:sz="0" w:space="0" w:color="auto"/>
            <w:bottom w:val="none" w:sz="0" w:space="0" w:color="auto"/>
            <w:right w:val="none" w:sz="0" w:space="0" w:color="auto"/>
          </w:divBdr>
        </w:div>
        <w:div w:id="1189875044">
          <w:marLeft w:val="640"/>
          <w:marRight w:val="0"/>
          <w:marTop w:val="0"/>
          <w:marBottom w:val="0"/>
          <w:divBdr>
            <w:top w:val="none" w:sz="0" w:space="0" w:color="auto"/>
            <w:left w:val="none" w:sz="0" w:space="0" w:color="auto"/>
            <w:bottom w:val="none" w:sz="0" w:space="0" w:color="auto"/>
            <w:right w:val="none" w:sz="0" w:space="0" w:color="auto"/>
          </w:divBdr>
        </w:div>
        <w:div w:id="1467045887">
          <w:marLeft w:val="640"/>
          <w:marRight w:val="0"/>
          <w:marTop w:val="0"/>
          <w:marBottom w:val="0"/>
          <w:divBdr>
            <w:top w:val="none" w:sz="0" w:space="0" w:color="auto"/>
            <w:left w:val="none" w:sz="0" w:space="0" w:color="auto"/>
            <w:bottom w:val="none" w:sz="0" w:space="0" w:color="auto"/>
            <w:right w:val="none" w:sz="0" w:space="0" w:color="auto"/>
          </w:divBdr>
        </w:div>
        <w:div w:id="1479149606">
          <w:marLeft w:val="640"/>
          <w:marRight w:val="0"/>
          <w:marTop w:val="0"/>
          <w:marBottom w:val="0"/>
          <w:divBdr>
            <w:top w:val="none" w:sz="0" w:space="0" w:color="auto"/>
            <w:left w:val="none" w:sz="0" w:space="0" w:color="auto"/>
            <w:bottom w:val="none" w:sz="0" w:space="0" w:color="auto"/>
            <w:right w:val="none" w:sz="0" w:space="0" w:color="auto"/>
          </w:divBdr>
        </w:div>
        <w:div w:id="1600871018">
          <w:marLeft w:val="640"/>
          <w:marRight w:val="0"/>
          <w:marTop w:val="0"/>
          <w:marBottom w:val="0"/>
          <w:divBdr>
            <w:top w:val="none" w:sz="0" w:space="0" w:color="auto"/>
            <w:left w:val="none" w:sz="0" w:space="0" w:color="auto"/>
            <w:bottom w:val="none" w:sz="0" w:space="0" w:color="auto"/>
            <w:right w:val="none" w:sz="0" w:space="0" w:color="auto"/>
          </w:divBdr>
        </w:div>
        <w:div w:id="1672290135">
          <w:marLeft w:val="640"/>
          <w:marRight w:val="0"/>
          <w:marTop w:val="0"/>
          <w:marBottom w:val="0"/>
          <w:divBdr>
            <w:top w:val="none" w:sz="0" w:space="0" w:color="auto"/>
            <w:left w:val="none" w:sz="0" w:space="0" w:color="auto"/>
            <w:bottom w:val="none" w:sz="0" w:space="0" w:color="auto"/>
            <w:right w:val="none" w:sz="0" w:space="0" w:color="auto"/>
          </w:divBdr>
        </w:div>
        <w:div w:id="1978408549">
          <w:marLeft w:val="640"/>
          <w:marRight w:val="0"/>
          <w:marTop w:val="0"/>
          <w:marBottom w:val="0"/>
          <w:divBdr>
            <w:top w:val="none" w:sz="0" w:space="0" w:color="auto"/>
            <w:left w:val="none" w:sz="0" w:space="0" w:color="auto"/>
            <w:bottom w:val="none" w:sz="0" w:space="0" w:color="auto"/>
            <w:right w:val="none" w:sz="0" w:space="0" w:color="auto"/>
          </w:divBdr>
        </w:div>
      </w:divsChild>
    </w:div>
    <w:div w:id="1142237292">
      <w:bodyDiv w:val="1"/>
      <w:marLeft w:val="0"/>
      <w:marRight w:val="0"/>
      <w:marTop w:val="0"/>
      <w:marBottom w:val="0"/>
      <w:divBdr>
        <w:top w:val="none" w:sz="0" w:space="0" w:color="auto"/>
        <w:left w:val="none" w:sz="0" w:space="0" w:color="auto"/>
        <w:bottom w:val="none" w:sz="0" w:space="0" w:color="auto"/>
        <w:right w:val="none" w:sz="0" w:space="0" w:color="auto"/>
      </w:divBdr>
      <w:divsChild>
        <w:div w:id="3286314">
          <w:marLeft w:val="640"/>
          <w:marRight w:val="0"/>
          <w:marTop w:val="0"/>
          <w:marBottom w:val="0"/>
          <w:divBdr>
            <w:top w:val="none" w:sz="0" w:space="0" w:color="auto"/>
            <w:left w:val="none" w:sz="0" w:space="0" w:color="auto"/>
            <w:bottom w:val="none" w:sz="0" w:space="0" w:color="auto"/>
            <w:right w:val="none" w:sz="0" w:space="0" w:color="auto"/>
          </w:divBdr>
        </w:div>
        <w:div w:id="215362031">
          <w:marLeft w:val="640"/>
          <w:marRight w:val="0"/>
          <w:marTop w:val="0"/>
          <w:marBottom w:val="0"/>
          <w:divBdr>
            <w:top w:val="none" w:sz="0" w:space="0" w:color="auto"/>
            <w:left w:val="none" w:sz="0" w:space="0" w:color="auto"/>
            <w:bottom w:val="none" w:sz="0" w:space="0" w:color="auto"/>
            <w:right w:val="none" w:sz="0" w:space="0" w:color="auto"/>
          </w:divBdr>
        </w:div>
        <w:div w:id="462192085">
          <w:marLeft w:val="640"/>
          <w:marRight w:val="0"/>
          <w:marTop w:val="0"/>
          <w:marBottom w:val="0"/>
          <w:divBdr>
            <w:top w:val="none" w:sz="0" w:space="0" w:color="auto"/>
            <w:left w:val="none" w:sz="0" w:space="0" w:color="auto"/>
            <w:bottom w:val="none" w:sz="0" w:space="0" w:color="auto"/>
            <w:right w:val="none" w:sz="0" w:space="0" w:color="auto"/>
          </w:divBdr>
        </w:div>
        <w:div w:id="596718800">
          <w:marLeft w:val="640"/>
          <w:marRight w:val="0"/>
          <w:marTop w:val="0"/>
          <w:marBottom w:val="0"/>
          <w:divBdr>
            <w:top w:val="none" w:sz="0" w:space="0" w:color="auto"/>
            <w:left w:val="none" w:sz="0" w:space="0" w:color="auto"/>
            <w:bottom w:val="none" w:sz="0" w:space="0" w:color="auto"/>
            <w:right w:val="none" w:sz="0" w:space="0" w:color="auto"/>
          </w:divBdr>
        </w:div>
        <w:div w:id="924727027">
          <w:marLeft w:val="640"/>
          <w:marRight w:val="0"/>
          <w:marTop w:val="0"/>
          <w:marBottom w:val="0"/>
          <w:divBdr>
            <w:top w:val="none" w:sz="0" w:space="0" w:color="auto"/>
            <w:left w:val="none" w:sz="0" w:space="0" w:color="auto"/>
            <w:bottom w:val="none" w:sz="0" w:space="0" w:color="auto"/>
            <w:right w:val="none" w:sz="0" w:space="0" w:color="auto"/>
          </w:divBdr>
        </w:div>
        <w:div w:id="1157116525">
          <w:marLeft w:val="640"/>
          <w:marRight w:val="0"/>
          <w:marTop w:val="0"/>
          <w:marBottom w:val="0"/>
          <w:divBdr>
            <w:top w:val="none" w:sz="0" w:space="0" w:color="auto"/>
            <w:left w:val="none" w:sz="0" w:space="0" w:color="auto"/>
            <w:bottom w:val="none" w:sz="0" w:space="0" w:color="auto"/>
            <w:right w:val="none" w:sz="0" w:space="0" w:color="auto"/>
          </w:divBdr>
        </w:div>
        <w:div w:id="1351250547">
          <w:marLeft w:val="640"/>
          <w:marRight w:val="0"/>
          <w:marTop w:val="0"/>
          <w:marBottom w:val="0"/>
          <w:divBdr>
            <w:top w:val="none" w:sz="0" w:space="0" w:color="auto"/>
            <w:left w:val="none" w:sz="0" w:space="0" w:color="auto"/>
            <w:bottom w:val="none" w:sz="0" w:space="0" w:color="auto"/>
            <w:right w:val="none" w:sz="0" w:space="0" w:color="auto"/>
          </w:divBdr>
        </w:div>
        <w:div w:id="1352534509">
          <w:marLeft w:val="640"/>
          <w:marRight w:val="0"/>
          <w:marTop w:val="0"/>
          <w:marBottom w:val="0"/>
          <w:divBdr>
            <w:top w:val="none" w:sz="0" w:space="0" w:color="auto"/>
            <w:left w:val="none" w:sz="0" w:space="0" w:color="auto"/>
            <w:bottom w:val="none" w:sz="0" w:space="0" w:color="auto"/>
            <w:right w:val="none" w:sz="0" w:space="0" w:color="auto"/>
          </w:divBdr>
        </w:div>
        <w:div w:id="1644121743">
          <w:marLeft w:val="640"/>
          <w:marRight w:val="0"/>
          <w:marTop w:val="0"/>
          <w:marBottom w:val="0"/>
          <w:divBdr>
            <w:top w:val="none" w:sz="0" w:space="0" w:color="auto"/>
            <w:left w:val="none" w:sz="0" w:space="0" w:color="auto"/>
            <w:bottom w:val="none" w:sz="0" w:space="0" w:color="auto"/>
            <w:right w:val="none" w:sz="0" w:space="0" w:color="auto"/>
          </w:divBdr>
        </w:div>
        <w:div w:id="1901164712">
          <w:marLeft w:val="640"/>
          <w:marRight w:val="0"/>
          <w:marTop w:val="0"/>
          <w:marBottom w:val="0"/>
          <w:divBdr>
            <w:top w:val="none" w:sz="0" w:space="0" w:color="auto"/>
            <w:left w:val="none" w:sz="0" w:space="0" w:color="auto"/>
            <w:bottom w:val="none" w:sz="0" w:space="0" w:color="auto"/>
            <w:right w:val="none" w:sz="0" w:space="0" w:color="auto"/>
          </w:divBdr>
        </w:div>
        <w:div w:id="1916738612">
          <w:marLeft w:val="640"/>
          <w:marRight w:val="0"/>
          <w:marTop w:val="0"/>
          <w:marBottom w:val="0"/>
          <w:divBdr>
            <w:top w:val="none" w:sz="0" w:space="0" w:color="auto"/>
            <w:left w:val="none" w:sz="0" w:space="0" w:color="auto"/>
            <w:bottom w:val="none" w:sz="0" w:space="0" w:color="auto"/>
            <w:right w:val="none" w:sz="0" w:space="0" w:color="auto"/>
          </w:divBdr>
        </w:div>
        <w:div w:id="2136832006">
          <w:marLeft w:val="640"/>
          <w:marRight w:val="0"/>
          <w:marTop w:val="0"/>
          <w:marBottom w:val="0"/>
          <w:divBdr>
            <w:top w:val="none" w:sz="0" w:space="0" w:color="auto"/>
            <w:left w:val="none" w:sz="0" w:space="0" w:color="auto"/>
            <w:bottom w:val="none" w:sz="0" w:space="0" w:color="auto"/>
            <w:right w:val="none" w:sz="0" w:space="0" w:color="auto"/>
          </w:divBdr>
        </w:div>
      </w:divsChild>
    </w:div>
    <w:div w:id="1143232214">
      <w:bodyDiv w:val="1"/>
      <w:marLeft w:val="0"/>
      <w:marRight w:val="0"/>
      <w:marTop w:val="0"/>
      <w:marBottom w:val="0"/>
      <w:divBdr>
        <w:top w:val="none" w:sz="0" w:space="0" w:color="auto"/>
        <w:left w:val="none" w:sz="0" w:space="0" w:color="auto"/>
        <w:bottom w:val="none" w:sz="0" w:space="0" w:color="auto"/>
        <w:right w:val="none" w:sz="0" w:space="0" w:color="auto"/>
      </w:divBdr>
      <w:divsChild>
        <w:div w:id="379281413">
          <w:marLeft w:val="640"/>
          <w:marRight w:val="0"/>
          <w:marTop w:val="0"/>
          <w:marBottom w:val="0"/>
          <w:divBdr>
            <w:top w:val="none" w:sz="0" w:space="0" w:color="auto"/>
            <w:left w:val="none" w:sz="0" w:space="0" w:color="auto"/>
            <w:bottom w:val="none" w:sz="0" w:space="0" w:color="auto"/>
            <w:right w:val="none" w:sz="0" w:space="0" w:color="auto"/>
          </w:divBdr>
        </w:div>
        <w:div w:id="447890793">
          <w:marLeft w:val="640"/>
          <w:marRight w:val="0"/>
          <w:marTop w:val="0"/>
          <w:marBottom w:val="0"/>
          <w:divBdr>
            <w:top w:val="none" w:sz="0" w:space="0" w:color="auto"/>
            <w:left w:val="none" w:sz="0" w:space="0" w:color="auto"/>
            <w:bottom w:val="none" w:sz="0" w:space="0" w:color="auto"/>
            <w:right w:val="none" w:sz="0" w:space="0" w:color="auto"/>
          </w:divBdr>
        </w:div>
        <w:div w:id="574586863">
          <w:marLeft w:val="640"/>
          <w:marRight w:val="0"/>
          <w:marTop w:val="0"/>
          <w:marBottom w:val="0"/>
          <w:divBdr>
            <w:top w:val="none" w:sz="0" w:space="0" w:color="auto"/>
            <w:left w:val="none" w:sz="0" w:space="0" w:color="auto"/>
            <w:bottom w:val="none" w:sz="0" w:space="0" w:color="auto"/>
            <w:right w:val="none" w:sz="0" w:space="0" w:color="auto"/>
          </w:divBdr>
        </w:div>
        <w:div w:id="694885711">
          <w:marLeft w:val="640"/>
          <w:marRight w:val="0"/>
          <w:marTop w:val="0"/>
          <w:marBottom w:val="0"/>
          <w:divBdr>
            <w:top w:val="none" w:sz="0" w:space="0" w:color="auto"/>
            <w:left w:val="none" w:sz="0" w:space="0" w:color="auto"/>
            <w:bottom w:val="none" w:sz="0" w:space="0" w:color="auto"/>
            <w:right w:val="none" w:sz="0" w:space="0" w:color="auto"/>
          </w:divBdr>
        </w:div>
        <w:div w:id="1160150395">
          <w:marLeft w:val="640"/>
          <w:marRight w:val="0"/>
          <w:marTop w:val="0"/>
          <w:marBottom w:val="0"/>
          <w:divBdr>
            <w:top w:val="none" w:sz="0" w:space="0" w:color="auto"/>
            <w:left w:val="none" w:sz="0" w:space="0" w:color="auto"/>
            <w:bottom w:val="none" w:sz="0" w:space="0" w:color="auto"/>
            <w:right w:val="none" w:sz="0" w:space="0" w:color="auto"/>
          </w:divBdr>
        </w:div>
        <w:div w:id="1182744656">
          <w:marLeft w:val="640"/>
          <w:marRight w:val="0"/>
          <w:marTop w:val="0"/>
          <w:marBottom w:val="0"/>
          <w:divBdr>
            <w:top w:val="none" w:sz="0" w:space="0" w:color="auto"/>
            <w:left w:val="none" w:sz="0" w:space="0" w:color="auto"/>
            <w:bottom w:val="none" w:sz="0" w:space="0" w:color="auto"/>
            <w:right w:val="none" w:sz="0" w:space="0" w:color="auto"/>
          </w:divBdr>
        </w:div>
        <w:div w:id="1230994667">
          <w:marLeft w:val="640"/>
          <w:marRight w:val="0"/>
          <w:marTop w:val="0"/>
          <w:marBottom w:val="0"/>
          <w:divBdr>
            <w:top w:val="none" w:sz="0" w:space="0" w:color="auto"/>
            <w:left w:val="none" w:sz="0" w:space="0" w:color="auto"/>
            <w:bottom w:val="none" w:sz="0" w:space="0" w:color="auto"/>
            <w:right w:val="none" w:sz="0" w:space="0" w:color="auto"/>
          </w:divBdr>
        </w:div>
        <w:div w:id="1296450570">
          <w:marLeft w:val="640"/>
          <w:marRight w:val="0"/>
          <w:marTop w:val="0"/>
          <w:marBottom w:val="0"/>
          <w:divBdr>
            <w:top w:val="none" w:sz="0" w:space="0" w:color="auto"/>
            <w:left w:val="none" w:sz="0" w:space="0" w:color="auto"/>
            <w:bottom w:val="none" w:sz="0" w:space="0" w:color="auto"/>
            <w:right w:val="none" w:sz="0" w:space="0" w:color="auto"/>
          </w:divBdr>
        </w:div>
        <w:div w:id="1611475743">
          <w:marLeft w:val="640"/>
          <w:marRight w:val="0"/>
          <w:marTop w:val="0"/>
          <w:marBottom w:val="0"/>
          <w:divBdr>
            <w:top w:val="none" w:sz="0" w:space="0" w:color="auto"/>
            <w:left w:val="none" w:sz="0" w:space="0" w:color="auto"/>
            <w:bottom w:val="none" w:sz="0" w:space="0" w:color="auto"/>
            <w:right w:val="none" w:sz="0" w:space="0" w:color="auto"/>
          </w:divBdr>
        </w:div>
        <w:div w:id="1663846870">
          <w:marLeft w:val="640"/>
          <w:marRight w:val="0"/>
          <w:marTop w:val="0"/>
          <w:marBottom w:val="0"/>
          <w:divBdr>
            <w:top w:val="none" w:sz="0" w:space="0" w:color="auto"/>
            <w:left w:val="none" w:sz="0" w:space="0" w:color="auto"/>
            <w:bottom w:val="none" w:sz="0" w:space="0" w:color="auto"/>
            <w:right w:val="none" w:sz="0" w:space="0" w:color="auto"/>
          </w:divBdr>
        </w:div>
        <w:div w:id="2002343790">
          <w:marLeft w:val="640"/>
          <w:marRight w:val="0"/>
          <w:marTop w:val="0"/>
          <w:marBottom w:val="0"/>
          <w:divBdr>
            <w:top w:val="none" w:sz="0" w:space="0" w:color="auto"/>
            <w:left w:val="none" w:sz="0" w:space="0" w:color="auto"/>
            <w:bottom w:val="none" w:sz="0" w:space="0" w:color="auto"/>
            <w:right w:val="none" w:sz="0" w:space="0" w:color="auto"/>
          </w:divBdr>
        </w:div>
        <w:div w:id="2033147354">
          <w:marLeft w:val="640"/>
          <w:marRight w:val="0"/>
          <w:marTop w:val="0"/>
          <w:marBottom w:val="0"/>
          <w:divBdr>
            <w:top w:val="none" w:sz="0" w:space="0" w:color="auto"/>
            <w:left w:val="none" w:sz="0" w:space="0" w:color="auto"/>
            <w:bottom w:val="none" w:sz="0" w:space="0" w:color="auto"/>
            <w:right w:val="none" w:sz="0" w:space="0" w:color="auto"/>
          </w:divBdr>
        </w:div>
      </w:divsChild>
    </w:div>
    <w:div w:id="1145511680">
      <w:marLeft w:val="0"/>
      <w:marRight w:val="0"/>
      <w:marTop w:val="0"/>
      <w:marBottom w:val="0"/>
      <w:divBdr>
        <w:top w:val="none" w:sz="0" w:space="0" w:color="auto"/>
        <w:left w:val="none" w:sz="0" w:space="0" w:color="auto"/>
        <w:bottom w:val="none" w:sz="0" w:space="0" w:color="auto"/>
        <w:right w:val="none" w:sz="0" w:space="0" w:color="auto"/>
      </w:divBdr>
    </w:div>
    <w:div w:id="1148128620">
      <w:bodyDiv w:val="1"/>
      <w:marLeft w:val="0"/>
      <w:marRight w:val="0"/>
      <w:marTop w:val="0"/>
      <w:marBottom w:val="0"/>
      <w:divBdr>
        <w:top w:val="none" w:sz="0" w:space="0" w:color="auto"/>
        <w:left w:val="none" w:sz="0" w:space="0" w:color="auto"/>
        <w:bottom w:val="none" w:sz="0" w:space="0" w:color="auto"/>
        <w:right w:val="none" w:sz="0" w:space="0" w:color="auto"/>
      </w:divBdr>
      <w:divsChild>
        <w:div w:id="62483727">
          <w:marLeft w:val="640"/>
          <w:marRight w:val="0"/>
          <w:marTop w:val="0"/>
          <w:marBottom w:val="0"/>
          <w:divBdr>
            <w:top w:val="none" w:sz="0" w:space="0" w:color="auto"/>
            <w:left w:val="none" w:sz="0" w:space="0" w:color="auto"/>
            <w:bottom w:val="none" w:sz="0" w:space="0" w:color="auto"/>
            <w:right w:val="none" w:sz="0" w:space="0" w:color="auto"/>
          </w:divBdr>
        </w:div>
        <w:div w:id="317999797">
          <w:marLeft w:val="640"/>
          <w:marRight w:val="0"/>
          <w:marTop w:val="0"/>
          <w:marBottom w:val="0"/>
          <w:divBdr>
            <w:top w:val="none" w:sz="0" w:space="0" w:color="auto"/>
            <w:left w:val="none" w:sz="0" w:space="0" w:color="auto"/>
            <w:bottom w:val="none" w:sz="0" w:space="0" w:color="auto"/>
            <w:right w:val="none" w:sz="0" w:space="0" w:color="auto"/>
          </w:divBdr>
        </w:div>
        <w:div w:id="403527648">
          <w:marLeft w:val="640"/>
          <w:marRight w:val="0"/>
          <w:marTop w:val="0"/>
          <w:marBottom w:val="0"/>
          <w:divBdr>
            <w:top w:val="none" w:sz="0" w:space="0" w:color="auto"/>
            <w:left w:val="none" w:sz="0" w:space="0" w:color="auto"/>
            <w:bottom w:val="none" w:sz="0" w:space="0" w:color="auto"/>
            <w:right w:val="none" w:sz="0" w:space="0" w:color="auto"/>
          </w:divBdr>
        </w:div>
        <w:div w:id="426075415">
          <w:marLeft w:val="640"/>
          <w:marRight w:val="0"/>
          <w:marTop w:val="0"/>
          <w:marBottom w:val="0"/>
          <w:divBdr>
            <w:top w:val="none" w:sz="0" w:space="0" w:color="auto"/>
            <w:left w:val="none" w:sz="0" w:space="0" w:color="auto"/>
            <w:bottom w:val="none" w:sz="0" w:space="0" w:color="auto"/>
            <w:right w:val="none" w:sz="0" w:space="0" w:color="auto"/>
          </w:divBdr>
        </w:div>
        <w:div w:id="618730768">
          <w:marLeft w:val="640"/>
          <w:marRight w:val="0"/>
          <w:marTop w:val="0"/>
          <w:marBottom w:val="0"/>
          <w:divBdr>
            <w:top w:val="none" w:sz="0" w:space="0" w:color="auto"/>
            <w:left w:val="none" w:sz="0" w:space="0" w:color="auto"/>
            <w:bottom w:val="none" w:sz="0" w:space="0" w:color="auto"/>
            <w:right w:val="none" w:sz="0" w:space="0" w:color="auto"/>
          </w:divBdr>
        </w:div>
        <w:div w:id="791172769">
          <w:marLeft w:val="640"/>
          <w:marRight w:val="0"/>
          <w:marTop w:val="0"/>
          <w:marBottom w:val="0"/>
          <w:divBdr>
            <w:top w:val="none" w:sz="0" w:space="0" w:color="auto"/>
            <w:left w:val="none" w:sz="0" w:space="0" w:color="auto"/>
            <w:bottom w:val="none" w:sz="0" w:space="0" w:color="auto"/>
            <w:right w:val="none" w:sz="0" w:space="0" w:color="auto"/>
          </w:divBdr>
        </w:div>
        <w:div w:id="1365671060">
          <w:marLeft w:val="640"/>
          <w:marRight w:val="0"/>
          <w:marTop w:val="0"/>
          <w:marBottom w:val="0"/>
          <w:divBdr>
            <w:top w:val="none" w:sz="0" w:space="0" w:color="auto"/>
            <w:left w:val="none" w:sz="0" w:space="0" w:color="auto"/>
            <w:bottom w:val="none" w:sz="0" w:space="0" w:color="auto"/>
            <w:right w:val="none" w:sz="0" w:space="0" w:color="auto"/>
          </w:divBdr>
        </w:div>
        <w:div w:id="1494175351">
          <w:marLeft w:val="640"/>
          <w:marRight w:val="0"/>
          <w:marTop w:val="0"/>
          <w:marBottom w:val="0"/>
          <w:divBdr>
            <w:top w:val="none" w:sz="0" w:space="0" w:color="auto"/>
            <w:left w:val="none" w:sz="0" w:space="0" w:color="auto"/>
            <w:bottom w:val="none" w:sz="0" w:space="0" w:color="auto"/>
            <w:right w:val="none" w:sz="0" w:space="0" w:color="auto"/>
          </w:divBdr>
        </w:div>
        <w:div w:id="1659577861">
          <w:marLeft w:val="640"/>
          <w:marRight w:val="0"/>
          <w:marTop w:val="0"/>
          <w:marBottom w:val="0"/>
          <w:divBdr>
            <w:top w:val="none" w:sz="0" w:space="0" w:color="auto"/>
            <w:left w:val="none" w:sz="0" w:space="0" w:color="auto"/>
            <w:bottom w:val="none" w:sz="0" w:space="0" w:color="auto"/>
            <w:right w:val="none" w:sz="0" w:space="0" w:color="auto"/>
          </w:divBdr>
        </w:div>
        <w:div w:id="2013679759">
          <w:marLeft w:val="640"/>
          <w:marRight w:val="0"/>
          <w:marTop w:val="0"/>
          <w:marBottom w:val="0"/>
          <w:divBdr>
            <w:top w:val="none" w:sz="0" w:space="0" w:color="auto"/>
            <w:left w:val="none" w:sz="0" w:space="0" w:color="auto"/>
            <w:bottom w:val="none" w:sz="0" w:space="0" w:color="auto"/>
            <w:right w:val="none" w:sz="0" w:space="0" w:color="auto"/>
          </w:divBdr>
        </w:div>
        <w:div w:id="2031295217">
          <w:marLeft w:val="640"/>
          <w:marRight w:val="0"/>
          <w:marTop w:val="0"/>
          <w:marBottom w:val="0"/>
          <w:divBdr>
            <w:top w:val="none" w:sz="0" w:space="0" w:color="auto"/>
            <w:left w:val="none" w:sz="0" w:space="0" w:color="auto"/>
            <w:bottom w:val="none" w:sz="0" w:space="0" w:color="auto"/>
            <w:right w:val="none" w:sz="0" w:space="0" w:color="auto"/>
          </w:divBdr>
        </w:div>
        <w:div w:id="2144930416">
          <w:marLeft w:val="640"/>
          <w:marRight w:val="0"/>
          <w:marTop w:val="0"/>
          <w:marBottom w:val="0"/>
          <w:divBdr>
            <w:top w:val="none" w:sz="0" w:space="0" w:color="auto"/>
            <w:left w:val="none" w:sz="0" w:space="0" w:color="auto"/>
            <w:bottom w:val="none" w:sz="0" w:space="0" w:color="auto"/>
            <w:right w:val="none" w:sz="0" w:space="0" w:color="auto"/>
          </w:divBdr>
        </w:div>
        <w:div w:id="2145848184">
          <w:marLeft w:val="640"/>
          <w:marRight w:val="0"/>
          <w:marTop w:val="0"/>
          <w:marBottom w:val="0"/>
          <w:divBdr>
            <w:top w:val="none" w:sz="0" w:space="0" w:color="auto"/>
            <w:left w:val="none" w:sz="0" w:space="0" w:color="auto"/>
            <w:bottom w:val="none" w:sz="0" w:space="0" w:color="auto"/>
            <w:right w:val="none" w:sz="0" w:space="0" w:color="auto"/>
          </w:divBdr>
        </w:div>
      </w:divsChild>
    </w:div>
    <w:div w:id="1162355882">
      <w:bodyDiv w:val="1"/>
      <w:marLeft w:val="0"/>
      <w:marRight w:val="0"/>
      <w:marTop w:val="0"/>
      <w:marBottom w:val="0"/>
      <w:divBdr>
        <w:top w:val="none" w:sz="0" w:space="0" w:color="auto"/>
        <w:left w:val="none" w:sz="0" w:space="0" w:color="auto"/>
        <w:bottom w:val="none" w:sz="0" w:space="0" w:color="auto"/>
        <w:right w:val="none" w:sz="0" w:space="0" w:color="auto"/>
      </w:divBdr>
    </w:div>
    <w:div w:id="1170557125">
      <w:bodyDiv w:val="1"/>
      <w:marLeft w:val="0"/>
      <w:marRight w:val="0"/>
      <w:marTop w:val="0"/>
      <w:marBottom w:val="0"/>
      <w:divBdr>
        <w:top w:val="none" w:sz="0" w:space="0" w:color="auto"/>
        <w:left w:val="none" w:sz="0" w:space="0" w:color="auto"/>
        <w:bottom w:val="none" w:sz="0" w:space="0" w:color="auto"/>
        <w:right w:val="none" w:sz="0" w:space="0" w:color="auto"/>
      </w:divBdr>
    </w:div>
    <w:div w:id="1171944862">
      <w:bodyDiv w:val="1"/>
      <w:marLeft w:val="0"/>
      <w:marRight w:val="0"/>
      <w:marTop w:val="0"/>
      <w:marBottom w:val="0"/>
      <w:divBdr>
        <w:top w:val="none" w:sz="0" w:space="0" w:color="auto"/>
        <w:left w:val="none" w:sz="0" w:space="0" w:color="auto"/>
        <w:bottom w:val="none" w:sz="0" w:space="0" w:color="auto"/>
        <w:right w:val="none" w:sz="0" w:space="0" w:color="auto"/>
      </w:divBdr>
    </w:div>
    <w:div w:id="1192956989">
      <w:bodyDiv w:val="1"/>
      <w:marLeft w:val="0"/>
      <w:marRight w:val="0"/>
      <w:marTop w:val="0"/>
      <w:marBottom w:val="0"/>
      <w:divBdr>
        <w:top w:val="none" w:sz="0" w:space="0" w:color="auto"/>
        <w:left w:val="none" w:sz="0" w:space="0" w:color="auto"/>
        <w:bottom w:val="none" w:sz="0" w:space="0" w:color="auto"/>
        <w:right w:val="none" w:sz="0" w:space="0" w:color="auto"/>
      </w:divBdr>
    </w:div>
    <w:div w:id="1199196369">
      <w:bodyDiv w:val="1"/>
      <w:marLeft w:val="0"/>
      <w:marRight w:val="0"/>
      <w:marTop w:val="0"/>
      <w:marBottom w:val="0"/>
      <w:divBdr>
        <w:top w:val="none" w:sz="0" w:space="0" w:color="auto"/>
        <w:left w:val="none" w:sz="0" w:space="0" w:color="auto"/>
        <w:bottom w:val="none" w:sz="0" w:space="0" w:color="auto"/>
        <w:right w:val="none" w:sz="0" w:space="0" w:color="auto"/>
      </w:divBdr>
    </w:div>
    <w:div w:id="1205800104">
      <w:bodyDiv w:val="1"/>
      <w:marLeft w:val="0"/>
      <w:marRight w:val="0"/>
      <w:marTop w:val="0"/>
      <w:marBottom w:val="0"/>
      <w:divBdr>
        <w:top w:val="none" w:sz="0" w:space="0" w:color="auto"/>
        <w:left w:val="none" w:sz="0" w:space="0" w:color="auto"/>
        <w:bottom w:val="none" w:sz="0" w:space="0" w:color="auto"/>
        <w:right w:val="none" w:sz="0" w:space="0" w:color="auto"/>
      </w:divBdr>
    </w:div>
    <w:div w:id="1214731023">
      <w:bodyDiv w:val="1"/>
      <w:marLeft w:val="0"/>
      <w:marRight w:val="0"/>
      <w:marTop w:val="0"/>
      <w:marBottom w:val="0"/>
      <w:divBdr>
        <w:top w:val="none" w:sz="0" w:space="0" w:color="auto"/>
        <w:left w:val="none" w:sz="0" w:space="0" w:color="auto"/>
        <w:bottom w:val="none" w:sz="0" w:space="0" w:color="auto"/>
        <w:right w:val="none" w:sz="0" w:space="0" w:color="auto"/>
      </w:divBdr>
    </w:div>
    <w:div w:id="1221095614">
      <w:bodyDiv w:val="1"/>
      <w:marLeft w:val="0"/>
      <w:marRight w:val="0"/>
      <w:marTop w:val="0"/>
      <w:marBottom w:val="0"/>
      <w:divBdr>
        <w:top w:val="none" w:sz="0" w:space="0" w:color="auto"/>
        <w:left w:val="none" w:sz="0" w:space="0" w:color="auto"/>
        <w:bottom w:val="none" w:sz="0" w:space="0" w:color="auto"/>
        <w:right w:val="none" w:sz="0" w:space="0" w:color="auto"/>
      </w:divBdr>
    </w:div>
    <w:div w:id="1233350582">
      <w:bodyDiv w:val="1"/>
      <w:marLeft w:val="0"/>
      <w:marRight w:val="0"/>
      <w:marTop w:val="0"/>
      <w:marBottom w:val="0"/>
      <w:divBdr>
        <w:top w:val="none" w:sz="0" w:space="0" w:color="auto"/>
        <w:left w:val="none" w:sz="0" w:space="0" w:color="auto"/>
        <w:bottom w:val="none" w:sz="0" w:space="0" w:color="auto"/>
        <w:right w:val="none" w:sz="0" w:space="0" w:color="auto"/>
      </w:divBdr>
    </w:div>
    <w:div w:id="1234123542">
      <w:bodyDiv w:val="1"/>
      <w:marLeft w:val="0"/>
      <w:marRight w:val="0"/>
      <w:marTop w:val="0"/>
      <w:marBottom w:val="0"/>
      <w:divBdr>
        <w:top w:val="none" w:sz="0" w:space="0" w:color="auto"/>
        <w:left w:val="none" w:sz="0" w:space="0" w:color="auto"/>
        <w:bottom w:val="none" w:sz="0" w:space="0" w:color="auto"/>
        <w:right w:val="none" w:sz="0" w:space="0" w:color="auto"/>
      </w:divBdr>
      <w:divsChild>
        <w:div w:id="50346377">
          <w:marLeft w:val="640"/>
          <w:marRight w:val="0"/>
          <w:marTop w:val="0"/>
          <w:marBottom w:val="0"/>
          <w:divBdr>
            <w:top w:val="none" w:sz="0" w:space="0" w:color="auto"/>
            <w:left w:val="none" w:sz="0" w:space="0" w:color="auto"/>
            <w:bottom w:val="none" w:sz="0" w:space="0" w:color="auto"/>
            <w:right w:val="none" w:sz="0" w:space="0" w:color="auto"/>
          </w:divBdr>
        </w:div>
        <w:div w:id="159002013">
          <w:marLeft w:val="640"/>
          <w:marRight w:val="0"/>
          <w:marTop w:val="0"/>
          <w:marBottom w:val="0"/>
          <w:divBdr>
            <w:top w:val="none" w:sz="0" w:space="0" w:color="auto"/>
            <w:left w:val="none" w:sz="0" w:space="0" w:color="auto"/>
            <w:bottom w:val="none" w:sz="0" w:space="0" w:color="auto"/>
            <w:right w:val="none" w:sz="0" w:space="0" w:color="auto"/>
          </w:divBdr>
        </w:div>
        <w:div w:id="298850098">
          <w:marLeft w:val="640"/>
          <w:marRight w:val="0"/>
          <w:marTop w:val="0"/>
          <w:marBottom w:val="0"/>
          <w:divBdr>
            <w:top w:val="none" w:sz="0" w:space="0" w:color="auto"/>
            <w:left w:val="none" w:sz="0" w:space="0" w:color="auto"/>
            <w:bottom w:val="none" w:sz="0" w:space="0" w:color="auto"/>
            <w:right w:val="none" w:sz="0" w:space="0" w:color="auto"/>
          </w:divBdr>
        </w:div>
        <w:div w:id="373388877">
          <w:marLeft w:val="640"/>
          <w:marRight w:val="0"/>
          <w:marTop w:val="0"/>
          <w:marBottom w:val="0"/>
          <w:divBdr>
            <w:top w:val="none" w:sz="0" w:space="0" w:color="auto"/>
            <w:left w:val="none" w:sz="0" w:space="0" w:color="auto"/>
            <w:bottom w:val="none" w:sz="0" w:space="0" w:color="auto"/>
            <w:right w:val="none" w:sz="0" w:space="0" w:color="auto"/>
          </w:divBdr>
        </w:div>
        <w:div w:id="374621190">
          <w:marLeft w:val="640"/>
          <w:marRight w:val="0"/>
          <w:marTop w:val="0"/>
          <w:marBottom w:val="0"/>
          <w:divBdr>
            <w:top w:val="none" w:sz="0" w:space="0" w:color="auto"/>
            <w:left w:val="none" w:sz="0" w:space="0" w:color="auto"/>
            <w:bottom w:val="none" w:sz="0" w:space="0" w:color="auto"/>
            <w:right w:val="none" w:sz="0" w:space="0" w:color="auto"/>
          </w:divBdr>
        </w:div>
        <w:div w:id="437993201">
          <w:marLeft w:val="640"/>
          <w:marRight w:val="0"/>
          <w:marTop w:val="0"/>
          <w:marBottom w:val="0"/>
          <w:divBdr>
            <w:top w:val="none" w:sz="0" w:space="0" w:color="auto"/>
            <w:left w:val="none" w:sz="0" w:space="0" w:color="auto"/>
            <w:bottom w:val="none" w:sz="0" w:space="0" w:color="auto"/>
            <w:right w:val="none" w:sz="0" w:space="0" w:color="auto"/>
          </w:divBdr>
        </w:div>
        <w:div w:id="618875142">
          <w:marLeft w:val="640"/>
          <w:marRight w:val="0"/>
          <w:marTop w:val="0"/>
          <w:marBottom w:val="0"/>
          <w:divBdr>
            <w:top w:val="none" w:sz="0" w:space="0" w:color="auto"/>
            <w:left w:val="none" w:sz="0" w:space="0" w:color="auto"/>
            <w:bottom w:val="none" w:sz="0" w:space="0" w:color="auto"/>
            <w:right w:val="none" w:sz="0" w:space="0" w:color="auto"/>
          </w:divBdr>
        </w:div>
        <w:div w:id="752245544">
          <w:marLeft w:val="640"/>
          <w:marRight w:val="0"/>
          <w:marTop w:val="0"/>
          <w:marBottom w:val="0"/>
          <w:divBdr>
            <w:top w:val="none" w:sz="0" w:space="0" w:color="auto"/>
            <w:left w:val="none" w:sz="0" w:space="0" w:color="auto"/>
            <w:bottom w:val="none" w:sz="0" w:space="0" w:color="auto"/>
            <w:right w:val="none" w:sz="0" w:space="0" w:color="auto"/>
          </w:divBdr>
        </w:div>
        <w:div w:id="939678808">
          <w:marLeft w:val="640"/>
          <w:marRight w:val="0"/>
          <w:marTop w:val="0"/>
          <w:marBottom w:val="0"/>
          <w:divBdr>
            <w:top w:val="none" w:sz="0" w:space="0" w:color="auto"/>
            <w:left w:val="none" w:sz="0" w:space="0" w:color="auto"/>
            <w:bottom w:val="none" w:sz="0" w:space="0" w:color="auto"/>
            <w:right w:val="none" w:sz="0" w:space="0" w:color="auto"/>
          </w:divBdr>
        </w:div>
        <w:div w:id="946279200">
          <w:marLeft w:val="640"/>
          <w:marRight w:val="0"/>
          <w:marTop w:val="0"/>
          <w:marBottom w:val="0"/>
          <w:divBdr>
            <w:top w:val="none" w:sz="0" w:space="0" w:color="auto"/>
            <w:left w:val="none" w:sz="0" w:space="0" w:color="auto"/>
            <w:bottom w:val="none" w:sz="0" w:space="0" w:color="auto"/>
            <w:right w:val="none" w:sz="0" w:space="0" w:color="auto"/>
          </w:divBdr>
        </w:div>
        <w:div w:id="1080523791">
          <w:marLeft w:val="640"/>
          <w:marRight w:val="0"/>
          <w:marTop w:val="0"/>
          <w:marBottom w:val="0"/>
          <w:divBdr>
            <w:top w:val="none" w:sz="0" w:space="0" w:color="auto"/>
            <w:left w:val="none" w:sz="0" w:space="0" w:color="auto"/>
            <w:bottom w:val="none" w:sz="0" w:space="0" w:color="auto"/>
            <w:right w:val="none" w:sz="0" w:space="0" w:color="auto"/>
          </w:divBdr>
        </w:div>
        <w:div w:id="1088236170">
          <w:marLeft w:val="640"/>
          <w:marRight w:val="0"/>
          <w:marTop w:val="0"/>
          <w:marBottom w:val="0"/>
          <w:divBdr>
            <w:top w:val="none" w:sz="0" w:space="0" w:color="auto"/>
            <w:left w:val="none" w:sz="0" w:space="0" w:color="auto"/>
            <w:bottom w:val="none" w:sz="0" w:space="0" w:color="auto"/>
            <w:right w:val="none" w:sz="0" w:space="0" w:color="auto"/>
          </w:divBdr>
        </w:div>
        <w:div w:id="1189290852">
          <w:marLeft w:val="640"/>
          <w:marRight w:val="0"/>
          <w:marTop w:val="0"/>
          <w:marBottom w:val="0"/>
          <w:divBdr>
            <w:top w:val="none" w:sz="0" w:space="0" w:color="auto"/>
            <w:left w:val="none" w:sz="0" w:space="0" w:color="auto"/>
            <w:bottom w:val="none" w:sz="0" w:space="0" w:color="auto"/>
            <w:right w:val="none" w:sz="0" w:space="0" w:color="auto"/>
          </w:divBdr>
        </w:div>
        <w:div w:id="1418399858">
          <w:marLeft w:val="640"/>
          <w:marRight w:val="0"/>
          <w:marTop w:val="0"/>
          <w:marBottom w:val="0"/>
          <w:divBdr>
            <w:top w:val="none" w:sz="0" w:space="0" w:color="auto"/>
            <w:left w:val="none" w:sz="0" w:space="0" w:color="auto"/>
            <w:bottom w:val="none" w:sz="0" w:space="0" w:color="auto"/>
            <w:right w:val="none" w:sz="0" w:space="0" w:color="auto"/>
          </w:divBdr>
        </w:div>
        <w:div w:id="1600260506">
          <w:marLeft w:val="640"/>
          <w:marRight w:val="0"/>
          <w:marTop w:val="0"/>
          <w:marBottom w:val="0"/>
          <w:divBdr>
            <w:top w:val="none" w:sz="0" w:space="0" w:color="auto"/>
            <w:left w:val="none" w:sz="0" w:space="0" w:color="auto"/>
            <w:bottom w:val="none" w:sz="0" w:space="0" w:color="auto"/>
            <w:right w:val="none" w:sz="0" w:space="0" w:color="auto"/>
          </w:divBdr>
        </w:div>
        <w:div w:id="1739092647">
          <w:marLeft w:val="640"/>
          <w:marRight w:val="0"/>
          <w:marTop w:val="0"/>
          <w:marBottom w:val="0"/>
          <w:divBdr>
            <w:top w:val="none" w:sz="0" w:space="0" w:color="auto"/>
            <w:left w:val="none" w:sz="0" w:space="0" w:color="auto"/>
            <w:bottom w:val="none" w:sz="0" w:space="0" w:color="auto"/>
            <w:right w:val="none" w:sz="0" w:space="0" w:color="auto"/>
          </w:divBdr>
        </w:div>
        <w:div w:id="1862428016">
          <w:marLeft w:val="640"/>
          <w:marRight w:val="0"/>
          <w:marTop w:val="0"/>
          <w:marBottom w:val="0"/>
          <w:divBdr>
            <w:top w:val="none" w:sz="0" w:space="0" w:color="auto"/>
            <w:left w:val="none" w:sz="0" w:space="0" w:color="auto"/>
            <w:bottom w:val="none" w:sz="0" w:space="0" w:color="auto"/>
            <w:right w:val="none" w:sz="0" w:space="0" w:color="auto"/>
          </w:divBdr>
        </w:div>
        <w:div w:id="1867912211">
          <w:marLeft w:val="640"/>
          <w:marRight w:val="0"/>
          <w:marTop w:val="0"/>
          <w:marBottom w:val="0"/>
          <w:divBdr>
            <w:top w:val="none" w:sz="0" w:space="0" w:color="auto"/>
            <w:left w:val="none" w:sz="0" w:space="0" w:color="auto"/>
            <w:bottom w:val="none" w:sz="0" w:space="0" w:color="auto"/>
            <w:right w:val="none" w:sz="0" w:space="0" w:color="auto"/>
          </w:divBdr>
        </w:div>
        <w:div w:id="1871842376">
          <w:marLeft w:val="640"/>
          <w:marRight w:val="0"/>
          <w:marTop w:val="0"/>
          <w:marBottom w:val="0"/>
          <w:divBdr>
            <w:top w:val="none" w:sz="0" w:space="0" w:color="auto"/>
            <w:left w:val="none" w:sz="0" w:space="0" w:color="auto"/>
            <w:bottom w:val="none" w:sz="0" w:space="0" w:color="auto"/>
            <w:right w:val="none" w:sz="0" w:space="0" w:color="auto"/>
          </w:divBdr>
        </w:div>
      </w:divsChild>
    </w:div>
    <w:div w:id="1235319662">
      <w:bodyDiv w:val="1"/>
      <w:marLeft w:val="0"/>
      <w:marRight w:val="0"/>
      <w:marTop w:val="0"/>
      <w:marBottom w:val="0"/>
      <w:divBdr>
        <w:top w:val="none" w:sz="0" w:space="0" w:color="auto"/>
        <w:left w:val="none" w:sz="0" w:space="0" w:color="auto"/>
        <w:bottom w:val="none" w:sz="0" w:space="0" w:color="auto"/>
        <w:right w:val="none" w:sz="0" w:space="0" w:color="auto"/>
      </w:divBdr>
      <w:divsChild>
        <w:div w:id="7098395">
          <w:marLeft w:val="640"/>
          <w:marRight w:val="0"/>
          <w:marTop w:val="0"/>
          <w:marBottom w:val="0"/>
          <w:divBdr>
            <w:top w:val="none" w:sz="0" w:space="0" w:color="auto"/>
            <w:left w:val="none" w:sz="0" w:space="0" w:color="auto"/>
            <w:bottom w:val="none" w:sz="0" w:space="0" w:color="auto"/>
            <w:right w:val="none" w:sz="0" w:space="0" w:color="auto"/>
          </w:divBdr>
        </w:div>
        <w:div w:id="63570102">
          <w:marLeft w:val="640"/>
          <w:marRight w:val="0"/>
          <w:marTop w:val="0"/>
          <w:marBottom w:val="0"/>
          <w:divBdr>
            <w:top w:val="none" w:sz="0" w:space="0" w:color="auto"/>
            <w:left w:val="none" w:sz="0" w:space="0" w:color="auto"/>
            <w:bottom w:val="none" w:sz="0" w:space="0" w:color="auto"/>
            <w:right w:val="none" w:sz="0" w:space="0" w:color="auto"/>
          </w:divBdr>
        </w:div>
        <w:div w:id="78452672">
          <w:marLeft w:val="640"/>
          <w:marRight w:val="0"/>
          <w:marTop w:val="0"/>
          <w:marBottom w:val="0"/>
          <w:divBdr>
            <w:top w:val="none" w:sz="0" w:space="0" w:color="auto"/>
            <w:left w:val="none" w:sz="0" w:space="0" w:color="auto"/>
            <w:bottom w:val="none" w:sz="0" w:space="0" w:color="auto"/>
            <w:right w:val="none" w:sz="0" w:space="0" w:color="auto"/>
          </w:divBdr>
        </w:div>
        <w:div w:id="81611743">
          <w:marLeft w:val="640"/>
          <w:marRight w:val="0"/>
          <w:marTop w:val="0"/>
          <w:marBottom w:val="0"/>
          <w:divBdr>
            <w:top w:val="none" w:sz="0" w:space="0" w:color="auto"/>
            <w:left w:val="none" w:sz="0" w:space="0" w:color="auto"/>
            <w:bottom w:val="none" w:sz="0" w:space="0" w:color="auto"/>
            <w:right w:val="none" w:sz="0" w:space="0" w:color="auto"/>
          </w:divBdr>
        </w:div>
        <w:div w:id="121579242">
          <w:marLeft w:val="640"/>
          <w:marRight w:val="0"/>
          <w:marTop w:val="0"/>
          <w:marBottom w:val="0"/>
          <w:divBdr>
            <w:top w:val="none" w:sz="0" w:space="0" w:color="auto"/>
            <w:left w:val="none" w:sz="0" w:space="0" w:color="auto"/>
            <w:bottom w:val="none" w:sz="0" w:space="0" w:color="auto"/>
            <w:right w:val="none" w:sz="0" w:space="0" w:color="auto"/>
          </w:divBdr>
        </w:div>
        <w:div w:id="131169588">
          <w:marLeft w:val="640"/>
          <w:marRight w:val="0"/>
          <w:marTop w:val="0"/>
          <w:marBottom w:val="0"/>
          <w:divBdr>
            <w:top w:val="none" w:sz="0" w:space="0" w:color="auto"/>
            <w:left w:val="none" w:sz="0" w:space="0" w:color="auto"/>
            <w:bottom w:val="none" w:sz="0" w:space="0" w:color="auto"/>
            <w:right w:val="none" w:sz="0" w:space="0" w:color="auto"/>
          </w:divBdr>
        </w:div>
        <w:div w:id="197157814">
          <w:marLeft w:val="640"/>
          <w:marRight w:val="0"/>
          <w:marTop w:val="0"/>
          <w:marBottom w:val="0"/>
          <w:divBdr>
            <w:top w:val="none" w:sz="0" w:space="0" w:color="auto"/>
            <w:left w:val="none" w:sz="0" w:space="0" w:color="auto"/>
            <w:bottom w:val="none" w:sz="0" w:space="0" w:color="auto"/>
            <w:right w:val="none" w:sz="0" w:space="0" w:color="auto"/>
          </w:divBdr>
        </w:div>
        <w:div w:id="251397967">
          <w:marLeft w:val="640"/>
          <w:marRight w:val="0"/>
          <w:marTop w:val="0"/>
          <w:marBottom w:val="0"/>
          <w:divBdr>
            <w:top w:val="none" w:sz="0" w:space="0" w:color="auto"/>
            <w:left w:val="none" w:sz="0" w:space="0" w:color="auto"/>
            <w:bottom w:val="none" w:sz="0" w:space="0" w:color="auto"/>
            <w:right w:val="none" w:sz="0" w:space="0" w:color="auto"/>
          </w:divBdr>
        </w:div>
        <w:div w:id="299656666">
          <w:marLeft w:val="640"/>
          <w:marRight w:val="0"/>
          <w:marTop w:val="0"/>
          <w:marBottom w:val="0"/>
          <w:divBdr>
            <w:top w:val="none" w:sz="0" w:space="0" w:color="auto"/>
            <w:left w:val="none" w:sz="0" w:space="0" w:color="auto"/>
            <w:bottom w:val="none" w:sz="0" w:space="0" w:color="auto"/>
            <w:right w:val="none" w:sz="0" w:space="0" w:color="auto"/>
          </w:divBdr>
        </w:div>
        <w:div w:id="320622151">
          <w:marLeft w:val="640"/>
          <w:marRight w:val="0"/>
          <w:marTop w:val="0"/>
          <w:marBottom w:val="0"/>
          <w:divBdr>
            <w:top w:val="none" w:sz="0" w:space="0" w:color="auto"/>
            <w:left w:val="none" w:sz="0" w:space="0" w:color="auto"/>
            <w:bottom w:val="none" w:sz="0" w:space="0" w:color="auto"/>
            <w:right w:val="none" w:sz="0" w:space="0" w:color="auto"/>
          </w:divBdr>
        </w:div>
        <w:div w:id="325330752">
          <w:marLeft w:val="640"/>
          <w:marRight w:val="0"/>
          <w:marTop w:val="0"/>
          <w:marBottom w:val="0"/>
          <w:divBdr>
            <w:top w:val="none" w:sz="0" w:space="0" w:color="auto"/>
            <w:left w:val="none" w:sz="0" w:space="0" w:color="auto"/>
            <w:bottom w:val="none" w:sz="0" w:space="0" w:color="auto"/>
            <w:right w:val="none" w:sz="0" w:space="0" w:color="auto"/>
          </w:divBdr>
        </w:div>
        <w:div w:id="484396614">
          <w:marLeft w:val="640"/>
          <w:marRight w:val="0"/>
          <w:marTop w:val="0"/>
          <w:marBottom w:val="0"/>
          <w:divBdr>
            <w:top w:val="none" w:sz="0" w:space="0" w:color="auto"/>
            <w:left w:val="none" w:sz="0" w:space="0" w:color="auto"/>
            <w:bottom w:val="none" w:sz="0" w:space="0" w:color="auto"/>
            <w:right w:val="none" w:sz="0" w:space="0" w:color="auto"/>
          </w:divBdr>
        </w:div>
        <w:div w:id="529301004">
          <w:marLeft w:val="640"/>
          <w:marRight w:val="0"/>
          <w:marTop w:val="0"/>
          <w:marBottom w:val="0"/>
          <w:divBdr>
            <w:top w:val="none" w:sz="0" w:space="0" w:color="auto"/>
            <w:left w:val="none" w:sz="0" w:space="0" w:color="auto"/>
            <w:bottom w:val="none" w:sz="0" w:space="0" w:color="auto"/>
            <w:right w:val="none" w:sz="0" w:space="0" w:color="auto"/>
          </w:divBdr>
        </w:div>
        <w:div w:id="574125322">
          <w:marLeft w:val="640"/>
          <w:marRight w:val="0"/>
          <w:marTop w:val="0"/>
          <w:marBottom w:val="0"/>
          <w:divBdr>
            <w:top w:val="none" w:sz="0" w:space="0" w:color="auto"/>
            <w:left w:val="none" w:sz="0" w:space="0" w:color="auto"/>
            <w:bottom w:val="none" w:sz="0" w:space="0" w:color="auto"/>
            <w:right w:val="none" w:sz="0" w:space="0" w:color="auto"/>
          </w:divBdr>
        </w:div>
        <w:div w:id="746001723">
          <w:marLeft w:val="640"/>
          <w:marRight w:val="0"/>
          <w:marTop w:val="0"/>
          <w:marBottom w:val="0"/>
          <w:divBdr>
            <w:top w:val="none" w:sz="0" w:space="0" w:color="auto"/>
            <w:left w:val="none" w:sz="0" w:space="0" w:color="auto"/>
            <w:bottom w:val="none" w:sz="0" w:space="0" w:color="auto"/>
            <w:right w:val="none" w:sz="0" w:space="0" w:color="auto"/>
          </w:divBdr>
        </w:div>
        <w:div w:id="1079864371">
          <w:marLeft w:val="640"/>
          <w:marRight w:val="0"/>
          <w:marTop w:val="0"/>
          <w:marBottom w:val="0"/>
          <w:divBdr>
            <w:top w:val="none" w:sz="0" w:space="0" w:color="auto"/>
            <w:left w:val="none" w:sz="0" w:space="0" w:color="auto"/>
            <w:bottom w:val="none" w:sz="0" w:space="0" w:color="auto"/>
            <w:right w:val="none" w:sz="0" w:space="0" w:color="auto"/>
          </w:divBdr>
        </w:div>
        <w:div w:id="1086536678">
          <w:marLeft w:val="640"/>
          <w:marRight w:val="0"/>
          <w:marTop w:val="0"/>
          <w:marBottom w:val="0"/>
          <w:divBdr>
            <w:top w:val="none" w:sz="0" w:space="0" w:color="auto"/>
            <w:left w:val="none" w:sz="0" w:space="0" w:color="auto"/>
            <w:bottom w:val="none" w:sz="0" w:space="0" w:color="auto"/>
            <w:right w:val="none" w:sz="0" w:space="0" w:color="auto"/>
          </w:divBdr>
        </w:div>
        <w:div w:id="1150096070">
          <w:marLeft w:val="640"/>
          <w:marRight w:val="0"/>
          <w:marTop w:val="0"/>
          <w:marBottom w:val="0"/>
          <w:divBdr>
            <w:top w:val="none" w:sz="0" w:space="0" w:color="auto"/>
            <w:left w:val="none" w:sz="0" w:space="0" w:color="auto"/>
            <w:bottom w:val="none" w:sz="0" w:space="0" w:color="auto"/>
            <w:right w:val="none" w:sz="0" w:space="0" w:color="auto"/>
          </w:divBdr>
        </w:div>
        <w:div w:id="1261797238">
          <w:marLeft w:val="640"/>
          <w:marRight w:val="0"/>
          <w:marTop w:val="0"/>
          <w:marBottom w:val="0"/>
          <w:divBdr>
            <w:top w:val="none" w:sz="0" w:space="0" w:color="auto"/>
            <w:left w:val="none" w:sz="0" w:space="0" w:color="auto"/>
            <w:bottom w:val="none" w:sz="0" w:space="0" w:color="auto"/>
            <w:right w:val="none" w:sz="0" w:space="0" w:color="auto"/>
          </w:divBdr>
        </w:div>
        <w:div w:id="1319845745">
          <w:marLeft w:val="640"/>
          <w:marRight w:val="0"/>
          <w:marTop w:val="0"/>
          <w:marBottom w:val="0"/>
          <w:divBdr>
            <w:top w:val="none" w:sz="0" w:space="0" w:color="auto"/>
            <w:left w:val="none" w:sz="0" w:space="0" w:color="auto"/>
            <w:bottom w:val="none" w:sz="0" w:space="0" w:color="auto"/>
            <w:right w:val="none" w:sz="0" w:space="0" w:color="auto"/>
          </w:divBdr>
        </w:div>
        <w:div w:id="1327712354">
          <w:marLeft w:val="640"/>
          <w:marRight w:val="0"/>
          <w:marTop w:val="0"/>
          <w:marBottom w:val="0"/>
          <w:divBdr>
            <w:top w:val="none" w:sz="0" w:space="0" w:color="auto"/>
            <w:left w:val="none" w:sz="0" w:space="0" w:color="auto"/>
            <w:bottom w:val="none" w:sz="0" w:space="0" w:color="auto"/>
            <w:right w:val="none" w:sz="0" w:space="0" w:color="auto"/>
          </w:divBdr>
        </w:div>
        <w:div w:id="1553425301">
          <w:marLeft w:val="640"/>
          <w:marRight w:val="0"/>
          <w:marTop w:val="0"/>
          <w:marBottom w:val="0"/>
          <w:divBdr>
            <w:top w:val="none" w:sz="0" w:space="0" w:color="auto"/>
            <w:left w:val="none" w:sz="0" w:space="0" w:color="auto"/>
            <w:bottom w:val="none" w:sz="0" w:space="0" w:color="auto"/>
            <w:right w:val="none" w:sz="0" w:space="0" w:color="auto"/>
          </w:divBdr>
        </w:div>
        <w:div w:id="1623076916">
          <w:marLeft w:val="640"/>
          <w:marRight w:val="0"/>
          <w:marTop w:val="0"/>
          <w:marBottom w:val="0"/>
          <w:divBdr>
            <w:top w:val="none" w:sz="0" w:space="0" w:color="auto"/>
            <w:left w:val="none" w:sz="0" w:space="0" w:color="auto"/>
            <w:bottom w:val="none" w:sz="0" w:space="0" w:color="auto"/>
            <w:right w:val="none" w:sz="0" w:space="0" w:color="auto"/>
          </w:divBdr>
        </w:div>
        <w:div w:id="1624463882">
          <w:marLeft w:val="640"/>
          <w:marRight w:val="0"/>
          <w:marTop w:val="0"/>
          <w:marBottom w:val="0"/>
          <w:divBdr>
            <w:top w:val="none" w:sz="0" w:space="0" w:color="auto"/>
            <w:left w:val="none" w:sz="0" w:space="0" w:color="auto"/>
            <w:bottom w:val="none" w:sz="0" w:space="0" w:color="auto"/>
            <w:right w:val="none" w:sz="0" w:space="0" w:color="auto"/>
          </w:divBdr>
        </w:div>
        <w:div w:id="1661075827">
          <w:marLeft w:val="640"/>
          <w:marRight w:val="0"/>
          <w:marTop w:val="0"/>
          <w:marBottom w:val="0"/>
          <w:divBdr>
            <w:top w:val="none" w:sz="0" w:space="0" w:color="auto"/>
            <w:left w:val="none" w:sz="0" w:space="0" w:color="auto"/>
            <w:bottom w:val="none" w:sz="0" w:space="0" w:color="auto"/>
            <w:right w:val="none" w:sz="0" w:space="0" w:color="auto"/>
          </w:divBdr>
        </w:div>
        <w:div w:id="1685396208">
          <w:marLeft w:val="640"/>
          <w:marRight w:val="0"/>
          <w:marTop w:val="0"/>
          <w:marBottom w:val="0"/>
          <w:divBdr>
            <w:top w:val="none" w:sz="0" w:space="0" w:color="auto"/>
            <w:left w:val="none" w:sz="0" w:space="0" w:color="auto"/>
            <w:bottom w:val="none" w:sz="0" w:space="0" w:color="auto"/>
            <w:right w:val="none" w:sz="0" w:space="0" w:color="auto"/>
          </w:divBdr>
        </w:div>
        <w:div w:id="1699769248">
          <w:marLeft w:val="640"/>
          <w:marRight w:val="0"/>
          <w:marTop w:val="0"/>
          <w:marBottom w:val="0"/>
          <w:divBdr>
            <w:top w:val="none" w:sz="0" w:space="0" w:color="auto"/>
            <w:left w:val="none" w:sz="0" w:space="0" w:color="auto"/>
            <w:bottom w:val="none" w:sz="0" w:space="0" w:color="auto"/>
            <w:right w:val="none" w:sz="0" w:space="0" w:color="auto"/>
          </w:divBdr>
        </w:div>
        <w:div w:id="1739281622">
          <w:marLeft w:val="640"/>
          <w:marRight w:val="0"/>
          <w:marTop w:val="0"/>
          <w:marBottom w:val="0"/>
          <w:divBdr>
            <w:top w:val="none" w:sz="0" w:space="0" w:color="auto"/>
            <w:left w:val="none" w:sz="0" w:space="0" w:color="auto"/>
            <w:bottom w:val="none" w:sz="0" w:space="0" w:color="auto"/>
            <w:right w:val="none" w:sz="0" w:space="0" w:color="auto"/>
          </w:divBdr>
        </w:div>
        <w:div w:id="1801222960">
          <w:marLeft w:val="640"/>
          <w:marRight w:val="0"/>
          <w:marTop w:val="0"/>
          <w:marBottom w:val="0"/>
          <w:divBdr>
            <w:top w:val="none" w:sz="0" w:space="0" w:color="auto"/>
            <w:left w:val="none" w:sz="0" w:space="0" w:color="auto"/>
            <w:bottom w:val="none" w:sz="0" w:space="0" w:color="auto"/>
            <w:right w:val="none" w:sz="0" w:space="0" w:color="auto"/>
          </w:divBdr>
        </w:div>
        <w:div w:id="2132817670">
          <w:marLeft w:val="640"/>
          <w:marRight w:val="0"/>
          <w:marTop w:val="0"/>
          <w:marBottom w:val="0"/>
          <w:divBdr>
            <w:top w:val="none" w:sz="0" w:space="0" w:color="auto"/>
            <w:left w:val="none" w:sz="0" w:space="0" w:color="auto"/>
            <w:bottom w:val="none" w:sz="0" w:space="0" w:color="auto"/>
            <w:right w:val="none" w:sz="0" w:space="0" w:color="auto"/>
          </w:divBdr>
        </w:div>
        <w:div w:id="2135826201">
          <w:marLeft w:val="640"/>
          <w:marRight w:val="0"/>
          <w:marTop w:val="0"/>
          <w:marBottom w:val="0"/>
          <w:divBdr>
            <w:top w:val="none" w:sz="0" w:space="0" w:color="auto"/>
            <w:left w:val="none" w:sz="0" w:space="0" w:color="auto"/>
            <w:bottom w:val="none" w:sz="0" w:space="0" w:color="auto"/>
            <w:right w:val="none" w:sz="0" w:space="0" w:color="auto"/>
          </w:divBdr>
        </w:div>
      </w:divsChild>
    </w:div>
    <w:div w:id="1283074050">
      <w:bodyDiv w:val="1"/>
      <w:marLeft w:val="0"/>
      <w:marRight w:val="0"/>
      <w:marTop w:val="0"/>
      <w:marBottom w:val="0"/>
      <w:divBdr>
        <w:top w:val="none" w:sz="0" w:space="0" w:color="auto"/>
        <w:left w:val="none" w:sz="0" w:space="0" w:color="auto"/>
        <w:bottom w:val="none" w:sz="0" w:space="0" w:color="auto"/>
        <w:right w:val="none" w:sz="0" w:space="0" w:color="auto"/>
      </w:divBdr>
      <w:divsChild>
        <w:div w:id="57947573">
          <w:marLeft w:val="640"/>
          <w:marRight w:val="0"/>
          <w:marTop w:val="0"/>
          <w:marBottom w:val="0"/>
          <w:divBdr>
            <w:top w:val="none" w:sz="0" w:space="0" w:color="auto"/>
            <w:left w:val="none" w:sz="0" w:space="0" w:color="auto"/>
            <w:bottom w:val="none" w:sz="0" w:space="0" w:color="auto"/>
            <w:right w:val="none" w:sz="0" w:space="0" w:color="auto"/>
          </w:divBdr>
        </w:div>
        <w:div w:id="94718266">
          <w:marLeft w:val="640"/>
          <w:marRight w:val="0"/>
          <w:marTop w:val="0"/>
          <w:marBottom w:val="0"/>
          <w:divBdr>
            <w:top w:val="none" w:sz="0" w:space="0" w:color="auto"/>
            <w:left w:val="none" w:sz="0" w:space="0" w:color="auto"/>
            <w:bottom w:val="none" w:sz="0" w:space="0" w:color="auto"/>
            <w:right w:val="none" w:sz="0" w:space="0" w:color="auto"/>
          </w:divBdr>
        </w:div>
        <w:div w:id="195122529">
          <w:marLeft w:val="640"/>
          <w:marRight w:val="0"/>
          <w:marTop w:val="0"/>
          <w:marBottom w:val="0"/>
          <w:divBdr>
            <w:top w:val="none" w:sz="0" w:space="0" w:color="auto"/>
            <w:left w:val="none" w:sz="0" w:space="0" w:color="auto"/>
            <w:bottom w:val="none" w:sz="0" w:space="0" w:color="auto"/>
            <w:right w:val="none" w:sz="0" w:space="0" w:color="auto"/>
          </w:divBdr>
        </w:div>
        <w:div w:id="370224473">
          <w:marLeft w:val="640"/>
          <w:marRight w:val="0"/>
          <w:marTop w:val="0"/>
          <w:marBottom w:val="0"/>
          <w:divBdr>
            <w:top w:val="none" w:sz="0" w:space="0" w:color="auto"/>
            <w:left w:val="none" w:sz="0" w:space="0" w:color="auto"/>
            <w:bottom w:val="none" w:sz="0" w:space="0" w:color="auto"/>
            <w:right w:val="none" w:sz="0" w:space="0" w:color="auto"/>
          </w:divBdr>
        </w:div>
        <w:div w:id="375542572">
          <w:marLeft w:val="640"/>
          <w:marRight w:val="0"/>
          <w:marTop w:val="0"/>
          <w:marBottom w:val="0"/>
          <w:divBdr>
            <w:top w:val="none" w:sz="0" w:space="0" w:color="auto"/>
            <w:left w:val="none" w:sz="0" w:space="0" w:color="auto"/>
            <w:bottom w:val="none" w:sz="0" w:space="0" w:color="auto"/>
            <w:right w:val="none" w:sz="0" w:space="0" w:color="auto"/>
          </w:divBdr>
        </w:div>
        <w:div w:id="443037858">
          <w:marLeft w:val="640"/>
          <w:marRight w:val="0"/>
          <w:marTop w:val="0"/>
          <w:marBottom w:val="0"/>
          <w:divBdr>
            <w:top w:val="none" w:sz="0" w:space="0" w:color="auto"/>
            <w:left w:val="none" w:sz="0" w:space="0" w:color="auto"/>
            <w:bottom w:val="none" w:sz="0" w:space="0" w:color="auto"/>
            <w:right w:val="none" w:sz="0" w:space="0" w:color="auto"/>
          </w:divBdr>
        </w:div>
        <w:div w:id="463356042">
          <w:marLeft w:val="640"/>
          <w:marRight w:val="0"/>
          <w:marTop w:val="0"/>
          <w:marBottom w:val="0"/>
          <w:divBdr>
            <w:top w:val="none" w:sz="0" w:space="0" w:color="auto"/>
            <w:left w:val="none" w:sz="0" w:space="0" w:color="auto"/>
            <w:bottom w:val="none" w:sz="0" w:space="0" w:color="auto"/>
            <w:right w:val="none" w:sz="0" w:space="0" w:color="auto"/>
          </w:divBdr>
        </w:div>
        <w:div w:id="483475193">
          <w:marLeft w:val="640"/>
          <w:marRight w:val="0"/>
          <w:marTop w:val="0"/>
          <w:marBottom w:val="0"/>
          <w:divBdr>
            <w:top w:val="none" w:sz="0" w:space="0" w:color="auto"/>
            <w:left w:val="none" w:sz="0" w:space="0" w:color="auto"/>
            <w:bottom w:val="none" w:sz="0" w:space="0" w:color="auto"/>
            <w:right w:val="none" w:sz="0" w:space="0" w:color="auto"/>
          </w:divBdr>
        </w:div>
        <w:div w:id="629945880">
          <w:marLeft w:val="640"/>
          <w:marRight w:val="0"/>
          <w:marTop w:val="0"/>
          <w:marBottom w:val="0"/>
          <w:divBdr>
            <w:top w:val="none" w:sz="0" w:space="0" w:color="auto"/>
            <w:left w:val="none" w:sz="0" w:space="0" w:color="auto"/>
            <w:bottom w:val="none" w:sz="0" w:space="0" w:color="auto"/>
            <w:right w:val="none" w:sz="0" w:space="0" w:color="auto"/>
          </w:divBdr>
        </w:div>
        <w:div w:id="952513286">
          <w:marLeft w:val="640"/>
          <w:marRight w:val="0"/>
          <w:marTop w:val="0"/>
          <w:marBottom w:val="0"/>
          <w:divBdr>
            <w:top w:val="none" w:sz="0" w:space="0" w:color="auto"/>
            <w:left w:val="none" w:sz="0" w:space="0" w:color="auto"/>
            <w:bottom w:val="none" w:sz="0" w:space="0" w:color="auto"/>
            <w:right w:val="none" w:sz="0" w:space="0" w:color="auto"/>
          </w:divBdr>
        </w:div>
        <w:div w:id="1016731763">
          <w:marLeft w:val="640"/>
          <w:marRight w:val="0"/>
          <w:marTop w:val="0"/>
          <w:marBottom w:val="0"/>
          <w:divBdr>
            <w:top w:val="none" w:sz="0" w:space="0" w:color="auto"/>
            <w:left w:val="none" w:sz="0" w:space="0" w:color="auto"/>
            <w:bottom w:val="none" w:sz="0" w:space="0" w:color="auto"/>
            <w:right w:val="none" w:sz="0" w:space="0" w:color="auto"/>
          </w:divBdr>
        </w:div>
        <w:div w:id="1098217887">
          <w:marLeft w:val="640"/>
          <w:marRight w:val="0"/>
          <w:marTop w:val="0"/>
          <w:marBottom w:val="0"/>
          <w:divBdr>
            <w:top w:val="none" w:sz="0" w:space="0" w:color="auto"/>
            <w:left w:val="none" w:sz="0" w:space="0" w:color="auto"/>
            <w:bottom w:val="none" w:sz="0" w:space="0" w:color="auto"/>
            <w:right w:val="none" w:sz="0" w:space="0" w:color="auto"/>
          </w:divBdr>
        </w:div>
        <w:div w:id="1135871167">
          <w:marLeft w:val="640"/>
          <w:marRight w:val="0"/>
          <w:marTop w:val="0"/>
          <w:marBottom w:val="0"/>
          <w:divBdr>
            <w:top w:val="none" w:sz="0" w:space="0" w:color="auto"/>
            <w:left w:val="none" w:sz="0" w:space="0" w:color="auto"/>
            <w:bottom w:val="none" w:sz="0" w:space="0" w:color="auto"/>
            <w:right w:val="none" w:sz="0" w:space="0" w:color="auto"/>
          </w:divBdr>
        </w:div>
        <w:div w:id="1156067501">
          <w:marLeft w:val="640"/>
          <w:marRight w:val="0"/>
          <w:marTop w:val="0"/>
          <w:marBottom w:val="0"/>
          <w:divBdr>
            <w:top w:val="none" w:sz="0" w:space="0" w:color="auto"/>
            <w:left w:val="none" w:sz="0" w:space="0" w:color="auto"/>
            <w:bottom w:val="none" w:sz="0" w:space="0" w:color="auto"/>
            <w:right w:val="none" w:sz="0" w:space="0" w:color="auto"/>
          </w:divBdr>
        </w:div>
        <w:div w:id="1199195464">
          <w:marLeft w:val="640"/>
          <w:marRight w:val="0"/>
          <w:marTop w:val="0"/>
          <w:marBottom w:val="0"/>
          <w:divBdr>
            <w:top w:val="none" w:sz="0" w:space="0" w:color="auto"/>
            <w:left w:val="none" w:sz="0" w:space="0" w:color="auto"/>
            <w:bottom w:val="none" w:sz="0" w:space="0" w:color="auto"/>
            <w:right w:val="none" w:sz="0" w:space="0" w:color="auto"/>
          </w:divBdr>
        </w:div>
        <w:div w:id="1359430046">
          <w:marLeft w:val="640"/>
          <w:marRight w:val="0"/>
          <w:marTop w:val="0"/>
          <w:marBottom w:val="0"/>
          <w:divBdr>
            <w:top w:val="none" w:sz="0" w:space="0" w:color="auto"/>
            <w:left w:val="none" w:sz="0" w:space="0" w:color="auto"/>
            <w:bottom w:val="none" w:sz="0" w:space="0" w:color="auto"/>
            <w:right w:val="none" w:sz="0" w:space="0" w:color="auto"/>
          </w:divBdr>
        </w:div>
        <w:div w:id="1379891901">
          <w:marLeft w:val="640"/>
          <w:marRight w:val="0"/>
          <w:marTop w:val="0"/>
          <w:marBottom w:val="0"/>
          <w:divBdr>
            <w:top w:val="none" w:sz="0" w:space="0" w:color="auto"/>
            <w:left w:val="none" w:sz="0" w:space="0" w:color="auto"/>
            <w:bottom w:val="none" w:sz="0" w:space="0" w:color="auto"/>
            <w:right w:val="none" w:sz="0" w:space="0" w:color="auto"/>
          </w:divBdr>
        </w:div>
        <w:div w:id="1407455053">
          <w:marLeft w:val="640"/>
          <w:marRight w:val="0"/>
          <w:marTop w:val="0"/>
          <w:marBottom w:val="0"/>
          <w:divBdr>
            <w:top w:val="none" w:sz="0" w:space="0" w:color="auto"/>
            <w:left w:val="none" w:sz="0" w:space="0" w:color="auto"/>
            <w:bottom w:val="none" w:sz="0" w:space="0" w:color="auto"/>
            <w:right w:val="none" w:sz="0" w:space="0" w:color="auto"/>
          </w:divBdr>
        </w:div>
        <w:div w:id="1516378833">
          <w:marLeft w:val="640"/>
          <w:marRight w:val="0"/>
          <w:marTop w:val="0"/>
          <w:marBottom w:val="0"/>
          <w:divBdr>
            <w:top w:val="none" w:sz="0" w:space="0" w:color="auto"/>
            <w:left w:val="none" w:sz="0" w:space="0" w:color="auto"/>
            <w:bottom w:val="none" w:sz="0" w:space="0" w:color="auto"/>
            <w:right w:val="none" w:sz="0" w:space="0" w:color="auto"/>
          </w:divBdr>
        </w:div>
        <w:div w:id="1629045408">
          <w:marLeft w:val="640"/>
          <w:marRight w:val="0"/>
          <w:marTop w:val="0"/>
          <w:marBottom w:val="0"/>
          <w:divBdr>
            <w:top w:val="none" w:sz="0" w:space="0" w:color="auto"/>
            <w:left w:val="none" w:sz="0" w:space="0" w:color="auto"/>
            <w:bottom w:val="none" w:sz="0" w:space="0" w:color="auto"/>
            <w:right w:val="none" w:sz="0" w:space="0" w:color="auto"/>
          </w:divBdr>
        </w:div>
        <w:div w:id="1648851528">
          <w:marLeft w:val="640"/>
          <w:marRight w:val="0"/>
          <w:marTop w:val="0"/>
          <w:marBottom w:val="0"/>
          <w:divBdr>
            <w:top w:val="none" w:sz="0" w:space="0" w:color="auto"/>
            <w:left w:val="none" w:sz="0" w:space="0" w:color="auto"/>
            <w:bottom w:val="none" w:sz="0" w:space="0" w:color="auto"/>
            <w:right w:val="none" w:sz="0" w:space="0" w:color="auto"/>
          </w:divBdr>
        </w:div>
        <w:div w:id="1652440681">
          <w:marLeft w:val="640"/>
          <w:marRight w:val="0"/>
          <w:marTop w:val="0"/>
          <w:marBottom w:val="0"/>
          <w:divBdr>
            <w:top w:val="none" w:sz="0" w:space="0" w:color="auto"/>
            <w:left w:val="none" w:sz="0" w:space="0" w:color="auto"/>
            <w:bottom w:val="none" w:sz="0" w:space="0" w:color="auto"/>
            <w:right w:val="none" w:sz="0" w:space="0" w:color="auto"/>
          </w:divBdr>
        </w:div>
        <w:div w:id="1661881755">
          <w:marLeft w:val="640"/>
          <w:marRight w:val="0"/>
          <w:marTop w:val="0"/>
          <w:marBottom w:val="0"/>
          <w:divBdr>
            <w:top w:val="none" w:sz="0" w:space="0" w:color="auto"/>
            <w:left w:val="none" w:sz="0" w:space="0" w:color="auto"/>
            <w:bottom w:val="none" w:sz="0" w:space="0" w:color="auto"/>
            <w:right w:val="none" w:sz="0" w:space="0" w:color="auto"/>
          </w:divBdr>
        </w:div>
        <w:div w:id="1913614754">
          <w:marLeft w:val="640"/>
          <w:marRight w:val="0"/>
          <w:marTop w:val="0"/>
          <w:marBottom w:val="0"/>
          <w:divBdr>
            <w:top w:val="none" w:sz="0" w:space="0" w:color="auto"/>
            <w:left w:val="none" w:sz="0" w:space="0" w:color="auto"/>
            <w:bottom w:val="none" w:sz="0" w:space="0" w:color="auto"/>
            <w:right w:val="none" w:sz="0" w:space="0" w:color="auto"/>
          </w:divBdr>
        </w:div>
        <w:div w:id="1915973425">
          <w:marLeft w:val="640"/>
          <w:marRight w:val="0"/>
          <w:marTop w:val="0"/>
          <w:marBottom w:val="0"/>
          <w:divBdr>
            <w:top w:val="none" w:sz="0" w:space="0" w:color="auto"/>
            <w:left w:val="none" w:sz="0" w:space="0" w:color="auto"/>
            <w:bottom w:val="none" w:sz="0" w:space="0" w:color="auto"/>
            <w:right w:val="none" w:sz="0" w:space="0" w:color="auto"/>
          </w:divBdr>
        </w:div>
        <w:div w:id="2019893030">
          <w:marLeft w:val="640"/>
          <w:marRight w:val="0"/>
          <w:marTop w:val="0"/>
          <w:marBottom w:val="0"/>
          <w:divBdr>
            <w:top w:val="none" w:sz="0" w:space="0" w:color="auto"/>
            <w:left w:val="none" w:sz="0" w:space="0" w:color="auto"/>
            <w:bottom w:val="none" w:sz="0" w:space="0" w:color="auto"/>
            <w:right w:val="none" w:sz="0" w:space="0" w:color="auto"/>
          </w:divBdr>
        </w:div>
        <w:div w:id="2024237137">
          <w:marLeft w:val="640"/>
          <w:marRight w:val="0"/>
          <w:marTop w:val="0"/>
          <w:marBottom w:val="0"/>
          <w:divBdr>
            <w:top w:val="none" w:sz="0" w:space="0" w:color="auto"/>
            <w:left w:val="none" w:sz="0" w:space="0" w:color="auto"/>
            <w:bottom w:val="none" w:sz="0" w:space="0" w:color="auto"/>
            <w:right w:val="none" w:sz="0" w:space="0" w:color="auto"/>
          </w:divBdr>
        </w:div>
        <w:div w:id="2100590166">
          <w:marLeft w:val="640"/>
          <w:marRight w:val="0"/>
          <w:marTop w:val="0"/>
          <w:marBottom w:val="0"/>
          <w:divBdr>
            <w:top w:val="none" w:sz="0" w:space="0" w:color="auto"/>
            <w:left w:val="none" w:sz="0" w:space="0" w:color="auto"/>
            <w:bottom w:val="none" w:sz="0" w:space="0" w:color="auto"/>
            <w:right w:val="none" w:sz="0" w:space="0" w:color="auto"/>
          </w:divBdr>
        </w:div>
        <w:div w:id="2126806244">
          <w:marLeft w:val="640"/>
          <w:marRight w:val="0"/>
          <w:marTop w:val="0"/>
          <w:marBottom w:val="0"/>
          <w:divBdr>
            <w:top w:val="none" w:sz="0" w:space="0" w:color="auto"/>
            <w:left w:val="none" w:sz="0" w:space="0" w:color="auto"/>
            <w:bottom w:val="none" w:sz="0" w:space="0" w:color="auto"/>
            <w:right w:val="none" w:sz="0" w:space="0" w:color="auto"/>
          </w:divBdr>
        </w:div>
        <w:div w:id="2142992293">
          <w:marLeft w:val="640"/>
          <w:marRight w:val="0"/>
          <w:marTop w:val="0"/>
          <w:marBottom w:val="0"/>
          <w:divBdr>
            <w:top w:val="none" w:sz="0" w:space="0" w:color="auto"/>
            <w:left w:val="none" w:sz="0" w:space="0" w:color="auto"/>
            <w:bottom w:val="none" w:sz="0" w:space="0" w:color="auto"/>
            <w:right w:val="none" w:sz="0" w:space="0" w:color="auto"/>
          </w:divBdr>
        </w:div>
      </w:divsChild>
    </w:div>
    <w:div w:id="1286690557">
      <w:bodyDiv w:val="1"/>
      <w:marLeft w:val="0"/>
      <w:marRight w:val="0"/>
      <w:marTop w:val="0"/>
      <w:marBottom w:val="0"/>
      <w:divBdr>
        <w:top w:val="none" w:sz="0" w:space="0" w:color="auto"/>
        <w:left w:val="none" w:sz="0" w:space="0" w:color="auto"/>
        <w:bottom w:val="none" w:sz="0" w:space="0" w:color="auto"/>
        <w:right w:val="none" w:sz="0" w:space="0" w:color="auto"/>
      </w:divBdr>
      <w:divsChild>
        <w:div w:id="721906888">
          <w:marLeft w:val="0"/>
          <w:marRight w:val="0"/>
          <w:marTop w:val="0"/>
          <w:marBottom w:val="0"/>
          <w:divBdr>
            <w:top w:val="none" w:sz="0" w:space="0" w:color="auto"/>
            <w:left w:val="none" w:sz="0" w:space="0" w:color="auto"/>
            <w:bottom w:val="none" w:sz="0" w:space="0" w:color="auto"/>
            <w:right w:val="none" w:sz="0" w:space="0" w:color="auto"/>
          </w:divBdr>
        </w:div>
      </w:divsChild>
    </w:div>
    <w:div w:id="1292057165">
      <w:bodyDiv w:val="1"/>
      <w:marLeft w:val="0"/>
      <w:marRight w:val="0"/>
      <w:marTop w:val="0"/>
      <w:marBottom w:val="0"/>
      <w:divBdr>
        <w:top w:val="none" w:sz="0" w:space="0" w:color="auto"/>
        <w:left w:val="none" w:sz="0" w:space="0" w:color="auto"/>
        <w:bottom w:val="none" w:sz="0" w:space="0" w:color="auto"/>
        <w:right w:val="none" w:sz="0" w:space="0" w:color="auto"/>
      </w:divBdr>
    </w:div>
    <w:div w:id="1299264263">
      <w:bodyDiv w:val="1"/>
      <w:marLeft w:val="0"/>
      <w:marRight w:val="0"/>
      <w:marTop w:val="0"/>
      <w:marBottom w:val="0"/>
      <w:divBdr>
        <w:top w:val="none" w:sz="0" w:space="0" w:color="auto"/>
        <w:left w:val="none" w:sz="0" w:space="0" w:color="auto"/>
        <w:bottom w:val="none" w:sz="0" w:space="0" w:color="auto"/>
        <w:right w:val="none" w:sz="0" w:space="0" w:color="auto"/>
      </w:divBdr>
      <w:divsChild>
        <w:div w:id="74784303">
          <w:marLeft w:val="640"/>
          <w:marRight w:val="0"/>
          <w:marTop w:val="0"/>
          <w:marBottom w:val="0"/>
          <w:divBdr>
            <w:top w:val="none" w:sz="0" w:space="0" w:color="auto"/>
            <w:left w:val="none" w:sz="0" w:space="0" w:color="auto"/>
            <w:bottom w:val="none" w:sz="0" w:space="0" w:color="auto"/>
            <w:right w:val="none" w:sz="0" w:space="0" w:color="auto"/>
          </w:divBdr>
        </w:div>
        <w:div w:id="75253825">
          <w:marLeft w:val="640"/>
          <w:marRight w:val="0"/>
          <w:marTop w:val="0"/>
          <w:marBottom w:val="0"/>
          <w:divBdr>
            <w:top w:val="none" w:sz="0" w:space="0" w:color="auto"/>
            <w:left w:val="none" w:sz="0" w:space="0" w:color="auto"/>
            <w:bottom w:val="none" w:sz="0" w:space="0" w:color="auto"/>
            <w:right w:val="none" w:sz="0" w:space="0" w:color="auto"/>
          </w:divBdr>
        </w:div>
        <w:div w:id="120849860">
          <w:marLeft w:val="640"/>
          <w:marRight w:val="0"/>
          <w:marTop w:val="0"/>
          <w:marBottom w:val="0"/>
          <w:divBdr>
            <w:top w:val="none" w:sz="0" w:space="0" w:color="auto"/>
            <w:left w:val="none" w:sz="0" w:space="0" w:color="auto"/>
            <w:bottom w:val="none" w:sz="0" w:space="0" w:color="auto"/>
            <w:right w:val="none" w:sz="0" w:space="0" w:color="auto"/>
          </w:divBdr>
        </w:div>
        <w:div w:id="141847555">
          <w:marLeft w:val="640"/>
          <w:marRight w:val="0"/>
          <w:marTop w:val="0"/>
          <w:marBottom w:val="0"/>
          <w:divBdr>
            <w:top w:val="none" w:sz="0" w:space="0" w:color="auto"/>
            <w:left w:val="none" w:sz="0" w:space="0" w:color="auto"/>
            <w:bottom w:val="none" w:sz="0" w:space="0" w:color="auto"/>
            <w:right w:val="none" w:sz="0" w:space="0" w:color="auto"/>
          </w:divBdr>
        </w:div>
        <w:div w:id="150416708">
          <w:marLeft w:val="640"/>
          <w:marRight w:val="0"/>
          <w:marTop w:val="0"/>
          <w:marBottom w:val="0"/>
          <w:divBdr>
            <w:top w:val="none" w:sz="0" w:space="0" w:color="auto"/>
            <w:left w:val="none" w:sz="0" w:space="0" w:color="auto"/>
            <w:bottom w:val="none" w:sz="0" w:space="0" w:color="auto"/>
            <w:right w:val="none" w:sz="0" w:space="0" w:color="auto"/>
          </w:divBdr>
        </w:div>
        <w:div w:id="180630250">
          <w:marLeft w:val="640"/>
          <w:marRight w:val="0"/>
          <w:marTop w:val="0"/>
          <w:marBottom w:val="0"/>
          <w:divBdr>
            <w:top w:val="none" w:sz="0" w:space="0" w:color="auto"/>
            <w:left w:val="none" w:sz="0" w:space="0" w:color="auto"/>
            <w:bottom w:val="none" w:sz="0" w:space="0" w:color="auto"/>
            <w:right w:val="none" w:sz="0" w:space="0" w:color="auto"/>
          </w:divBdr>
        </w:div>
        <w:div w:id="279459447">
          <w:marLeft w:val="640"/>
          <w:marRight w:val="0"/>
          <w:marTop w:val="0"/>
          <w:marBottom w:val="0"/>
          <w:divBdr>
            <w:top w:val="none" w:sz="0" w:space="0" w:color="auto"/>
            <w:left w:val="none" w:sz="0" w:space="0" w:color="auto"/>
            <w:bottom w:val="none" w:sz="0" w:space="0" w:color="auto"/>
            <w:right w:val="none" w:sz="0" w:space="0" w:color="auto"/>
          </w:divBdr>
        </w:div>
        <w:div w:id="284822759">
          <w:marLeft w:val="640"/>
          <w:marRight w:val="0"/>
          <w:marTop w:val="0"/>
          <w:marBottom w:val="0"/>
          <w:divBdr>
            <w:top w:val="none" w:sz="0" w:space="0" w:color="auto"/>
            <w:left w:val="none" w:sz="0" w:space="0" w:color="auto"/>
            <w:bottom w:val="none" w:sz="0" w:space="0" w:color="auto"/>
            <w:right w:val="none" w:sz="0" w:space="0" w:color="auto"/>
          </w:divBdr>
        </w:div>
        <w:div w:id="340745735">
          <w:marLeft w:val="640"/>
          <w:marRight w:val="0"/>
          <w:marTop w:val="0"/>
          <w:marBottom w:val="0"/>
          <w:divBdr>
            <w:top w:val="none" w:sz="0" w:space="0" w:color="auto"/>
            <w:left w:val="none" w:sz="0" w:space="0" w:color="auto"/>
            <w:bottom w:val="none" w:sz="0" w:space="0" w:color="auto"/>
            <w:right w:val="none" w:sz="0" w:space="0" w:color="auto"/>
          </w:divBdr>
        </w:div>
        <w:div w:id="512719339">
          <w:marLeft w:val="640"/>
          <w:marRight w:val="0"/>
          <w:marTop w:val="0"/>
          <w:marBottom w:val="0"/>
          <w:divBdr>
            <w:top w:val="none" w:sz="0" w:space="0" w:color="auto"/>
            <w:left w:val="none" w:sz="0" w:space="0" w:color="auto"/>
            <w:bottom w:val="none" w:sz="0" w:space="0" w:color="auto"/>
            <w:right w:val="none" w:sz="0" w:space="0" w:color="auto"/>
          </w:divBdr>
        </w:div>
        <w:div w:id="672757450">
          <w:marLeft w:val="640"/>
          <w:marRight w:val="0"/>
          <w:marTop w:val="0"/>
          <w:marBottom w:val="0"/>
          <w:divBdr>
            <w:top w:val="none" w:sz="0" w:space="0" w:color="auto"/>
            <w:left w:val="none" w:sz="0" w:space="0" w:color="auto"/>
            <w:bottom w:val="none" w:sz="0" w:space="0" w:color="auto"/>
            <w:right w:val="none" w:sz="0" w:space="0" w:color="auto"/>
          </w:divBdr>
        </w:div>
        <w:div w:id="842628141">
          <w:marLeft w:val="640"/>
          <w:marRight w:val="0"/>
          <w:marTop w:val="0"/>
          <w:marBottom w:val="0"/>
          <w:divBdr>
            <w:top w:val="none" w:sz="0" w:space="0" w:color="auto"/>
            <w:left w:val="none" w:sz="0" w:space="0" w:color="auto"/>
            <w:bottom w:val="none" w:sz="0" w:space="0" w:color="auto"/>
            <w:right w:val="none" w:sz="0" w:space="0" w:color="auto"/>
          </w:divBdr>
        </w:div>
        <w:div w:id="1320035839">
          <w:marLeft w:val="640"/>
          <w:marRight w:val="0"/>
          <w:marTop w:val="0"/>
          <w:marBottom w:val="0"/>
          <w:divBdr>
            <w:top w:val="none" w:sz="0" w:space="0" w:color="auto"/>
            <w:left w:val="none" w:sz="0" w:space="0" w:color="auto"/>
            <w:bottom w:val="none" w:sz="0" w:space="0" w:color="auto"/>
            <w:right w:val="none" w:sz="0" w:space="0" w:color="auto"/>
          </w:divBdr>
        </w:div>
        <w:div w:id="1364092549">
          <w:marLeft w:val="640"/>
          <w:marRight w:val="0"/>
          <w:marTop w:val="0"/>
          <w:marBottom w:val="0"/>
          <w:divBdr>
            <w:top w:val="none" w:sz="0" w:space="0" w:color="auto"/>
            <w:left w:val="none" w:sz="0" w:space="0" w:color="auto"/>
            <w:bottom w:val="none" w:sz="0" w:space="0" w:color="auto"/>
            <w:right w:val="none" w:sz="0" w:space="0" w:color="auto"/>
          </w:divBdr>
        </w:div>
        <w:div w:id="1417240599">
          <w:marLeft w:val="640"/>
          <w:marRight w:val="0"/>
          <w:marTop w:val="0"/>
          <w:marBottom w:val="0"/>
          <w:divBdr>
            <w:top w:val="none" w:sz="0" w:space="0" w:color="auto"/>
            <w:left w:val="none" w:sz="0" w:space="0" w:color="auto"/>
            <w:bottom w:val="none" w:sz="0" w:space="0" w:color="auto"/>
            <w:right w:val="none" w:sz="0" w:space="0" w:color="auto"/>
          </w:divBdr>
        </w:div>
        <w:div w:id="1761901490">
          <w:marLeft w:val="640"/>
          <w:marRight w:val="0"/>
          <w:marTop w:val="0"/>
          <w:marBottom w:val="0"/>
          <w:divBdr>
            <w:top w:val="none" w:sz="0" w:space="0" w:color="auto"/>
            <w:left w:val="none" w:sz="0" w:space="0" w:color="auto"/>
            <w:bottom w:val="none" w:sz="0" w:space="0" w:color="auto"/>
            <w:right w:val="none" w:sz="0" w:space="0" w:color="auto"/>
          </w:divBdr>
        </w:div>
        <w:div w:id="1938514507">
          <w:marLeft w:val="640"/>
          <w:marRight w:val="0"/>
          <w:marTop w:val="0"/>
          <w:marBottom w:val="0"/>
          <w:divBdr>
            <w:top w:val="none" w:sz="0" w:space="0" w:color="auto"/>
            <w:left w:val="none" w:sz="0" w:space="0" w:color="auto"/>
            <w:bottom w:val="none" w:sz="0" w:space="0" w:color="auto"/>
            <w:right w:val="none" w:sz="0" w:space="0" w:color="auto"/>
          </w:divBdr>
        </w:div>
      </w:divsChild>
    </w:div>
    <w:div w:id="1303804923">
      <w:bodyDiv w:val="1"/>
      <w:marLeft w:val="0"/>
      <w:marRight w:val="0"/>
      <w:marTop w:val="0"/>
      <w:marBottom w:val="0"/>
      <w:divBdr>
        <w:top w:val="none" w:sz="0" w:space="0" w:color="auto"/>
        <w:left w:val="none" w:sz="0" w:space="0" w:color="auto"/>
        <w:bottom w:val="none" w:sz="0" w:space="0" w:color="auto"/>
        <w:right w:val="none" w:sz="0" w:space="0" w:color="auto"/>
      </w:divBdr>
    </w:div>
    <w:div w:id="1337734082">
      <w:bodyDiv w:val="1"/>
      <w:marLeft w:val="0"/>
      <w:marRight w:val="0"/>
      <w:marTop w:val="0"/>
      <w:marBottom w:val="0"/>
      <w:divBdr>
        <w:top w:val="none" w:sz="0" w:space="0" w:color="auto"/>
        <w:left w:val="none" w:sz="0" w:space="0" w:color="auto"/>
        <w:bottom w:val="none" w:sz="0" w:space="0" w:color="auto"/>
        <w:right w:val="none" w:sz="0" w:space="0" w:color="auto"/>
      </w:divBdr>
      <w:divsChild>
        <w:div w:id="10107992">
          <w:marLeft w:val="640"/>
          <w:marRight w:val="0"/>
          <w:marTop w:val="0"/>
          <w:marBottom w:val="0"/>
          <w:divBdr>
            <w:top w:val="none" w:sz="0" w:space="0" w:color="auto"/>
            <w:left w:val="none" w:sz="0" w:space="0" w:color="auto"/>
            <w:bottom w:val="none" w:sz="0" w:space="0" w:color="auto"/>
            <w:right w:val="none" w:sz="0" w:space="0" w:color="auto"/>
          </w:divBdr>
        </w:div>
        <w:div w:id="69697442">
          <w:marLeft w:val="640"/>
          <w:marRight w:val="0"/>
          <w:marTop w:val="0"/>
          <w:marBottom w:val="0"/>
          <w:divBdr>
            <w:top w:val="none" w:sz="0" w:space="0" w:color="auto"/>
            <w:left w:val="none" w:sz="0" w:space="0" w:color="auto"/>
            <w:bottom w:val="none" w:sz="0" w:space="0" w:color="auto"/>
            <w:right w:val="none" w:sz="0" w:space="0" w:color="auto"/>
          </w:divBdr>
        </w:div>
        <w:div w:id="418020163">
          <w:marLeft w:val="640"/>
          <w:marRight w:val="0"/>
          <w:marTop w:val="0"/>
          <w:marBottom w:val="0"/>
          <w:divBdr>
            <w:top w:val="none" w:sz="0" w:space="0" w:color="auto"/>
            <w:left w:val="none" w:sz="0" w:space="0" w:color="auto"/>
            <w:bottom w:val="none" w:sz="0" w:space="0" w:color="auto"/>
            <w:right w:val="none" w:sz="0" w:space="0" w:color="auto"/>
          </w:divBdr>
        </w:div>
        <w:div w:id="562566325">
          <w:marLeft w:val="640"/>
          <w:marRight w:val="0"/>
          <w:marTop w:val="0"/>
          <w:marBottom w:val="0"/>
          <w:divBdr>
            <w:top w:val="none" w:sz="0" w:space="0" w:color="auto"/>
            <w:left w:val="none" w:sz="0" w:space="0" w:color="auto"/>
            <w:bottom w:val="none" w:sz="0" w:space="0" w:color="auto"/>
            <w:right w:val="none" w:sz="0" w:space="0" w:color="auto"/>
          </w:divBdr>
        </w:div>
        <w:div w:id="571352168">
          <w:marLeft w:val="640"/>
          <w:marRight w:val="0"/>
          <w:marTop w:val="0"/>
          <w:marBottom w:val="0"/>
          <w:divBdr>
            <w:top w:val="none" w:sz="0" w:space="0" w:color="auto"/>
            <w:left w:val="none" w:sz="0" w:space="0" w:color="auto"/>
            <w:bottom w:val="none" w:sz="0" w:space="0" w:color="auto"/>
            <w:right w:val="none" w:sz="0" w:space="0" w:color="auto"/>
          </w:divBdr>
        </w:div>
        <w:div w:id="582759896">
          <w:marLeft w:val="640"/>
          <w:marRight w:val="0"/>
          <w:marTop w:val="0"/>
          <w:marBottom w:val="0"/>
          <w:divBdr>
            <w:top w:val="none" w:sz="0" w:space="0" w:color="auto"/>
            <w:left w:val="none" w:sz="0" w:space="0" w:color="auto"/>
            <w:bottom w:val="none" w:sz="0" w:space="0" w:color="auto"/>
            <w:right w:val="none" w:sz="0" w:space="0" w:color="auto"/>
          </w:divBdr>
        </w:div>
        <w:div w:id="611325384">
          <w:marLeft w:val="640"/>
          <w:marRight w:val="0"/>
          <w:marTop w:val="0"/>
          <w:marBottom w:val="0"/>
          <w:divBdr>
            <w:top w:val="none" w:sz="0" w:space="0" w:color="auto"/>
            <w:left w:val="none" w:sz="0" w:space="0" w:color="auto"/>
            <w:bottom w:val="none" w:sz="0" w:space="0" w:color="auto"/>
            <w:right w:val="none" w:sz="0" w:space="0" w:color="auto"/>
          </w:divBdr>
        </w:div>
        <w:div w:id="629870534">
          <w:marLeft w:val="640"/>
          <w:marRight w:val="0"/>
          <w:marTop w:val="0"/>
          <w:marBottom w:val="0"/>
          <w:divBdr>
            <w:top w:val="none" w:sz="0" w:space="0" w:color="auto"/>
            <w:left w:val="none" w:sz="0" w:space="0" w:color="auto"/>
            <w:bottom w:val="none" w:sz="0" w:space="0" w:color="auto"/>
            <w:right w:val="none" w:sz="0" w:space="0" w:color="auto"/>
          </w:divBdr>
        </w:div>
        <w:div w:id="645165975">
          <w:marLeft w:val="640"/>
          <w:marRight w:val="0"/>
          <w:marTop w:val="0"/>
          <w:marBottom w:val="0"/>
          <w:divBdr>
            <w:top w:val="none" w:sz="0" w:space="0" w:color="auto"/>
            <w:left w:val="none" w:sz="0" w:space="0" w:color="auto"/>
            <w:bottom w:val="none" w:sz="0" w:space="0" w:color="auto"/>
            <w:right w:val="none" w:sz="0" w:space="0" w:color="auto"/>
          </w:divBdr>
        </w:div>
        <w:div w:id="650716220">
          <w:marLeft w:val="640"/>
          <w:marRight w:val="0"/>
          <w:marTop w:val="0"/>
          <w:marBottom w:val="0"/>
          <w:divBdr>
            <w:top w:val="none" w:sz="0" w:space="0" w:color="auto"/>
            <w:left w:val="none" w:sz="0" w:space="0" w:color="auto"/>
            <w:bottom w:val="none" w:sz="0" w:space="0" w:color="auto"/>
            <w:right w:val="none" w:sz="0" w:space="0" w:color="auto"/>
          </w:divBdr>
        </w:div>
        <w:div w:id="655960361">
          <w:marLeft w:val="640"/>
          <w:marRight w:val="0"/>
          <w:marTop w:val="0"/>
          <w:marBottom w:val="0"/>
          <w:divBdr>
            <w:top w:val="none" w:sz="0" w:space="0" w:color="auto"/>
            <w:left w:val="none" w:sz="0" w:space="0" w:color="auto"/>
            <w:bottom w:val="none" w:sz="0" w:space="0" w:color="auto"/>
            <w:right w:val="none" w:sz="0" w:space="0" w:color="auto"/>
          </w:divBdr>
        </w:div>
        <w:div w:id="665323570">
          <w:marLeft w:val="640"/>
          <w:marRight w:val="0"/>
          <w:marTop w:val="0"/>
          <w:marBottom w:val="0"/>
          <w:divBdr>
            <w:top w:val="none" w:sz="0" w:space="0" w:color="auto"/>
            <w:left w:val="none" w:sz="0" w:space="0" w:color="auto"/>
            <w:bottom w:val="none" w:sz="0" w:space="0" w:color="auto"/>
            <w:right w:val="none" w:sz="0" w:space="0" w:color="auto"/>
          </w:divBdr>
        </w:div>
        <w:div w:id="674066431">
          <w:marLeft w:val="640"/>
          <w:marRight w:val="0"/>
          <w:marTop w:val="0"/>
          <w:marBottom w:val="0"/>
          <w:divBdr>
            <w:top w:val="none" w:sz="0" w:space="0" w:color="auto"/>
            <w:left w:val="none" w:sz="0" w:space="0" w:color="auto"/>
            <w:bottom w:val="none" w:sz="0" w:space="0" w:color="auto"/>
            <w:right w:val="none" w:sz="0" w:space="0" w:color="auto"/>
          </w:divBdr>
        </w:div>
        <w:div w:id="750008432">
          <w:marLeft w:val="640"/>
          <w:marRight w:val="0"/>
          <w:marTop w:val="0"/>
          <w:marBottom w:val="0"/>
          <w:divBdr>
            <w:top w:val="none" w:sz="0" w:space="0" w:color="auto"/>
            <w:left w:val="none" w:sz="0" w:space="0" w:color="auto"/>
            <w:bottom w:val="none" w:sz="0" w:space="0" w:color="auto"/>
            <w:right w:val="none" w:sz="0" w:space="0" w:color="auto"/>
          </w:divBdr>
        </w:div>
        <w:div w:id="760368059">
          <w:marLeft w:val="640"/>
          <w:marRight w:val="0"/>
          <w:marTop w:val="0"/>
          <w:marBottom w:val="0"/>
          <w:divBdr>
            <w:top w:val="none" w:sz="0" w:space="0" w:color="auto"/>
            <w:left w:val="none" w:sz="0" w:space="0" w:color="auto"/>
            <w:bottom w:val="none" w:sz="0" w:space="0" w:color="auto"/>
            <w:right w:val="none" w:sz="0" w:space="0" w:color="auto"/>
          </w:divBdr>
        </w:div>
        <w:div w:id="780107536">
          <w:marLeft w:val="640"/>
          <w:marRight w:val="0"/>
          <w:marTop w:val="0"/>
          <w:marBottom w:val="0"/>
          <w:divBdr>
            <w:top w:val="none" w:sz="0" w:space="0" w:color="auto"/>
            <w:left w:val="none" w:sz="0" w:space="0" w:color="auto"/>
            <w:bottom w:val="none" w:sz="0" w:space="0" w:color="auto"/>
            <w:right w:val="none" w:sz="0" w:space="0" w:color="auto"/>
          </w:divBdr>
        </w:div>
        <w:div w:id="948393641">
          <w:marLeft w:val="640"/>
          <w:marRight w:val="0"/>
          <w:marTop w:val="0"/>
          <w:marBottom w:val="0"/>
          <w:divBdr>
            <w:top w:val="none" w:sz="0" w:space="0" w:color="auto"/>
            <w:left w:val="none" w:sz="0" w:space="0" w:color="auto"/>
            <w:bottom w:val="none" w:sz="0" w:space="0" w:color="auto"/>
            <w:right w:val="none" w:sz="0" w:space="0" w:color="auto"/>
          </w:divBdr>
        </w:div>
        <w:div w:id="1078211757">
          <w:marLeft w:val="640"/>
          <w:marRight w:val="0"/>
          <w:marTop w:val="0"/>
          <w:marBottom w:val="0"/>
          <w:divBdr>
            <w:top w:val="none" w:sz="0" w:space="0" w:color="auto"/>
            <w:left w:val="none" w:sz="0" w:space="0" w:color="auto"/>
            <w:bottom w:val="none" w:sz="0" w:space="0" w:color="auto"/>
            <w:right w:val="none" w:sz="0" w:space="0" w:color="auto"/>
          </w:divBdr>
        </w:div>
        <w:div w:id="1079407770">
          <w:marLeft w:val="640"/>
          <w:marRight w:val="0"/>
          <w:marTop w:val="0"/>
          <w:marBottom w:val="0"/>
          <w:divBdr>
            <w:top w:val="none" w:sz="0" w:space="0" w:color="auto"/>
            <w:left w:val="none" w:sz="0" w:space="0" w:color="auto"/>
            <w:bottom w:val="none" w:sz="0" w:space="0" w:color="auto"/>
            <w:right w:val="none" w:sz="0" w:space="0" w:color="auto"/>
          </w:divBdr>
        </w:div>
        <w:div w:id="1201741213">
          <w:marLeft w:val="640"/>
          <w:marRight w:val="0"/>
          <w:marTop w:val="0"/>
          <w:marBottom w:val="0"/>
          <w:divBdr>
            <w:top w:val="none" w:sz="0" w:space="0" w:color="auto"/>
            <w:left w:val="none" w:sz="0" w:space="0" w:color="auto"/>
            <w:bottom w:val="none" w:sz="0" w:space="0" w:color="auto"/>
            <w:right w:val="none" w:sz="0" w:space="0" w:color="auto"/>
          </w:divBdr>
        </w:div>
        <w:div w:id="1215851679">
          <w:marLeft w:val="640"/>
          <w:marRight w:val="0"/>
          <w:marTop w:val="0"/>
          <w:marBottom w:val="0"/>
          <w:divBdr>
            <w:top w:val="none" w:sz="0" w:space="0" w:color="auto"/>
            <w:left w:val="none" w:sz="0" w:space="0" w:color="auto"/>
            <w:bottom w:val="none" w:sz="0" w:space="0" w:color="auto"/>
            <w:right w:val="none" w:sz="0" w:space="0" w:color="auto"/>
          </w:divBdr>
        </w:div>
        <w:div w:id="1503472259">
          <w:marLeft w:val="640"/>
          <w:marRight w:val="0"/>
          <w:marTop w:val="0"/>
          <w:marBottom w:val="0"/>
          <w:divBdr>
            <w:top w:val="none" w:sz="0" w:space="0" w:color="auto"/>
            <w:left w:val="none" w:sz="0" w:space="0" w:color="auto"/>
            <w:bottom w:val="none" w:sz="0" w:space="0" w:color="auto"/>
            <w:right w:val="none" w:sz="0" w:space="0" w:color="auto"/>
          </w:divBdr>
        </w:div>
        <w:div w:id="1607885812">
          <w:marLeft w:val="640"/>
          <w:marRight w:val="0"/>
          <w:marTop w:val="0"/>
          <w:marBottom w:val="0"/>
          <w:divBdr>
            <w:top w:val="none" w:sz="0" w:space="0" w:color="auto"/>
            <w:left w:val="none" w:sz="0" w:space="0" w:color="auto"/>
            <w:bottom w:val="none" w:sz="0" w:space="0" w:color="auto"/>
            <w:right w:val="none" w:sz="0" w:space="0" w:color="auto"/>
          </w:divBdr>
        </w:div>
        <w:div w:id="1736969999">
          <w:marLeft w:val="640"/>
          <w:marRight w:val="0"/>
          <w:marTop w:val="0"/>
          <w:marBottom w:val="0"/>
          <w:divBdr>
            <w:top w:val="none" w:sz="0" w:space="0" w:color="auto"/>
            <w:left w:val="none" w:sz="0" w:space="0" w:color="auto"/>
            <w:bottom w:val="none" w:sz="0" w:space="0" w:color="auto"/>
            <w:right w:val="none" w:sz="0" w:space="0" w:color="auto"/>
          </w:divBdr>
        </w:div>
        <w:div w:id="1764689651">
          <w:marLeft w:val="640"/>
          <w:marRight w:val="0"/>
          <w:marTop w:val="0"/>
          <w:marBottom w:val="0"/>
          <w:divBdr>
            <w:top w:val="none" w:sz="0" w:space="0" w:color="auto"/>
            <w:left w:val="none" w:sz="0" w:space="0" w:color="auto"/>
            <w:bottom w:val="none" w:sz="0" w:space="0" w:color="auto"/>
            <w:right w:val="none" w:sz="0" w:space="0" w:color="auto"/>
          </w:divBdr>
        </w:div>
        <w:div w:id="1880701276">
          <w:marLeft w:val="640"/>
          <w:marRight w:val="0"/>
          <w:marTop w:val="0"/>
          <w:marBottom w:val="0"/>
          <w:divBdr>
            <w:top w:val="none" w:sz="0" w:space="0" w:color="auto"/>
            <w:left w:val="none" w:sz="0" w:space="0" w:color="auto"/>
            <w:bottom w:val="none" w:sz="0" w:space="0" w:color="auto"/>
            <w:right w:val="none" w:sz="0" w:space="0" w:color="auto"/>
          </w:divBdr>
        </w:div>
      </w:divsChild>
    </w:div>
    <w:div w:id="1340619478">
      <w:bodyDiv w:val="1"/>
      <w:marLeft w:val="0"/>
      <w:marRight w:val="0"/>
      <w:marTop w:val="0"/>
      <w:marBottom w:val="0"/>
      <w:divBdr>
        <w:top w:val="none" w:sz="0" w:space="0" w:color="auto"/>
        <w:left w:val="none" w:sz="0" w:space="0" w:color="auto"/>
        <w:bottom w:val="none" w:sz="0" w:space="0" w:color="auto"/>
        <w:right w:val="none" w:sz="0" w:space="0" w:color="auto"/>
      </w:divBdr>
    </w:div>
    <w:div w:id="1372267342">
      <w:bodyDiv w:val="1"/>
      <w:marLeft w:val="0"/>
      <w:marRight w:val="0"/>
      <w:marTop w:val="0"/>
      <w:marBottom w:val="0"/>
      <w:divBdr>
        <w:top w:val="none" w:sz="0" w:space="0" w:color="auto"/>
        <w:left w:val="none" w:sz="0" w:space="0" w:color="auto"/>
        <w:bottom w:val="none" w:sz="0" w:space="0" w:color="auto"/>
        <w:right w:val="none" w:sz="0" w:space="0" w:color="auto"/>
      </w:divBdr>
    </w:div>
    <w:div w:id="1387874114">
      <w:bodyDiv w:val="1"/>
      <w:marLeft w:val="0"/>
      <w:marRight w:val="0"/>
      <w:marTop w:val="0"/>
      <w:marBottom w:val="0"/>
      <w:divBdr>
        <w:top w:val="none" w:sz="0" w:space="0" w:color="auto"/>
        <w:left w:val="none" w:sz="0" w:space="0" w:color="auto"/>
        <w:bottom w:val="none" w:sz="0" w:space="0" w:color="auto"/>
        <w:right w:val="none" w:sz="0" w:space="0" w:color="auto"/>
      </w:divBdr>
      <w:divsChild>
        <w:div w:id="178324894">
          <w:marLeft w:val="640"/>
          <w:marRight w:val="0"/>
          <w:marTop w:val="0"/>
          <w:marBottom w:val="0"/>
          <w:divBdr>
            <w:top w:val="none" w:sz="0" w:space="0" w:color="auto"/>
            <w:left w:val="none" w:sz="0" w:space="0" w:color="auto"/>
            <w:bottom w:val="none" w:sz="0" w:space="0" w:color="auto"/>
            <w:right w:val="none" w:sz="0" w:space="0" w:color="auto"/>
          </w:divBdr>
        </w:div>
        <w:div w:id="229537047">
          <w:marLeft w:val="640"/>
          <w:marRight w:val="0"/>
          <w:marTop w:val="0"/>
          <w:marBottom w:val="0"/>
          <w:divBdr>
            <w:top w:val="none" w:sz="0" w:space="0" w:color="auto"/>
            <w:left w:val="none" w:sz="0" w:space="0" w:color="auto"/>
            <w:bottom w:val="none" w:sz="0" w:space="0" w:color="auto"/>
            <w:right w:val="none" w:sz="0" w:space="0" w:color="auto"/>
          </w:divBdr>
        </w:div>
        <w:div w:id="259722469">
          <w:marLeft w:val="640"/>
          <w:marRight w:val="0"/>
          <w:marTop w:val="0"/>
          <w:marBottom w:val="0"/>
          <w:divBdr>
            <w:top w:val="none" w:sz="0" w:space="0" w:color="auto"/>
            <w:left w:val="none" w:sz="0" w:space="0" w:color="auto"/>
            <w:bottom w:val="none" w:sz="0" w:space="0" w:color="auto"/>
            <w:right w:val="none" w:sz="0" w:space="0" w:color="auto"/>
          </w:divBdr>
        </w:div>
        <w:div w:id="304510880">
          <w:marLeft w:val="640"/>
          <w:marRight w:val="0"/>
          <w:marTop w:val="0"/>
          <w:marBottom w:val="0"/>
          <w:divBdr>
            <w:top w:val="none" w:sz="0" w:space="0" w:color="auto"/>
            <w:left w:val="none" w:sz="0" w:space="0" w:color="auto"/>
            <w:bottom w:val="none" w:sz="0" w:space="0" w:color="auto"/>
            <w:right w:val="none" w:sz="0" w:space="0" w:color="auto"/>
          </w:divBdr>
        </w:div>
        <w:div w:id="463154581">
          <w:marLeft w:val="640"/>
          <w:marRight w:val="0"/>
          <w:marTop w:val="0"/>
          <w:marBottom w:val="0"/>
          <w:divBdr>
            <w:top w:val="none" w:sz="0" w:space="0" w:color="auto"/>
            <w:left w:val="none" w:sz="0" w:space="0" w:color="auto"/>
            <w:bottom w:val="none" w:sz="0" w:space="0" w:color="auto"/>
            <w:right w:val="none" w:sz="0" w:space="0" w:color="auto"/>
          </w:divBdr>
        </w:div>
        <w:div w:id="512648433">
          <w:marLeft w:val="640"/>
          <w:marRight w:val="0"/>
          <w:marTop w:val="0"/>
          <w:marBottom w:val="0"/>
          <w:divBdr>
            <w:top w:val="none" w:sz="0" w:space="0" w:color="auto"/>
            <w:left w:val="none" w:sz="0" w:space="0" w:color="auto"/>
            <w:bottom w:val="none" w:sz="0" w:space="0" w:color="auto"/>
            <w:right w:val="none" w:sz="0" w:space="0" w:color="auto"/>
          </w:divBdr>
        </w:div>
        <w:div w:id="709766664">
          <w:marLeft w:val="640"/>
          <w:marRight w:val="0"/>
          <w:marTop w:val="0"/>
          <w:marBottom w:val="0"/>
          <w:divBdr>
            <w:top w:val="none" w:sz="0" w:space="0" w:color="auto"/>
            <w:left w:val="none" w:sz="0" w:space="0" w:color="auto"/>
            <w:bottom w:val="none" w:sz="0" w:space="0" w:color="auto"/>
            <w:right w:val="none" w:sz="0" w:space="0" w:color="auto"/>
          </w:divBdr>
        </w:div>
        <w:div w:id="763188882">
          <w:marLeft w:val="640"/>
          <w:marRight w:val="0"/>
          <w:marTop w:val="0"/>
          <w:marBottom w:val="0"/>
          <w:divBdr>
            <w:top w:val="none" w:sz="0" w:space="0" w:color="auto"/>
            <w:left w:val="none" w:sz="0" w:space="0" w:color="auto"/>
            <w:bottom w:val="none" w:sz="0" w:space="0" w:color="auto"/>
            <w:right w:val="none" w:sz="0" w:space="0" w:color="auto"/>
          </w:divBdr>
        </w:div>
        <w:div w:id="801078120">
          <w:marLeft w:val="640"/>
          <w:marRight w:val="0"/>
          <w:marTop w:val="0"/>
          <w:marBottom w:val="0"/>
          <w:divBdr>
            <w:top w:val="none" w:sz="0" w:space="0" w:color="auto"/>
            <w:left w:val="none" w:sz="0" w:space="0" w:color="auto"/>
            <w:bottom w:val="none" w:sz="0" w:space="0" w:color="auto"/>
            <w:right w:val="none" w:sz="0" w:space="0" w:color="auto"/>
          </w:divBdr>
        </w:div>
        <w:div w:id="919749469">
          <w:marLeft w:val="640"/>
          <w:marRight w:val="0"/>
          <w:marTop w:val="0"/>
          <w:marBottom w:val="0"/>
          <w:divBdr>
            <w:top w:val="none" w:sz="0" w:space="0" w:color="auto"/>
            <w:left w:val="none" w:sz="0" w:space="0" w:color="auto"/>
            <w:bottom w:val="none" w:sz="0" w:space="0" w:color="auto"/>
            <w:right w:val="none" w:sz="0" w:space="0" w:color="auto"/>
          </w:divBdr>
        </w:div>
        <w:div w:id="1147283513">
          <w:marLeft w:val="640"/>
          <w:marRight w:val="0"/>
          <w:marTop w:val="0"/>
          <w:marBottom w:val="0"/>
          <w:divBdr>
            <w:top w:val="none" w:sz="0" w:space="0" w:color="auto"/>
            <w:left w:val="none" w:sz="0" w:space="0" w:color="auto"/>
            <w:bottom w:val="none" w:sz="0" w:space="0" w:color="auto"/>
            <w:right w:val="none" w:sz="0" w:space="0" w:color="auto"/>
          </w:divBdr>
        </w:div>
        <w:div w:id="1181243514">
          <w:marLeft w:val="640"/>
          <w:marRight w:val="0"/>
          <w:marTop w:val="0"/>
          <w:marBottom w:val="0"/>
          <w:divBdr>
            <w:top w:val="none" w:sz="0" w:space="0" w:color="auto"/>
            <w:left w:val="none" w:sz="0" w:space="0" w:color="auto"/>
            <w:bottom w:val="none" w:sz="0" w:space="0" w:color="auto"/>
            <w:right w:val="none" w:sz="0" w:space="0" w:color="auto"/>
          </w:divBdr>
        </w:div>
        <w:div w:id="1344475902">
          <w:marLeft w:val="640"/>
          <w:marRight w:val="0"/>
          <w:marTop w:val="0"/>
          <w:marBottom w:val="0"/>
          <w:divBdr>
            <w:top w:val="none" w:sz="0" w:space="0" w:color="auto"/>
            <w:left w:val="none" w:sz="0" w:space="0" w:color="auto"/>
            <w:bottom w:val="none" w:sz="0" w:space="0" w:color="auto"/>
            <w:right w:val="none" w:sz="0" w:space="0" w:color="auto"/>
          </w:divBdr>
        </w:div>
        <w:div w:id="1605109583">
          <w:marLeft w:val="640"/>
          <w:marRight w:val="0"/>
          <w:marTop w:val="0"/>
          <w:marBottom w:val="0"/>
          <w:divBdr>
            <w:top w:val="none" w:sz="0" w:space="0" w:color="auto"/>
            <w:left w:val="none" w:sz="0" w:space="0" w:color="auto"/>
            <w:bottom w:val="none" w:sz="0" w:space="0" w:color="auto"/>
            <w:right w:val="none" w:sz="0" w:space="0" w:color="auto"/>
          </w:divBdr>
        </w:div>
        <w:div w:id="1615670747">
          <w:marLeft w:val="640"/>
          <w:marRight w:val="0"/>
          <w:marTop w:val="0"/>
          <w:marBottom w:val="0"/>
          <w:divBdr>
            <w:top w:val="none" w:sz="0" w:space="0" w:color="auto"/>
            <w:left w:val="none" w:sz="0" w:space="0" w:color="auto"/>
            <w:bottom w:val="none" w:sz="0" w:space="0" w:color="auto"/>
            <w:right w:val="none" w:sz="0" w:space="0" w:color="auto"/>
          </w:divBdr>
        </w:div>
        <w:div w:id="1676229826">
          <w:marLeft w:val="640"/>
          <w:marRight w:val="0"/>
          <w:marTop w:val="0"/>
          <w:marBottom w:val="0"/>
          <w:divBdr>
            <w:top w:val="none" w:sz="0" w:space="0" w:color="auto"/>
            <w:left w:val="none" w:sz="0" w:space="0" w:color="auto"/>
            <w:bottom w:val="none" w:sz="0" w:space="0" w:color="auto"/>
            <w:right w:val="none" w:sz="0" w:space="0" w:color="auto"/>
          </w:divBdr>
        </w:div>
        <w:div w:id="1843007557">
          <w:marLeft w:val="640"/>
          <w:marRight w:val="0"/>
          <w:marTop w:val="0"/>
          <w:marBottom w:val="0"/>
          <w:divBdr>
            <w:top w:val="none" w:sz="0" w:space="0" w:color="auto"/>
            <w:left w:val="none" w:sz="0" w:space="0" w:color="auto"/>
            <w:bottom w:val="none" w:sz="0" w:space="0" w:color="auto"/>
            <w:right w:val="none" w:sz="0" w:space="0" w:color="auto"/>
          </w:divBdr>
        </w:div>
        <w:div w:id="1852138814">
          <w:marLeft w:val="640"/>
          <w:marRight w:val="0"/>
          <w:marTop w:val="0"/>
          <w:marBottom w:val="0"/>
          <w:divBdr>
            <w:top w:val="none" w:sz="0" w:space="0" w:color="auto"/>
            <w:left w:val="none" w:sz="0" w:space="0" w:color="auto"/>
            <w:bottom w:val="none" w:sz="0" w:space="0" w:color="auto"/>
            <w:right w:val="none" w:sz="0" w:space="0" w:color="auto"/>
          </w:divBdr>
        </w:div>
        <w:div w:id="1865557772">
          <w:marLeft w:val="640"/>
          <w:marRight w:val="0"/>
          <w:marTop w:val="0"/>
          <w:marBottom w:val="0"/>
          <w:divBdr>
            <w:top w:val="none" w:sz="0" w:space="0" w:color="auto"/>
            <w:left w:val="none" w:sz="0" w:space="0" w:color="auto"/>
            <w:bottom w:val="none" w:sz="0" w:space="0" w:color="auto"/>
            <w:right w:val="none" w:sz="0" w:space="0" w:color="auto"/>
          </w:divBdr>
        </w:div>
      </w:divsChild>
    </w:div>
    <w:div w:id="1390887229">
      <w:bodyDiv w:val="1"/>
      <w:marLeft w:val="0"/>
      <w:marRight w:val="0"/>
      <w:marTop w:val="0"/>
      <w:marBottom w:val="0"/>
      <w:divBdr>
        <w:top w:val="none" w:sz="0" w:space="0" w:color="auto"/>
        <w:left w:val="none" w:sz="0" w:space="0" w:color="auto"/>
        <w:bottom w:val="none" w:sz="0" w:space="0" w:color="auto"/>
        <w:right w:val="none" w:sz="0" w:space="0" w:color="auto"/>
      </w:divBdr>
    </w:div>
    <w:div w:id="1392926989">
      <w:bodyDiv w:val="1"/>
      <w:marLeft w:val="0"/>
      <w:marRight w:val="0"/>
      <w:marTop w:val="0"/>
      <w:marBottom w:val="0"/>
      <w:divBdr>
        <w:top w:val="none" w:sz="0" w:space="0" w:color="auto"/>
        <w:left w:val="none" w:sz="0" w:space="0" w:color="auto"/>
        <w:bottom w:val="none" w:sz="0" w:space="0" w:color="auto"/>
        <w:right w:val="none" w:sz="0" w:space="0" w:color="auto"/>
      </w:divBdr>
      <w:divsChild>
        <w:div w:id="148062240">
          <w:marLeft w:val="640"/>
          <w:marRight w:val="0"/>
          <w:marTop w:val="0"/>
          <w:marBottom w:val="0"/>
          <w:divBdr>
            <w:top w:val="none" w:sz="0" w:space="0" w:color="auto"/>
            <w:left w:val="none" w:sz="0" w:space="0" w:color="auto"/>
            <w:bottom w:val="none" w:sz="0" w:space="0" w:color="auto"/>
            <w:right w:val="none" w:sz="0" w:space="0" w:color="auto"/>
          </w:divBdr>
        </w:div>
        <w:div w:id="189340562">
          <w:marLeft w:val="640"/>
          <w:marRight w:val="0"/>
          <w:marTop w:val="0"/>
          <w:marBottom w:val="0"/>
          <w:divBdr>
            <w:top w:val="none" w:sz="0" w:space="0" w:color="auto"/>
            <w:left w:val="none" w:sz="0" w:space="0" w:color="auto"/>
            <w:bottom w:val="none" w:sz="0" w:space="0" w:color="auto"/>
            <w:right w:val="none" w:sz="0" w:space="0" w:color="auto"/>
          </w:divBdr>
        </w:div>
        <w:div w:id="561141121">
          <w:marLeft w:val="640"/>
          <w:marRight w:val="0"/>
          <w:marTop w:val="0"/>
          <w:marBottom w:val="0"/>
          <w:divBdr>
            <w:top w:val="none" w:sz="0" w:space="0" w:color="auto"/>
            <w:left w:val="none" w:sz="0" w:space="0" w:color="auto"/>
            <w:bottom w:val="none" w:sz="0" w:space="0" w:color="auto"/>
            <w:right w:val="none" w:sz="0" w:space="0" w:color="auto"/>
          </w:divBdr>
        </w:div>
        <w:div w:id="664893728">
          <w:marLeft w:val="640"/>
          <w:marRight w:val="0"/>
          <w:marTop w:val="0"/>
          <w:marBottom w:val="0"/>
          <w:divBdr>
            <w:top w:val="none" w:sz="0" w:space="0" w:color="auto"/>
            <w:left w:val="none" w:sz="0" w:space="0" w:color="auto"/>
            <w:bottom w:val="none" w:sz="0" w:space="0" w:color="auto"/>
            <w:right w:val="none" w:sz="0" w:space="0" w:color="auto"/>
          </w:divBdr>
        </w:div>
        <w:div w:id="792409086">
          <w:marLeft w:val="640"/>
          <w:marRight w:val="0"/>
          <w:marTop w:val="0"/>
          <w:marBottom w:val="0"/>
          <w:divBdr>
            <w:top w:val="none" w:sz="0" w:space="0" w:color="auto"/>
            <w:left w:val="none" w:sz="0" w:space="0" w:color="auto"/>
            <w:bottom w:val="none" w:sz="0" w:space="0" w:color="auto"/>
            <w:right w:val="none" w:sz="0" w:space="0" w:color="auto"/>
          </w:divBdr>
        </w:div>
        <w:div w:id="920330493">
          <w:marLeft w:val="640"/>
          <w:marRight w:val="0"/>
          <w:marTop w:val="0"/>
          <w:marBottom w:val="0"/>
          <w:divBdr>
            <w:top w:val="none" w:sz="0" w:space="0" w:color="auto"/>
            <w:left w:val="none" w:sz="0" w:space="0" w:color="auto"/>
            <w:bottom w:val="none" w:sz="0" w:space="0" w:color="auto"/>
            <w:right w:val="none" w:sz="0" w:space="0" w:color="auto"/>
          </w:divBdr>
        </w:div>
        <w:div w:id="988247806">
          <w:marLeft w:val="640"/>
          <w:marRight w:val="0"/>
          <w:marTop w:val="0"/>
          <w:marBottom w:val="0"/>
          <w:divBdr>
            <w:top w:val="none" w:sz="0" w:space="0" w:color="auto"/>
            <w:left w:val="none" w:sz="0" w:space="0" w:color="auto"/>
            <w:bottom w:val="none" w:sz="0" w:space="0" w:color="auto"/>
            <w:right w:val="none" w:sz="0" w:space="0" w:color="auto"/>
          </w:divBdr>
        </w:div>
        <w:div w:id="1066614273">
          <w:marLeft w:val="640"/>
          <w:marRight w:val="0"/>
          <w:marTop w:val="0"/>
          <w:marBottom w:val="0"/>
          <w:divBdr>
            <w:top w:val="none" w:sz="0" w:space="0" w:color="auto"/>
            <w:left w:val="none" w:sz="0" w:space="0" w:color="auto"/>
            <w:bottom w:val="none" w:sz="0" w:space="0" w:color="auto"/>
            <w:right w:val="none" w:sz="0" w:space="0" w:color="auto"/>
          </w:divBdr>
        </w:div>
        <w:div w:id="1099520961">
          <w:marLeft w:val="640"/>
          <w:marRight w:val="0"/>
          <w:marTop w:val="0"/>
          <w:marBottom w:val="0"/>
          <w:divBdr>
            <w:top w:val="none" w:sz="0" w:space="0" w:color="auto"/>
            <w:left w:val="none" w:sz="0" w:space="0" w:color="auto"/>
            <w:bottom w:val="none" w:sz="0" w:space="0" w:color="auto"/>
            <w:right w:val="none" w:sz="0" w:space="0" w:color="auto"/>
          </w:divBdr>
        </w:div>
        <w:div w:id="1297225791">
          <w:marLeft w:val="640"/>
          <w:marRight w:val="0"/>
          <w:marTop w:val="0"/>
          <w:marBottom w:val="0"/>
          <w:divBdr>
            <w:top w:val="none" w:sz="0" w:space="0" w:color="auto"/>
            <w:left w:val="none" w:sz="0" w:space="0" w:color="auto"/>
            <w:bottom w:val="none" w:sz="0" w:space="0" w:color="auto"/>
            <w:right w:val="none" w:sz="0" w:space="0" w:color="auto"/>
          </w:divBdr>
        </w:div>
        <w:div w:id="1511481727">
          <w:marLeft w:val="640"/>
          <w:marRight w:val="0"/>
          <w:marTop w:val="0"/>
          <w:marBottom w:val="0"/>
          <w:divBdr>
            <w:top w:val="none" w:sz="0" w:space="0" w:color="auto"/>
            <w:left w:val="none" w:sz="0" w:space="0" w:color="auto"/>
            <w:bottom w:val="none" w:sz="0" w:space="0" w:color="auto"/>
            <w:right w:val="none" w:sz="0" w:space="0" w:color="auto"/>
          </w:divBdr>
        </w:div>
        <w:div w:id="1571303734">
          <w:marLeft w:val="640"/>
          <w:marRight w:val="0"/>
          <w:marTop w:val="0"/>
          <w:marBottom w:val="0"/>
          <w:divBdr>
            <w:top w:val="none" w:sz="0" w:space="0" w:color="auto"/>
            <w:left w:val="none" w:sz="0" w:space="0" w:color="auto"/>
            <w:bottom w:val="none" w:sz="0" w:space="0" w:color="auto"/>
            <w:right w:val="none" w:sz="0" w:space="0" w:color="auto"/>
          </w:divBdr>
        </w:div>
        <w:div w:id="1938905673">
          <w:marLeft w:val="640"/>
          <w:marRight w:val="0"/>
          <w:marTop w:val="0"/>
          <w:marBottom w:val="0"/>
          <w:divBdr>
            <w:top w:val="none" w:sz="0" w:space="0" w:color="auto"/>
            <w:left w:val="none" w:sz="0" w:space="0" w:color="auto"/>
            <w:bottom w:val="none" w:sz="0" w:space="0" w:color="auto"/>
            <w:right w:val="none" w:sz="0" w:space="0" w:color="auto"/>
          </w:divBdr>
        </w:div>
        <w:div w:id="2005619640">
          <w:marLeft w:val="640"/>
          <w:marRight w:val="0"/>
          <w:marTop w:val="0"/>
          <w:marBottom w:val="0"/>
          <w:divBdr>
            <w:top w:val="none" w:sz="0" w:space="0" w:color="auto"/>
            <w:left w:val="none" w:sz="0" w:space="0" w:color="auto"/>
            <w:bottom w:val="none" w:sz="0" w:space="0" w:color="auto"/>
            <w:right w:val="none" w:sz="0" w:space="0" w:color="auto"/>
          </w:divBdr>
        </w:div>
        <w:div w:id="2042512696">
          <w:marLeft w:val="640"/>
          <w:marRight w:val="0"/>
          <w:marTop w:val="0"/>
          <w:marBottom w:val="0"/>
          <w:divBdr>
            <w:top w:val="none" w:sz="0" w:space="0" w:color="auto"/>
            <w:left w:val="none" w:sz="0" w:space="0" w:color="auto"/>
            <w:bottom w:val="none" w:sz="0" w:space="0" w:color="auto"/>
            <w:right w:val="none" w:sz="0" w:space="0" w:color="auto"/>
          </w:divBdr>
        </w:div>
      </w:divsChild>
    </w:div>
    <w:div w:id="1422415665">
      <w:bodyDiv w:val="1"/>
      <w:marLeft w:val="0"/>
      <w:marRight w:val="0"/>
      <w:marTop w:val="0"/>
      <w:marBottom w:val="0"/>
      <w:divBdr>
        <w:top w:val="none" w:sz="0" w:space="0" w:color="auto"/>
        <w:left w:val="none" w:sz="0" w:space="0" w:color="auto"/>
        <w:bottom w:val="none" w:sz="0" w:space="0" w:color="auto"/>
        <w:right w:val="none" w:sz="0" w:space="0" w:color="auto"/>
      </w:divBdr>
    </w:div>
    <w:div w:id="1445149899">
      <w:bodyDiv w:val="1"/>
      <w:marLeft w:val="0"/>
      <w:marRight w:val="0"/>
      <w:marTop w:val="0"/>
      <w:marBottom w:val="0"/>
      <w:divBdr>
        <w:top w:val="none" w:sz="0" w:space="0" w:color="auto"/>
        <w:left w:val="none" w:sz="0" w:space="0" w:color="auto"/>
        <w:bottom w:val="none" w:sz="0" w:space="0" w:color="auto"/>
        <w:right w:val="none" w:sz="0" w:space="0" w:color="auto"/>
      </w:divBdr>
      <w:divsChild>
        <w:div w:id="22027179">
          <w:marLeft w:val="640"/>
          <w:marRight w:val="0"/>
          <w:marTop w:val="0"/>
          <w:marBottom w:val="0"/>
          <w:divBdr>
            <w:top w:val="none" w:sz="0" w:space="0" w:color="auto"/>
            <w:left w:val="none" w:sz="0" w:space="0" w:color="auto"/>
            <w:bottom w:val="none" w:sz="0" w:space="0" w:color="auto"/>
            <w:right w:val="none" w:sz="0" w:space="0" w:color="auto"/>
          </w:divBdr>
        </w:div>
        <w:div w:id="88812689">
          <w:marLeft w:val="640"/>
          <w:marRight w:val="0"/>
          <w:marTop w:val="0"/>
          <w:marBottom w:val="0"/>
          <w:divBdr>
            <w:top w:val="none" w:sz="0" w:space="0" w:color="auto"/>
            <w:left w:val="none" w:sz="0" w:space="0" w:color="auto"/>
            <w:bottom w:val="none" w:sz="0" w:space="0" w:color="auto"/>
            <w:right w:val="none" w:sz="0" w:space="0" w:color="auto"/>
          </w:divBdr>
        </w:div>
        <w:div w:id="92482141">
          <w:marLeft w:val="640"/>
          <w:marRight w:val="0"/>
          <w:marTop w:val="0"/>
          <w:marBottom w:val="0"/>
          <w:divBdr>
            <w:top w:val="none" w:sz="0" w:space="0" w:color="auto"/>
            <w:left w:val="none" w:sz="0" w:space="0" w:color="auto"/>
            <w:bottom w:val="none" w:sz="0" w:space="0" w:color="auto"/>
            <w:right w:val="none" w:sz="0" w:space="0" w:color="auto"/>
          </w:divBdr>
        </w:div>
        <w:div w:id="115951193">
          <w:marLeft w:val="640"/>
          <w:marRight w:val="0"/>
          <w:marTop w:val="0"/>
          <w:marBottom w:val="0"/>
          <w:divBdr>
            <w:top w:val="none" w:sz="0" w:space="0" w:color="auto"/>
            <w:left w:val="none" w:sz="0" w:space="0" w:color="auto"/>
            <w:bottom w:val="none" w:sz="0" w:space="0" w:color="auto"/>
            <w:right w:val="none" w:sz="0" w:space="0" w:color="auto"/>
          </w:divBdr>
        </w:div>
        <w:div w:id="116916802">
          <w:marLeft w:val="640"/>
          <w:marRight w:val="0"/>
          <w:marTop w:val="0"/>
          <w:marBottom w:val="0"/>
          <w:divBdr>
            <w:top w:val="none" w:sz="0" w:space="0" w:color="auto"/>
            <w:left w:val="none" w:sz="0" w:space="0" w:color="auto"/>
            <w:bottom w:val="none" w:sz="0" w:space="0" w:color="auto"/>
            <w:right w:val="none" w:sz="0" w:space="0" w:color="auto"/>
          </w:divBdr>
        </w:div>
        <w:div w:id="327250910">
          <w:marLeft w:val="640"/>
          <w:marRight w:val="0"/>
          <w:marTop w:val="0"/>
          <w:marBottom w:val="0"/>
          <w:divBdr>
            <w:top w:val="none" w:sz="0" w:space="0" w:color="auto"/>
            <w:left w:val="none" w:sz="0" w:space="0" w:color="auto"/>
            <w:bottom w:val="none" w:sz="0" w:space="0" w:color="auto"/>
            <w:right w:val="none" w:sz="0" w:space="0" w:color="auto"/>
          </w:divBdr>
        </w:div>
        <w:div w:id="468278642">
          <w:marLeft w:val="640"/>
          <w:marRight w:val="0"/>
          <w:marTop w:val="0"/>
          <w:marBottom w:val="0"/>
          <w:divBdr>
            <w:top w:val="none" w:sz="0" w:space="0" w:color="auto"/>
            <w:left w:val="none" w:sz="0" w:space="0" w:color="auto"/>
            <w:bottom w:val="none" w:sz="0" w:space="0" w:color="auto"/>
            <w:right w:val="none" w:sz="0" w:space="0" w:color="auto"/>
          </w:divBdr>
        </w:div>
        <w:div w:id="472260143">
          <w:marLeft w:val="640"/>
          <w:marRight w:val="0"/>
          <w:marTop w:val="0"/>
          <w:marBottom w:val="0"/>
          <w:divBdr>
            <w:top w:val="none" w:sz="0" w:space="0" w:color="auto"/>
            <w:left w:val="none" w:sz="0" w:space="0" w:color="auto"/>
            <w:bottom w:val="none" w:sz="0" w:space="0" w:color="auto"/>
            <w:right w:val="none" w:sz="0" w:space="0" w:color="auto"/>
          </w:divBdr>
        </w:div>
        <w:div w:id="721632146">
          <w:marLeft w:val="640"/>
          <w:marRight w:val="0"/>
          <w:marTop w:val="0"/>
          <w:marBottom w:val="0"/>
          <w:divBdr>
            <w:top w:val="none" w:sz="0" w:space="0" w:color="auto"/>
            <w:left w:val="none" w:sz="0" w:space="0" w:color="auto"/>
            <w:bottom w:val="none" w:sz="0" w:space="0" w:color="auto"/>
            <w:right w:val="none" w:sz="0" w:space="0" w:color="auto"/>
          </w:divBdr>
        </w:div>
        <w:div w:id="748428386">
          <w:marLeft w:val="640"/>
          <w:marRight w:val="0"/>
          <w:marTop w:val="0"/>
          <w:marBottom w:val="0"/>
          <w:divBdr>
            <w:top w:val="none" w:sz="0" w:space="0" w:color="auto"/>
            <w:left w:val="none" w:sz="0" w:space="0" w:color="auto"/>
            <w:bottom w:val="none" w:sz="0" w:space="0" w:color="auto"/>
            <w:right w:val="none" w:sz="0" w:space="0" w:color="auto"/>
          </w:divBdr>
        </w:div>
        <w:div w:id="1019547601">
          <w:marLeft w:val="640"/>
          <w:marRight w:val="0"/>
          <w:marTop w:val="0"/>
          <w:marBottom w:val="0"/>
          <w:divBdr>
            <w:top w:val="none" w:sz="0" w:space="0" w:color="auto"/>
            <w:left w:val="none" w:sz="0" w:space="0" w:color="auto"/>
            <w:bottom w:val="none" w:sz="0" w:space="0" w:color="auto"/>
            <w:right w:val="none" w:sz="0" w:space="0" w:color="auto"/>
          </w:divBdr>
        </w:div>
        <w:div w:id="1033573895">
          <w:marLeft w:val="640"/>
          <w:marRight w:val="0"/>
          <w:marTop w:val="0"/>
          <w:marBottom w:val="0"/>
          <w:divBdr>
            <w:top w:val="none" w:sz="0" w:space="0" w:color="auto"/>
            <w:left w:val="none" w:sz="0" w:space="0" w:color="auto"/>
            <w:bottom w:val="none" w:sz="0" w:space="0" w:color="auto"/>
            <w:right w:val="none" w:sz="0" w:space="0" w:color="auto"/>
          </w:divBdr>
        </w:div>
        <w:div w:id="1086417664">
          <w:marLeft w:val="640"/>
          <w:marRight w:val="0"/>
          <w:marTop w:val="0"/>
          <w:marBottom w:val="0"/>
          <w:divBdr>
            <w:top w:val="none" w:sz="0" w:space="0" w:color="auto"/>
            <w:left w:val="none" w:sz="0" w:space="0" w:color="auto"/>
            <w:bottom w:val="none" w:sz="0" w:space="0" w:color="auto"/>
            <w:right w:val="none" w:sz="0" w:space="0" w:color="auto"/>
          </w:divBdr>
        </w:div>
        <w:div w:id="1111390695">
          <w:marLeft w:val="640"/>
          <w:marRight w:val="0"/>
          <w:marTop w:val="0"/>
          <w:marBottom w:val="0"/>
          <w:divBdr>
            <w:top w:val="none" w:sz="0" w:space="0" w:color="auto"/>
            <w:left w:val="none" w:sz="0" w:space="0" w:color="auto"/>
            <w:bottom w:val="none" w:sz="0" w:space="0" w:color="auto"/>
            <w:right w:val="none" w:sz="0" w:space="0" w:color="auto"/>
          </w:divBdr>
        </w:div>
        <w:div w:id="1132282734">
          <w:marLeft w:val="640"/>
          <w:marRight w:val="0"/>
          <w:marTop w:val="0"/>
          <w:marBottom w:val="0"/>
          <w:divBdr>
            <w:top w:val="none" w:sz="0" w:space="0" w:color="auto"/>
            <w:left w:val="none" w:sz="0" w:space="0" w:color="auto"/>
            <w:bottom w:val="none" w:sz="0" w:space="0" w:color="auto"/>
            <w:right w:val="none" w:sz="0" w:space="0" w:color="auto"/>
          </w:divBdr>
        </w:div>
        <w:div w:id="1176655133">
          <w:marLeft w:val="640"/>
          <w:marRight w:val="0"/>
          <w:marTop w:val="0"/>
          <w:marBottom w:val="0"/>
          <w:divBdr>
            <w:top w:val="none" w:sz="0" w:space="0" w:color="auto"/>
            <w:left w:val="none" w:sz="0" w:space="0" w:color="auto"/>
            <w:bottom w:val="none" w:sz="0" w:space="0" w:color="auto"/>
            <w:right w:val="none" w:sz="0" w:space="0" w:color="auto"/>
          </w:divBdr>
        </w:div>
        <w:div w:id="1351680077">
          <w:marLeft w:val="640"/>
          <w:marRight w:val="0"/>
          <w:marTop w:val="0"/>
          <w:marBottom w:val="0"/>
          <w:divBdr>
            <w:top w:val="none" w:sz="0" w:space="0" w:color="auto"/>
            <w:left w:val="none" w:sz="0" w:space="0" w:color="auto"/>
            <w:bottom w:val="none" w:sz="0" w:space="0" w:color="auto"/>
            <w:right w:val="none" w:sz="0" w:space="0" w:color="auto"/>
          </w:divBdr>
        </w:div>
        <w:div w:id="1388799945">
          <w:marLeft w:val="640"/>
          <w:marRight w:val="0"/>
          <w:marTop w:val="0"/>
          <w:marBottom w:val="0"/>
          <w:divBdr>
            <w:top w:val="none" w:sz="0" w:space="0" w:color="auto"/>
            <w:left w:val="none" w:sz="0" w:space="0" w:color="auto"/>
            <w:bottom w:val="none" w:sz="0" w:space="0" w:color="auto"/>
            <w:right w:val="none" w:sz="0" w:space="0" w:color="auto"/>
          </w:divBdr>
        </w:div>
        <w:div w:id="1404066611">
          <w:marLeft w:val="640"/>
          <w:marRight w:val="0"/>
          <w:marTop w:val="0"/>
          <w:marBottom w:val="0"/>
          <w:divBdr>
            <w:top w:val="none" w:sz="0" w:space="0" w:color="auto"/>
            <w:left w:val="none" w:sz="0" w:space="0" w:color="auto"/>
            <w:bottom w:val="none" w:sz="0" w:space="0" w:color="auto"/>
            <w:right w:val="none" w:sz="0" w:space="0" w:color="auto"/>
          </w:divBdr>
        </w:div>
        <w:div w:id="1505243766">
          <w:marLeft w:val="640"/>
          <w:marRight w:val="0"/>
          <w:marTop w:val="0"/>
          <w:marBottom w:val="0"/>
          <w:divBdr>
            <w:top w:val="none" w:sz="0" w:space="0" w:color="auto"/>
            <w:left w:val="none" w:sz="0" w:space="0" w:color="auto"/>
            <w:bottom w:val="none" w:sz="0" w:space="0" w:color="auto"/>
            <w:right w:val="none" w:sz="0" w:space="0" w:color="auto"/>
          </w:divBdr>
        </w:div>
        <w:div w:id="1536580897">
          <w:marLeft w:val="640"/>
          <w:marRight w:val="0"/>
          <w:marTop w:val="0"/>
          <w:marBottom w:val="0"/>
          <w:divBdr>
            <w:top w:val="none" w:sz="0" w:space="0" w:color="auto"/>
            <w:left w:val="none" w:sz="0" w:space="0" w:color="auto"/>
            <w:bottom w:val="none" w:sz="0" w:space="0" w:color="auto"/>
            <w:right w:val="none" w:sz="0" w:space="0" w:color="auto"/>
          </w:divBdr>
        </w:div>
        <w:div w:id="1542018650">
          <w:marLeft w:val="640"/>
          <w:marRight w:val="0"/>
          <w:marTop w:val="0"/>
          <w:marBottom w:val="0"/>
          <w:divBdr>
            <w:top w:val="none" w:sz="0" w:space="0" w:color="auto"/>
            <w:left w:val="none" w:sz="0" w:space="0" w:color="auto"/>
            <w:bottom w:val="none" w:sz="0" w:space="0" w:color="auto"/>
            <w:right w:val="none" w:sz="0" w:space="0" w:color="auto"/>
          </w:divBdr>
        </w:div>
        <w:div w:id="1560554076">
          <w:marLeft w:val="640"/>
          <w:marRight w:val="0"/>
          <w:marTop w:val="0"/>
          <w:marBottom w:val="0"/>
          <w:divBdr>
            <w:top w:val="none" w:sz="0" w:space="0" w:color="auto"/>
            <w:left w:val="none" w:sz="0" w:space="0" w:color="auto"/>
            <w:bottom w:val="none" w:sz="0" w:space="0" w:color="auto"/>
            <w:right w:val="none" w:sz="0" w:space="0" w:color="auto"/>
          </w:divBdr>
        </w:div>
        <w:div w:id="1804347597">
          <w:marLeft w:val="640"/>
          <w:marRight w:val="0"/>
          <w:marTop w:val="0"/>
          <w:marBottom w:val="0"/>
          <w:divBdr>
            <w:top w:val="none" w:sz="0" w:space="0" w:color="auto"/>
            <w:left w:val="none" w:sz="0" w:space="0" w:color="auto"/>
            <w:bottom w:val="none" w:sz="0" w:space="0" w:color="auto"/>
            <w:right w:val="none" w:sz="0" w:space="0" w:color="auto"/>
          </w:divBdr>
        </w:div>
        <w:div w:id="1810244263">
          <w:marLeft w:val="640"/>
          <w:marRight w:val="0"/>
          <w:marTop w:val="0"/>
          <w:marBottom w:val="0"/>
          <w:divBdr>
            <w:top w:val="none" w:sz="0" w:space="0" w:color="auto"/>
            <w:left w:val="none" w:sz="0" w:space="0" w:color="auto"/>
            <w:bottom w:val="none" w:sz="0" w:space="0" w:color="auto"/>
            <w:right w:val="none" w:sz="0" w:space="0" w:color="auto"/>
          </w:divBdr>
        </w:div>
        <w:div w:id="1957369456">
          <w:marLeft w:val="640"/>
          <w:marRight w:val="0"/>
          <w:marTop w:val="0"/>
          <w:marBottom w:val="0"/>
          <w:divBdr>
            <w:top w:val="none" w:sz="0" w:space="0" w:color="auto"/>
            <w:left w:val="none" w:sz="0" w:space="0" w:color="auto"/>
            <w:bottom w:val="none" w:sz="0" w:space="0" w:color="auto"/>
            <w:right w:val="none" w:sz="0" w:space="0" w:color="auto"/>
          </w:divBdr>
        </w:div>
        <w:div w:id="2098401546">
          <w:marLeft w:val="640"/>
          <w:marRight w:val="0"/>
          <w:marTop w:val="0"/>
          <w:marBottom w:val="0"/>
          <w:divBdr>
            <w:top w:val="none" w:sz="0" w:space="0" w:color="auto"/>
            <w:left w:val="none" w:sz="0" w:space="0" w:color="auto"/>
            <w:bottom w:val="none" w:sz="0" w:space="0" w:color="auto"/>
            <w:right w:val="none" w:sz="0" w:space="0" w:color="auto"/>
          </w:divBdr>
        </w:div>
      </w:divsChild>
    </w:div>
    <w:div w:id="1461222153">
      <w:marLeft w:val="0"/>
      <w:marRight w:val="0"/>
      <w:marTop w:val="0"/>
      <w:marBottom w:val="0"/>
      <w:divBdr>
        <w:top w:val="none" w:sz="0" w:space="0" w:color="auto"/>
        <w:left w:val="none" w:sz="0" w:space="0" w:color="auto"/>
        <w:bottom w:val="none" w:sz="0" w:space="0" w:color="auto"/>
        <w:right w:val="none" w:sz="0" w:space="0" w:color="auto"/>
      </w:divBdr>
    </w:div>
    <w:div w:id="1469468963">
      <w:bodyDiv w:val="1"/>
      <w:marLeft w:val="0"/>
      <w:marRight w:val="0"/>
      <w:marTop w:val="0"/>
      <w:marBottom w:val="0"/>
      <w:divBdr>
        <w:top w:val="none" w:sz="0" w:space="0" w:color="auto"/>
        <w:left w:val="none" w:sz="0" w:space="0" w:color="auto"/>
        <w:bottom w:val="none" w:sz="0" w:space="0" w:color="auto"/>
        <w:right w:val="none" w:sz="0" w:space="0" w:color="auto"/>
      </w:divBdr>
    </w:div>
    <w:div w:id="1509055157">
      <w:bodyDiv w:val="1"/>
      <w:marLeft w:val="0"/>
      <w:marRight w:val="0"/>
      <w:marTop w:val="0"/>
      <w:marBottom w:val="0"/>
      <w:divBdr>
        <w:top w:val="none" w:sz="0" w:space="0" w:color="auto"/>
        <w:left w:val="none" w:sz="0" w:space="0" w:color="auto"/>
        <w:bottom w:val="none" w:sz="0" w:space="0" w:color="auto"/>
        <w:right w:val="none" w:sz="0" w:space="0" w:color="auto"/>
      </w:divBdr>
    </w:div>
    <w:div w:id="1539119530">
      <w:bodyDiv w:val="1"/>
      <w:marLeft w:val="0"/>
      <w:marRight w:val="0"/>
      <w:marTop w:val="0"/>
      <w:marBottom w:val="0"/>
      <w:divBdr>
        <w:top w:val="none" w:sz="0" w:space="0" w:color="auto"/>
        <w:left w:val="none" w:sz="0" w:space="0" w:color="auto"/>
        <w:bottom w:val="none" w:sz="0" w:space="0" w:color="auto"/>
        <w:right w:val="none" w:sz="0" w:space="0" w:color="auto"/>
      </w:divBdr>
    </w:div>
    <w:div w:id="1554274421">
      <w:bodyDiv w:val="1"/>
      <w:marLeft w:val="0"/>
      <w:marRight w:val="0"/>
      <w:marTop w:val="0"/>
      <w:marBottom w:val="0"/>
      <w:divBdr>
        <w:top w:val="none" w:sz="0" w:space="0" w:color="auto"/>
        <w:left w:val="none" w:sz="0" w:space="0" w:color="auto"/>
        <w:bottom w:val="none" w:sz="0" w:space="0" w:color="auto"/>
        <w:right w:val="none" w:sz="0" w:space="0" w:color="auto"/>
      </w:divBdr>
    </w:div>
    <w:div w:id="1568107005">
      <w:bodyDiv w:val="1"/>
      <w:marLeft w:val="0"/>
      <w:marRight w:val="0"/>
      <w:marTop w:val="0"/>
      <w:marBottom w:val="0"/>
      <w:divBdr>
        <w:top w:val="none" w:sz="0" w:space="0" w:color="auto"/>
        <w:left w:val="none" w:sz="0" w:space="0" w:color="auto"/>
        <w:bottom w:val="none" w:sz="0" w:space="0" w:color="auto"/>
        <w:right w:val="none" w:sz="0" w:space="0" w:color="auto"/>
      </w:divBdr>
      <w:divsChild>
        <w:div w:id="84882670">
          <w:marLeft w:val="640"/>
          <w:marRight w:val="0"/>
          <w:marTop w:val="0"/>
          <w:marBottom w:val="0"/>
          <w:divBdr>
            <w:top w:val="none" w:sz="0" w:space="0" w:color="auto"/>
            <w:left w:val="none" w:sz="0" w:space="0" w:color="auto"/>
            <w:bottom w:val="none" w:sz="0" w:space="0" w:color="auto"/>
            <w:right w:val="none" w:sz="0" w:space="0" w:color="auto"/>
          </w:divBdr>
        </w:div>
        <w:div w:id="144124095">
          <w:marLeft w:val="640"/>
          <w:marRight w:val="0"/>
          <w:marTop w:val="0"/>
          <w:marBottom w:val="0"/>
          <w:divBdr>
            <w:top w:val="none" w:sz="0" w:space="0" w:color="auto"/>
            <w:left w:val="none" w:sz="0" w:space="0" w:color="auto"/>
            <w:bottom w:val="none" w:sz="0" w:space="0" w:color="auto"/>
            <w:right w:val="none" w:sz="0" w:space="0" w:color="auto"/>
          </w:divBdr>
        </w:div>
        <w:div w:id="267546871">
          <w:marLeft w:val="640"/>
          <w:marRight w:val="0"/>
          <w:marTop w:val="0"/>
          <w:marBottom w:val="0"/>
          <w:divBdr>
            <w:top w:val="none" w:sz="0" w:space="0" w:color="auto"/>
            <w:left w:val="none" w:sz="0" w:space="0" w:color="auto"/>
            <w:bottom w:val="none" w:sz="0" w:space="0" w:color="auto"/>
            <w:right w:val="none" w:sz="0" w:space="0" w:color="auto"/>
          </w:divBdr>
        </w:div>
        <w:div w:id="281956627">
          <w:marLeft w:val="640"/>
          <w:marRight w:val="0"/>
          <w:marTop w:val="0"/>
          <w:marBottom w:val="0"/>
          <w:divBdr>
            <w:top w:val="none" w:sz="0" w:space="0" w:color="auto"/>
            <w:left w:val="none" w:sz="0" w:space="0" w:color="auto"/>
            <w:bottom w:val="none" w:sz="0" w:space="0" w:color="auto"/>
            <w:right w:val="none" w:sz="0" w:space="0" w:color="auto"/>
          </w:divBdr>
        </w:div>
        <w:div w:id="354187022">
          <w:marLeft w:val="640"/>
          <w:marRight w:val="0"/>
          <w:marTop w:val="0"/>
          <w:marBottom w:val="0"/>
          <w:divBdr>
            <w:top w:val="none" w:sz="0" w:space="0" w:color="auto"/>
            <w:left w:val="none" w:sz="0" w:space="0" w:color="auto"/>
            <w:bottom w:val="none" w:sz="0" w:space="0" w:color="auto"/>
            <w:right w:val="none" w:sz="0" w:space="0" w:color="auto"/>
          </w:divBdr>
        </w:div>
        <w:div w:id="372926646">
          <w:marLeft w:val="640"/>
          <w:marRight w:val="0"/>
          <w:marTop w:val="0"/>
          <w:marBottom w:val="0"/>
          <w:divBdr>
            <w:top w:val="none" w:sz="0" w:space="0" w:color="auto"/>
            <w:left w:val="none" w:sz="0" w:space="0" w:color="auto"/>
            <w:bottom w:val="none" w:sz="0" w:space="0" w:color="auto"/>
            <w:right w:val="none" w:sz="0" w:space="0" w:color="auto"/>
          </w:divBdr>
        </w:div>
        <w:div w:id="434129890">
          <w:marLeft w:val="640"/>
          <w:marRight w:val="0"/>
          <w:marTop w:val="0"/>
          <w:marBottom w:val="0"/>
          <w:divBdr>
            <w:top w:val="none" w:sz="0" w:space="0" w:color="auto"/>
            <w:left w:val="none" w:sz="0" w:space="0" w:color="auto"/>
            <w:bottom w:val="none" w:sz="0" w:space="0" w:color="auto"/>
            <w:right w:val="none" w:sz="0" w:space="0" w:color="auto"/>
          </w:divBdr>
        </w:div>
        <w:div w:id="652412374">
          <w:marLeft w:val="640"/>
          <w:marRight w:val="0"/>
          <w:marTop w:val="0"/>
          <w:marBottom w:val="0"/>
          <w:divBdr>
            <w:top w:val="none" w:sz="0" w:space="0" w:color="auto"/>
            <w:left w:val="none" w:sz="0" w:space="0" w:color="auto"/>
            <w:bottom w:val="none" w:sz="0" w:space="0" w:color="auto"/>
            <w:right w:val="none" w:sz="0" w:space="0" w:color="auto"/>
          </w:divBdr>
        </w:div>
        <w:div w:id="728382466">
          <w:marLeft w:val="640"/>
          <w:marRight w:val="0"/>
          <w:marTop w:val="0"/>
          <w:marBottom w:val="0"/>
          <w:divBdr>
            <w:top w:val="none" w:sz="0" w:space="0" w:color="auto"/>
            <w:left w:val="none" w:sz="0" w:space="0" w:color="auto"/>
            <w:bottom w:val="none" w:sz="0" w:space="0" w:color="auto"/>
            <w:right w:val="none" w:sz="0" w:space="0" w:color="auto"/>
          </w:divBdr>
        </w:div>
        <w:div w:id="824591548">
          <w:marLeft w:val="640"/>
          <w:marRight w:val="0"/>
          <w:marTop w:val="0"/>
          <w:marBottom w:val="0"/>
          <w:divBdr>
            <w:top w:val="none" w:sz="0" w:space="0" w:color="auto"/>
            <w:left w:val="none" w:sz="0" w:space="0" w:color="auto"/>
            <w:bottom w:val="none" w:sz="0" w:space="0" w:color="auto"/>
            <w:right w:val="none" w:sz="0" w:space="0" w:color="auto"/>
          </w:divBdr>
        </w:div>
        <w:div w:id="835414544">
          <w:marLeft w:val="640"/>
          <w:marRight w:val="0"/>
          <w:marTop w:val="0"/>
          <w:marBottom w:val="0"/>
          <w:divBdr>
            <w:top w:val="none" w:sz="0" w:space="0" w:color="auto"/>
            <w:left w:val="none" w:sz="0" w:space="0" w:color="auto"/>
            <w:bottom w:val="none" w:sz="0" w:space="0" w:color="auto"/>
            <w:right w:val="none" w:sz="0" w:space="0" w:color="auto"/>
          </w:divBdr>
        </w:div>
        <w:div w:id="846410251">
          <w:marLeft w:val="640"/>
          <w:marRight w:val="0"/>
          <w:marTop w:val="0"/>
          <w:marBottom w:val="0"/>
          <w:divBdr>
            <w:top w:val="none" w:sz="0" w:space="0" w:color="auto"/>
            <w:left w:val="none" w:sz="0" w:space="0" w:color="auto"/>
            <w:bottom w:val="none" w:sz="0" w:space="0" w:color="auto"/>
            <w:right w:val="none" w:sz="0" w:space="0" w:color="auto"/>
          </w:divBdr>
        </w:div>
        <w:div w:id="899484802">
          <w:marLeft w:val="640"/>
          <w:marRight w:val="0"/>
          <w:marTop w:val="0"/>
          <w:marBottom w:val="0"/>
          <w:divBdr>
            <w:top w:val="none" w:sz="0" w:space="0" w:color="auto"/>
            <w:left w:val="none" w:sz="0" w:space="0" w:color="auto"/>
            <w:bottom w:val="none" w:sz="0" w:space="0" w:color="auto"/>
            <w:right w:val="none" w:sz="0" w:space="0" w:color="auto"/>
          </w:divBdr>
        </w:div>
        <w:div w:id="940258801">
          <w:marLeft w:val="640"/>
          <w:marRight w:val="0"/>
          <w:marTop w:val="0"/>
          <w:marBottom w:val="0"/>
          <w:divBdr>
            <w:top w:val="none" w:sz="0" w:space="0" w:color="auto"/>
            <w:left w:val="none" w:sz="0" w:space="0" w:color="auto"/>
            <w:bottom w:val="none" w:sz="0" w:space="0" w:color="auto"/>
            <w:right w:val="none" w:sz="0" w:space="0" w:color="auto"/>
          </w:divBdr>
        </w:div>
        <w:div w:id="1182016001">
          <w:marLeft w:val="640"/>
          <w:marRight w:val="0"/>
          <w:marTop w:val="0"/>
          <w:marBottom w:val="0"/>
          <w:divBdr>
            <w:top w:val="none" w:sz="0" w:space="0" w:color="auto"/>
            <w:left w:val="none" w:sz="0" w:space="0" w:color="auto"/>
            <w:bottom w:val="none" w:sz="0" w:space="0" w:color="auto"/>
            <w:right w:val="none" w:sz="0" w:space="0" w:color="auto"/>
          </w:divBdr>
        </w:div>
        <w:div w:id="1210340335">
          <w:marLeft w:val="640"/>
          <w:marRight w:val="0"/>
          <w:marTop w:val="0"/>
          <w:marBottom w:val="0"/>
          <w:divBdr>
            <w:top w:val="none" w:sz="0" w:space="0" w:color="auto"/>
            <w:left w:val="none" w:sz="0" w:space="0" w:color="auto"/>
            <w:bottom w:val="none" w:sz="0" w:space="0" w:color="auto"/>
            <w:right w:val="none" w:sz="0" w:space="0" w:color="auto"/>
          </w:divBdr>
        </w:div>
        <w:div w:id="1276207559">
          <w:marLeft w:val="640"/>
          <w:marRight w:val="0"/>
          <w:marTop w:val="0"/>
          <w:marBottom w:val="0"/>
          <w:divBdr>
            <w:top w:val="none" w:sz="0" w:space="0" w:color="auto"/>
            <w:left w:val="none" w:sz="0" w:space="0" w:color="auto"/>
            <w:bottom w:val="none" w:sz="0" w:space="0" w:color="auto"/>
            <w:right w:val="none" w:sz="0" w:space="0" w:color="auto"/>
          </w:divBdr>
        </w:div>
        <w:div w:id="1429429416">
          <w:marLeft w:val="640"/>
          <w:marRight w:val="0"/>
          <w:marTop w:val="0"/>
          <w:marBottom w:val="0"/>
          <w:divBdr>
            <w:top w:val="none" w:sz="0" w:space="0" w:color="auto"/>
            <w:left w:val="none" w:sz="0" w:space="0" w:color="auto"/>
            <w:bottom w:val="none" w:sz="0" w:space="0" w:color="auto"/>
            <w:right w:val="none" w:sz="0" w:space="0" w:color="auto"/>
          </w:divBdr>
        </w:div>
        <w:div w:id="1441340550">
          <w:marLeft w:val="640"/>
          <w:marRight w:val="0"/>
          <w:marTop w:val="0"/>
          <w:marBottom w:val="0"/>
          <w:divBdr>
            <w:top w:val="none" w:sz="0" w:space="0" w:color="auto"/>
            <w:left w:val="none" w:sz="0" w:space="0" w:color="auto"/>
            <w:bottom w:val="none" w:sz="0" w:space="0" w:color="auto"/>
            <w:right w:val="none" w:sz="0" w:space="0" w:color="auto"/>
          </w:divBdr>
        </w:div>
        <w:div w:id="1459833463">
          <w:marLeft w:val="640"/>
          <w:marRight w:val="0"/>
          <w:marTop w:val="0"/>
          <w:marBottom w:val="0"/>
          <w:divBdr>
            <w:top w:val="none" w:sz="0" w:space="0" w:color="auto"/>
            <w:left w:val="none" w:sz="0" w:space="0" w:color="auto"/>
            <w:bottom w:val="none" w:sz="0" w:space="0" w:color="auto"/>
            <w:right w:val="none" w:sz="0" w:space="0" w:color="auto"/>
          </w:divBdr>
        </w:div>
        <w:div w:id="1523012294">
          <w:marLeft w:val="640"/>
          <w:marRight w:val="0"/>
          <w:marTop w:val="0"/>
          <w:marBottom w:val="0"/>
          <w:divBdr>
            <w:top w:val="none" w:sz="0" w:space="0" w:color="auto"/>
            <w:left w:val="none" w:sz="0" w:space="0" w:color="auto"/>
            <w:bottom w:val="none" w:sz="0" w:space="0" w:color="auto"/>
            <w:right w:val="none" w:sz="0" w:space="0" w:color="auto"/>
          </w:divBdr>
        </w:div>
        <w:div w:id="1841845498">
          <w:marLeft w:val="640"/>
          <w:marRight w:val="0"/>
          <w:marTop w:val="0"/>
          <w:marBottom w:val="0"/>
          <w:divBdr>
            <w:top w:val="none" w:sz="0" w:space="0" w:color="auto"/>
            <w:left w:val="none" w:sz="0" w:space="0" w:color="auto"/>
            <w:bottom w:val="none" w:sz="0" w:space="0" w:color="auto"/>
            <w:right w:val="none" w:sz="0" w:space="0" w:color="auto"/>
          </w:divBdr>
        </w:div>
        <w:div w:id="1926844825">
          <w:marLeft w:val="640"/>
          <w:marRight w:val="0"/>
          <w:marTop w:val="0"/>
          <w:marBottom w:val="0"/>
          <w:divBdr>
            <w:top w:val="none" w:sz="0" w:space="0" w:color="auto"/>
            <w:left w:val="none" w:sz="0" w:space="0" w:color="auto"/>
            <w:bottom w:val="none" w:sz="0" w:space="0" w:color="auto"/>
            <w:right w:val="none" w:sz="0" w:space="0" w:color="auto"/>
          </w:divBdr>
        </w:div>
        <w:div w:id="1926913806">
          <w:marLeft w:val="640"/>
          <w:marRight w:val="0"/>
          <w:marTop w:val="0"/>
          <w:marBottom w:val="0"/>
          <w:divBdr>
            <w:top w:val="none" w:sz="0" w:space="0" w:color="auto"/>
            <w:left w:val="none" w:sz="0" w:space="0" w:color="auto"/>
            <w:bottom w:val="none" w:sz="0" w:space="0" w:color="auto"/>
            <w:right w:val="none" w:sz="0" w:space="0" w:color="auto"/>
          </w:divBdr>
        </w:div>
        <w:div w:id="2050034060">
          <w:marLeft w:val="640"/>
          <w:marRight w:val="0"/>
          <w:marTop w:val="0"/>
          <w:marBottom w:val="0"/>
          <w:divBdr>
            <w:top w:val="none" w:sz="0" w:space="0" w:color="auto"/>
            <w:left w:val="none" w:sz="0" w:space="0" w:color="auto"/>
            <w:bottom w:val="none" w:sz="0" w:space="0" w:color="auto"/>
            <w:right w:val="none" w:sz="0" w:space="0" w:color="auto"/>
          </w:divBdr>
        </w:div>
        <w:div w:id="2126189325">
          <w:marLeft w:val="640"/>
          <w:marRight w:val="0"/>
          <w:marTop w:val="0"/>
          <w:marBottom w:val="0"/>
          <w:divBdr>
            <w:top w:val="none" w:sz="0" w:space="0" w:color="auto"/>
            <w:left w:val="none" w:sz="0" w:space="0" w:color="auto"/>
            <w:bottom w:val="none" w:sz="0" w:space="0" w:color="auto"/>
            <w:right w:val="none" w:sz="0" w:space="0" w:color="auto"/>
          </w:divBdr>
        </w:div>
      </w:divsChild>
    </w:div>
    <w:div w:id="1578322821">
      <w:bodyDiv w:val="1"/>
      <w:marLeft w:val="0"/>
      <w:marRight w:val="0"/>
      <w:marTop w:val="0"/>
      <w:marBottom w:val="0"/>
      <w:divBdr>
        <w:top w:val="none" w:sz="0" w:space="0" w:color="auto"/>
        <w:left w:val="none" w:sz="0" w:space="0" w:color="auto"/>
        <w:bottom w:val="none" w:sz="0" w:space="0" w:color="auto"/>
        <w:right w:val="none" w:sz="0" w:space="0" w:color="auto"/>
      </w:divBdr>
    </w:div>
    <w:div w:id="1596746796">
      <w:marLeft w:val="0"/>
      <w:marRight w:val="0"/>
      <w:marTop w:val="0"/>
      <w:marBottom w:val="0"/>
      <w:divBdr>
        <w:top w:val="none" w:sz="0" w:space="0" w:color="auto"/>
        <w:left w:val="none" w:sz="0" w:space="0" w:color="auto"/>
        <w:bottom w:val="none" w:sz="0" w:space="0" w:color="auto"/>
        <w:right w:val="none" w:sz="0" w:space="0" w:color="auto"/>
      </w:divBdr>
    </w:div>
    <w:div w:id="1596862460">
      <w:bodyDiv w:val="1"/>
      <w:marLeft w:val="0"/>
      <w:marRight w:val="0"/>
      <w:marTop w:val="0"/>
      <w:marBottom w:val="0"/>
      <w:divBdr>
        <w:top w:val="none" w:sz="0" w:space="0" w:color="auto"/>
        <w:left w:val="none" w:sz="0" w:space="0" w:color="auto"/>
        <w:bottom w:val="none" w:sz="0" w:space="0" w:color="auto"/>
        <w:right w:val="none" w:sz="0" w:space="0" w:color="auto"/>
      </w:divBdr>
      <w:divsChild>
        <w:div w:id="64648066">
          <w:marLeft w:val="640"/>
          <w:marRight w:val="0"/>
          <w:marTop w:val="0"/>
          <w:marBottom w:val="0"/>
          <w:divBdr>
            <w:top w:val="none" w:sz="0" w:space="0" w:color="auto"/>
            <w:left w:val="none" w:sz="0" w:space="0" w:color="auto"/>
            <w:bottom w:val="none" w:sz="0" w:space="0" w:color="auto"/>
            <w:right w:val="none" w:sz="0" w:space="0" w:color="auto"/>
          </w:divBdr>
        </w:div>
        <w:div w:id="85998555">
          <w:marLeft w:val="640"/>
          <w:marRight w:val="0"/>
          <w:marTop w:val="0"/>
          <w:marBottom w:val="0"/>
          <w:divBdr>
            <w:top w:val="none" w:sz="0" w:space="0" w:color="auto"/>
            <w:left w:val="none" w:sz="0" w:space="0" w:color="auto"/>
            <w:bottom w:val="none" w:sz="0" w:space="0" w:color="auto"/>
            <w:right w:val="none" w:sz="0" w:space="0" w:color="auto"/>
          </w:divBdr>
        </w:div>
        <w:div w:id="92558682">
          <w:marLeft w:val="640"/>
          <w:marRight w:val="0"/>
          <w:marTop w:val="0"/>
          <w:marBottom w:val="0"/>
          <w:divBdr>
            <w:top w:val="none" w:sz="0" w:space="0" w:color="auto"/>
            <w:left w:val="none" w:sz="0" w:space="0" w:color="auto"/>
            <w:bottom w:val="none" w:sz="0" w:space="0" w:color="auto"/>
            <w:right w:val="none" w:sz="0" w:space="0" w:color="auto"/>
          </w:divBdr>
        </w:div>
        <w:div w:id="569577549">
          <w:marLeft w:val="640"/>
          <w:marRight w:val="0"/>
          <w:marTop w:val="0"/>
          <w:marBottom w:val="0"/>
          <w:divBdr>
            <w:top w:val="none" w:sz="0" w:space="0" w:color="auto"/>
            <w:left w:val="none" w:sz="0" w:space="0" w:color="auto"/>
            <w:bottom w:val="none" w:sz="0" w:space="0" w:color="auto"/>
            <w:right w:val="none" w:sz="0" w:space="0" w:color="auto"/>
          </w:divBdr>
        </w:div>
        <w:div w:id="627509538">
          <w:marLeft w:val="640"/>
          <w:marRight w:val="0"/>
          <w:marTop w:val="0"/>
          <w:marBottom w:val="0"/>
          <w:divBdr>
            <w:top w:val="none" w:sz="0" w:space="0" w:color="auto"/>
            <w:left w:val="none" w:sz="0" w:space="0" w:color="auto"/>
            <w:bottom w:val="none" w:sz="0" w:space="0" w:color="auto"/>
            <w:right w:val="none" w:sz="0" w:space="0" w:color="auto"/>
          </w:divBdr>
        </w:div>
        <w:div w:id="635109908">
          <w:marLeft w:val="640"/>
          <w:marRight w:val="0"/>
          <w:marTop w:val="0"/>
          <w:marBottom w:val="0"/>
          <w:divBdr>
            <w:top w:val="none" w:sz="0" w:space="0" w:color="auto"/>
            <w:left w:val="none" w:sz="0" w:space="0" w:color="auto"/>
            <w:bottom w:val="none" w:sz="0" w:space="0" w:color="auto"/>
            <w:right w:val="none" w:sz="0" w:space="0" w:color="auto"/>
          </w:divBdr>
        </w:div>
        <w:div w:id="690685810">
          <w:marLeft w:val="640"/>
          <w:marRight w:val="0"/>
          <w:marTop w:val="0"/>
          <w:marBottom w:val="0"/>
          <w:divBdr>
            <w:top w:val="none" w:sz="0" w:space="0" w:color="auto"/>
            <w:left w:val="none" w:sz="0" w:space="0" w:color="auto"/>
            <w:bottom w:val="none" w:sz="0" w:space="0" w:color="auto"/>
            <w:right w:val="none" w:sz="0" w:space="0" w:color="auto"/>
          </w:divBdr>
        </w:div>
        <w:div w:id="787433323">
          <w:marLeft w:val="640"/>
          <w:marRight w:val="0"/>
          <w:marTop w:val="0"/>
          <w:marBottom w:val="0"/>
          <w:divBdr>
            <w:top w:val="none" w:sz="0" w:space="0" w:color="auto"/>
            <w:left w:val="none" w:sz="0" w:space="0" w:color="auto"/>
            <w:bottom w:val="none" w:sz="0" w:space="0" w:color="auto"/>
            <w:right w:val="none" w:sz="0" w:space="0" w:color="auto"/>
          </w:divBdr>
        </w:div>
        <w:div w:id="820317864">
          <w:marLeft w:val="640"/>
          <w:marRight w:val="0"/>
          <w:marTop w:val="0"/>
          <w:marBottom w:val="0"/>
          <w:divBdr>
            <w:top w:val="none" w:sz="0" w:space="0" w:color="auto"/>
            <w:left w:val="none" w:sz="0" w:space="0" w:color="auto"/>
            <w:bottom w:val="none" w:sz="0" w:space="0" w:color="auto"/>
            <w:right w:val="none" w:sz="0" w:space="0" w:color="auto"/>
          </w:divBdr>
        </w:div>
        <w:div w:id="987782108">
          <w:marLeft w:val="640"/>
          <w:marRight w:val="0"/>
          <w:marTop w:val="0"/>
          <w:marBottom w:val="0"/>
          <w:divBdr>
            <w:top w:val="none" w:sz="0" w:space="0" w:color="auto"/>
            <w:left w:val="none" w:sz="0" w:space="0" w:color="auto"/>
            <w:bottom w:val="none" w:sz="0" w:space="0" w:color="auto"/>
            <w:right w:val="none" w:sz="0" w:space="0" w:color="auto"/>
          </w:divBdr>
        </w:div>
        <w:div w:id="1124885440">
          <w:marLeft w:val="640"/>
          <w:marRight w:val="0"/>
          <w:marTop w:val="0"/>
          <w:marBottom w:val="0"/>
          <w:divBdr>
            <w:top w:val="none" w:sz="0" w:space="0" w:color="auto"/>
            <w:left w:val="none" w:sz="0" w:space="0" w:color="auto"/>
            <w:bottom w:val="none" w:sz="0" w:space="0" w:color="auto"/>
            <w:right w:val="none" w:sz="0" w:space="0" w:color="auto"/>
          </w:divBdr>
        </w:div>
        <w:div w:id="1228345597">
          <w:marLeft w:val="640"/>
          <w:marRight w:val="0"/>
          <w:marTop w:val="0"/>
          <w:marBottom w:val="0"/>
          <w:divBdr>
            <w:top w:val="none" w:sz="0" w:space="0" w:color="auto"/>
            <w:left w:val="none" w:sz="0" w:space="0" w:color="auto"/>
            <w:bottom w:val="none" w:sz="0" w:space="0" w:color="auto"/>
            <w:right w:val="none" w:sz="0" w:space="0" w:color="auto"/>
          </w:divBdr>
        </w:div>
        <w:div w:id="1281838869">
          <w:marLeft w:val="640"/>
          <w:marRight w:val="0"/>
          <w:marTop w:val="0"/>
          <w:marBottom w:val="0"/>
          <w:divBdr>
            <w:top w:val="none" w:sz="0" w:space="0" w:color="auto"/>
            <w:left w:val="none" w:sz="0" w:space="0" w:color="auto"/>
            <w:bottom w:val="none" w:sz="0" w:space="0" w:color="auto"/>
            <w:right w:val="none" w:sz="0" w:space="0" w:color="auto"/>
          </w:divBdr>
        </w:div>
        <w:div w:id="1301837445">
          <w:marLeft w:val="640"/>
          <w:marRight w:val="0"/>
          <w:marTop w:val="0"/>
          <w:marBottom w:val="0"/>
          <w:divBdr>
            <w:top w:val="none" w:sz="0" w:space="0" w:color="auto"/>
            <w:left w:val="none" w:sz="0" w:space="0" w:color="auto"/>
            <w:bottom w:val="none" w:sz="0" w:space="0" w:color="auto"/>
            <w:right w:val="none" w:sz="0" w:space="0" w:color="auto"/>
          </w:divBdr>
        </w:div>
        <w:div w:id="1373262926">
          <w:marLeft w:val="640"/>
          <w:marRight w:val="0"/>
          <w:marTop w:val="0"/>
          <w:marBottom w:val="0"/>
          <w:divBdr>
            <w:top w:val="none" w:sz="0" w:space="0" w:color="auto"/>
            <w:left w:val="none" w:sz="0" w:space="0" w:color="auto"/>
            <w:bottom w:val="none" w:sz="0" w:space="0" w:color="auto"/>
            <w:right w:val="none" w:sz="0" w:space="0" w:color="auto"/>
          </w:divBdr>
        </w:div>
        <w:div w:id="1561936324">
          <w:marLeft w:val="640"/>
          <w:marRight w:val="0"/>
          <w:marTop w:val="0"/>
          <w:marBottom w:val="0"/>
          <w:divBdr>
            <w:top w:val="none" w:sz="0" w:space="0" w:color="auto"/>
            <w:left w:val="none" w:sz="0" w:space="0" w:color="auto"/>
            <w:bottom w:val="none" w:sz="0" w:space="0" w:color="auto"/>
            <w:right w:val="none" w:sz="0" w:space="0" w:color="auto"/>
          </w:divBdr>
        </w:div>
        <w:div w:id="1632784183">
          <w:marLeft w:val="640"/>
          <w:marRight w:val="0"/>
          <w:marTop w:val="0"/>
          <w:marBottom w:val="0"/>
          <w:divBdr>
            <w:top w:val="none" w:sz="0" w:space="0" w:color="auto"/>
            <w:left w:val="none" w:sz="0" w:space="0" w:color="auto"/>
            <w:bottom w:val="none" w:sz="0" w:space="0" w:color="auto"/>
            <w:right w:val="none" w:sz="0" w:space="0" w:color="auto"/>
          </w:divBdr>
        </w:div>
        <w:div w:id="1699547206">
          <w:marLeft w:val="640"/>
          <w:marRight w:val="0"/>
          <w:marTop w:val="0"/>
          <w:marBottom w:val="0"/>
          <w:divBdr>
            <w:top w:val="none" w:sz="0" w:space="0" w:color="auto"/>
            <w:left w:val="none" w:sz="0" w:space="0" w:color="auto"/>
            <w:bottom w:val="none" w:sz="0" w:space="0" w:color="auto"/>
            <w:right w:val="none" w:sz="0" w:space="0" w:color="auto"/>
          </w:divBdr>
        </w:div>
        <w:div w:id="1702130127">
          <w:marLeft w:val="640"/>
          <w:marRight w:val="0"/>
          <w:marTop w:val="0"/>
          <w:marBottom w:val="0"/>
          <w:divBdr>
            <w:top w:val="none" w:sz="0" w:space="0" w:color="auto"/>
            <w:left w:val="none" w:sz="0" w:space="0" w:color="auto"/>
            <w:bottom w:val="none" w:sz="0" w:space="0" w:color="auto"/>
            <w:right w:val="none" w:sz="0" w:space="0" w:color="auto"/>
          </w:divBdr>
        </w:div>
        <w:div w:id="1773428816">
          <w:marLeft w:val="640"/>
          <w:marRight w:val="0"/>
          <w:marTop w:val="0"/>
          <w:marBottom w:val="0"/>
          <w:divBdr>
            <w:top w:val="none" w:sz="0" w:space="0" w:color="auto"/>
            <w:left w:val="none" w:sz="0" w:space="0" w:color="auto"/>
            <w:bottom w:val="none" w:sz="0" w:space="0" w:color="auto"/>
            <w:right w:val="none" w:sz="0" w:space="0" w:color="auto"/>
          </w:divBdr>
        </w:div>
        <w:div w:id="1807577852">
          <w:marLeft w:val="640"/>
          <w:marRight w:val="0"/>
          <w:marTop w:val="0"/>
          <w:marBottom w:val="0"/>
          <w:divBdr>
            <w:top w:val="none" w:sz="0" w:space="0" w:color="auto"/>
            <w:left w:val="none" w:sz="0" w:space="0" w:color="auto"/>
            <w:bottom w:val="none" w:sz="0" w:space="0" w:color="auto"/>
            <w:right w:val="none" w:sz="0" w:space="0" w:color="auto"/>
          </w:divBdr>
        </w:div>
        <w:div w:id="1822959514">
          <w:marLeft w:val="640"/>
          <w:marRight w:val="0"/>
          <w:marTop w:val="0"/>
          <w:marBottom w:val="0"/>
          <w:divBdr>
            <w:top w:val="none" w:sz="0" w:space="0" w:color="auto"/>
            <w:left w:val="none" w:sz="0" w:space="0" w:color="auto"/>
            <w:bottom w:val="none" w:sz="0" w:space="0" w:color="auto"/>
            <w:right w:val="none" w:sz="0" w:space="0" w:color="auto"/>
          </w:divBdr>
        </w:div>
        <w:div w:id="1824662345">
          <w:marLeft w:val="640"/>
          <w:marRight w:val="0"/>
          <w:marTop w:val="0"/>
          <w:marBottom w:val="0"/>
          <w:divBdr>
            <w:top w:val="none" w:sz="0" w:space="0" w:color="auto"/>
            <w:left w:val="none" w:sz="0" w:space="0" w:color="auto"/>
            <w:bottom w:val="none" w:sz="0" w:space="0" w:color="auto"/>
            <w:right w:val="none" w:sz="0" w:space="0" w:color="auto"/>
          </w:divBdr>
        </w:div>
        <w:div w:id="1887791440">
          <w:marLeft w:val="640"/>
          <w:marRight w:val="0"/>
          <w:marTop w:val="0"/>
          <w:marBottom w:val="0"/>
          <w:divBdr>
            <w:top w:val="none" w:sz="0" w:space="0" w:color="auto"/>
            <w:left w:val="none" w:sz="0" w:space="0" w:color="auto"/>
            <w:bottom w:val="none" w:sz="0" w:space="0" w:color="auto"/>
            <w:right w:val="none" w:sz="0" w:space="0" w:color="auto"/>
          </w:divBdr>
        </w:div>
        <w:div w:id="1934514134">
          <w:marLeft w:val="640"/>
          <w:marRight w:val="0"/>
          <w:marTop w:val="0"/>
          <w:marBottom w:val="0"/>
          <w:divBdr>
            <w:top w:val="none" w:sz="0" w:space="0" w:color="auto"/>
            <w:left w:val="none" w:sz="0" w:space="0" w:color="auto"/>
            <w:bottom w:val="none" w:sz="0" w:space="0" w:color="auto"/>
            <w:right w:val="none" w:sz="0" w:space="0" w:color="auto"/>
          </w:divBdr>
        </w:div>
      </w:divsChild>
    </w:div>
    <w:div w:id="1600139681">
      <w:bodyDiv w:val="1"/>
      <w:marLeft w:val="0"/>
      <w:marRight w:val="0"/>
      <w:marTop w:val="0"/>
      <w:marBottom w:val="0"/>
      <w:divBdr>
        <w:top w:val="none" w:sz="0" w:space="0" w:color="auto"/>
        <w:left w:val="none" w:sz="0" w:space="0" w:color="auto"/>
        <w:bottom w:val="none" w:sz="0" w:space="0" w:color="auto"/>
        <w:right w:val="none" w:sz="0" w:space="0" w:color="auto"/>
      </w:divBdr>
    </w:div>
    <w:div w:id="1602759870">
      <w:bodyDiv w:val="1"/>
      <w:marLeft w:val="0"/>
      <w:marRight w:val="0"/>
      <w:marTop w:val="0"/>
      <w:marBottom w:val="0"/>
      <w:divBdr>
        <w:top w:val="none" w:sz="0" w:space="0" w:color="auto"/>
        <w:left w:val="none" w:sz="0" w:space="0" w:color="auto"/>
        <w:bottom w:val="none" w:sz="0" w:space="0" w:color="auto"/>
        <w:right w:val="none" w:sz="0" w:space="0" w:color="auto"/>
      </w:divBdr>
    </w:div>
    <w:div w:id="1606646774">
      <w:bodyDiv w:val="1"/>
      <w:marLeft w:val="0"/>
      <w:marRight w:val="0"/>
      <w:marTop w:val="0"/>
      <w:marBottom w:val="0"/>
      <w:divBdr>
        <w:top w:val="none" w:sz="0" w:space="0" w:color="auto"/>
        <w:left w:val="none" w:sz="0" w:space="0" w:color="auto"/>
        <w:bottom w:val="none" w:sz="0" w:space="0" w:color="auto"/>
        <w:right w:val="none" w:sz="0" w:space="0" w:color="auto"/>
      </w:divBdr>
    </w:div>
    <w:div w:id="1623999940">
      <w:bodyDiv w:val="1"/>
      <w:marLeft w:val="0"/>
      <w:marRight w:val="0"/>
      <w:marTop w:val="0"/>
      <w:marBottom w:val="0"/>
      <w:divBdr>
        <w:top w:val="none" w:sz="0" w:space="0" w:color="auto"/>
        <w:left w:val="none" w:sz="0" w:space="0" w:color="auto"/>
        <w:bottom w:val="none" w:sz="0" w:space="0" w:color="auto"/>
        <w:right w:val="none" w:sz="0" w:space="0" w:color="auto"/>
      </w:divBdr>
      <w:divsChild>
        <w:div w:id="37242289">
          <w:marLeft w:val="640"/>
          <w:marRight w:val="0"/>
          <w:marTop w:val="0"/>
          <w:marBottom w:val="0"/>
          <w:divBdr>
            <w:top w:val="none" w:sz="0" w:space="0" w:color="auto"/>
            <w:left w:val="none" w:sz="0" w:space="0" w:color="auto"/>
            <w:bottom w:val="none" w:sz="0" w:space="0" w:color="auto"/>
            <w:right w:val="none" w:sz="0" w:space="0" w:color="auto"/>
          </w:divBdr>
        </w:div>
        <w:div w:id="141586493">
          <w:marLeft w:val="640"/>
          <w:marRight w:val="0"/>
          <w:marTop w:val="0"/>
          <w:marBottom w:val="0"/>
          <w:divBdr>
            <w:top w:val="none" w:sz="0" w:space="0" w:color="auto"/>
            <w:left w:val="none" w:sz="0" w:space="0" w:color="auto"/>
            <w:bottom w:val="none" w:sz="0" w:space="0" w:color="auto"/>
            <w:right w:val="none" w:sz="0" w:space="0" w:color="auto"/>
          </w:divBdr>
        </w:div>
        <w:div w:id="161359409">
          <w:marLeft w:val="640"/>
          <w:marRight w:val="0"/>
          <w:marTop w:val="0"/>
          <w:marBottom w:val="0"/>
          <w:divBdr>
            <w:top w:val="none" w:sz="0" w:space="0" w:color="auto"/>
            <w:left w:val="none" w:sz="0" w:space="0" w:color="auto"/>
            <w:bottom w:val="none" w:sz="0" w:space="0" w:color="auto"/>
            <w:right w:val="none" w:sz="0" w:space="0" w:color="auto"/>
          </w:divBdr>
        </w:div>
        <w:div w:id="171459355">
          <w:marLeft w:val="640"/>
          <w:marRight w:val="0"/>
          <w:marTop w:val="0"/>
          <w:marBottom w:val="0"/>
          <w:divBdr>
            <w:top w:val="none" w:sz="0" w:space="0" w:color="auto"/>
            <w:left w:val="none" w:sz="0" w:space="0" w:color="auto"/>
            <w:bottom w:val="none" w:sz="0" w:space="0" w:color="auto"/>
            <w:right w:val="none" w:sz="0" w:space="0" w:color="auto"/>
          </w:divBdr>
        </w:div>
        <w:div w:id="273095188">
          <w:marLeft w:val="640"/>
          <w:marRight w:val="0"/>
          <w:marTop w:val="0"/>
          <w:marBottom w:val="0"/>
          <w:divBdr>
            <w:top w:val="none" w:sz="0" w:space="0" w:color="auto"/>
            <w:left w:val="none" w:sz="0" w:space="0" w:color="auto"/>
            <w:bottom w:val="none" w:sz="0" w:space="0" w:color="auto"/>
            <w:right w:val="none" w:sz="0" w:space="0" w:color="auto"/>
          </w:divBdr>
        </w:div>
        <w:div w:id="615448816">
          <w:marLeft w:val="640"/>
          <w:marRight w:val="0"/>
          <w:marTop w:val="0"/>
          <w:marBottom w:val="0"/>
          <w:divBdr>
            <w:top w:val="none" w:sz="0" w:space="0" w:color="auto"/>
            <w:left w:val="none" w:sz="0" w:space="0" w:color="auto"/>
            <w:bottom w:val="none" w:sz="0" w:space="0" w:color="auto"/>
            <w:right w:val="none" w:sz="0" w:space="0" w:color="auto"/>
          </w:divBdr>
        </w:div>
        <w:div w:id="719209444">
          <w:marLeft w:val="640"/>
          <w:marRight w:val="0"/>
          <w:marTop w:val="0"/>
          <w:marBottom w:val="0"/>
          <w:divBdr>
            <w:top w:val="none" w:sz="0" w:space="0" w:color="auto"/>
            <w:left w:val="none" w:sz="0" w:space="0" w:color="auto"/>
            <w:bottom w:val="none" w:sz="0" w:space="0" w:color="auto"/>
            <w:right w:val="none" w:sz="0" w:space="0" w:color="auto"/>
          </w:divBdr>
        </w:div>
        <w:div w:id="963317123">
          <w:marLeft w:val="640"/>
          <w:marRight w:val="0"/>
          <w:marTop w:val="0"/>
          <w:marBottom w:val="0"/>
          <w:divBdr>
            <w:top w:val="none" w:sz="0" w:space="0" w:color="auto"/>
            <w:left w:val="none" w:sz="0" w:space="0" w:color="auto"/>
            <w:bottom w:val="none" w:sz="0" w:space="0" w:color="auto"/>
            <w:right w:val="none" w:sz="0" w:space="0" w:color="auto"/>
          </w:divBdr>
        </w:div>
        <w:div w:id="1041826545">
          <w:marLeft w:val="640"/>
          <w:marRight w:val="0"/>
          <w:marTop w:val="0"/>
          <w:marBottom w:val="0"/>
          <w:divBdr>
            <w:top w:val="none" w:sz="0" w:space="0" w:color="auto"/>
            <w:left w:val="none" w:sz="0" w:space="0" w:color="auto"/>
            <w:bottom w:val="none" w:sz="0" w:space="0" w:color="auto"/>
            <w:right w:val="none" w:sz="0" w:space="0" w:color="auto"/>
          </w:divBdr>
        </w:div>
        <w:div w:id="1050035817">
          <w:marLeft w:val="640"/>
          <w:marRight w:val="0"/>
          <w:marTop w:val="0"/>
          <w:marBottom w:val="0"/>
          <w:divBdr>
            <w:top w:val="none" w:sz="0" w:space="0" w:color="auto"/>
            <w:left w:val="none" w:sz="0" w:space="0" w:color="auto"/>
            <w:bottom w:val="none" w:sz="0" w:space="0" w:color="auto"/>
            <w:right w:val="none" w:sz="0" w:space="0" w:color="auto"/>
          </w:divBdr>
        </w:div>
        <w:div w:id="1077287121">
          <w:marLeft w:val="640"/>
          <w:marRight w:val="0"/>
          <w:marTop w:val="0"/>
          <w:marBottom w:val="0"/>
          <w:divBdr>
            <w:top w:val="none" w:sz="0" w:space="0" w:color="auto"/>
            <w:left w:val="none" w:sz="0" w:space="0" w:color="auto"/>
            <w:bottom w:val="none" w:sz="0" w:space="0" w:color="auto"/>
            <w:right w:val="none" w:sz="0" w:space="0" w:color="auto"/>
          </w:divBdr>
        </w:div>
        <w:div w:id="1375154894">
          <w:marLeft w:val="640"/>
          <w:marRight w:val="0"/>
          <w:marTop w:val="0"/>
          <w:marBottom w:val="0"/>
          <w:divBdr>
            <w:top w:val="none" w:sz="0" w:space="0" w:color="auto"/>
            <w:left w:val="none" w:sz="0" w:space="0" w:color="auto"/>
            <w:bottom w:val="none" w:sz="0" w:space="0" w:color="auto"/>
            <w:right w:val="none" w:sz="0" w:space="0" w:color="auto"/>
          </w:divBdr>
        </w:div>
        <w:div w:id="1391341081">
          <w:marLeft w:val="640"/>
          <w:marRight w:val="0"/>
          <w:marTop w:val="0"/>
          <w:marBottom w:val="0"/>
          <w:divBdr>
            <w:top w:val="none" w:sz="0" w:space="0" w:color="auto"/>
            <w:left w:val="none" w:sz="0" w:space="0" w:color="auto"/>
            <w:bottom w:val="none" w:sz="0" w:space="0" w:color="auto"/>
            <w:right w:val="none" w:sz="0" w:space="0" w:color="auto"/>
          </w:divBdr>
        </w:div>
        <w:div w:id="1680351027">
          <w:marLeft w:val="640"/>
          <w:marRight w:val="0"/>
          <w:marTop w:val="0"/>
          <w:marBottom w:val="0"/>
          <w:divBdr>
            <w:top w:val="none" w:sz="0" w:space="0" w:color="auto"/>
            <w:left w:val="none" w:sz="0" w:space="0" w:color="auto"/>
            <w:bottom w:val="none" w:sz="0" w:space="0" w:color="auto"/>
            <w:right w:val="none" w:sz="0" w:space="0" w:color="auto"/>
          </w:divBdr>
        </w:div>
        <w:div w:id="1700156236">
          <w:marLeft w:val="640"/>
          <w:marRight w:val="0"/>
          <w:marTop w:val="0"/>
          <w:marBottom w:val="0"/>
          <w:divBdr>
            <w:top w:val="none" w:sz="0" w:space="0" w:color="auto"/>
            <w:left w:val="none" w:sz="0" w:space="0" w:color="auto"/>
            <w:bottom w:val="none" w:sz="0" w:space="0" w:color="auto"/>
            <w:right w:val="none" w:sz="0" w:space="0" w:color="auto"/>
          </w:divBdr>
        </w:div>
        <w:div w:id="1911766189">
          <w:marLeft w:val="640"/>
          <w:marRight w:val="0"/>
          <w:marTop w:val="0"/>
          <w:marBottom w:val="0"/>
          <w:divBdr>
            <w:top w:val="none" w:sz="0" w:space="0" w:color="auto"/>
            <w:left w:val="none" w:sz="0" w:space="0" w:color="auto"/>
            <w:bottom w:val="none" w:sz="0" w:space="0" w:color="auto"/>
            <w:right w:val="none" w:sz="0" w:space="0" w:color="auto"/>
          </w:divBdr>
        </w:div>
        <w:div w:id="1940553361">
          <w:marLeft w:val="640"/>
          <w:marRight w:val="0"/>
          <w:marTop w:val="0"/>
          <w:marBottom w:val="0"/>
          <w:divBdr>
            <w:top w:val="none" w:sz="0" w:space="0" w:color="auto"/>
            <w:left w:val="none" w:sz="0" w:space="0" w:color="auto"/>
            <w:bottom w:val="none" w:sz="0" w:space="0" w:color="auto"/>
            <w:right w:val="none" w:sz="0" w:space="0" w:color="auto"/>
          </w:divBdr>
        </w:div>
        <w:div w:id="2060133161">
          <w:marLeft w:val="640"/>
          <w:marRight w:val="0"/>
          <w:marTop w:val="0"/>
          <w:marBottom w:val="0"/>
          <w:divBdr>
            <w:top w:val="none" w:sz="0" w:space="0" w:color="auto"/>
            <w:left w:val="none" w:sz="0" w:space="0" w:color="auto"/>
            <w:bottom w:val="none" w:sz="0" w:space="0" w:color="auto"/>
            <w:right w:val="none" w:sz="0" w:space="0" w:color="auto"/>
          </w:divBdr>
        </w:div>
        <w:div w:id="2086143213">
          <w:marLeft w:val="640"/>
          <w:marRight w:val="0"/>
          <w:marTop w:val="0"/>
          <w:marBottom w:val="0"/>
          <w:divBdr>
            <w:top w:val="none" w:sz="0" w:space="0" w:color="auto"/>
            <w:left w:val="none" w:sz="0" w:space="0" w:color="auto"/>
            <w:bottom w:val="none" w:sz="0" w:space="0" w:color="auto"/>
            <w:right w:val="none" w:sz="0" w:space="0" w:color="auto"/>
          </w:divBdr>
        </w:div>
        <w:div w:id="2128816126">
          <w:marLeft w:val="640"/>
          <w:marRight w:val="0"/>
          <w:marTop w:val="0"/>
          <w:marBottom w:val="0"/>
          <w:divBdr>
            <w:top w:val="none" w:sz="0" w:space="0" w:color="auto"/>
            <w:left w:val="none" w:sz="0" w:space="0" w:color="auto"/>
            <w:bottom w:val="none" w:sz="0" w:space="0" w:color="auto"/>
            <w:right w:val="none" w:sz="0" w:space="0" w:color="auto"/>
          </w:divBdr>
        </w:div>
      </w:divsChild>
    </w:div>
    <w:div w:id="1644968701">
      <w:bodyDiv w:val="1"/>
      <w:marLeft w:val="0"/>
      <w:marRight w:val="0"/>
      <w:marTop w:val="0"/>
      <w:marBottom w:val="0"/>
      <w:divBdr>
        <w:top w:val="none" w:sz="0" w:space="0" w:color="auto"/>
        <w:left w:val="none" w:sz="0" w:space="0" w:color="auto"/>
        <w:bottom w:val="none" w:sz="0" w:space="0" w:color="auto"/>
        <w:right w:val="none" w:sz="0" w:space="0" w:color="auto"/>
      </w:divBdr>
    </w:div>
    <w:div w:id="1651667821">
      <w:bodyDiv w:val="1"/>
      <w:marLeft w:val="0"/>
      <w:marRight w:val="0"/>
      <w:marTop w:val="0"/>
      <w:marBottom w:val="0"/>
      <w:divBdr>
        <w:top w:val="none" w:sz="0" w:space="0" w:color="auto"/>
        <w:left w:val="none" w:sz="0" w:space="0" w:color="auto"/>
        <w:bottom w:val="none" w:sz="0" w:space="0" w:color="auto"/>
        <w:right w:val="none" w:sz="0" w:space="0" w:color="auto"/>
      </w:divBdr>
    </w:div>
    <w:div w:id="1655379760">
      <w:bodyDiv w:val="1"/>
      <w:marLeft w:val="0"/>
      <w:marRight w:val="0"/>
      <w:marTop w:val="0"/>
      <w:marBottom w:val="0"/>
      <w:divBdr>
        <w:top w:val="none" w:sz="0" w:space="0" w:color="auto"/>
        <w:left w:val="none" w:sz="0" w:space="0" w:color="auto"/>
        <w:bottom w:val="none" w:sz="0" w:space="0" w:color="auto"/>
        <w:right w:val="none" w:sz="0" w:space="0" w:color="auto"/>
      </w:divBdr>
      <w:divsChild>
        <w:div w:id="51540472">
          <w:marLeft w:val="640"/>
          <w:marRight w:val="0"/>
          <w:marTop w:val="0"/>
          <w:marBottom w:val="0"/>
          <w:divBdr>
            <w:top w:val="none" w:sz="0" w:space="0" w:color="auto"/>
            <w:left w:val="none" w:sz="0" w:space="0" w:color="auto"/>
            <w:bottom w:val="none" w:sz="0" w:space="0" w:color="auto"/>
            <w:right w:val="none" w:sz="0" w:space="0" w:color="auto"/>
          </w:divBdr>
        </w:div>
        <w:div w:id="307829634">
          <w:marLeft w:val="640"/>
          <w:marRight w:val="0"/>
          <w:marTop w:val="0"/>
          <w:marBottom w:val="0"/>
          <w:divBdr>
            <w:top w:val="none" w:sz="0" w:space="0" w:color="auto"/>
            <w:left w:val="none" w:sz="0" w:space="0" w:color="auto"/>
            <w:bottom w:val="none" w:sz="0" w:space="0" w:color="auto"/>
            <w:right w:val="none" w:sz="0" w:space="0" w:color="auto"/>
          </w:divBdr>
        </w:div>
        <w:div w:id="329413448">
          <w:marLeft w:val="640"/>
          <w:marRight w:val="0"/>
          <w:marTop w:val="0"/>
          <w:marBottom w:val="0"/>
          <w:divBdr>
            <w:top w:val="none" w:sz="0" w:space="0" w:color="auto"/>
            <w:left w:val="none" w:sz="0" w:space="0" w:color="auto"/>
            <w:bottom w:val="none" w:sz="0" w:space="0" w:color="auto"/>
            <w:right w:val="none" w:sz="0" w:space="0" w:color="auto"/>
          </w:divBdr>
        </w:div>
        <w:div w:id="400450198">
          <w:marLeft w:val="640"/>
          <w:marRight w:val="0"/>
          <w:marTop w:val="0"/>
          <w:marBottom w:val="0"/>
          <w:divBdr>
            <w:top w:val="none" w:sz="0" w:space="0" w:color="auto"/>
            <w:left w:val="none" w:sz="0" w:space="0" w:color="auto"/>
            <w:bottom w:val="none" w:sz="0" w:space="0" w:color="auto"/>
            <w:right w:val="none" w:sz="0" w:space="0" w:color="auto"/>
          </w:divBdr>
        </w:div>
        <w:div w:id="438067246">
          <w:marLeft w:val="640"/>
          <w:marRight w:val="0"/>
          <w:marTop w:val="0"/>
          <w:marBottom w:val="0"/>
          <w:divBdr>
            <w:top w:val="none" w:sz="0" w:space="0" w:color="auto"/>
            <w:left w:val="none" w:sz="0" w:space="0" w:color="auto"/>
            <w:bottom w:val="none" w:sz="0" w:space="0" w:color="auto"/>
            <w:right w:val="none" w:sz="0" w:space="0" w:color="auto"/>
          </w:divBdr>
        </w:div>
        <w:div w:id="495192369">
          <w:marLeft w:val="640"/>
          <w:marRight w:val="0"/>
          <w:marTop w:val="0"/>
          <w:marBottom w:val="0"/>
          <w:divBdr>
            <w:top w:val="none" w:sz="0" w:space="0" w:color="auto"/>
            <w:left w:val="none" w:sz="0" w:space="0" w:color="auto"/>
            <w:bottom w:val="none" w:sz="0" w:space="0" w:color="auto"/>
            <w:right w:val="none" w:sz="0" w:space="0" w:color="auto"/>
          </w:divBdr>
        </w:div>
        <w:div w:id="497966347">
          <w:marLeft w:val="640"/>
          <w:marRight w:val="0"/>
          <w:marTop w:val="0"/>
          <w:marBottom w:val="0"/>
          <w:divBdr>
            <w:top w:val="none" w:sz="0" w:space="0" w:color="auto"/>
            <w:left w:val="none" w:sz="0" w:space="0" w:color="auto"/>
            <w:bottom w:val="none" w:sz="0" w:space="0" w:color="auto"/>
            <w:right w:val="none" w:sz="0" w:space="0" w:color="auto"/>
          </w:divBdr>
        </w:div>
        <w:div w:id="536701225">
          <w:marLeft w:val="640"/>
          <w:marRight w:val="0"/>
          <w:marTop w:val="0"/>
          <w:marBottom w:val="0"/>
          <w:divBdr>
            <w:top w:val="none" w:sz="0" w:space="0" w:color="auto"/>
            <w:left w:val="none" w:sz="0" w:space="0" w:color="auto"/>
            <w:bottom w:val="none" w:sz="0" w:space="0" w:color="auto"/>
            <w:right w:val="none" w:sz="0" w:space="0" w:color="auto"/>
          </w:divBdr>
        </w:div>
        <w:div w:id="554002577">
          <w:marLeft w:val="640"/>
          <w:marRight w:val="0"/>
          <w:marTop w:val="0"/>
          <w:marBottom w:val="0"/>
          <w:divBdr>
            <w:top w:val="none" w:sz="0" w:space="0" w:color="auto"/>
            <w:left w:val="none" w:sz="0" w:space="0" w:color="auto"/>
            <w:bottom w:val="none" w:sz="0" w:space="0" w:color="auto"/>
            <w:right w:val="none" w:sz="0" w:space="0" w:color="auto"/>
          </w:divBdr>
        </w:div>
        <w:div w:id="588776155">
          <w:marLeft w:val="640"/>
          <w:marRight w:val="0"/>
          <w:marTop w:val="0"/>
          <w:marBottom w:val="0"/>
          <w:divBdr>
            <w:top w:val="none" w:sz="0" w:space="0" w:color="auto"/>
            <w:left w:val="none" w:sz="0" w:space="0" w:color="auto"/>
            <w:bottom w:val="none" w:sz="0" w:space="0" w:color="auto"/>
            <w:right w:val="none" w:sz="0" w:space="0" w:color="auto"/>
          </w:divBdr>
        </w:div>
        <w:div w:id="636766120">
          <w:marLeft w:val="640"/>
          <w:marRight w:val="0"/>
          <w:marTop w:val="0"/>
          <w:marBottom w:val="0"/>
          <w:divBdr>
            <w:top w:val="none" w:sz="0" w:space="0" w:color="auto"/>
            <w:left w:val="none" w:sz="0" w:space="0" w:color="auto"/>
            <w:bottom w:val="none" w:sz="0" w:space="0" w:color="auto"/>
            <w:right w:val="none" w:sz="0" w:space="0" w:color="auto"/>
          </w:divBdr>
        </w:div>
        <w:div w:id="769663839">
          <w:marLeft w:val="640"/>
          <w:marRight w:val="0"/>
          <w:marTop w:val="0"/>
          <w:marBottom w:val="0"/>
          <w:divBdr>
            <w:top w:val="none" w:sz="0" w:space="0" w:color="auto"/>
            <w:left w:val="none" w:sz="0" w:space="0" w:color="auto"/>
            <w:bottom w:val="none" w:sz="0" w:space="0" w:color="auto"/>
            <w:right w:val="none" w:sz="0" w:space="0" w:color="auto"/>
          </w:divBdr>
        </w:div>
        <w:div w:id="809173476">
          <w:marLeft w:val="640"/>
          <w:marRight w:val="0"/>
          <w:marTop w:val="0"/>
          <w:marBottom w:val="0"/>
          <w:divBdr>
            <w:top w:val="none" w:sz="0" w:space="0" w:color="auto"/>
            <w:left w:val="none" w:sz="0" w:space="0" w:color="auto"/>
            <w:bottom w:val="none" w:sz="0" w:space="0" w:color="auto"/>
            <w:right w:val="none" w:sz="0" w:space="0" w:color="auto"/>
          </w:divBdr>
        </w:div>
        <w:div w:id="1056124834">
          <w:marLeft w:val="640"/>
          <w:marRight w:val="0"/>
          <w:marTop w:val="0"/>
          <w:marBottom w:val="0"/>
          <w:divBdr>
            <w:top w:val="none" w:sz="0" w:space="0" w:color="auto"/>
            <w:left w:val="none" w:sz="0" w:space="0" w:color="auto"/>
            <w:bottom w:val="none" w:sz="0" w:space="0" w:color="auto"/>
            <w:right w:val="none" w:sz="0" w:space="0" w:color="auto"/>
          </w:divBdr>
        </w:div>
        <w:div w:id="1187057065">
          <w:marLeft w:val="640"/>
          <w:marRight w:val="0"/>
          <w:marTop w:val="0"/>
          <w:marBottom w:val="0"/>
          <w:divBdr>
            <w:top w:val="none" w:sz="0" w:space="0" w:color="auto"/>
            <w:left w:val="none" w:sz="0" w:space="0" w:color="auto"/>
            <w:bottom w:val="none" w:sz="0" w:space="0" w:color="auto"/>
            <w:right w:val="none" w:sz="0" w:space="0" w:color="auto"/>
          </w:divBdr>
        </w:div>
        <w:div w:id="1416978464">
          <w:marLeft w:val="640"/>
          <w:marRight w:val="0"/>
          <w:marTop w:val="0"/>
          <w:marBottom w:val="0"/>
          <w:divBdr>
            <w:top w:val="none" w:sz="0" w:space="0" w:color="auto"/>
            <w:left w:val="none" w:sz="0" w:space="0" w:color="auto"/>
            <w:bottom w:val="none" w:sz="0" w:space="0" w:color="auto"/>
            <w:right w:val="none" w:sz="0" w:space="0" w:color="auto"/>
          </w:divBdr>
        </w:div>
        <w:div w:id="1491944829">
          <w:marLeft w:val="640"/>
          <w:marRight w:val="0"/>
          <w:marTop w:val="0"/>
          <w:marBottom w:val="0"/>
          <w:divBdr>
            <w:top w:val="none" w:sz="0" w:space="0" w:color="auto"/>
            <w:left w:val="none" w:sz="0" w:space="0" w:color="auto"/>
            <w:bottom w:val="none" w:sz="0" w:space="0" w:color="auto"/>
            <w:right w:val="none" w:sz="0" w:space="0" w:color="auto"/>
          </w:divBdr>
        </w:div>
        <w:div w:id="1503357321">
          <w:marLeft w:val="640"/>
          <w:marRight w:val="0"/>
          <w:marTop w:val="0"/>
          <w:marBottom w:val="0"/>
          <w:divBdr>
            <w:top w:val="none" w:sz="0" w:space="0" w:color="auto"/>
            <w:left w:val="none" w:sz="0" w:space="0" w:color="auto"/>
            <w:bottom w:val="none" w:sz="0" w:space="0" w:color="auto"/>
            <w:right w:val="none" w:sz="0" w:space="0" w:color="auto"/>
          </w:divBdr>
        </w:div>
        <w:div w:id="1819345717">
          <w:marLeft w:val="640"/>
          <w:marRight w:val="0"/>
          <w:marTop w:val="0"/>
          <w:marBottom w:val="0"/>
          <w:divBdr>
            <w:top w:val="none" w:sz="0" w:space="0" w:color="auto"/>
            <w:left w:val="none" w:sz="0" w:space="0" w:color="auto"/>
            <w:bottom w:val="none" w:sz="0" w:space="0" w:color="auto"/>
            <w:right w:val="none" w:sz="0" w:space="0" w:color="auto"/>
          </w:divBdr>
        </w:div>
        <w:div w:id="1869446256">
          <w:marLeft w:val="640"/>
          <w:marRight w:val="0"/>
          <w:marTop w:val="0"/>
          <w:marBottom w:val="0"/>
          <w:divBdr>
            <w:top w:val="none" w:sz="0" w:space="0" w:color="auto"/>
            <w:left w:val="none" w:sz="0" w:space="0" w:color="auto"/>
            <w:bottom w:val="none" w:sz="0" w:space="0" w:color="auto"/>
            <w:right w:val="none" w:sz="0" w:space="0" w:color="auto"/>
          </w:divBdr>
        </w:div>
        <w:div w:id="2083329844">
          <w:marLeft w:val="640"/>
          <w:marRight w:val="0"/>
          <w:marTop w:val="0"/>
          <w:marBottom w:val="0"/>
          <w:divBdr>
            <w:top w:val="none" w:sz="0" w:space="0" w:color="auto"/>
            <w:left w:val="none" w:sz="0" w:space="0" w:color="auto"/>
            <w:bottom w:val="none" w:sz="0" w:space="0" w:color="auto"/>
            <w:right w:val="none" w:sz="0" w:space="0" w:color="auto"/>
          </w:divBdr>
        </w:div>
      </w:divsChild>
    </w:div>
    <w:div w:id="1658067975">
      <w:bodyDiv w:val="1"/>
      <w:marLeft w:val="0"/>
      <w:marRight w:val="0"/>
      <w:marTop w:val="0"/>
      <w:marBottom w:val="0"/>
      <w:divBdr>
        <w:top w:val="none" w:sz="0" w:space="0" w:color="auto"/>
        <w:left w:val="none" w:sz="0" w:space="0" w:color="auto"/>
        <w:bottom w:val="none" w:sz="0" w:space="0" w:color="auto"/>
        <w:right w:val="none" w:sz="0" w:space="0" w:color="auto"/>
      </w:divBdr>
      <w:divsChild>
        <w:div w:id="30418565">
          <w:marLeft w:val="640"/>
          <w:marRight w:val="0"/>
          <w:marTop w:val="0"/>
          <w:marBottom w:val="0"/>
          <w:divBdr>
            <w:top w:val="none" w:sz="0" w:space="0" w:color="auto"/>
            <w:left w:val="none" w:sz="0" w:space="0" w:color="auto"/>
            <w:bottom w:val="none" w:sz="0" w:space="0" w:color="auto"/>
            <w:right w:val="none" w:sz="0" w:space="0" w:color="auto"/>
          </w:divBdr>
        </w:div>
        <w:div w:id="196554591">
          <w:marLeft w:val="640"/>
          <w:marRight w:val="0"/>
          <w:marTop w:val="0"/>
          <w:marBottom w:val="0"/>
          <w:divBdr>
            <w:top w:val="none" w:sz="0" w:space="0" w:color="auto"/>
            <w:left w:val="none" w:sz="0" w:space="0" w:color="auto"/>
            <w:bottom w:val="none" w:sz="0" w:space="0" w:color="auto"/>
            <w:right w:val="none" w:sz="0" w:space="0" w:color="auto"/>
          </w:divBdr>
        </w:div>
        <w:div w:id="410544897">
          <w:marLeft w:val="640"/>
          <w:marRight w:val="0"/>
          <w:marTop w:val="0"/>
          <w:marBottom w:val="0"/>
          <w:divBdr>
            <w:top w:val="none" w:sz="0" w:space="0" w:color="auto"/>
            <w:left w:val="none" w:sz="0" w:space="0" w:color="auto"/>
            <w:bottom w:val="none" w:sz="0" w:space="0" w:color="auto"/>
            <w:right w:val="none" w:sz="0" w:space="0" w:color="auto"/>
          </w:divBdr>
        </w:div>
        <w:div w:id="489369566">
          <w:marLeft w:val="640"/>
          <w:marRight w:val="0"/>
          <w:marTop w:val="0"/>
          <w:marBottom w:val="0"/>
          <w:divBdr>
            <w:top w:val="none" w:sz="0" w:space="0" w:color="auto"/>
            <w:left w:val="none" w:sz="0" w:space="0" w:color="auto"/>
            <w:bottom w:val="none" w:sz="0" w:space="0" w:color="auto"/>
            <w:right w:val="none" w:sz="0" w:space="0" w:color="auto"/>
          </w:divBdr>
        </w:div>
        <w:div w:id="550381728">
          <w:marLeft w:val="640"/>
          <w:marRight w:val="0"/>
          <w:marTop w:val="0"/>
          <w:marBottom w:val="0"/>
          <w:divBdr>
            <w:top w:val="none" w:sz="0" w:space="0" w:color="auto"/>
            <w:left w:val="none" w:sz="0" w:space="0" w:color="auto"/>
            <w:bottom w:val="none" w:sz="0" w:space="0" w:color="auto"/>
            <w:right w:val="none" w:sz="0" w:space="0" w:color="auto"/>
          </w:divBdr>
        </w:div>
        <w:div w:id="629017933">
          <w:marLeft w:val="640"/>
          <w:marRight w:val="0"/>
          <w:marTop w:val="0"/>
          <w:marBottom w:val="0"/>
          <w:divBdr>
            <w:top w:val="none" w:sz="0" w:space="0" w:color="auto"/>
            <w:left w:val="none" w:sz="0" w:space="0" w:color="auto"/>
            <w:bottom w:val="none" w:sz="0" w:space="0" w:color="auto"/>
            <w:right w:val="none" w:sz="0" w:space="0" w:color="auto"/>
          </w:divBdr>
        </w:div>
        <w:div w:id="644235001">
          <w:marLeft w:val="640"/>
          <w:marRight w:val="0"/>
          <w:marTop w:val="0"/>
          <w:marBottom w:val="0"/>
          <w:divBdr>
            <w:top w:val="none" w:sz="0" w:space="0" w:color="auto"/>
            <w:left w:val="none" w:sz="0" w:space="0" w:color="auto"/>
            <w:bottom w:val="none" w:sz="0" w:space="0" w:color="auto"/>
            <w:right w:val="none" w:sz="0" w:space="0" w:color="auto"/>
          </w:divBdr>
        </w:div>
        <w:div w:id="698895823">
          <w:marLeft w:val="640"/>
          <w:marRight w:val="0"/>
          <w:marTop w:val="0"/>
          <w:marBottom w:val="0"/>
          <w:divBdr>
            <w:top w:val="none" w:sz="0" w:space="0" w:color="auto"/>
            <w:left w:val="none" w:sz="0" w:space="0" w:color="auto"/>
            <w:bottom w:val="none" w:sz="0" w:space="0" w:color="auto"/>
            <w:right w:val="none" w:sz="0" w:space="0" w:color="auto"/>
          </w:divBdr>
        </w:div>
        <w:div w:id="798114727">
          <w:marLeft w:val="640"/>
          <w:marRight w:val="0"/>
          <w:marTop w:val="0"/>
          <w:marBottom w:val="0"/>
          <w:divBdr>
            <w:top w:val="none" w:sz="0" w:space="0" w:color="auto"/>
            <w:left w:val="none" w:sz="0" w:space="0" w:color="auto"/>
            <w:bottom w:val="none" w:sz="0" w:space="0" w:color="auto"/>
            <w:right w:val="none" w:sz="0" w:space="0" w:color="auto"/>
          </w:divBdr>
        </w:div>
        <w:div w:id="879128062">
          <w:marLeft w:val="640"/>
          <w:marRight w:val="0"/>
          <w:marTop w:val="0"/>
          <w:marBottom w:val="0"/>
          <w:divBdr>
            <w:top w:val="none" w:sz="0" w:space="0" w:color="auto"/>
            <w:left w:val="none" w:sz="0" w:space="0" w:color="auto"/>
            <w:bottom w:val="none" w:sz="0" w:space="0" w:color="auto"/>
            <w:right w:val="none" w:sz="0" w:space="0" w:color="auto"/>
          </w:divBdr>
        </w:div>
        <w:div w:id="1071392478">
          <w:marLeft w:val="640"/>
          <w:marRight w:val="0"/>
          <w:marTop w:val="0"/>
          <w:marBottom w:val="0"/>
          <w:divBdr>
            <w:top w:val="none" w:sz="0" w:space="0" w:color="auto"/>
            <w:left w:val="none" w:sz="0" w:space="0" w:color="auto"/>
            <w:bottom w:val="none" w:sz="0" w:space="0" w:color="auto"/>
            <w:right w:val="none" w:sz="0" w:space="0" w:color="auto"/>
          </w:divBdr>
        </w:div>
        <w:div w:id="1129470648">
          <w:marLeft w:val="640"/>
          <w:marRight w:val="0"/>
          <w:marTop w:val="0"/>
          <w:marBottom w:val="0"/>
          <w:divBdr>
            <w:top w:val="none" w:sz="0" w:space="0" w:color="auto"/>
            <w:left w:val="none" w:sz="0" w:space="0" w:color="auto"/>
            <w:bottom w:val="none" w:sz="0" w:space="0" w:color="auto"/>
            <w:right w:val="none" w:sz="0" w:space="0" w:color="auto"/>
          </w:divBdr>
        </w:div>
        <w:div w:id="1366250587">
          <w:marLeft w:val="640"/>
          <w:marRight w:val="0"/>
          <w:marTop w:val="0"/>
          <w:marBottom w:val="0"/>
          <w:divBdr>
            <w:top w:val="none" w:sz="0" w:space="0" w:color="auto"/>
            <w:left w:val="none" w:sz="0" w:space="0" w:color="auto"/>
            <w:bottom w:val="none" w:sz="0" w:space="0" w:color="auto"/>
            <w:right w:val="none" w:sz="0" w:space="0" w:color="auto"/>
          </w:divBdr>
        </w:div>
        <w:div w:id="1372539894">
          <w:marLeft w:val="640"/>
          <w:marRight w:val="0"/>
          <w:marTop w:val="0"/>
          <w:marBottom w:val="0"/>
          <w:divBdr>
            <w:top w:val="none" w:sz="0" w:space="0" w:color="auto"/>
            <w:left w:val="none" w:sz="0" w:space="0" w:color="auto"/>
            <w:bottom w:val="none" w:sz="0" w:space="0" w:color="auto"/>
            <w:right w:val="none" w:sz="0" w:space="0" w:color="auto"/>
          </w:divBdr>
        </w:div>
        <w:div w:id="1401174605">
          <w:marLeft w:val="640"/>
          <w:marRight w:val="0"/>
          <w:marTop w:val="0"/>
          <w:marBottom w:val="0"/>
          <w:divBdr>
            <w:top w:val="none" w:sz="0" w:space="0" w:color="auto"/>
            <w:left w:val="none" w:sz="0" w:space="0" w:color="auto"/>
            <w:bottom w:val="none" w:sz="0" w:space="0" w:color="auto"/>
            <w:right w:val="none" w:sz="0" w:space="0" w:color="auto"/>
          </w:divBdr>
        </w:div>
        <w:div w:id="1419207987">
          <w:marLeft w:val="640"/>
          <w:marRight w:val="0"/>
          <w:marTop w:val="0"/>
          <w:marBottom w:val="0"/>
          <w:divBdr>
            <w:top w:val="none" w:sz="0" w:space="0" w:color="auto"/>
            <w:left w:val="none" w:sz="0" w:space="0" w:color="auto"/>
            <w:bottom w:val="none" w:sz="0" w:space="0" w:color="auto"/>
            <w:right w:val="none" w:sz="0" w:space="0" w:color="auto"/>
          </w:divBdr>
        </w:div>
        <w:div w:id="1565287403">
          <w:marLeft w:val="640"/>
          <w:marRight w:val="0"/>
          <w:marTop w:val="0"/>
          <w:marBottom w:val="0"/>
          <w:divBdr>
            <w:top w:val="none" w:sz="0" w:space="0" w:color="auto"/>
            <w:left w:val="none" w:sz="0" w:space="0" w:color="auto"/>
            <w:bottom w:val="none" w:sz="0" w:space="0" w:color="auto"/>
            <w:right w:val="none" w:sz="0" w:space="0" w:color="auto"/>
          </w:divBdr>
        </w:div>
        <w:div w:id="1569612286">
          <w:marLeft w:val="640"/>
          <w:marRight w:val="0"/>
          <w:marTop w:val="0"/>
          <w:marBottom w:val="0"/>
          <w:divBdr>
            <w:top w:val="none" w:sz="0" w:space="0" w:color="auto"/>
            <w:left w:val="none" w:sz="0" w:space="0" w:color="auto"/>
            <w:bottom w:val="none" w:sz="0" w:space="0" w:color="auto"/>
            <w:right w:val="none" w:sz="0" w:space="0" w:color="auto"/>
          </w:divBdr>
        </w:div>
        <w:div w:id="1716615934">
          <w:marLeft w:val="640"/>
          <w:marRight w:val="0"/>
          <w:marTop w:val="0"/>
          <w:marBottom w:val="0"/>
          <w:divBdr>
            <w:top w:val="none" w:sz="0" w:space="0" w:color="auto"/>
            <w:left w:val="none" w:sz="0" w:space="0" w:color="auto"/>
            <w:bottom w:val="none" w:sz="0" w:space="0" w:color="auto"/>
            <w:right w:val="none" w:sz="0" w:space="0" w:color="auto"/>
          </w:divBdr>
        </w:div>
        <w:div w:id="1770661820">
          <w:marLeft w:val="640"/>
          <w:marRight w:val="0"/>
          <w:marTop w:val="0"/>
          <w:marBottom w:val="0"/>
          <w:divBdr>
            <w:top w:val="none" w:sz="0" w:space="0" w:color="auto"/>
            <w:left w:val="none" w:sz="0" w:space="0" w:color="auto"/>
            <w:bottom w:val="none" w:sz="0" w:space="0" w:color="auto"/>
            <w:right w:val="none" w:sz="0" w:space="0" w:color="auto"/>
          </w:divBdr>
        </w:div>
        <w:div w:id="1862039649">
          <w:marLeft w:val="640"/>
          <w:marRight w:val="0"/>
          <w:marTop w:val="0"/>
          <w:marBottom w:val="0"/>
          <w:divBdr>
            <w:top w:val="none" w:sz="0" w:space="0" w:color="auto"/>
            <w:left w:val="none" w:sz="0" w:space="0" w:color="auto"/>
            <w:bottom w:val="none" w:sz="0" w:space="0" w:color="auto"/>
            <w:right w:val="none" w:sz="0" w:space="0" w:color="auto"/>
          </w:divBdr>
        </w:div>
        <w:div w:id="1987658944">
          <w:marLeft w:val="640"/>
          <w:marRight w:val="0"/>
          <w:marTop w:val="0"/>
          <w:marBottom w:val="0"/>
          <w:divBdr>
            <w:top w:val="none" w:sz="0" w:space="0" w:color="auto"/>
            <w:left w:val="none" w:sz="0" w:space="0" w:color="auto"/>
            <w:bottom w:val="none" w:sz="0" w:space="0" w:color="auto"/>
            <w:right w:val="none" w:sz="0" w:space="0" w:color="auto"/>
          </w:divBdr>
        </w:div>
      </w:divsChild>
    </w:div>
    <w:div w:id="1660036879">
      <w:bodyDiv w:val="1"/>
      <w:marLeft w:val="0"/>
      <w:marRight w:val="0"/>
      <w:marTop w:val="0"/>
      <w:marBottom w:val="0"/>
      <w:divBdr>
        <w:top w:val="none" w:sz="0" w:space="0" w:color="auto"/>
        <w:left w:val="none" w:sz="0" w:space="0" w:color="auto"/>
        <w:bottom w:val="none" w:sz="0" w:space="0" w:color="auto"/>
        <w:right w:val="none" w:sz="0" w:space="0" w:color="auto"/>
      </w:divBdr>
      <w:divsChild>
        <w:div w:id="61409732">
          <w:marLeft w:val="640"/>
          <w:marRight w:val="0"/>
          <w:marTop w:val="0"/>
          <w:marBottom w:val="0"/>
          <w:divBdr>
            <w:top w:val="none" w:sz="0" w:space="0" w:color="auto"/>
            <w:left w:val="none" w:sz="0" w:space="0" w:color="auto"/>
            <w:bottom w:val="none" w:sz="0" w:space="0" w:color="auto"/>
            <w:right w:val="none" w:sz="0" w:space="0" w:color="auto"/>
          </w:divBdr>
        </w:div>
        <w:div w:id="413279885">
          <w:marLeft w:val="640"/>
          <w:marRight w:val="0"/>
          <w:marTop w:val="0"/>
          <w:marBottom w:val="0"/>
          <w:divBdr>
            <w:top w:val="none" w:sz="0" w:space="0" w:color="auto"/>
            <w:left w:val="none" w:sz="0" w:space="0" w:color="auto"/>
            <w:bottom w:val="none" w:sz="0" w:space="0" w:color="auto"/>
            <w:right w:val="none" w:sz="0" w:space="0" w:color="auto"/>
          </w:divBdr>
        </w:div>
        <w:div w:id="435295134">
          <w:marLeft w:val="640"/>
          <w:marRight w:val="0"/>
          <w:marTop w:val="0"/>
          <w:marBottom w:val="0"/>
          <w:divBdr>
            <w:top w:val="none" w:sz="0" w:space="0" w:color="auto"/>
            <w:left w:val="none" w:sz="0" w:space="0" w:color="auto"/>
            <w:bottom w:val="none" w:sz="0" w:space="0" w:color="auto"/>
            <w:right w:val="none" w:sz="0" w:space="0" w:color="auto"/>
          </w:divBdr>
        </w:div>
        <w:div w:id="475730875">
          <w:marLeft w:val="640"/>
          <w:marRight w:val="0"/>
          <w:marTop w:val="0"/>
          <w:marBottom w:val="0"/>
          <w:divBdr>
            <w:top w:val="none" w:sz="0" w:space="0" w:color="auto"/>
            <w:left w:val="none" w:sz="0" w:space="0" w:color="auto"/>
            <w:bottom w:val="none" w:sz="0" w:space="0" w:color="auto"/>
            <w:right w:val="none" w:sz="0" w:space="0" w:color="auto"/>
          </w:divBdr>
        </w:div>
        <w:div w:id="623117847">
          <w:marLeft w:val="640"/>
          <w:marRight w:val="0"/>
          <w:marTop w:val="0"/>
          <w:marBottom w:val="0"/>
          <w:divBdr>
            <w:top w:val="none" w:sz="0" w:space="0" w:color="auto"/>
            <w:left w:val="none" w:sz="0" w:space="0" w:color="auto"/>
            <w:bottom w:val="none" w:sz="0" w:space="0" w:color="auto"/>
            <w:right w:val="none" w:sz="0" w:space="0" w:color="auto"/>
          </w:divBdr>
        </w:div>
        <w:div w:id="720131505">
          <w:marLeft w:val="640"/>
          <w:marRight w:val="0"/>
          <w:marTop w:val="0"/>
          <w:marBottom w:val="0"/>
          <w:divBdr>
            <w:top w:val="none" w:sz="0" w:space="0" w:color="auto"/>
            <w:left w:val="none" w:sz="0" w:space="0" w:color="auto"/>
            <w:bottom w:val="none" w:sz="0" w:space="0" w:color="auto"/>
            <w:right w:val="none" w:sz="0" w:space="0" w:color="auto"/>
          </w:divBdr>
        </w:div>
        <w:div w:id="771558342">
          <w:marLeft w:val="640"/>
          <w:marRight w:val="0"/>
          <w:marTop w:val="0"/>
          <w:marBottom w:val="0"/>
          <w:divBdr>
            <w:top w:val="none" w:sz="0" w:space="0" w:color="auto"/>
            <w:left w:val="none" w:sz="0" w:space="0" w:color="auto"/>
            <w:bottom w:val="none" w:sz="0" w:space="0" w:color="auto"/>
            <w:right w:val="none" w:sz="0" w:space="0" w:color="auto"/>
          </w:divBdr>
        </w:div>
        <w:div w:id="929385383">
          <w:marLeft w:val="640"/>
          <w:marRight w:val="0"/>
          <w:marTop w:val="0"/>
          <w:marBottom w:val="0"/>
          <w:divBdr>
            <w:top w:val="none" w:sz="0" w:space="0" w:color="auto"/>
            <w:left w:val="none" w:sz="0" w:space="0" w:color="auto"/>
            <w:bottom w:val="none" w:sz="0" w:space="0" w:color="auto"/>
            <w:right w:val="none" w:sz="0" w:space="0" w:color="auto"/>
          </w:divBdr>
        </w:div>
        <w:div w:id="948465254">
          <w:marLeft w:val="640"/>
          <w:marRight w:val="0"/>
          <w:marTop w:val="0"/>
          <w:marBottom w:val="0"/>
          <w:divBdr>
            <w:top w:val="none" w:sz="0" w:space="0" w:color="auto"/>
            <w:left w:val="none" w:sz="0" w:space="0" w:color="auto"/>
            <w:bottom w:val="none" w:sz="0" w:space="0" w:color="auto"/>
            <w:right w:val="none" w:sz="0" w:space="0" w:color="auto"/>
          </w:divBdr>
        </w:div>
        <w:div w:id="1015308713">
          <w:marLeft w:val="640"/>
          <w:marRight w:val="0"/>
          <w:marTop w:val="0"/>
          <w:marBottom w:val="0"/>
          <w:divBdr>
            <w:top w:val="none" w:sz="0" w:space="0" w:color="auto"/>
            <w:left w:val="none" w:sz="0" w:space="0" w:color="auto"/>
            <w:bottom w:val="none" w:sz="0" w:space="0" w:color="auto"/>
            <w:right w:val="none" w:sz="0" w:space="0" w:color="auto"/>
          </w:divBdr>
        </w:div>
        <w:div w:id="1034771601">
          <w:marLeft w:val="640"/>
          <w:marRight w:val="0"/>
          <w:marTop w:val="0"/>
          <w:marBottom w:val="0"/>
          <w:divBdr>
            <w:top w:val="none" w:sz="0" w:space="0" w:color="auto"/>
            <w:left w:val="none" w:sz="0" w:space="0" w:color="auto"/>
            <w:bottom w:val="none" w:sz="0" w:space="0" w:color="auto"/>
            <w:right w:val="none" w:sz="0" w:space="0" w:color="auto"/>
          </w:divBdr>
        </w:div>
        <w:div w:id="1103720676">
          <w:marLeft w:val="640"/>
          <w:marRight w:val="0"/>
          <w:marTop w:val="0"/>
          <w:marBottom w:val="0"/>
          <w:divBdr>
            <w:top w:val="none" w:sz="0" w:space="0" w:color="auto"/>
            <w:left w:val="none" w:sz="0" w:space="0" w:color="auto"/>
            <w:bottom w:val="none" w:sz="0" w:space="0" w:color="auto"/>
            <w:right w:val="none" w:sz="0" w:space="0" w:color="auto"/>
          </w:divBdr>
        </w:div>
        <w:div w:id="1185555605">
          <w:marLeft w:val="640"/>
          <w:marRight w:val="0"/>
          <w:marTop w:val="0"/>
          <w:marBottom w:val="0"/>
          <w:divBdr>
            <w:top w:val="none" w:sz="0" w:space="0" w:color="auto"/>
            <w:left w:val="none" w:sz="0" w:space="0" w:color="auto"/>
            <w:bottom w:val="none" w:sz="0" w:space="0" w:color="auto"/>
            <w:right w:val="none" w:sz="0" w:space="0" w:color="auto"/>
          </w:divBdr>
        </w:div>
        <w:div w:id="1743524308">
          <w:marLeft w:val="640"/>
          <w:marRight w:val="0"/>
          <w:marTop w:val="0"/>
          <w:marBottom w:val="0"/>
          <w:divBdr>
            <w:top w:val="none" w:sz="0" w:space="0" w:color="auto"/>
            <w:left w:val="none" w:sz="0" w:space="0" w:color="auto"/>
            <w:bottom w:val="none" w:sz="0" w:space="0" w:color="auto"/>
            <w:right w:val="none" w:sz="0" w:space="0" w:color="auto"/>
          </w:divBdr>
        </w:div>
        <w:div w:id="1746418081">
          <w:marLeft w:val="640"/>
          <w:marRight w:val="0"/>
          <w:marTop w:val="0"/>
          <w:marBottom w:val="0"/>
          <w:divBdr>
            <w:top w:val="none" w:sz="0" w:space="0" w:color="auto"/>
            <w:left w:val="none" w:sz="0" w:space="0" w:color="auto"/>
            <w:bottom w:val="none" w:sz="0" w:space="0" w:color="auto"/>
            <w:right w:val="none" w:sz="0" w:space="0" w:color="auto"/>
          </w:divBdr>
        </w:div>
        <w:div w:id="1851605923">
          <w:marLeft w:val="640"/>
          <w:marRight w:val="0"/>
          <w:marTop w:val="0"/>
          <w:marBottom w:val="0"/>
          <w:divBdr>
            <w:top w:val="none" w:sz="0" w:space="0" w:color="auto"/>
            <w:left w:val="none" w:sz="0" w:space="0" w:color="auto"/>
            <w:bottom w:val="none" w:sz="0" w:space="0" w:color="auto"/>
            <w:right w:val="none" w:sz="0" w:space="0" w:color="auto"/>
          </w:divBdr>
        </w:div>
        <w:div w:id="1891064890">
          <w:marLeft w:val="640"/>
          <w:marRight w:val="0"/>
          <w:marTop w:val="0"/>
          <w:marBottom w:val="0"/>
          <w:divBdr>
            <w:top w:val="none" w:sz="0" w:space="0" w:color="auto"/>
            <w:left w:val="none" w:sz="0" w:space="0" w:color="auto"/>
            <w:bottom w:val="none" w:sz="0" w:space="0" w:color="auto"/>
            <w:right w:val="none" w:sz="0" w:space="0" w:color="auto"/>
          </w:divBdr>
        </w:div>
        <w:div w:id="1970358752">
          <w:marLeft w:val="640"/>
          <w:marRight w:val="0"/>
          <w:marTop w:val="0"/>
          <w:marBottom w:val="0"/>
          <w:divBdr>
            <w:top w:val="none" w:sz="0" w:space="0" w:color="auto"/>
            <w:left w:val="none" w:sz="0" w:space="0" w:color="auto"/>
            <w:bottom w:val="none" w:sz="0" w:space="0" w:color="auto"/>
            <w:right w:val="none" w:sz="0" w:space="0" w:color="auto"/>
          </w:divBdr>
        </w:div>
        <w:div w:id="1976451898">
          <w:marLeft w:val="640"/>
          <w:marRight w:val="0"/>
          <w:marTop w:val="0"/>
          <w:marBottom w:val="0"/>
          <w:divBdr>
            <w:top w:val="none" w:sz="0" w:space="0" w:color="auto"/>
            <w:left w:val="none" w:sz="0" w:space="0" w:color="auto"/>
            <w:bottom w:val="none" w:sz="0" w:space="0" w:color="auto"/>
            <w:right w:val="none" w:sz="0" w:space="0" w:color="auto"/>
          </w:divBdr>
        </w:div>
        <w:div w:id="1984962799">
          <w:marLeft w:val="640"/>
          <w:marRight w:val="0"/>
          <w:marTop w:val="0"/>
          <w:marBottom w:val="0"/>
          <w:divBdr>
            <w:top w:val="none" w:sz="0" w:space="0" w:color="auto"/>
            <w:left w:val="none" w:sz="0" w:space="0" w:color="auto"/>
            <w:bottom w:val="none" w:sz="0" w:space="0" w:color="auto"/>
            <w:right w:val="none" w:sz="0" w:space="0" w:color="auto"/>
          </w:divBdr>
        </w:div>
        <w:div w:id="1996949297">
          <w:marLeft w:val="640"/>
          <w:marRight w:val="0"/>
          <w:marTop w:val="0"/>
          <w:marBottom w:val="0"/>
          <w:divBdr>
            <w:top w:val="none" w:sz="0" w:space="0" w:color="auto"/>
            <w:left w:val="none" w:sz="0" w:space="0" w:color="auto"/>
            <w:bottom w:val="none" w:sz="0" w:space="0" w:color="auto"/>
            <w:right w:val="none" w:sz="0" w:space="0" w:color="auto"/>
          </w:divBdr>
        </w:div>
        <w:div w:id="2055229896">
          <w:marLeft w:val="640"/>
          <w:marRight w:val="0"/>
          <w:marTop w:val="0"/>
          <w:marBottom w:val="0"/>
          <w:divBdr>
            <w:top w:val="none" w:sz="0" w:space="0" w:color="auto"/>
            <w:left w:val="none" w:sz="0" w:space="0" w:color="auto"/>
            <w:bottom w:val="none" w:sz="0" w:space="0" w:color="auto"/>
            <w:right w:val="none" w:sz="0" w:space="0" w:color="auto"/>
          </w:divBdr>
        </w:div>
        <w:div w:id="2142529053">
          <w:marLeft w:val="640"/>
          <w:marRight w:val="0"/>
          <w:marTop w:val="0"/>
          <w:marBottom w:val="0"/>
          <w:divBdr>
            <w:top w:val="none" w:sz="0" w:space="0" w:color="auto"/>
            <w:left w:val="none" w:sz="0" w:space="0" w:color="auto"/>
            <w:bottom w:val="none" w:sz="0" w:space="0" w:color="auto"/>
            <w:right w:val="none" w:sz="0" w:space="0" w:color="auto"/>
          </w:divBdr>
        </w:div>
      </w:divsChild>
    </w:div>
    <w:div w:id="1660423359">
      <w:marLeft w:val="0"/>
      <w:marRight w:val="0"/>
      <w:marTop w:val="0"/>
      <w:marBottom w:val="0"/>
      <w:divBdr>
        <w:top w:val="none" w:sz="0" w:space="0" w:color="auto"/>
        <w:left w:val="none" w:sz="0" w:space="0" w:color="auto"/>
        <w:bottom w:val="none" w:sz="0" w:space="0" w:color="auto"/>
        <w:right w:val="none" w:sz="0" w:space="0" w:color="auto"/>
      </w:divBdr>
    </w:div>
    <w:div w:id="1706906507">
      <w:bodyDiv w:val="1"/>
      <w:marLeft w:val="0"/>
      <w:marRight w:val="0"/>
      <w:marTop w:val="0"/>
      <w:marBottom w:val="0"/>
      <w:divBdr>
        <w:top w:val="none" w:sz="0" w:space="0" w:color="auto"/>
        <w:left w:val="none" w:sz="0" w:space="0" w:color="auto"/>
        <w:bottom w:val="none" w:sz="0" w:space="0" w:color="auto"/>
        <w:right w:val="none" w:sz="0" w:space="0" w:color="auto"/>
      </w:divBdr>
      <w:divsChild>
        <w:div w:id="241447781">
          <w:marLeft w:val="640"/>
          <w:marRight w:val="0"/>
          <w:marTop w:val="0"/>
          <w:marBottom w:val="0"/>
          <w:divBdr>
            <w:top w:val="none" w:sz="0" w:space="0" w:color="auto"/>
            <w:left w:val="none" w:sz="0" w:space="0" w:color="auto"/>
            <w:bottom w:val="none" w:sz="0" w:space="0" w:color="auto"/>
            <w:right w:val="none" w:sz="0" w:space="0" w:color="auto"/>
          </w:divBdr>
        </w:div>
        <w:div w:id="269819630">
          <w:marLeft w:val="640"/>
          <w:marRight w:val="0"/>
          <w:marTop w:val="0"/>
          <w:marBottom w:val="0"/>
          <w:divBdr>
            <w:top w:val="none" w:sz="0" w:space="0" w:color="auto"/>
            <w:left w:val="none" w:sz="0" w:space="0" w:color="auto"/>
            <w:bottom w:val="none" w:sz="0" w:space="0" w:color="auto"/>
            <w:right w:val="none" w:sz="0" w:space="0" w:color="auto"/>
          </w:divBdr>
        </w:div>
        <w:div w:id="277757165">
          <w:marLeft w:val="640"/>
          <w:marRight w:val="0"/>
          <w:marTop w:val="0"/>
          <w:marBottom w:val="0"/>
          <w:divBdr>
            <w:top w:val="none" w:sz="0" w:space="0" w:color="auto"/>
            <w:left w:val="none" w:sz="0" w:space="0" w:color="auto"/>
            <w:bottom w:val="none" w:sz="0" w:space="0" w:color="auto"/>
            <w:right w:val="none" w:sz="0" w:space="0" w:color="auto"/>
          </w:divBdr>
        </w:div>
        <w:div w:id="358238515">
          <w:marLeft w:val="640"/>
          <w:marRight w:val="0"/>
          <w:marTop w:val="0"/>
          <w:marBottom w:val="0"/>
          <w:divBdr>
            <w:top w:val="none" w:sz="0" w:space="0" w:color="auto"/>
            <w:left w:val="none" w:sz="0" w:space="0" w:color="auto"/>
            <w:bottom w:val="none" w:sz="0" w:space="0" w:color="auto"/>
            <w:right w:val="none" w:sz="0" w:space="0" w:color="auto"/>
          </w:divBdr>
        </w:div>
        <w:div w:id="407574577">
          <w:marLeft w:val="640"/>
          <w:marRight w:val="0"/>
          <w:marTop w:val="0"/>
          <w:marBottom w:val="0"/>
          <w:divBdr>
            <w:top w:val="none" w:sz="0" w:space="0" w:color="auto"/>
            <w:left w:val="none" w:sz="0" w:space="0" w:color="auto"/>
            <w:bottom w:val="none" w:sz="0" w:space="0" w:color="auto"/>
            <w:right w:val="none" w:sz="0" w:space="0" w:color="auto"/>
          </w:divBdr>
        </w:div>
        <w:div w:id="516847755">
          <w:marLeft w:val="640"/>
          <w:marRight w:val="0"/>
          <w:marTop w:val="0"/>
          <w:marBottom w:val="0"/>
          <w:divBdr>
            <w:top w:val="none" w:sz="0" w:space="0" w:color="auto"/>
            <w:left w:val="none" w:sz="0" w:space="0" w:color="auto"/>
            <w:bottom w:val="none" w:sz="0" w:space="0" w:color="auto"/>
            <w:right w:val="none" w:sz="0" w:space="0" w:color="auto"/>
          </w:divBdr>
        </w:div>
        <w:div w:id="769278703">
          <w:marLeft w:val="640"/>
          <w:marRight w:val="0"/>
          <w:marTop w:val="0"/>
          <w:marBottom w:val="0"/>
          <w:divBdr>
            <w:top w:val="none" w:sz="0" w:space="0" w:color="auto"/>
            <w:left w:val="none" w:sz="0" w:space="0" w:color="auto"/>
            <w:bottom w:val="none" w:sz="0" w:space="0" w:color="auto"/>
            <w:right w:val="none" w:sz="0" w:space="0" w:color="auto"/>
          </w:divBdr>
        </w:div>
        <w:div w:id="1020861536">
          <w:marLeft w:val="640"/>
          <w:marRight w:val="0"/>
          <w:marTop w:val="0"/>
          <w:marBottom w:val="0"/>
          <w:divBdr>
            <w:top w:val="none" w:sz="0" w:space="0" w:color="auto"/>
            <w:left w:val="none" w:sz="0" w:space="0" w:color="auto"/>
            <w:bottom w:val="none" w:sz="0" w:space="0" w:color="auto"/>
            <w:right w:val="none" w:sz="0" w:space="0" w:color="auto"/>
          </w:divBdr>
        </w:div>
        <w:div w:id="1114590995">
          <w:marLeft w:val="640"/>
          <w:marRight w:val="0"/>
          <w:marTop w:val="0"/>
          <w:marBottom w:val="0"/>
          <w:divBdr>
            <w:top w:val="none" w:sz="0" w:space="0" w:color="auto"/>
            <w:left w:val="none" w:sz="0" w:space="0" w:color="auto"/>
            <w:bottom w:val="none" w:sz="0" w:space="0" w:color="auto"/>
            <w:right w:val="none" w:sz="0" w:space="0" w:color="auto"/>
          </w:divBdr>
        </w:div>
        <w:div w:id="1197768102">
          <w:marLeft w:val="640"/>
          <w:marRight w:val="0"/>
          <w:marTop w:val="0"/>
          <w:marBottom w:val="0"/>
          <w:divBdr>
            <w:top w:val="none" w:sz="0" w:space="0" w:color="auto"/>
            <w:left w:val="none" w:sz="0" w:space="0" w:color="auto"/>
            <w:bottom w:val="none" w:sz="0" w:space="0" w:color="auto"/>
            <w:right w:val="none" w:sz="0" w:space="0" w:color="auto"/>
          </w:divBdr>
        </w:div>
        <w:div w:id="1234390326">
          <w:marLeft w:val="640"/>
          <w:marRight w:val="0"/>
          <w:marTop w:val="0"/>
          <w:marBottom w:val="0"/>
          <w:divBdr>
            <w:top w:val="none" w:sz="0" w:space="0" w:color="auto"/>
            <w:left w:val="none" w:sz="0" w:space="0" w:color="auto"/>
            <w:bottom w:val="none" w:sz="0" w:space="0" w:color="auto"/>
            <w:right w:val="none" w:sz="0" w:space="0" w:color="auto"/>
          </w:divBdr>
        </w:div>
        <w:div w:id="1355809664">
          <w:marLeft w:val="640"/>
          <w:marRight w:val="0"/>
          <w:marTop w:val="0"/>
          <w:marBottom w:val="0"/>
          <w:divBdr>
            <w:top w:val="none" w:sz="0" w:space="0" w:color="auto"/>
            <w:left w:val="none" w:sz="0" w:space="0" w:color="auto"/>
            <w:bottom w:val="none" w:sz="0" w:space="0" w:color="auto"/>
            <w:right w:val="none" w:sz="0" w:space="0" w:color="auto"/>
          </w:divBdr>
        </w:div>
        <w:div w:id="1559584618">
          <w:marLeft w:val="640"/>
          <w:marRight w:val="0"/>
          <w:marTop w:val="0"/>
          <w:marBottom w:val="0"/>
          <w:divBdr>
            <w:top w:val="none" w:sz="0" w:space="0" w:color="auto"/>
            <w:left w:val="none" w:sz="0" w:space="0" w:color="auto"/>
            <w:bottom w:val="none" w:sz="0" w:space="0" w:color="auto"/>
            <w:right w:val="none" w:sz="0" w:space="0" w:color="auto"/>
          </w:divBdr>
        </w:div>
        <w:div w:id="1604025897">
          <w:marLeft w:val="640"/>
          <w:marRight w:val="0"/>
          <w:marTop w:val="0"/>
          <w:marBottom w:val="0"/>
          <w:divBdr>
            <w:top w:val="none" w:sz="0" w:space="0" w:color="auto"/>
            <w:left w:val="none" w:sz="0" w:space="0" w:color="auto"/>
            <w:bottom w:val="none" w:sz="0" w:space="0" w:color="auto"/>
            <w:right w:val="none" w:sz="0" w:space="0" w:color="auto"/>
          </w:divBdr>
        </w:div>
        <w:div w:id="1713579868">
          <w:marLeft w:val="640"/>
          <w:marRight w:val="0"/>
          <w:marTop w:val="0"/>
          <w:marBottom w:val="0"/>
          <w:divBdr>
            <w:top w:val="none" w:sz="0" w:space="0" w:color="auto"/>
            <w:left w:val="none" w:sz="0" w:space="0" w:color="auto"/>
            <w:bottom w:val="none" w:sz="0" w:space="0" w:color="auto"/>
            <w:right w:val="none" w:sz="0" w:space="0" w:color="auto"/>
          </w:divBdr>
        </w:div>
        <w:div w:id="1841771366">
          <w:marLeft w:val="640"/>
          <w:marRight w:val="0"/>
          <w:marTop w:val="0"/>
          <w:marBottom w:val="0"/>
          <w:divBdr>
            <w:top w:val="none" w:sz="0" w:space="0" w:color="auto"/>
            <w:left w:val="none" w:sz="0" w:space="0" w:color="auto"/>
            <w:bottom w:val="none" w:sz="0" w:space="0" w:color="auto"/>
            <w:right w:val="none" w:sz="0" w:space="0" w:color="auto"/>
          </w:divBdr>
        </w:div>
        <w:div w:id="1879657373">
          <w:marLeft w:val="640"/>
          <w:marRight w:val="0"/>
          <w:marTop w:val="0"/>
          <w:marBottom w:val="0"/>
          <w:divBdr>
            <w:top w:val="none" w:sz="0" w:space="0" w:color="auto"/>
            <w:left w:val="none" w:sz="0" w:space="0" w:color="auto"/>
            <w:bottom w:val="none" w:sz="0" w:space="0" w:color="auto"/>
            <w:right w:val="none" w:sz="0" w:space="0" w:color="auto"/>
          </w:divBdr>
        </w:div>
        <w:div w:id="1975137801">
          <w:marLeft w:val="640"/>
          <w:marRight w:val="0"/>
          <w:marTop w:val="0"/>
          <w:marBottom w:val="0"/>
          <w:divBdr>
            <w:top w:val="none" w:sz="0" w:space="0" w:color="auto"/>
            <w:left w:val="none" w:sz="0" w:space="0" w:color="auto"/>
            <w:bottom w:val="none" w:sz="0" w:space="0" w:color="auto"/>
            <w:right w:val="none" w:sz="0" w:space="0" w:color="auto"/>
          </w:divBdr>
        </w:div>
        <w:div w:id="2075622271">
          <w:marLeft w:val="640"/>
          <w:marRight w:val="0"/>
          <w:marTop w:val="0"/>
          <w:marBottom w:val="0"/>
          <w:divBdr>
            <w:top w:val="none" w:sz="0" w:space="0" w:color="auto"/>
            <w:left w:val="none" w:sz="0" w:space="0" w:color="auto"/>
            <w:bottom w:val="none" w:sz="0" w:space="0" w:color="auto"/>
            <w:right w:val="none" w:sz="0" w:space="0" w:color="auto"/>
          </w:divBdr>
        </w:div>
      </w:divsChild>
    </w:div>
    <w:div w:id="1714453338">
      <w:bodyDiv w:val="1"/>
      <w:marLeft w:val="0"/>
      <w:marRight w:val="0"/>
      <w:marTop w:val="0"/>
      <w:marBottom w:val="0"/>
      <w:divBdr>
        <w:top w:val="none" w:sz="0" w:space="0" w:color="auto"/>
        <w:left w:val="none" w:sz="0" w:space="0" w:color="auto"/>
        <w:bottom w:val="none" w:sz="0" w:space="0" w:color="auto"/>
        <w:right w:val="none" w:sz="0" w:space="0" w:color="auto"/>
      </w:divBdr>
    </w:div>
    <w:div w:id="1725981186">
      <w:bodyDiv w:val="1"/>
      <w:marLeft w:val="0"/>
      <w:marRight w:val="0"/>
      <w:marTop w:val="0"/>
      <w:marBottom w:val="0"/>
      <w:divBdr>
        <w:top w:val="none" w:sz="0" w:space="0" w:color="auto"/>
        <w:left w:val="none" w:sz="0" w:space="0" w:color="auto"/>
        <w:bottom w:val="none" w:sz="0" w:space="0" w:color="auto"/>
        <w:right w:val="none" w:sz="0" w:space="0" w:color="auto"/>
      </w:divBdr>
    </w:div>
    <w:div w:id="1736008454">
      <w:bodyDiv w:val="1"/>
      <w:marLeft w:val="0"/>
      <w:marRight w:val="0"/>
      <w:marTop w:val="0"/>
      <w:marBottom w:val="0"/>
      <w:divBdr>
        <w:top w:val="none" w:sz="0" w:space="0" w:color="auto"/>
        <w:left w:val="none" w:sz="0" w:space="0" w:color="auto"/>
        <w:bottom w:val="none" w:sz="0" w:space="0" w:color="auto"/>
        <w:right w:val="none" w:sz="0" w:space="0" w:color="auto"/>
      </w:divBdr>
    </w:div>
    <w:div w:id="1757439267">
      <w:bodyDiv w:val="1"/>
      <w:marLeft w:val="0"/>
      <w:marRight w:val="0"/>
      <w:marTop w:val="0"/>
      <w:marBottom w:val="0"/>
      <w:divBdr>
        <w:top w:val="none" w:sz="0" w:space="0" w:color="auto"/>
        <w:left w:val="none" w:sz="0" w:space="0" w:color="auto"/>
        <w:bottom w:val="none" w:sz="0" w:space="0" w:color="auto"/>
        <w:right w:val="none" w:sz="0" w:space="0" w:color="auto"/>
      </w:divBdr>
    </w:div>
    <w:div w:id="1761441927">
      <w:bodyDiv w:val="1"/>
      <w:marLeft w:val="0"/>
      <w:marRight w:val="0"/>
      <w:marTop w:val="0"/>
      <w:marBottom w:val="0"/>
      <w:divBdr>
        <w:top w:val="none" w:sz="0" w:space="0" w:color="auto"/>
        <w:left w:val="none" w:sz="0" w:space="0" w:color="auto"/>
        <w:bottom w:val="none" w:sz="0" w:space="0" w:color="auto"/>
        <w:right w:val="none" w:sz="0" w:space="0" w:color="auto"/>
      </w:divBdr>
      <w:divsChild>
        <w:div w:id="70080292">
          <w:marLeft w:val="640"/>
          <w:marRight w:val="0"/>
          <w:marTop w:val="0"/>
          <w:marBottom w:val="0"/>
          <w:divBdr>
            <w:top w:val="none" w:sz="0" w:space="0" w:color="auto"/>
            <w:left w:val="none" w:sz="0" w:space="0" w:color="auto"/>
            <w:bottom w:val="none" w:sz="0" w:space="0" w:color="auto"/>
            <w:right w:val="none" w:sz="0" w:space="0" w:color="auto"/>
          </w:divBdr>
        </w:div>
        <w:div w:id="112067650">
          <w:marLeft w:val="640"/>
          <w:marRight w:val="0"/>
          <w:marTop w:val="0"/>
          <w:marBottom w:val="0"/>
          <w:divBdr>
            <w:top w:val="none" w:sz="0" w:space="0" w:color="auto"/>
            <w:left w:val="none" w:sz="0" w:space="0" w:color="auto"/>
            <w:bottom w:val="none" w:sz="0" w:space="0" w:color="auto"/>
            <w:right w:val="none" w:sz="0" w:space="0" w:color="auto"/>
          </w:divBdr>
        </w:div>
        <w:div w:id="200167395">
          <w:marLeft w:val="640"/>
          <w:marRight w:val="0"/>
          <w:marTop w:val="0"/>
          <w:marBottom w:val="0"/>
          <w:divBdr>
            <w:top w:val="none" w:sz="0" w:space="0" w:color="auto"/>
            <w:left w:val="none" w:sz="0" w:space="0" w:color="auto"/>
            <w:bottom w:val="none" w:sz="0" w:space="0" w:color="auto"/>
            <w:right w:val="none" w:sz="0" w:space="0" w:color="auto"/>
          </w:divBdr>
        </w:div>
        <w:div w:id="280301885">
          <w:marLeft w:val="640"/>
          <w:marRight w:val="0"/>
          <w:marTop w:val="0"/>
          <w:marBottom w:val="0"/>
          <w:divBdr>
            <w:top w:val="none" w:sz="0" w:space="0" w:color="auto"/>
            <w:left w:val="none" w:sz="0" w:space="0" w:color="auto"/>
            <w:bottom w:val="none" w:sz="0" w:space="0" w:color="auto"/>
            <w:right w:val="none" w:sz="0" w:space="0" w:color="auto"/>
          </w:divBdr>
        </w:div>
        <w:div w:id="579755762">
          <w:marLeft w:val="640"/>
          <w:marRight w:val="0"/>
          <w:marTop w:val="0"/>
          <w:marBottom w:val="0"/>
          <w:divBdr>
            <w:top w:val="none" w:sz="0" w:space="0" w:color="auto"/>
            <w:left w:val="none" w:sz="0" w:space="0" w:color="auto"/>
            <w:bottom w:val="none" w:sz="0" w:space="0" w:color="auto"/>
            <w:right w:val="none" w:sz="0" w:space="0" w:color="auto"/>
          </w:divBdr>
        </w:div>
        <w:div w:id="610554095">
          <w:marLeft w:val="640"/>
          <w:marRight w:val="0"/>
          <w:marTop w:val="0"/>
          <w:marBottom w:val="0"/>
          <w:divBdr>
            <w:top w:val="none" w:sz="0" w:space="0" w:color="auto"/>
            <w:left w:val="none" w:sz="0" w:space="0" w:color="auto"/>
            <w:bottom w:val="none" w:sz="0" w:space="0" w:color="auto"/>
            <w:right w:val="none" w:sz="0" w:space="0" w:color="auto"/>
          </w:divBdr>
        </w:div>
        <w:div w:id="706639743">
          <w:marLeft w:val="640"/>
          <w:marRight w:val="0"/>
          <w:marTop w:val="0"/>
          <w:marBottom w:val="0"/>
          <w:divBdr>
            <w:top w:val="none" w:sz="0" w:space="0" w:color="auto"/>
            <w:left w:val="none" w:sz="0" w:space="0" w:color="auto"/>
            <w:bottom w:val="none" w:sz="0" w:space="0" w:color="auto"/>
            <w:right w:val="none" w:sz="0" w:space="0" w:color="auto"/>
          </w:divBdr>
        </w:div>
        <w:div w:id="763187752">
          <w:marLeft w:val="640"/>
          <w:marRight w:val="0"/>
          <w:marTop w:val="0"/>
          <w:marBottom w:val="0"/>
          <w:divBdr>
            <w:top w:val="none" w:sz="0" w:space="0" w:color="auto"/>
            <w:left w:val="none" w:sz="0" w:space="0" w:color="auto"/>
            <w:bottom w:val="none" w:sz="0" w:space="0" w:color="auto"/>
            <w:right w:val="none" w:sz="0" w:space="0" w:color="auto"/>
          </w:divBdr>
        </w:div>
        <w:div w:id="955676323">
          <w:marLeft w:val="640"/>
          <w:marRight w:val="0"/>
          <w:marTop w:val="0"/>
          <w:marBottom w:val="0"/>
          <w:divBdr>
            <w:top w:val="none" w:sz="0" w:space="0" w:color="auto"/>
            <w:left w:val="none" w:sz="0" w:space="0" w:color="auto"/>
            <w:bottom w:val="none" w:sz="0" w:space="0" w:color="auto"/>
            <w:right w:val="none" w:sz="0" w:space="0" w:color="auto"/>
          </w:divBdr>
        </w:div>
        <w:div w:id="1281912004">
          <w:marLeft w:val="640"/>
          <w:marRight w:val="0"/>
          <w:marTop w:val="0"/>
          <w:marBottom w:val="0"/>
          <w:divBdr>
            <w:top w:val="none" w:sz="0" w:space="0" w:color="auto"/>
            <w:left w:val="none" w:sz="0" w:space="0" w:color="auto"/>
            <w:bottom w:val="none" w:sz="0" w:space="0" w:color="auto"/>
            <w:right w:val="none" w:sz="0" w:space="0" w:color="auto"/>
          </w:divBdr>
        </w:div>
        <w:div w:id="1355426648">
          <w:marLeft w:val="640"/>
          <w:marRight w:val="0"/>
          <w:marTop w:val="0"/>
          <w:marBottom w:val="0"/>
          <w:divBdr>
            <w:top w:val="none" w:sz="0" w:space="0" w:color="auto"/>
            <w:left w:val="none" w:sz="0" w:space="0" w:color="auto"/>
            <w:bottom w:val="none" w:sz="0" w:space="0" w:color="auto"/>
            <w:right w:val="none" w:sz="0" w:space="0" w:color="auto"/>
          </w:divBdr>
        </w:div>
        <w:div w:id="1363046349">
          <w:marLeft w:val="640"/>
          <w:marRight w:val="0"/>
          <w:marTop w:val="0"/>
          <w:marBottom w:val="0"/>
          <w:divBdr>
            <w:top w:val="none" w:sz="0" w:space="0" w:color="auto"/>
            <w:left w:val="none" w:sz="0" w:space="0" w:color="auto"/>
            <w:bottom w:val="none" w:sz="0" w:space="0" w:color="auto"/>
            <w:right w:val="none" w:sz="0" w:space="0" w:color="auto"/>
          </w:divBdr>
        </w:div>
        <w:div w:id="1699698695">
          <w:marLeft w:val="640"/>
          <w:marRight w:val="0"/>
          <w:marTop w:val="0"/>
          <w:marBottom w:val="0"/>
          <w:divBdr>
            <w:top w:val="none" w:sz="0" w:space="0" w:color="auto"/>
            <w:left w:val="none" w:sz="0" w:space="0" w:color="auto"/>
            <w:bottom w:val="none" w:sz="0" w:space="0" w:color="auto"/>
            <w:right w:val="none" w:sz="0" w:space="0" w:color="auto"/>
          </w:divBdr>
        </w:div>
        <w:div w:id="1712729837">
          <w:marLeft w:val="640"/>
          <w:marRight w:val="0"/>
          <w:marTop w:val="0"/>
          <w:marBottom w:val="0"/>
          <w:divBdr>
            <w:top w:val="none" w:sz="0" w:space="0" w:color="auto"/>
            <w:left w:val="none" w:sz="0" w:space="0" w:color="auto"/>
            <w:bottom w:val="none" w:sz="0" w:space="0" w:color="auto"/>
            <w:right w:val="none" w:sz="0" w:space="0" w:color="auto"/>
          </w:divBdr>
        </w:div>
        <w:div w:id="1826117401">
          <w:marLeft w:val="640"/>
          <w:marRight w:val="0"/>
          <w:marTop w:val="0"/>
          <w:marBottom w:val="0"/>
          <w:divBdr>
            <w:top w:val="none" w:sz="0" w:space="0" w:color="auto"/>
            <w:left w:val="none" w:sz="0" w:space="0" w:color="auto"/>
            <w:bottom w:val="none" w:sz="0" w:space="0" w:color="auto"/>
            <w:right w:val="none" w:sz="0" w:space="0" w:color="auto"/>
          </w:divBdr>
        </w:div>
        <w:div w:id="1830827293">
          <w:marLeft w:val="640"/>
          <w:marRight w:val="0"/>
          <w:marTop w:val="0"/>
          <w:marBottom w:val="0"/>
          <w:divBdr>
            <w:top w:val="none" w:sz="0" w:space="0" w:color="auto"/>
            <w:left w:val="none" w:sz="0" w:space="0" w:color="auto"/>
            <w:bottom w:val="none" w:sz="0" w:space="0" w:color="auto"/>
            <w:right w:val="none" w:sz="0" w:space="0" w:color="auto"/>
          </w:divBdr>
        </w:div>
        <w:div w:id="1883974991">
          <w:marLeft w:val="640"/>
          <w:marRight w:val="0"/>
          <w:marTop w:val="0"/>
          <w:marBottom w:val="0"/>
          <w:divBdr>
            <w:top w:val="none" w:sz="0" w:space="0" w:color="auto"/>
            <w:left w:val="none" w:sz="0" w:space="0" w:color="auto"/>
            <w:bottom w:val="none" w:sz="0" w:space="0" w:color="auto"/>
            <w:right w:val="none" w:sz="0" w:space="0" w:color="auto"/>
          </w:divBdr>
        </w:div>
        <w:div w:id="2089115240">
          <w:marLeft w:val="640"/>
          <w:marRight w:val="0"/>
          <w:marTop w:val="0"/>
          <w:marBottom w:val="0"/>
          <w:divBdr>
            <w:top w:val="none" w:sz="0" w:space="0" w:color="auto"/>
            <w:left w:val="none" w:sz="0" w:space="0" w:color="auto"/>
            <w:bottom w:val="none" w:sz="0" w:space="0" w:color="auto"/>
            <w:right w:val="none" w:sz="0" w:space="0" w:color="auto"/>
          </w:divBdr>
        </w:div>
      </w:divsChild>
    </w:div>
    <w:div w:id="1762527832">
      <w:bodyDiv w:val="1"/>
      <w:marLeft w:val="0"/>
      <w:marRight w:val="0"/>
      <w:marTop w:val="0"/>
      <w:marBottom w:val="0"/>
      <w:divBdr>
        <w:top w:val="none" w:sz="0" w:space="0" w:color="auto"/>
        <w:left w:val="none" w:sz="0" w:space="0" w:color="auto"/>
        <w:bottom w:val="none" w:sz="0" w:space="0" w:color="auto"/>
        <w:right w:val="none" w:sz="0" w:space="0" w:color="auto"/>
      </w:divBdr>
    </w:div>
    <w:div w:id="1766344239">
      <w:bodyDiv w:val="1"/>
      <w:marLeft w:val="0"/>
      <w:marRight w:val="0"/>
      <w:marTop w:val="0"/>
      <w:marBottom w:val="0"/>
      <w:divBdr>
        <w:top w:val="none" w:sz="0" w:space="0" w:color="auto"/>
        <w:left w:val="none" w:sz="0" w:space="0" w:color="auto"/>
        <w:bottom w:val="none" w:sz="0" w:space="0" w:color="auto"/>
        <w:right w:val="none" w:sz="0" w:space="0" w:color="auto"/>
      </w:divBdr>
      <w:divsChild>
        <w:div w:id="50539788">
          <w:marLeft w:val="640"/>
          <w:marRight w:val="0"/>
          <w:marTop w:val="0"/>
          <w:marBottom w:val="0"/>
          <w:divBdr>
            <w:top w:val="none" w:sz="0" w:space="0" w:color="auto"/>
            <w:left w:val="none" w:sz="0" w:space="0" w:color="auto"/>
            <w:bottom w:val="none" w:sz="0" w:space="0" w:color="auto"/>
            <w:right w:val="none" w:sz="0" w:space="0" w:color="auto"/>
          </w:divBdr>
        </w:div>
        <w:div w:id="79646779">
          <w:marLeft w:val="640"/>
          <w:marRight w:val="0"/>
          <w:marTop w:val="0"/>
          <w:marBottom w:val="0"/>
          <w:divBdr>
            <w:top w:val="none" w:sz="0" w:space="0" w:color="auto"/>
            <w:left w:val="none" w:sz="0" w:space="0" w:color="auto"/>
            <w:bottom w:val="none" w:sz="0" w:space="0" w:color="auto"/>
            <w:right w:val="none" w:sz="0" w:space="0" w:color="auto"/>
          </w:divBdr>
        </w:div>
        <w:div w:id="348914319">
          <w:marLeft w:val="640"/>
          <w:marRight w:val="0"/>
          <w:marTop w:val="0"/>
          <w:marBottom w:val="0"/>
          <w:divBdr>
            <w:top w:val="none" w:sz="0" w:space="0" w:color="auto"/>
            <w:left w:val="none" w:sz="0" w:space="0" w:color="auto"/>
            <w:bottom w:val="none" w:sz="0" w:space="0" w:color="auto"/>
            <w:right w:val="none" w:sz="0" w:space="0" w:color="auto"/>
          </w:divBdr>
        </w:div>
        <w:div w:id="512308999">
          <w:marLeft w:val="640"/>
          <w:marRight w:val="0"/>
          <w:marTop w:val="0"/>
          <w:marBottom w:val="0"/>
          <w:divBdr>
            <w:top w:val="none" w:sz="0" w:space="0" w:color="auto"/>
            <w:left w:val="none" w:sz="0" w:space="0" w:color="auto"/>
            <w:bottom w:val="none" w:sz="0" w:space="0" w:color="auto"/>
            <w:right w:val="none" w:sz="0" w:space="0" w:color="auto"/>
          </w:divBdr>
        </w:div>
        <w:div w:id="618032502">
          <w:marLeft w:val="640"/>
          <w:marRight w:val="0"/>
          <w:marTop w:val="0"/>
          <w:marBottom w:val="0"/>
          <w:divBdr>
            <w:top w:val="none" w:sz="0" w:space="0" w:color="auto"/>
            <w:left w:val="none" w:sz="0" w:space="0" w:color="auto"/>
            <w:bottom w:val="none" w:sz="0" w:space="0" w:color="auto"/>
            <w:right w:val="none" w:sz="0" w:space="0" w:color="auto"/>
          </w:divBdr>
        </w:div>
        <w:div w:id="634406084">
          <w:marLeft w:val="640"/>
          <w:marRight w:val="0"/>
          <w:marTop w:val="0"/>
          <w:marBottom w:val="0"/>
          <w:divBdr>
            <w:top w:val="none" w:sz="0" w:space="0" w:color="auto"/>
            <w:left w:val="none" w:sz="0" w:space="0" w:color="auto"/>
            <w:bottom w:val="none" w:sz="0" w:space="0" w:color="auto"/>
            <w:right w:val="none" w:sz="0" w:space="0" w:color="auto"/>
          </w:divBdr>
        </w:div>
        <w:div w:id="767429696">
          <w:marLeft w:val="640"/>
          <w:marRight w:val="0"/>
          <w:marTop w:val="0"/>
          <w:marBottom w:val="0"/>
          <w:divBdr>
            <w:top w:val="none" w:sz="0" w:space="0" w:color="auto"/>
            <w:left w:val="none" w:sz="0" w:space="0" w:color="auto"/>
            <w:bottom w:val="none" w:sz="0" w:space="0" w:color="auto"/>
            <w:right w:val="none" w:sz="0" w:space="0" w:color="auto"/>
          </w:divBdr>
        </w:div>
        <w:div w:id="813523851">
          <w:marLeft w:val="640"/>
          <w:marRight w:val="0"/>
          <w:marTop w:val="0"/>
          <w:marBottom w:val="0"/>
          <w:divBdr>
            <w:top w:val="none" w:sz="0" w:space="0" w:color="auto"/>
            <w:left w:val="none" w:sz="0" w:space="0" w:color="auto"/>
            <w:bottom w:val="none" w:sz="0" w:space="0" w:color="auto"/>
            <w:right w:val="none" w:sz="0" w:space="0" w:color="auto"/>
          </w:divBdr>
        </w:div>
        <w:div w:id="945044300">
          <w:marLeft w:val="640"/>
          <w:marRight w:val="0"/>
          <w:marTop w:val="0"/>
          <w:marBottom w:val="0"/>
          <w:divBdr>
            <w:top w:val="none" w:sz="0" w:space="0" w:color="auto"/>
            <w:left w:val="none" w:sz="0" w:space="0" w:color="auto"/>
            <w:bottom w:val="none" w:sz="0" w:space="0" w:color="auto"/>
            <w:right w:val="none" w:sz="0" w:space="0" w:color="auto"/>
          </w:divBdr>
        </w:div>
        <w:div w:id="946425412">
          <w:marLeft w:val="640"/>
          <w:marRight w:val="0"/>
          <w:marTop w:val="0"/>
          <w:marBottom w:val="0"/>
          <w:divBdr>
            <w:top w:val="none" w:sz="0" w:space="0" w:color="auto"/>
            <w:left w:val="none" w:sz="0" w:space="0" w:color="auto"/>
            <w:bottom w:val="none" w:sz="0" w:space="0" w:color="auto"/>
            <w:right w:val="none" w:sz="0" w:space="0" w:color="auto"/>
          </w:divBdr>
        </w:div>
        <w:div w:id="958217528">
          <w:marLeft w:val="640"/>
          <w:marRight w:val="0"/>
          <w:marTop w:val="0"/>
          <w:marBottom w:val="0"/>
          <w:divBdr>
            <w:top w:val="none" w:sz="0" w:space="0" w:color="auto"/>
            <w:left w:val="none" w:sz="0" w:space="0" w:color="auto"/>
            <w:bottom w:val="none" w:sz="0" w:space="0" w:color="auto"/>
            <w:right w:val="none" w:sz="0" w:space="0" w:color="auto"/>
          </w:divBdr>
        </w:div>
        <w:div w:id="1148940164">
          <w:marLeft w:val="640"/>
          <w:marRight w:val="0"/>
          <w:marTop w:val="0"/>
          <w:marBottom w:val="0"/>
          <w:divBdr>
            <w:top w:val="none" w:sz="0" w:space="0" w:color="auto"/>
            <w:left w:val="none" w:sz="0" w:space="0" w:color="auto"/>
            <w:bottom w:val="none" w:sz="0" w:space="0" w:color="auto"/>
            <w:right w:val="none" w:sz="0" w:space="0" w:color="auto"/>
          </w:divBdr>
        </w:div>
        <w:div w:id="1215896841">
          <w:marLeft w:val="640"/>
          <w:marRight w:val="0"/>
          <w:marTop w:val="0"/>
          <w:marBottom w:val="0"/>
          <w:divBdr>
            <w:top w:val="none" w:sz="0" w:space="0" w:color="auto"/>
            <w:left w:val="none" w:sz="0" w:space="0" w:color="auto"/>
            <w:bottom w:val="none" w:sz="0" w:space="0" w:color="auto"/>
            <w:right w:val="none" w:sz="0" w:space="0" w:color="auto"/>
          </w:divBdr>
        </w:div>
        <w:div w:id="1410617395">
          <w:marLeft w:val="640"/>
          <w:marRight w:val="0"/>
          <w:marTop w:val="0"/>
          <w:marBottom w:val="0"/>
          <w:divBdr>
            <w:top w:val="none" w:sz="0" w:space="0" w:color="auto"/>
            <w:left w:val="none" w:sz="0" w:space="0" w:color="auto"/>
            <w:bottom w:val="none" w:sz="0" w:space="0" w:color="auto"/>
            <w:right w:val="none" w:sz="0" w:space="0" w:color="auto"/>
          </w:divBdr>
        </w:div>
        <w:div w:id="1451510486">
          <w:marLeft w:val="640"/>
          <w:marRight w:val="0"/>
          <w:marTop w:val="0"/>
          <w:marBottom w:val="0"/>
          <w:divBdr>
            <w:top w:val="none" w:sz="0" w:space="0" w:color="auto"/>
            <w:left w:val="none" w:sz="0" w:space="0" w:color="auto"/>
            <w:bottom w:val="none" w:sz="0" w:space="0" w:color="auto"/>
            <w:right w:val="none" w:sz="0" w:space="0" w:color="auto"/>
          </w:divBdr>
        </w:div>
        <w:div w:id="1514688342">
          <w:marLeft w:val="640"/>
          <w:marRight w:val="0"/>
          <w:marTop w:val="0"/>
          <w:marBottom w:val="0"/>
          <w:divBdr>
            <w:top w:val="none" w:sz="0" w:space="0" w:color="auto"/>
            <w:left w:val="none" w:sz="0" w:space="0" w:color="auto"/>
            <w:bottom w:val="none" w:sz="0" w:space="0" w:color="auto"/>
            <w:right w:val="none" w:sz="0" w:space="0" w:color="auto"/>
          </w:divBdr>
        </w:div>
        <w:div w:id="1700348886">
          <w:marLeft w:val="640"/>
          <w:marRight w:val="0"/>
          <w:marTop w:val="0"/>
          <w:marBottom w:val="0"/>
          <w:divBdr>
            <w:top w:val="none" w:sz="0" w:space="0" w:color="auto"/>
            <w:left w:val="none" w:sz="0" w:space="0" w:color="auto"/>
            <w:bottom w:val="none" w:sz="0" w:space="0" w:color="auto"/>
            <w:right w:val="none" w:sz="0" w:space="0" w:color="auto"/>
          </w:divBdr>
        </w:div>
        <w:div w:id="1945722022">
          <w:marLeft w:val="640"/>
          <w:marRight w:val="0"/>
          <w:marTop w:val="0"/>
          <w:marBottom w:val="0"/>
          <w:divBdr>
            <w:top w:val="none" w:sz="0" w:space="0" w:color="auto"/>
            <w:left w:val="none" w:sz="0" w:space="0" w:color="auto"/>
            <w:bottom w:val="none" w:sz="0" w:space="0" w:color="auto"/>
            <w:right w:val="none" w:sz="0" w:space="0" w:color="auto"/>
          </w:divBdr>
        </w:div>
        <w:div w:id="1965580442">
          <w:marLeft w:val="640"/>
          <w:marRight w:val="0"/>
          <w:marTop w:val="0"/>
          <w:marBottom w:val="0"/>
          <w:divBdr>
            <w:top w:val="none" w:sz="0" w:space="0" w:color="auto"/>
            <w:left w:val="none" w:sz="0" w:space="0" w:color="auto"/>
            <w:bottom w:val="none" w:sz="0" w:space="0" w:color="auto"/>
            <w:right w:val="none" w:sz="0" w:space="0" w:color="auto"/>
          </w:divBdr>
        </w:div>
        <w:div w:id="2075273397">
          <w:marLeft w:val="640"/>
          <w:marRight w:val="0"/>
          <w:marTop w:val="0"/>
          <w:marBottom w:val="0"/>
          <w:divBdr>
            <w:top w:val="none" w:sz="0" w:space="0" w:color="auto"/>
            <w:left w:val="none" w:sz="0" w:space="0" w:color="auto"/>
            <w:bottom w:val="none" w:sz="0" w:space="0" w:color="auto"/>
            <w:right w:val="none" w:sz="0" w:space="0" w:color="auto"/>
          </w:divBdr>
        </w:div>
      </w:divsChild>
    </w:div>
    <w:div w:id="1772239730">
      <w:bodyDiv w:val="1"/>
      <w:marLeft w:val="0"/>
      <w:marRight w:val="0"/>
      <w:marTop w:val="0"/>
      <w:marBottom w:val="0"/>
      <w:divBdr>
        <w:top w:val="none" w:sz="0" w:space="0" w:color="auto"/>
        <w:left w:val="none" w:sz="0" w:space="0" w:color="auto"/>
        <w:bottom w:val="none" w:sz="0" w:space="0" w:color="auto"/>
        <w:right w:val="none" w:sz="0" w:space="0" w:color="auto"/>
      </w:divBdr>
      <w:divsChild>
        <w:div w:id="319583789">
          <w:marLeft w:val="640"/>
          <w:marRight w:val="0"/>
          <w:marTop w:val="0"/>
          <w:marBottom w:val="0"/>
          <w:divBdr>
            <w:top w:val="none" w:sz="0" w:space="0" w:color="auto"/>
            <w:left w:val="none" w:sz="0" w:space="0" w:color="auto"/>
            <w:bottom w:val="none" w:sz="0" w:space="0" w:color="auto"/>
            <w:right w:val="none" w:sz="0" w:space="0" w:color="auto"/>
          </w:divBdr>
        </w:div>
        <w:div w:id="345601533">
          <w:marLeft w:val="640"/>
          <w:marRight w:val="0"/>
          <w:marTop w:val="0"/>
          <w:marBottom w:val="0"/>
          <w:divBdr>
            <w:top w:val="none" w:sz="0" w:space="0" w:color="auto"/>
            <w:left w:val="none" w:sz="0" w:space="0" w:color="auto"/>
            <w:bottom w:val="none" w:sz="0" w:space="0" w:color="auto"/>
            <w:right w:val="none" w:sz="0" w:space="0" w:color="auto"/>
          </w:divBdr>
        </w:div>
        <w:div w:id="556361052">
          <w:marLeft w:val="640"/>
          <w:marRight w:val="0"/>
          <w:marTop w:val="0"/>
          <w:marBottom w:val="0"/>
          <w:divBdr>
            <w:top w:val="none" w:sz="0" w:space="0" w:color="auto"/>
            <w:left w:val="none" w:sz="0" w:space="0" w:color="auto"/>
            <w:bottom w:val="none" w:sz="0" w:space="0" w:color="auto"/>
            <w:right w:val="none" w:sz="0" w:space="0" w:color="auto"/>
          </w:divBdr>
        </w:div>
        <w:div w:id="561408050">
          <w:marLeft w:val="640"/>
          <w:marRight w:val="0"/>
          <w:marTop w:val="0"/>
          <w:marBottom w:val="0"/>
          <w:divBdr>
            <w:top w:val="none" w:sz="0" w:space="0" w:color="auto"/>
            <w:left w:val="none" w:sz="0" w:space="0" w:color="auto"/>
            <w:bottom w:val="none" w:sz="0" w:space="0" w:color="auto"/>
            <w:right w:val="none" w:sz="0" w:space="0" w:color="auto"/>
          </w:divBdr>
        </w:div>
        <w:div w:id="693044155">
          <w:marLeft w:val="640"/>
          <w:marRight w:val="0"/>
          <w:marTop w:val="0"/>
          <w:marBottom w:val="0"/>
          <w:divBdr>
            <w:top w:val="none" w:sz="0" w:space="0" w:color="auto"/>
            <w:left w:val="none" w:sz="0" w:space="0" w:color="auto"/>
            <w:bottom w:val="none" w:sz="0" w:space="0" w:color="auto"/>
            <w:right w:val="none" w:sz="0" w:space="0" w:color="auto"/>
          </w:divBdr>
        </w:div>
        <w:div w:id="773865445">
          <w:marLeft w:val="640"/>
          <w:marRight w:val="0"/>
          <w:marTop w:val="0"/>
          <w:marBottom w:val="0"/>
          <w:divBdr>
            <w:top w:val="none" w:sz="0" w:space="0" w:color="auto"/>
            <w:left w:val="none" w:sz="0" w:space="0" w:color="auto"/>
            <w:bottom w:val="none" w:sz="0" w:space="0" w:color="auto"/>
            <w:right w:val="none" w:sz="0" w:space="0" w:color="auto"/>
          </w:divBdr>
        </w:div>
        <w:div w:id="785084330">
          <w:marLeft w:val="640"/>
          <w:marRight w:val="0"/>
          <w:marTop w:val="0"/>
          <w:marBottom w:val="0"/>
          <w:divBdr>
            <w:top w:val="none" w:sz="0" w:space="0" w:color="auto"/>
            <w:left w:val="none" w:sz="0" w:space="0" w:color="auto"/>
            <w:bottom w:val="none" w:sz="0" w:space="0" w:color="auto"/>
            <w:right w:val="none" w:sz="0" w:space="0" w:color="auto"/>
          </w:divBdr>
        </w:div>
        <w:div w:id="838544892">
          <w:marLeft w:val="640"/>
          <w:marRight w:val="0"/>
          <w:marTop w:val="0"/>
          <w:marBottom w:val="0"/>
          <w:divBdr>
            <w:top w:val="none" w:sz="0" w:space="0" w:color="auto"/>
            <w:left w:val="none" w:sz="0" w:space="0" w:color="auto"/>
            <w:bottom w:val="none" w:sz="0" w:space="0" w:color="auto"/>
            <w:right w:val="none" w:sz="0" w:space="0" w:color="auto"/>
          </w:divBdr>
        </w:div>
        <w:div w:id="922835230">
          <w:marLeft w:val="640"/>
          <w:marRight w:val="0"/>
          <w:marTop w:val="0"/>
          <w:marBottom w:val="0"/>
          <w:divBdr>
            <w:top w:val="none" w:sz="0" w:space="0" w:color="auto"/>
            <w:left w:val="none" w:sz="0" w:space="0" w:color="auto"/>
            <w:bottom w:val="none" w:sz="0" w:space="0" w:color="auto"/>
            <w:right w:val="none" w:sz="0" w:space="0" w:color="auto"/>
          </w:divBdr>
        </w:div>
        <w:div w:id="1336222543">
          <w:marLeft w:val="640"/>
          <w:marRight w:val="0"/>
          <w:marTop w:val="0"/>
          <w:marBottom w:val="0"/>
          <w:divBdr>
            <w:top w:val="none" w:sz="0" w:space="0" w:color="auto"/>
            <w:left w:val="none" w:sz="0" w:space="0" w:color="auto"/>
            <w:bottom w:val="none" w:sz="0" w:space="0" w:color="auto"/>
            <w:right w:val="none" w:sz="0" w:space="0" w:color="auto"/>
          </w:divBdr>
        </w:div>
        <w:div w:id="1494645014">
          <w:marLeft w:val="640"/>
          <w:marRight w:val="0"/>
          <w:marTop w:val="0"/>
          <w:marBottom w:val="0"/>
          <w:divBdr>
            <w:top w:val="none" w:sz="0" w:space="0" w:color="auto"/>
            <w:left w:val="none" w:sz="0" w:space="0" w:color="auto"/>
            <w:bottom w:val="none" w:sz="0" w:space="0" w:color="auto"/>
            <w:right w:val="none" w:sz="0" w:space="0" w:color="auto"/>
          </w:divBdr>
        </w:div>
        <w:div w:id="1496995141">
          <w:marLeft w:val="640"/>
          <w:marRight w:val="0"/>
          <w:marTop w:val="0"/>
          <w:marBottom w:val="0"/>
          <w:divBdr>
            <w:top w:val="none" w:sz="0" w:space="0" w:color="auto"/>
            <w:left w:val="none" w:sz="0" w:space="0" w:color="auto"/>
            <w:bottom w:val="none" w:sz="0" w:space="0" w:color="auto"/>
            <w:right w:val="none" w:sz="0" w:space="0" w:color="auto"/>
          </w:divBdr>
        </w:div>
        <w:div w:id="1523784792">
          <w:marLeft w:val="640"/>
          <w:marRight w:val="0"/>
          <w:marTop w:val="0"/>
          <w:marBottom w:val="0"/>
          <w:divBdr>
            <w:top w:val="none" w:sz="0" w:space="0" w:color="auto"/>
            <w:left w:val="none" w:sz="0" w:space="0" w:color="auto"/>
            <w:bottom w:val="none" w:sz="0" w:space="0" w:color="auto"/>
            <w:right w:val="none" w:sz="0" w:space="0" w:color="auto"/>
          </w:divBdr>
        </w:div>
        <w:div w:id="1622103706">
          <w:marLeft w:val="640"/>
          <w:marRight w:val="0"/>
          <w:marTop w:val="0"/>
          <w:marBottom w:val="0"/>
          <w:divBdr>
            <w:top w:val="none" w:sz="0" w:space="0" w:color="auto"/>
            <w:left w:val="none" w:sz="0" w:space="0" w:color="auto"/>
            <w:bottom w:val="none" w:sz="0" w:space="0" w:color="auto"/>
            <w:right w:val="none" w:sz="0" w:space="0" w:color="auto"/>
          </w:divBdr>
        </w:div>
        <w:div w:id="1633175668">
          <w:marLeft w:val="640"/>
          <w:marRight w:val="0"/>
          <w:marTop w:val="0"/>
          <w:marBottom w:val="0"/>
          <w:divBdr>
            <w:top w:val="none" w:sz="0" w:space="0" w:color="auto"/>
            <w:left w:val="none" w:sz="0" w:space="0" w:color="auto"/>
            <w:bottom w:val="none" w:sz="0" w:space="0" w:color="auto"/>
            <w:right w:val="none" w:sz="0" w:space="0" w:color="auto"/>
          </w:divBdr>
        </w:div>
        <w:div w:id="1753500696">
          <w:marLeft w:val="640"/>
          <w:marRight w:val="0"/>
          <w:marTop w:val="0"/>
          <w:marBottom w:val="0"/>
          <w:divBdr>
            <w:top w:val="none" w:sz="0" w:space="0" w:color="auto"/>
            <w:left w:val="none" w:sz="0" w:space="0" w:color="auto"/>
            <w:bottom w:val="none" w:sz="0" w:space="0" w:color="auto"/>
            <w:right w:val="none" w:sz="0" w:space="0" w:color="auto"/>
          </w:divBdr>
        </w:div>
        <w:div w:id="1875536766">
          <w:marLeft w:val="640"/>
          <w:marRight w:val="0"/>
          <w:marTop w:val="0"/>
          <w:marBottom w:val="0"/>
          <w:divBdr>
            <w:top w:val="none" w:sz="0" w:space="0" w:color="auto"/>
            <w:left w:val="none" w:sz="0" w:space="0" w:color="auto"/>
            <w:bottom w:val="none" w:sz="0" w:space="0" w:color="auto"/>
            <w:right w:val="none" w:sz="0" w:space="0" w:color="auto"/>
          </w:divBdr>
        </w:div>
        <w:div w:id="1943108796">
          <w:marLeft w:val="640"/>
          <w:marRight w:val="0"/>
          <w:marTop w:val="0"/>
          <w:marBottom w:val="0"/>
          <w:divBdr>
            <w:top w:val="none" w:sz="0" w:space="0" w:color="auto"/>
            <w:left w:val="none" w:sz="0" w:space="0" w:color="auto"/>
            <w:bottom w:val="none" w:sz="0" w:space="0" w:color="auto"/>
            <w:right w:val="none" w:sz="0" w:space="0" w:color="auto"/>
          </w:divBdr>
        </w:div>
        <w:div w:id="2096972869">
          <w:marLeft w:val="640"/>
          <w:marRight w:val="0"/>
          <w:marTop w:val="0"/>
          <w:marBottom w:val="0"/>
          <w:divBdr>
            <w:top w:val="none" w:sz="0" w:space="0" w:color="auto"/>
            <w:left w:val="none" w:sz="0" w:space="0" w:color="auto"/>
            <w:bottom w:val="none" w:sz="0" w:space="0" w:color="auto"/>
            <w:right w:val="none" w:sz="0" w:space="0" w:color="auto"/>
          </w:divBdr>
        </w:div>
        <w:div w:id="2110202308">
          <w:marLeft w:val="640"/>
          <w:marRight w:val="0"/>
          <w:marTop w:val="0"/>
          <w:marBottom w:val="0"/>
          <w:divBdr>
            <w:top w:val="none" w:sz="0" w:space="0" w:color="auto"/>
            <w:left w:val="none" w:sz="0" w:space="0" w:color="auto"/>
            <w:bottom w:val="none" w:sz="0" w:space="0" w:color="auto"/>
            <w:right w:val="none" w:sz="0" w:space="0" w:color="auto"/>
          </w:divBdr>
        </w:div>
      </w:divsChild>
    </w:div>
    <w:div w:id="1774669261">
      <w:bodyDiv w:val="1"/>
      <w:marLeft w:val="0"/>
      <w:marRight w:val="0"/>
      <w:marTop w:val="0"/>
      <w:marBottom w:val="0"/>
      <w:divBdr>
        <w:top w:val="none" w:sz="0" w:space="0" w:color="auto"/>
        <w:left w:val="none" w:sz="0" w:space="0" w:color="auto"/>
        <w:bottom w:val="none" w:sz="0" w:space="0" w:color="auto"/>
        <w:right w:val="none" w:sz="0" w:space="0" w:color="auto"/>
      </w:divBdr>
      <w:divsChild>
        <w:div w:id="36786983">
          <w:marLeft w:val="640"/>
          <w:marRight w:val="0"/>
          <w:marTop w:val="0"/>
          <w:marBottom w:val="0"/>
          <w:divBdr>
            <w:top w:val="none" w:sz="0" w:space="0" w:color="auto"/>
            <w:left w:val="none" w:sz="0" w:space="0" w:color="auto"/>
            <w:bottom w:val="none" w:sz="0" w:space="0" w:color="auto"/>
            <w:right w:val="none" w:sz="0" w:space="0" w:color="auto"/>
          </w:divBdr>
        </w:div>
        <w:div w:id="54403270">
          <w:marLeft w:val="640"/>
          <w:marRight w:val="0"/>
          <w:marTop w:val="0"/>
          <w:marBottom w:val="0"/>
          <w:divBdr>
            <w:top w:val="none" w:sz="0" w:space="0" w:color="auto"/>
            <w:left w:val="none" w:sz="0" w:space="0" w:color="auto"/>
            <w:bottom w:val="none" w:sz="0" w:space="0" w:color="auto"/>
            <w:right w:val="none" w:sz="0" w:space="0" w:color="auto"/>
          </w:divBdr>
        </w:div>
        <w:div w:id="253704262">
          <w:marLeft w:val="640"/>
          <w:marRight w:val="0"/>
          <w:marTop w:val="0"/>
          <w:marBottom w:val="0"/>
          <w:divBdr>
            <w:top w:val="none" w:sz="0" w:space="0" w:color="auto"/>
            <w:left w:val="none" w:sz="0" w:space="0" w:color="auto"/>
            <w:bottom w:val="none" w:sz="0" w:space="0" w:color="auto"/>
            <w:right w:val="none" w:sz="0" w:space="0" w:color="auto"/>
          </w:divBdr>
        </w:div>
        <w:div w:id="358160890">
          <w:marLeft w:val="640"/>
          <w:marRight w:val="0"/>
          <w:marTop w:val="0"/>
          <w:marBottom w:val="0"/>
          <w:divBdr>
            <w:top w:val="none" w:sz="0" w:space="0" w:color="auto"/>
            <w:left w:val="none" w:sz="0" w:space="0" w:color="auto"/>
            <w:bottom w:val="none" w:sz="0" w:space="0" w:color="auto"/>
            <w:right w:val="none" w:sz="0" w:space="0" w:color="auto"/>
          </w:divBdr>
        </w:div>
        <w:div w:id="380909554">
          <w:marLeft w:val="640"/>
          <w:marRight w:val="0"/>
          <w:marTop w:val="0"/>
          <w:marBottom w:val="0"/>
          <w:divBdr>
            <w:top w:val="none" w:sz="0" w:space="0" w:color="auto"/>
            <w:left w:val="none" w:sz="0" w:space="0" w:color="auto"/>
            <w:bottom w:val="none" w:sz="0" w:space="0" w:color="auto"/>
            <w:right w:val="none" w:sz="0" w:space="0" w:color="auto"/>
          </w:divBdr>
        </w:div>
        <w:div w:id="477579555">
          <w:marLeft w:val="640"/>
          <w:marRight w:val="0"/>
          <w:marTop w:val="0"/>
          <w:marBottom w:val="0"/>
          <w:divBdr>
            <w:top w:val="none" w:sz="0" w:space="0" w:color="auto"/>
            <w:left w:val="none" w:sz="0" w:space="0" w:color="auto"/>
            <w:bottom w:val="none" w:sz="0" w:space="0" w:color="auto"/>
            <w:right w:val="none" w:sz="0" w:space="0" w:color="auto"/>
          </w:divBdr>
        </w:div>
        <w:div w:id="535046227">
          <w:marLeft w:val="640"/>
          <w:marRight w:val="0"/>
          <w:marTop w:val="0"/>
          <w:marBottom w:val="0"/>
          <w:divBdr>
            <w:top w:val="none" w:sz="0" w:space="0" w:color="auto"/>
            <w:left w:val="none" w:sz="0" w:space="0" w:color="auto"/>
            <w:bottom w:val="none" w:sz="0" w:space="0" w:color="auto"/>
            <w:right w:val="none" w:sz="0" w:space="0" w:color="auto"/>
          </w:divBdr>
        </w:div>
        <w:div w:id="611862938">
          <w:marLeft w:val="640"/>
          <w:marRight w:val="0"/>
          <w:marTop w:val="0"/>
          <w:marBottom w:val="0"/>
          <w:divBdr>
            <w:top w:val="none" w:sz="0" w:space="0" w:color="auto"/>
            <w:left w:val="none" w:sz="0" w:space="0" w:color="auto"/>
            <w:bottom w:val="none" w:sz="0" w:space="0" w:color="auto"/>
            <w:right w:val="none" w:sz="0" w:space="0" w:color="auto"/>
          </w:divBdr>
        </w:div>
        <w:div w:id="685719661">
          <w:marLeft w:val="640"/>
          <w:marRight w:val="0"/>
          <w:marTop w:val="0"/>
          <w:marBottom w:val="0"/>
          <w:divBdr>
            <w:top w:val="none" w:sz="0" w:space="0" w:color="auto"/>
            <w:left w:val="none" w:sz="0" w:space="0" w:color="auto"/>
            <w:bottom w:val="none" w:sz="0" w:space="0" w:color="auto"/>
            <w:right w:val="none" w:sz="0" w:space="0" w:color="auto"/>
          </w:divBdr>
        </w:div>
        <w:div w:id="710610786">
          <w:marLeft w:val="640"/>
          <w:marRight w:val="0"/>
          <w:marTop w:val="0"/>
          <w:marBottom w:val="0"/>
          <w:divBdr>
            <w:top w:val="none" w:sz="0" w:space="0" w:color="auto"/>
            <w:left w:val="none" w:sz="0" w:space="0" w:color="auto"/>
            <w:bottom w:val="none" w:sz="0" w:space="0" w:color="auto"/>
            <w:right w:val="none" w:sz="0" w:space="0" w:color="auto"/>
          </w:divBdr>
        </w:div>
        <w:div w:id="743718363">
          <w:marLeft w:val="640"/>
          <w:marRight w:val="0"/>
          <w:marTop w:val="0"/>
          <w:marBottom w:val="0"/>
          <w:divBdr>
            <w:top w:val="none" w:sz="0" w:space="0" w:color="auto"/>
            <w:left w:val="none" w:sz="0" w:space="0" w:color="auto"/>
            <w:bottom w:val="none" w:sz="0" w:space="0" w:color="auto"/>
            <w:right w:val="none" w:sz="0" w:space="0" w:color="auto"/>
          </w:divBdr>
        </w:div>
        <w:div w:id="774398654">
          <w:marLeft w:val="640"/>
          <w:marRight w:val="0"/>
          <w:marTop w:val="0"/>
          <w:marBottom w:val="0"/>
          <w:divBdr>
            <w:top w:val="none" w:sz="0" w:space="0" w:color="auto"/>
            <w:left w:val="none" w:sz="0" w:space="0" w:color="auto"/>
            <w:bottom w:val="none" w:sz="0" w:space="0" w:color="auto"/>
            <w:right w:val="none" w:sz="0" w:space="0" w:color="auto"/>
          </w:divBdr>
        </w:div>
        <w:div w:id="920599819">
          <w:marLeft w:val="640"/>
          <w:marRight w:val="0"/>
          <w:marTop w:val="0"/>
          <w:marBottom w:val="0"/>
          <w:divBdr>
            <w:top w:val="none" w:sz="0" w:space="0" w:color="auto"/>
            <w:left w:val="none" w:sz="0" w:space="0" w:color="auto"/>
            <w:bottom w:val="none" w:sz="0" w:space="0" w:color="auto"/>
            <w:right w:val="none" w:sz="0" w:space="0" w:color="auto"/>
          </w:divBdr>
        </w:div>
        <w:div w:id="922954948">
          <w:marLeft w:val="640"/>
          <w:marRight w:val="0"/>
          <w:marTop w:val="0"/>
          <w:marBottom w:val="0"/>
          <w:divBdr>
            <w:top w:val="none" w:sz="0" w:space="0" w:color="auto"/>
            <w:left w:val="none" w:sz="0" w:space="0" w:color="auto"/>
            <w:bottom w:val="none" w:sz="0" w:space="0" w:color="auto"/>
            <w:right w:val="none" w:sz="0" w:space="0" w:color="auto"/>
          </w:divBdr>
        </w:div>
        <w:div w:id="935016569">
          <w:marLeft w:val="640"/>
          <w:marRight w:val="0"/>
          <w:marTop w:val="0"/>
          <w:marBottom w:val="0"/>
          <w:divBdr>
            <w:top w:val="none" w:sz="0" w:space="0" w:color="auto"/>
            <w:left w:val="none" w:sz="0" w:space="0" w:color="auto"/>
            <w:bottom w:val="none" w:sz="0" w:space="0" w:color="auto"/>
            <w:right w:val="none" w:sz="0" w:space="0" w:color="auto"/>
          </w:divBdr>
        </w:div>
        <w:div w:id="1014579489">
          <w:marLeft w:val="640"/>
          <w:marRight w:val="0"/>
          <w:marTop w:val="0"/>
          <w:marBottom w:val="0"/>
          <w:divBdr>
            <w:top w:val="none" w:sz="0" w:space="0" w:color="auto"/>
            <w:left w:val="none" w:sz="0" w:space="0" w:color="auto"/>
            <w:bottom w:val="none" w:sz="0" w:space="0" w:color="auto"/>
            <w:right w:val="none" w:sz="0" w:space="0" w:color="auto"/>
          </w:divBdr>
        </w:div>
        <w:div w:id="1099836008">
          <w:marLeft w:val="640"/>
          <w:marRight w:val="0"/>
          <w:marTop w:val="0"/>
          <w:marBottom w:val="0"/>
          <w:divBdr>
            <w:top w:val="none" w:sz="0" w:space="0" w:color="auto"/>
            <w:left w:val="none" w:sz="0" w:space="0" w:color="auto"/>
            <w:bottom w:val="none" w:sz="0" w:space="0" w:color="auto"/>
            <w:right w:val="none" w:sz="0" w:space="0" w:color="auto"/>
          </w:divBdr>
        </w:div>
        <w:div w:id="1183088537">
          <w:marLeft w:val="640"/>
          <w:marRight w:val="0"/>
          <w:marTop w:val="0"/>
          <w:marBottom w:val="0"/>
          <w:divBdr>
            <w:top w:val="none" w:sz="0" w:space="0" w:color="auto"/>
            <w:left w:val="none" w:sz="0" w:space="0" w:color="auto"/>
            <w:bottom w:val="none" w:sz="0" w:space="0" w:color="auto"/>
            <w:right w:val="none" w:sz="0" w:space="0" w:color="auto"/>
          </w:divBdr>
        </w:div>
        <w:div w:id="1342245355">
          <w:marLeft w:val="640"/>
          <w:marRight w:val="0"/>
          <w:marTop w:val="0"/>
          <w:marBottom w:val="0"/>
          <w:divBdr>
            <w:top w:val="none" w:sz="0" w:space="0" w:color="auto"/>
            <w:left w:val="none" w:sz="0" w:space="0" w:color="auto"/>
            <w:bottom w:val="none" w:sz="0" w:space="0" w:color="auto"/>
            <w:right w:val="none" w:sz="0" w:space="0" w:color="auto"/>
          </w:divBdr>
        </w:div>
        <w:div w:id="1433087324">
          <w:marLeft w:val="640"/>
          <w:marRight w:val="0"/>
          <w:marTop w:val="0"/>
          <w:marBottom w:val="0"/>
          <w:divBdr>
            <w:top w:val="none" w:sz="0" w:space="0" w:color="auto"/>
            <w:left w:val="none" w:sz="0" w:space="0" w:color="auto"/>
            <w:bottom w:val="none" w:sz="0" w:space="0" w:color="auto"/>
            <w:right w:val="none" w:sz="0" w:space="0" w:color="auto"/>
          </w:divBdr>
        </w:div>
        <w:div w:id="1569533280">
          <w:marLeft w:val="640"/>
          <w:marRight w:val="0"/>
          <w:marTop w:val="0"/>
          <w:marBottom w:val="0"/>
          <w:divBdr>
            <w:top w:val="none" w:sz="0" w:space="0" w:color="auto"/>
            <w:left w:val="none" w:sz="0" w:space="0" w:color="auto"/>
            <w:bottom w:val="none" w:sz="0" w:space="0" w:color="auto"/>
            <w:right w:val="none" w:sz="0" w:space="0" w:color="auto"/>
          </w:divBdr>
        </w:div>
        <w:div w:id="1610502486">
          <w:marLeft w:val="640"/>
          <w:marRight w:val="0"/>
          <w:marTop w:val="0"/>
          <w:marBottom w:val="0"/>
          <w:divBdr>
            <w:top w:val="none" w:sz="0" w:space="0" w:color="auto"/>
            <w:left w:val="none" w:sz="0" w:space="0" w:color="auto"/>
            <w:bottom w:val="none" w:sz="0" w:space="0" w:color="auto"/>
            <w:right w:val="none" w:sz="0" w:space="0" w:color="auto"/>
          </w:divBdr>
        </w:div>
        <w:div w:id="1680278433">
          <w:marLeft w:val="640"/>
          <w:marRight w:val="0"/>
          <w:marTop w:val="0"/>
          <w:marBottom w:val="0"/>
          <w:divBdr>
            <w:top w:val="none" w:sz="0" w:space="0" w:color="auto"/>
            <w:left w:val="none" w:sz="0" w:space="0" w:color="auto"/>
            <w:bottom w:val="none" w:sz="0" w:space="0" w:color="auto"/>
            <w:right w:val="none" w:sz="0" w:space="0" w:color="auto"/>
          </w:divBdr>
        </w:div>
        <w:div w:id="1808432525">
          <w:marLeft w:val="640"/>
          <w:marRight w:val="0"/>
          <w:marTop w:val="0"/>
          <w:marBottom w:val="0"/>
          <w:divBdr>
            <w:top w:val="none" w:sz="0" w:space="0" w:color="auto"/>
            <w:left w:val="none" w:sz="0" w:space="0" w:color="auto"/>
            <w:bottom w:val="none" w:sz="0" w:space="0" w:color="auto"/>
            <w:right w:val="none" w:sz="0" w:space="0" w:color="auto"/>
          </w:divBdr>
        </w:div>
        <w:div w:id="1898583932">
          <w:marLeft w:val="640"/>
          <w:marRight w:val="0"/>
          <w:marTop w:val="0"/>
          <w:marBottom w:val="0"/>
          <w:divBdr>
            <w:top w:val="none" w:sz="0" w:space="0" w:color="auto"/>
            <w:left w:val="none" w:sz="0" w:space="0" w:color="auto"/>
            <w:bottom w:val="none" w:sz="0" w:space="0" w:color="auto"/>
            <w:right w:val="none" w:sz="0" w:space="0" w:color="auto"/>
          </w:divBdr>
        </w:div>
        <w:div w:id="1960070497">
          <w:marLeft w:val="640"/>
          <w:marRight w:val="0"/>
          <w:marTop w:val="0"/>
          <w:marBottom w:val="0"/>
          <w:divBdr>
            <w:top w:val="none" w:sz="0" w:space="0" w:color="auto"/>
            <w:left w:val="none" w:sz="0" w:space="0" w:color="auto"/>
            <w:bottom w:val="none" w:sz="0" w:space="0" w:color="auto"/>
            <w:right w:val="none" w:sz="0" w:space="0" w:color="auto"/>
          </w:divBdr>
        </w:div>
        <w:div w:id="1970741750">
          <w:marLeft w:val="640"/>
          <w:marRight w:val="0"/>
          <w:marTop w:val="0"/>
          <w:marBottom w:val="0"/>
          <w:divBdr>
            <w:top w:val="none" w:sz="0" w:space="0" w:color="auto"/>
            <w:left w:val="none" w:sz="0" w:space="0" w:color="auto"/>
            <w:bottom w:val="none" w:sz="0" w:space="0" w:color="auto"/>
            <w:right w:val="none" w:sz="0" w:space="0" w:color="auto"/>
          </w:divBdr>
        </w:div>
        <w:div w:id="1983000290">
          <w:marLeft w:val="640"/>
          <w:marRight w:val="0"/>
          <w:marTop w:val="0"/>
          <w:marBottom w:val="0"/>
          <w:divBdr>
            <w:top w:val="none" w:sz="0" w:space="0" w:color="auto"/>
            <w:left w:val="none" w:sz="0" w:space="0" w:color="auto"/>
            <w:bottom w:val="none" w:sz="0" w:space="0" w:color="auto"/>
            <w:right w:val="none" w:sz="0" w:space="0" w:color="auto"/>
          </w:divBdr>
        </w:div>
        <w:div w:id="2035228210">
          <w:marLeft w:val="640"/>
          <w:marRight w:val="0"/>
          <w:marTop w:val="0"/>
          <w:marBottom w:val="0"/>
          <w:divBdr>
            <w:top w:val="none" w:sz="0" w:space="0" w:color="auto"/>
            <w:left w:val="none" w:sz="0" w:space="0" w:color="auto"/>
            <w:bottom w:val="none" w:sz="0" w:space="0" w:color="auto"/>
            <w:right w:val="none" w:sz="0" w:space="0" w:color="auto"/>
          </w:divBdr>
        </w:div>
      </w:divsChild>
    </w:div>
    <w:div w:id="1775395837">
      <w:bodyDiv w:val="1"/>
      <w:marLeft w:val="0"/>
      <w:marRight w:val="0"/>
      <w:marTop w:val="0"/>
      <w:marBottom w:val="0"/>
      <w:divBdr>
        <w:top w:val="none" w:sz="0" w:space="0" w:color="auto"/>
        <w:left w:val="none" w:sz="0" w:space="0" w:color="auto"/>
        <w:bottom w:val="none" w:sz="0" w:space="0" w:color="auto"/>
        <w:right w:val="none" w:sz="0" w:space="0" w:color="auto"/>
      </w:divBdr>
    </w:div>
    <w:div w:id="1776709599">
      <w:bodyDiv w:val="1"/>
      <w:marLeft w:val="0"/>
      <w:marRight w:val="0"/>
      <w:marTop w:val="0"/>
      <w:marBottom w:val="0"/>
      <w:divBdr>
        <w:top w:val="none" w:sz="0" w:space="0" w:color="auto"/>
        <w:left w:val="none" w:sz="0" w:space="0" w:color="auto"/>
        <w:bottom w:val="none" w:sz="0" w:space="0" w:color="auto"/>
        <w:right w:val="none" w:sz="0" w:space="0" w:color="auto"/>
      </w:divBdr>
    </w:div>
    <w:div w:id="1779371336">
      <w:bodyDiv w:val="1"/>
      <w:marLeft w:val="0"/>
      <w:marRight w:val="0"/>
      <w:marTop w:val="0"/>
      <w:marBottom w:val="0"/>
      <w:divBdr>
        <w:top w:val="none" w:sz="0" w:space="0" w:color="auto"/>
        <w:left w:val="none" w:sz="0" w:space="0" w:color="auto"/>
        <w:bottom w:val="none" w:sz="0" w:space="0" w:color="auto"/>
        <w:right w:val="none" w:sz="0" w:space="0" w:color="auto"/>
      </w:divBdr>
      <w:divsChild>
        <w:div w:id="32657315">
          <w:marLeft w:val="640"/>
          <w:marRight w:val="0"/>
          <w:marTop w:val="0"/>
          <w:marBottom w:val="0"/>
          <w:divBdr>
            <w:top w:val="none" w:sz="0" w:space="0" w:color="auto"/>
            <w:left w:val="none" w:sz="0" w:space="0" w:color="auto"/>
            <w:bottom w:val="none" w:sz="0" w:space="0" w:color="auto"/>
            <w:right w:val="none" w:sz="0" w:space="0" w:color="auto"/>
          </w:divBdr>
        </w:div>
        <w:div w:id="65999258">
          <w:marLeft w:val="640"/>
          <w:marRight w:val="0"/>
          <w:marTop w:val="0"/>
          <w:marBottom w:val="0"/>
          <w:divBdr>
            <w:top w:val="none" w:sz="0" w:space="0" w:color="auto"/>
            <w:left w:val="none" w:sz="0" w:space="0" w:color="auto"/>
            <w:bottom w:val="none" w:sz="0" w:space="0" w:color="auto"/>
            <w:right w:val="none" w:sz="0" w:space="0" w:color="auto"/>
          </w:divBdr>
        </w:div>
        <w:div w:id="69550547">
          <w:marLeft w:val="640"/>
          <w:marRight w:val="0"/>
          <w:marTop w:val="0"/>
          <w:marBottom w:val="0"/>
          <w:divBdr>
            <w:top w:val="none" w:sz="0" w:space="0" w:color="auto"/>
            <w:left w:val="none" w:sz="0" w:space="0" w:color="auto"/>
            <w:bottom w:val="none" w:sz="0" w:space="0" w:color="auto"/>
            <w:right w:val="none" w:sz="0" w:space="0" w:color="auto"/>
          </w:divBdr>
        </w:div>
        <w:div w:id="156388080">
          <w:marLeft w:val="640"/>
          <w:marRight w:val="0"/>
          <w:marTop w:val="0"/>
          <w:marBottom w:val="0"/>
          <w:divBdr>
            <w:top w:val="none" w:sz="0" w:space="0" w:color="auto"/>
            <w:left w:val="none" w:sz="0" w:space="0" w:color="auto"/>
            <w:bottom w:val="none" w:sz="0" w:space="0" w:color="auto"/>
            <w:right w:val="none" w:sz="0" w:space="0" w:color="auto"/>
          </w:divBdr>
        </w:div>
        <w:div w:id="213279815">
          <w:marLeft w:val="640"/>
          <w:marRight w:val="0"/>
          <w:marTop w:val="0"/>
          <w:marBottom w:val="0"/>
          <w:divBdr>
            <w:top w:val="none" w:sz="0" w:space="0" w:color="auto"/>
            <w:left w:val="none" w:sz="0" w:space="0" w:color="auto"/>
            <w:bottom w:val="none" w:sz="0" w:space="0" w:color="auto"/>
            <w:right w:val="none" w:sz="0" w:space="0" w:color="auto"/>
          </w:divBdr>
        </w:div>
        <w:div w:id="230042910">
          <w:marLeft w:val="640"/>
          <w:marRight w:val="0"/>
          <w:marTop w:val="0"/>
          <w:marBottom w:val="0"/>
          <w:divBdr>
            <w:top w:val="none" w:sz="0" w:space="0" w:color="auto"/>
            <w:left w:val="none" w:sz="0" w:space="0" w:color="auto"/>
            <w:bottom w:val="none" w:sz="0" w:space="0" w:color="auto"/>
            <w:right w:val="none" w:sz="0" w:space="0" w:color="auto"/>
          </w:divBdr>
        </w:div>
        <w:div w:id="451173563">
          <w:marLeft w:val="640"/>
          <w:marRight w:val="0"/>
          <w:marTop w:val="0"/>
          <w:marBottom w:val="0"/>
          <w:divBdr>
            <w:top w:val="none" w:sz="0" w:space="0" w:color="auto"/>
            <w:left w:val="none" w:sz="0" w:space="0" w:color="auto"/>
            <w:bottom w:val="none" w:sz="0" w:space="0" w:color="auto"/>
            <w:right w:val="none" w:sz="0" w:space="0" w:color="auto"/>
          </w:divBdr>
        </w:div>
        <w:div w:id="511839691">
          <w:marLeft w:val="640"/>
          <w:marRight w:val="0"/>
          <w:marTop w:val="0"/>
          <w:marBottom w:val="0"/>
          <w:divBdr>
            <w:top w:val="none" w:sz="0" w:space="0" w:color="auto"/>
            <w:left w:val="none" w:sz="0" w:space="0" w:color="auto"/>
            <w:bottom w:val="none" w:sz="0" w:space="0" w:color="auto"/>
            <w:right w:val="none" w:sz="0" w:space="0" w:color="auto"/>
          </w:divBdr>
        </w:div>
        <w:div w:id="662515952">
          <w:marLeft w:val="640"/>
          <w:marRight w:val="0"/>
          <w:marTop w:val="0"/>
          <w:marBottom w:val="0"/>
          <w:divBdr>
            <w:top w:val="none" w:sz="0" w:space="0" w:color="auto"/>
            <w:left w:val="none" w:sz="0" w:space="0" w:color="auto"/>
            <w:bottom w:val="none" w:sz="0" w:space="0" w:color="auto"/>
            <w:right w:val="none" w:sz="0" w:space="0" w:color="auto"/>
          </w:divBdr>
        </w:div>
        <w:div w:id="717701703">
          <w:marLeft w:val="640"/>
          <w:marRight w:val="0"/>
          <w:marTop w:val="0"/>
          <w:marBottom w:val="0"/>
          <w:divBdr>
            <w:top w:val="none" w:sz="0" w:space="0" w:color="auto"/>
            <w:left w:val="none" w:sz="0" w:space="0" w:color="auto"/>
            <w:bottom w:val="none" w:sz="0" w:space="0" w:color="auto"/>
            <w:right w:val="none" w:sz="0" w:space="0" w:color="auto"/>
          </w:divBdr>
        </w:div>
        <w:div w:id="724527535">
          <w:marLeft w:val="640"/>
          <w:marRight w:val="0"/>
          <w:marTop w:val="0"/>
          <w:marBottom w:val="0"/>
          <w:divBdr>
            <w:top w:val="none" w:sz="0" w:space="0" w:color="auto"/>
            <w:left w:val="none" w:sz="0" w:space="0" w:color="auto"/>
            <w:bottom w:val="none" w:sz="0" w:space="0" w:color="auto"/>
            <w:right w:val="none" w:sz="0" w:space="0" w:color="auto"/>
          </w:divBdr>
        </w:div>
        <w:div w:id="795879930">
          <w:marLeft w:val="640"/>
          <w:marRight w:val="0"/>
          <w:marTop w:val="0"/>
          <w:marBottom w:val="0"/>
          <w:divBdr>
            <w:top w:val="none" w:sz="0" w:space="0" w:color="auto"/>
            <w:left w:val="none" w:sz="0" w:space="0" w:color="auto"/>
            <w:bottom w:val="none" w:sz="0" w:space="0" w:color="auto"/>
            <w:right w:val="none" w:sz="0" w:space="0" w:color="auto"/>
          </w:divBdr>
        </w:div>
        <w:div w:id="810099699">
          <w:marLeft w:val="640"/>
          <w:marRight w:val="0"/>
          <w:marTop w:val="0"/>
          <w:marBottom w:val="0"/>
          <w:divBdr>
            <w:top w:val="none" w:sz="0" w:space="0" w:color="auto"/>
            <w:left w:val="none" w:sz="0" w:space="0" w:color="auto"/>
            <w:bottom w:val="none" w:sz="0" w:space="0" w:color="auto"/>
            <w:right w:val="none" w:sz="0" w:space="0" w:color="auto"/>
          </w:divBdr>
        </w:div>
        <w:div w:id="859857130">
          <w:marLeft w:val="640"/>
          <w:marRight w:val="0"/>
          <w:marTop w:val="0"/>
          <w:marBottom w:val="0"/>
          <w:divBdr>
            <w:top w:val="none" w:sz="0" w:space="0" w:color="auto"/>
            <w:left w:val="none" w:sz="0" w:space="0" w:color="auto"/>
            <w:bottom w:val="none" w:sz="0" w:space="0" w:color="auto"/>
            <w:right w:val="none" w:sz="0" w:space="0" w:color="auto"/>
          </w:divBdr>
        </w:div>
        <w:div w:id="1074934649">
          <w:marLeft w:val="640"/>
          <w:marRight w:val="0"/>
          <w:marTop w:val="0"/>
          <w:marBottom w:val="0"/>
          <w:divBdr>
            <w:top w:val="none" w:sz="0" w:space="0" w:color="auto"/>
            <w:left w:val="none" w:sz="0" w:space="0" w:color="auto"/>
            <w:bottom w:val="none" w:sz="0" w:space="0" w:color="auto"/>
            <w:right w:val="none" w:sz="0" w:space="0" w:color="auto"/>
          </w:divBdr>
        </w:div>
        <w:div w:id="1082222095">
          <w:marLeft w:val="640"/>
          <w:marRight w:val="0"/>
          <w:marTop w:val="0"/>
          <w:marBottom w:val="0"/>
          <w:divBdr>
            <w:top w:val="none" w:sz="0" w:space="0" w:color="auto"/>
            <w:left w:val="none" w:sz="0" w:space="0" w:color="auto"/>
            <w:bottom w:val="none" w:sz="0" w:space="0" w:color="auto"/>
            <w:right w:val="none" w:sz="0" w:space="0" w:color="auto"/>
          </w:divBdr>
        </w:div>
        <w:div w:id="1129588179">
          <w:marLeft w:val="640"/>
          <w:marRight w:val="0"/>
          <w:marTop w:val="0"/>
          <w:marBottom w:val="0"/>
          <w:divBdr>
            <w:top w:val="none" w:sz="0" w:space="0" w:color="auto"/>
            <w:left w:val="none" w:sz="0" w:space="0" w:color="auto"/>
            <w:bottom w:val="none" w:sz="0" w:space="0" w:color="auto"/>
            <w:right w:val="none" w:sz="0" w:space="0" w:color="auto"/>
          </w:divBdr>
        </w:div>
        <w:div w:id="1314212288">
          <w:marLeft w:val="640"/>
          <w:marRight w:val="0"/>
          <w:marTop w:val="0"/>
          <w:marBottom w:val="0"/>
          <w:divBdr>
            <w:top w:val="none" w:sz="0" w:space="0" w:color="auto"/>
            <w:left w:val="none" w:sz="0" w:space="0" w:color="auto"/>
            <w:bottom w:val="none" w:sz="0" w:space="0" w:color="auto"/>
            <w:right w:val="none" w:sz="0" w:space="0" w:color="auto"/>
          </w:divBdr>
        </w:div>
        <w:div w:id="1589580652">
          <w:marLeft w:val="640"/>
          <w:marRight w:val="0"/>
          <w:marTop w:val="0"/>
          <w:marBottom w:val="0"/>
          <w:divBdr>
            <w:top w:val="none" w:sz="0" w:space="0" w:color="auto"/>
            <w:left w:val="none" w:sz="0" w:space="0" w:color="auto"/>
            <w:bottom w:val="none" w:sz="0" w:space="0" w:color="auto"/>
            <w:right w:val="none" w:sz="0" w:space="0" w:color="auto"/>
          </w:divBdr>
        </w:div>
        <w:div w:id="1687973519">
          <w:marLeft w:val="640"/>
          <w:marRight w:val="0"/>
          <w:marTop w:val="0"/>
          <w:marBottom w:val="0"/>
          <w:divBdr>
            <w:top w:val="none" w:sz="0" w:space="0" w:color="auto"/>
            <w:left w:val="none" w:sz="0" w:space="0" w:color="auto"/>
            <w:bottom w:val="none" w:sz="0" w:space="0" w:color="auto"/>
            <w:right w:val="none" w:sz="0" w:space="0" w:color="auto"/>
          </w:divBdr>
        </w:div>
        <w:div w:id="1719355739">
          <w:marLeft w:val="640"/>
          <w:marRight w:val="0"/>
          <w:marTop w:val="0"/>
          <w:marBottom w:val="0"/>
          <w:divBdr>
            <w:top w:val="none" w:sz="0" w:space="0" w:color="auto"/>
            <w:left w:val="none" w:sz="0" w:space="0" w:color="auto"/>
            <w:bottom w:val="none" w:sz="0" w:space="0" w:color="auto"/>
            <w:right w:val="none" w:sz="0" w:space="0" w:color="auto"/>
          </w:divBdr>
        </w:div>
        <w:div w:id="2052266671">
          <w:marLeft w:val="640"/>
          <w:marRight w:val="0"/>
          <w:marTop w:val="0"/>
          <w:marBottom w:val="0"/>
          <w:divBdr>
            <w:top w:val="none" w:sz="0" w:space="0" w:color="auto"/>
            <w:left w:val="none" w:sz="0" w:space="0" w:color="auto"/>
            <w:bottom w:val="none" w:sz="0" w:space="0" w:color="auto"/>
            <w:right w:val="none" w:sz="0" w:space="0" w:color="auto"/>
          </w:divBdr>
        </w:div>
      </w:divsChild>
    </w:div>
    <w:div w:id="1781293403">
      <w:bodyDiv w:val="1"/>
      <w:marLeft w:val="0"/>
      <w:marRight w:val="0"/>
      <w:marTop w:val="0"/>
      <w:marBottom w:val="0"/>
      <w:divBdr>
        <w:top w:val="none" w:sz="0" w:space="0" w:color="auto"/>
        <w:left w:val="none" w:sz="0" w:space="0" w:color="auto"/>
        <w:bottom w:val="none" w:sz="0" w:space="0" w:color="auto"/>
        <w:right w:val="none" w:sz="0" w:space="0" w:color="auto"/>
      </w:divBdr>
      <w:divsChild>
        <w:div w:id="25719958">
          <w:marLeft w:val="640"/>
          <w:marRight w:val="0"/>
          <w:marTop w:val="0"/>
          <w:marBottom w:val="0"/>
          <w:divBdr>
            <w:top w:val="none" w:sz="0" w:space="0" w:color="auto"/>
            <w:left w:val="none" w:sz="0" w:space="0" w:color="auto"/>
            <w:bottom w:val="none" w:sz="0" w:space="0" w:color="auto"/>
            <w:right w:val="none" w:sz="0" w:space="0" w:color="auto"/>
          </w:divBdr>
        </w:div>
        <w:div w:id="60829816">
          <w:marLeft w:val="640"/>
          <w:marRight w:val="0"/>
          <w:marTop w:val="0"/>
          <w:marBottom w:val="0"/>
          <w:divBdr>
            <w:top w:val="none" w:sz="0" w:space="0" w:color="auto"/>
            <w:left w:val="none" w:sz="0" w:space="0" w:color="auto"/>
            <w:bottom w:val="none" w:sz="0" w:space="0" w:color="auto"/>
            <w:right w:val="none" w:sz="0" w:space="0" w:color="auto"/>
          </w:divBdr>
        </w:div>
        <w:div w:id="85613934">
          <w:marLeft w:val="640"/>
          <w:marRight w:val="0"/>
          <w:marTop w:val="0"/>
          <w:marBottom w:val="0"/>
          <w:divBdr>
            <w:top w:val="none" w:sz="0" w:space="0" w:color="auto"/>
            <w:left w:val="none" w:sz="0" w:space="0" w:color="auto"/>
            <w:bottom w:val="none" w:sz="0" w:space="0" w:color="auto"/>
            <w:right w:val="none" w:sz="0" w:space="0" w:color="auto"/>
          </w:divBdr>
        </w:div>
        <w:div w:id="166097508">
          <w:marLeft w:val="640"/>
          <w:marRight w:val="0"/>
          <w:marTop w:val="0"/>
          <w:marBottom w:val="0"/>
          <w:divBdr>
            <w:top w:val="none" w:sz="0" w:space="0" w:color="auto"/>
            <w:left w:val="none" w:sz="0" w:space="0" w:color="auto"/>
            <w:bottom w:val="none" w:sz="0" w:space="0" w:color="auto"/>
            <w:right w:val="none" w:sz="0" w:space="0" w:color="auto"/>
          </w:divBdr>
        </w:div>
        <w:div w:id="335037662">
          <w:marLeft w:val="640"/>
          <w:marRight w:val="0"/>
          <w:marTop w:val="0"/>
          <w:marBottom w:val="0"/>
          <w:divBdr>
            <w:top w:val="none" w:sz="0" w:space="0" w:color="auto"/>
            <w:left w:val="none" w:sz="0" w:space="0" w:color="auto"/>
            <w:bottom w:val="none" w:sz="0" w:space="0" w:color="auto"/>
            <w:right w:val="none" w:sz="0" w:space="0" w:color="auto"/>
          </w:divBdr>
        </w:div>
        <w:div w:id="342517060">
          <w:marLeft w:val="640"/>
          <w:marRight w:val="0"/>
          <w:marTop w:val="0"/>
          <w:marBottom w:val="0"/>
          <w:divBdr>
            <w:top w:val="none" w:sz="0" w:space="0" w:color="auto"/>
            <w:left w:val="none" w:sz="0" w:space="0" w:color="auto"/>
            <w:bottom w:val="none" w:sz="0" w:space="0" w:color="auto"/>
            <w:right w:val="none" w:sz="0" w:space="0" w:color="auto"/>
          </w:divBdr>
        </w:div>
        <w:div w:id="494954873">
          <w:marLeft w:val="640"/>
          <w:marRight w:val="0"/>
          <w:marTop w:val="0"/>
          <w:marBottom w:val="0"/>
          <w:divBdr>
            <w:top w:val="none" w:sz="0" w:space="0" w:color="auto"/>
            <w:left w:val="none" w:sz="0" w:space="0" w:color="auto"/>
            <w:bottom w:val="none" w:sz="0" w:space="0" w:color="auto"/>
            <w:right w:val="none" w:sz="0" w:space="0" w:color="auto"/>
          </w:divBdr>
        </w:div>
        <w:div w:id="532839857">
          <w:marLeft w:val="640"/>
          <w:marRight w:val="0"/>
          <w:marTop w:val="0"/>
          <w:marBottom w:val="0"/>
          <w:divBdr>
            <w:top w:val="none" w:sz="0" w:space="0" w:color="auto"/>
            <w:left w:val="none" w:sz="0" w:space="0" w:color="auto"/>
            <w:bottom w:val="none" w:sz="0" w:space="0" w:color="auto"/>
            <w:right w:val="none" w:sz="0" w:space="0" w:color="auto"/>
          </w:divBdr>
        </w:div>
        <w:div w:id="700865031">
          <w:marLeft w:val="640"/>
          <w:marRight w:val="0"/>
          <w:marTop w:val="0"/>
          <w:marBottom w:val="0"/>
          <w:divBdr>
            <w:top w:val="none" w:sz="0" w:space="0" w:color="auto"/>
            <w:left w:val="none" w:sz="0" w:space="0" w:color="auto"/>
            <w:bottom w:val="none" w:sz="0" w:space="0" w:color="auto"/>
            <w:right w:val="none" w:sz="0" w:space="0" w:color="auto"/>
          </w:divBdr>
        </w:div>
        <w:div w:id="1021053781">
          <w:marLeft w:val="640"/>
          <w:marRight w:val="0"/>
          <w:marTop w:val="0"/>
          <w:marBottom w:val="0"/>
          <w:divBdr>
            <w:top w:val="none" w:sz="0" w:space="0" w:color="auto"/>
            <w:left w:val="none" w:sz="0" w:space="0" w:color="auto"/>
            <w:bottom w:val="none" w:sz="0" w:space="0" w:color="auto"/>
            <w:right w:val="none" w:sz="0" w:space="0" w:color="auto"/>
          </w:divBdr>
        </w:div>
        <w:div w:id="1185824058">
          <w:marLeft w:val="640"/>
          <w:marRight w:val="0"/>
          <w:marTop w:val="0"/>
          <w:marBottom w:val="0"/>
          <w:divBdr>
            <w:top w:val="none" w:sz="0" w:space="0" w:color="auto"/>
            <w:left w:val="none" w:sz="0" w:space="0" w:color="auto"/>
            <w:bottom w:val="none" w:sz="0" w:space="0" w:color="auto"/>
            <w:right w:val="none" w:sz="0" w:space="0" w:color="auto"/>
          </w:divBdr>
        </w:div>
        <w:div w:id="1266233735">
          <w:marLeft w:val="640"/>
          <w:marRight w:val="0"/>
          <w:marTop w:val="0"/>
          <w:marBottom w:val="0"/>
          <w:divBdr>
            <w:top w:val="none" w:sz="0" w:space="0" w:color="auto"/>
            <w:left w:val="none" w:sz="0" w:space="0" w:color="auto"/>
            <w:bottom w:val="none" w:sz="0" w:space="0" w:color="auto"/>
            <w:right w:val="none" w:sz="0" w:space="0" w:color="auto"/>
          </w:divBdr>
        </w:div>
        <w:div w:id="1284505975">
          <w:marLeft w:val="640"/>
          <w:marRight w:val="0"/>
          <w:marTop w:val="0"/>
          <w:marBottom w:val="0"/>
          <w:divBdr>
            <w:top w:val="none" w:sz="0" w:space="0" w:color="auto"/>
            <w:left w:val="none" w:sz="0" w:space="0" w:color="auto"/>
            <w:bottom w:val="none" w:sz="0" w:space="0" w:color="auto"/>
            <w:right w:val="none" w:sz="0" w:space="0" w:color="auto"/>
          </w:divBdr>
        </w:div>
        <w:div w:id="1459908198">
          <w:marLeft w:val="640"/>
          <w:marRight w:val="0"/>
          <w:marTop w:val="0"/>
          <w:marBottom w:val="0"/>
          <w:divBdr>
            <w:top w:val="none" w:sz="0" w:space="0" w:color="auto"/>
            <w:left w:val="none" w:sz="0" w:space="0" w:color="auto"/>
            <w:bottom w:val="none" w:sz="0" w:space="0" w:color="auto"/>
            <w:right w:val="none" w:sz="0" w:space="0" w:color="auto"/>
          </w:divBdr>
        </w:div>
        <w:div w:id="1560362374">
          <w:marLeft w:val="640"/>
          <w:marRight w:val="0"/>
          <w:marTop w:val="0"/>
          <w:marBottom w:val="0"/>
          <w:divBdr>
            <w:top w:val="none" w:sz="0" w:space="0" w:color="auto"/>
            <w:left w:val="none" w:sz="0" w:space="0" w:color="auto"/>
            <w:bottom w:val="none" w:sz="0" w:space="0" w:color="auto"/>
            <w:right w:val="none" w:sz="0" w:space="0" w:color="auto"/>
          </w:divBdr>
        </w:div>
        <w:div w:id="1601990637">
          <w:marLeft w:val="640"/>
          <w:marRight w:val="0"/>
          <w:marTop w:val="0"/>
          <w:marBottom w:val="0"/>
          <w:divBdr>
            <w:top w:val="none" w:sz="0" w:space="0" w:color="auto"/>
            <w:left w:val="none" w:sz="0" w:space="0" w:color="auto"/>
            <w:bottom w:val="none" w:sz="0" w:space="0" w:color="auto"/>
            <w:right w:val="none" w:sz="0" w:space="0" w:color="auto"/>
          </w:divBdr>
        </w:div>
        <w:div w:id="1741488921">
          <w:marLeft w:val="640"/>
          <w:marRight w:val="0"/>
          <w:marTop w:val="0"/>
          <w:marBottom w:val="0"/>
          <w:divBdr>
            <w:top w:val="none" w:sz="0" w:space="0" w:color="auto"/>
            <w:left w:val="none" w:sz="0" w:space="0" w:color="auto"/>
            <w:bottom w:val="none" w:sz="0" w:space="0" w:color="auto"/>
            <w:right w:val="none" w:sz="0" w:space="0" w:color="auto"/>
          </w:divBdr>
        </w:div>
        <w:div w:id="1786387998">
          <w:marLeft w:val="640"/>
          <w:marRight w:val="0"/>
          <w:marTop w:val="0"/>
          <w:marBottom w:val="0"/>
          <w:divBdr>
            <w:top w:val="none" w:sz="0" w:space="0" w:color="auto"/>
            <w:left w:val="none" w:sz="0" w:space="0" w:color="auto"/>
            <w:bottom w:val="none" w:sz="0" w:space="0" w:color="auto"/>
            <w:right w:val="none" w:sz="0" w:space="0" w:color="auto"/>
          </w:divBdr>
        </w:div>
        <w:div w:id="1801801167">
          <w:marLeft w:val="640"/>
          <w:marRight w:val="0"/>
          <w:marTop w:val="0"/>
          <w:marBottom w:val="0"/>
          <w:divBdr>
            <w:top w:val="none" w:sz="0" w:space="0" w:color="auto"/>
            <w:left w:val="none" w:sz="0" w:space="0" w:color="auto"/>
            <w:bottom w:val="none" w:sz="0" w:space="0" w:color="auto"/>
            <w:right w:val="none" w:sz="0" w:space="0" w:color="auto"/>
          </w:divBdr>
        </w:div>
        <w:div w:id="1849975628">
          <w:marLeft w:val="640"/>
          <w:marRight w:val="0"/>
          <w:marTop w:val="0"/>
          <w:marBottom w:val="0"/>
          <w:divBdr>
            <w:top w:val="none" w:sz="0" w:space="0" w:color="auto"/>
            <w:left w:val="none" w:sz="0" w:space="0" w:color="auto"/>
            <w:bottom w:val="none" w:sz="0" w:space="0" w:color="auto"/>
            <w:right w:val="none" w:sz="0" w:space="0" w:color="auto"/>
          </w:divBdr>
        </w:div>
      </w:divsChild>
    </w:div>
    <w:div w:id="1825198575">
      <w:marLeft w:val="0"/>
      <w:marRight w:val="0"/>
      <w:marTop w:val="0"/>
      <w:marBottom w:val="0"/>
      <w:divBdr>
        <w:top w:val="none" w:sz="0" w:space="0" w:color="auto"/>
        <w:left w:val="none" w:sz="0" w:space="0" w:color="auto"/>
        <w:bottom w:val="none" w:sz="0" w:space="0" w:color="auto"/>
        <w:right w:val="none" w:sz="0" w:space="0" w:color="auto"/>
      </w:divBdr>
    </w:div>
    <w:div w:id="1828865192">
      <w:bodyDiv w:val="1"/>
      <w:marLeft w:val="0"/>
      <w:marRight w:val="0"/>
      <w:marTop w:val="0"/>
      <w:marBottom w:val="0"/>
      <w:divBdr>
        <w:top w:val="none" w:sz="0" w:space="0" w:color="auto"/>
        <w:left w:val="none" w:sz="0" w:space="0" w:color="auto"/>
        <w:bottom w:val="none" w:sz="0" w:space="0" w:color="auto"/>
        <w:right w:val="none" w:sz="0" w:space="0" w:color="auto"/>
      </w:divBdr>
    </w:div>
    <w:div w:id="1833983869">
      <w:bodyDiv w:val="1"/>
      <w:marLeft w:val="0"/>
      <w:marRight w:val="0"/>
      <w:marTop w:val="0"/>
      <w:marBottom w:val="0"/>
      <w:divBdr>
        <w:top w:val="none" w:sz="0" w:space="0" w:color="auto"/>
        <w:left w:val="none" w:sz="0" w:space="0" w:color="auto"/>
        <w:bottom w:val="none" w:sz="0" w:space="0" w:color="auto"/>
        <w:right w:val="none" w:sz="0" w:space="0" w:color="auto"/>
      </w:divBdr>
    </w:div>
    <w:div w:id="1837644456">
      <w:bodyDiv w:val="1"/>
      <w:marLeft w:val="0"/>
      <w:marRight w:val="0"/>
      <w:marTop w:val="0"/>
      <w:marBottom w:val="0"/>
      <w:divBdr>
        <w:top w:val="none" w:sz="0" w:space="0" w:color="auto"/>
        <w:left w:val="none" w:sz="0" w:space="0" w:color="auto"/>
        <w:bottom w:val="none" w:sz="0" w:space="0" w:color="auto"/>
        <w:right w:val="none" w:sz="0" w:space="0" w:color="auto"/>
      </w:divBdr>
      <w:divsChild>
        <w:div w:id="8068699">
          <w:marLeft w:val="640"/>
          <w:marRight w:val="0"/>
          <w:marTop w:val="0"/>
          <w:marBottom w:val="0"/>
          <w:divBdr>
            <w:top w:val="none" w:sz="0" w:space="0" w:color="auto"/>
            <w:left w:val="none" w:sz="0" w:space="0" w:color="auto"/>
            <w:bottom w:val="none" w:sz="0" w:space="0" w:color="auto"/>
            <w:right w:val="none" w:sz="0" w:space="0" w:color="auto"/>
          </w:divBdr>
        </w:div>
        <w:div w:id="58358956">
          <w:marLeft w:val="640"/>
          <w:marRight w:val="0"/>
          <w:marTop w:val="0"/>
          <w:marBottom w:val="0"/>
          <w:divBdr>
            <w:top w:val="none" w:sz="0" w:space="0" w:color="auto"/>
            <w:left w:val="none" w:sz="0" w:space="0" w:color="auto"/>
            <w:bottom w:val="none" w:sz="0" w:space="0" w:color="auto"/>
            <w:right w:val="none" w:sz="0" w:space="0" w:color="auto"/>
          </w:divBdr>
        </w:div>
        <w:div w:id="159467478">
          <w:marLeft w:val="640"/>
          <w:marRight w:val="0"/>
          <w:marTop w:val="0"/>
          <w:marBottom w:val="0"/>
          <w:divBdr>
            <w:top w:val="none" w:sz="0" w:space="0" w:color="auto"/>
            <w:left w:val="none" w:sz="0" w:space="0" w:color="auto"/>
            <w:bottom w:val="none" w:sz="0" w:space="0" w:color="auto"/>
            <w:right w:val="none" w:sz="0" w:space="0" w:color="auto"/>
          </w:divBdr>
        </w:div>
        <w:div w:id="239410544">
          <w:marLeft w:val="640"/>
          <w:marRight w:val="0"/>
          <w:marTop w:val="0"/>
          <w:marBottom w:val="0"/>
          <w:divBdr>
            <w:top w:val="none" w:sz="0" w:space="0" w:color="auto"/>
            <w:left w:val="none" w:sz="0" w:space="0" w:color="auto"/>
            <w:bottom w:val="none" w:sz="0" w:space="0" w:color="auto"/>
            <w:right w:val="none" w:sz="0" w:space="0" w:color="auto"/>
          </w:divBdr>
        </w:div>
        <w:div w:id="285545780">
          <w:marLeft w:val="640"/>
          <w:marRight w:val="0"/>
          <w:marTop w:val="0"/>
          <w:marBottom w:val="0"/>
          <w:divBdr>
            <w:top w:val="none" w:sz="0" w:space="0" w:color="auto"/>
            <w:left w:val="none" w:sz="0" w:space="0" w:color="auto"/>
            <w:bottom w:val="none" w:sz="0" w:space="0" w:color="auto"/>
            <w:right w:val="none" w:sz="0" w:space="0" w:color="auto"/>
          </w:divBdr>
        </w:div>
        <w:div w:id="362100460">
          <w:marLeft w:val="640"/>
          <w:marRight w:val="0"/>
          <w:marTop w:val="0"/>
          <w:marBottom w:val="0"/>
          <w:divBdr>
            <w:top w:val="none" w:sz="0" w:space="0" w:color="auto"/>
            <w:left w:val="none" w:sz="0" w:space="0" w:color="auto"/>
            <w:bottom w:val="none" w:sz="0" w:space="0" w:color="auto"/>
            <w:right w:val="none" w:sz="0" w:space="0" w:color="auto"/>
          </w:divBdr>
        </w:div>
        <w:div w:id="377164671">
          <w:marLeft w:val="640"/>
          <w:marRight w:val="0"/>
          <w:marTop w:val="0"/>
          <w:marBottom w:val="0"/>
          <w:divBdr>
            <w:top w:val="none" w:sz="0" w:space="0" w:color="auto"/>
            <w:left w:val="none" w:sz="0" w:space="0" w:color="auto"/>
            <w:bottom w:val="none" w:sz="0" w:space="0" w:color="auto"/>
            <w:right w:val="none" w:sz="0" w:space="0" w:color="auto"/>
          </w:divBdr>
        </w:div>
        <w:div w:id="512770996">
          <w:marLeft w:val="640"/>
          <w:marRight w:val="0"/>
          <w:marTop w:val="0"/>
          <w:marBottom w:val="0"/>
          <w:divBdr>
            <w:top w:val="none" w:sz="0" w:space="0" w:color="auto"/>
            <w:left w:val="none" w:sz="0" w:space="0" w:color="auto"/>
            <w:bottom w:val="none" w:sz="0" w:space="0" w:color="auto"/>
            <w:right w:val="none" w:sz="0" w:space="0" w:color="auto"/>
          </w:divBdr>
        </w:div>
        <w:div w:id="573201418">
          <w:marLeft w:val="640"/>
          <w:marRight w:val="0"/>
          <w:marTop w:val="0"/>
          <w:marBottom w:val="0"/>
          <w:divBdr>
            <w:top w:val="none" w:sz="0" w:space="0" w:color="auto"/>
            <w:left w:val="none" w:sz="0" w:space="0" w:color="auto"/>
            <w:bottom w:val="none" w:sz="0" w:space="0" w:color="auto"/>
            <w:right w:val="none" w:sz="0" w:space="0" w:color="auto"/>
          </w:divBdr>
        </w:div>
        <w:div w:id="635380192">
          <w:marLeft w:val="640"/>
          <w:marRight w:val="0"/>
          <w:marTop w:val="0"/>
          <w:marBottom w:val="0"/>
          <w:divBdr>
            <w:top w:val="none" w:sz="0" w:space="0" w:color="auto"/>
            <w:left w:val="none" w:sz="0" w:space="0" w:color="auto"/>
            <w:bottom w:val="none" w:sz="0" w:space="0" w:color="auto"/>
            <w:right w:val="none" w:sz="0" w:space="0" w:color="auto"/>
          </w:divBdr>
        </w:div>
        <w:div w:id="671300329">
          <w:marLeft w:val="640"/>
          <w:marRight w:val="0"/>
          <w:marTop w:val="0"/>
          <w:marBottom w:val="0"/>
          <w:divBdr>
            <w:top w:val="none" w:sz="0" w:space="0" w:color="auto"/>
            <w:left w:val="none" w:sz="0" w:space="0" w:color="auto"/>
            <w:bottom w:val="none" w:sz="0" w:space="0" w:color="auto"/>
            <w:right w:val="none" w:sz="0" w:space="0" w:color="auto"/>
          </w:divBdr>
        </w:div>
        <w:div w:id="874125038">
          <w:marLeft w:val="640"/>
          <w:marRight w:val="0"/>
          <w:marTop w:val="0"/>
          <w:marBottom w:val="0"/>
          <w:divBdr>
            <w:top w:val="none" w:sz="0" w:space="0" w:color="auto"/>
            <w:left w:val="none" w:sz="0" w:space="0" w:color="auto"/>
            <w:bottom w:val="none" w:sz="0" w:space="0" w:color="auto"/>
            <w:right w:val="none" w:sz="0" w:space="0" w:color="auto"/>
          </w:divBdr>
        </w:div>
        <w:div w:id="956449152">
          <w:marLeft w:val="640"/>
          <w:marRight w:val="0"/>
          <w:marTop w:val="0"/>
          <w:marBottom w:val="0"/>
          <w:divBdr>
            <w:top w:val="none" w:sz="0" w:space="0" w:color="auto"/>
            <w:left w:val="none" w:sz="0" w:space="0" w:color="auto"/>
            <w:bottom w:val="none" w:sz="0" w:space="0" w:color="auto"/>
            <w:right w:val="none" w:sz="0" w:space="0" w:color="auto"/>
          </w:divBdr>
        </w:div>
        <w:div w:id="982197667">
          <w:marLeft w:val="640"/>
          <w:marRight w:val="0"/>
          <w:marTop w:val="0"/>
          <w:marBottom w:val="0"/>
          <w:divBdr>
            <w:top w:val="none" w:sz="0" w:space="0" w:color="auto"/>
            <w:left w:val="none" w:sz="0" w:space="0" w:color="auto"/>
            <w:bottom w:val="none" w:sz="0" w:space="0" w:color="auto"/>
            <w:right w:val="none" w:sz="0" w:space="0" w:color="auto"/>
          </w:divBdr>
        </w:div>
        <w:div w:id="1175073486">
          <w:marLeft w:val="640"/>
          <w:marRight w:val="0"/>
          <w:marTop w:val="0"/>
          <w:marBottom w:val="0"/>
          <w:divBdr>
            <w:top w:val="none" w:sz="0" w:space="0" w:color="auto"/>
            <w:left w:val="none" w:sz="0" w:space="0" w:color="auto"/>
            <w:bottom w:val="none" w:sz="0" w:space="0" w:color="auto"/>
            <w:right w:val="none" w:sz="0" w:space="0" w:color="auto"/>
          </w:divBdr>
        </w:div>
        <w:div w:id="1206259683">
          <w:marLeft w:val="640"/>
          <w:marRight w:val="0"/>
          <w:marTop w:val="0"/>
          <w:marBottom w:val="0"/>
          <w:divBdr>
            <w:top w:val="none" w:sz="0" w:space="0" w:color="auto"/>
            <w:left w:val="none" w:sz="0" w:space="0" w:color="auto"/>
            <w:bottom w:val="none" w:sz="0" w:space="0" w:color="auto"/>
            <w:right w:val="none" w:sz="0" w:space="0" w:color="auto"/>
          </w:divBdr>
        </w:div>
        <w:div w:id="1224104888">
          <w:marLeft w:val="640"/>
          <w:marRight w:val="0"/>
          <w:marTop w:val="0"/>
          <w:marBottom w:val="0"/>
          <w:divBdr>
            <w:top w:val="none" w:sz="0" w:space="0" w:color="auto"/>
            <w:left w:val="none" w:sz="0" w:space="0" w:color="auto"/>
            <w:bottom w:val="none" w:sz="0" w:space="0" w:color="auto"/>
            <w:right w:val="none" w:sz="0" w:space="0" w:color="auto"/>
          </w:divBdr>
        </w:div>
        <w:div w:id="1241020256">
          <w:marLeft w:val="640"/>
          <w:marRight w:val="0"/>
          <w:marTop w:val="0"/>
          <w:marBottom w:val="0"/>
          <w:divBdr>
            <w:top w:val="none" w:sz="0" w:space="0" w:color="auto"/>
            <w:left w:val="none" w:sz="0" w:space="0" w:color="auto"/>
            <w:bottom w:val="none" w:sz="0" w:space="0" w:color="auto"/>
            <w:right w:val="none" w:sz="0" w:space="0" w:color="auto"/>
          </w:divBdr>
        </w:div>
        <w:div w:id="1254971176">
          <w:marLeft w:val="640"/>
          <w:marRight w:val="0"/>
          <w:marTop w:val="0"/>
          <w:marBottom w:val="0"/>
          <w:divBdr>
            <w:top w:val="none" w:sz="0" w:space="0" w:color="auto"/>
            <w:left w:val="none" w:sz="0" w:space="0" w:color="auto"/>
            <w:bottom w:val="none" w:sz="0" w:space="0" w:color="auto"/>
            <w:right w:val="none" w:sz="0" w:space="0" w:color="auto"/>
          </w:divBdr>
        </w:div>
        <w:div w:id="1348946787">
          <w:marLeft w:val="640"/>
          <w:marRight w:val="0"/>
          <w:marTop w:val="0"/>
          <w:marBottom w:val="0"/>
          <w:divBdr>
            <w:top w:val="none" w:sz="0" w:space="0" w:color="auto"/>
            <w:left w:val="none" w:sz="0" w:space="0" w:color="auto"/>
            <w:bottom w:val="none" w:sz="0" w:space="0" w:color="auto"/>
            <w:right w:val="none" w:sz="0" w:space="0" w:color="auto"/>
          </w:divBdr>
        </w:div>
        <w:div w:id="1463383976">
          <w:marLeft w:val="640"/>
          <w:marRight w:val="0"/>
          <w:marTop w:val="0"/>
          <w:marBottom w:val="0"/>
          <w:divBdr>
            <w:top w:val="none" w:sz="0" w:space="0" w:color="auto"/>
            <w:left w:val="none" w:sz="0" w:space="0" w:color="auto"/>
            <w:bottom w:val="none" w:sz="0" w:space="0" w:color="auto"/>
            <w:right w:val="none" w:sz="0" w:space="0" w:color="auto"/>
          </w:divBdr>
        </w:div>
        <w:div w:id="1702002682">
          <w:marLeft w:val="640"/>
          <w:marRight w:val="0"/>
          <w:marTop w:val="0"/>
          <w:marBottom w:val="0"/>
          <w:divBdr>
            <w:top w:val="none" w:sz="0" w:space="0" w:color="auto"/>
            <w:left w:val="none" w:sz="0" w:space="0" w:color="auto"/>
            <w:bottom w:val="none" w:sz="0" w:space="0" w:color="auto"/>
            <w:right w:val="none" w:sz="0" w:space="0" w:color="auto"/>
          </w:divBdr>
        </w:div>
        <w:div w:id="1799833040">
          <w:marLeft w:val="640"/>
          <w:marRight w:val="0"/>
          <w:marTop w:val="0"/>
          <w:marBottom w:val="0"/>
          <w:divBdr>
            <w:top w:val="none" w:sz="0" w:space="0" w:color="auto"/>
            <w:left w:val="none" w:sz="0" w:space="0" w:color="auto"/>
            <w:bottom w:val="none" w:sz="0" w:space="0" w:color="auto"/>
            <w:right w:val="none" w:sz="0" w:space="0" w:color="auto"/>
          </w:divBdr>
        </w:div>
        <w:div w:id="1873152707">
          <w:marLeft w:val="640"/>
          <w:marRight w:val="0"/>
          <w:marTop w:val="0"/>
          <w:marBottom w:val="0"/>
          <w:divBdr>
            <w:top w:val="none" w:sz="0" w:space="0" w:color="auto"/>
            <w:left w:val="none" w:sz="0" w:space="0" w:color="auto"/>
            <w:bottom w:val="none" w:sz="0" w:space="0" w:color="auto"/>
            <w:right w:val="none" w:sz="0" w:space="0" w:color="auto"/>
          </w:divBdr>
        </w:div>
        <w:div w:id="1926725299">
          <w:marLeft w:val="640"/>
          <w:marRight w:val="0"/>
          <w:marTop w:val="0"/>
          <w:marBottom w:val="0"/>
          <w:divBdr>
            <w:top w:val="none" w:sz="0" w:space="0" w:color="auto"/>
            <w:left w:val="none" w:sz="0" w:space="0" w:color="auto"/>
            <w:bottom w:val="none" w:sz="0" w:space="0" w:color="auto"/>
            <w:right w:val="none" w:sz="0" w:space="0" w:color="auto"/>
          </w:divBdr>
        </w:div>
        <w:div w:id="2016224797">
          <w:marLeft w:val="640"/>
          <w:marRight w:val="0"/>
          <w:marTop w:val="0"/>
          <w:marBottom w:val="0"/>
          <w:divBdr>
            <w:top w:val="none" w:sz="0" w:space="0" w:color="auto"/>
            <w:left w:val="none" w:sz="0" w:space="0" w:color="auto"/>
            <w:bottom w:val="none" w:sz="0" w:space="0" w:color="auto"/>
            <w:right w:val="none" w:sz="0" w:space="0" w:color="auto"/>
          </w:divBdr>
        </w:div>
        <w:div w:id="2019765541">
          <w:marLeft w:val="640"/>
          <w:marRight w:val="0"/>
          <w:marTop w:val="0"/>
          <w:marBottom w:val="0"/>
          <w:divBdr>
            <w:top w:val="none" w:sz="0" w:space="0" w:color="auto"/>
            <w:left w:val="none" w:sz="0" w:space="0" w:color="auto"/>
            <w:bottom w:val="none" w:sz="0" w:space="0" w:color="auto"/>
            <w:right w:val="none" w:sz="0" w:space="0" w:color="auto"/>
          </w:divBdr>
        </w:div>
        <w:div w:id="2115437196">
          <w:marLeft w:val="640"/>
          <w:marRight w:val="0"/>
          <w:marTop w:val="0"/>
          <w:marBottom w:val="0"/>
          <w:divBdr>
            <w:top w:val="none" w:sz="0" w:space="0" w:color="auto"/>
            <w:left w:val="none" w:sz="0" w:space="0" w:color="auto"/>
            <w:bottom w:val="none" w:sz="0" w:space="0" w:color="auto"/>
            <w:right w:val="none" w:sz="0" w:space="0" w:color="auto"/>
          </w:divBdr>
        </w:div>
        <w:div w:id="2126922732">
          <w:marLeft w:val="640"/>
          <w:marRight w:val="0"/>
          <w:marTop w:val="0"/>
          <w:marBottom w:val="0"/>
          <w:divBdr>
            <w:top w:val="none" w:sz="0" w:space="0" w:color="auto"/>
            <w:left w:val="none" w:sz="0" w:space="0" w:color="auto"/>
            <w:bottom w:val="none" w:sz="0" w:space="0" w:color="auto"/>
            <w:right w:val="none" w:sz="0" w:space="0" w:color="auto"/>
          </w:divBdr>
        </w:div>
      </w:divsChild>
    </w:div>
    <w:div w:id="1841962899">
      <w:bodyDiv w:val="1"/>
      <w:marLeft w:val="0"/>
      <w:marRight w:val="0"/>
      <w:marTop w:val="0"/>
      <w:marBottom w:val="0"/>
      <w:divBdr>
        <w:top w:val="none" w:sz="0" w:space="0" w:color="auto"/>
        <w:left w:val="none" w:sz="0" w:space="0" w:color="auto"/>
        <w:bottom w:val="none" w:sz="0" w:space="0" w:color="auto"/>
        <w:right w:val="none" w:sz="0" w:space="0" w:color="auto"/>
      </w:divBdr>
      <w:divsChild>
        <w:div w:id="18048441">
          <w:marLeft w:val="640"/>
          <w:marRight w:val="0"/>
          <w:marTop w:val="0"/>
          <w:marBottom w:val="0"/>
          <w:divBdr>
            <w:top w:val="none" w:sz="0" w:space="0" w:color="auto"/>
            <w:left w:val="none" w:sz="0" w:space="0" w:color="auto"/>
            <w:bottom w:val="none" w:sz="0" w:space="0" w:color="auto"/>
            <w:right w:val="none" w:sz="0" w:space="0" w:color="auto"/>
          </w:divBdr>
        </w:div>
        <w:div w:id="403379704">
          <w:marLeft w:val="640"/>
          <w:marRight w:val="0"/>
          <w:marTop w:val="0"/>
          <w:marBottom w:val="0"/>
          <w:divBdr>
            <w:top w:val="none" w:sz="0" w:space="0" w:color="auto"/>
            <w:left w:val="none" w:sz="0" w:space="0" w:color="auto"/>
            <w:bottom w:val="none" w:sz="0" w:space="0" w:color="auto"/>
            <w:right w:val="none" w:sz="0" w:space="0" w:color="auto"/>
          </w:divBdr>
        </w:div>
        <w:div w:id="429085328">
          <w:marLeft w:val="640"/>
          <w:marRight w:val="0"/>
          <w:marTop w:val="0"/>
          <w:marBottom w:val="0"/>
          <w:divBdr>
            <w:top w:val="none" w:sz="0" w:space="0" w:color="auto"/>
            <w:left w:val="none" w:sz="0" w:space="0" w:color="auto"/>
            <w:bottom w:val="none" w:sz="0" w:space="0" w:color="auto"/>
            <w:right w:val="none" w:sz="0" w:space="0" w:color="auto"/>
          </w:divBdr>
        </w:div>
        <w:div w:id="550459210">
          <w:marLeft w:val="640"/>
          <w:marRight w:val="0"/>
          <w:marTop w:val="0"/>
          <w:marBottom w:val="0"/>
          <w:divBdr>
            <w:top w:val="none" w:sz="0" w:space="0" w:color="auto"/>
            <w:left w:val="none" w:sz="0" w:space="0" w:color="auto"/>
            <w:bottom w:val="none" w:sz="0" w:space="0" w:color="auto"/>
            <w:right w:val="none" w:sz="0" w:space="0" w:color="auto"/>
          </w:divBdr>
        </w:div>
        <w:div w:id="710350395">
          <w:marLeft w:val="640"/>
          <w:marRight w:val="0"/>
          <w:marTop w:val="0"/>
          <w:marBottom w:val="0"/>
          <w:divBdr>
            <w:top w:val="none" w:sz="0" w:space="0" w:color="auto"/>
            <w:left w:val="none" w:sz="0" w:space="0" w:color="auto"/>
            <w:bottom w:val="none" w:sz="0" w:space="0" w:color="auto"/>
            <w:right w:val="none" w:sz="0" w:space="0" w:color="auto"/>
          </w:divBdr>
        </w:div>
        <w:div w:id="909076885">
          <w:marLeft w:val="640"/>
          <w:marRight w:val="0"/>
          <w:marTop w:val="0"/>
          <w:marBottom w:val="0"/>
          <w:divBdr>
            <w:top w:val="none" w:sz="0" w:space="0" w:color="auto"/>
            <w:left w:val="none" w:sz="0" w:space="0" w:color="auto"/>
            <w:bottom w:val="none" w:sz="0" w:space="0" w:color="auto"/>
            <w:right w:val="none" w:sz="0" w:space="0" w:color="auto"/>
          </w:divBdr>
        </w:div>
        <w:div w:id="1086999337">
          <w:marLeft w:val="640"/>
          <w:marRight w:val="0"/>
          <w:marTop w:val="0"/>
          <w:marBottom w:val="0"/>
          <w:divBdr>
            <w:top w:val="none" w:sz="0" w:space="0" w:color="auto"/>
            <w:left w:val="none" w:sz="0" w:space="0" w:color="auto"/>
            <w:bottom w:val="none" w:sz="0" w:space="0" w:color="auto"/>
            <w:right w:val="none" w:sz="0" w:space="0" w:color="auto"/>
          </w:divBdr>
        </w:div>
        <w:div w:id="1100220233">
          <w:marLeft w:val="640"/>
          <w:marRight w:val="0"/>
          <w:marTop w:val="0"/>
          <w:marBottom w:val="0"/>
          <w:divBdr>
            <w:top w:val="none" w:sz="0" w:space="0" w:color="auto"/>
            <w:left w:val="none" w:sz="0" w:space="0" w:color="auto"/>
            <w:bottom w:val="none" w:sz="0" w:space="0" w:color="auto"/>
            <w:right w:val="none" w:sz="0" w:space="0" w:color="auto"/>
          </w:divBdr>
        </w:div>
        <w:div w:id="1339235005">
          <w:marLeft w:val="640"/>
          <w:marRight w:val="0"/>
          <w:marTop w:val="0"/>
          <w:marBottom w:val="0"/>
          <w:divBdr>
            <w:top w:val="none" w:sz="0" w:space="0" w:color="auto"/>
            <w:left w:val="none" w:sz="0" w:space="0" w:color="auto"/>
            <w:bottom w:val="none" w:sz="0" w:space="0" w:color="auto"/>
            <w:right w:val="none" w:sz="0" w:space="0" w:color="auto"/>
          </w:divBdr>
        </w:div>
        <w:div w:id="1372419482">
          <w:marLeft w:val="640"/>
          <w:marRight w:val="0"/>
          <w:marTop w:val="0"/>
          <w:marBottom w:val="0"/>
          <w:divBdr>
            <w:top w:val="none" w:sz="0" w:space="0" w:color="auto"/>
            <w:left w:val="none" w:sz="0" w:space="0" w:color="auto"/>
            <w:bottom w:val="none" w:sz="0" w:space="0" w:color="auto"/>
            <w:right w:val="none" w:sz="0" w:space="0" w:color="auto"/>
          </w:divBdr>
        </w:div>
        <w:div w:id="1606573032">
          <w:marLeft w:val="640"/>
          <w:marRight w:val="0"/>
          <w:marTop w:val="0"/>
          <w:marBottom w:val="0"/>
          <w:divBdr>
            <w:top w:val="none" w:sz="0" w:space="0" w:color="auto"/>
            <w:left w:val="none" w:sz="0" w:space="0" w:color="auto"/>
            <w:bottom w:val="none" w:sz="0" w:space="0" w:color="auto"/>
            <w:right w:val="none" w:sz="0" w:space="0" w:color="auto"/>
          </w:divBdr>
        </w:div>
        <w:div w:id="1681658854">
          <w:marLeft w:val="640"/>
          <w:marRight w:val="0"/>
          <w:marTop w:val="0"/>
          <w:marBottom w:val="0"/>
          <w:divBdr>
            <w:top w:val="none" w:sz="0" w:space="0" w:color="auto"/>
            <w:left w:val="none" w:sz="0" w:space="0" w:color="auto"/>
            <w:bottom w:val="none" w:sz="0" w:space="0" w:color="auto"/>
            <w:right w:val="none" w:sz="0" w:space="0" w:color="auto"/>
          </w:divBdr>
        </w:div>
        <w:div w:id="1887837360">
          <w:marLeft w:val="640"/>
          <w:marRight w:val="0"/>
          <w:marTop w:val="0"/>
          <w:marBottom w:val="0"/>
          <w:divBdr>
            <w:top w:val="none" w:sz="0" w:space="0" w:color="auto"/>
            <w:left w:val="none" w:sz="0" w:space="0" w:color="auto"/>
            <w:bottom w:val="none" w:sz="0" w:space="0" w:color="auto"/>
            <w:right w:val="none" w:sz="0" w:space="0" w:color="auto"/>
          </w:divBdr>
        </w:div>
        <w:div w:id="1898587675">
          <w:marLeft w:val="640"/>
          <w:marRight w:val="0"/>
          <w:marTop w:val="0"/>
          <w:marBottom w:val="0"/>
          <w:divBdr>
            <w:top w:val="none" w:sz="0" w:space="0" w:color="auto"/>
            <w:left w:val="none" w:sz="0" w:space="0" w:color="auto"/>
            <w:bottom w:val="none" w:sz="0" w:space="0" w:color="auto"/>
            <w:right w:val="none" w:sz="0" w:space="0" w:color="auto"/>
          </w:divBdr>
        </w:div>
        <w:div w:id="2007440182">
          <w:marLeft w:val="640"/>
          <w:marRight w:val="0"/>
          <w:marTop w:val="0"/>
          <w:marBottom w:val="0"/>
          <w:divBdr>
            <w:top w:val="none" w:sz="0" w:space="0" w:color="auto"/>
            <w:left w:val="none" w:sz="0" w:space="0" w:color="auto"/>
            <w:bottom w:val="none" w:sz="0" w:space="0" w:color="auto"/>
            <w:right w:val="none" w:sz="0" w:space="0" w:color="auto"/>
          </w:divBdr>
        </w:div>
        <w:div w:id="2013333786">
          <w:marLeft w:val="640"/>
          <w:marRight w:val="0"/>
          <w:marTop w:val="0"/>
          <w:marBottom w:val="0"/>
          <w:divBdr>
            <w:top w:val="none" w:sz="0" w:space="0" w:color="auto"/>
            <w:left w:val="none" w:sz="0" w:space="0" w:color="auto"/>
            <w:bottom w:val="none" w:sz="0" w:space="0" w:color="auto"/>
            <w:right w:val="none" w:sz="0" w:space="0" w:color="auto"/>
          </w:divBdr>
        </w:div>
        <w:div w:id="2137675788">
          <w:marLeft w:val="640"/>
          <w:marRight w:val="0"/>
          <w:marTop w:val="0"/>
          <w:marBottom w:val="0"/>
          <w:divBdr>
            <w:top w:val="none" w:sz="0" w:space="0" w:color="auto"/>
            <w:left w:val="none" w:sz="0" w:space="0" w:color="auto"/>
            <w:bottom w:val="none" w:sz="0" w:space="0" w:color="auto"/>
            <w:right w:val="none" w:sz="0" w:space="0" w:color="auto"/>
          </w:divBdr>
        </w:div>
        <w:div w:id="2140106870">
          <w:marLeft w:val="640"/>
          <w:marRight w:val="0"/>
          <w:marTop w:val="0"/>
          <w:marBottom w:val="0"/>
          <w:divBdr>
            <w:top w:val="none" w:sz="0" w:space="0" w:color="auto"/>
            <w:left w:val="none" w:sz="0" w:space="0" w:color="auto"/>
            <w:bottom w:val="none" w:sz="0" w:space="0" w:color="auto"/>
            <w:right w:val="none" w:sz="0" w:space="0" w:color="auto"/>
          </w:divBdr>
        </w:div>
        <w:div w:id="2141535658">
          <w:marLeft w:val="640"/>
          <w:marRight w:val="0"/>
          <w:marTop w:val="0"/>
          <w:marBottom w:val="0"/>
          <w:divBdr>
            <w:top w:val="none" w:sz="0" w:space="0" w:color="auto"/>
            <w:left w:val="none" w:sz="0" w:space="0" w:color="auto"/>
            <w:bottom w:val="none" w:sz="0" w:space="0" w:color="auto"/>
            <w:right w:val="none" w:sz="0" w:space="0" w:color="auto"/>
          </w:divBdr>
        </w:div>
      </w:divsChild>
    </w:div>
    <w:div w:id="1844588924">
      <w:bodyDiv w:val="1"/>
      <w:marLeft w:val="0"/>
      <w:marRight w:val="0"/>
      <w:marTop w:val="0"/>
      <w:marBottom w:val="0"/>
      <w:divBdr>
        <w:top w:val="none" w:sz="0" w:space="0" w:color="auto"/>
        <w:left w:val="none" w:sz="0" w:space="0" w:color="auto"/>
        <w:bottom w:val="none" w:sz="0" w:space="0" w:color="auto"/>
        <w:right w:val="none" w:sz="0" w:space="0" w:color="auto"/>
      </w:divBdr>
      <w:divsChild>
        <w:div w:id="74405373">
          <w:marLeft w:val="640"/>
          <w:marRight w:val="0"/>
          <w:marTop w:val="0"/>
          <w:marBottom w:val="0"/>
          <w:divBdr>
            <w:top w:val="none" w:sz="0" w:space="0" w:color="auto"/>
            <w:left w:val="none" w:sz="0" w:space="0" w:color="auto"/>
            <w:bottom w:val="none" w:sz="0" w:space="0" w:color="auto"/>
            <w:right w:val="none" w:sz="0" w:space="0" w:color="auto"/>
          </w:divBdr>
        </w:div>
        <w:div w:id="185605326">
          <w:marLeft w:val="640"/>
          <w:marRight w:val="0"/>
          <w:marTop w:val="0"/>
          <w:marBottom w:val="0"/>
          <w:divBdr>
            <w:top w:val="none" w:sz="0" w:space="0" w:color="auto"/>
            <w:left w:val="none" w:sz="0" w:space="0" w:color="auto"/>
            <w:bottom w:val="none" w:sz="0" w:space="0" w:color="auto"/>
            <w:right w:val="none" w:sz="0" w:space="0" w:color="auto"/>
          </w:divBdr>
        </w:div>
        <w:div w:id="711811828">
          <w:marLeft w:val="640"/>
          <w:marRight w:val="0"/>
          <w:marTop w:val="0"/>
          <w:marBottom w:val="0"/>
          <w:divBdr>
            <w:top w:val="none" w:sz="0" w:space="0" w:color="auto"/>
            <w:left w:val="none" w:sz="0" w:space="0" w:color="auto"/>
            <w:bottom w:val="none" w:sz="0" w:space="0" w:color="auto"/>
            <w:right w:val="none" w:sz="0" w:space="0" w:color="auto"/>
          </w:divBdr>
        </w:div>
        <w:div w:id="1078359839">
          <w:marLeft w:val="640"/>
          <w:marRight w:val="0"/>
          <w:marTop w:val="0"/>
          <w:marBottom w:val="0"/>
          <w:divBdr>
            <w:top w:val="none" w:sz="0" w:space="0" w:color="auto"/>
            <w:left w:val="none" w:sz="0" w:space="0" w:color="auto"/>
            <w:bottom w:val="none" w:sz="0" w:space="0" w:color="auto"/>
            <w:right w:val="none" w:sz="0" w:space="0" w:color="auto"/>
          </w:divBdr>
        </w:div>
        <w:div w:id="1159425945">
          <w:marLeft w:val="640"/>
          <w:marRight w:val="0"/>
          <w:marTop w:val="0"/>
          <w:marBottom w:val="0"/>
          <w:divBdr>
            <w:top w:val="none" w:sz="0" w:space="0" w:color="auto"/>
            <w:left w:val="none" w:sz="0" w:space="0" w:color="auto"/>
            <w:bottom w:val="none" w:sz="0" w:space="0" w:color="auto"/>
            <w:right w:val="none" w:sz="0" w:space="0" w:color="auto"/>
          </w:divBdr>
        </w:div>
        <w:div w:id="1227449415">
          <w:marLeft w:val="640"/>
          <w:marRight w:val="0"/>
          <w:marTop w:val="0"/>
          <w:marBottom w:val="0"/>
          <w:divBdr>
            <w:top w:val="none" w:sz="0" w:space="0" w:color="auto"/>
            <w:left w:val="none" w:sz="0" w:space="0" w:color="auto"/>
            <w:bottom w:val="none" w:sz="0" w:space="0" w:color="auto"/>
            <w:right w:val="none" w:sz="0" w:space="0" w:color="auto"/>
          </w:divBdr>
        </w:div>
        <w:div w:id="1264606226">
          <w:marLeft w:val="640"/>
          <w:marRight w:val="0"/>
          <w:marTop w:val="0"/>
          <w:marBottom w:val="0"/>
          <w:divBdr>
            <w:top w:val="none" w:sz="0" w:space="0" w:color="auto"/>
            <w:left w:val="none" w:sz="0" w:space="0" w:color="auto"/>
            <w:bottom w:val="none" w:sz="0" w:space="0" w:color="auto"/>
            <w:right w:val="none" w:sz="0" w:space="0" w:color="auto"/>
          </w:divBdr>
        </w:div>
        <w:div w:id="1303076405">
          <w:marLeft w:val="640"/>
          <w:marRight w:val="0"/>
          <w:marTop w:val="0"/>
          <w:marBottom w:val="0"/>
          <w:divBdr>
            <w:top w:val="none" w:sz="0" w:space="0" w:color="auto"/>
            <w:left w:val="none" w:sz="0" w:space="0" w:color="auto"/>
            <w:bottom w:val="none" w:sz="0" w:space="0" w:color="auto"/>
            <w:right w:val="none" w:sz="0" w:space="0" w:color="auto"/>
          </w:divBdr>
        </w:div>
        <w:div w:id="1332371785">
          <w:marLeft w:val="640"/>
          <w:marRight w:val="0"/>
          <w:marTop w:val="0"/>
          <w:marBottom w:val="0"/>
          <w:divBdr>
            <w:top w:val="none" w:sz="0" w:space="0" w:color="auto"/>
            <w:left w:val="none" w:sz="0" w:space="0" w:color="auto"/>
            <w:bottom w:val="none" w:sz="0" w:space="0" w:color="auto"/>
            <w:right w:val="none" w:sz="0" w:space="0" w:color="auto"/>
          </w:divBdr>
        </w:div>
        <w:div w:id="1477450943">
          <w:marLeft w:val="640"/>
          <w:marRight w:val="0"/>
          <w:marTop w:val="0"/>
          <w:marBottom w:val="0"/>
          <w:divBdr>
            <w:top w:val="none" w:sz="0" w:space="0" w:color="auto"/>
            <w:left w:val="none" w:sz="0" w:space="0" w:color="auto"/>
            <w:bottom w:val="none" w:sz="0" w:space="0" w:color="auto"/>
            <w:right w:val="none" w:sz="0" w:space="0" w:color="auto"/>
          </w:divBdr>
        </w:div>
        <w:div w:id="1524051132">
          <w:marLeft w:val="640"/>
          <w:marRight w:val="0"/>
          <w:marTop w:val="0"/>
          <w:marBottom w:val="0"/>
          <w:divBdr>
            <w:top w:val="none" w:sz="0" w:space="0" w:color="auto"/>
            <w:left w:val="none" w:sz="0" w:space="0" w:color="auto"/>
            <w:bottom w:val="none" w:sz="0" w:space="0" w:color="auto"/>
            <w:right w:val="none" w:sz="0" w:space="0" w:color="auto"/>
          </w:divBdr>
        </w:div>
        <w:div w:id="1698000685">
          <w:marLeft w:val="640"/>
          <w:marRight w:val="0"/>
          <w:marTop w:val="0"/>
          <w:marBottom w:val="0"/>
          <w:divBdr>
            <w:top w:val="none" w:sz="0" w:space="0" w:color="auto"/>
            <w:left w:val="none" w:sz="0" w:space="0" w:color="auto"/>
            <w:bottom w:val="none" w:sz="0" w:space="0" w:color="auto"/>
            <w:right w:val="none" w:sz="0" w:space="0" w:color="auto"/>
          </w:divBdr>
        </w:div>
        <w:div w:id="1819180635">
          <w:marLeft w:val="640"/>
          <w:marRight w:val="0"/>
          <w:marTop w:val="0"/>
          <w:marBottom w:val="0"/>
          <w:divBdr>
            <w:top w:val="none" w:sz="0" w:space="0" w:color="auto"/>
            <w:left w:val="none" w:sz="0" w:space="0" w:color="auto"/>
            <w:bottom w:val="none" w:sz="0" w:space="0" w:color="auto"/>
            <w:right w:val="none" w:sz="0" w:space="0" w:color="auto"/>
          </w:divBdr>
        </w:div>
        <w:div w:id="2036685002">
          <w:marLeft w:val="640"/>
          <w:marRight w:val="0"/>
          <w:marTop w:val="0"/>
          <w:marBottom w:val="0"/>
          <w:divBdr>
            <w:top w:val="none" w:sz="0" w:space="0" w:color="auto"/>
            <w:left w:val="none" w:sz="0" w:space="0" w:color="auto"/>
            <w:bottom w:val="none" w:sz="0" w:space="0" w:color="auto"/>
            <w:right w:val="none" w:sz="0" w:space="0" w:color="auto"/>
          </w:divBdr>
        </w:div>
      </w:divsChild>
    </w:div>
    <w:div w:id="1857226427">
      <w:bodyDiv w:val="1"/>
      <w:marLeft w:val="0"/>
      <w:marRight w:val="0"/>
      <w:marTop w:val="0"/>
      <w:marBottom w:val="0"/>
      <w:divBdr>
        <w:top w:val="none" w:sz="0" w:space="0" w:color="auto"/>
        <w:left w:val="none" w:sz="0" w:space="0" w:color="auto"/>
        <w:bottom w:val="none" w:sz="0" w:space="0" w:color="auto"/>
        <w:right w:val="none" w:sz="0" w:space="0" w:color="auto"/>
      </w:divBdr>
      <w:divsChild>
        <w:div w:id="89813692">
          <w:marLeft w:val="640"/>
          <w:marRight w:val="0"/>
          <w:marTop w:val="0"/>
          <w:marBottom w:val="0"/>
          <w:divBdr>
            <w:top w:val="none" w:sz="0" w:space="0" w:color="auto"/>
            <w:left w:val="none" w:sz="0" w:space="0" w:color="auto"/>
            <w:bottom w:val="none" w:sz="0" w:space="0" w:color="auto"/>
            <w:right w:val="none" w:sz="0" w:space="0" w:color="auto"/>
          </w:divBdr>
        </w:div>
        <w:div w:id="102581706">
          <w:marLeft w:val="640"/>
          <w:marRight w:val="0"/>
          <w:marTop w:val="0"/>
          <w:marBottom w:val="0"/>
          <w:divBdr>
            <w:top w:val="none" w:sz="0" w:space="0" w:color="auto"/>
            <w:left w:val="none" w:sz="0" w:space="0" w:color="auto"/>
            <w:bottom w:val="none" w:sz="0" w:space="0" w:color="auto"/>
            <w:right w:val="none" w:sz="0" w:space="0" w:color="auto"/>
          </w:divBdr>
        </w:div>
        <w:div w:id="145517092">
          <w:marLeft w:val="640"/>
          <w:marRight w:val="0"/>
          <w:marTop w:val="0"/>
          <w:marBottom w:val="0"/>
          <w:divBdr>
            <w:top w:val="none" w:sz="0" w:space="0" w:color="auto"/>
            <w:left w:val="none" w:sz="0" w:space="0" w:color="auto"/>
            <w:bottom w:val="none" w:sz="0" w:space="0" w:color="auto"/>
            <w:right w:val="none" w:sz="0" w:space="0" w:color="auto"/>
          </w:divBdr>
        </w:div>
        <w:div w:id="240915862">
          <w:marLeft w:val="640"/>
          <w:marRight w:val="0"/>
          <w:marTop w:val="0"/>
          <w:marBottom w:val="0"/>
          <w:divBdr>
            <w:top w:val="none" w:sz="0" w:space="0" w:color="auto"/>
            <w:left w:val="none" w:sz="0" w:space="0" w:color="auto"/>
            <w:bottom w:val="none" w:sz="0" w:space="0" w:color="auto"/>
            <w:right w:val="none" w:sz="0" w:space="0" w:color="auto"/>
          </w:divBdr>
        </w:div>
        <w:div w:id="385222213">
          <w:marLeft w:val="640"/>
          <w:marRight w:val="0"/>
          <w:marTop w:val="0"/>
          <w:marBottom w:val="0"/>
          <w:divBdr>
            <w:top w:val="none" w:sz="0" w:space="0" w:color="auto"/>
            <w:left w:val="none" w:sz="0" w:space="0" w:color="auto"/>
            <w:bottom w:val="none" w:sz="0" w:space="0" w:color="auto"/>
            <w:right w:val="none" w:sz="0" w:space="0" w:color="auto"/>
          </w:divBdr>
        </w:div>
        <w:div w:id="396586324">
          <w:marLeft w:val="640"/>
          <w:marRight w:val="0"/>
          <w:marTop w:val="0"/>
          <w:marBottom w:val="0"/>
          <w:divBdr>
            <w:top w:val="none" w:sz="0" w:space="0" w:color="auto"/>
            <w:left w:val="none" w:sz="0" w:space="0" w:color="auto"/>
            <w:bottom w:val="none" w:sz="0" w:space="0" w:color="auto"/>
            <w:right w:val="none" w:sz="0" w:space="0" w:color="auto"/>
          </w:divBdr>
        </w:div>
        <w:div w:id="399447918">
          <w:marLeft w:val="640"/>
          <w:marRight w:val="0"/>
          <w:marTop w:val="0"/>
          <w:marBottom w:val="0"/>
          <w:divBdr>
            <w:top w:val="none" w:sz="0" w:space="0" w:color="auto"/>
            <w:left w:val="none" w:sz="0" w:space="0" w:color="auto"/>
            <w:bottom w:val="none" w:sz="0" w:space="0" w:color="auto"/>
            <w:right w:val="none" w:sz="0" w:space="0" w:color="auto"/>
          </w:divBdr>
        </w:div>
        <w:div w:id="436828945">
          <w:marLeft w:val="640"/>
          <w:marRight w:val="0"/>
          <w:marTop w:val="0"/>
          <w:marBottom w:val="0"/>
          <w:divBdr>
            <w:top w:val="none" w:sz="0" w:space="0" w:color="auto"/>
            <w:left w:val="none" w:sz="0" w:space="0" w:color="auto"/>
            <w:bottom w:val="none" w:sz="0" w:space="0" w:color="auto"/>
            <w:right w:val="none" w:sz="0" w:space="0" w:color="auto"/>
          </w:divBdr>
        </w:div>
        <w:div w:id="483551913">
          <w:marLeft w:val="640"/>
          <w:marRight w:val="0"/>
          <w:marTop w:val="0"/>
          <w:marBottom w:val="0"/>
          <w:divBdr>
            <w:top w:val="none" w:sz="0" w:space="0" w:color="auto"/>
            <w:left w:val="none" w:sz="0" w:space="0" w:color="auto"/>
            <w:bottom w:val="none" w:sz="0" w:space="0" w:color="auto"/>
            <w:right w:val="none" w:sz="0" w:space="0" w:color="auto"/>
          </w:divBdr>
        </w:div>
        <w:div w:id="585723863">
          <w:marLeft w:val="640"/>
          <w:marRight w:val="0"/>
          <w:marTop w:val="0"/>
          <w:marBottom w:val="0"/>
          <w:divBdr>
            <w:top w:val="none" w:sz="0" w:space="0" w:color="auto"/>
            <w:left w:val="none" w:sz="0" w:space="0" w:color="auto"/>
            <w:bottom w:val="none" w:sz="0" w:space="0" w:color="auto"/>
            <w:right w:val="none" w:sz="0" w:space="0" w:color="auto"/>
          </w:divBdr>
        </w:div>
        <w:div w:id="596015650">
          <w:marLeft w:val="640"/>
          <w:marRight w:val="0"/>
          <w:marTop w:val="0"/>
          <w:marBottom w:val="0"/>
          <w:divBdr>
            <w:top w:val="none" w:sz="0" w:space="0" w:color="auto"/>
            <w:left w:val="none" w:sz="0" w:space="0" w:color="auto"/>
            <w:bottom w:val="none" w:sz="0" w:space="0" w:color="auto"/>
            <w:right w:val="none" w:sz="0" w:space="0" w:color="auto"/>
          </w:divBdr>
        </w:div>
        <w:div w:id="607928848">
          <w:marLeft w:val="640"/>
          <w:marRight w:val="0"/>
          <w:marTop w:val="0"/>
          <w:marBottom w:val="0"/>
          <w:divBdr>
            <w:top w:val="none" w:sz="0" w:space="0" w:color="auto"/>
            <w:left w:val="none" w:sz="0" w:space="0" w:color="auto"/>
            <w:bottom w:val="none" w:sz="0" w:space="0" w:color="auto"/>
            <w:right w:val="none" w:sz="0" w:space="0" w:color="auto"/>
          </w:divBdr>
        </w:div>
        <w:div w:id="658771424">
          <w:marLeft w:val="640"/>
          <w:marRight w:val="0"/>
          <w:marTop w:val="0"/>
          <w:marBottom w:val="0"/>
          <w:divBdr>
            <w:top w:val="none" w:sz="0" w:space="0" w:color="auto"/>
            <w:left w:val="none" w:sz="0" w:space="0" w:color="auto"/>
            <w:bottom w:val="none" w:sz="0" w:space="0" w:color="auto"/>
            <w:right w:val="none" w:sz="0" w:space="0" w:color="auto"/>
          </w:divBdr>
        </w:div>
        <w:div w:id="721440977">
          <w:marLeft w:val="640"/>
          <w:marRight w:val="0"/>
          <w:marTop w:val="0"/>
          <w:marBottom w:val="0"/>
          <w:divBdr>
            <w:top w:val="none" w:sz="0" w:space="0" w:color="auto"/>
            <w:left w:val="none" w:sz="0" w:space="0" w:color="auto"/>
            <w:bottom w:val="none" w:sz="0" w:space="0" w:color="auto"/>
            <w:right w:val="none" w:sz="0" w:space="0" w:color="auto"/>
          </w:divBdr>
        </w:div>
        <w:div w:id="829642405">
          <w:marLeft w:val="640"/>
          <w:marRight w:val="0"/>
          <w:marTop w:val="0"/>
          <w:marBottom w:val="0"/>
          <w:divBdr>
            <w:top w:val="none" w:sz="0" w:space="0" w:color="auto"/>
            <w:left w:val="none" w:sz="0" w:space="0" w:color="auto"/>
            <w:bottom w:val="none" w:sz="0" w:space="0" w:color="auto"/>
            <w:right w:val="none" w:sz="0" w:space="0" w:color="auto"/>
          </w:divBdr>
        </w:div>
        <w:div w:id="887448136">
          <w:marLeft w:val="640"/>
          <w:marRight w:val="0"/>
          <w:marTop w:val="0"/>
          <w:marBottom w:val="0"/>
          <w:divBdr>
            <w:top w:val="none" w:sz="0" w:space="0" w:color="auto"/>
            <w:left w:val="none" w:sz="0" w:space="0" w:color="auto"/>
            <w:bottom w:val="none" w:sz="0" w:space="0" w:color="auto"/>
            <w:right w:val="none" w:sz="0" w:space="0" w:color="auto"/>
          </w:divBdr>
        </w:div>
        <w:div w:id="1066222641">
          <w:marLeft w:val="640"/>
          <w:marRight w:val="0"/>
          <w:marTop w:val="0"/>
          <w:marBottom w:val="0"/>
          <w:divBdr>
            <w:top w:val="none" w:sz="0" w:space="0" w:color="auto"/>
            <w:left w:val="none" w:sz="0" w:space="0" w:color="auto"/>
            <w:bottom w:val="none" w:sz="0" w:space="0" w:color="auto"/>
            <w:right w:val="none" w:sz="0" w:space="0" w:color="auto"/>
          </w:divBdr>
        </w:div>
        <w:div w:id="1143889844">
          <w:marLeft w:val="640"/>
          <w:marRight w:val="0"/>
          <w:marTop w:val="0"/>
          <w:marBottom w:val="0"/>
          <w:divBdr>
            <w:top w:val="none" w:sz="0" w:space="0" w:color="auto"/>
            <w:left w:val="none" w:sz="0" w:space="0" w:color="auto"/>
            <w:bottom w:val="none" w:sz="0" w:space="0" w:color="auto"/>
            <w:right w:val="none" w:sz="0" w:space="0" w:color="auto"/>
          </w:divBdr>
        </w:div>
        <w:div w:id="1159077740">
          <w:marLeft w:val="640"/>
          <w:marRight w:val="0"/>
          <w:marTop w:val="0"/>
          <w:marBottom w:val="0"/>
          <w:divBdr>
            <w:top w:val="none" w:sz="0" w:space="0" w:color="auto"/>
            <w:left w:val="none" w:sz="0" w:space="0" w:color="auto"/>
            <w:bottom w:val="none" w:sz="0" w:space="0" w:color="auto"/>
            <w:right w:val="none" w:sz="0" w:space="0" w:color="auto"/>
          </w:divBdr>
        </w:div>
        <w:div w:id="1174227803">
          <w:marLeft w:val="640"/>
          <w:marRight w:val="0"/>
          <w:marTop w:val="0"/>
          <w:marBottom w:val="0"/>
          <w:divBdr>
            <w:top w:val="none" w:sz="0" w:space="0" w:color="auto"/>
            <w:left w:val="none" w:sz="0" w:space="0" w:color="auto"/>
            <w:bottom w:val="none" w:sz="0" w:space="0" w:color="auto"/>
            <w:right w:val="none" w:sz="0" w:space="0" w:color="auto"/>
          </w:divBdr>
        </w:div>
        <w:div w:id="1218279497">
          <w:marLeft w:val="640"/>
          <w:marRight w:val="0"/>
          <w:marTop w:val="0"/>
          <w:marBottom w:val="0"/>
          <w:divBdr>
            <w:top w:val="none" w:sz="0" w:space="0" w:color="auto"/>
            <w:left w:val="none" w:sz="0" w:space="0" w:color="auto"/>
            <w:bottom w:val="none" w:sz="0" w:space="0" w:color="auto"/>
            <w:right w:val="none" w:sz="0" w:space="0" w:color="auto"/>
          </w:divBdr>
        </w:div>
        <w:div w:id="1222013590">
          <w:marLeft w:val="640"/>
          <w:marRight w:val="0"/>
          <w:marTop w:val="0"/>
          <w:marBottom w:val="0"/>
          <w:divBdr>
            <w:top w:val="none" w:sz="0" w:space="0" w:color="auto"/>
            <w:left w:val="none" w:sz="0" w:space="0" w:color="auto"/>
            <w:bottom w:val="none" w:sz="0" w:space="0" w:color="auto"/>
            <w:right w:val="none" w:sz="0" w:space="0" w:color="auto"/>
          </w:divBdr>
        </w:div>
        <w:div w:id="1360935304">
          <w:marLeft w:val="640"/>
          <w:marRight w:val="0"/>
          <w:marTop w:val="0"/>
          <w:marBottom w:val="0"/>
          <w:divBdr>
            <w:top w:val="none" w:sz="0" w:space="0" w:color="auto"/>
            <w:left w:val="none" w:sz="0" w:space="0" w:color="auto"/>
            <w:bottom w:val="none" w:sz="0" w:space="0" w:color="auto"/>
            <w:right w:val="none" w:sz="0" w:space="0" w:color="auto"/>
          </w:divBdr>
        </w:div>
        <w:div w:id="1428890457">
          <w:marLeft w:val="640"/>
          <w:marRight w:val="0"/>
          <w:marTop w:val="0"/>
          <w:marBottom w:val="0"/>
          <w:divBdr>
            <w:top w:val="none" w:sz="0" w:space="0" w:color="auto"/>
            <w:left w:val="none" w:sz="0" w:space="0" w:color="auto"/>
            <w:bottom w:val="none" w:sz="0" w:space="0" w:color="auto"/>
            <w:right w:val="none" w:sz="0" w:space="0" w:color="auto"/>
          </w:divBdr>
        </w:div>
        <w:div w:id="1780683290">
          <w:marLeft w:val="640"/>
          <w:marRight w:val="0"/>
          <w:marTop w:val="0"/>
          <w:marBottom w:val="0"/>
          <w:divBdr>
            <w:top w:val="none" w:sz="0" w:space="0" w:color="auto"/>
            <w:left w:val="none" w:sz="0" w:space="0" w:color="auto"/>
            <w:bottom w:val="none" w:sz="0" w:space="0" w:color="auto"/>
            <w:right w:val="none" w:sz="0" w:space="0" w:color="auto"/>
          </w:divBdr>
        </w:div>
        <w:div w:id="1929777064">
          <w:marLeft w:val="640"/>
          <w:marRight w:val="0"/>
          <w:marTop w:val="0"/>
          <w:marBottom w:val="0"/>
          <w:divBdr>
            <w:top w:val="none" w:sz="0" w:space="0" w:color="auto"/>
            <w:left w:val="none" w:sz="0" w:space="0" w:color="auto"/>
            <w:bottom w:val="none" w:sz="0" w:space="0" w:color="auto"/>
            <w:right w:val="none" w:sz="0" w:space="0" w:color="auto"/>
          </w:divBdr>
        </w:div>
        <w:div w:id="1965889606">
          <w:marLeft w:val="640"/>
          <w:marRight w:val="0"/>
          <w:marTop w:val="0"/>
          <w:marBottom w:val="0"/>
          <w:divBdr>
            <w:top w:val="none" w:sz="0" w:space="0" w:color="auto"/>
            <w:left w:val="none" w:sz="0" w:space="0" w:color="auto"/>
            <w:bottom w:val="none" w:sz="0" w:space="0" w:color="auto"/>
            <w:right w:val="none" w:sz="0" w:space="0" w:color="auto"/>
          </w:divBdr>
        </w:div>
        <w:div w:id="2117018151">
          <w:marLeft w:val="640"/>
          <w:marRight w:val="0"/>
          <w:marTop w:val="0"/>
          <w:marBottom w:val="0"/>
          <w:divBdr>
            <w:top w:val="none" w:sz="0" w:space="0" w:color="auto"/>
            <w:left w:val="none" w:sz="0" w:space="0" w:color="auto"/>
            <w:bottom w:val="none" w:sz="0" w:space="0" w:color="auto"/>
            <w:right w:val="none" w:sz="0" w:space="0" w:color="auto"/>
          </w:divBdr>
        </w:div>
      </w:divsChild>
    </w:div>
    <w:div w:id="1864400335">
      <w:bodyDiv w:val="1"/>
      <w:marLeft w:val="0"/>
      <w:marRight w:val="0"/>
      <w:marTop w:val="0"/>
      <w:marBottom w:val="0"/>
      <w:divBdr>
        <w:top w:val="none" w:sz="0" w:space="0" w:color="auto"/>
        <w:left w:val="none" w:sz="0" w:space="0" w:color="auto"/>
        <w:bottom w:val="none" w:sz="0" w:space="0" w:color="auto"/>
        <w:right w:val="none" w:sz="0" w:space="0" w:color="auto"/>
      </w:divBdr>
      <w:divsChild>
        <w:div w:id="172305665">
          <w:marLeft w:val="640"/>
          <w:marRight w:val="0"/>
          <w:marTop w:val="0"/>
          <w:marBottom w:val="0"/>
          <w:divBdr>
            <w:top w:val="none" w:sz="0" w:space="0" w:color="auto"/>
            <w:left w:val="none" w:sz="0" w:space="0" w:color="auto"/>
            <w:bottom w:val="none" w:sz="0" w:space="0" w:color="auto"/>
            <w:right w:val="none" w:sz="0" w:space="0" w:color="auto"/>
          </w:divBdr>
        </w:div>
        <w:div w:id="190411822">
          <w:marLeft w:val="640"/>
          <w:marRight w:val="0"/>
          <w:marTop w:val="0"/>
          <w:marBottom w:val="0"/>
          <w:divBdr>
            <w:top w:val="none" w:sz="0" w:space="0" w:color="auto"/>
            <w:left w:val="none" w:sz="0" w:space="0" w:color="auto"/>
            <w:bottom w:val="none" w:sz="0" w:space="0" w:color="auto"/>
            <w:right w:val="none" w:sz="0" w:space="0" w:color="auto"/>
          </w:divBdr>
        </w:div>
        <w:div w:id="191961453">
          <w:marLeft w:val="640"/>
          <w:marRight w:val="0"/>
          <w:marTop w:val="0"/>
          <w:marBottom w:val="0"/>
          <w:divBdr>
            <w:top w:val="none" w:sz="0" w:space="0" w:color="auto"/>
            <w:left w:val="none" w:sz="0" w:space="0" w:color="auto"/>
            <w:bottom w:val="none" w:sz="0" w:space="0" w:color="auto"/>
            <w:right w:val="none" w:sz="0" w:space="0" w:color="auto"/>
          </w:divBdr>
        </w:div>
        <w:div w:id="267203812">
          <w:marLeft w:val="640"/>
          <w:marRight w:val="0"/>
          <w:marTop w:val="0"/>
          <w:marBottom w:val="0"/>
          <w:divBdr>
            <w:top w:val="none" w:sz="0" w:space="0" w:color="auto"/>
            <w:left w:val="none" w:sz="0" w:space="0" w:color="auto"/>
            <w:bottom w:val="none" w:sz="0" w:space="0" w:color="auto"/>
            <w:right w:val="none" w:sz="0" w:space="0" w:color="auto"/>
          </w:divBdr>
        </w:div>
        <w:div w:id="354768916">
          <w:marLeft w:val="640"/>
          <w:marRight w:val="0"/>
          <w:marTop w:val="0"/>
          <w:marBottom w:val="0"/>
          <w:divBdr>
            <w:top w:val="none" w:sz="0" w:space="0" w:color="auto"/>
            <w:left w:val="none" w:sz="0" w:space="0" w:color="auto"/>
            <w:bottom w:val="none" w:sz="0" w:space="0" w:color="auto"/>
            <w:right w:val="none" w:sz="0" w:space="0" w:color="auto"/>
          </w:divBdr>
        </w:div>
        <w:div w:id="390733238">
          <w:marLeft w:val="640"/>
          <w:marRight w:val="0"/>
          <w:marTop w:val="0"/>
          <w:marBottom w:val="0"/>
          <w:divBdr>
            <w:top w:val="none" w:sz="0" w:space="0" w:color="auto"/>
            <w:left w:val="none" w:sz="0" w:space="0" w:color="auto"/>
            <w:bottom w:val="none" w:sz="0" w:space="0" w:color="auto"/>
            <w:right w:val="none" w:sz="0" w:space="0" w:color="auto"/>
          </w:divBdr>
        </w:div>
        <w:div w:id="429815099">
          <w:marLeft w:val="640"/>
          <w:marRight w:val="0"/>
          <w:marTop w:val="0"/>
          <w:marBottom w:val="0"/>
          <w:divBdr>
            <w:top w:val="none" w:sz="0" w:space="0" w:color="auto"/>
            <w:left w:val="none" w:sz="0" w:space="0" w:color="auto"/>
            <w:bottom w:val="none" w:sz="0" w:space="0" w:color="auto"/>
            <w:right w:val="none" w:sz="0" w:space="0" w:color="auto"/>
          </w:divBdr>
        </w:div>
        <w:div w:id="899444696">
          <w:marLeft w:val="640"/>
          <w:marRight w:val="0"/>
          <w:marTop w:val="0"/>
          <w:marBottom w:val="0"/>
          <w:divBdr>
            <w:top w:val="none" w:sz="0" w:space="0" w:color="auto"/>
            <w:left w:val="none" w:sz="0" w:space="0" w:color="auto"/>
            <w:bottom w:val="none" w:sz="0" w:space="0" w:color="auto"/>
            <w:right w:val="none" w:sz="0" w:space="0" w:color="auto"/>
          </w:divBdr>
        </w:div>
        <w:div w:id="922107078">
          <w:marLeft w:val="640"/>
          <w:marRight w:val="0"/>
          <w:marTop w:val="0"/>
          <w:marBottom w:val="0"/>
          <w:divBdr>
            <w:top w:val="none" w:sz="0" w:space="0" w:color="auto"/>
            <w:left w:val="none" w:sz="0" w:space="0" w:color="auto"/>
            <w:bottom w:val="none" w:sz="0" w:space="0" w:color="auto"/>
            <w:right w:val="none" w:sz="0" w:space="0" w:color="auto"/>
          </w:divBdr>
        </w:div>
        <w:div w:id="931351808">
          <w:marLeft w:val="640"/>
          <w:marRight w:val="0"/>
          <w:marTop w:val="0"/>
          <w:marBottom w:val="0"/>
          <w:divBdr>
            <w:top w:val="none" w:sz="0" w:space="0" w:color="auto"/>
            <w:left w:val="none" w:sz="0" w:space="0" w:color="auto"/>
            <w:bottom w:val="none" w:sz="0" w:space="0" w:color="auto"/>
            <w:right w:val="none" w:sz="0" w:space="0" w:color="auto"/>
          </w:divBdr>
        </w:div>
        <w:div w:id="932325842">
          <w:marLeft w:val="640"/>
          <w:marRight w:val="0"/>
          <w:marTop w:val="0"/>
          <w:marBottom w:val="0"/>
          <w:divBdr>
            <w:top w:val="none" w:sz="0" w:space="0" w:color="auto"/>
            <w:left w:val="none" w:sz="0" w:space="0" w:color="auto"/>
            <w:bottom w:val="none" w:sz="0" w:space="0" w:color="auto"/>
            <w:right w:val="none" w:sz="0" w:space="0" w:color="auto"/>
          </w:divBdr>
        </w:div>
        <w:div w:id="969937121">
          <w:marLeft w:val="640"/>
          <w:marRight w:val="0"/>
          <w:marTop w:val="0"/>
          <w:marBottom w:val="0"/>
          <w:divBdr>
            <w:top w:val="none" w:sz="0" w:space="0" w:color="auto"/>
            <w:left w:val="none" w:sz="0" w:space="0" w:color="auto"/>
            <w:bottom w:val="none" w:sz="0" w:space="0" w:color="auto"/>
            <w:right w:val="none" w:sz="0" w:space="0" w:color="auto"/>
          </w:divBdr>
        </w:div>
        <w:div w:id="1115640809">
          <w:marLeft w:val="640"/>
          <w:marRight w:val="0"/>
          <w:marTop w:val="0"/>
          <w:marBottom w:val="0"/>
          <w:divBdr>
            <w:top w:val="none" w:sz="0" w:space="0" w:color="auto"/>
            <w:left w:val="none" w:sz="0" w:space="0" w:color="auto"/>
            <w:bottom w:val="none" w:sz="0" w:space="0" w:color="auto"/>
            <w:right w:val="none" w:sz="0" w:space="0" w:color="auto"/>
          </w:divBdr>
        </w:div>
        <w:div w:id="1124039084">
          <w:marLeft w:val="640"/>
          <w:marRight w:val="0"/>
          <w:marTop w:val="0"/>
          <w:marBottom w:val="0"/>
          <w:divBdr>
            <w:top w:val="none" w:sz="0" w:space="0" w:color="auto"/>
            <w:left w:val="none" w:sz="0" w:space="0" w:color="auto"/>
            <w:bottom w:val="none" w:sz="0" w:space="0" w:color="auto"/>
            <w:right w:val="none" w:sz="0" w:space="0" w:color="auto"/>
          </w:divBdr>
        </w:div>
        <w:div w:id="1185245764">
          <w:marLeft w:val="640"/>
          <w:marRight w:val="0"/>
          <w:marTop w:val="0"/>
          <w:marBottom w:val="0"/>
          <w:divBdr>
            <w:top w:val="none" w:sz="0" w:space="0" w:color="auto"/>
            <w:left w:val="none" w:sz="0" w:space="0" w:color="auto"/>
            <w:bottom w:val="none" w:sz="0" w:space="0" w:color="auto"/>
            <w:right w:val="none" w:sz="0" w:space="0" w:color="auto"/>
          </w:divBdr>
        </w:div>
        <w:div w:id="1195654701">
          <w:marLeft w:val="640"/>
          <w:marRight w:val="0"/>
          <w:marTop w:val="0"/>
          <w:marBottom w:val="0"/>
          <w:divBdr>
            <w:top w:val="none" w:sz="0" w:space="0" w:color="auto"/>
            <w:left w:val="none" w:sz="0" w:space="0" w:color="auto"/>
            <w:bottom w:val="none" w:sz="0" w:space="0" w:color="auto"/>
            <w:right w:val="none" w:sz="0" w:space="0" w:color="auto"/>
          </w:divBdr>
        </w:div>
        <w:div w:id="1299148492">
          <w:marLeft w:val="640"/>
          <w:marRight w:val="0"/>
          <w:marTop w:val="0"/>
          <w:marBottom w:val="0"/>
          <w:divBdr>
            <w:top w:val="none" w:sz="0" w:space="0" w:color="auto"/>
            <w:left w:val="none" w:sz="0" w:space="0" w:color="auto"/>
            <w:bottom w:val="none" w:sz="0" w:space="0" w:color="auto"/>
            <w:right w:val="none" w:sz="0" w:space="0" w:color="auto"/>
          </w:divBdr>
        </w:div>
        <w:div w:id="1317345088">
          <w:marLeft w:val="640"/>
          <w:marRight w:val="0"/>
          <w:marTop w:val="0"/>
          <w:marBottom w:val="0"/>
          <w:divBdr>
            <w:top w:val="none" w:sz="0" w:space="0" w:color="auto"/>
            <w:left w:val="none" w:sz="0" w:space="0" w:color="auto"/>
            <w:bottom w:val="none" w:sz="0" w:space="0" w:color="auto"/>
            <w:right w:val="none" w:sz="0" w:space="0" w:color="auto"/>
          </w:divBdr>
        </w:div>
        <w:div w:id="1482699051">
          <w:marLeft w:val="640"/>
          <w:marRight w:val="0"/>
          <w:marTop w:val="0"/>
          <w:marBottom w:val="0"/>
          <w:divBdr>
            <w:top w:val="none" w:sz="0" w:space="0" w:color="auto"/>
            <w:left w:val="none" w:sz="0" w:space="0" w:color="auto"/>
            <w:bottom w:val="none" w:sz="0" w:space="0" w:color="auto"/>
            <w:right w:val="none" w:sz="0" w:space="0" w:color="auto"/>
          </w:divBdr>
        </w:div>
        <w:div w:id="1752432692">
          <w:marLeft w:val="640"/>
          <w:marRight w:val="0"/>
          <w:marTop w:val="0"/>
          <w:marBottom w:val="0"/>
          <w:divBdr>
            <w:top w:val="none" w:sz="0" w:space="0" w:color="auto"/>
            <w:left w:val="none" w:sz="0" w:space="0" w:color="auto"/>
            <w:bottom w:val="none" w:sz="0" w:space="0" w:color="auto"/>
            <w:right w:val="none" w:sz="0" w:space="0" w:color="auto"/>
          </w:divBdr>
        </w:div>
        <w:div w:id="1757020792">
          <w:marLeft w:val="640"/>
          <w:marRight w:val="0"/>
          <w:marTop w:val="0"/>
          <w:marBottom w:val="0"/>
          <w:divBdr>
            <w:top w:val="none" w:sz="0" w:space="0" w:color="auto"/>
            <w:left w:val="none" w:sz="0" w:space="0" w:color="auto"/>
            <w:bottom w:val="none" w:sz="0" w:space="0" w:color="auto"/>
            <w:right w:val="none" w:sz="0" w:space="0" w:color="auto"/>
          </w:divBdr>
        </w:div>
        <w:div w:id="1815416505">
          <w:marLeft w:val="640"/>
          <w:marRight w:val="0"/>
          <w:marTop w:val="0"/>
          <w:marBottom w:val="0"/>
          <w:divBdr>
            <w:top w:val="none" w:sz="0" w:space="0" w:color="auto"/>
            <w:left w:val="none" w:sz="0" w:space="0" w:color="auto"/>
            <w:bottom w:val="none" w:sz="0" w:space="0" w:color="auto"/>
            <w:right w:val="none" w:sz="0" w:space="0" w:color="auto"/>
          </w:divBdr>
        </w:div>
        <w:div w:id="1868520307">
          <w:marLeft w:val="640"/>
          <w:marRight w:val="0"/>
          <w:marTop w:val="0"/>
          <w:marBottom w:val="0"/>
          <w:divBdr>
            <w:top w:val="none" w:sz="0" w:space="0" w:color="auto"/>
            <w:left w:val="none" w:sz="0" w:space="0" w:color="auto"/>
            <w:bottom w:val="none" w:sz="0" w:space="0" w:color="auto"/>
            <w:right w:val="none" w:sz="0" w:space="0" w:color="auto"/>
          </w:divBdr>
        </w:div>
        <w:div w:id="2064674645">
          <w:marLeft w:val="640"/>
          <w:marRight w:val="0"/>
          <w:marTop w:val="0"/>
          <w:marBottom w:val="0"/>
          <w:divBdr>
            <w:top w:val="none" w:sz="0" w:space="0" w:color="auto"/>
            <w:left w:val="none" w:sz="0" w:space="0" w:color="auto"/>
            <w:bottom w:val="none" w:sz="0" w:space="0" w:color="auto"/>
            <w:right w:val="none" w:sz="0" w:space="0" w:color="auto"/>
          </w:divBdr>
        </w:div>
      </w:divsChild>
    </w:div>
    <w:div w:id="1872838474">
      <w:bodyDiv w:val="1"/>
      <w:marLeft w:val="0"/>
      <w:marRight w:val="0"/>
      <w:marTop w:val="0"/>
      <w:marBottom w:val="0"/>
      <w:divBdr>
        <w:top w:val="none" w:sz="0" w:space="0" w:color="auto"/>
        <w:left w:val="none" w:sz="0" w:space="0" w:color="auto"/>
        <w:bottom w:val="none" w:sz="0" w:space="0" w:color="auto"/>
        <w:right w:val="none" w:sz="0" w:space="0" w:color="auto"/>
      </w:divBdr>
      <w:divsChild>
        <w:div w:id="259681920">
          <w:marLeft w:val="640"/>
          <w:marRight w:val="0"/>
          <w:marTop w:val="0"/>
          <w:marBottom w:val="0"/>
          <w:divBdr>
            <w:top w:val="none" w:sz="0" w:space="0" w:color="auto"/>
            <w:left w:val="none" w:sz="0" w:space="0" w:color="auto"/>
            <w:bottom w:val="none" w:sz="0" w:space="0" w:color="auto"/>
            <w:right w:val="none" w:sz="0" w:space="0" w:color="auto"/>
          </w:divBdr>
        </w:div>
        <w:div w:id="299775073">
          <w:marLeft w:val="640"/>
          <w:marRight w:val="0"/>
          <w:marTop w:val="0"/>
          <w:marBottom w:val="0"/>
          <w:divBdr>
            <w:top w:val="none" w:sz="0" w:space="0" w:color="auto"/>
            <w:left w:val="none" w:sz="0" w:space="0" w:color="auto"/>
            <w:bottom w:val="none" w:sz="0" w:space="0" w:color="auto"/>
            <w:right w:val="none" w:sz="0" w:space="0" w:color="auto"/>
          </w:divBdr>
        </w:div>
        <w:div w:id="516384829">
          <w:marLeft w:val="640"/>
          <w:marRight w:val="0"/>
          <w:marTop w:val="0"/>
          <w:marBottom w:val="0"/>
          <w:divBdr>
            <w:top w:val="none" w:sz="0" w:space="0" w:color="auto"/>
            <w:left w:val="none" w:sz="0" w:space="0" w:color="auto"/>
            <w:bottom w:val="none" w:sz="0" w:space="0" w:color="auto"/>
            <w:right w:val="none" w:sz="0" w:space="0" w:color="auto"/>
          </w:divBdr>
        </w:div>
        <w:div w:id="623195888">
          <w:marLeft w:val="640"/>
          <w:marRight w:val="0"/>
          <w:marTop w:val="0"/>
          <w:marBottom w:val="0"/>
          <w:divBdr>
            <w:top w:val="none" w:sz="0" w:space="0" w:color="auto"/>
            <w:left w:val="none" w:sz="0" w:space="0" w:color="auto"/>
            <w:bottom w:val="none" w:sz="0" w:space="0" w:color="auto"/>
            <w:right w:val="none" w:sz="0" w:space="0" w:color="auto"/>
          </w:divBdr>
        </w:div>
        <w:div w:id="790976310">
          <w:marLeft w:val="640"/>
          <w:marRight w:val="0"/>
          <w:marTop w:val="0"/>
          <w:marBottom w:val="0"/>
          <w:divBdr>
            <w:top w:val="none" w:sz="0" w:space="0" w:color="auto"/>
            <w:left w:val="none" w:sz="0" w:space="0" w:color="auto"/>
            <w:bottom w:val="none" w:sz="0" w:space="0" w:color="auto"/>
            <w:right w:val="none" w:sz="0" w:space="0" w:color="auto"/>
          </w:divBdr>
        </w:div>
        <w:div w:id="881672268">
          <w:marLeft w:val="640"/>
          <w:marRight w:val="0"/>
          <w:marTop w:val="0"/>
          <w:marBottom w:val="0"/>
          <w:divBdr>
            <w:top w:val="none" w:sz="0" w:space="0" w:color="auto"/>
            <w:left w:val="none" w:sz="0" w:space="0" w:color="auto"/>
            <w:bottom w:val="none" w:sz="0" w:space="0" w:color="auto"/>
            <w:right w:val="none" w:sz="0" w:space="0" w:color="auto"/>
          </w:divBdr>
        </w:div>
        <w:div w:id="908618448">
          <w:marLeft w:val="640"/>
          <w:marRight w:val="0"/>
          <w:marTop w:val="0"/>
          <w:marBottom w:val="0"/>
          <w:divBdr>
            <w:top w:val="none" w:sz="0" w:space="0" w:color="auto"/>
            <w:left w:val="none" w:sz="0" w:space="0" w:color="auto"/>
            <w:bottom w:val="none" w:sz="0" w:space="0" w:color="auto"/>
            <w:right w:val="none" w:sz="0" w:space="0" w:color="auto"/>
          </w:divBdr>
        </w:div>
        <w:div w:id="974679143">
          <w:marLeft w:val="640"/>
          <w:marRight w:val="0"/>
          <w:marTop w:val="0"/>
          <w:marBottom w:val="0"/>
          <w:divBdr>
            <w:top w:val="none" w:sz="0" w:space="0" w:color="auto"/>
            <w:left w:val="none" w:sz="0" w:space="0" w:color="auto"/>
            <w:bottom w:val="none" w:sz="0" w:space="0" w:color="auto"/>
            <w:right w:val="none" w:sz="0" w:space="0" w:color="auto"/>
          </w:divBdr>
        </w:div>
        <w:div w:id="1192378944">
          <w:marLeft w:val="640"/>
          <w:marRight w:val="0"/>
          <w:marTop w:val="0"/>
          <w:marBottom w:val="0"/>
          <w:divBdr>
            <w:top w:val="none" w:sz="0" w:space="0" w:color="auto"/>
            <w:left w:val="none" w:sz="0" w:space="0" w:color="auto"/>
            <w:bottom w:val="none" w:sz="0" w:space="0" w:color="auto"/>
            <w:right w:val="none" w:sz="0" w:space="0" w:color="auto"/>
          </w:divBdr>
        </w:div>
        <w:div w:id="1247306204">
          <w:marLeft w:val="640"/>
          <w:marRight w:val="0"/>
          <w:marTop w:val="0"/>
          <w:marBottom w:val="0"/>
          <w:divBdr>
            <w:top w:val="none" w:sz="0" w:space="0" w:color="auto"/>
            <w:left w:val="none" w:sz="0" w:space="0" w:color="auto"/>
            <w:bottom w:val="none" w:sz="0" w:space="0" w:color="auto"/>
            <w:right w:val="none" w:sz="0" w:space="0" w:color="auto"/>
          </w:divBdr>
        </w:div>
        <w:div w:id="1272667869">
          <w:marLeft w:val="640"/>
          <w:marRight w:val="0"/>
          <w:marTop w:val="0"/>
          <w:marBottom w:val="0"/>
          <w:divBdr>
            <w:top w:val="none" w:sz="0" w:space="0" w:color="auto"/>
            <w:left w:val="none" w:sz="0" w:space="0" w:color="auto"/>
            <w:bottom w:val="none" w:sz="0" w:space="0" w:color="auto"/>
            <w:right w:val="none" w:sz="0" w:space="0" w:color="auto"/>
          </w:divBdr>
        </w:div>
        <w:div w:id="1338075889">
          <w:marLeft w:val="640"/>
          <w:marRight w:val="0"/>
          <w:marTop w:val="0"/>
          <w:marBottom w:val="0"/>
          <w:divBdr>
            <w:top w:val="none" w:sz="0" w:space="0" w:color="auto"/>
            <w:left w:val="none" w:sz="0" w:space="0" w:color="auto"/>
            <w:bottom w:val="none" w:sz="0" w:space="0" w:color="auto"/>
            <w:right w:val="none" w:sz="0" w:space="0" w:color="auto"/>
          </w:divBdr>
        </w:div>
        <w:div w:id="1345942112">
          <w:marLeft w:val="640"/>
          <w:marRight w:val="0"/>
          <w:marTop w:val="0"/>
          <w:marBottom w:val="0"/>
          <w:divBdr>
            <w:top w:val="none" w:sz="0" w:space="0" w:color="auto"/>
            <w:left w:val="none" w:sz="0" w:space="0" w:color="auto"/>
            <w:bottom w:val="none" w:sz="0" w:space="0" w:color="auto"/>
            <w:right w:val="none" w:sz="0" w:space="0" w:color="auto"/>
          </w:divBdr>
        </w:div>
        <w:div w:id="1347059539">
          <w:marLeft w:val="640"/>
          <w:marRight w:val="0"/>
          <w:marTop w:val="0"/>
          <w:marBottom w:val="0"/>
          <w:divBdr>
            <w:top w:val="none" w:sz="0" w:space="0" w:color="auto"/>
            <w:left w:val="none" w:sz="0" w:space="0" w:color="auto"/>
            <w:bottom w:val="none" w:sz="0" w:space="0" w:color="auto"/>
            <w:right w:val="none" w:sz="0" w:space="0" w:color="auto"/>
          </w:divBdr>
        </w:div>
        <w:div w:id="1441754209">
          <w:marLeft w:val="640"/>
          <w:marRight w:val="0"/>
          <w:marTop w:val="0"/>
          <w:marBottom w:val="0"/>
          <w:divBdr>
            <w:top w:val="none" w:sz="0" w:space="0" w:color="auto"/>
            <w:left w:val="none" w:sz="0" w:space="0" w:color="auto"/>
            <w:bottom w:val="none" w:sz="0" w:space="0" w:color="auto"/>
            <w:right w:val="none" w:sz="0" w:space="0" w:color="auto"/>
          </w:divBdr>
        </w:div>
        <w:div w:id="1468553184">
          <w:marLeft w:val="640"/>
          <w:marRight w:val="0"/>
          <w:marTop w:val="0"/>
          <w:marBottom w:val="0"/>
          <w:divBdr>
            <w:top w:val="none" w:sz="0" w:space="0" w:color="auto"/>
            <w:left w:val="none" w:sz="0" w:space="0" w:color="auto"/>
            <w:bottom w:val="none" w:sz="0" w:space="0" w:color="auto"/>
            <w:right w:val="none" w:sz="0" w:space="0" w:color="auto"/>
          </w:divBdr>
        </w:div>
        <w:div w:id="1521506735">
          <w:marLeft w:val="640"/>
          <w:marRight w:val="0"/>
          <w:marTop w:val="0"/>
          <w:marBottom w:val="0"/>
          <w:divBdr>
            <w:top w:val="none" w:sz="0" w:space="0" w:color="auto"/>
            <w:left w:val="none" w:sz="0" w:space="0" w:color="auto"/>
            <w:bottom w:val="none" w:sz="0" w:space="0" w:color="auto"/>
            <w:right w:val="none" w:sz="0" w:space="0" w:color="auto"/>
          </w:divBdr>
        </w:div>
        <w:div w:id="1581790414">
          <w:marLeft w:val="640"/>
          <w:marRight w:val="0"/>
          <w:marTop w:val="0"/>
          <w:marBottom w:val="0"/>
          <w:divBdr>
            <w:top w:val="none" w:sz="0" w:space="0" w:color="auto"/>
            <w:left w:val="none" w:sz="0" w:space="0" w:color="auto"/>
            <w:bottom w:val="none" w:sz="0" w:space="0" w:color="auto"/>
            <w:right w:val="none" w:sz="0" w:space="0" w:color="auto"/>
          </w:divBdr>
        </w:div>
        <w:div w:id="1604607120">
          <w:marLeft w:val="640"/>
          <w:marRight w:val="0"/>
          <w:marTop w:val="0"/>
          <w:marBottom w:val="0"/>
          <w:divBdr>
            <w:top w:val="none" w:sz="0" w:space="0" w:color="auto"/>
            <w:left w:val="none" w:sz="0" w:space="0" w:color="auto"/>
            <w:bottom w:val="none" w:sz="0" w:space="0" w:color="auto"/>
            <w:right w:val="none" w:sz="0" w:space="0" w:color="auto"/>
          </w:divBdr>
        </w:div>
        <w:div w:id="1885949416">
          <w:marLeft w:val="640"/>
          <w:marRight w:val="0"/>
          <w:marTop w:val="0"/>
          <w:marBottom w:val="0"/>
          <w:divBdr>
            <w:top w:val="none" w:sz="0" w:space="0" w:color="auto"/>
            <w:left w:val="none" w:sz="0" w:space="0" w:color="auto"/>
            <w:bottom w:val="none" w:sz="0" w:space="0" w:color="auto"/>
            <w:right w:val="none" w:sz="0" w:space="0" w:color="auto"/>
          </w:divBdr>
        </w:div>
        <w:div w:id="2081245247">
          <w:marLeft w:val="640"/>
          <w:marRight w:val="0"/>
          <w:marTop w:val="0"/>
          <w:marBottom w:val="0"/>
          <w:divBdr>
            <w:top w:val="none" w:sz="0" w:space="0" w:color="auto"/>
            <w:left w:val="none" w:sz="0" w:space="0" w:color="auto"/>
            <w:bottom w:val="none" w:sz="0" w:space="0" w:color="auto"/>
            <w:right w:val="none" w:sz="0" w:space="0" w:color="auto"/>
          </w:divBdr>
        </w:div>
      </w:divsChild>
    </w:div>
    <w:div w:id="1873616249">
      <w:bodyDiv w:val="1"/>
      <w:marLeft w:val="0"/>
      <w:marRight w:val="0"/>
      <w:marTop w:val="0"/>
      <w:marBottom w:val="0"/>
      <w:divBdr>
        <w:top w:val="none" w:sz="0" w:space="0" w:color="auto"/>
        <w:left w:val="none" w:sz="0" w:space="0" w:color="auto"/>
        <w:bottom w:val="none" w:sz="0" w:space="0" w:color="auto"/>
        <w:right w:val="none" w:sz="0" w:space="0" w:color="auto"/>
      </w:divBdr>
      <w:divsChild>
        <w:div w:id="44793828">
          <w:marLeft w:val="640"/>
          <w:marRight w:val="0"/>
          <w:marTop w:val="0"/>
          <w:marBottom w:val="0"/>
          <w:divBdr>
            <w:top w:val="none" w:sz="0" w:space="0" w:color="auto"/>
            <w:left w:val="none" w:sz="0" w:space="0" w:color="auto"/>
            <w:bottom w:val="none" w:sz="0" w:space="0" w:color="auto"/>
            <w:right w:val="none" w:sz="0" w:space="0" w:color="auto"/>
          </w:divBdr>
        </w:div>
        <w:div w:id="55322763">
          <w:marLeft w:val="640"/>
          <w:marRight w:val="0"/>
          <w:marTop w:val="0"/>
          <w:marBottom w:val="0"/>
          <w:divBdr>
            <w:top w:val="none" w:sz="0" w:space="0" w:color="auto"/>
            <w:left w:val="none" w:sz="0" w:space="0" w:color="auto"/>
            <w:bottom w:val="none" w:sz="0" w:space="0" w:color="auto"/>
            <w:right w:val="none" w:sz="0" w:space="0" w:color="auto"/>
          </w:divBdr>
        </w:div>
        <w:div w:id="56831058">
          <w:marLeft w:val="640"/>
          <w:marRight w:val="0"/>
          <w:marTop w:val="0"/>
          <w:marBottom w:val="0"/>
          <w:divBdr>
            <w:top w:val="none" w:sz="0" w:space="0" w:color="auto"/>
            <w:left w:val="none" w:sz="0" w:space="0" w:color="auto"/>
            <w:bottom w:val="none" w:sz="0" w:space="0" w:color="auto"/>
            <w:right w:val="none" w:sz="0" w:space="0" w:color="auto"/>
          </w:divBdr>
        </w:div>
        <w:div w:id="70853480">
          <w:marLeft w:val="640"/>
          <w:marRight w:val="0"/>
          <w:marTop w:val="0"/>
          <w:marBottom w:val="0"/>
          <w:divBdr>
            <w:top w:val="none" w:sz="0" w:space="0" w:color="auto"/>
            <w:left w:val="none" w:sz="0" w:space="0" w:color="auto"/>
            <w:bottom w:val="none" w:sz="0" w:space="0" w:color="auto"/>
            <w:right w:val="none" w:sz="0" w:space="0" w:color="auto"/>
          </w:divBdr>
        </w:div>
        <w:div w:id="227497903">
          <w:marLeft w:val="640"/>
          <w:marRight w:val="0"/>
          <w:marTop w:val="0"/>
          <w:marBottom w:val="0"/>
          <w:divBdr>
            <w:top w:val="none" w:sz="0" w:space="0" w:color="auto"/>
            <w:left w:val="none" w:sz="0" w:space="0" w:color="auto"/>
            <w:bottom w:val="none" w:sz="0" w:space="0" w:color="auto"/>
            <w:right w:val="none" w:sz="0" w:space="0" w:color="auto"/>
          </w:divBdr>
        </w:div>
        <w:div w:id="280652801">
          <w:marLeft w:val="640"/>
          <w:marRight w:val="0"/>
          <w:marTop w:val="0"/>
          <w:marBottom w:val="0"/>
          <w:divBdr>
            <w:top w:val="none" w:sz="0" w:space="0" w:color="auto"/>
            <w:left w:val="none" w:sz="0" w:space="0" w:color="auto"/>
            <w:bottom w:val="none" w:sz="0" w:space="0" w:color="auto"/>
            <w:right w:val="none" w:sz="0" w:space="0" w:color="auto"/>
          </w:divBdr>
        </w:div>
        <w:div w:id="422914319">
          <w:marLeft w:val="640"/>
          <w:marRight w:val="0"/>
          <w:marTop w:val="0"/>
          <w:marBottom w:val="0"/>
          <w:divBdr>
            <w:top w:val="none" w:sz="0" w:space="0" w:color="auto"/>
            <w:left w:val="none" w:sz="0" w:space="0" w:color="auto"/>
            <w:bottom w:val="none" w:sz="0" w:space="0" w:color="auto"/>
            <w:right w:val="none" w:sz="0" w:space="0" w:color="auto"/>
          </w:divBdr>
        </w:div>
        <w:div w:id="445781087">
          <w:marLeft w:val="640"/>
          <w:marRight w:val="0"/>
          <w:marTop w:val="0"/>
          <w:marBottom w:val="0"/>
          <w:divBdr>
            <w:top w:val="none" w:sz="0" w:space="0" w:color="auto"/>
            <w:left w:val="none" w:sz="0" w:space="0" w:color="auto"/>
            <w:bottom w:val="none" w:sz="0" w:space="0" w:color="auto"/>
            <w:right w:val="none" w:sz="0" w:space="0" w:color="auto"/>
          </w:divBdr>
        </w:div>
        <w:div w:id="494613299">
          <w:marLeft w:val="640"/>
          <w:marRight w:val="0"/>
          <w:marTop w:val="0"/>
          <w:marBottom w:val="0"/>
          <w:divBdr>
            <w:top w:val="none" w:sz="0" w:space="0" w:color="auto"/>
            <w:left w:val="none" w:sz="0" w:space="0" w:color="auto"/>
            <w:bottom w:val="none" w:sz="0" w:space="0" w:color="auto"/>
            <w:right w:val="none" w:sz="0" w:space="0" w:color="auto"/>
          </w:divBdr>
        </w:div>
        <w:div w:id="656374037">
          <w:marLeft w:val="640"/>
          <w:marRight w:val="0"/>
          <w:marTop w:val="0"/>
          <w:marBottom w:val="0"/>
          <w:divBdr>
            <w:top w:val="none" w:sz="0" w:space="0" w:color="auto"/>
            <w:left w:val="none" w:sz="0" w:space="0" w:color="auto"/>
            <w:bottom w:val="none" w:sz="0" w:space="0" w:color="auto"/>
            <w:right w:val="none" w:sz="0" w:space="0" w:color="auto"/>
          </w:divBdr>
        </w:div>
        <w:div w:id="700974748">
          <w:marLeft w:val="640"/>
          <w:marRight w:val="0"/>
          <w:marTop w:val="0"/>
          <w:marBottom w:val="0"/>
          <w:divBdr>
            <w:top w:val="none" w:sz="0" w:space="0" w:color="auto"/>
            <w:left w:val="none" w:sz="0" w:space="0" w:color="auto"/>
            <w:bottom w:val="none" w:sz="0" w:space="0" w:color="auto"/>
            <w:right w:val="none" w:sz="0" w:space="0" w:color="auto"/>
          </w:divBdr>
        </w:div>
        <w:div w:id="892275094">
          <w:marLeft w:val="640"/>
          <w:marRight w:val="0"/>
          <w:marTop w:val="0"/>
          <w:marBottom w:val="0"/>
          <w:divBdr>
            <w:top w:val="none" w:sz="0" w:space="0" w:color="auto"/>
            <w:left w:val="none" w:sz="0" w:space="0" w:color="auto"/>
            <w:bottom w:val="none" w:sz="0" w:space="0" w:color="auto"/>
            <w:right w:val="none" w:sz="0" w:space="0" w:color="auto"/>
          </w:divBdr>
        </w:div>
        <w:div w:id="972633728">
          <w:marLeft w:val="640"/>
          <w:marRight w:val="0"/>
          <w:marTop w:val="0"/>
          <w:marBottom w:val="0"/>
          <w:divBdr>
            <w:top w:val="none" w:sz="0" w:space="0" w:color="auto"/>
            <w:left w:val="none" w:sz="0" w:space="0" w:color="auto"/>
            <w:bottom w:val="none" w:sz="0" w:space="0" w:color="auto"/>
            <w:right w:val="none" w:sz="0" w:space="0" w:color="auto"/>
          </w:divBdr>
        </w:div>
        <w:div w:id="1001007643">
          <w:marLeft w:val="640"/>
          <w:marRight w:val="0"/>
          <w:marTop w:val="0"/>
          <w:marBottom w:val="0"/>
          <w:divBdr>
            <w:top w:val="none" w:sz="0" w:space="0" w:color="auto"/>
            <w:left w:val="none" w:sz="0" w:space="0" w:color="auto"/>
            <w:bottom w:val="none" w:sz="0" w:space="0" w:color="auto"/>
            <w:right w:val="none" w:sz="0" w:space="0" w:color="auto"/>
          </w:divBdr>
        </w:div>
        <w:div w:id="1096907013">
          <w:marLeft w:val="640"/>
          <w:marRight w:val="0"/>
          <w:marTop w:val="0"/>
          <w:marBottom w:val="0"/>
          <w:divBdr>
            <w:top w:val="none" w:sz="0" w:space="0" w:color="auto"/>
            <w:left w:val="none" w:sz="0" w:space="0" w:color="auto"/>
            <w:bottom w:val="none" w:sz="0" w:space="0" w:color="auto"/>
            <w:right w:val="none" w:sz="0" w:space="0" w:color="auto"/>
          </w:divBdr>
        </w:div>
        <w:div w:id="1386833891">
          <w:marLeft w:val="640"/>
          <w:marRight w:val="0"/>
          <w:marTop w:val="0"/>
          <w:marBottom w:val="0"/>
          <w:divBdr>
            <w:top w:val="none" w:sz="0" w:space="0" w:color="auto"/>
            <w:left w:val="none" w:sz="0" w:space="0" w:color="auto"/>
            <w:bottom w:val="none" w:sz="0" w:space="0" w:color="auto"/>
            <w:right w:val="none" w:sz="0" w:space="0" w:color="auto"/>
          </w:divBdr>
        </w:div>
        <w:div w:id="1471940543">
          <w:marLeft w:val="640"/>
          <w:marRight w:val="0"/>
          <w:marTop w:val="0"/>
          <w:marBottom w:val="0"/>
          <w:divBdr>
            <w:top w:val="none" w:sz="0" w:space="0" w:color="auto"/>
            <w:left w:val="none" w:sz="0" w:space="0" w:color="auto"/>
            <w:bottom w:val="none" w:sz="0" w:space="0" w:color="auto"/>
            <w:right w:val="none" w:sz="0" w:space="0" w:color="auto"/>
          </w:divBdr>
        </w:div>
        <w:div w:id="1489206975">
          <w:marLeft w:val="640"/>
          <w:marRight w:val="0"/>
          <w:marTop w:val="0"/>
          <w:marBottom w:val="0"/>
          <w:divBdr>
            <w:top w:val="none" w:sz="0" w:space="0" w:color="auto"/>
            <w:left w:val="none" w:sz="0" w:space="0" w:color="auto"/>
            <w:bottom w:val="none" w:sz="0" w:space="0" w:color="auto"/>
            <w:right w:val="none" w:sz="0" w:space="0" w:color="auto"/>
          </w:divBdr>
        </w:div>
        <w:div w:id="1504276223">
          <w:marLeft w:val="640"/>
          <w:marRight w:val="0"/>
          <w:marTop w:val="0"/>
          <w:marBottom w:val="0"/>
          <w:divBdr>
            <w:top w:val="none" w:sz="0" w:space="0" w:color="auto"/>
            <w:left w:val="none" w:sz="0" w:space="0" w:color="auto"/>
            <w:bottom w:val="none" w:sz="0" w:space="0" w:color="auto"/>
            <w:right w:val="none" w:sz="0" w:space="0" w:color="auto"/>
          </w:divBdr>
        </w:div>
        <w:div w:id="1594584296">
          <w:marLeft w:val="640"/>
          <w:marRight w:val="0"/>
          <w:marTop w:val="0"/>
          <w:marBottom w:val="0"/>
          <w:divBdr>
            <w:top w:val="none" w:sz="0" w:space="0" w:color="auto"/>
            <w:left w:val="none" w:sz="0" w:space="0" w:color="auto"/>
            <w:bottom w:val="none" w:sz="0" w:space="0" w:color="auto"/>
            <w:right w:val="none" w:sz="0" w:space="0" w:color="auto"/>
          </w:divBdr>
        </w:div>
        <w:div w:id="1602839540">
          <w:marLeft w:val="640"/>
          <w:marRight w:val="0"/>
          <w:marTop w:val="0"/>
          <w:marBottom w:val="0"/>
          <w:divBdr>
            <w:top w:val="none" w:sz="0" w:space="0" w:color="auto"/>
            <w:left w:val="none" w:sz="0" w:space="0" w:color="auto"/>
            <w:bottom w:val="none" w:sz="0" w:space="0" w:color="auto"/>
            <w:right w:val="none" w:sz="0" w:space="0" w:color="auto"/>
          </w:divBdr>
        </w:div>
        <w:div w:id="1694771667">
          <w:marLeft w:val="640"/>
          <w:marRight w:val="0"/>
          <w:marTop w:val="0"/>
          <w:marBottom w:val="0"/>
          <w:divBdr>
            <w:top w:val="none" w:sz="0" w:space="0" w:color="auto"/>
            <w:left w:val="none" w:sz="0" w:space="0" w:color="auto"/>
            <w:bottom w:val="none" w:sz="0" w:space="0" w:color="auto"/>
            <w:right w:val="none" w:sz="0" w:space="0" w:color="auto"/>
          </w:divBdr>
        </w:div>
        <w:div w:id="1696538680">
          <w:marLeft w:val="640"/>
          <w:marRight w:val="0"/>
          <w:marTop w:val="0"/>
          <w:marBottom w:val="0"/>
          <w:divBdr>
            <w:top w:val="none" w:sz="0" w:space="0" w:color="auto"/>
            <w:left w:val="none" w:sz="0" w:space="0" w:color="auto"/>
            <w:bottom w:val="none" w:sz="0" w:space="0" w:color="auto"/>
            <w:right w:val="none" w:sz="0" w:space="0" w:color="auto"/>
          </w:divBdr>
        </w:div>
        <w:div w:id="1709598687">
          <w:marLeft w:val="640"/>
          <w:marRight w:val="0"/>
          <w:marTop w:val="0"/>
          <w:marBottom w:val="0"/>
          <w:divBdr>
            <w:top w:val="none" w:sz="0" w:space="0" w:color="auto"/>
            <w:left w:val="none" w:sz="0" w:space="0" w:color="auto"/>
            <w:bottom w:val="none" w:sz="0" w:space="0" w:color="auto"/>
            <w:right w:val="none" w:sz="0" w:space="0" w:color="auto"/>
          </w:divBdr>
        </w:div>
        <w:div w:id="1810780728">
          <w:marLeft w:val="640"/>
          <w:marRight w:val="0"/>
          <w:marTop w:val="0"/>
          <w:marBottom w:val="0"/>
          <w:divBdr>
            <w:top w:val="none" w:sz="0" w:space="0" w:color="auto"/>
            <w:left w:val="none" w:sz="0" w:space="0" w:color="auto"/>
            <w:bottom w:val="none" w:sz="0" w:space="0" w:color="auto"/>
            <w:right w:val="none" w:sz="0" w:space="0" w:color="auto"/>
          </w:divBdr>
        </w:div>
        <w:div w:id="1903056624">
          <w:marLeft w:val="640"/>
          <w:marRight w:val="0"/>
          <w:marTop w:val="0"/>
          <w:marBottom w:val="0"/>
          <w:divBdr>
            <w:top w:val="none" w:sz="0" w:space="0" w:color="auto"/>
            <w:left w:val="none" w:sz="0" w:space="0" w:color="auto"/>
            <w:bottom w:val="none" w:sz="0" w:space="0" w:color="auto"/>
            <w:right w:val="none" w:sz="0" w:space="0" w:color="auto"/>
          </w:divBdr>
        </w:div>
      </w:divsChild>
    </w:div>
    <w:div w:id="1889028100">
      <w:bodyDiv w:val="1"/>
      <w:marLeft w:val="0"/>
      <w:marRight w:val="0"/>
      <w:marTop w:val="0"/>
      <w:marBottom w:val="0"/>
      <w:divBdr>
        <w:top w:val="none" w:sz="0" w:space="0" w:color="auto"/>
        <w:left w:val="none" w:sz="0" w:space="0" w:color="auto"/>
        <w:bottom w:val="none" w:sz="0" w:space="0" w:color="auto"/>
        <w:right w:val="none" w:sz="0" w:space="0" w:color="auto"/>
      </w:divBdr>
      <w:divsChild>
        <w:div w:id="51390157">
          <w:marLeft w:val="640"/>
          <w:marRight w:val="0"/>
          <w:marTop w:val="0"/>
          <w:marBottom w:val="0"/>
          <w:divBdr>
            <w:top w:val="none" w:sz="0" w:space="0" w:color="auto"/>
            <w:left w:val="none" w:sz="0" w:space="0" w:color="auto"/>
            <w:bottom w:val="none" w:sz="0" w:space="0" w:color="auto"/>
            <w:right w:val="none" w:sz="0" w:space="0" w:color="auto"/>
          </w:divBdr>
        </w:div>
        <w:div w:id="137845452">
          <w:marLeft w:val="640"/>
          <w:marRight w:val="0"/>
          <w:marTop w:val="0"/>
          <w:marBottom w:val="0"/>
          <w:divBdr>
            <w:top w:val="none" w:sz="0" w:space="0" w:color="auto"/>
            <w:left w:val="none" w:sz="0" w:space="0" w:color="auto"/>
            <w:bottom w:val="none" w:sz="0" w:space="0" w:color="auto"/>
            <w:right w:val="none" w:sz="0" w:space="0" w:color="auto"/>
          </w:divBdr>
        </w:div>
        <w:div w:id="276497211">
          <w:marLeft w:val="640"/>
          <w:marRight w:val="0"/>
          <w:marTop w:val="0"/>
          <w:marBottom w:val="0"/>
          <w:divBdr>
            <w:top w:val="none" w:sz="0" w:space="0" w:color="auto"/>
            <w:left w:val="none" w:sz="0" w:space="0" w:color="auto"/>
            <w:bottom w:val="none" w:sz="0" w:space="0" w:color="auto"/>
            <w:right w:val="none" w:sz="0" w:space="0" w:color="auto"/>
          </w:divBdr>
        </w:div>
        <w:div w:id="303050398">
          <w:marLeft w:val="640"/>
          <w:marRight w:val="0"/>
          <w:marTop w:val="0"/>
          <w:marBottom w:val="0"/>
          <w:divBdr>
            <w:top w:val="none" w:sz="0" w:space="0" w:color="auto"/>
            <w:left w:val="none" w:sz="0" w:space="0" w:color="auto"/>
            <w:bottom w:val="none" w:sz="0" w:space="0" w:color="auto"/>
            <w:right w:val="none" w:sz="0" w:space="0" w:color="auto"/>
          </w:divBdr>
        </w:div>
        <w:div w:id="372732599">
          <w:marLeft w:val="640"/>
          <w:marRight w:val="0"/>
          <w:marTop w:val="0"/>
          <w:marBottom w:val="0"/>
          <w:divBdr>
            <w:top w:val="none" w:sz="0" w:space="0" w:color="auto"/>
            <w:left w:val="none" w:sz="0" w:space="0" w:color="auto"/>
            <w:bottom w:val="none" w:sz="0" w:space="0" w:color="auto"/>
            <w:right w:val="none" w:sz="0" w:space="0" w:color="auto"/>
          </w:divBdr>
        </w:div>
        <w:div w:id="401148686">
          <w:marLeft w:val="640"/>
          <w:marRight w:val="0"/>
          <w:marTop w:val="0"/>
          <w:marBottom w:val="0"/>
          <w:divBdr>
            <w:top w:val="none" w:sz="0" w:space="0" w:color="auto"/>
            <w:left w:val="none" w:sz="0" w:space="0" w:color="auto"/>
            <w:bottom w:val="none" w:sz="0" w:space="0" w:color="auto"/>
            <w:right w:val="none" w:sz="0" w:space="0" w:color="auto"/>
          </w:divBdr>
        </w:div>
        <w:div w:id="440880372">
          <w:marLeft w:val="640"/>
          <w:marRight w:val="0"/>
          <w:marTop w:val="0"/>
          <w:marBottom w:val="0"/>
          <w:divBdr>
            <w:top w:val="none" w:sz="0" w:space="0" w:color="auto"/>
            <w:left w:val="none" w:sz="0" w:space="0" w:color="auto"/>
            <w:bottom w:val="none" w:sz="0" w:space="0" w:color="auto"/>
            <w:right w:val="none" w:sz="0" w:space="0" w:color="auto"/>
          </w:divBdr>
        </w:div>
        <w:div w:id="488179968">
          <w:marLeft w:val="640"/>
          <w:marRight w:val="0"/>
          <w:marTop w:val="0"/>
          <w:marBottom w:val="0"/>
          <w:divBdr>
            <w:top w:val="none" w:sz="0" w:space="0" w:color="auto"/>
            <w:left w:val="none" w:sz="0" w:space="0" w:color="auto"/>
            <w:bottom w:val="none" w:sz="0" w:space="0" w:color="auto"/>
            <w:right w:val="none" w:sz="0" w:space="0" w:color="auto"/>
          </w:divBdr>
        </w:div>
        <w:div w:id="576861550">
          <w:marLeft w:val="640"/>
          <w:marRight w:val="0"/>
          <w:marTop w:val="0"/>
          <w:marBottom w:val="0"/>
          <w:divBdr>
            <w:top w:val="none" w:sz="0" w:space="0" w:color="auto"/>
            <w:left w:val="none" w:sz="0" w:space="0" w:color="auto"/>
            <w:bottom w:val="none" w:sz="0" w:space="0" w:color="auto"/>
            <w:right w:val="none" w:sz="0" w:space="0" w:color="auto"/>
          </w:divBdr>
        </w:div>
        <w:div w:id="641498763">
          <w:marLeft w:val="640"/>
          <w:marRight w:val="0"/>
          <w:marTop w:val="0"/>
          <w:marBottom w:val="0"/>
          <w:divBdr>
            <w:top w:val="none" w:sz="0" w:space="0" w:color="auto"/>
            <w:left w:val="none" w:sz="0" w:space="0" w:color="auto"/>
            <w:bottom w:val="none" w:sz="0" w:space="0" w:color="auto"/>
            <w:right w:val="none" w:sz="0" w:space="0" w:color="auto"/>
          </w:divBdr>
        </w:div>
        <w:div w:id="647511544">
          <w:marLeft w:val="640"/>
          <w:marRight w:val="0"/>
          <w:marTop w:val="0"/>
          <w:marBottom w:val="0"/>
          <w:divBdr>
            <w:top w:val="none" w:sz="0" w:space="0" w:color="auto"/>
            <w:left w:val="none" w:sz="0" w:space="0" w:color="auto"/>
            <w:bottom w:val="none" w:sz="0" w:space="0" w:color="auto"/>
            <w:right w:val="none" w:sz="0" w:space="0" w:color="auto"/>
          </w:divBdr>
        </w:div>
        <w:div w:id="663779747">
          <w:marLeft w:val="640"/>
          <w:marRight w:val="0"/>
          <w:marTop w:val="0"/>
          <w:marBottom w:val="0"/>
          <w:divBdr>
            <w:top w:val="none" w:sz="0" w:space="0" w:color="auto"/>
            <w:left w:val="none" w:sz="0" w:space="0" w:color="auto"/>
            <w:bottom w:val="none" w:sz="0" w:space="0" w:color="auto"/>
            <w:right w:val="none" w:sz="0" w:space="0" w:color="auto"/>
          </w:divBdr>
        </w:div>
        <w:div w:id="720905341">
          <w:marLeft w:val="640"/>
          <w:marRight w:val="0"/>
          <w:marTop w:val="0"/>
          <w:marBottom w:val="0"/>
          <w:divBdr>
            <w:top w:val="none" w:sz="0" w:space="0" w:color="auto"/>
            <w:left w:val="none" w:sz="0" w:space="0" w:color="auto"/>
            <w:bottom w:val="none" w:sz="0" w:space="0" w:color="auto"/>
            <w:right w:val="none" w:sz="0" w:space="0" w:color="auto"/>
          </w:divBdr>
        </w:div>
        <w:div w:id="939918354">
          <w:marLeft w:val="640"/>
          <w:marRight w:val="0"/>
          <w:marTop w:val="0"/>
          <w:marBottom w:val="0"/>
          <w:divBdr>
            <w:top w:val="none" w:sz="0" w:space="0" w:color="auto"/>
            <w:left w:val="none" w:sz="0" w:space="0" w:color="auto"/>
            <w:bottom w:val="none" w:sz="0" w:space="0" w:color="auto"/>
            <w:right w:val="none" w:sz="0" w:space="0" w:color="auto"/>
          </w:divBdr>
        </w:div>
        <w:div w:id="980966697">
          <w:marLeft w:val="640"/>
          <w:marRight w:val="0"/>
          <w:marTop w:val="0"/>
          <w:marBottom w:val="0"/>
          <w:divBdr>
            <w:top w:val="none" w:sz="0" w:space="0" w:color="auto"/>
            <w:left w:val="none" w:sz="0" w:space="0" w:color="auto"/>
            <w:bottom w:val="none" w:sz="0" w:space="0" w:color="auto"/>
            <w:right w:val="none" w:sz="0" w:space="0" w:color="auto"/>
          </w:divBdr>
        </w:div>
        <w:div w:id="1004895830">
          <w:marLeft w:val="640"/>
          <w:marRight w:val="0"/>
          <w:marTop w:val="0"/>
          <w:marBottom w:val="0"/>
          <w:divBdr>
            <w:top w:val="none" w:sz="0" w:space="0" w:color="auto"/>
            <w:left w:val="none" w:sz="0" w:space="0" w:color="auto"/>
            <w:bottom w:val="none" w:sz="0" w:space="0" w:color="auto"/>
            <w:right w:val="none" w:sz="0" w:space="0" w:color="auto"/>
          </w:divBdr>
        </w:div>
        <w:div w:id="1063989512">
          <w:marLeft w:val="640"/>
          <w:marRight w:val="0"/>
          <w:marTop w:val="0"/>
          <w:marBottom w:val="0"/>
          <w:divBdr>
            <w:top w:val="none" w:sz="0" w:space="0" w:color="auto"/>
            <w:left w:val="none" w:sz="0" w:space="0" w:color="auto"/>
            <w:bottom w:val="none" w:sz="0" w:space="0" w:color="auto"/>
            <w:right w:val="none" w:sz="0" w:space="0" w:color="auto"/>
          </w:divBdr>
        </w:div>
        <w:div w:id="1122461575">
          <w:marLeft w:val="640"/>
          <w:marRight w:val="0"/>
          <w:marTop w:val="0"/>
          <w:marBottom w:val="0"/>
          <w:divBdr>
            <w:top w:val="none" w:sz="0" w:space="0" w:color="auto"/>
            <w:left w:val="none" w:sz="0" w:space="0" w:color="auto"/>
            <w:bottom w:val="none" w:sz="0" w:space="0" w:color="auto"/>
            <w:right w:val="none" w:sz="0" w:space="0" w:color="auto"/>
          </w:divBdr>
        </w:div>
        <w:div w:id="1178426412">
          <w:marLeft w:val="640"/>
          <w:marRight w:val="0"/>
          <w:marTop w:val="0"/>
          <w:marBottom w:val="0"/>
          <w:divBdr>
            <w:top w:val="none" w:sz="0" w:space="0" w:color="auto"/>
            <w:left w:val="none" w:sz="0" w:space="0" w:color="auto"/>
            <w:bottom w:val="none" w:sz="0" w:space="0" w:color="auto"/>
            <w:right w:val="none" w:sz="0" w:space="0" w:color="auto"/>
          </w:divBdr>
        </w:div>
        <w:div w:id="1257396457">
          <w:marLeft w:val="640"/>
          <w:marRight w:val="0"/>
          <w:marTop w:val="0"/>
          <w:marBottom w:val="0"/>
          <w:divBdr>
            <w:top w:val="none" w:sz="0" w:space="0" w:color="auto"/>
            <w:left w:val="none" w:sz="0" w:space="0" w:color="auto"/>
            <w:bottom w:val="none" w:sz="0" w:space="0" w:color="auto"/>
            <w:right w:val="none" w:sz="0" w:space="0" w:color="auto"/>
          </w:divBdr>
        </w:div>
        <w:div w:id="1281376646">
          <w:marLeft w:val="640"/>
          <w:marRight w:val="0"/>
          <w:marTop w:val="0"/>
          <w:marBottom w:val="0"/>
          <w:divBdr>
            <w:top w:val="none" w:sz="0" w:space="0" w:color="auto"/>
            <w:left w:val="none" w:sz="0" w:space="0" w:color="auto"/>
            <w:bottom w:val="none" w:sz="0" w:space="0" w:color="auto"/>
            <w:right w:val="none" w:sz="0" w:space="0" w:color="auto"/>
          </w:divBdr>
        </w:div>
        <w:div w:id="1285576124">
          <w:marLeft w:val="640"/>
          <w:marRight w:val="0"/>
          <w:marTop w:val="0"/>
          <w:marBottom w:val="0"/>
          <w:divBdr>
            <w:top w:val="none" w:sz="0" w:space="0" w:color="auto"/>
            <w:left w:val="none" w:sz="0" w:space="0" w:color="auto"/>
            <w:bottom w:val="none" w:sz="0" w:space="0" w:color="auto"/>
            <w:right w:val="none" w:sz="0" w:space="0" w:color="auto"/>
          </w:divBdr>
        </w:div>
        <w:div w:id="1488588964">
          <w:marLeft w:val="640"/>
          <w:marRight w:val="0"/>
          <w:marTop w:val="0"/>
          <w:marBottom w:val="0"/>
          <w:divBdr>
            <w:top w:val="none" w:sz="0" w:space="0" w:color="auto"/>
            <w:left w:val="none" w:sz="0" w:space="0" w:color="auto"/>
            <w:bottom w:val="none" w:sz="0" w:space="0" w:color="auto"/>
            <w:right w:val="none" w:sz="0" w:space="0" w:color="auto"/>
          </w:divBdr>
        </w:div>
        <w:div w:id="1509713999">
          <w:marLeft w:val="640"/>
          <w:marRight w:val="0"/>
          <w:marTop w:val="0"/>
          <w:marBottom w:val="0"/>
          <w:divBdr>
            <w:top w:val="none" w:sz="0" w:space="0" w:color="auto"/>
            <w:left w:val="none" w:sz="0" w:space="0" w:color="auto"/>
            <w:bottom w:val="none" w:sz="0" w:space="0" w:color="auto"/>
            <w:right w:val="none" w:sz="0" w:space="0" w:color="auto"/>
          </w:divBdr>
        </w:div>
        <w:div w:id="1626621475">
          <w:marLeft w:val="640"/>
          <w:marRight w:val="0"/>
          <w:marTop w:val="0"/>
          <w:marBottom w:val="0"/>
          <w:divBdr>
            <w:top w:val="none" w:sz="0" w:space="0" w:color="auto"/>
            <w:left w:val="none" w:sz="0" w:space="0" w:color="auto"/>
            <w:bottom w:val="none" w:sz="0" w:space="0" w:color="auto"/>
            <w:right w:val="none" w:sz="0" w:space="0" w:color="auto"/>
          </w:divBdr>
        </w:div>
        <w:div w:id="1645502948">
          <w:marLeft w:val="640"/>
          <w:marRight w:val="0"/>
          <w:marTop w:val="0"/>
          <w:marBottom w:val="0"/>
          <w:divBdr>
            <w:top w:val="none" w:sz="0" w:space="0" w:color="auto"/>
            <w:left w:val="none" w:sz="0" w:space="0" w:color="auto"/>
            <w:bottom w:val="none" w:sz="0" w:space="0" w:color="auto"/>
            <w:right w:val="none" w:sz="0" w:space="0" w:color="auto"/>
          </w:divBdr>
        </w:div>
        <w:div w:id="1732388780">
          <w:marLeft w:val="640"/>
          <w:marRight w:val="0"/>
          <w:marTop w:val="0"/>
          <w:marBottom w:val="0"/>
          <w:divBdr>
            <w:top w:val="none" w:sz="0" w:space="0" w:color="auto"/>
            <w:left w:val="none" w:sz="0" w:space="0" w:color="auto"/>
            <w:bottom w:val="none" w:sz="0" w:space="0" w:color="auto"/>
            <w:right w:val="none" w:sz="0" w:space="0" w:color="auto"/>
          </w:divBdr>
        </w:div>
        <w:div w:id="1774787300">
          <w:marLeft w:val="640"/>
          <w:marRight w:val="0"/>
          <w:marTop w:val="0"/>
          <w:marBottom w:val="0"/>
          <w:divBdr>
            <w:top w:val="none" w:sz="0" w:space="0" w:color="auto"/>
            <w:left w:val="none" w:sz="0" w:space="0" w:color="auto"/>
            <w:bottom w:val="none" w:sz="0" w:space="0" w:color="auto"/>
            <w:right w:val="none" w:sz="0" w:space="0" w:color="auto"/>
          </w:divBdr>
        </w:div>
        <w:div w:id="2022270150">
          <w:marLeft w:val="640"/>
          <w:marRight w:val="0"/>
          <w:marTop w:val="0"/>
          <w:marBottom w:val="0"/>
          <w:divBdr>
            <w:top w:val="none" w:sz="0" w:space="0" w:color="auto"/>
            <w:left w:val="none" w:sz="0" w:space="0" w:color="auto"/>
            <w:bottom w:val="none" w:sz="0" w:space="0" w:color="auto"/>
            <w:right w:val="none" w:sz="0" w:space="0" w:color="auto"/>
          </w:divBdr>
        </w:div>
        <w:div w:id="2069263599">
          <w:marLeft w:val="640"/>
          <w:marRight w:val="0"/>
          <w:marTop w:val="0"/>
          <w:marBottom w:val="0"/>
          <w:divBdr>
            <w:top w:val="none" w:sz="0" w:space="0" w:color="auto"/>
            <w:left w:val="none" w:sz="0" w:space="0" w:color="auto"/>
            <w:bottom w:val="none" w:sz="0" w:space="0" w:color="auto"/>
            <w:right w:val="none" w:sz="0" w:space="0" w:color="auto"/>
          </w:divBdr>
        </w:div>
      </w:divsChild>
    </w:div>
    <w:div w:id="1889410994">
      <w:bodyDiv w:val="1"/>
      <w:marLeft w:val="0"/>
      <w:marRight w:val="0"/>
      <w:marTop w:val="0"/>
      <w:marBottom w:val="0"/>
      <w:divBdr>
        <w:top w:val="none" w:sz="0" w:space="0" w:color="auto"/>
        <w:left w:val="none" w:sz="0" w:space="0" w:color="auto"/>
        <w:bottom w:val="none" w:sz="0" w:space="0" w:color="auto"/>
        <w:right w:val="none" w:sz="0" w:space="0" w:color="auto"/>
      </w:divBdr>
      <w:divsChild>
        <w:div w:id="82070132">
          <w:marLeft w:val="640"/>
          <w:marRight w:val="0"/>
          <w:marTop w:val="0"/>
          <w:marBottom w:val="0"/>
          <w:divBdr>
            <w:top w:val="none" w:sz="0" w:space="0" w:color="auto"/>
            <w:left w:val="none" w:sz="0" w:space="0" w:color="auto"/>
            <w:bottom w:val="none" w:sz="0" w:space="0" w:color="auto"/>
            <w:right w:val="none" w:sz="0" w:space="0" w:color="auto"/>
          </w:divBdr>
        </w:div>
        <w:div w:id="280455124">
          <w:marLeft w:val="640"/>
          <w:marRight w:val="0"/>
          <w:marTop w:val="0"/>
          <w:marBottom w:val="0"/>
          <w:divBdr>
            <w:top w:val="none" w:sz="0" w:space="0" w:color="auto"/>
            <w:left w:val="none" w:sz="0" w:space="0" w:color="auto"/>
            <w:bottom w:val="none" w:sz="0" w:space="0" w:color="auto"/>
            <w:right w:val="none" w:sz="0" w:space="0" w:color="auto"/>
          </w:divBdr>
        </w:div>
        <w:div w:id="408767718">
          <w:marLeft w:val="640"/>
          <w:marRight w:val="0"/>
          <w:marTop w:val="0"/>
          <w:marBottom w:val="0"/>
          <w:divBdr>
            <w:top w:val="none" w:sz="0" w:space="0" w:color="auto"/>
            <w:left w:val="none" w:sz="0" w:space="0" w:color="auto"/>
            <w:bottom w:val="none" w:sz="0" w:space="0" w:color="auto"/>
            <w:right w:val="none" w:sz="0" w:space="0" w:color="auto"/>
          </w:divBdr>
        </w:div>
        <w:div w:id="547379290">
          <w:marLeft w:val="640"/>
          <w:marRight w:val="0"/>
          <w:marTop w:val="0"/>
          <w:marBottom w:val="0"/>
          <w:divBdr>
            <w:top w:val="none" w:sz="0" w:space="0" w:color="auto"/>
            <w:left w:val="none" w:sz="0" w:space="0" w:color="auto"/>
            <w:bottom w:val="none" w:sz="0" w:space="0" w:color="auto"/>
            <w:right w:val="none" w:sz="0" w:space="0" w:color="auto"/>
          </w:divBdr>
        </w:div>
        <w:div w:id="823277914">
          <w:marLeft w:val="640"/>
          <w:marRight w:val="0"/>
          <w:marTop w:val="0"/>
          <w:marBottom w:val="0"/>
          <w:divBdr>
            <w:top w:val="none" w:sz="0" w:space="0" w:color="auto"/>
            <w:left w:val="none" w:sz="0" w:space="0" w:color="auto"/>
            <w:bottom w:val="none" w:sz="0" w:space="0" w:color="auto"/>
            <w:right w:val="none" w:sz="0" w:space="0" w:color="auto"/>
          </w:divBdr>
        </w:div>
        <w:div w:id="940802008">
          <w:marLeft w:val="640"/>
          <w:marRight w:val="0"/>
          <w:marTop w:val="0"/>
          <w:marBottom w:val="0"/>
          <w:divBdr>
            <w:top w:val="none" w:sz="0" w:space="0" w:color="auto"/>
            <w:left w:val="none" w:sz="0" w:space="0" w:color="auto"/>
            <w:bottom w:val="none" w:sz="0" w:space="0" w:color="auto"/>
            <w:right w:val="none" w:sz="0" w:space="0" w:color="auto"/>
          </w:divBdr>
        </w:div>
        <w:div w:id="945384071">
          <w:marLeft w:val="640"/>
          <w:marRight w:val="0"/>
          <w:marTop w:val="0"/>
          <w:marBottom w:val="0"/>
          <w:divBdr>
            <w:top w:val="none" w:sz="0" w:space="0" w:color="auto"/>
            <w:left w:val="none" w:sz="0" w:space="0" w:color="auto"/>
            <w:bottom w:val="none" w:sz="0" w:space="0" w:color="auto"/>
            <w:right w:val="none" w:sz="0" w:space="0" w:color="auto"/>
          </w:divBdr>
        </w:div>
        <w:div w:id="957760209">
          <w:marLeft w:val="640"/>
          <w:marRight w:val="0"/>
          <w:marTop w:val="0"/>
          <w:marBottom w:val="0"/>
          <w:divBdr>
            <w:top w:val="none" w:sz="0" w:space="0" w:color="auto"/>
            <w:left w:val="none" w:sz="0" w:space="0" w:color="auto"/>
            <w:bottom w:val="none" w:sz="0" w:space="0" w:color="auto"/>
            <w:right w:val="none" w:sz="0" w:space="0" w:color="auto"/>
          </w:divBdr>
        </w:div>
        <w:div w:id="1016424709">
          <w:marLeft w:val="640"/>
          <w:marRight w:val="0"/>
          <w:marTop w:val="0"/>
          <w:marBottom w:val="0"/>
          <w:divBdr>
            <w:top w:val="none" w:sz="0" w:space="0" w:color="auto"/>
            <w:left w:val="none" w:sz="0" w:space="0" w:color="auto"/>
            <w:bottom w:val="none" w:sz="0" w:space="0" w:color="auto"/>
            <w:right w:val="none" w:sz="0" w:space="0" w:color="auto"/>
          </w:divBdr>
        </w:div>
        <w:div w:id="1088186047">
          <w:marLeft w:val="640"/>
          <w:marRight w:val="0"/>
          <w:marTop w:val="0"/>
          <w:marBottom w:val="0"/>
          <w:divBdr>
            <w:top w:val="none" w:sz="0" w:space="0" w:color="auto"/>
            <w:left w:val="none" w:sz="0" w:space="0" w:color="auto"/>
            <w:bottom w:val="none" w:sz="0" w:space="0" w:color="auto"/>
            <w:right w:val="none" w:sz="0" w:space="0" w:color="auto"/>
          </w:divBdr>
        </w:div>
        <w:div w:id="1098674531">
          <w:marLeft w:val="640"/>
          <w:marRight w:val="0"/>
          <w:marTop w:val="0"/>
          <w:marBottom w:val="0"/>
          <w:divBdr>
            <w:top w:val="none" w:sz="0" w:space="0" w:color="auto"/>
            <w:left w:val="none" w:sz="0" w:space="0" w:color="auto"/>
            <w:bottom w:val="none" w:sz="0" w:space="0" w:color="auto"/>
            <w:right w:val="none" w:sz="0" w:space="0" w:color="auto"/>
          </w:divBdr>
        </w:div>
        <w:div w:id="1202666966">
          <w:marLeft w:val="640"/>
          <w:marRight w:val="0"/>
          <w:marTop w:val="0"/>
          <w:marBottom w:val="0"/>
          <w:divBdr>
            <w:top w:val="none" w:sz="0" w:space="0" w:color="auto"/>
            <w:left w:val="none" w:sz="0" w:space="0" w:color="auto"/>
            <w:bottom w:val="none" w:sz="0" w:space="0" w:color="auto"/>
            <w:right w:val="none" w:sz="0" w:space="0" w:color="auto"/>
          </w:divBdr>
        </w:div>
        <w:div w:id="1311443127">
          <w:marLeft w:val="640"/>
          <w:marRight w:val="0"/>
          <w:marTop w:val="0"/>
          <w:marBottom w:val="0"/>
          <w:divBdr>
            <w:top w:val="none" w:sz="0" w:space="0" w:color="auto"/>
            <w:left w:val="none" w:sz="0" w:space="0" w:color="auto"/>
            <w:bottom w:val="none" w:sz="0" w:space="0" w:color="auto"/>
            <w:right w:val="none" w:sz="0" w:space="0" w:color="auto"/>
          </w:divBdr>
        </w:div>
        <w:div w:id="1401558643">
          <w:marLeft w:val="640"/>
          <w:marRight w:val="0"/>
          <w:marTop w:val="0"/>
          <w:marBottom w:val="0"/>
          <w:divBdr>
            <w:top w:val="none" w:sz="0" w:space="0" w:color="auto"/>
            <w:left w:val="none" w:sz="0" w:space="0" w:color="auto"/>
            <w:bottom w:val="none" w:sz="0" w:space="0" w:color="auto"/>
            <w:right w:val="none" w:sz="0" w:space="0" w:color="auto"/>
          </w:divBdr>
        </w:div>
        <w:div w:id="1417171520">
          <w:marLeft w:val="640"/>
          <w:marRight w:val="0"/>
          <w:marTop w:val="0"/>
          <w:marBottom w:val="0"/>
          <w:divBdr>
            <w:top w:val="none" w:sz="0" w:space="0" w:color="auto"/>
            <w:left w:val="none" w:sz="0" w:space="0" w:color="auto"/>
            <w:bottom w:val="none" w:sz="0" w:space="0" w:color="auto"/>
            <w:right w:val="none" w:sz="0" w:space="0" w:color="auto"/>
          </w:divBdr>
        </w:div>
        <w:div w:id="1510096738">
          <w:marLeft w:val="640"/>
          <w:marRight w:val="0"/>
          <w:marTop w:val="0"/>
          <w:marBottom w:val="0"/>
          <w:divBdr>
            <w:top w:val="none" w:sz="0" w:space="0" w:color="auto"/>
            <w:left w:val="none" w:sz="0" w:space="0" w:color="auto"/>
            <w:bottom w:val="none" w:sz="0" w:space="0" w:color="auto"/>
            <w:right w:val="none" w:sz="0" w:space="0" w:color="auto"/>
          </w:divBdr>
        </w:div>
        <w:div w:id="1510565735">
          <w:marLeft w:val="640"/>
          <w:marRight w:val="0"/>
          <w:marTop w:val="0"/>
          <w:marBottom w:val="0"/>
          <w:divBdr>
            <w:top w:val="none" w:sz="0" w:space="0" w:color="auto"/>
            <w:left w:val="none" w:sz="0" w:space="0" w:color="auto"/>
            <w:bottom w:val="none" w:sz="0" w:space="0" w:color="auto"/>
            <w:right w:val="none" w:sz="0" w:space="0" w:color="auto"/>
          </w:divBdr>
        </w:div>
        <w:div w:id="1536574827">
          <w:marLeft w:val="640"/>
          <w:marRight w:val="0"/>
          <w:marTop w:val="0"/>
          <w:marBottom w:val="0"/>
          <w:divBdr>
            <w:top w:val="none" w:sz="0" w:space="0" w:color="auto"/>
            <w:left w:val="none" w:sz="0" w:space="0" w:color="auto"/>
            <w:bottom w:val="none" w:sz="0" w:space="0" w:color="auto"/>
            <w:right w:val="none" w:sz="0" w:space="0" w:color="auto"/>
          </w:divBdr>
        </w:div>
        <w:div w:id="1624115003">
          <w:marLeft w:val="640"/>
          <w:marRight w:val="0"/>
          <w:marTop w:val="0"/>
          <w:marBottom w:val="0"/>
          <w:divBdr>
            <w:top w:val="none" w:sz="0" w:space="0" w:color="auto"/>
            <w:left w:val="none" w:sz="0" w:space="0" w:color="auto"/>
            <w:bottom w:val="none" w:sz="0" w:space="0" w:color="auto"/>
            <w:right w:val="none" w:sz="0" w:space="0" w:color="auto"/>
          </w:divBdr>
        </w:div>
        <w:div w:id="2011641654">
          <w:marLeft w:val="640"/>
          <w:marRight w:val="0"/>
          <w:marTop w:val="0"/>
          <w:marBottom w:val="0"/>
          <w:divBdr>
            <w:top w:val="none" w:sz="0" w:space="0" w:color="auto"/>
            <w:left w:val="none" w:sz="0" w:space="0" w:color="auto"/>
            <w:bottom w:val="none" w:sz="0" w:space="0" w:color="auto"/>
            <w:right w:val="none" w:sz="0" w:space="0" w:color="auto"/>
          </w:divBdr>
        </w:div>
        <w:div w:id="2057194082">
          <w:marLeft w:val="640"/>
          <w:marRight w:val="0"/>
          <w:marTop w:val="0"/>
          <w:marBottom w:val="0"/>
          <w:divBdr>
            <w:top w:val="none" w:sz="0" w:space="0" w:color="auto"/>
            <w:left w:val="none" w:sz="0" w:space="0" w:color="auto"/>
            <w:bottom w:val="none" w:sz="0" w:space="0" w:color="auto"/>
            <w:right w:val="none" w:sz="0" w:space="0" w:color="auto"/>
          </w:divBdr>
        </w:div>
        <w:div w:id="2068335968">
          <w:marLeft w:val="640"/>
          <w:marRight w:val="0"/>
          <w:marTop w:val="0"/>
          <w:marBottom w:val="0"/>
          <w:divBdr>
            <w:top w:val="none" w:sz="0" w:space="0" w:color="auto"/>
            <w:left w:val="none" w:sz="0" w:space="0" w:color="auto"/>
            <w:bottom w:val="none" w:sz="0" w:space="0" w:color="auto"/>
            <w:right w:val="none" w:sz="0" w:space="0" w:color="auto"/>
          </w:divBdr>
        </w:div>
      </w:divsChild>
    </w:div>
    <w:div w:id="1893271507">
      <w:bodyDiv w:val="1"/>
      <w:marLeft w:val="0"/>
      <w:marRight w:val="0"/>
      <w:marTop w:val="0"/>
      <w:marBottom w:val="0"/>
      <w:divBdr>
        <w:top w:val="none" w:sz="0" w:space="0" w:color="auto"/>
        <w:left w:val="none" w:sz="0" w:space="0" w:color="auto"/>
        <w:bottom w:val="none" w:sz="0" w:space="0" w:color="auto"/>
        <w:right w:val="none" w:sz="0" w:space="0" w:color="auto"/>
      </w:divBdr>
    </w:div>
    <w:div w:id="1894727170">
      <w:bodyDiv w:val="1"/>
      <w:marLeft w:val="0"/>
      <w:marRight w:val="0"/>
      <w:marTop w:val="0"/>
      <w:marBottom w:val="0"/>
      <w:divBdr>
        <w:top w:val="none" w:sz="0" w:space="0" w:color="auto"/>
        <w:left w:val="none" w:sz="0" w:space="0" w:color="auto"/>
        <w:bottom w:val="none" w:sz="0" w:space="0" w:color="auto"/>
        <w:right w:val="none" w:sz="0" w:space="0" w:color="auto"/>
      </w:divBdr>
      <w:divsChild>
        <w:div w:id="41448277">
          <w:marLeft w:val="640"/>
          <w:marRight w:val="0"/>
          <w:marTop w:val="0"/>
          <w:marBottom w:val="0"/>
          <w:divBdr>
            <w:top w:val="none" w:sz="0" w:space="0" w:color="auto"/>
            <w:left w:val="none" w:sz="0" w:space="0" w:color="auto"/>
            <w:bottom w:val="none" w:sz="0" w:space="0" w:color="auto"/>
            <w:right w:val="none" w:sz="0" w:space="0" w:color="auto"/>
          </w:divBdr>
        </w:div>
        <w:div w:id="235557350">
          <w:marLeft w:val="640"/>
          <w:marRight w:val="0"/>
          <w:marTop w:val="0"/>
          <w:marBottom w:val="0"/>
          <w:divBdr>
            <w:top w:val="none" w:sz="0" w:space="0" w:color="auto"/>
            <w:left w:val="none" w:sz="0" w:space="0" w:color="auto"/>
            <w:bottom w:val="none" w:sz="0" w:space="0" w:color="auto"/>
            <w:right w:val="none" w:sz="0" w:space="0" w:color="auto"/>
          </w:divBdr>
        </w:div>
        <w:div w:id="674768960">
          <w:marLeft w:val="640"/>
          <w:marRight w:val="0"/>
          <w:marTop w:val="0"/>
          <w:marBottom w:val="0"/>
          <w:divBdr>
            <w:top w:val="none" w:sz="0" w:space="0" w:color="auto"/>
            <w:left w:val="none" w:sz="0" w:space="0" w:color="auto"/>
            <w:bottom w:val="none" w:sz="0" w:space="0" w:color="auto"/>
            <w:right w:val="none" w:sz="0" w:space="0" w:color="auto"/>
          </w:divBdr>
        </w:div>
        <w:div w:id="699429935">
          <w:marLeft w:val="640"/>
          <w:marRight w:val="0"/>
          <w:marTop w:val="0"/>
          <w:marBottom w:val="0"/>
          <w:divBdr>
            <w:top w:val="none" w:sz="0" w:space="0" w:color="auto"/>
            <w:left w:val="none" w:sz="0" w:space="0" w:color="auto"/>
            <w:bottom w:val="none" w:sz="0" w:space="0" w:color="auto"/>
            <w:right w:val="none" w:sz="0" w:space="0" w:color="auto"/>
          </w:divBdr>
        </w:div>
        <w:div w:id="832646122">
          <w:marLeft w:val="640"/>
          <w:marRight w:val="0"/>
          <w:marTop w:val="0"/>
          <w:marBottom w:val="0"/>
          <w:divBdr>
            <w:top w:val="none" w:sz="0" w:space="0" w:color="auto"/>
            <w:left w:val="none" w:sz="0" w:space="0" w:color="auto"/>
            <w:bottom w:val="none" w:sz="0" w:space="0" w:color="auto"/>
            <w:right w:val="none" w:sz="0" w:space="0" w:color="auto"/>
          </w:divBdr>
        </w:div>
        <w:div w:id="923879505">
          <w:marLeft w:val="640"/>
          <w:marRight w:val="0"/>
          <w:marTop w:val="0"/>
          <w:marBottom w:val="0"/>
          <w:divBdr>
            <w:top w:val="none" w:sz="0" w:space="0" w:color="auto"/>
            <w:left w:val="none" w:sz="0" w:space="0" w:color="auto"/>
            <w:bottom w:val="none" w:sz="0" w:space="0" w:color="auto"/>
            <w:right w:val="none" w:sz="0" w:space="0" w:color="auto"/>
          </w:divBdr>
        </w:div>
        <w:div w:id="934677362">
          <w:marLeft w:val="640"/>
          <w:marRight w:val="0"/>
          <w:marTop w:val="0"/>
          <w:marBottom w:val="0"/>
          <w:divBdr>
            <w:top w:val="none" w:sz="0" w:space="0" w:color="auto"/>
            <w:left w:val="none" w:sz="0" w:space="0" w:color="auto"/>
            <w:bottom w:val="none" w:sz="0" w:space="0" w:color="auto"/>
            <w:right w:val="none" w:sz="0" w:space="0" w:color="auto"/>
          </w:divBdr>
        </w:div>
        <w:div w:id="934945036">
          <w:marLeft w:val="640"/>
          <w:marRight w:val="0"/>
          <w:marTop w:val="0"/>
          <w:marBottom w:val="0"/>
          <w:divBdr>
            <w:top w:val="none" w:sz="0" w:space="0" w:color="auto"/>
            <w:left w:val="none" w:sz="0" w:space="0" w:color="auto"/>
            <w:bottom w:val="none" w:sz="0" w:space="0" w:color="auto"/>
            <w:right w:val="none" w:sz="0" w:space="0" w:color="auto"/>
          </w:divBdr>
        </w:div>
        <w:div w:id="1031104715">
          <w:marLeft w:val="640"/>
          <w:marRight w:val="0"/>
          <w:marTop w:val="0"/>
          <w:marBottom w:val="0"/>
          <w:divBdr>
            <w:top w:val="none" w:sz="0" w:space="0" w:color="auto"/>
            <w:left w:val="none" w:sz="0" w:space="0" w:color="auto"/>
            <w:bottom w:val="none" w:sz="0" w:space="0" w:color="auto"/>
            <w:right w:val="none" w:sz="0" w:space="0" w:color="auto"/>
          </w:divBdr>
        </w:div>
        <w:div w:id="1053314021">
          <w:marLeft w:val="640"/>
          <w:marRight w:val="0"/>
          <w:marTop w:val="0"/>
          <w:marBottom w:val="0"/>
          <w:divBdr>
            <w:top w:val="none" w:sz="0" w:space="0" w:color="auto"/>
            <w:left w:val="none" w:sz="0" w:space="0" w:color="auto"/>
            <w:bottom w:val="none" w:sz="0" w:space="0" w:color="auto"/>
            <w:right w:val="none" w:sz="0" w:space="0" w:color="auto"/>
          </w:divBdr>
        </w:div>
        <w:div w:id="1112818558">
          <w:marLeft w:val="640"/>
          <w:marRight w:val="0"/>
          <w:marTop w:val="0"/>
          <w:marBottom w:val="0"/>
          <w:divBdr>
            <w:top w:val="none" w:sz="0" w:space="0" w:color="auto"/>
            <w:left w:val="none" w:sz="0" w:space="0" w:color="auto"/>
            <w:bottom w:val="none" w:sz="0" w:space="0" w:color="auto"/>
            <w:right w:val="none" w:sz="0" w:space="0" w:color="auto"/>
          </w:divBdr>
        </w:div>
        <w:div w:id="1212233567">
          <w:marLeft w:val="640"/>
          <w:marRight w:val="0"/>
          <w:marTop w:val="0"/>
          <w:marBottom w:val="0"/>
          <w:divBdr>
            <w:top w:val="none" w:sz="0" w:space="0" w:color="auto"/>
            <w:left w:val="none" w:sz="0" w:space="0" w:color="auto"/>
            <w:bottom w:val="none" w:sz="0" w:space="0" w:color="auto"/>
            <w:right w:val="none" w:sz="0" w:space="0" w:color="auto"/>
          </w:divBdr>
        </w:div>
        <w:div w:id="1340309116">
          <w:marLeft w:val="640"/>
          <w:marRight w:val="0"/>
          <w:marTop w:val="0"/>
          <w:marBottom w:val="0"/>
          <w:divBdr>
            <w:top w:val="none" w:sz="0" w:space="0" w:color="auto"/>
            <w:left w:val="none" w:sz="0" w:space="0" w:color="auto"/>
            <w:bottom w:val="none" w:sz="0" w:space="0" w:color="auto"/>
            <w:right w:val="none" w:sz="0" w:space="0" w:color="auto"/>
          </w:divBdr>
        </w:div>
        <w:div w:id="1346862069">
          <w:marLeft w:val="640"/>
          <w:marRight w:val="0"/>
          <w:marTop w:val="0"/>
          <w:marBottom w:val="0"/>
          <w:divBdr>
            <w:top w:val="none" w:sz="0" w:space="0" w:color="auto"/>
            <w:left w:val="none" w:sz="0" w:space="0" w:color="auto"/>
            <w:bottom w:val="none" w:sz="0" w:space="0" w:color="auto"/>
            <w:right w:val="none" w:sz="0" w:space="0" w:color="auto"/>
          </w:divBdr>
        </w:div>
        <w:div w:id="1406032355">
          <w:marLeft w:val="640"/>
          <w:marRight w:val="0"/>
          <w:marTop w:val="0"/>
          <w:marBottom w:val="0"/>
          <w:divBdr>
            <w:top w:val="none" w:sz="0" w:space="0" w:color="auto"/>
            <w:left w:val="none" w:sz="0" w:space="0" w:color="auto"/>
            <w:bottom w:val="none" w:sz="0" w:space="0" w:color="auto"/>
            <w:right w:val="none" w:sz="0" w:space="0" w:color="auto"/>
          </w:divBdr>
        </w:div>
        <w:div w:id="1483934120">
          <w:marLeft w:val="640"/>
          <w:marRight w:val="0"/>
          <w:marTop w:val="0"/>
          <w:marBottom w:val="0"/>
          <w:divBdr>
            <w:top w:val="none" w:sz="0" w:space="0" w:color="auto"/>
            <w:left w:val="none" w:sz="0" w:space="0" w:color="auto"/>
            <w:bottom w:val="none" w:sz="0" w:space="0" w:color="auto"/>
            <w:right w:val="none" w:sz="0" w:space="0" w:color="auto"/>
          </w:divBdr>
        </w:div>
        <w:div w:id="1644965841">
          <w:marLeft w:val="640"/>
          <w:marRight w:val="0"/>
          <w:marTop w:val="0"/>
          <w:marBottom w:val="0"/>
          <w:divBdr>
            <w:top w:val="none" w:sz="0" w:space="0" w:color="auto"/>
            <w:left w:val="none" w:sz="0" w:space="0" w:color="auto"/>
            <w:bottom w:val="none" w:sz="0" w:space="0" w:color="auto"/>
            <w:right w:val="none" w:sz="0" w:space="0" w:color="auto"/>
          </w:divBdr>
        </w:div>
        <w:div w:id="1648899217">
          <w:marLeft w:val="640"/>
          <w:marRight w:val="0"/>
          <w:marTop w:val="0"/>
          <w:marBottom w:val="0"/>
          <w:divBdr>
            <w:top w:val="none" w:sz="0" w:space="0" w:color="auto"/>
            <w:left w:val="none" w:sz="0" w:space="0" w:color="auto"/>
            <w:bottom w:val="none" w:sz="0" w:space="0" w:color="auto"/>
            <w:right w:val="none" w:sz="0" w:space="0" w:color="auto"/>
          </w:divBdr>
        </w:div>
        <w:div w:id="1727413961">
          <w:marLeft w:val="640"/>
          <w:marRight w:val="0"/>
          <w:marTop w:val="0"/>
          <w:marBottom w:val="0"/>
          <w:divBdr>
            <w:top w:val="none" w:sz="0" w:space="0" w:color="auto"/>
            <w:left w:val="none" w:sz="0" w:space="0" w:color="auto"/>
            <w:bottom w:val="none" w:sz="0" w:space="0" w:color="auto"/>
            <w:right w:val="none" w:sz="0" w:space="0" w:color="auto"/>
          </w:divBdr>
        </w:div>
        <w:div w:id="1893348195">
          <w:marLeft w:val="640"/>
          <w:marRight w:val="0"/>
          <w:marTop w:val="0"/>
          <w:marBottom w:val="0"/>
          <w:divBdr>
            <w:top w:val="none" w:sz="0" w:space="0" w:color="auto"/>
            <w:left w:val="none" w:sz="0" w:space="0" w:color="auto"/>
            <w:bottom w:val="none" w:sz="0" w:space="0" w:color="auto"/>
            <w:right w:val="none" w:sz="0" w:space="0" w:color="auto"/>
          </w:divBdr>
        </w:div>
        <w:div w:id="1957448748">
          <w:marLeft w:val="640"/>
          <w:marRight w:val="0"/>
          <w:marTop w:val="0"/>
          <w:marBottom w:val="0"/>
          <w:divBdr>
            <w:top w:val="none" w:sz="0" w:space="0" w:color="auto"/>
            <w:left w:val="none" w:sz="0" w:space="0" w:color="auto"/>
            <w:bottom w:val="none" w:sz="0" w:space="0" w:color="auto"/>
            <w:right w:val="none" w:sz="0" w:space="0" w:color="auto"/>
          </w:divBdr>
        </w:div>
        <w:div w:id="1999966548">
          <w:marLeft w:val="640"/>
          <w:marRight w:val="0"/>
          <w:marTop w:val="0"/>
          <w:marBottom w:val="0"/>
          <w:divBdr>
            <w:top w:val="none" w:sz="0" w:space="0" w:color="auto"/>
            <w:left w:val="none" w:sz="0" w:space="0" w:color="auto"/>
            <w:bottom w:val="none" w:sz="0" w:space="0" w:color="auto"/>
            <w:right w:val="none" w:sz="0" w:space="0" w:color="auto"/>
          </w:divBdr>
        </w:div>
        <w:div w:id="2070766964">
          <w:marLeft w:val="640"/>
          <w:marRight w:val="0"/>
          <w:marTop w:val="0"/>
          <w:marBottom w:val="0"/>
          <w:divBdr>
            <w:top w:val="none" w:sz="0" w:space="0" w:color="auto"/>
            <w:left w:val="none" w:sz="0" w:space="0" w:color="auto"/>
            <w:bottom w:val="none" w:sz="0" w:space="0" w:color="auto"/>
            <w:right w:val="none" w:sz="0" w:space="0" w:color="auto"/>
          </w:divBdr>
        </w:div>
        <w:div w:id="2120224177">
          <w:marLeft w:val="640"/>
          <w:marRight w:val="0"/>
          <w:marTop w:val="0"/>
          <w:marBottom w:val="0"/>
          <w:divBdr>
            <w:top w:val="none" w:sz="0" w:space="0" w:color="auto"/>
            <w:left w:val="none" w:sz="0" w:space="0" w:color="auto"/>
            <w:bottom w:val="none" w:sz="0" w:space="0" w:color="auto"/>
            <w:right w:val="none" w:sz="0" w:space="0" w:color="auto"/>
          </w:divBdr>
        </w:div>
      </w:divsChild>
    </w:div>
    <w:div w:id="1898737950">
      <w:marLeft w:val="0"/>
      <w:marRight w:val="0"/>
      <w:marTop w:val="0"/>
      <w:marBottom w:val="0"/>
      <w:divBdr>
        <w:top w:val="none" w:sz="0" w:space="0" w:color="auto"/>
        <w:left w:val="none" w:sz="0" w:space="0" w:color="auto"/>
        <w:bottom w:val="none" w:sz="0" w:space="0" w:color="auto"/>
        <w:right w:val="none" w:sz="0" w:space="0" w:color="auto"/>
      </w:divBdr>
    </w:div>
    <w:div w:id="1906718232">
      <w:bodyDiv w:val="1"/>
      <w:marLeft w:val="0"/>
      <w:marRight w:val="0"/>
      <w:marTop w:val="0"/>
      <w:marBottom w:val="0"/>
      <w:divBdr>
        <w:top w:val="none" w:sz="0" w:space="0" w:color="auto"/>
        <w:left w:val="none" w:sz="0" w:space="0" w:color="auto"/>
        <w:bottom w:val="none" w:sz="0" w:space="0" w:color="auto"/>
        <w:right w:val="none" w:sz="0" w:space="0" w:color="auto"/>
      </w:divBdr>
    </w:div>
    <w:div w:id="1919485449">
      <w:bodyDiv w:val="1"/>
      <w:marLeft w:val="0"/>
      <w:marRight w:val="0"/>
      <w:marTop w:val="0"/>
      <w:marBottom w:val="0"/>
      <w:divBdr>
        <w:top w:val="none" w:sz="0" w:space="0" w:color="auto"/>
        <w:left w:val="none" w:sz="0" w:space="0" w:color="auto"/>
        <w:bottom w:val="none" w:sz="0" w:space="0" w:color="auto"/>
        <w:right w:val="none" w:sz="0" w:space="0" w:color="auto"/>
      </w:divBdr>
      <w:divsChild>
        <w:div w:id="18550718">
          <w:marLeft w:val="640"/>
          <w:marRight w:val="0"/>
          <w:marTop w:val="0"/>
          <w:marBottom w:val="0"/>
          <w:divBdr>
            <w:top w:val="none" w:sz="0" w:space="0" w:color="auto"/>
            <w:left w:val="none" w:sz="0" w:space="0" w:color="auto"/>
            <w:bottom w:val="none" w:sz="0" w:space="0" w:color="auto"/>
            <w:right w:val="none" w:sz="0" w:space="0" w:color="auto"/>
          </w:divBdr>
        </w:div>
        <w:div w:id="73553350">
          <w:marLeft w:val="640"/>
          <w:marRight w:val="0"/>
          <w:marTop w:val="0"/>
          <w:marBottom w:val="0"/>
          <w:divBdr>
            <w:top w:val="none" w:sz="0" w:space="0" w:color="auto"/>
            <w:left w:val="none" w:sz="0" w:space="0" w:color="auto"/>
            <w:bottom w:val="none" w:sz="0" w:space="0" w:color="auto"/>
            <w:right w:val="none" w:sz="0" w:space="0" w:color="auto"/>
          </w:divBdr>
        </w:div>
        <w:div w:id="283732538">
          <w:marLeft w:val="640"/>
          <w:marRight w:val="0"/>
          <w:marTop w:val="0"/>
          <w:marBottom w:val="0"/>
          <w:divBdr>
            <w:top w:val="none" w:sz="0" w:space="0" w:color="auto"/>
            <w:left w:val="none" w:sz="0" w:space="0" w:color="auto"/>
            <w:bottom w:val="none" w:sz="0" w:space="0" w:color="auto"/>
            <w:right w:val="none" w:sz="0" w:space="0" w:color="auto"/>
          </w:divBdr>
        </w:div>
        <w:div w:id="301733225">
          <w:marLeft w:val="640"/>
          <w:marRight w:val="0"/>
          <w:marTop w:val="0"/>
          <w:marBottom w:val="0"/>
          <w:divBdr>
            <w:top w:val="none" w:sz="0" w:space="0" w:color="auto"/>
            <w:left w:val="none" w:sz="0" w:space="0" w:color="auto"/>
            <w:bottom w:val="none" w:sz="0" w:space="0" w:color="auto"/>
            <w:right w:val="none" w:sz="0" w:space="0" w:color="auto"/>
          </w:divBdr>
        </w:div>
        <w:div w:id="352652677">
          <w:marLeft w:val="640"/>
          <w:marRight w:val="0"/>
          <w:marTop w:val="0"/>
          <w:marBottom w:val="0"/>
          <w:divBdr>
            <w:top w:val="none" w:sz="0" w:space="0" w:color="auto"/>
            <w:left w:val="none" w:sz="0" w:space="0" w:color="auto"/>
            <w:bottom w:val="none" w:sz="0" w:space="0" w:color="auto"/>
            <w:right w:val="none" w:sz="0" w:space="0" w:color="auto"/>
          </w:divBdr>
        </w:div>
        <w:div w:id="411125564">
          <w:marLeft w:val="640"/>
          <w:marRight w:val="0"/>
          <w:marTop w:val="0"/>
          <w:marBottom w:val="0"/>
          <w:divBdr>
            <w:top w:val="none" w:sz="0" w:space="0" w:color="auto"/>
            <w:left w:val="none" w:sz="0" w:space="0" w:color="auto"/>
            <w:bottom w:val="none" w:sz="0" w:space="0" w:color="auto"/>
            <w:right w:val="none" w:sz="0" w:space="0" w:color="auto"/>
          </w:divBdr>
        </w:div>
        <w:div w:id="631523416">
          <w:marLeft w:val="640"/>
          <w:marRight w:val="0"/>
          <w:marTop w:val="0"/>
          <w:marBottom w:val="0"/>
          <w:divBdr>
            <w:top w:val="none" w:sz="0" w:space="0" w:color="auto"/>
            <w:left w:val="none" w:sz="0" w:space="0" w:color="auto"/>
            <w:bottom w:val="none" w:sz="0" w:space="0" w:color="auto"/>
            <w:right w:val="none" w:sz="0" w:space="0" w:color="auto"/>
          </w:divBdr>
        </w:div>
        <w:div w:id="675767546">
          <w:marLeft w:val="640"/>
          <w:marRight w:val="0"/>
          <w:marTop w:val="0"/>
          <w:marBottom w:val="0"/>
          <w:divBdr>
            <w:top w:val="none" w:sz="0" w:space="0" w:color="auto"/>
            <w:left w:val="none" w:sz="0" w:space="0" w:color="auto"/>
            <w:bottom w:val="none" w:sz="0" w:space="0" w:color="auto"/>
            <w:right w:val="none" w:sz="0" w:space="0" w:color="auto"/>
          </w:divBdr>
        </w:div>
        <w:div w:id="746196981">
          <w:marLeft w:val="640"/>
          <w:marRight w:val="0"/>
          <w:marTop w:val="0"/>
          <w:marBottom w:val="0"/>
          <w:divBdr>
            <w:top w:val="none" w:sz="0" w:space="0" w:color="auto"/>
            <w:left w:val="none" w:sz="0" w:space="0" w:color="auto"/>
            <w:bottom w:val="none" w:sz="0" w:space="0" w:color="auto"/>
            <w:right w:val="none" w:sz="0" w:space="0" w:color="auto"/>
          </w:divBdr>
        </w:div>
        <w:div w:id="817258474">
          <w:marLeft w:val="640"/>
          <w:marRight w:val="0"/>
          <w:marTop w:val="0"/>
          <w:marBottom w:val="0"/>
          <w:divBdr>
            <w:top w:val="none" w:sz="0" w:space="0" w:color="auto"/>
            <w:left w:val="none" w:sz="0" w:space="0" w:color="auto"/>
            <w:bottom w:val="none" w:sz="0" w:space="0" w:color="auto"/>
            <w:right w:val="none" w:sz="0" w:space="0" w:color="auto"/>
          </w:divBdr>
        </w:div>
        <w:div w:id="846871638">
          <w:marLeft w:val="640"/>
          <w:marRight w:val="0"/>
          <w:marTop w:val="0"/>
          <w:marBottom w:val="0"/>
          <w:divBdr>
            <w:top w:val="none" w:sz="0" w:space="0" w:color="auto"/>
            <w:left w:val="none" w:sz="0" w:space="0" w:color="auto"/>
            <w:bottom w:val="none" w:sz="0" w:space="0" w:color="auto"/>
            <w:right w:val="none" w:sz="0" w:space="0" w:color="auto"/>
          </w:divBdr>
        </w:div>
        <w:div w:id="1005397463">
          <w:marLeft w:val="640"/>
          <w:marRight w:val="0"/>
          <w:marTop w:val="0"/>
          <w:marBottom w:val="0"/>
          <w:divBdr>
            <w:top w:val="none" w:sz="0" w:space="0" w:color="auto"/>
            <w:left w:val="none" w:sz="0" w:space="0" w:color="auto"/>
            <w:bottom w:val="none" w:sz="0" w:space="0" w:color="auto"/>
            <w:right w:val="none" w:sz="0" w:space="0" w:color="auto"/>
          </w:divBdr>
        </w:div>
        <w:div w:id="1020543306">
          <w:marLeft w:val="640"/>
          <w:marRight w:val="0"/>
          <w:marTop w:val="0"/>
          <w:marBottom w:val="0"/>
          <w:divBdr>
            <w:top w:val="none" w:sz="0" w:space="0" w:color="auto"/>
            <w:left w:val="none" w:sz="0" w:space="0" w:color="auto"/>
            <w:bottom w:val="none" w:sz="0" w:space="0" w:color="auto"/>
            <w:right w:val="none" w:sz="0" w:space="0" w:color="auto"/>
          </w:divBdr>
        </w:div>
        <w:div w:id="1149979090">
          <w:marLeft w:val="640"/>
          <w:marRight w:val="0"/>
          <w:marTop w:val="0"/>
          <w:marBottom w:val="0"/>
          <w:divBdr>
            <w:top w:val="none" w:sz="0" w:space="0" w:color="auto"/>
            <w:left w:val="none" w:sz="0" w:space="0" w:color="auto"/>
            <w:bottom w:val="none" w:sz="0" w:space="0" w:color="auto"/>
            <w:right w:val="none" w:sz="0" w:space="0" w:color="auto"/>
          </w:divBdr>
        </w:div>
        <w:div w:id="1251742747">
          <w:marLeft w:val="640"/>
          <w:marRight w:val="0"/>
          <w:marTop w:val="0"/>
          <w:marBottom w:val="0"/>
          <w:divBdr>
            <w:top w:val="none" w:sz="0" w:space="0" w:color="auto"/>
            <w:left w:val="none" w:sz="0" w:space="0" w:color="auto"/>
            <w:bottom w:val="none" w:sz="0" w:space="0" w:color="auto"/>
            <w:right w:val="none" w:sz="0" w:space="0" w:color="auto"/>
          </w:divBdr>
        </w:div>
        <w:div w:id="1345478753">
          <w:marLeft w:val="640"/>
          <w:marRight w:val="0"/>
          <w:marTop w:val="0"/>
          <w:marBottom w:val="0"/>
          <w:divBdr>
            <w:top w:val="none" w:sz="0" w:space="0" w:color="auto"/>
            <w:left w:val="none" w:sz="0" w:space="0" w:color="auto"/>
            <w:bottom w:val="none" w:sz="0" w:space="0" w:color="auto"/>
            <w:right w:val="none" w:sz="0" w:space="0" w:color="auto"/>
          </w:divBdr>
        </w:div>
        <w:div w:id="1482772483">
          <w:marLeft w:val="640"/>
          <w:marRight w:val="0"/>
          <w:marTop w:val="0"/>
          <w:marBottom w:val="0"/>
          <w:divBdr>
            <w:top w:val="none" w:sz="0" w:space="0" w:color="auto"/>
            <w:left w:val="none" w:sz="0" w:space="0" w:color="auto"/>
            <w:bottom w:val="none" w:sz="0" w:space="0" w:color="auto"/>
            <w:right w:val="none" w:sz="0" w:space="0" w:color="auto"/>
          </w:divBdr>
        </w:div>
        <w:div w:id="1491486346">
          <w:marLeft w:val="640"/>
          <w:marRight w:val="0"/>
          <w:marTop w:val="0"/>
          <w:marBottom w:val="0"/>
          <w:divBdr>
            <w:top w:val="none" w:sz="0" w:space="0" w:color="auto"/>
            <w:left w:val="none" w:sz="0" w:space="0" w:color="auto"/>
            <w:bottom w:val="none" w:sz="0" w:space="0" w:color="auto"/>
            <w:right w:val="none" w:sz="0" w:space="0" w:color="auto"/>
          </w:divBdr>
        </w:div>
        <w:div w:id="1497651517">
          <w:marLeft w:val="640"/>
          <w:marRight w:val="0"/>
          <w:marTop w:val="0"/>
          <w:marBottom w:val="0"/>
          <w:divBdr>
            <w:top w:val="none" w:sz="0" w:space="0" w:color="auto"/>
            <w:left w:val="none" w:sz="0" w:space="0" w:color="auto"/>
            <w:bottom w:val="none" w:sz="0" w:space="0" w:color="auto"/>
            <w:right w:val="none" w:sz="0" w:space="0" w:color="auto"/>
          </w:divBdr>
        </w:div>
        <w:div w:id="1697998328">
          <w:marLeft w:val="640"/>
          <w:marRight w:val="0"/>
          <w:marTop w:val="0"/>
          <w:marBottom w:val="0"/>
          <w:divBdr>
            <w:top w:val="none" w:sz="0" w:space="0" w:color="auto"/>
            <w:left w:val="none" w:sz="0" w:space="0" w:color="auto"/>
            <w:bottom w:val="none" w:sz="0" w:space="0" w:color="auto"/>
            <w:right w:val="none" w:sz="0" w:space="0" w:color="auto"/>
          </w:divBdr>
        </w:div>
        <w:div w:id="1824617924">
          <w:marLeft w:val="640"/>
          <w:marRight w:val="0"/>
          <w:marTop w:val="0"/>
          <w:marBottom w:val="0"/>
          <w:divBdr>
            <w:top w:val="none" w:sz="0" w:space="0" w:color="auto"/>
            <w:left w:val="none" w:sz="0" w:space="0" w:color="auto"/>
            <w:bottom w:val="none" w:sz="0" w:space="0" w:color="auto"/>
            <w:right w:val="none" w:sz="0" w:space="0" w:color="auto"/>
          </w:divBdr>
        </w:div>
        <w:div w:id="2076854529">
          <w:marLeft w:val="640"/>
          <w:marRight w:val="0"/>
          <w:marTop w:val="0"/>
          <w:marBottom w:val="0"/>
          <w:divBdr>
            <w:top w:val="none" w:sz="0" w:space="0" w:color="auto"/>
            <w:left w:val="none" w:sz="0" w:space="0" w:color="auto"/>
            <w:bottom w:val="none" w:sz="0" w:space="0" w:color="auto"/>
            <w:right w:val="none" w:sz="0" w:space="0" w:color="auto"/>
          </w:divBdr>
        </w:div>
      </w:divsChild>
    </w:div>
    <w:div w:id="1924293026">
      <w:bodyDiv w:val="1"/>
      <w:marLeft w:val="0"/>
      <w:marRight w:val="0"/>
      <w:marTop w:val="0"/>
      <w:marBottom w:val="0"/>
      <w:divBdr>
        <w:top w:val="none" w:sz="0" w:space="0" w:color="auto"/>
        <w:left w:val="none" w:sz="0" w:space="0" w:color="auto"/>
        <w:bottom w:val="none" w:sz="0" w:space="0" w:color="auto"/>
        <w:right w:val="none" w:sz="0" w:space="0" w:color="auto"/>
      </w:divBdr>
    </w:div>
    <w:div w:id="1924753957">
      <w:bodyDiv w:val="1"/>
      <w:marLeft w:val="0"/>
      <w:marRight w:val="0"/>
      <w:marTop w:val="0"/>
      <w:marBottom w:val="0"/>
      <w:divBdr>
        <w:top w:val="none" w:sz="0" w:space="0" w:color="auto"/>
        <w:left w:val="none" w:sz="0" w:space="0" w:color="auto"/>
        <w:bottom w:val="none" w:sz="0" w:space="0" w:color="auto"/>
        <w:right w:val="none" w:sz="0" w:space="0" w:color="auto"/>
      </w:divBdr>
    </w:div>
    <w:div w:id="1945915501">
      <w:bodyDiv w:val="1"/>
      <w:marLeft w:val="0"/>
      <w:marRight w:val="0"/>
      <w:marTop w:val="0"/>
      <w:marBottom w:val="0"/>
      <w:divBdr>
        <w:top w:val="none" w:sz="0" w:space="0" w:color="auto"/>
        <w:left w:val="none" w:sz="0" w:space="0" w:color="auto"/>
        <w:bottom w:val="none" w:sz="0" w:space="0" w:color="auto"/>
        <w:right w:val="none" w:sz="0" w:space="0" w:color="auto"/>
      </w:divBdr>
      <w:divsChild>
        <w:div w:id="87584669">
          <w:marLeft w:val="640"/>
          <w:marRight w:val="0"/>
          <w:marTop w:val="0"/>
          <w:marBottom w:val="0"/>
          <w:divBdr>
            <w:top w:val="none" w:sz="0" w:space="0" w:color="auto"/>
            <w:left w:val="none" w:sz="0" w:space="0" w:color="auto"/>
            <w:bottom w:val="none" w:sz="0" w:space="0" w:color="auto"/>
            <w:right w:val="none" w:sz="0" w:space="0" w:color="auto"/>
          </w:divBdr>
        </w:div>
        <w:div w:id="168177305">
          <w:marLeft w:val="640"/>
          <w:marRight w:val="0"/>
          <w:marTop w:val="0"/>
          <w:marBottom w:val="0"/>
          <w:divBdr>
            <w:top w:val="none" w:sz="0" w:space="0" w:color="auto"/>
            <w:left w:val="none" w:sz="0" w:space="0" w:color="auto"/>
            <w:bottom w:val="none" w:sz="0" w:space="0" w:color="auto"/>
            <w:right w:val="none" w:sz="0" w:space="0" w:color="auto"/>
          </w:divBdr>
        </w:div>
        <w:div w:id="358748726">
          <w:marLeft w:val="640"/>
          <w:marRight w:val="0"/>
          <w:marTop w:val="0"/>
          <w:marBottom w:val="0"/>
          <w:divBdr>
            <w:top w:val="none" w:sz="0" w:space="0" w:color="auto"/>
            <w:left w:val="none" w:sz="0" w:space="0" w:color="auto"/>
            <w:bottom w:val="none" w:sz="0" w:space="0" w:color="auto"/>
            <w:right w:val="none" w:sz="0" w:space="0" w:color="auto"/>
          </w:divBdr>
        </w:div>
        <w:div w:id="383797720">
          <w:marLeft w:val="640"/>
          <w:marRight w:val="0"/>
          <w:marTop w:val="0"/>
          <w:marBottom w:val="0"/>
          <w:divBdr>
            <w:top w:val="none" w:sz="0" w:space="0" w:color="auto"/>
            <w:left w:val="none" w:sz="0" w:space="0" w:color="auto"/>
            <w:bottom w:val="none" w:sz="0" w:space="0" w:color="auto"/>
            <w:right w:val="none" w:sz="0" w:space="0" w:color="auto"/>
          </w:divBdr>
        </w:div>
        <w:div w:id="413742023">
          <w:marLeft w:val="640"/>
          <w:marRight w:val="0"/>
          <w:marTop w:val="0"/>
          <w:marBottom w:val="0"/>
          <w:divBdr>
            <w:top w:val="none" w:sz="0" w:space="0" w:color="auto"/>
            <w:left w:val="none" w:sz="0" w:space="0" w:color="auto"/>
            <w:bottom w:val="none" w:sz="0" w:space="0" w:color="auto"/>
            <w:right w:val="none" w:sz="0" w:space="0" w:color="auto"/>
          </w:divBdr>
        </w:div>
        <w:div w:id="454523016">
          <w:marLeft w:val="640"/>
          <w:marRight w:val="0"/>
          <w:marTop w:val="0"/>
          <w:marBottom w:val="0"/>
          <w:divBdr>
            <w:top w:val="none" w:sz="0" w:space="0" w:color="auto"/>
            <w:left w:val="none" w:sz="0" w:space="0" w:color="auto"/>
            <w:bottom w:val="none" w:sz="0" w:space="0" w:color="auto"/>
            <w:right w:val="none" w:sz="0" w:space="0" w:color="auto"/>
          </w:divBdr>
        </w:div>
        <w:div w:id="488862541">
          <w:marLeft w:val="640"/>
          <w:marRight w:val="0"/>
          <w:marTop w:val="0"/>
          <w:marBottom w:val="0"/>
          <w:divBdr>
            <w:top w:val="none" w:sz="0" w:space="0" w:color="auto"/>
            <w:left w:val="none" w:sz="0" w:space="0" w:color="auto"/>
            <w:bottom w:val="none" w:sz="0" w:space="0" w:color="auto"/>
            <w:right w:val="none" w:sz="0" w:space="0" w:color="auto"/>
          </w:divBdr>
        </w:div>
        <w:div w:id="561410565">
          <w:marLeft w:val="640"/>
          <w:marRight w:val="0"/>
          <w:marTop w:val="0"/>
          <w:marBottom w:val="0"/>
          <w:divBdr>
            <w:top w:val="none" w:sz="0" w:space="0" w:color="auto"/>
            <w:left w:val="none" w:sz="0" w:space="0" w:color="auto"/>
            <w:bottom w:val="none" w:sz="0" w:space="0" w:color="auto"/>
            <w:right w:val="none" w:sz="0" w:space="0" w:color="auto"/>
          </w:divBdr>
        </w:div>
        <w:div w:id="844904316">
          <w:marLeft w:val="640"/>
          <w:marRight w:val="0"/>
          <w:marTop w:val="0"/>
          <w:marBottom w:val="0"/>
          <w:divBdr>
            <w:top w:val="none" w:sz="0" w:space="0" w:color="auto"/>
            <w:left w:val="none" w:sz="0" w:space="0" w:color="auto"/>
            <w:bottom w:val="none" w:sz="0" w:space="0" w:color="auto"/>
            <w:right w:val="none" w:sz="0" w:space="0" w:color="auto"/>
          </w:divBdr>
        </w:div>
        <w:div w:id="947467119">
          <w:marLeft w:val="640"/>
          <w:marRight w:val="0"/>
          <w:marTop w:val="0"/>
          <w:marBottom w:val="0"/>
          <w:divBdr>
            <w:top w:val="none" w:sz="0" w:space="0" w:color="auto"/>
            <w:left w:val="none" w:sz="0" w:space="0" w:color="auto"/>
            <w:bottom w:val="none" w:sz="0" w:space="0" w:color="auto"/>
            <w:right w:val="none" w:sz="0" w:space="0" w:color="auto"/>
          </w:divBdr>
        </w:div>
        <w:div w:id="997995036">
          <w:marLeft w:val="640"/>
          <w:marRight w:val="0"/>
          <w:marTop w:val="0"/>
          <w:marBottom w:val="0"/>
          <w:divBdr>
            <w:top w:val="none" w:sz="0" w:space="0" w:color="auto"/>
            <w:left w:val="none" w:sz="0" w:space="0" w:color="auto"/>
            <w:bottom w:val="none" w:sz="0" w:space="0" w:color="auto"/>
            <w:right w:val="none" w:sz="0" w:space="0" w:color="auto"/>
          </w:divBdr>
        </w:div>
        <w:div w:id="1001350275">
          <w:marLeft w:val="640"/>
          <w:marRight w:val="0"/>
          <w:marTop w:val="0"/>
          <w:marBottom w:val="0"/>
          <w:divBdr>
            <w:top w:val="none" w:sz="0" w:space="0" w:color="auto"/>
            <w:left w:val="none" w:sz="0" w:space="0" w:color="auto"/>
            <w:bottom w:val="none" w:sz="0" w:space="0" w:color="auto"/>
            <w:right w:val="none" w:sz="0" w:space="0" w:color="auto"/>
          </w:divBdr>
        </w:div>
        <w:div w:id="1073312068">
          <w:marLeft w:val="640"/>
          <w:marRight w:val="0"/>
          <w:marTop w:val="0"/>
          <w:marBottom w:val="0"/>
          <w:divBdr>
            <w:top w:val="none" w:sz="0" w:space="0" w:color="auto"/>
            <w:left w:val="none" w:sz="0" w:space="0" w:color="auto"/>
            <w:bottom w:val="none" w:sz="0" w:space="0" w:color="auto"/>
            <w:right w:val="none" w:sz="0" w:space="0" w:color="auto"/>
          </w:divBdr>
        </w:div>
        <w:div w:id="1098215224">
          <w:marLeft w:val="640"/>
          <w:marRight w:val="0"/>
          <w:marTop w:val="0"/>
          <w:marBottom w:val="0"/>
          <w:divBdr>
            <w:top w:val="none" w:sz="0" w:space="0" w:color="auto"/>
            <w:left w:val="none" w:sz="0" w:space="0" w:color="auto"/>
            <w:bottom w:val="none" w:sz="0" w:space="0" w:color="auto"/>
            <w:right w:val="none" w:sz="0" w:space="0" w:color="auto"/>
          </w:divBdr>
        </w:div>
        <w:div w:id="1105422271">
          <w:marLeft w:val="640"/>
          <w:marRight w:val="0"/>
          <w:marTop w:val="0"/>
          <w:marBottom w:val="0"/>
          <w:divBdr>
            <w:top w:val="none" w:sz="0" w:space="0" w:color="auto"/>
            <w:left w:val="none" w:sz="0" w:space="0" w:color="auto"/>
            <w:bottom w:val="none" w:sz="0" w:space="0" w:color="auto"/>
            <w:right w:val="none" w:sz="0" w:space="0" w:color="auto"/>
          </w:divBdr>
        </w:div>
        <w:div w:id="1361274671">
          <w:marLeft w:val="640"/>
          <w:marRight w:val="0"/>
          <w:marTop w:val="0"/>
          <w:marBottom w:val="0"/>
          <w:divBdr>
            <w:top w:val="none" w:sz="0" w:space="0" w:color="auto"/>
            <w:left w:val="none" w:sz="0" w:space="0" w:color="auto"/>
            <w:bottom w:val="none" w:sz="0" w:space="0" w:color="auto"/>
            <w:right w:val="none" w:sz="0" w:space="0" w:color="auto"/>
          </w:divBdr>
        </w:div>
        <w:div w:id="1544632105">
          <w:marLeft w:val="640"/>
          <w:marRight w:val="0"/>
          <w:marTop w:val="0"/>
          <w:marBottom w:val="0"/>
          <w:divBdr>
            <w:top w:val="none" w:sz="0" w:space="0" w:color="auto"/>
            <w:left w:val="none" w:sz="0" w:space="0" w:color="auto"/>
            <w:bottom w:val="none" w:sz="0" w:space="0" w:color="auto"/>
            <w:right w:val="none" w:sz="0" w:space="0" w:color="auto"/>
          </w:divBdr>
        </w:div>
        <w:div w:id="1578435860">
          <w:marLeft w:val="640"/>
          <w:marRight w:val="0"/>
          <w:marTop w:val="0"/>
          <w:marBottom w:val="0"/>
          <w:divBdr>
            <w:top w:val="none" w:sz="0" w:space="0" w:color="auto"/>
            <w:left w:val="none" w:sz="0" w:space="0" w:color="auto"/>
            <w:bottom w:val="none" w:sz="0" w:space="0" w:color="auto"/>
            <w:right w:val="none" w:sz="0" w:space="0" w:color="auto"/>
          </w:divBdr>
        </w:div>
        <w:div w:id="1734160200">
          <w:marLeft w:val="640"/>
          <w:marRight w:val="0"/>
          <w:marTop w:val="0"/>
          <w:marBottom w:val="0"/>
          <w:divBdr>
            <w:top w:val="none" w:sz="0" w:space="0" w:color="auto"/>
            <w:left w:val="none" w:sz="0" w:space="0" w:color="auto"/>
            <w:bottom w:val="none" w:sz="0" w:space="0" w:color="auto"/>
            <w:right w:val="none" w:sz="0" w:space="0" w:color="auto"/>
          </w:divBdr>
        </w:div>
        <w:div w:id="1837189203">
          <w:marLeft w:val="640"/>
          <w:marRight w:val="0"/>
          <w:marTop w:val="0"/>
          <w:marBottom w:val="0"/>
          <w:divBdr>
            <w:top w:val="none" w:sz="0" w:space="0" w:color="auto"/>
            <w:left w:val="none" w:sz="0" w:space="0" w:color="auto"/>
            <w:bottom w:val="none" w:sz="0" w:space="0" w:color="auto"/>
            <w:right w:val="none" w:sz="0" w:space="0" w:color="auto"/>
          </w:divBdr>
        </w:div>
        <w:div w:id="1903324725">
          <w:marLeft w:val="640"/>
          <w:marRight w:val="0"/>
          <w:marTop w:val="0"/>
          <w:marBottom w:val="0"/>
          <w:divBdr>
            <w:top w:val="none" w:sz="0" w:space="0" w:color="auto"/>
            <w:left w:val="none" w:sz="0" w:space="0" w:color="auto"/>
            <w:bottom w:val="none" w:sz="0" w:space="0" w:color="auto"/>
            <w:right w:val="none" w:sz="0" w:space="0" w:color="auto"/>
          </w:divBdr>
        </w:div>
        <w:div w:id="1912230290">
          <w:marLeft w:val="640"/>
          <w:marRight w:val="0"/>
          <w:marTop w:val="0"/>
          <w:marBottom w:val="0"/>
          <w:divBdr>
            <w:top w:val="none" w:sz="0" w:space="0" w:color="auto"/>
            <w:left w:val="none" w:sz="0" w:space="0" w:color="auto"/>
            <w:bottom w:val="none" w:sz="0" w:space="0" w:color="auto"/>
            <w:right w:val="none" w:sz="0" w:space="0" w:color="auto"/>
          </w:divBdr>
        </w:div>
        <w:div w:id="1964077260">
          <w:marLeft w:val="640"/>
          <w:marRight w:val="0"/>
          <w:marTop w:val="0"/>
          <w:marBottom w:val="0"/>
          <w:divBdr>
            <w:top w:val="none" w:sz="0" w:space="0" w:color="auto"/>
            <w:left w:val="none" w:sz="0" w:space="0" w:color="auto"/>
            <w:bottom w:val="none" w:sz="0" w:space="0" w:color="auto"/>
            <w:right w:val="none" w:sz="0" w:space="0" w:color="auto"/>
          </w:divBdr>
        </w:div>
        <w:div w:id="2076539046">
          <w:marLeft w:val="640"/>
          <w:marRight w:val="0"/>
          <w:marTop w:val="0"/>
          <w:marBottom w:val="0"/>
          <w:divBdr>
            <w:top w:val="none" w:sz="0" w:space="0" w:color="auto"/>
            <w:left w:val="none" w:sz="0" w:space="0" w:color="auto"/>
            <w:bottom w:val="none" w:sz="0" w:space="0" w:color="auto"/>
            <w:right w:val="none" w:sz="0" w:space="0" w:color="auto"/>
          </w:divBdr>
        </w:div>
      </w:divsChild>
    </w:div>
    <w:div w:id="1957442748">
      <w:bodyDiv w:val="1"/>
      <w:marLeft w:val="0"/>
      <w:marRight w:val="0"/>
      <w:marTop w:val="0"/>
      <w:marBottom w:val="0"/>
      <w:divBdr>
        <w:top w:val="none" w:sz="0" w:space="0" w:color="auto"/>
        <w:left w:val="none" w:sz="0" w:space="0" w:color="auto"/>
        <w:bottom w:val="none" w:sz="0" w:space="0" w:color="auto"/>
        <w:right w:val="none" w:sz="0" w:space="0" w:color="auto"/>
      </w:divBdr>
    </w:div>
    <w:div w:id="1976450728">
      <w:bodyDiv w:val="1"/>
      <w:marLeft w:val="0"/>
      <w:marRight w:val="0"/>
      <w:marTop w:val="0"/>
      <w:marBottom w:val="0"/>
      <w:divBdr>
        <w:top w:val="none" w:sz="0" w:space="0" w:color="auto"/>
        <w:left w:val="none" w:sz="0" w:space="0" w:color="auto"/>
        <w:bottom w:val="none" w:sz="0" w:space="0" w:color="auto"/>
        <w:right w:val="none" w:sz="0" w:space="0" w:color="auto"/>
      </w:divBdr>
    </w:div>
    <w:div w:id="1980068380">
      <w:bodyDiv w:val="1"/>
      <w:marLeft w:val="0"/>
      <w:marRight w:val="0"/>
      <w:marTop w:val="0"/>
      <w:marBottom w:val="0"/>
      <w:divBdr>
        <w:top w:val="none" w:sz="0" w:space="0" w:color="auto"/>
        <w:left w:val="none" w:sz="0" w:space="0" w:color="auto"/>
        <w:bottom w:val="none" w:sz="0" w:space="0" w:color="auto"/>
        <w:right w:val="none" w:sz="0" w:space="0" w:color="auto"/>
      </w:divBdr>
      <w:divsChild>
        <w:div w:id="27341115">
          <w:marLeft w:val="640"/>
          <w:marRight w:val="0"/>
          <w:marTop w:val="0"/>
          <w:marBottom w:val="0"/>
          <w:divBdr>
            <w:top w:val="none" w:sz="0" w:space="0" w:color="auto"/>
            <w:left w:val="none" w:sz="0" w:space="0" w:color="auto"/>
            <w:bottom w:val="none" w:sz="0" w:space="0" w:color="auto"/>
            <w:right w:val="none" w:sz="0" w:space="0" w:color="auto"/>
          </w:divBdr>
        </w:div>
        <w:div w:id="52899419">
          <w:marLeft w:val="640"/>
          <w:marRight w:val="0"/>
          <w:marTop w:val="0"/>
          <w:marBottom w:val="0"/>
          <w:divBdr>
            <w:top w:val="none" w:sz="0" w:space="0" w:color="auto"/>
            <w:left w:val="none" w:sz="0" w:space="0" w:color="auto"/>
            <w:bottom w:val="none" w:sz="0" w:space="0" w:color="auto"/>
            <w:right w:val="none" w:sz="0" w:space="0" w:color="auto"/>
          </w:divBdr>
        </w:div>
        <w:div w:id="166291469">
          <w:marLeft w:val="640"/>
          <w:marRight w:val="0"/>
          <w:marTop w:val="0"/>
          <w:marBottom w:val="0"/>
          <w:divBdr>
            <w:top w:val="none" w:sz="0" w:space="0" w:color="auto"/>
            <w:left w:val="none" w:sz="0" w:space="0" w:color="auto"/>
            <w:bottom w:val="none" w:sz="0" w:space="0" w:color="auto"/>
            <w:right w:val="none" w:sz="0" w:space="0" w:color="auto"/>
          </w:divBdr>
        </w:div>
        <w:div w:id="265310566">
          <w:marLeft w:val="640"/>
          <w:marRight w:val="0"/>
          <w:marTop w:val="0"/>
          <w:marBottom w:val="0"/>
          <w:divBdr>
            <w:top w:val="none" w:sz="0" w:space="0" w:color="auto"/>
            <w:left w:val="none" w:sz="0" w:space="0" w:color="auto"/>
            <w:bottom w:val="none" w:sz="0" w:space="0" w:color="auto"/>
            <w:right w:val="none" w:sz="0" w:space="0" w:color="auto"/>
          </w:divBdr>
        </w:div>
        <w:div w:id="308940346">
          <w:marLeft w:val="640"/>
          <w:marRight w:val="0"/>
          <w:marTop w:val="0"/>
          <w:marBottom w:val="0"/>
          <w:divBdr>
            <w:top w:val="none" w:sz="0" w:space="0" w:color="auto"/>
            <w:left w:val="none" w:sz="0" w:space="0" w:color="auto"/>
            <w:bottom w:val="none" w:sz="0" w:space="0" w:color="auto"/>
            <w:right w:val="none" w:sz="0" w:space="0" w:color="auto"/>
          </w:divBdr>
        </w:div>
        <w:div w:id="352342256">
          <w:marLeft w:val="640"/>
          <w:marRight w:val="0"/>
          <w:marTop w:val="0"/>
          <w:marBottom w:val="0"/>
          <w:divBdr>
            <w:top w:val="none" w:sz="0" w:space="0" w:color="auto"/>
            <w:left w:val="none" w:sz="0" w:space="0" w:color="auto"/>
            <w:bottom w:val="none" w:sz="0" w:space="0" w:color="auto"/>
            <w:right w:val="none" w:sz="0" w:space="0" w:color="auto"/>
          </w:divBdr>
        </w:div>
        <w:div w:id="444926299">
          <w:marLeft w:val="640"/>
          <w:marRight w:val="0"/>
          <w:marTop w:val="0"/>
          <w:marBottom w:val="0"/>
          <w:divBdr>
            <w:top w:val="none" w:sz="0" w:space="0" w:color="auto"/>
            <w:left w:val="none" w:sz="0" w:space="0" w:color="auto"/>
            <w:bottom w:val="none" w:sz="0" w:space="0" w:color="auto"/>
            <w:right w:val="none" w:sz="0" w:space="0" w:color="auto"/>
          </w:divBdr>
        </w:div>
        <w:div w:id="483159968">
          <w:marLeft w:val="640"/>
          <w:marRight w:val="0"/>
          <w:marTop w:val="0"/>
          <w:marBottom w:val="0"/>
          <w:divBdr>
            <w:top w:val="none" w:sz="0" w:space="0" w:color="auto"/>
            <w:left w:val="none" w:sz="0" w:space="0" w:color="auto"/>
            <w:bottom w:val="none" w:sz="0" w:space="0" w:color="auto"/>
            <w:right w:val="none" w:sz="0" w:space="0" w:color="auto"/>
          </w:divBdr>
        </w:div>
        <w:div w:id="611475674">
          <w:marLeft w:val="640"/>
          <w:marRight w:val="0"/>
          <w:marTop w:val="0"/>
          <w:marBottom w:val="0"/>
          <w:divBdr>
            <w:top w:val="none" w:sz="0" w:space="0" w:color="auto"/>
            <w:left w:val="none" w:sz="0" w:space="0" w:color="auto"/>
            <w:bottom w:val="none" w:sz="0" w:space="0" w:color="auto"/>
            <w:right w:val="none" w:sz="0" w:space="0" w:color="auto"/>
          </w:divBdr>
        </w:div>
        <w:div w:id="689794999">
          <w:marLeft w:val="640"/>
          <w:marRight w:val="0"/>
          <w:marTop w:val="0"/>
          <w:marBottom w:val="0"/>
          <w:divBdr>
            <w:top w:val="none" w:sz="0" w:space="0" w:color="auto"/>
            <w:left w:val="none" w:sz="0" w:space="0" w:color="auto"/>
            <w:bottom w:val="none" w:sz="0" w:space="0" w:color="auto"/>
            <w:right w:val="none" w:sz="0" w:space="0" w:color="auto"/>
          </w:divBdr>
        </w:div>
        <w:div w:id="693382071">
          <w:marLeft w:val="640"/>
          <w:marRight w:val="0"/>
          <w:marTop w:val="0"/>
          <w:marBottom w:val="0"/>
          <w:divBdr>
            <w:top w:val="none" w:sz="0" w:space="0" w:color="auto"/>
            <w:left w:val="none" w:sz="0" w:space="0" w:color="auto"/>
            <w:bottom w:val="none" w:sz="0" w:space="0" w:color="auto"/>
            <w:right w:val="none" w:sz="0" w:space="0" w:color="auto"/>
          </w:divBdr>
        </w:div>
        <w:div w:id="773671118">
          <w:marLeft w:val="640"/>
          <w:marRight w:val="0"/>
          <w:marTop w:val="0"/>
          <w:marBottom w:val="0"/>
          <w:divBdr>
            <w:top w:val="none" w:sz="0" w:space="0" w:color="auto"/>
            <w:left w:val="none" w:sz="0" w:space="0" w:color="auto"/>
            <w:bottom w:val="none" w:sz="0" w:space="0" w:color="auto"/>
            <w:right w:val="none" w:sz="0" w:space="0" w:color="auto"/>
          </w:divBdr>
        </w:div>
        <w:div w:id="795149055">
          <w:marLeft w:val="640"/>
          <w:marRight w:val="0"/>
          <w:marTop w:val="0"/>
          <w:marBottom w:val="0"/>
          <w:divBdr>
            <w:top w:val="none" w:sz="0" w:space="0" w:color="auto"/>
            <w:left w:val="none" w:sz="0" w:space="0" w:color="auto"/>
            <w:bottom w:val="none" w:sz="0" w:space="0" w:color="auto"/>
            <w:right w:val="none" w:sz="0" w:space="0" w:color="auto"/>
          </w:divBdr>
        </w:div>
        <w:div w:id="902955482">
          <w:marLeft w:val="640"/>
          <w:marRight w:val="0"/>
          <w:marTop w:val="0"/>
          <w:marBottom w:val="0"/>
          <w:divBdr>
            <w:top w:val="none" w:sz="0" w:space="0" w:color="auto"/>
            <w:left w:val="none" w:sz="0" w:space="0" w:color="auto"/>
            <w:bottom w:val="none" w:sz="0" w:space="0" w:color="auto"/>
            <w:right w:val="none" w:sz="0" w:space="0" w:color="auto"/>
          </w:divBdr>
        </w:div>
        <w:div w:id="927545341">
          <w:marLeft w:val="640"/>
          <w:marRight w:val="0"/>
          <w:marTop w:val="0"/>
          <w:marBottom w:val="0"/>
          <w:divBdr>
            <w:top w:val="none" w:sz="0" w:space="0" w:color="auto"/>
            <w:left w:val="none" w:sz="0" w:space="0" w:color="auto"/>
            <w:bottom w:val="none" w:sz="0" w:space="0" w:color="auto"/>
            <w:right w:val="none" w:sz="0" w:space="0" w:color="auto"/>
          </w:divBdr>
        </w:div>
        <w:div w:id="1084184450">
          <w:marLeft w:val="640"/>
          <w:marRight w:val="0"/>
          <w:marTop w:val="0"/>
          <w:marBottom w:val="0"/>
          <w:divBdr>
            <w:top w:val="none" w:sz="0" w:space="0" w:color="auto"/>
            <w:left w:val="none" w:sz="0" w:space="0" w:color="auto"/>
            <w:bottom w:val="none" w:sz="0" w:space="0" w:color="auto"/>
            <w:right w:val="none" w:sz="0" w:space="0" w:color="auto"/>
          </w:divBdr>
        </w:div>
        <w:div w:id="1530023838">
          <w:marLeft w:val="640"/>
          <w:marRight w:val="0"/>
          <w:marTop w:val="0"/>
          <w:marBottom w:val="0"/>
          <w:divBdr>
            <w:top w:val="none" w:sz="0" w:space="0" w:color="auto"/>
            <w:left w:val="none" w:sz="0" w:space="0" w:color="auto"/>
            <w:bottom w:val="none" w:sz="0" w:space="0" w:color="auto"/>
            <w:right w:val="none" w:sz="0" w:space="0" w:color="auto"/>
          </w:divBdr>
        </w:div>
        <w:div w:id="1604193064">
          <w:marLeft w:val="640"/>
          <w:marRight w:val="0"/>
          <w:marTop w:val="0"/>
          <w:marBottom w:val="0"/>
          <w:divBdr>
            <w:top w:val="none" w:sz="0" w:space="0" w:color="auto"/>
            <w:left w:val="none" w:sz="0" w:space="0" w:color="auto"/>
            <w:bottom w:val="none" w:sz="0" w:space="0" w:color="auto"/>
            <w:right w:val="none" w:sz="0" w:space="0" w:color="auto"/>
          </w:divBdr>
        </w:div>
        <w:div w:id="1729916518">
          <w:marLeft w:val="640"/>
          <w:marRight w:val="0"/>
          <w:marTop w:val="0"/>
          <w:marBottom w:val="0"/>
          <w:divBdr>
            <w:top w:val="none" w:sz="0" w:space="0" w:color="auto"/>
            <w:left w:val="none" w:sz="0" w:space="0" w:color="auto"/>
            <w:bottom w:val="none" w:sz="0" w:space="0" w:color="auto"/>
            <w:right w:val="none" w:sz="0" w:space="0" w:color="auto"/>
          </w:divBdr>
        </w:div>
        <w:div w:id="1764301339">
          <w:marLeft w:val="640"/>
          <w:marRight w:val="0"/>
          <w:marTop w:val="0"/>
          <w:marBottom w:val="0"/>
          <w:divBdr>
            <w:top w:val="none" w:sz="0" w:space="0" w:color="auto"/>
            <w:left w:val="none" w:sz="0" w:space="0" w:color="auto"/>
            <w:bottom w:val="none" w:sz="0" w:space="0" w:color="auto"/>
            <w:right w:val="none" w:sz="0" w:space="0" w:color="auto"/>
          </w:divBdr>
        </w:div>
        <w:div w:id="1807620029">
          <w:marLeft w:val="640"/>
          <w:marRight w:val="0"/>
          <w:marTop w:val="0"/>
          <w:marBottom w:val="0"/>
          <w:divBdr>
            <w:top w:val="none" w:sz="0" w:space="0" w:color="auto"/>
            <w:left w:val="none" w:sz="0" w:space="0" w:color="auto"/>
            <w:bottom w:val="none" w:sz="0" w:space="0" w:color="auto"/>
            <w:right w:val="none" w:sz="0" w:space="0" w:color="auto"/>
          </w:divBdr>
        </w:div>
        <w:div w:id="1869097654">
          <w:marLeft w:val="640"/>
          <w:marRight w:val="0"/>
          <w:marTop w:val="0"/>
          <w:marBottom w:val="0"/>
          <w:divBdr>
            <w:top w:val="none" w:sz="0" w:space="0" w:color="auto"/>
            <w:left w:val="none" w:sz="0" w:space="0" w:color="auto"/>
            <w:bottom w:val="none" w:sz="0" w:space="0" w:color="auto"/>
            <w:right w:val="none" w:sz="0" w:space="0" w:color="auto"/>
          </w:divBdr>
        </w:div>
        <w:div w:id="2067102646">
          <w:marLeft w:val="640"/>
          <w:marRight w:val="0"/>
          <w:marTop w:val="0"/>
          <w:marBottom w:val="0"/>
          <w:divBdr>
            <w:top w:val="none" w:sz="0" w:space="0" w:color="auto"/>
            <w:left w:val="none" w:sz="0" w:space="0" w:color="auto"/>
            <w:bottom w:val="none" w:sz="0" w:space="0" w:color="auto"/>
            <w:right w:val="none" w:sz="0" w:space="0" w:color="auto"/>
          </w:divBdr>
        </w:div>
        <w:div w:id="2069911514">
          <w:marLeft w:val="640"/>
          <w:marRight w:val="0"/>
          <w:marTop w:val="0"/>
          <w:marBottom w:val="0"/>
          <w:divBdr>
            <w:top w:val="none" w:sz="0" w:space="0" w:color="auto"/>
            <w:left w:val="none" w:sz="0" w:space="0" w:color="auto"/>
            <w:bottom w:val="none" w:sz="0" w:space="0" w:color="auto"/>
            <w:right w:val="none" w:sz="0" w:space="0" w:color="auto"/>
          </w:divBdr>
        </w:div>
        <w:div w:id="2132478250">
          <w:marLeft w:val="640"/>
          <w:marRight w:val="0"/>
          <w:marTop w:val="0"/>
          <w:marBottom w:val="0"/>
          <w:divBdr>
            <w:top w:val="none" w:sz="0" w:space="0" w:color="auto"/>
            <w:left w:val="none" w:sz="0" w:space="0" w:color="auto"/>
            <w:bottom w:val="none" w:sz="0" w:space="0" w:color="auto"/>
            <w:right w:val="none" w:sz="0" w:space="0" w:color="auto"/>
          </w:divBdr>
        </w:div>
      </w:divsChild>
    </w:div>
    <w:div w:id="1987204228">
      <w:bodyDiv w:val="1"/>
      <w:marLeft w:val="0"/>
      <w:marRight w:val="0"/>
      <w:marTop w:val="0"/>
      <w:marBottom w:val="0"/>
      <w:divBdr>
        <w:top w:val="none" w:sz="0" w:space="0" w:color="auto"/>
        <w:left w:val="none" w:sz="0" w:space="0" w:color="auto"/>
        <w:bottom w:val="none" w:sz="0" w:space="0" w:color="auto"/>
        <w:right w:val="none" w:sz="0" w:space="0" w:color="auto"/>
      </w:divBdr>
      <w:divsChild>
        <w:div w:id="258368462">
          <w:marLeft w:val="640"/>
          <w:marRight w:val="0"/>
          <w:marTop w:val="0"/>
          <w:marBottom w:val="0"/>
          <w:divBdr>
            <w:top w:val="none" w:sz="0" w:space="0" w:color="auto"/>
            <w:left w:val="none" w:sz="0" w:space="0" w:color="auto"/>
            <w:bottom w:val="none" w:sz="0" w:space="0" w:color="auto"/>
            <w:right w:val="none" w:sz="0" w:space="0" w:color="auto"/>
          </w:divBdr>
        </w:div>
        <w:div w:id="332033339">
          <w:marLeft w:val="640"/>
          <w:marRight w:val="0"/>
          <w:marTop w:val="0"/>
          <w:marBottom w:val="0"/>
          <w:divBdr>
            <w:top w:val="none" w:sz="0" w:space="0" w:color="auto"/>
            <w:left w:val="none" w:sz="0" w:space="0" w:color="auto"/>
            <w:bottom w:val="none" w:sz="0" w:space="0" w:color="auto"/>
            <w:right w:val="none" w:sz="0" w:space="0" w:color="auto"/>
          </w:divBdr>
        </w:div>
        <w:div w:id="392313656">
          <w:marLeft w:val="640"/>
          <w:marRight w:val="0"/>
          <w:marTop w:val="0"/>
          <w:marBottom w:val="0"/>
          <w:divBdr>
            <w:top w:val="none" w:sz="0" w:space="0" w:color="auto"/>
            <w:left w:val="none" w:sz="0" w:space="0" w:color="auto"/>
            <w:bottom w:val="none" w:sz="0" w:space="0" w:color="auto"/>
            <w:right w:val="none" w:sz="0" w:space="0" w:color="auto"/>
          </w:divBdr>
        </w:div>
        <w:div w:id="462693301">
          <w:marLeft w:val="640"/>
          <w:marRight w:val="0"/>
          <w:marTop w:val="0"/>
          <w:marBottom w:val="0"/>
          <w:divBdr>
            <w:top w:val="none" w:sz="0" w:space="0" w:color="auto"/>
            <w:left w:val="none" w:sz="0" w:space="0" w:color="auto"/>
            <w:bottom w:val="none" w:sz="0" w:space="0" w:color="auto"/>
            <w:right w:val="none" w:sz="0" w:space="0" w:color="auto"/>
          </w:divBdr>
        </w:div>
        <w:div w:id="598294405">
          <w:marLeft w:val="640"/>
          <w:marRight w:val="0"/>
          <w:marTop w:val="0"/>
          <w:marBottom w:val="0"/>
          <w:divBdr>
            <w:top w:val="none" w:sz="0" w:space="0" w:color="auto"/>
            <w:left w:val="none" w:sz="0" w:space="0" w:color="auto"/>
            <w:bottom w:val="none" w:sz="0" w:space="0" w:color="auto"/>
            <w:right w:val="none" w:sz="0" w:space="0" w:color="auto"/>
          </w:divBdr>
        </w:div>
        <w:div w:id="1211768945">
          <w:marLeft w:val="640"/>
          <w:marRight w:val="0"/>
          <w:marTop w:val="0"/>
          <w:marBottom w:val="0"/>
          <w:divBdr>
            <w:top w:val="none" w:sz="0" w:space="0" w:color="auto"/>
            <w:left w:val="none" w:sz="0" w:space="0" w:color="auto"/>
            <w:bottom w:val="none" w:sz="0" w:space="0" w:color="auto"/>
            <w:right w:val="none" w:sz="0" w:space="0" w:color="auto"/>
          </w:divBdr>
        </w:div>
        <w:div w:id="1236934499">
          <w:marLeft w:val="640"/>
          <w:marRight w:val="0"/>
          <w:marTop w:val="0"/>
          <w:marBottom w:val="0"/>
          <w:divBdr>
            <w:top w:val="none" w:sz="0" w:space="0" w:color="auto"/>
            <w:left w:val="none" w:sz="0" w:space="0" w:color="auto"/>
            <w:bottom w:val="none" w:sz="0" w:space="0" w:color="auto"/>
            <w:right w:val="none" w:sz="0" w:space="0" w:color="auto"/>
          </w:divBdr>
        </w:div>
        <w:div w:id="1300719989">
          <w:marLeft w:val="640"/>
          <w:marRight w:val="0"/>
          <w:marTop w:val="0"/>
          <w:marBottom w:val="0"/>
          <w:divBdr>
            <w:top w:val="none" w:sz="0" w:space="0" w:color="auto"/>
            <w:left w:val="none" w:sz="0" w:space="0" w:color="auto"/>
            <w:bottom w:val="none" w:sz="0" w:space="0" w:color="auto"/>
            <w:right w:val="none" w:sz="0" w:space="0" w:color="auto"/>
          </w:divBdr>
        </w:div>
        <w:div w:id="1476218131">
          <w:marLeft w:val="640"/>
          <w:marRight w:val="0"/>
          <w:marTop w:val="0"/>
          <w:marBottom w:val="0"/>
          <w:divBdr>
            <w:top w:val="none" w:sz="0" w:space="0" w:color="auto"/>
            <w:left w:val="none" w:sz="0" w:space="0" w:color="auto"/>
            <w:bottom w:val="none" w:sz="0" w:space="0" w:color="auto"/>
            <w:right w:val="none" w:sz="0" w:space="0" w:color="auto"/>
          </w:divBdr>
        </w:div>
        <w:div w:id="1522012394">
          <w:marLeft w:val="640"/>
          <w:marRight w:val="0"/>
          <w:marTop w:val="0"/>
          <w:marBottom w:val="0"/>
          <w:divBdr>
            <w:top w:val="none" w:sz="0" w:space="0" w:color="auto"/>
            <w:left w:val="none" w:sz="0" w:space="0" w:color="auto"/>
            <w:bottom w:val="none" w:sz="0" w:space="0" w:color="auto"/>
            <w:right w:val="none" w:sz="0" w:space="0" w:color="auto"/>
          </w:divBdr>
        </w:div>
        <w:div w:id="1699621356">
          <w:marLeft w:val="640"/>
          <w:marRight w:val="0"/>
          <w:marTop w:val="0"/>
          <w:marBottom w:val="0"/>
          <w:divBdr>
            <w:top w:val="none" w:sz="0" w:space="0" w:color="auto"/>
            <w:left w:val="none" w:sz="0" w:space="0" w:color="auto"/>
            <w:bottom w:val="none" w:sz="0" w:space="0" w:color="auto"/>
            <w:right w:val="none" w:sz="0" w:space="0" w:color="auto"/>
          </w:divBdr>
        </w:div>
        <w:div w:id="1775518978">
          <w:marLeft w:val="640"/>
          <w:marRight w:val="0"/>
          <w:marTop w:val="0"/>
          <w:marBottom w:val="0"/>
          <w:divBdr>
            <w:top w:val="none" w:sz="0" w:space="0" w:color="auto"/>
            <w:left w:val="none" w:sz="0" w:space="0" w:color="auto"/>
            <w:bottom w:val="none" w:sz="0" w:space="0" w:color="auto"/>
            <w:right w:val="none" w:sz="0" w:space="0" w:color="auto"/>
          </w:divBdr>
        </w:div>
        <w:div w:id="1824159130">
          <w:marLeft w:val="640"/>
          <w:marRight w:val="0"/>
          <w:marTop w:val="0"/>
          <w:marBottom w:val="0"/>
          <w:divBdr>
            <w:top w:val="none" w:sz="0" w:space="0" w:color="auto"/>
            <w:left w:val="none" w:sz="0" w:space="0" w:color="auto"/>
            <w:bottom w:val="none" w:sz="0" w:space="0" w:color="auto"/>
            <w:right w:val="none" w:sz="0" w:space="0" w:color="auto"/>
          </w:divBdr>
        </w:div>
        <w:div w:id="1998218384">
          <w:marLeft w:val="640"/>
          <w:marRight w:val="0"/>
          <w:marTop w:val="0"/>
          <w:marBottom w:val="0"/>
          <w:divBdr>
            <w:top w:val="none" w:sz="0" w:space="0" w:color="auto"/>
            <w:left w:val="none" w:sz="0" w:space="0" w:color="auto"/>
            <w:bottom w:val="none" w:sz="0" w:space="0" w:color="auto"/>
            <w:right w:val="none" w:sz="0" w:space="0" w:color="auto"/>
          </w:divBdr>
        </w:div>
        <w:div w:id="2006007735">
          <w:marLeft w:val="640"/>
          <w:marRight w:val="0"/>
          <w:marTop w:val="0"/>
          <w:marBottom w:val="0"/>
          <w:divBdr>
            <w:top w:val="none" w:sz="0" w:space="0" w:color="auto"/>
            <w:left w:val="none" w:sz="0" w:space="0" w:color="auto"/>
            <w:bottom w:val="none" w:sz="0" w:space="0" w:color="auto"/>
            <w:right w:val="none" w:sz="0" w:space="0" w:color="auto"/>
          </w:divBdr>
        </w:div>
        <w:div w:id="2096128090">
          <w:marLeft w:val="640"/>
          <w:marRight w:val="0"/>
          <w:marTop w:val="0"/>
          <w:marBottom w:val="0"/>
          <w:divBdr>
            <w:top w:val="none" w:sz="0" w:space="0" w:color="auto"/>
            <w:left w:val="none" w:sz="0" w:space="0" w:color="auto"/>
            <w:bottom w:val="none" w:sz="0" w:space="0" w:color="auto"/>
            <w:right w:val="none" w:sz="0" w:space="0" w:color="auto"/>
          </w:divBdr>
        </w:div>
        <w:div w:id="2115586228">
          <w:marLeft w:val="640"/>
          <w:marRight w:val="0"/>
          <w:marTop w:val="0"/>
          <w:marBottom w:val="0"/>
          <w:divBdr>
            <w:top w:val="none" w:sz="0" w:space="0" w:color="auto"/>
            <w:left w:val="none" w:sz="0" w:space="0" w:color="auto"/>
            <w:bottom w:val="none" w:sz="0" w:space="0" w:color="auto"/>
            <w:right w:val="none" w:sz="0" w:space="0" w:color="auto"/>
          </w:divBdr>
        </w:div>
      </w:divsChild>
    </w:div>
    <w:div w:id="1988317706">
      <w:bodyDiv w:val="1"/>
      <w:marLeft w:val="0"/>
      <w:marRight w:val="0"/>
      <w:marTop w:val="0"/>
      <w:marBottom w:val="0"/>
      <w:divBdr>
        <w:top w:val="none" w:sz="0" w:space="0" w:color="auto"/>
        <w:left w:val="none" w:sz="0" w:space="0" w:color="auto"/>
        <w:bottom w:val="none" w:sz="0" w:space="0" w:color="auto"/>
        <w:right w:val="none" w:sz="0" w:space="0" w:color="auto"/>
      </w:divBdr>
    </w:div>
    <w:div w:id="2000765626">
      <w:bodyDiv w:val="1"/>
      <w:marLeft w:val="0"/>
      <w:marRight w:val="0"/>
      <w:marTop w:val="0"/>
      <w:marBottom w:val="0"/>
      <w:divBdr>
        <w:top w:val="none" w:sz="0" w:space="0" w:color="auto"/>
        <w:left w:val="none" w:sz="0" w:space="0" w:color="auto"/>
        <w:bottom w:val="none" w:sz="0" w:space="0" w:color="auto"/>
        <w:right w:val="none" w:sz="0" w:space="0" w:color="auto"/>
      </w:divBdr>
    </w:div>
    <w:div w:id="2006007178">
      <w:bodyDiv w:val="1"/>
      <w:marLeft w:val="0"/>
      <w:marRight w:val="0"/>
      <w:marTop w:val="0"/>
      <w:marBottom w:val="0"/>
      <w:divBdr>
        <w:top w:val="none" w:sz="0" w:space="0" w:color="auto"/>
        <w:left w:val="none" w:sz="0" w:space="0" w:color="auto"/>
        <w:bottom w:val="none" w:sz="0" w:space="0" w:color="auto"/>
        <w:right w:val="none" w:sz="0" w:space="0" w:color="auto"/>
      </w:divBdr>
      <w:divsChild>
        <w:div w:id="46490988">
          <w:marLeft w:val="640"/>
          <w:marRight w:val="0"/>
          <w:marTop w:val="0"/>
          <w:marBottom w:val="0"/>
          <w:divBdr>
            <w:top w:val="none" w:sz="0" w:space="0" w:color="auto"/>
            <w:left w:val="none" w:sz="0" w:space="0" w:color="auto"/>
            <w:bottom w:val="none" w:sz="0" w:space="0" w:color="auto"/>
            <w:right w:val="none" w:sz="0" w:space="0" w:color="auto"/>
          </w:divBdr>
        </w:div>
        <w:div w:id="65497027">
          <w:marLeft w:val="640"/>
          <w:marRight w:val="0"/>
          <w:marTop w:val="0"/>
          <w:marBottom w:val="0"/>
          <w:divBdr>
            <w:top w:val="none" w:sz="0" w:space="0" w:color="auto"/>
            <w:left w:val="none" w:sz="0" w:space="0" w:color="auto"/>
            <w:bottom w:val="none" w:sz="0" w:space="0" w:color="auto"/>
            <w:right w:val="none" w:sz="0" w:space="0" w:color="auto"/>
          </w:divBdr>
        </w:div>
        <w:div w:id="218178680">
          <w:marLeft w:val="640"/>
          <w:marRight w:val="0"/>
          <w:marTop w:val="0"/>
          <w:marBottom w:val="0"/>
          <w:divBdr>
            <w:top w:val="none" w:sz="0" w:space="0" w:color="auto"/>
            <w:left w:val="none" w:sz="0" w:space="0" w:color="auto"/>
            <w:bottom w:val="none" w:sz="0" w:space="0" w:color="auto"/>
            <w:right w:val="none" w:sz="0" w:space="0" w:color="auto"/>
          </w:divBdr>
        </w:div>
        <w:div w:id="243800059">
          <w:marLeft w:val="640"/>
          <w:marRight w:val="0"/>
          <w:marTop w:val="0"/>
          <w:marBottom w:val="0"/>
          <w:divBdr>
            <w:top w:val="none" w:sz="0" w:space="0" w:color="auto"/>
            <w:left w:val="none" w:sz="0" w:space="0" w:color="auto"/>
            <w:bottom w:val="none" w:sz="0" w:space="0" w:color="auto"/>
            <w:right w:val="none" w:sz="0" w:space="0" w:color="auto"/>
          </w:divBdr>
        </w:div>
        <w:div w:id="371341785">
          <w:marLeft w:val="640"/>
          <w:marRight w:val="0"/>
          <w:marTop w:val="0"/>
          <w:marBottom w:val="0"/>
          <w:divBdr>
            <w:top w:val="none" w:sz="0" w:space="0" w:color="auto"/>
            <w:left w:val="none" w:sz="0" w:space="0" w:color="auto"/>
            <w:bottom w:val="none" w:sz="0" w:space="0" w:color="auto"/>
            <w:right w:val="none" w:sz="0" w:space="0" w:color="auto"/>
          </w:divBdr>
        </w:div>
        <w:div w:id="614875139">
          <w:marLeft w:val="640"/>
          <w:marRight w:val="0"/>
          <w:marTop w:val="0"/>
          <w:marBottom w:val="0"/>
          <w:divBdr>
            <w:top w:val="none" w:sz="0" w:space="0" w:color="auto"/>
            <w:left w:val="none" w:sz="0" w:space="0" w:color="auto"/>
            <w:bottom w:val="none" w:sz="0" w:space="0" w:color="auto"/>
            <w:right w:val="none" w:sz="0" w:space="0" w:color="auto"/>
          </w:divBdr>
        </w:div>
        <w:div w:id="683820398">
          <w:marLeft w:val="640"/>
          <w:marRight w:val="0"/>
          <w:marTop w:val="0"/>
          <w:marBottom w:val="0"/>
          <w:divBdr>
            <w:top w:val="none" w:sz="0" w:space="0" w:color="auto"/>
            <w:left w:val="none" w:sz="0" w:space="0" w:color="auto"/>
            <w:bottom w:val="none" w:sz="0" w:space="0" w:color="auto"/>
            <w:right w:val="none" w:sz="0" w:space="0" w:color="auto"/>
          </w:divBdr>
        </w:div>
        <w:div w:id="708797052">
          <w:marLeft w:val="640"/>
          <w:marRight w:val="0"/>
          <w:marTop w:val="0"/>
          <w:marBottom w:val="0"/>
          <w:divBdr>
            <w:top w:val="none" w:sz="0" w:space="0" w:color="auto"/>
            <w:left w:val="none" w:sz="0" w:space="0" w:color="auto"/>
            <w:bottom w:val="none" w:sz="0" w:space="0" w:color="auto"/>
            <w:right w:val="none" w:sz="0" w:space="0" w:color="auto"/>
          </w:divBdr>
        </w:div>
        <w:div w:id="831600291">
          <w:marLeft w:val="640"/>
          <w:marRight w:val="0"/>
          <w:marTop w:val="0"/>
          <w:marBottom w:val="0"/>
          <w:divBdr>
            <w:top w:val="none" w:sz="0" w:space="0" w:color="auto"/>
            <w:left w:val="none" w:sz="0" w:space="0" w:color="auto"/>
            <w:bottom w:val="none" w:sz="0" w:space="0" w:color="auto"/>
            <w:right w:val="none" w:sz="0" w:space="0" w:color="auto"/>
          </w:divBdr>
        </w:div>
        <w:div w:id="902522893">
          <w:marLeft w:val="640"/>
          <w:marRight w:val="0"/>
          <w:marTop w:val="0"/>
          <w:marBottom w:val="0"/>
          <w:divBdr>
            <w:top w:val="none" w:sz="0" w:space="0" w:color="auto"/>
            <w:left w:val="none" w:sz="0" w:space="0" w:color="auto"/>
            <w:bottom w:val="none" w:sz="0" w:space="0" w:color="auto"/>
            <w:right w:val="none" w:sz="0" w:space="0" w:color="auto"/>
          </w:divBdr>
        </w:div>
        <w:div w:id="1069881904">
          <w:marLeft w:val="640"/>
          <w:marRight w:val="0"/>
          <w:marTop w:val="0"/>
          <w:marBottom w:val="0"/>
          <w:divBdr>
            <w:top w:val="none" w:sz="0" w:space="0" w:color="auto"/>
            <w:left w:val="none" w:sz="0" w:space="0" w:color="auto"/>
            <w:bottom w:val="none" w:sz="0" w:space="0" w:color="auto"/>
            <w:right w:val="none" w:sz="0" w:space="0" w:color="auto"/>
          </w:divBdr>
        </w:div>
        <w:div w:id="1090615633">
          <w:marLeft w:val="640"/>
          <w:marRight w:val="0"/>
          <w:marTop w:val="0"/>
          <w:marBottom w:val="0"/>
          <w:divBdr>
            <w:top w:val="none" w:sz="0" w:space="0" w:color="auto"/>
            <w:left w:val="none" w:sz="0" w:space="0" w:color="auto"/>
            <w:bottom w:val="none" w:sz="0" w:space="0" w:color="auto"/>
            <w:right w:val="none" w:sz="0" w:space="0" w:color="auto"/>
          </w:divBdr>
        </w:div>
        <w:div w:id="1102725317">
          <w:marLeft w:val="640"/>
          <w:marRight w:val="0"/>
          <w:marTop w:val="0"/>
          <w:marBottom w:val="0"/>
          <w:divBdr>
            <w:top w:val="none" w:sz="0" w:space="0" w:color="auto"/>
            <w:left w:val="none" w:sz="0" w:space="0" w:color="auto"/>
            <w:bottom w:val="none" w:sz="0" w:space="0" w:color="auto"/>
            <w:right w:val="none" w:sz="0" w:space="0" w:color="auto"/>
          </w:divBdr>
        </w:div>
        <w:div w:id="1130977359">
          <w:marLeft w:val="640"/>
          <w:marRight w:val="0"/>
          <w:marTop w:val="0"/>
          <w:marBottom w:val="0"/>
          <w:divBdr>
            <w:top w:val="none" w:sz="0" w:space="0" w:color="auto"/>
            <w:left w:val="none" w:sz="0" w:space="0" w:color="auto"/>
            <w:bottom w:val="none" w:sz="0" w:space="0" w:color="auto"/>
            <w:right w:val="none" w:sz="0" w:space="0" w:color="auto"/>
          </w:divBdr>
        </w:div>
        <w:div w:id="1258711521">
          <w:marLeft w:val="640"/>
          <w:marRight w:val="0"/>
          <w:marTop w:val="0"/>
          <w:marBottom w:val="0"/>
          <w:divBdr>
            <w:top w:val="none" w:sz="0" w:space="0" w:color="auto"/>
            <w:left w:val="none" w:sz="0" w:space="0" w:color="auto"/>
            <w:bottom w:val="none" w:sz="0" w:space="0" w:color="auto"/>
            <w:right w:val="none" w:sz="0" w:space="0" w:color="auto"/>
          </w:divBdr>
        </w:div>
        <w:div w:id="1301376756">
          <w:marLeft w:val="640"/>
          <w:marRight w:val="0"/>
          <w:marTop w:val="0"/>
          <w:marBottom w:val="0"/>
          <w:divBdr>
            <w:top w:val="none" w:sz="0" w:space="0" w:color="auto"/>
            <w:left w:val="none" w:sz="0" w:space="0" w:color="auto"/>
            <w:bottom w:val="none" w:sz="0" w:space="0" w:color="auto"/>
            <w:right w:val="none" w:sz="0" w:space="0" w:color="auto"/>
          </w:divBdr>
        </w:div>
        <w:div w:id="1317763677">
          <w:marLeft w:val="640"/>
          <w:marRight w:val="0"/>
          <w:marTop w:val="0"/>
          <w:marBottom w:val="0"/>
          <w:divBdr>
            <w:top w:val="none" w:sz="0" w:space="0" w:color="auto"/>
            <w:left w:val="none" w:sz="0" w:space="0" w:color="auto"/>
            <w:bottom w:val="none" w:sz="0" w:space="0" w:color="auto"/>
            <w:right w:val="none" w:sz="0" w:space="0" w:color="auto"/>
          </w:divBdr>
        </w:div>
        <w:div w:id="1396199499">
          <w:marLeft w:val="640"/>
          <w:marRight w:val="0"/>
          <w:marTop w:val="0"/>
          <w:marBottom w:val="0"/>
          <w:divBdr>
            <w:top w:val="none" w:sz="0" w:space="0" w:color="auto"/>
            <w:left w:val="none" w:sz="0" w:space="0" w:color="auto"/>
            <w:bottom w:val="none" w:sz="0" w:space="0" w:color="auto"/>
            <w:right w:val="none" w:sz="0" w:space="0" w:color="auto"/>
          </w:divBdr>
        </w:div>
        <w:div w:id="1586651486">
          <w:marLeft w:val="640"/>
          <w:marRight w:val="0"/>
          <w:marTop w:val="0"/>
          <w:marBottom w:val="0"/>
          <w:divBdr>
            <w:top w:val="none" w:sz="0" w:space="0" w:color="auto"/>
            <w:left w:val="none" w:sz="0" w:space="0" w:color="auto"/>
            <w:bottom w:val="none" w:sz="0" w:space="0" w:color="auto"/>
            <w:right w:val="none" w:sz="0" w:space="0" w:color="auto"/>
          </w:divBdr>
        </w:div>
        <w:div w:id="1664358897">
          <w:marLeft w:val="640"/>
          <w:marRight w:val="0"/>
          <w:marTop w:val="0"/>
          <w:marBottom w:val="0"/>
          <w:divBdr>
            <w:top w:val="none" w:sz="0" w:space="0" w:color="auto"/>
            <w:left w:val="none" w:sz="0" w:space="0" w:color="auto"/>
            <w:bottom w:val="none" w:sz="0" w:space="0" w:color="auto"/>
            <w:right w:val="none" w:sz="0" w:space="0" w:color="auto"/>
          </w:divBdr>
        </w:div>
        <w:div w:id="1810004438">
          <w:marLeft w:val="640"/>
          <w:marRight w:val="0"/>
          <w:marTop w:val="0"/>
          <w:marBottom w:val="0"/>
          <w:divBdr>
            <w:top w:val="none" w:sz="0" w:space="0" w:color="auto"/>
            <w:left w:val="none" w:sz="0" w:space="0" w:color="auto"/>
            <w:bottom w:val="none" w:sz="0" w:space="0" w:color="auto"/>
            <w:right w:val="none" w:sz="0" w:space="0" w:color="auto"/>
          </w:divBdr>
        </w:div>
        <w:div w:id="1903370507">
          <w:marLeft w:val="640"/>
          <w:marRight w:val="0"/>
          <w:marTop w:val="0"/>
          <w:marBottom w:val="0"/>
          <w:divBdr>
            <w:top w:val="none" w:sz="0" w:space="0" w:color="auto"/>
            <w:left w:val="none" w:sz="0" w:space="0" w:color="auto"/>
            <w:bottom w:val="none" w:sz="0" w:space="0" w:color="auto"/>
            <w:right w:val="none" w:sz="0" w:space="0" w:color="auto"/>
          </w:divBdr>
        </w:div>
        <w:div w:id="1934123911">
          <w:marLeft w:val="640"/>
          <w:marRight w:val="0"/>
          <w:marTop w:val="0"/>
          <w:marBottom w:val="0"/>
          <w:divBdr>
            <w:top w:val="none" w:sz="0" w:space="0" w:color="auto"/>
            <w:left w:val="none" w:sz="0" w:space="0" w:color="auto"/>
            <w:bottom w:val="none" w:sz="0" w:space="0" w:color="auto"/>
            <w:right w:val="none" w:sz="0" w:space="0" w:color="auto"/>
          </w:divBdr>
        </w:div>
      </w:divsChild>
    </w:div>
    <w:div w:id="2021078432">
      <w:bodyDiv w:val="1"/>
      <w:marLeft w:val="0"/>
      <w:marRight w:val="0"/>
      <w:marTop w:val="0"/>
      <w:marBottom w:val="0"/>
      <w:divBdr>
        <w:top w:val="none" w:sz="0" w:space="0" w:color="auto"/>
        <w:left w:val="none" w:sz="0" w:space="0" w:color="auto"/>
        <w:bottom w:val="none" w:sz="0" w:space="0" w:color="auto"/>
        <w:right w:val="none" w:sz="0" w:space="0" w:color="auto"/>
      </w:divBdr>
    </w:div>
    <w:div w:id="2025328272">
      <w:bodyDiv w:val="1"/>
      <w:marLeft w:val="0"/>
      <w:marRight w:val="0"/>
      <w:marTop w:val="0"/>
      <w:marBottom w:val="0"/>
      <w:divBdr>
        <w:top w:val="none" w:sz="0" w:space="0" w:color="auto"/>
        <w:left w:val="none" w:sz="0" w:space="0" w:color="auto"/>
        <w:bottom w:val="none" w:sz="0" w:space="0" w:color="auto"/>
        <w:right w:val="none" w:sz="0" w:space="0" w:color="auto"/>
      </w:divBdr>
    </w:div>
    <w:div w:id="2027977576">
      <w:bodyDiv w:val="1"/>
      <w:marLeft w:val="0"/>
      <w:marRight w:val="0"/>
      <w:marTop w:val="0"/>
      <w:marBottom w:val="0"/>
      <w:divBdr>
        <w:top w:val="none" w:sz="0" w:space="0" w:color="auto"/>
        <w:left w:val="none" w:sz="0" w:space="0" w:color="auto"/>
        <w:bottom w:val="none" w:sz="0" w:space="0" w:color="auto"/>
        <w:right w:val="none" w:sz="0" w:space="0" w:color="auto"/>
      </w:divBdr>
    </w:div>
    <w:div w:id="2043940517">
      <w:bodyDiv w:val="1"/>
      <w:marLeft w:val="0"/>
      <w:marRight w:val="0"/>
      <w:marTop w:val="0"/>
      <w:marBottom w:val="0"/>
      <w:divBdr>
        <w:top w:val="none" w:sz="0" w:space="0" w:color="auto"/>
        <w:left w:val="none" w:sz="0" w:space="0" w:color="auto"/>
        <w:bottom w:val="none" w:sz="0" w:space="0" w:color="auto"/>
        <w:right w:val="none" w:sz="0" w:space="0" w:color="auto"/>
      </w:divBdr>
    </w:div>
    <w:div w:id="2049721230">
      <w:bodyDiv w:val="1"/>
      <w:marLeft w:val="0"/>
      <w:marRight w:val="0"/>
      <w:marTop w:val="0"/>
      <w:marBottom w:val="0"/>
      <w:divBdr>
        <w:top w:val="none" w:sz="0" w:space="0" w:color="auto"/>
        <w:left w:val="none" w:sz="0" w:space="0" w:color="auto"/>
        <w:bottom w:val="none" w:sz="0" w:space="0" w:color="auto"/>
        <w:right w:val="none" w:sz="0" w:space="0" w:color="auto"/>
      </w:divBdr>
    </w:div>
    <w:div w:id="2062513798">
      <w:bodyDiv w:val="1"/>
      <w:marLeft w:val="0"/>
      <w:marRight w:val="0"/>
      <w:marTop w:val="0"/>
      <w:marBottom w:val="0"/>
      <w:divBdr>
        <w:top w:val="none" w:sz="0" w:space="0" w:color="auto"/>
        <w:left w:val="none" w:sz="0" w:space="0" w:color="auto"/>
        <w:bottom w:val="none" w:sz="0" w:space="0" w:color="auto"/>
        <w:right w:val="none" w:sz="0" w:space="0" w:color="auto"/>
      </w:divBdr>
    </w:div>
    <w:div w:id="2090151901">
      <w:bodyDiv w:val="1"/>
      <w:marLeft w:val="0"/>
      <w:marRight w:val="0"/>
      <w:marTop w:val="0"/>
      <w:marBottom w:val="0"/>
      <w:divBdr>
        <w:top w:val="none" w:sz="0" w:space="0" w:color="auto"/>
        <w:left w:val="none" w:sz="0" w:space="0" w:color="auto"/>
        <w:bottom w:val="none" w:sz="0" w:space="0" w:color="auto"/>
        <w:right w:val="none" w:sz="0" w:space="0" w:color="auto"/>
      </w:divBdr>
      <w:divsChild>
        <w:div w:id="72313815">
          <w:marLeft w:val="640"/>
          <w:marRight w:val="0"/>
          <w:marTop w:val="0"/>
          <w:marBottom w:val="0"/>
          <w:divBdr>
            <w:top w:val="none" w:sz="0" w:space="0" w:color="auto"/>
            <w:left w:val="none" w:sz="0" w:space="0" w:color="auto"/>
            <w:bottom w:val="none" w:sz="0" w:space="0" w:color="auto"/>
            <w:right w:val="none" w:sz="0" w:space="0" w:color="auto"/>
          </w:divBdr>
        </w:div>
        <w:div w:id="73673189">
          <w:marLeft w:val="640"/>
          <w:marRight w:val="0"/>
          <w:marTop w:val="0"/>
          <w:marBottom w:val="0"/>
          <w:divBdr>
            <w:top w:val="none" w:sz="0" w:space="0" w:color="auto"/>
            <w:left w:val="none" w:sz="0" w:space="0" w:color="auto"/>
            <w:bottom w:val="none" w:sz="0" w:space="0" w:color="auto"/>
            <w:right w:val="none" w:sz="0" w:space="0" w:color="auto"/>
          </w:divBdr>
        </w:div>
        <w:div w:id="77949270">
          <w:marLeft w:val="640"/>
          <w:marRight w:val="0"/>
          <w:marTop w:val="0"/>
          <w:marBottom w:val="0"/>
          <w:divBdr>
            <w:top w:val="none" w:sz="0" w:space="0" w:color="auto"/>
            <w:left w:val="none" w:sz="0" w:space="0" w:color="auto"/>
            <w:bottom w:val="none" w:sz="0" w:space="0" w:color="auto"/>
            <w:right w:val="none" w:sz="0" w:space="0" w:color="auto"/>
          </w:divBdr>
        </w:div>
        <w:div w:id="102455286">
          <w:marLeft w:val="640"/>
          <w:marRight w:val="0"/>
          <w:marTop w:val="0"/>
          <w:marBottom w:val="0"/>
          <w:divBdr>
            <w:top w:val="none" w:sz="0" w:space="0" w:color="auto"/>
            <w:left w:val="none" w:sz="0" w:space="0" w:color="auto"/>
            <w:bottom w:val="none" w:sz="0" w:space="0" w:color="auto"/>
            <w:right w:val="none" w:sz="0" w:space="0" w:color="auto"/>
          </w:divBdr>
        </w:div>
        <w:div w:id="135267775">
          <w:marLeft w:val="640"/>
          <w:marRight w:val="0"/>
          <w:marTop w:val="0"/>
          <w:marBottom w:val="0"/>
          <w:divBdr>
            <w:top w:val="none" w:sz="0" w:space="0" w:color="auto"/>
            <w:left w:val="none" w:sz="0" w:space="0" w:color="auto"/>
            <w:bottom w:val="none" w:sz="0" w:space="0" w:color="auto"/>
            <w:right w:val="none" w:sz="0" w:space="0" w:color="auto"/>
          </w:divBdr>
        </w:div>
        <w:div w:id="255066843">
          <w:marLeft w:val="640"/>
          <w:marRight w:val="0"/>
          <w:marTop w:val="0"/>
          <w:marBottom w:val="0"/>
          <w:divBdr>
            <w:top w:val="none" w:sz="0" w:space="0" w:color="auto"/>
            <w:left w:val="none" w:sz="0" w:space="0" w:color="auto"/>
            <w:bottom w:val="none" w:sz="0" w:space="0" w:color="auto"/>
            <w:right w:val="none" w:sz="0" w:space="0" w:color="auto"/>
          </w:divBdr>
        </w:div>
        <w:div w:id="374433424">
          <w:marLeft w:val="640"/>
          <w:marRight w:val="0"/>
          <w:marTop w:val="0"/>
          <w:marBottom w:val="0"/>
          <w:divBdr>
            <w:top w:val="none" w:sz="0" w:space="0" w:color="auto"/>
            <w:left w:val="none" w:sz="0" w:space="0" w:color="auto"/>
            <w:bottom w:val="none" w:sz="0" w:space="0" w:color="auto"/>
            <w:right w:val="none" w:sz="0" w:space="0" w:color="auto"/>
          </w:divBdr>
        </w:div>
        <w:div w:id="442575061">
          <w:marLeft w:val="640"/>
          <w:marRight w:val="0"/>
          <w:marTop w:val="0"/>
          <w:marBottom w:val="0"/>
          <w:divBdr>
            <w:top w:val="none" w:sz="0" w:space="0" w:color="auto"/>
            <w:left w:val="none" w:sz="0" w:space="0" w:color="auto"/>
            <w:bottom w:val="none" w:sz="0" w:space="0" w:color="auto"/>
            <w:right w:val="none" w:sz="0" w:space="0" w:color="auto"/>
          </w:divBdr>
        </w:div>
        <w:div w:id="463160950">
          <w:marLeft w:val="640"/>
          <w:marRight w:val="0"/>
          <w:marTop w:val="0"/>
          <w:marBottom w:val="0"/>
          <w:divBdr>
            <w:top w:val="none" w:sz="0" w:space="0" w:color="auto"/>
            <w:left w:val="none" w:sz="0" w:space="0" w:color="auto"/>
            <w:bottom w:val="none" w:sz="0" w:space="0" w:color="auto"/>
            <w:right w:val="none" w:sz="0" w:space="0" w:color="auto"/>
          </w:divBdr>
        </w:div>
        <w:div w:id="608783789">
          <w:marLeft w:val="640"/>
          <w:marRight w:val="0"/>
          <w:marTop w:val="0"/>
          <w:marBottom w:val="0"/>
          <w:divBdr>
            <w:top w:val="none" w:sz="0" w:space="0" w:color="auto"/>
            <w:left w:val="none" w:sz="0" w:space="0" w:color="auto"/>
            <w:bottom w:val="none" w:sz="0" w:space="0" w:color="auto"/>
            <w:right w:val="none" w:sz="0" w:space="0" w:color="auto"/>
          </w:divBdr>
        </w:div>
        <w:div w:id="629243152">
          <w:marLeft w:val="640"/>
          <w:marRight w:val="0"/>
          <w:marTop w:val="0"/>
          <w:marBottom w:val="0"/>
          <w:divBdr>
            <w:top w:val="none" w:sz="0" w:space="0" w:color="auto"/>
            <w:left w:val="none" w:sz="0" w:space="0" w:color="auto"/>
            <w:bottom w:val="none" w:sz="0" w:space="0" w:color="auto"/>
            <w:right w:val="none" w:sz="0" w:space="0" w:color="auto"/>
          </w:divBdr>
        </w:div>
        <w:div w:id="681274970">
          <w:marLeft w:val="640"/>
          <w:marRight w:val="0"/>
          <w:marTop w:val="0"/>
          <w:marBottom w:val="0"/>
          <w:divBdr>
            <w:top w:val="none" w:sz="0" w:space="0" w:color="auto"/>
            <w:left w:val="none" w:sz="0" w:space="0" w:color="auto"/>
            <w:bottom w:val="none" w:sz="0" w:space="0" w:color="auto"/>
            <w:right w:val="none" w:sz="0" w:space="0" w:color="auto"/>
          </w:divBdr>
        </w:div>
        <w:div w:id="756025497">
          <w:marLeft w:val="640"/>
          <w:marRight w:val="0"/>
          <w:marTop w:val="0"/>
          <w:marBottom w:val="0"/>
          <w:divBdr>
            <w:top w:val="none" w:sz="0" w:space="0" w:color="auto"/>
            <w:left w:val="none" w:sz="0" w:space="0" w:color="auto"/>
            <w:bottom w:val="none" w:sz="0" w:space="0" w:color="auto"/>
            <w:right w:val="none" w:sz="0" w:space="0" w:color="auto"/>
          </w:divBdr>
        </w:div>
        <w:div w:id="972710175">
          <w:marLeft w:val="640"/>
          <w:marRight w:val="0"/>
          <w:marTop w:val="0"/>
          <w:marBottom w:val="0"/>
          <w:divBdr>
            <w:top w:val="none" w:sz="0" w:space="0" w:color="auto"/>
            <w:left w:val="none" w:sz="0" w:space="0" w:color="auto"/>
            <w:bottom w:val="none" w:sz="0" w:space="0" w:color="auto"/>
            <w:right w:val="none" w:sz="0" w:space="0" w:color="auto"/>
          </w:divBdr>
        </w:div>
        <w:div w:id="1201358800">
          <w:marLeft w:val="640"/>
          <w:marRight w:val="0"/>
          <w:marTop w:val="0"/>
          <w:marBottom w:val="0"/>
          <w:divBdr>
            <w:top w:val="none" w:sz="0" w:space="0" w:color="auto"/>
            <w:left w:val="none" w:sz="0" w:space="0" w:color="auto"/>
            <w:bottom w:val="none" w:sz="0" w:space="0" w:color="auto"/>
            <w:right w:val="none" w:sz="0" w:space="0" w:color="auto"/>
          </w:divBdr>
        </w:div>
        <w:div w:id="1321497030">
          <w:marLeft w:val="640"/>
          <w:marRight w:val="0"/>
          <w:marTop w:val="0"/>
          <w:marBottom w:val="0"/>
          <w:divBdr>
            <w:top w:val="none" w:sz="0" w:space="0" w:color="auto"/>
            <w:left w:val="none" w:sz="0" w:space="0" w:color="auto"/>
            <w:bottom w:val="none" w:sz="0" w:space="0" w:color="auto"/>
            <w:right w:val="none" w:sz="0" w:space="0" w:color="auto"/>
          </w:divBdr>
        </w:div>
        <w:div w:id="1496336225">
          <w:marLeft w:val="640"/>
          <w:marRight w:val="0"/>
          <w:marTop w:val="0"/>
          <w:marBottom w:val="0"/>
          <w:divBdr>
            <w:top w:val="none" w:sz="0" w:space="0" w:color="auto"/>
            <w:left w:val="none" w:sz="0" w:space="0" w:color="auto"/>
            <w:bottom w:val="none" w:sz="0" w:space="0" w:color="auto"/>
            <w:right w:val="none" w:sz="0" w:space="0" w:color="auto"/>
          </w:divBdr>
        </w:div>
        <w:div w:id="1510831155">
          <w:marLeft w:val="640"/>
          <w:marRight w:val="0"/>
          <w:marTop w:val="0"/>
          <w:marBottom w:val="0"/>
          <w:divBdr>
            <w:top w:val="none" w:sz="0" w:space="0" w:color="auto"/>
            <w:left w:val="none" w:sz="0" w:space="0" w:color="auto"/>
            <w:bottom w:val="none" w:sz="0" w:space="0" w:color="auto"/>
            <w:right w:val="none" w:sz="0" w:space="0" w:color="auto"/>
          </w:divBdr>
        </w:div>
        <w:div w:id="1613171256">
          <w:marLeft w:val="640"/>
          <w:marRight w:val="0"/>
          <w:marTop w:val="0"/>
          <w:marBottom w:val="0"/>
          <w:divBdr>
            <w:top w:val="none" w:sz="0" w:space="0" w:color="auto"/>
            <w:left w:val="none" w:sz="0" w:space="0" w:color="auto"/>
            <w:bottom w:val="none" w:sz="0" w:space="0" w:color="auto"/>
            <w:right w:val="none" w:sz="0" w:space="0" w:color="auto"/>
          </w:divBdr>
        </w:div>
        <w:div w:id="1646156866">
          <w:marLeft w:val="640"/>
          <w:marRight w:val="0"/>
          <w:marTop w:val="0"/>
          <w:marBottom w:val="0"/>
          <w:divBdr>
            <w:top w:val="none" w:sz="0" w:space="0" w:color="auto"/>
            <w:left w:val="none" w:sz="0" w:space="0" w:color="auto"/>
            <w:bottom w:val="none" w:sz="0" w:space="0" w:color="auto"/>
            <w:right w:val="none" w:sz="0" w:space="0" w:color="auto"/>
          </w:divBdr>
        </w:div>
        <w:div w:id="1681273188">
          <w:marLeft w:val="640"/>
          <w:marRight w:val="0"/>
          <w:marTop w:val="0"/>
          <w:marBottom w:val="0"/>
          <w:divBdr>
            <w:top w:val="none" w:sz="0" w:space="0" w:color="auto"/>
            <w:left w:val="none" w:sz="0" w:space="0" w:color="auto"/>
            <w:bottom w:val="none" w:sz="0" w:space="0" w:color="auto"/>
            <w:right w:val="none" w:sz="0" w:space="0" w:color="auto"/>
          </w:divBdr>
        </w:div>
        <w:div w:id="2014987506">
          <w:marLeft w:val="640"/>
          <w:marRight w:val="0"/>
          <w:marTop w:val="0"/>
          <w:marBottom w:val="0"/>
          <w:divBdr>
            <w:top w:val="none" w:sz="0" w:space="0" w:color="auto"/>
            <w:left w:val="none" w:sz="0" w:space="0" w:color="auto"/>
            <w:bottom w:val="none" w:sz="0" w:space="0" w:color="auto"/>
            <w:right w:val="none" w:sz="0" w:space="0" w:color="auto"/>
          </w:divBdr>
        </w:div>
        <w:div w:id="2104832628">
          <w:marLeft w:val="640"/>
          <w:marRight w:val="0"/>
          <w:marTop w:val="0"/>
          <w:marBottom w:val="0"/>
          <w:divBdr>
            <w:top w:val="none" w:sz="0" w:space="0" w:color="auto"/>
            <w:left w:val="none" w:sz="0" w:space="0" w:color="auto"/>
            <w:bottom w:val="none" w:sz="0" w:space="0" w:color="auto"/>
            <w:right w:val="none" w:sz="0" w:space="0" w:color="auto"/>
          </w:divBdr>
        </w:div>
      </w:divsChild>
    </w:div>
    <w:div w:id="2096440437">
      <w:bodyDiv w:val="1"/>
      <w:marLeft w:val="0"/>
      <w:marRight w:val="0"/>
      <w:marTop w:val="0"/>
      <w:marBottom w:val="0"/>
      <w:divBdr>
        <w:top w:val="none" w:sz="0" w:space="0" w:color="auto"/>
        <w:left w:val="none" w:sz="0" w:space="0" w:color="auto"/>
        <w:bottom w:val="none" w:sz="0" w:space="0" w:color="auto"/>
        <w:right w:val="none" w:sz="0" w:space="0" w:color="auto"/>
      </w:divBdr>
    </w:div>
    <w:div w:id="2100170736">
      <w:marLeft w:val="0"/>
      <w:marRight w:val="0"/>
      <w:marTop w:val="0"/>
      <w:marBottom w:val="0"/>
      <w:divBdr>
        <w:top w:val="none" w:sz="0" w:space="0" w:color="auto"/>
        <w:left w:val="none" w:sz="0" w:space="0" w:color="auto"/>
        <w:bottom w:val="none" w:sz="0" w:space="0" w:color="auto"/>
        <w:right w:val="none" w:sz="0" w:space="0" w:color="auto"/>
      </w:divBdr>
    </w:div>
    <w:div w:id="2110419553">
      <w:bodyDiv w:val="1"/>
      <w:marLeft w:val="0"/>
      <w:marRight w:val="0"/>
      <w:marTop w:val="0"/>
      <w:marBottom w:val="0"/>
      <w:divBdr>
        <w:top w:val="none" w:sz="0" w:space="0" w:color="auto"/>
        <w:left w:val="none" w:sz="0" w:space="0" w:color="auto"/>
        <w:bottom w:val="none" w:sz="0" w:space="0" w:color="auto"/>
        <w:right w:val="none" w:sz="0" w:space="0" w:color="auto"/>
      </w:divBdr>
      <w:divsChild>
        <w:div w:id="113986222">
          <w:marLeft w:val="640"/>
          <w:marRight w:val="0"/>
          <w:marTop w:val="0"/>
          <w:marBottom w:val="0"/>
          <w:divBdr>
            <w:top w:val="none" w:sz="0" w:space="0" w:color="auto"/>
            <w:left w:val="none" w:sz="0" w:space="0" w:color="auto"/>
            <w:bottom w:val="none" w:sz="0" w:space="0" w:color="auto"/>
            <w:right w:val="none" w:sz="0" w:space="0" w:color="auto"/>
          </w:divBdr>
        </w:div>
        <w:div w:id="119227362">
          <w:marLeft w:val="640"/>
          <w:marRight w:val="0"/>
          <w:marTop w:val="0"/>
          <w:marBottom w:val="0"/>
          <w:divBdr>
            <w:top w:val="none" w:sz="0" w:space="0" w:color="auto"/>
            <w:left w:val="none" w:sz="0" w:space="0" w:color="auto"/>
            <w:bottom w:val="none" w:sz="0" w:space="0" w:color="auto"/>
            <w:right w:val="none" w:sz="0" w:space="0" w:color="auto"/>
          </w:divBdr>
        </w:div>
        <w:div w:id="199511850">
          <w:marLeft w:val="640"/>
          <w:marRight w:val="0"/>
          <w:marTop w:val="0"/>
          <w:marBottom w:val="0"/>
          <w:divBdr>
            <w:top w:val="none" w:sz="0" w:space="0" w:color="auto"/>
            <w:left w:val="none" w:sz="0" w:space="0" w:color="auto"/>
            <w:bottom w:val="none" w:sz="0" w:space="0" w:color="auto"/>
            <w:right w:val="none" w:sz="0" w:space="0" w:color="auto"/>
          </w:divBdr>
        </w:div>
        <w:div w:id="280839430">
          <w:marLeft w:val="640"/>
          <w:marRight w:val="0"/>
          <w:marTop w:val="0"/>
          <w:marBottom w:val="0"/>
          <w:divBdr>
            <w:top w:val="none" w:sz="0" w:space="0" w:color="auto"/>
            <w:left w:val="none" w:sz="0" w:space="0" w:color="auto"/>
            <w:bottom w:val="none" w:sz="0" w:space="0" w:color="auto"/>
            <w:right w:val="none" w:sz="0" w:space="0" w:color="auto"/>
          </w:divBdr>
        </w:div>
        <w:div w:id="382023826">
          <w:marLeft w:val="640"/>
          <w:marRight w:val="0"/>
          <w:marTop w:val="0"/>
          <w:marBottom w:val="0"/>
          <w:divBdr>
            <w:top w:val="none" w:sz="0" w:space="0" w:color="auto"/>
            <w:left w:val="none" w:sz="0" w:space="0" w:color="auto"/>
            <w:bottom w:val="none" w:sz="0" w:space="0" w:color="auto"/>
            <w:right w:val="none" w:sz="0" w:space="0" w:color="auto"/>
          </w:divBdr>
        </w:div>
        <w:div w:id="385569998">
          <w:marLeft w:val="640"/>
          <w:marRight w:val="0"/>
          <w:marTop w:val="0"/>
          <w:marBottom w:val="0"/>
          <w:divBdr>
            <w:top w:val="none" w:sz="0" w:space="0" w:color="auto"/>
            <w:left w:val="none" w:sz="0" w:space="0" w:color="auto"/>
            <w:bottom w:val="none" w:sz="0" w:space="0" w:color="auto"/>
            <w:right w:val="none" w:sz="0" w:space="0" w:color="auto"/>
          </w:divBdr>
        </w:div>
        <w:div w:id="492837249">
          <w:marLeft w:val="640"/>
          <w:marRight w:val="0"/>
          <w:marTop w:val="0"/>
          <w:marBottom w:val="0"/>
          <w:divBdr>
            <w:top w:val="none" w:sz="0" w:space="0" w:color="auto"/>
            <w:left w:val="none" w:sz="0" w:space="0" w:color="auto"/>
            <w:bottom w:val="none" w:sz="0" w:space="0" w:color="auto"/>
            <w:right w:val="none" w:sz="0" w:space="0" w:color="auto"/>
          </w:divBdr>
        </w:div>
        <w:div w:id="521474410">
          <w:marLeft w:val="640"/>
          <w:marRight w:val="0"/>
          <w:marTop w:val="0"/>
          <w:marBottom w:val="0"/>
          <w:divBdr>
            <w:top w:val="none" w:sz="0" w:space="0" w:color="auto"/>
            <w:left w:val="none" w:sz="0" w:space="0" w:color="auto"/>
            <w:bottom w:val="none" w:sz="0" w:space="0" w:color="auto"/>
            <w:right w:val="none" w:sz="0" w:space="0" w:color="auto"/>
          </w:divBdr>
        </w:div>
        <w:div w:id="603390209">
          <w:marLeft w:val="640"/>
          <w:marRight w:val="0"/>
          <w:marTop w:val="0"/>
          <w:marBottom w:val="0"/>
          <w:divBdr>
            <w:top w:val="none" w:sz="0" w:space="0" w:color="auto"/>
            <w:left w:val="none" w:sz="0" w:space="0" w:color="auto"/>
            <w:bottom w:val="none" w:sz="0" w:space="0" w:color="auto"/>
            <w:right w:val="none" w:sz="0" w:space="0" w:color="auto"/>
          </w:divBdr>
        </w:div>
        <w:div w:id="1106852350">
          <w:marLeft w:val="640"/>
          <w:marRight w:val="0"/>
          <w:marTop w:val="0"/>
          <w:marBottom w:val="0"/>
          <w:divBdr>
            <w:top w:val="none" w:sz="0" w:space="0" w:color="auto"/>
            <w:left w:val="none" w:sz="0" w:space="0" w:color="auto"/>
            <w:bottom w:val="none" w:sz="0" w:space="0" w:color="auto"/>
            <w:right w:val="none" w:sz="0" w:space="0" w:color="auto"/>
          </w:divBdr>
        </w:div>
        <w:div w:id="1288195782">
          <w:marLeft w:val="640"/>
          <w:marRight w:val="0"/>
          <w:marTop w:val="0"/>
          <w:marBottom w:val="0"/>
          <w:divBdr>
            <w:top w:val="none" w:sz="0" w:space="0" w:color="auto"/>
            <w:left w:val="none" w:sz="0" w:space="0" w:color="auto"/>
            <w:bottom w:val="none" w:sz="0" w:space="0" w:color="auto"/>
            <w:right w:val="none" w:sz="0" w:space="0" w:color="auto"/>
          </w:divBdr>
        </w:div>
        <w:div w:id="1521890692">
          <w:marLeft w:val="640"/>
          <w:marRight w:val="0"/>
          <w:marTop w:val="0"/>
          <w:marBottom w:val="0"/>
          <w:divBdr>
            <w:top w:val="none" w:sz="0" w:space="0" w:color="auto"/>
            <w:left w:val="none" w:sz="0" w:space="0" w:color="auto"/>
            <w:bottom w:val="none" w:sz="0" w:space="0" w:color="auto"/>
            <w:right w:val="none" w:sz="0" w:space="0" w:color="auto"/>
          </w:divBdr>
        </w:div>
        <w:div w:id="1649944499">
          <w:marLeft w:val="640"/>
          <w:marRight w:val="0"/>
          <w:marTop w:val="0"/>
          <w:marBottom w:val="0"/>
          <w:divBdr>
            <w:top w:val="none" w:sz="0" w:space="0" w:color="auto"/>
            <w:left w:val="none" w:sz="0" w:space="0" w:color="auto"/>
            <w:bottom w:val="none" w:sz="0" w:space="0" w:color="auto"/>
            <w:right w:val="none" w:sz="0" w:space="0" w:color="auto"/>
          </w:divBdr>
        </w:div>
        <w:div w:id="1852603831">
          <w:marLeft w:val="640"/>
          <w:marRight w:val="0"/>
          <w:marTop w:val="0"/>
          <w:marBottom w:val="0"/>
          <w:divBdr>
            <w:top w:val="none" w:sz="0" w:space="0" w:color="auto"/>
            <w:left w:val="none" w:sz="0" w:space="0" w:color="auto"/>
            <w:bottom w:val="none" w:sz="0" w:space="0" w:color="auto"/>
            <w:right w:val="none" w:sz="0" w:space="0" w:color="auto"/>
          </w:divBdr>
        </w:div>
        <w:div w:id="1906522054">
          <w:marLeft w:val="640"/>
          <w:marRight w:val="0"/>
          <w:marTop w:val="0"/>
          <w:marBottom w:val="0"/>
          <w:divBdr>
            <w:top w:val="none" w:sz="0" w:space="0" w:color="auto"/>
            <w:left w:val="none" w:sz="0" w:space="0" w:color="auto"/>
            <w:bottom w:val="none" w:sz="0" w:space="0" w:color="auto"/>
            <w:right w:val="none" w:sz="0" w:space="0" w:color="auto"/>
          </w:divBdr>
        </w:div>
        <w:div w:id="2014989438">
          <w:marLeft w:val="640"/>
          <w:marRight w:val="0"/>
          <w:marTop w:val="0"/>
          <w:marBottom w:val="0"/>
          <w:divBdr>
            <w:top w:val="none" w:sz="0" w:space="0" w:color="auto"/>
            <w:left w:val="none" w:sz="0" w:space="0" w:color="auto"/>
            <w:bottom w:val="none" w:sz="0" w:space="0" w:color="auto"/>
            <w:right w:val="none" w:sz="0" w:space="0" w:color="auto"/>
          </w:divBdr>
        </w:div>
      </w:divsChild>
    </w:div>
    <w:div w:id="2131316777">
      <w:bodyDiv w:val="1"/>
      <w:marLeft w:val="0"/>
      <w:marRight w:val="0"/>
      <w:marTop w:val="0"/>
      <w:marBottom w:val="0"/>
      <w:divBdr>
        <w:top w:val="none" w:sz="0" w:space="0" w:color="auto"/>
        <w:left w:val="none" w:sz="0" w:space="0" w:color="auto"/>
        <w:bottom w:val="none" w:sz="0" w:space="0" w:color="auto"/>
        <w:right w:val="none" w:sz="0" w:space="0" w:color="auto"/>
      </w:divBdr>
      <w:divsChild>
        <w:div w:id="201987467">
          <w:marLeft w:val="640"/>
          <w:marRight w:val="0"/>
          <w:marTop w:val="0"/>
          <w:marBottom w:val="0"/>
          <w:divBdr>
            <w:top w:val="none" w:sz="0" w:space="0" w:color="auto"/>
            <w:left w:val="none" w:sz="0" w:space="0" w:color="auto"/>
            <w:bottom w:val="none" w:sz="0" w:space="0" w:color="auto"/>
            <w:right w:val="none" w:sz="0" w:space="0" w:color="auto"/>
          </w:divBdr>
        </w:div>
        <w:div w:id="229316072">
          <w:marLeft w:val="640"/>
          <w:marRight w:val="0"/>
          <w:marTop w:val="0"/>
          <w:marBottom w:val="0"/>
          <w:divBdr>
            <w:top w:val="none" w:sz="0" w:space="0" w:color="auto"/>
            <w:left w:val="none" w:sz="0" w:space="0" w:color="auto"/>
            <w:bottom w:val="none" w:sz="0" w:space="0" w:color="auto"/>
            <w:right w:val="none" w:sz="0" w:space="0" w:color="auto"/>
          </w:divBdr>
        </w:div>
        <w:div w:id="250895712">
          <w:marLeft w:val="640"/>
          <w:marRight w:val="0"/>
          <w:marTop w:val="0"/>
          <w:marBottom w:val="0"/>
          <w:divBdr>
            <w:top w:val="none" w:sz="0" w:space="0" w:color="auto"/>
            <w:left w:val="none" w:sz="0" w:space="0" w:color="auto"/>
            <w:bottom w:val="none" w:sz="0" w:space="0" w:color="auto"/>
            <w:right w:val="none" w:sz="0" w:space="0" w:color="auto"/>
          </w:divBdr>
        </w:div>
        <w:div w:id="405759643">
          <w:marLeft w:val="640"/>
          <w:marRight w:val="0"/>
          <w:marTop w:val="0"/>
          <w:marBottom w:val="0"/>
          <w:divBdr>
            <w:top w:val="none" w:sz="0" w:space="0" w:color="auto"/>
            <w:left w:val="none" w:sz="0" w:space="0" w:color="auto"/>
            <w:bottom w:val="none" w:sz="0" w:space="0" w:color="auto"/>
            <w:right w:val="none" w:sz="0" w:space="0" w:color="auto"/>
          </w:divBdr>
        </w:div>
        <w:div w:id="586772671">
          <w:marLeft w:val="640"/>
          <w:marRight w:val="0"/>
          <w:marTop w:val="0"/>
          <w:marBottom w:val="0"/>
          <w:divBdr>
            <w:top w:val="none" w:sz="0" w:space="0" w:color="auto"/>
            <w:left w:val="none" w:sz="0" w:space="0" w:color="auto"/>
            <w:bottom w:val="none" w:sz="0" w:space="0" w:color="auto"/>
            <w:right w:val="none" w:sz="0" w:space="0" w:color="auto"/>
          </w:divBdr>
        </w:div>
        <w:div w:id="644747319">
          <w:marLeft w:val="640"/>
          <w:marRight w:val="0"/>
          <w:marTop w:val="0"/>
          <w:marBottom w:val="0"/>
          <w:divBdr>
            <w:top w:val="none" w:sz="0" w:space="0" w:color="auto"/>
            <w:left w:val="none" w:sz="0" w:space="0" w:color="auto"/>
            <w:bottom w:val="none" w:sz="0" w:space="0" w:color="auto"/>
            <w:right w:val="none" w:sz="0" w:space="0" w:color="auto"/>
          </w:divBdr>
        </w:div>
        <w:div w:id="1002204097">
          <w:marLeft w:val="640"/>
          <w:marRight w:val="0"/>
          <w:marTop w:val="0"/>
          <w:marBottom w:val="0"/>
          <w:divBdr>
            <w:top w:val="none" w:sz="0" w:space="0" w:color="auto"/>
            <w:left w:val="none" w:sz="0" w:space="0" w:color="auto"/>
            <w:bottom w:val="none" w:sz="0" w:space="0" w:color="auto"/>
            <w:right w:val="none" w:sz="0" w:space="0" w:color="auto"/>
          </w:divBdr>
        </w:div>
        <w:div w:id="1389257240">
          <w:marLeft w:val="640"/>
          <w:marRight w:val="0"/>
          <w:marTop w:val="0"/>
          <w:marBottom w:val="0"/>
          <w:divBdr>
            <w:top w:val="none" w:sz="0" w:space="0" w:color="auto"/>
            <w:left w:val="none" w:sz="0" w:space="0" w:color="auto"/>
            <w:bottom w:val="none" w:sz="0" w:space="0" w:color="auto"/>
            <w:right w:val="none" w:sz="0" w:space="0" w:color="auto"/>
          </w:divBdr>
        </w:div>
        <w:div w:id="1465809312">
          <w:marLeft w:val="640"/>
          <w:marRight w:val="0"/>
          <w:marTop w:val="0"/>
          <w:marBottom w:val="0"/>
          <w:divBdr>
            <w:top w:val="none" w:sz="0" w:space="0" w:color="auto"/>
            <w:left w:val="none" w:sz="0" w:space="0" w:color="auto"/>
            <w:bottom w:val="none" w:sz="0" w:space="0" w:color="auto"/>
            <w:right w:val="none" w:sz="0" w:space="0" w:color="auto"/>
          </w:divBdr>
        </w:div>
        <w:div w:id="1541429705">
          <w:marLeft w:val="640"/>
          <w:marRight w:val="0"/>
          <w:marTop w:val="0"/>
          <w:marBottom w:val="0"/>
          <w:divBdr>
            <w:top w:val="none" w:sz="0" w:space="0" w:color="auto"/>
            <w:left w:val="none" w:sz="0" w:space="0" w:color="auto"/>
            <w:bottom w:val="none" w:sz="0" w:space="0" w:color="auto"/>
            <w:right w:val="none" w:sz="0" w:space="0" w:color="auto"/>
          </w:divBdr>
        </w:div>
        <w:div w:id="1619026784">
          <w:marLeft w:val="640"/>
          <w:marRight w:val="0"/>
          <w:marTop w:val="0"/>
          <w:marBottom w:val="0"/>
          <w:divBdr>
            <w:top w:val="none" w:sz="0" w:space="0" w:color="auto"/>
            <w:left w:val="none" w:sz="0" w:space="0" w:color="auto"/>
            <w:bottom w:val="none" w:sz="0" w:space="0" w:color="auto"/>
            <w:right w:val="none" w:sz="0" w:space="0" w:color="auto"/>
          </w:divBdr>
        </w:div>
        <w:div w:id="1658723908">
          <w:marLeft w:val="640"/>
          <w:marRight w:val="0"/>
          <w:marTop w:val="0"/>
          <w:marBottom w:val="0"/>
          <w:divBdr>
            <w:top w:val="none" w:sz="0" w:space="0" w:color="auto"/>
            <w:left w:val="none" w:sz="0" w:space="0" w:color="auto"/>
            <w:bottom w:val="none" w:sz="0" w:space="0" w:color="auto"/>
            <w:right w:val="none" w:sz="0" w:space="0" w:color="auto"/>
          </w:divBdr>
        </w:div>
        <w:div w:id="1688828062">
          <w:marLeft w:val="640"/>
          <w:marRight w:val="0"/>
          <w:marTop w:val="0"/>
          <w:marBottom w:val="0"/>
          <w:divBdr>
            <w:top w:val="none" w:sz="0" w:space="0" w:color="auto"/>
            <w:left w:val="none" w:sz="0" w:space="0" w:color="auto"/>
            <w:bottom w:val="none" w:sz="0" w:space="0" w:color="auto"/>
            <w:right w:val="none" w:sz="0" w:space="0" w:color="auto"/>
          </w:divBdr>
        </w:div>
        <w:div w:id="1825118999">
          <w:marLeft w:val="640"/>
          <w:marRight w:val="0"/>
          <w:marTop w:val="0"/>
          <w:marBottom w:val="0"/>
          <w:divBdr>
            <w:top w:val="none" w:sz="0" w:space="0" w:color="auto"/>
            <w:left w:val="none" w:sz="0" w:space="0" w:color="auto"/>
            <w:bottom w:val="none" w:sz="0" w:space="0" w:color="auto"/>
            <w:right w:val="none" w:sz="0" w:space="0" w:color="auto"/>
          </w:divBdr>
        </w:div>
        <w:div w:id="1881435889">
          <w:marLeft w:val="640"/>
          <w:marRight w:val="0"/>
          <w:marTop w:val="0"/>
          <w:marBottom w:val="0"/>
          <w:divBdr>
            <w:top w:val="none" w:sz="0" w:space="0" w:color="auto"/>
            <w:left w:val="none" w:sz="0" w:space="0" w:color="auto"/>
            <w:bottom w:val="none" w:sz="0" w:space="0" w:color="auto"/>
            <w:right w:val="none" w:sz="0" w:space="0" w:color="auto"/>
          </w:divBdr>
        </w:div>
        <w:div w:id="2089619370">
          <w:marLeft w:val="640"/>
          <w:marRight w:val="0"/>
          <w:marTop w:val="0"/>
          <w:marBottom w:val="0"/>
          <w:divBdr>
            <w:top w:val="none" w:sz="0" w:space="0" w:color="auto"/>
            <w:left w:val="none" w:sz="0" w:space="0" w:color="auto"/>
            <w:bottom w:val="none" w:sz="0" w:space="0" w:color="auto"/>
            <w:right w:val="none" w:sz="0" w:space="0" w:color="auto"/>
          </w:divBdr>
        </w:div>
        <w:div w:id="2132703758">
          <w:marLeft w:val="640"/>
          <w:marRight w:val="0"/>
          <w:marTop w:val="0"/>
          <w:marBottom w:val="0"/>
          <w:divBdr>
            <w:top w:val="none" w:sz="0" w:space="0" w:color="auto"/>
            <w:left w:val="none" w:sz="0" w:space="0" w:color="auto"/>
            <w:bottom w:val="none" w:sz="0" w:space="0" w:color="auto"/>
            <w:right w:val="none" w:sz="0" w:space="0" w:color="auto"/>
          </w:divBdr>
        </w:div>
      </w:divsChild>
    </w:div>
    <w:div w:id="2133671888">
      <w:bodyDiv w:val="1"/>
      <w:marLeft w:val="0"/>
      <w:marRight w:val="0"/>
      <w:marTop w:val="0"/>
      <w:marBottom w:val="0"/>
      <w:divBdr>
        <w:top w:val="none" w:sz="0" w:space="0" w:color="auto"/>
        <w:left w:val="none" w:sz="0" w:space="0" w:color="auto"/>
        <w:bottom w:val="none" w:sz="0" w:space="0" w:color="auto"/>
        <w:right w:val="none" w:sz="0" w:space="0" w:color="auto"/>
      </w:divBdr>
      <w:divsChild>
        <w:div w:id="346491272">
          <w:marLeft w:val="640"/>
          <w:marRight w:val="0"/>
          <w:marTop w:val="0"/>
          <w:marBottom w:val="0"/>
          <w:divBdr>
            <w:top w:val="none" w:sz="0" w:space="0" w:color="auto"/>
            <w:left w:val="none" w:sz="0" w:space="0" w:color="auto"/>
            <w:bottom w:val="none" w:sz="0" w:space="0" w:color="auto"/>
            <w:right w:val="none" w:sz="0" w:space="0" w:color="auto"/>
          </w:divBdr>
        </w:div>
        <w:div w:id="381682737">
          <w:marLeft w:val="640"/>
          <w:marRight w:val="0"/>
          <w:marTop w:val="0"/>
          <w:marBottom w:val="0"/>
          <w:divBdr>
            <w:top w:val="none" w:sz="0" w:space="0" w:color="auto"/>
            <w:left w:val="none" w:sz="0" w:space="0" w:color="auto"/>
            <w:bottom w:val="none" w:sz="0" w:space="0" w:color="auto"/>
            <w:right w:val="none" w:sz="0" w:space="0" w:color="auto"/>
          </w:divBdr>
        </w:div>
        <w:div w:id="442267780">
          <w:marLeft w:val="640"/>
          <w:marRight w:val="0"/>
          <w:marTop w:val="0"/>
          <w:marBottom w:val="0"/>
          <w:divBdr>
            <w:top w:val="none" w:sz="0" w:space="0" w:color="auto"/>
            <w:left w:val="none" w:sz="0" w:space="0" w:color="auto"/>
            <w:bottom w:val="none" w:sz="0" w:space="0" w:color="auto"/>
            <w:right w:val="none" w:sz="0" w:space="0" w:color="auto"/>
          </w:divBdr>
        </w:div>
        <w:div w:id="633801234">
          <w:marLeft w:val="640"/>
          <w:marRight w:val="0"/>
          <w:marTop w:val="0"/>
          <w:marBottom w:val="0"/>
          <w:divBdr>
            <w:top w:val="none" w:sz="0" w:space="0" w:color="auto"/>
            <w:left w:val="none" w:sz="0" w:space="0" w:color="auto"/>
            <w:bottom w:val="none" w:sz="0" w:space="0" w:color="auto"/>
            <w:right w:val="none" w:sz="0" w:space="0" w:color="auto"/>
          </w:divBdr>
        </w:div>
        <w:div w:id="656884847">
          <w:marLeft w:val="640"/>
          <w:marRight w:val="0"/>
          <w:marTop w:val="0"/>
          <w:marBottom w:val="0"/>
          <w:divBdr>
            <w:top w:val="none" w:sz="0" w:space="0" w:color="auto"/>
            <w:left w:val="none" w:sz="0" w:space="0" w:color="auto"/>
            <w:bottom w:val="none" w:sz="0" w:space="0" w:color="auto"/>
            <w:right w:val="none" w:sz="0" w:space="0" w:color="auto"/>
          </w:divBdr>
        </w:div>
        <w:div w:id="917137205">
          <w:marLeft w:val="640"/>
          <w:marRight w:val="0"/>
          <w:marTop w:val="0"/>
          <w:marBottom w:val="0"/>
          <w:divBdr>
            <w:top w:val="none" w:sz="0" w:space="0" w:color="auto"/>
            <w:left w:val="none" w:sz="0" w:space="0" w:color="auto"/>
            <w:bottom w:val="none" w:sz="0" w:space="0" w:color="auto"/>
            <w:right w:val="none" w:sz="0" w:space="0" w:color="auto"/>
          </w:divBdr>
        </w:div>
        <w:div w:id="1140919020">
          <w:marLeft w:val="640"/>
          <w:marRight w:val="0"/>
          <w:marTop w:val="0"/>
          <w:marBottom w:val="0"/>
          <w:divBdr>
            <w:top w:val="none" w:sz="0" w:space="0" w:color="auto"/>
            <w:left w:val="none" w:sz="0" w:space="0" w:color="auto"/>
            <w:bottom w:val="none" w:sz="0" w:space="0" w:color="auto"/>
            <w:right w:val="none" w:sz="0" w:space="0" w:color="auto"/>
          </w:divBdr>
        </w:div>
        <w:div w:id="1151631291">
          <w:marLeft w:val="640"/>
          <w:marRight w:val="0"/>
          <w:marTop w:val="0"/>
          <w:marBottom w:val="0"/>
          <w:divBdr>
            <w:top w:val="none" w:sz="0" w:space="0" w:color="auto"/>
            <w:left w:val="none" w:sz="0" w:space="0" w:color="auto"/>
            <w:bottom w:val="none" w:sz="0" w:space="0" w:color="auto"/>
            <w:right w:val="none" w:sz="0" w:space="0" w:color="auto"/>
          </w:divBdr>
        </w:div>
        <w:div w:id="1228765501">
          <w:marLeft w:val="640"/>
          <w:marRight w:val="0"/>
          <w:marTop w:val="0"/>
          <w:marBottom w:val="0"/>
          <w:divBdr>
            <w:top w:val="none" w:sz="0" w:space="0" w:color="auto"/>
            <w:left w:val="none" w:sz="0" w:space="0" w:color="auto"/>
            <w:bottom w:val="none" w:sz="0" w:space="0" w:color="auto"/>
            <w:right w:val="none" w:sz="0" w:space="0" w:color="auto"/>
          </w:divBdr>
        </w:div>
        <w:div w:id="1412964074">
          <w:marLeft w:val="640"/>
          <w:marRight w:val="0"/>
          <w:marTop w:val="0"/>
          <w:marBottom w:val="0"/>
          <w:divBdr>
            <w:top w:val="none" w:sz="0" w:space="0" w:color="auto"/>
            <w:left w:val="none" w:sz="0" w:space="0" w:color="auto"/>
            <w:bottom w:val="none" w:sz="0" w:space="0" w:color="auto"/>
            <w:right w:val="none" w:sz="0" w:space="0" w:color="auto"/>
          </w:divBdr>
        </w:div>
        <w:div w:id="1474173566">
          <w:marLeft w:val="640"/>
          <w:marRight w:val="0"/>
          <w:marTop w:val="0"/>
          <w:marBottom w:val="0"/>
          <w:divBdr>
            <w:top w:val="none" w:sz="0" w:space="0" w:color="auto"/>
            <w:left w:val="none" w:sz="0" w:space="0" w:color="auto"/>
            <w:bottom w:val="none" w:sz="0" w:space="0" w:color="auto"/>
            <w:right w:val="none" w:sz="0" w:space="0" w:color="auto"/>
          </w:divBdr>
        </w:div>
        <w:div w:id="1648584578">
          <w:marLeft w:val="640"/>
          <w:marRight w:val="0"/>
          <w:marTop w:val="0"/>
          <w:marBottom w:val="0"/>
          <w:divBdr>
            <w:top w:val="none" w:sz="0" w:space="0" w:color="auto"/>
            <w:left w:val="none" w:sz="0" w:space="0" w:color="auto"/>
            <w:bottom w:val="none" w:sz="0" w:space="0" w:color="auto"/>
            <w:right w:val="none" w:sz="0" w:space="0" w:color="auto"/>
          </w:divBdr>
        </w:div>
        <w:div w:id="1724596207">
          <w:marLeft w:val="640"/>
          <w:marRight w:val="0"/>
          <w:marTop w:val="0"/>
          <w:marBottom w:val="0"/>
          <w:divBdr>
            <w:top w:val="none" w:sz="0" w:space="0" w:color="auto"/>
            <w:left w:val="none" w:sz="0" w:space="0" w:color="auto"/>
            <w:bottom w:val="none" w:sz="0" w:space="0" w:color="auto"/>
            <w:right w:val="none" w:sz="0" w:space="0" w:color="auto"/>
          </w:divBdr>
        </w:div>
        <w:div w:id="1725789731">
          <w:marLeft w:val="640"/>
          <w:marRight w:val="0"/>
          <w:marTop w:val="0"/>
          <w:marBottom w:val="0"/>
          <w:divBdr>
            <w:top w:val="none" w:sz="0" w:space="0" w:color="auto"/>
            <w:left w:val="none" w:sz="0" w:space="0" w:color="auto"/>
            <w:bottom w:val="none" w:sz="0" w:space="0" w:color="auto"/>
            <w:right w:val="none" w:sz="0" w:space="0" w:color="auto"/>
          </w:divBdr>
        </w:div>
        <w:div w:id="1734770308">
          <w:marLeft w:val="640"/>
          <w:marRight w:val="0"/>
          <w:marTop w:val="0"/>
          <w:marBottom w:val="0"/>
          <w:divBdr>
            <w:top w:val="none" w:sz="0" w:space="0" w:color="auto"/>
            <w:left w:val="none" w:sz="0" w:space="0" w:color="auto"/>
            <w:bottom w:val="none" w:sz="0" w:space="0" w:color="auto"/>
            <w:right w:val="none" w:sz="0" w:space="0" w:color="auto"/>
          </w:divBdr>
        </w:div>
        <w:div w:id="1790004854">
          <w:marLeft w:val="640"/>
          <w:marRight w:val="0"/>
          <w:marTop w:val="0"/>
          <w:marBottom w:val="0"/>
          <w:divBdr>
            <w:top w:val="none" w:sz="0" w:space="0" w:color="auto"/>
            <w:left w:val="none" w:sz="0" w:space="0" w:color="auto"/>
            <w:bottom w:val="none" w:sz="0" w:space="0" w:color="auto"/>
            <w:right w:val="none" w:sz="0" w:space="0" w:color="auto"/>
          </w:divBdr>
        </w:div>
        <w:div w:id="1899509229">
          <w:marLeft w:val="640"/>
          <w:marRight w:val="0"/>
          <w:marTop w:val="0"/>
          <w:marBottom w:val="0"/>
          <w:divBdr>
            <w:top w:val="none" w:sz="0" w:space="0" w:color="auto"/>
            <w:left w:val="none" w:sz="0" w:space="0" w:color="auto"/>
            <w:bottom w:val="none" w:sz="0" w:space="0" w:color="auto"/>
            <w:right w:val="none" w:sz="0" w:space="0" w:color="auto"/>
          </w:divBdr>
        </w:div>
        <w:div w:id="1944534216">
          <w:marLeft w:val="640"/>
          <w:marRight w:val="0"/>
          <w:marTop w:val="0"/>
          <w:marBottom w:val="0"/>
          <w:divBdr>
            <w:top w:val="none" w:sz="0" w:space="0" w:color="auto"/>
            <w:left w:val="none" w:sz="0" w:space="0" w:color="auto"/>
            <w:bottom w:val="none" w:sz="0" w:space="0" w:color="auto"/>
            <w:right w:val="none" w:sz="0" w:space="0" w:color="auto"/>
          </w:divBdr>
        </w:div>
        <w:div w:id="1976638922">
          <w:marLeft w:val="640"/>
          <w:marRight w:val="0"/>
          <w:marTop w:val="0"/>
          <w:marBottom w:val="0"/>
          <w:divBdr>
            <w:top w:val="none" w:sz="0" w:space="0" w:color="auto"/>
            <w:left w:val="none" w:sz="0" w:space="0" w:color="auto"/>
            <w:bottom w:val="none" w:sz="0" w:space="0" w:color="auto"/>
            <w:right w:val="none" w:sz="0" w:space="0" w:color="auto"/>
          </w:divBdr>
        </w:div>
        <w:div w:id="2041279296">
          <w:marLeft w:val="640"/>
          <w:marRight w:val="0"/>
          <w:marTop w:val="0"/>
          <w:marBottom w:val="0"/>
          <w:divBdr>
            <w:top w:val="none" w:sz="0" w:space="0" w:color="auto"/>
            <w:left w:val="none" w:sz="0" w:space="0" w:color="auto"/>
            <w:bottom w:val="none" w:sz="0" w:space="0" w:color="auto"/>
            <w:right w:val="none" w:sz="0" w:space="0" w:color="auto"/>
          </w:divBdr>
        </w:div>
        <w:div w:id="2122334940">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chart" Target="charts/chart2.xml"/><Relationship Id="rId63" Type="http://schemas.openxmlformats.org/officeDocument/2006/relationships/image" Target="media/image42.png"/><Relationship Id="rId68" Type="http://schemas.openxmlformats.org/officeDocument/2006/relationships/image" Target="media/image47.png"/><Relationship Id="rId84" Type="http://schemas.openxmlformats.org/officeDocument/2006/relationships/image" Target="media/image63.png"/><Relationship Id="rId89" Type="http://schemas.openxmlformats.org/officeDocument/2006/relationships/image" Target="media/image68.png"/><Relationship Id="rId7" Type="http://schemas.openxmlformats.org/officeDocument/2006/relationships/settings" Target="settings.xml"/><Relationship Id="rId71" Type="http://schemas.openxmlformats.org/officeDocument/2006/relationships/image" Target="media/image50.png"/><Relationship Id="rId92" Type="http://schemas.openxmlformats.org/officeDocument/2006/relationships/image" Target="media/image71.png"/><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37.png"/><Relationship Id="rId58" Type="http://schemas.openxmlformats.org/officeDocument/2006/relationships/chart" Target="charts/chart6.xml"/><Relationship Id="rId66" Type="http://schemas.openxmlformats.org/officeDocument/2006/relationships/image" Target="media/image45.png"/><Relationship Id="rId74" Type="http://schemas.openxmlformats.org/officeDocument/2006/relationships/image" Target="media/image53.jpeg"/><Relationship Id="rId79" Type="http://schemas.openxmlformats.org/officeDocument/2006/relationships/image" Target="media/image58.jpeg"/><Relationship Id="rId87" Type="http://schemas.openxmlformats.org/officeDocument/2006/relationships/image" Target="media/image66.png"/><Relationship Id="rId102" Type="http://schemas.openxmlformats.org/officeDocument/2006/relationships/header" Target="header2.xml"/><Relationship Id="rId5" Type="http://schemas.openxmlformats.org/officeDocument/2006/relationships/numbering" Target="numbering.xml"/><Relationship Id="rId61" Type="http://schemas.openxmlformats.org/officeDocument/2006/relationships/image" Target="media/image40.png"/><Relationship Id="rId82" Type="http://schemas.openxmlformats.org/officeDocument/2006/relationships/image" Target="media/image61.jpeg"/><Relationship Id="rId90" Type="http://schemas.openxmlformats.org/officeDocument/2006/relationships/image" Target="media/image69.png"/><Relationship Id="rId95" Type="http://schemas.openxmlformats.org/officeDocument/2006/relationships/image" Target="media/image74.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svg"/><Relationship Id="rId48" Type="http://schemas.openxmlformats.org/officeDocument/2006/relationships/image" Target="media/image34.png"/><Relationship Id="rId56" Type="http://schemas.microsoft.com/office/2007/relationships/hdphoto" Target="media/hdphoto1.wdp"/><Relationship Id="rId64" Type="http://schemas.openxmlformats.org/officeDocument/2006/relationships/image" Target="media/image43.png"/><Relationship Id="rId69" Type="http://schemas.openxmlformats.org/officeDocument/2006/relationships/image" Target="media/image48.png"/><Relationship Id="rId77" Type="http://schemas.openxmlformats.org/officeDocument/2006/relationships/image" Target="media/image56.jpeg"/><Relationship Id="rId100" Type="http://schemas.openxmlformats.org/officeDocument/2006/relationships/image" Target="media/image79.png"/><Relationship Id="rId105" Type="http://schemas.openxmlformats.org/officeDocument/2006/relationships/glossaryDocument" Target="glossary/document.xml"/><Relationship Id="rId8" Type="http://schemas.openxmlformats.org/officeDocument/2006/relationships/webSettings" Target="webSettings.xml"/><Relationship Id="rId51" Type="http://schemas.openxmlformats.org/officeDocument/2006/relationships/image" Target="media/image35.png"/><Relationship Id="rId72" Type="http://schemas.openxmlformats.org/officeDocument/2006/relationships/image" Target="media/image51.jpeg"/><Relationship Id="rId80" Type="http://schemas.openxmlformats.org/officeDocument/2006/relationships/image" Target="media/image59.jpeg"/><Relationship Id="rId85" Type="http://schemas.openxmlformats.org/officeDocument/2006/relationships/image" Target="media/image64.png"/><Relationship Id="rId93" Type="http://schemas.openxmlformats.org/officeDocument/2006/relationships/image" Target="media/image72.png"/><Relationship Id="rId98" Type="http://schemas.openxmlformats.org/officeDocument/2006/relationships/image" Target="media/image77.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chart" Target="charts/chart1.xml"/><Relationship Id="rId59" Type="http://schemas.openxmlformats.org/officeDocument/2006/relationships/chart" Target="charts/chart7.xml"/><Relationship Id="rId67" Type="http://schemas.openxmlformats.org/officeDocument/2006/relationships/image" Target="media/image46.png"/><Relationship Id="rId103" Type="http://schemas.openxmlformats.org/officeDocument/2006/relationships/footer" Target="footer2.xml"/><Relationship Id="rId20" Type="http://schemas.openxmlformats.org/officeDocument/2006/relationships/image" Target="media/image8.emf"/><Relationship Id="rId41" Type="http://schemas.openxmlformats.org/officeDocument/2006/relationships/image" Target="media/image29.png"/><Relationship Id="rId54" Type="http://schemas.openxmlformats.org/officeDocument/2006/relationships/image" Target="media/image38.png"/><Relationship Id="rId62" Type="http://schemas.openxmlformats.org/officeDocument/2006/relationships/image" Target="media/image41.png"/><Relationship Id="rId70" Type="http://schemas.openxmlformats.org/officeDocument/2006/relationships/image" Target="media/image49.png"/><Relationship Id="rId75" Type="http://schemas.openxmlformats.org/officeDocument/2006/relationships/image" Target="media/image54.jpeg"/><Relationship Id="rId83" Type="http://schemas.openxmlformats.org/officeDocument/2006/relationships/image" Target="media/image62.jpeg"/><Relationship Id="rId88" Type="http://schemas.openxmlformats.org/officeDocument/2006/relationships/image" Target="media/image67.png"/><Relationship Id="rId91" Type="http://schemas.openxmlformats.org/officeDocument/2006/relationships/image" Target="media/image70.png"/><Relationship Id="rId96" Type="http://schemas.openxmlformats.org/officeDocument/2006/relationships/image" Target="media/image75.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image" Target="media/image16.png"/><Relationship Id="rId36" Type="http://schemas.openxmlformats.org/officeDocument/2006/relationships/image" Target="media/image24.svg"/><Relationship Id="rId49" Type="http://schemas.openxmlformats.org/officeDocument/2006/relationships/chart" Target="charts/chart3.xml"/><Relationship Id="rId57" Type="http://schemas.openxmlformats.org/officeDocument/2006/relationships/chart" Target="charts/chart5.xml"/><Relationship Id="rId106"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36.png"/><Relationship Id="rId60" Type="http://schemas.openxmlformats.org/officeDocument/2006/relationships/chart" Target="charts/chart8.xml"/><Relationship Id="rId65" Type="http://schemas.openxmlformats.org/officeDocument/2006/relationships/image" Target="media/image44.png"/><Relationship Id="rId73" Type="http://schemas.openxmlformats.org/officeDocument/2006/relationships/image" Target="media/image52.jpeg"/><Relationship Id="rId78" Type="http://schemas.openxmlformats.org/officeDocument/2006/relationships/image" Target="media/image57.jpeg"/><Relationship Id="rId81" Type="http://schemas.openxmlformats.org/officeDocument/2006/relationships/image" Target="media/image60.jpeg"/><Relationship Id="rId86" Type="http://schemas.openxmlformats.org/officeDocument/2006/relationships/image" Target="media/image65.png"/><Relationship Id="rId94" Type="http://schemas.openxmlformats.org/officeDocument/2006/relationships/image" Target="media/image73.png"/><Relationship Id="rId99" Type="http://schemas.openxmlformats.org/officeDocument/2006/relationships/image" Target="media/image78.png"/><Relationship Id="rId101" Type="http://schemas.openxmlformats.org/officeDocument/2006/relationships/image" Target="media/image80.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6.emf"/><Relationship Id="rId39" Type="http://schemas.openxmlformats.org/officeDocument/2006/relationships/image" Target="media/image27.png"/><Relationship Id="rId34" Type="http://schemas.openxmlformats.org/officeDocument/2006/relationships/image" Target="media/image22.svg"/><Relationship Id="rId50" Type="http://schemas.openxmlformats.org/officeDocument/2006/relationships/chart" Target="charts/chart4.xml"/><Relationship Id="rId55" Type="http://schemas.openxmlformats.org/officeDocument/2006/relationships/image" Target="media/image39.png"/><Relationship Id="rId76" Type="http://schemas.openxmlformats.org/officeDocument/2006/relationships/image" Target="media/image55.jpeg"/><Relationship Id="rId97" Type="http://schemas.openxmlformats.org/officeDocument/2006/relationships/image" Target="media/image76.png"/><Relationship Id="rId10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D:\.Kuliah\Tugas%20Akhir\DroneControl\Karakteristik\Drone023863_Maju.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Kuliah\Tugas%20Akhir\DroneControl\Karakteristik\Drone023863_Mundur.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Kuliah\Tugas%20Akhir\DroneControl\Karakteristik\dengan%20navdata\Drone023863_Maju%20-%20Copy.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ACER\AppData\Roaming\Microsoft\Excel\Beda%20Kecepatan%20(version%201)(AutoRecovered)%20(version%201).xlsb"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Microsoft_Excel_Worksheet2.xlsx"/></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Microsoft_Excel_Worksheet3.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id-ID"/>
              <a:t>Plot </a:t>
            </a:r>
            <a:r>
              <a:rPr lang="en-ID" sz="1400" b="0" i="0" u="none" strike="noStrike" kern="1200" spc="0" baseline="0">
                <a:solidFill>
                  <a:sysClr val="windowText" lastClr="000000">
                    <a:lumMod val="65000"/>
                    <a:lumOff val="35000"/>
                  </a:sysClr>
                </a:solidFill>
                <a:latin typeface="+mn-lt"/>
                <a:ea typeface="+mn-ea"/>
                <a:cs typeface="+mn-cs"/>
              </a:rPr>
              <a:t>Gain</a:t>
            </a:r>
            <a:r>
              <a:rPr lang="en-ID"/>
              <a:t> terhadap</a:t>
            </a:r>
            <a:r>
              <a:rPr lang="en-ID" baseline="0"/>
              <a:t> </a:t>
            </a:r>
            <a:r>
              <a:rPr lang="id-ID" baseline="0"/>
              <a:t>Persen Kecepatan</a:t>
            </a:r>
            <a:endParaRPr lang="en-ID"/>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381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layout>
                <c:manualLayout>
                  <c:x val="-0.19215163893986936"/>
                  <c:y val="-4.1237113402061858E-4"/>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baseline="0"/>
                      <a:t>y = 940.92</a:t>
                    </a:r>
                    <a:r>
                      <a:rPr lang="id-ID" baseline="0"/>
                      <a:t>(</a:t>
                    </a:r>
                    <a:r>
                      <a:rPr lang="en-US" baseline="0"/>
                      <a:t>x</a:t>
                    </a:r>
                    <a:r>
                      <a:rPr lang="id-ID" baseline="0"/>
                      <a:t>)</a:t>
                    </a:r>
                    <a:r>
                      <a:rPr lang="en-US" baseline="0"/>
                      <a:t> </a:t>
                    </a:r>
                    <a:br>
                      <a:rPr lang="en-US" baseline="0"/>
                    </a:br>
                    <a:r>
                      <a:rPr lang="en-US" baseline="0"/>
                      <a:t>R² = 0.9949</a:t>
                    </a:r>
                    <a:endParaRPr lang="en-US"/>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Rekap!$E$2:$E$6</c:f>
              <c:numCache>
                <c:formatCode>General</c:formatCode>
                <c:ptCount val="5"/>
                <c:pt idx="0">
                  <c:v>0</c:v>
                </c:pt>
                <c:pt idx="1">
                  <c:v>0.05</c:v>
                </c:pt>
                <c:pt idx="2">
                  <c:v>0.1</c:v>
                </c:pt>
                <c:pt idx="3">
                  <c:v>0.15</c:v>
                </c:pt>
                <c:pt idx="4">
                  <c:v>0.2</c:v>
                </c:pt>
              </c:numCache>
            </c:numRef>
          </c:xVal>
          <c:yVal>
            <c:numRef>
              <c:f>Rekap!$F$2:$F$6</c:f>
              <c:numCache>
                <c:formatCode>0.000</c:formatCode>
                <c:ptCount val="5"/>
                <c:pt idx="0" formatCode="General">
                  <c:v>0</c:v>
                </c:pt>
                <c:pt idx="1">
                  <c:v>44.366660879050414</c:v>
                </c:pt>
                <c:pt idx="2">
                  <c:v>95.62483292101291</c:v>
                </c:pt>
                <c:pt idx="3">
                  <c:v>149.69159314763456</c:v>
                </c:pt>
                <c:pt idx="4">
                  <c:v>182.5675634050387</c:v>
                </c:pt>
              </c:numCache>
            </c:numRef>
          </c:yVal>
          <c:smooth val="0"/>
          <c:extLst>
            <c:ext xmlns:c16="http://schemas.microsoft.com/office/drawing/2014/chart" uri="{C3380CC4-5D6E-409C-BE32-E72D297353CC}">
              <c16:uniqueId val="{00000001-D4D7-4655-A8F9-6CD9F25425BB}"/>
            </c:ext>
          </c:extLst>
        </c:ser>
        <c:dLbls>
          <c:showLegendKey val="0"/>
          <c:showVal val="0"/>
          <c:showCatName val="0"/>
          <c:showSerName val="0"/>
          <c:showPercent val="0"/>
          <c:showBubbleSize val="0"/>
        </c:dLbls>
        <c:axId val="932689503"/>
        <c:axId val="932707391"/>
      </c:scatterChart>
      <c:valAx>
        <c:axId val="93268950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d-ID"/>
                  <a:t>%</a:t>
                </a:r>
                <a:r>
                  <a:rPr lang="id-ID" baseline="0"/>
                  <a:t> Kecepatan</a:t>
                </a:r>
                <a:endParaRPr lang="en-ID"/>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32707391"/>
        <c:crosses val="autoZero"/>
        <c:crossBetween val="midCat"/>
      </c:valAx>
      <c:valAx>
        <c:axId val="93270739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d-ID"/>
                  <a:t>Parameter</a:t>
                </a:r>
                <a:r>
                  <a:rPr lang="id-ID" baseline="0"/>
                  <a:t> </a:t>
                </a:r>
                <a:r>
                  <a:rPr lang="id-ID" sz="1000" b="0" i="0" u="none" strike="noStrike" kern="1200" baseline="0">
                    <a:solidFill>
                      <a:sysClr val="windowText" lastClr="000000">
                        <a:lumMod val="65000"/>
                        <a:lumOff val="35000"/>
                      </a:sysClr>
                    </a:solidFill>
                    <a:latin typeface="+mn-lt"/>
                    <a:ea typeface="+mn-ea"/>
                    <a:cs typeface="+mn-cs"/>
                  </a:rPr>
                  <a:t>Gain</a:t>
                </a:r>
                <a:endParaRPr lang="en-ID"/>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32689503"/>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sz="1400" b="0" i="0" u="none" strike="noStrike" kern="1200" spc="0" baseline="0">
                <a:solidFill>
                  <a:sysClr val="windowText" lastClr="000000">
                    <a:lumMod val="65000"/>
                    <a:lumOff val="35000"/>
                  </a:sysClr>
                </a:solidFill>
              </a:rPr>
              <a:t>Model</a:t>
            </a:r>
            <a:r>
              <a:rPr lang="id-ID" sz="1400" b="0" i="0" u="none" strike="noStrike" kern="1200" spc="0" baseline="0">
                <a:solidFill>
                  <a:sysClr val="windowText" lastClr="000000">
                    <a:lumMod val="65000"/>
                    <a:lumOff val="35000"/>
                  </a:sysClr>
                </a:solidFill>
              </a:rPr>
              <a:t> </a:t>
            </a:r>
            <a:r>
              <a:rPr lang="id-ID" sz="1400" b="0" i="0" u="none" strike="noStrike" kern="1200" spc="0" baseline="0">
                <a:solidFill>
                  <a:sysClr val="windowText" lastClr="000000">
                    <a:lumMod val="65000"/>
                    <a:lumOff val="35000"/>
                  </a:sysClr>
                </a:solidFill>
                <a:effectLst/>
              </a:rPr>
              <a:t>Arah Maju</a:t>
            </a:r>
            <a:endParaRPr lang="en-ID"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v>Model 0.05</c:v>
          </c:tx>
          <c:spPr>
            <a:ln w="31750" cap="rnd">
              <a:solidFill>
                <a:schemeClr val="accent1"/>
              </a:solidFill>
              <a:round/>
            </a:ln>
            <a:effectLst/>
          </c:spPr>
          <c:marker>
            <c:symbol val="none"/>
          </c:marker>
          <c:xVal>
            <c:numRef>
              <c:f>[Drone023863_Maju.xlsx]Rekap!$X$2:$X$336</c:f>
              <c:numCache>
                <c:formatCode>General</c:formatCode>
                <c:ptCount val="335"/>
                <c:pt idx="0">
                  <c:v>0</c:v>
                </c:pt>
                <c:pt idx="1">
                  <c:v>3.3000000000000002E-2</c:v>
                </c:pt>
                <c:pt idx="2">
                  <c:v>6.6000000000000003E-2</c:v>
                </c:pt>
                <c:pt idx="3">
                  <c:v>9.9000000000000005E-2</c:v>
                </c:pt>
                <c:pt idx="4">
                  <c:v>0.13200000000000001</c:v>
                </c:pt>
                <c:pt idx="5">
                  <c:v>0.16500000000000001</c:v>
                </c:pt>
                <c:pt idx="6">
                  <c:v>0.19800000000000001</c:v>
                </c:pt>
                <c:pt idx="7">
                  <c:v>0.23100000000000001</c:v>
                </c:pt>
                <c:pt idx="8">
                  <c:v>0.26400000000000001</c:v>
                </c:pt>
                <c:pt idx="9">
                  <c:v>0.29699999999999999</c:v>
                </c:pt>
                <c:pt idx="10">
                  <c:v>0.33</c:v>
                </c:pt>
                <c:pt idx="11">
                  <c:v>0.36299999999999999</c:v>
                </c:pt>
                <c:pt idx="12">
                  <c:v>0.39600000000000002</c:v>
                </c:pt>
                <c:pt idx="13">
                  <c:v>0.42899999999999999</c:v>
                </c:pt>
                <c:pt idx="14">
                  <c:v>0.46200000000000002</c:v>
                </c:pt>
                <c:pt idx="15">
                  <c:v>0.495</c:v>
                </c:pt>
                <c:pt idx="16">
                  <c:v>0.52800000000000002</c:v>
                </c:pt>
                <c:pt idx="17">
                  <c:v>0.56100000000000005</c:v>
                </c:pt>
                <c:pt idx="18">
                  <c:v>0.59399999999999997</c:v>
                </c:pt>
                <c:pt idx="19">
                  <c:v>0.627</c:v>
                </c:pt>
                <c:pt idx="20">
                  <c:v>0.66</c:v>
                </c:pt>
                <c:pt idx="21">
                  <c:v>0.69299999999999995</c:v>
                </c:pt>
                <c:pt idx="22">
                  <c:v>0.72599999999999998</c:v>
                </c:pt>
                <c:pt idx="23">
                  <c:v>0.75900000000000001</c:v>
                </c:pt>
                <c:pt idx="24">
                  <c:v>0.79200000000000004</c:v>
                </c:pt>
                <c:pt idx="25">
                  <c:v>0.82499999999999996</c:v>
                </c:pt>
                <c:pt idx="26">
                  <c:v>0.85799999999999998</c:v>
                </c:pt>
                <c:pt idx="27">
                  <c:v>0.89100000000000001</c:v>
                </c:pt>
                <c:pt idx="28">
                  <c:v>0.92400000000000004</c:v>
                </c:pt>
                <c:pt idx="29">
                  <c:v>0.95699999999999996</c:v>
                </c:pt>
                <c:pt idx="30">
                  <c:v>0.99</c:v>
                </c:pt>
                <c:pt idx="31">
                  <c:v>1.0229999999999999</c:v>
                </c:pt>
                <c:pt idx="32">
                  <c:v>1.056</c:v>
                </c:pt>
                <c:pt idx="33">
                  <c:v>1.089</c:v>
                </c:pt>
                <c:pt idx="34">
                  <c:v>1.1220000000000001</c:v>
                </c:pt>
                <c:pt idx="35">
                  <c:v>1.155</c:v>
                </c:pt>
                <c:pt idx="36">
                  <c:v>1.1879999999999999</c:v>
                </c:pt>
                <c:pt idx="37">
                  <c:v>1.2210000000000001</c:v>
                </c:pt>
                <c:pt idx="38">
                  <c:v>1.254</c:v>
                </c:pt>
                <c:pt idx="39">
                  <c:v>1.2869999999999999</c:v>
                </c:pt>
                <c:pt idx="40">
                  <c:v>1.32</c:v>
                </c:pt>
                <c:pt idx="41">
                  <c:v>1.353</c:v>
                </c:pt>
                <c:pt idx="42">
                  <c:v>1.3859999999999999</c:v>
                </c:pt>
                <c:pt idx="43">
                  <c:v>1.419</c:v>
                </c:pt>
                <c:pt idx="44">
                  <c:v>1.452</c:v>
                </c:pt>
                <c:pt idx="45">
                  <c:v>1.4850000000000001</c:v>
                </c:pt>
                <c:pt idx="46">
                  <c:v>1.518</c:v>
                </c:pt>
                <c:pt idx="47">
                  <c:v>1.5509999999999999</c:v>
                </c:pt>
                <c:pt idx="48">
                  <c:v>1.5840000000000001</c:v>
                </c:pt>
                <c:pt idx="49">
                  <c:v>1.617</c:v>
                </c:pt>
                <c:pt idx="50">
                  <c:v>1.65</c:v>
                </c:pt>
                <c:pt idx="51">
                  <c:v>1.6830000000000001</c:v>
                </c:pt>
                <c:pt idx="52">
                  <c:v>1.716</c:v>
                </c:pt>
                <c:pt idx="53">
                  <c:v>1.7490000000000001</c:v>
                </c:pt>
                <c:pt idx="54">
                  <c:v>1.782</c:v>
                </c:pt>
                <c:pt idx="55">
                  <c:v>1.8149999999999999</c:v>
                </c:pt>
                <c:pt idx="56">
                  <c:v>1.8480000000000001</c:v>
                </c:pt>
                <c:pt idx="57">
                  <c:v>1.881</c:v>
                </c:pt>
                <c:pt idx="58">
                  <c:v>1.9139999999999999</c:v>
                </c:pt>
                <c:pt idx="59">
                  <c:v>1.9470000000000001</c:v>
                </c:pt>
                <c:pt idx="60">
                  <c:v>1.98</c:v>
                </c:pt>
                <c:pt idx="61">
                  <c:v>2.0129999999999999</c:v>
                </c:pt>
                <c:pt idx="62">
                  <c:v>2.0459999999999998</c:v>
                </c:pt>
                <c:pt idx="63">
                  <c:v>2.0790000000000002</c:v>
                </c:pt>
                <c:pt idx="64">
                  <c:v>2.1120000000000001</c:v>
                </c:pt>
                <c:pt idx="65">
                  <c:v>2.145</c:v>
                </c:pt>
                <c:pt idx="66">
                  <c:v>2.1779999999999999</c:v>
                </c:pt>
                <c:pt idx="67">
                  <c:v>2.2109999999999999</c:v>
                </c:pt>
                <c:pt idx="68">
                  <c:v>2.2440000000000002</c:v>
                </c:pt>
                <c:pt idx="69">
                  <c:v>2.2770000000000001</c:v>
                </c:pt>
                <c:pt idx="70">
                  <c:v>2.31</c:v>
                </c:pt>
                <c:pt idx="71">
                  <c:v>2.343</c:v>
                </c:pt>
                <c:pt idx="72">
                  <c:v>2.3759999999999999</c:v>
                </c:pt>
                <c:pt idx="73">
                  <c:v>2.4089999999999998</c:v>
                </c:pt>
                <c:pt idx="74">
                  <c:v>2.4420000000000002</c:v>
                </c:pt>
                <c:pt idx="75">
                  <c:v>2.4750000000000001</c:v>
                </c:pt>
                <c:pt idx="76">
                  <c:v>2.508</c:v>
                </c:pt>
                <c:pt idx="77">
                  <c:v>2.5409999999999999</c:v>
                </c:pt>
                <c:pt idx="78">
                  <c:v>2.5739999999999998</c:v>
                </c:pt>
                <c:pt idx="79">
                  <c:v>2.6070000000000002</c:v>
                </c:pt>
                <c:pt idx="80">
                  <c:v>2.64</c:v>
                </c:pt>
                <c:pt idx="81">
                  <c:v>2.673</c:v>
                </c:pt>
                <c:pt idx="82">
                  <c:v>2.706</c:v>
                </c:pt>
                <c:pt idx="83">
                  <c:v>2.7389999999999999</c:v>
                </c:pt>
                <c:pt idx="84">
                  <c:v>2.7719999999999998</c:v>
                </c:pt>
                <c:pt idx="85">
                  <c:v>2.8050000000000002</c:v>
                </c:pt>
                <c:pt idx="86">
                  <c:v>2.8380000000000001</c:v>
                </c:pt>
                <c:pt idx="87">
                  <c:v>2.871</c:v>
                </c:pt>
                <c:pt idx="88">
                  <c:v>2.9039999999999999</c:v>
                </c:pt>
                <c:pt idx="89">
                  <c:v>2.9369999999999998</c:v>
                </c:pt>
                <c:pt idx="90">
                  <c:v>2.97</c:v>
                </c:pt>
                <c:pt idx="91">
                  <c:v>3.0030000000000001</c:v>
                </c:pt>
                <c:pt idx="92">
                  <c:v>3.036</c:v>
                </c:pt>
                <c:pt idx="93">
                  <c:v>3.069</c:v>
                </c:pt>
                <c:pt idx="94">
                  <c:v>3.1019999999999999</c:v>
                </c:pt>
                <c:pt idx="95">
                  <c:v>3.1349999999999998</c:v>
                </c:pt>
                <c:pt idx="96">
                  <c:v>3.1680000000000001</c:v>
                </c:pt>
                <c:pt idx="97">
                  <c:v>3.2010000000000001</c:v>
                </c:pt>
                <c:pt idx="98">
                  <c:v>3.234</c:v>
                </c:pt>
                <c:pt idx="99">
                  <c:v>3.2669999999999999</c:v>
                </c:pt>
                <c:pt idx="100">
                  <c:v>3.3</c:v>
                </c:pt>
                <c:pt idx="101">
                  <c:v>3.3330000000000002</c:v>
                </c:pt>
                <c:pt idx="102">
                  <c:v>3.3660000000000001</c:v>
                </c:pt>
                <c:pt idx="103">
                  <c:v>3.399</c:v>
                </c:pt>
                <c:pt idx="104">
                  <c:v>3.4319999999999999</c:v>
                </c:pt>
                <c:pt idx="105">
                  <c:v>3.4649999999999999</c:v>
                </c:pt>
                <c:pt idx="106">
                  <c:v>3.4980000000000002</c:v>
                </c:pt>
                <c:pt idx="107">
                  <c:v>3.5310000000000001</c:v>
                </c:pt>
                <c:pt idx="108">
                  <c:v>3.5640000000000001</c:v>
                </c:pt>
                <c:pt idx="109">
                  <c:v>3.597</c:v>
                </c:pt>
                <c:pt idx="110">
                  <c:v>3.63</c:v>
                </c:pt>
                <c:pt idx="111">
                  <c:v>3.6629999999999998</c:v>
                </c:pt>
                <c:pt idx="112">
                  <c:v>3.6960000000000002</c:v>
                </c:pt>
                <c:pt idx="113">
                  <c:v>3.7290000000000001</c:v>
                </c:pt>
                <c:pt idx="114">
                  <c:v>3.762</c:v>
                </c:pt>
                <c:pt idx="115">
                  <c:v>3.7949999999999999</c:v>
                </c:pt>
                <c:pt idx="116">
                  <c:v>3.8279999999999998</c:v>
                </c:pt>
                <c:pt idx="117">
                  <c:v>3.8610000000000002</c:v>
                </c:pt>
                <c:pt idx="118">
                  <c:v>3.8940000000000001</c:v>
                </c:pt>
                <c:pt idx="119">
                  <c:v>3.927</c:v>
                </c:pt>
                <c:pt idx="120">
                  <c:v>3.96</c:v>
                </c:pt>
                <c:pt idx="121">
                  <c:v>3.9929999999999999</c:v>
                </c:pt>
                <c:pt idx="122">
                  <c:v>4.0259999999999998</c:v>
                </c:pt>
              </c:numCache>
            </c:numRef>
          </c:xVal>
          <c:yVal>
            <c:numRef>
              <c:f>[Drone023863_Maju.xlsx]Rekap!$Y$2:$Y$336</c:f>
              <c:numCache>
                <c:formatCode>General</c:formatCode>
                <c:ptCount val="335"/>
                <c:pt idx="0">
                  <c:v>0</c:v>
                </c:pt>
                <c:pt idx="1">
                  <c:v>2.0483006590090214E-2</c:v>
                </c:pt>
                <c:pt idx="2">
                  <c:v>8.121297470675784E-2</c:v>
                </c:pt>
                <c:pt idx="3">
                  <c:v>0.18113260610345991</c:v>
                </c:pt>
                <c:pt idx="4">
                  <c:v>0.31921237803624963</c:v>
                </c:pt>
                <c:pt idx="5">
                  <c:v>0.49444981359395102</c:v>
                </c:pt>
                <c:pt idx="6">
                  <c:v>0.70586877119704194</c:v>
                </c:pt>
                <c:pt idx="7">
                  <c:v>0.95251875276162834</c:v>
                </c:pt>
                <c:pt idx="8">
                  <c:v>1.2334742300379931</c:v>
                </c:pt>
                <c:pt idx="9">
                  <c:v>1.5478339886465793</c:v>
                </c:pt>
                <c:pt idx="10">
                  <c:v>1.8947204893461966</c:v>
                </c:pt>
                <c:pt idx="11">
                  <c:v>2.2732792460819109</c:v>
                </c:pt>
                <c:pt idx="12">
                  <c:v>2.6826782203718271</c:v>
                </c:pt>
                <c:pt idx="13">
                  <c:v>3.1221072316034122</c:v>
                </c:pt>
                <c:pt idx="14">
                  <c:v>3.5907773828215435</c:v>
                </c:pt>
                <c:pt idx="15">
                  <c:v>4.0879205016012659</c:v>
                </c:pt>
                <c:pt idx="16">
                  <c:v>4.6127885956088877</c:v>
                </c:pt>
                <c:pt idx="17">
                  <c:v>5.1646533224657309</c:v>
                </c:pt>
                <c:pt idx="18">
                  <c:v>5.7428054735386329</c:v>
                </c:pt>
                <c:pt idx="19">
                  <c:v>6.3465544712914426</c:v>
                </c:pt>
                <c:pt idx="20">
                  <c:v>6.9752278798411833</c:v>
                </c:pt>
                <c:pt idx="21">
                  <c:v>7.6281709283721035</c:v>
                </c:pt>
                <c:pt idx="22">
                  <c:v>8.3047460470696688</c:v>
                </c:pt>
                <c:pt idx="23">
                  <c:v>9.0043324152458037</c:v>
                </c:pt>
                <c:pt idx="24">
                  <c:v>9.7263255213348891</c:v>
                </c:pt>
                <c:pt idx="25">
                  <c:v>10.47013673444885</c:v>
                </c:pt>
                <c:pt idx="26">
                  <c:v>11.23519288718761</c:v>
                </c:pt>
                <c:pt idx="27">
                  <c:v>12.020935869409163</c:v>
                </c:pt>
                <c:pt idx="28">
                  <c:v>12.8268222326715</c:v>
                </c:pt>
                <c:pt idx="29">
                  <c:v>13.652322805065838</c:v>
                </c:pt>
                <c:pt idx="30">
                  <c:v>14.496922316168392</c:v>
                </c:pt>
                <c:pt idx="31">
                  <c:v>15.360119031844707</c:v>
                </c:pt>
                <c:pt idx="32">
                  <c:v>16.241424398647755</c:v>
                </c:pt>
                <c:pt idx="33">
                  <c:v>17.140362697557851</c:v>
                </c:pt>
                <c:pt idx="34">
                  <c:v>18.05647070681886</c:v>
                </c:pt>
                <c:pt idx="35">
                  <c:v>18.989297373631789</c:v>
                </c:pt>
                <c:pt idx="36">
                  <c:v>19.938403494473121</c:v>
                </c:pt>
                <c:pt idx="37">
                  <c:v>20.903361403811218</c:v>
                </c:pt>
                <c:pt idx="38">
                  <c:v>21.883754671000229</c:v>
                </c:pt>
                <c:pt idx="39">
                  <c:v>22.879177805136717</c:v>
                </c:pt>
                <c:pt idx="40">
                  <c:v>23.889235967669755</c:v>
                </c:pt>
                <c:pt idx="41">
                  <c:v>24.913544692560802</c:v>
                </c:pt>
                <c:pt idx="42">
                  <c:v>25.951729613795088</c:v>
                </c:pt>
                <c:pt idx="43">
                  <c:v>27.003426200051365</c:v>
                </c:pt>
                <c:pt idx="44">
                  <c:v>28.068279496341894</c:v>
                </c:pt>
                <c:pt idx="45">
                  <c:v>29.14594387243967</c:v>
                </c:pt>
                <c:pt idx="46">
                  <c:v>30.236082777914472</c:v>
                </c:pt>
                <c:pt idx="47">
                  <c:v>31.338368503604272</c:v>
                </c:pt>
                <c:pt idx="48">
                  <c:v>32.452481949352773</c:v>
                </c:pt>
                <c:pt idx="49">
                  <c:v>33.578112397848557</c:v>
                </c:pt>
                <c:pt idx="50">
                  <c:v>34.714957294405536</c:v>
                </c:pt>
                <c:pt idx="51">
                  <c:v>35.86272203252873</c:v>
                </c:pt>
                <c:pt idx="52">
                  <c:v>37.021119745113054</c:v>
                </c:pt>
                <c:pt idx="53">
                  <c:v>38.189871101127643</c:v>
                </c:pt>
                <c:pt idx="54">
                  <c:v>39.368704107641136</c:v>
                </c:pt>
                <c:pt idx="55">
                  <c:v>40.557353917047912</c:v>
                </c:pt>
                <c:pt idx="56">
                  <c:v>41.755562639358466</c:v>
                </c:pt>
                <c:pt idx="57">
                  <c:v>42.963079159421028</c:v>
                </c:pt>
                <c:pt idx="58">
                  <c:v>44.17965895894482</c:v>
                </c:pt>
                <c:pt idx="59">
                  <c:v>45.405063943198741</c:v>
                </c:pt>
                <c:pt idx="60">
                  <c:v>46.639062272262798</c:v>
                </c:pt>
                <c:pt idx="61">
                  <c:v>47.881428196712562</c:v>
                </c:pt>
                <c:pt idx="62">
                  <c:v>49.13194189762028</c:v>
                </c:pt>
                <c:pt idx="63">
                  <c:v>50.390389330759128</c:v>
                </c:pt>
                <c:pt idx="64">
                  <c:v>51.6565620749003</c:v>
                </c:pt>
                <c:pt idx="65">
                  <c:v>52.930257184095431</c:v>
                </c:pt>
                <c:pt idx="66">
                  <c:v>54.21127704383948</c:v>
                </c:pt>
                <c:pt idx="67">
                  <c:v>55.499429231012343</c:v>
                </c:pt>
                <c:pt idx="68">
                  <c:v>56.794526377499849</c:v>
                </c:pt>
                <c:pt idx="69">
                  <c:v>58.096386037397281</c:v>
                </c:pt>
                <c:pt idx="70">
                  <c:v>59.404830557701835</c:v>
                </c:pt>
                <c:pt idx="71">
                  <c:v>60.719686952401688</c:v>
                </c:pt>
                <c:pt idx="72">
                  <c:v>62.040786779872981</c:v>
                </c:pt>
                <c:pt idx="73">
                  <c:v>63.367966023497559</c:v>
                </c:pt>
                <c:pt idx="74">
                  <c:v>64.701064975416855</c:v>
                </c:pt>
                <c:pt idx="75">
                  <c:v>66.039928123339678</c:v>
                </c:pt>
                <c:pt idx="76">
                  <c:v>67.384404040323588</c:v>
                </c:pt>
                <c:pt idx="77">
                  <c:v>68.734345277451666</c:v>
                </c:pt>
                <c:pt idx="78">
                  <c:v>70.089608259328756</c:v>
                </c:pt>
                <c:pt idx="79">
                  <c:v>71.450053182323046</c:v>
                </c:pt>
                <c:pt idx="80">
                  <c:v>72.815543915480774</c:v>
                </c:pt>
                <c:pt idx="81">
                  <c:v>74.185947904044184</c:v>
                </c:pt>
                <c:pt idx="82">
                  <c:v>75.561136075503683</c:v>
                </c:pt>
                <c:pt idx="83">
                  <c:v>76.940982748118515</c:v>
                </c:pt>
                <c:pt idx="84">
                  <c:v>78.325365541840185</c:v>
                </c:pt>
                <c:pt idx="85">
                  <c:v>79.714165291576208</c:v>
                </c:pt>
                <c:pt idx="86">
                  <c:v>81.10726596273237</c:v>
                </c:pt>
                <c:pt idx="87">
                  <c:v>82.504554568973717</c:v>
                </c:pt>
                <c:pt idx="88">
                  <c:v>83.905921092146002</c:v>
                </c:pt>
                <c:pt idx="89">
                  <c:v>85.31125840430073</c:v>
                </c:pt>
                <c:pt idx="90">
                  <c:v>86.720462191768803</c:v>
                </c:pt>
                <c:pt idx="91">
                  <c:v>88.13343088122852</c:v>
                </c:pt>
                <c:pt idx="92">
                  <c:v>89.550065567716061</c:v>
                </c:pt>
                <c:pt idx="93">
                  <c:v>90.970269944526976</c:v>
                </c:pt>
                <c:pt idx="94">
                  <c:v>92.393950234959206</c:v>
                </c:pt>
                <c:pt idx="95">
                  <c:v>93.8210151258493</c:v>
                </c:pt>
                <c:pt idx="96">
                  <c:v>95.25137570285456</c:v>
                </c:pt>
                <c:pt idx="97">
                  <c:v>96.684945387435434</c:v>
                </c:pt>
                <c:pt idx="98">
                  <c:v>98.121639875493315</c:v>
                </c:pt>
                <c:pt idx="99">
                  <c:v>99.561377077620435</c:v>
                </c:pt>
                <c:pt idx="100">
                  <c:v>101.00407706091926</c:v>
                </c:pt>
                <c:pt idx="101">
                  <c:v>102.44966199235061</c:v>
                </c:pt>
                <c:pt idx="102">
                  <c:v>103.89805608356949</c:v>
                </c:pt>
                <c:pt idx="103">
                  <c:v>105.34918553721067</c:v>
                </c:pt>
                <c:pt idx="104">
                  <c:v>106.80297849458523</c:v>
                </c:pt>
                <c:pt idx="105">
                  <c:v>108.25936498475069</c:v>
                </c:pt>
                <c:pt idx="106">
                  <c:v>109.71827687491972</c:v>
                </c:pt>
                <c:pt idx="107">
                  <c:v>111.17964782217116</c:v>
                </c:pt>
                <c:pt idx="108">
                  <c:v>112.64341322642976</c:v>
                </c:pt>
                <c:pt idx="109">
                  <c:v>114.1095101846813</c:v>
                </c:pt>
                <c:pt idx="110">
                  <c:v>115.57787744639016</c:v>
                </c:pt>
                <c:pt idx="111">
                  <c:v>117.04845537008852</c:v>
                </c:pt>
                <c:pt idx="112">
                  <c:v>118.52118588110544</c:v>
                </c:pt>
                <c:pt idx="113">
                  <c:v>119.99601243040682</c:v>
                </c:pt>
                <c:pt idx="114">
                  <c:v>121.4728799545167</c:v>
                </c:pt>
                <c:pt idx="115">
                  <c:v>122.95173483649089</c:v>
                </c:pt>
                <c:pt idx="116">
                  <c:v>124.43252486791656</c:v>
                </c:pt>
                <c:pt idx="117">
                  <c:v>125.91519921190951</c:v>
                </c:pt>
                <c:pt idx="118">
                  <c:v>127.39970836708383</c:v>
                </c:pt>
                <c:pt idx="119">
                  <c:v>128.88600413246809</c:v>
                </c:pt>
                <c:pt idx="120">
                  <c:v>130.37403957334291</c:v>
                </c:pt>
                <c:pt idx="121">
                  <c:v>131.86376898797647</c:v>
                </c:pt>
                <c:pt idx="122">
                  <c:v>133.35514787523329</c:v>
                </c:pt>
              </c:numCache>
            </c:numRef>
          </c:yVal>
          <c:smooth val="1"/>
          <c:extLst>
            <c:ext xmlns:c16="http://schemas.microsoft.com/office/drawing/2014/chart" uri="{C3380CC4-5D6E-409C-BE32-E72D297353CC}">
              <c16:uniqueId val="{00000000-FA5C-44C7-98EC-2B346D25DF0A}"/>
            </c:ext>
          </c:extLst>
        </c:ser>
        <c:ser>
          <c:idx val="1"/>
          <c:order val="1"/>
          <c:tx>
            <c:v>Model 0.1</c:v>
          </c:tx>
          <c:spPr>
            <a:ln w="31750" cap="rnd">
              <a:solidFill>
                <a:schemeClr val="accent2"/>
              </a:solidFill>
              <a:round/>
            </a:ln>
            <a:effectLst/>
          </c:spPr>
          <c:marker>
            <c:symbol val="none"/>
          </c:marker>
          <c:xVal>
            <c:numRef>
              <c:f>[Drone023863_Maju.xlsx]Rekap!$X$2:$X$336</c:f>
              <c:numCache>
                <c:formatCode>General</c:formatCode>
                <c:ptCount val="335"/>
                <c:pt idx="0">
                  <c:v>0</c:v>
                </c:pt>
                <c:pt idx="1">
                  <c:v>3.3000000000000002E-2</c:v>
                </c:pt>
                <c:pt idx="2">
                  <c:v>6.6000000000000003E-2</c:v>
                </c:pt>
                <c:pt idx="3">
                  <c:v>9.9000000000000005E-2</c:v>
                </c:pt>
                <c:pt idx="4">
                  <c:v>0.13200000000000001</c:v>
                </c:pt>
                <c:pt idx="5">
                  <c:v>0.16500000000000001</c:v>
                </c:pt>
                <c:pt idx="6">
                  <c:v>0.19800000000000001</c:v>
                </c:pt>
                <c:pt idx="7">
                  <c:v>0.23100000000000001</c:v>
                </c:pt>
                <c:pt idx="8">
                  <c:v>0.26400000000000001</c:v>
                </c:pt>
                <c:pt idx="9">
                  <c:v>0.29699999999999999</c:v>
                </c:pt>
                <c:pt idx="10">
                  <c:v>0.33</c:v>
                </c:pt>
                <c:pt idx="11">
                  <c:v>0.36299999999999999</c:v>
                </c:pt>
                <c:pt idx="12">
                  <c:v>0.39600000000000002</c:v>
                </c:pt>
                <c:pt idx="13">
                  <c:v>0.42899999999999999</c:v>
                </c:pt>
                <c:pt idx="14">
                  <c:v>0.46200000000000002</c:v>
                </c:pt>
                <c:pt idx="15">
                  <c:v>0.495</c:v>
                </c:pt>
                <c:pt idx="16">
                  <c:v>0.52800000000000002</c:v>
                </c:pt>
                <c:pt idx="17">
                  <c:v>0.56100000000000005</c:v>
                </c:pt>
                <c:pt idx="18">
                  <c:v>0.59399999999999997</c:v>
                </c:pt>
                <c:pt idx="19">
                  <c:v>0.627</c:v>
                </c:pt>
                <c:pt idx="20">
                  <c:v>0.66</c:v>
                </c:pt>
                <c:pt idx="21">
                  <c:v>0.69299999999999995</c:v>
                </c:pt>
                <c:pt idx="22">
                  <c:v>0.72599999999999998</c:v>
                </c:pt>
                <c:pt idx="23">
                  <c:v>0.75900000000000001</c:v>
                </c:pt>
                <c:pt idx="24">
                  <c:v>0.79200000000000004</c:v>
                </c:pt>
                <c:pt idx="25">
                  <c:v>0.82499999999999996</c:v>
                </c:pt>
                <c:pt idx="26">
                  <c:v>0.85799999999999998</c:v>
                </c:pt>
                <c:pt idx="27">
                  <c:v>0.89100000000000001</c:v>
                </c:pt>
                <c:pt idx="28">
                  <c:v>0.92400000000000004</c:v>
                </c:pt>
                <c:pt idx="29">
                  <c:v>0.95699999999999996</c:v>
                </c:pt>
                <c:pt idx="30">
                  <c:v>0.99</c:v>
                </c:pt>
                <c:pt idx="31">
                  <c:v>1.0229999999999999</c:v>
                </c:pt>
                <c:pt idx="32">
                  <c:v>1.056</c:v>
                </c:pt>
                <c:pt idx="33">
                  <c:v>1.089</c:v>
                </c:pt>
                <c:pt idx="34">
                  <c:v>1.1220000000000001</c:v>
                </c:pt>
                <c:pt idx="35">
                  <c:v>1.155</c:v>
                </c:pt>
                <c:pt idx="36">
                  <c:v>1.1879999999999999</c:v>
                </c:pt>
                <c:pt idx="37">
                  <c:v>1.2210000000000001</c:v>
                </c:pt>
                <c:pt idx="38">
                  <c:v>1.254</c:v>
                </c:pt>
                <c:pt idx="39">
                  <c:v>1.2869999999999999</c:v>
                </c:pt>
                <c:pt idx="40">
                  <c:v>1.32</c:v>
                </c:pt>
                <c:pt idx="41">
                  <c:v>1.353</c:v>
                </c:pt>
                <c:pt idx="42">
                  <c:v>1.3859999999999999</c:v>
                </c:pt>
                <c:pt idx="43">
                  <c:v>1.419</c:v>
                </c:pt>
                <c:pt idx="44">
                  <c:v>1.452</c:v>
                </c:pt>
                <c:pt idx="45">
                  <c:v>1.4850000000000001</c:v>
                </c:pt>
                <c:pt idx="46">
                  <c:v>1.518</c:v>
                </c:pt>
                <c:pt idx="47">
                  <c:v>1.5509999999999999</c:v>
                </c:pt>
                <c:pt idx="48">
                  <c:v>1.5840000000000001</c:v>
                </c:pt>
                <c:pt idx="49">
                  <c:v>1.617</c:v>
                </c:pt>
                <c:pt idx="50">
                  <c:v>1.65</c:v>
                </c:pt>
                <c:pt idx="51">
                  <c:v>1.6830000000000001</c:v>
                </c:pt>
                <c:pt idx="52">
                  <c:v>1.716</c:v>
                </c:pt>
                <c:pt idx="53">
                  <c:v>1.7490000000000001</c:v>
                </c:pt>
                <c:pt idx="54">
                  <c:v>1.782</c:v>
                </c:pt>
                <c:pt idx="55">
                  <c:v>1.8149999999999999</c:v>
                </c:pt>
                <c:pt idx="56">
                  <c:v>1.8480000000000001</c:v>
                </c:pt>
                <c:pt idx="57">
                  <c:v>1.881</c:v>
                </c:pt>
                <c:pt idx="58">
                  <c:v>1.9139999999999999</c:v>
                </c:pt>
                <c:pt idx="59">
                  <c:v>1.9470000000000001</c:v>
                </c:pt>
                <c:pt idx="60">
                  <c:v>1.98</c:v>
                </c:pt>
                <c:pt idx="61">
                  <c:v>2.0129999999999999</c:v>
                </c:pt>
                <c:pt idx="62">
                  <c:v>2.0459999999999998</c:v>
                </c:pt>
                <c:pt idx="63">
                  <c:v>2.0790000000000002</c:v>
                </c:pt>
                <c:pt idx="64">
                  <c:v>2.1120000000000001</c:v>
                </c:pt>
                <c:pt idx="65">
                  <c:v>2.145</c:v>
                </c:pt>
                <c:pt idx="66">
                  <c:v>2.1779999999999999</c:v>
                </c:pt>
                <c:pt idx="67">
                  <c:v>2.2109999999999999</c:v>
                </c:pt>
                <c:pt idx="68">
                  <c:v>2.2440000000000002</c:v>
                </c:pt>
                <c:pt idx="69">
                  <c:v>2.2770000000000001</c:v>
                </c:pt>
                <c:pt idx="70">
                  <c:v>2.31</c:v>
                </c:pt>
                <c:pt idx="71">
                  <c:v>2.343</c:v>
                </c:pt>
                <c:pt idx="72">
                  <c:v>2.3759999999999999</c:v>
                </c:pt>
                <c:pt idx="73">
                  <c:v>2.4089999999999998</c:v>
                </c:pt>
                <c:pt idx="74">
                  <c:v>2.4420000000000002</c:v>
                </c:pt>
                <c:pt idx="75">
                  <c:v>2.4750000000000001</c:v>
                </c:pt>
                <c:pt idx="76">
                  <c:v>2.508</c:v>
                </c:pt>
                <c:pt idx="77">
                  <c:v>2.5409999999999999</c:v>
                </c:pt>
                <c:pt idx="78">
                  <c:v>2.5739999999999998</c:v>
                </c:pt>
                <c:pt idx="79">
                  <c:v>2.6070000000000002</c:v>
                </c:pt>
                <c:pt idx="80">
                  <c:v>2.64</c:v>
                </c:pt>
                <c:pt idx="81">
                  <c:v>2.673</c:v>
                </c:pt>
                <c:pt idx="82">
                  <c:v>2.706</c:v>
                </c:pt>
                <c:pt idx="83">
                  <c:v>2.7389999999999999</c:v>
                </c:pt>
                <c:pt idx="84">
                  <c:v>2.7719999999999998</c:v>
                </c:pt>
                <c:pt idx="85">
                  <c:v>2.8050000000000002</c:v>
                </c:pt>
                <c:pt idx="86">
                  <c:v>2.8380000000000001</c:v>
                </c:pt>
                <c:pt idx="87">
                  <c:v>2.871</c:v>
                </c:pt>
                <c:pt idx="88">
                  <c:v>2.9039999999999999</c:v>
                </c:pt>
                <c:pt idx="89">
                  <c:v>2.9369999999999998</c:v>
                </c:pt>
                <c:pt idx="90">
                  <c:v>2.97</c:v>
                </c:pt>
                <c:pt idx="91">
                  <c:v>3.0030000000000001</c:v>
                </c:pt>
                <c:pt idx="92">
                  <c:v>3.036</c:v>
                </c:pt>
                <c:pt idx="93">
                  <c:v>3.069</c:v>
                </c:pt>
                <c:pt idx="94">
                  <c:v>3.1019999999999999</c:v>
                </c:pt>
                <c:pt idx="95">
                  <c:v>3.1349999999999998</c:v>
                </c:pt>
                <c:pt idx="96">
                  <c:v>3.1680000000000001</c:v>
                </c:pt>
                <c:pt idx="97">
                  <c:v>3.2010000000000001</c:v>
                </c:pt>
                <c:pt idx="98">
                  <c:v>3.234</c:v>
                </c:pt>
                <c:pt idx="99">
                  <c:v>3.2669999999999999</c:v>
                </c:pt>
                <c:pt idx="100">
                  <c:v>3.3</c:v>
                </c:pt>
                <c:pt idx="101">
                  <c:v>3.3330000000000002</c:v>
                </c:pt>
                <c:pt idx="102">
                  <c:v>3.3660000000000001</c:v>
                </c:pt>
                <c:pt idx="103">
                  <c:v>3.399</c:v>
                </c:pt>
                <c:pt idx="104">
                  <c:v>3.4319999999999999</c:v>
                </c:pt>
                <c:pt idx="105">
                  <c:v>3.4649999999999999</c:v>
                </c:pt>
                <c:pt idx="106">
                  <c:v>3.4980000000000002</c:v>
                </c:pt>
                <c:pt idx="107">
                  <c:v>3.5310000000000001</c:v>
                </c:pt>
                <c:pt idx="108">
                  <c:v>3.5640000000000001</c:v>
                </c:pt>
                <c:pt idx="109">
                  <c:v>3.597</c:v>
                </c:pt>
                <c:pt idx="110">
                  <c:v>3.63</c:v>
                </c:pt>
                <c:pt idx="111">
                  <c:v>3.6629999999999998</c:v>
                </c:pt>
                <c:pt idx="112">
                  <c:v>3.6960000000000002</c:v>
                </c:pt>
                <c:pt idx="113">
                  <c:v>3.7290000000000001</c:v>
                </c:pt>
                <c:pt idx="114">
                  <c:v>3.762</c:v>
                </c:pt>
                <c:pt idx="115">
                  <c:v>3.7949999999999999</c:v>
                </c:pt>
                <c:pt idx="116">
                  <c:v>3.8279999999999998</c:v>
                </c:pt>
                <c:pt idx="117">
                  <c:v>3.8610000000000002</c:v>
                </c:pt>
                <c:pt idx="118">
                  <c:v>3.8940000000000001</c:v>
                </c:pt>
                <c:pt idx="119">
                  <c:v>3.927</c:v>
                </c:pt>
                <c:pt idx="120">
                  <c:v>3.96</c:v>
                </c:pt>
                <c:pt idx="121">
                  <c:v>3.9929999999999999</c:v>
                </c:pt>
                <c:pt idx="122">
                  <c:v>4.0259999999999998</c:v>
                </c:pt>
              </c:numCache>
            </c:numRef>
          </c:xVal>
          <c:yVal>
            <c:numRef>
              <c:f>[Drone023863_Maju.xlsx]Rekap!$Z$2:$Z$336</c:f>
              <c:numCache>
                <c:formatCode>General</c:formatCode>
                <c:ptCount val="335"/>
                <c:pt idx="0">
                  <c:v>0</c:v>
                </c:pt>
                <c:pt idx="1">
                  <c:v>4.0966013180180429E-2</c:v>
                </c:pt>
                <c:pt idx="2">
                  <c:v>0.16242594941351568</c:v>
                </c:pt>
                <c:pt idx="3">
                  <c:v>0.36226521220691982</c:v>
                </c:pt>
                <c:pt idx="4">
                  <c:v>0.63842475607249927</c:v>
                </c:pt>
                <c:pt idx="5">
                  <c:v>0.98889962718790203</c:v>
                </c:pt>
                <c:pt idx="6">
                  <c:v>1.4117375423940839</c:v>
                </c:pt>
                <c:pt idx="7">
                  <c:v>1.9050375055232567</c:v>
                </c:pt>
                <c:pt idx="8">
                  <c:v>2.4669484600759861</c:v>
                </c:pt>
                <c:pt idx="9">
                  <c:v>3.0956679772931586</c:v>
                </c:pt>
                <c:pt idx="10">
                  <c:v>3.7894409786923933</c:v>
                </c:pt>
                <c:pt idx="11">
                  <c:v>4.5465584921638218</c:v>
                </c:pt>
                <c:pt idx="12">
                  <c:v>5.3653564407436543</c:v>
                </c:pt>
                <c:pt idx="13">
                  <c:v>6.2442144632068244</c:v>
                </c:pt>
                <c:pt idx="14">
                  <c:v>7.1815547656430869</c:v>
                </c:pt>
                <c:pt idx="15">
                  <c:v>8.1758410032025317</c:v>
                </c:pt>
                <c:pt idx="16">
                  <c:v>9.2255771912177753</c:v>
                </c:pt>
                <c:pt idx="17">
                  <c:v>10.329306644931462</c:v>
                </c:pt>
                <c:pt idx="18">
                  <c:v>11.485610947077266</c:v>
                </c:pt>
                <c:pt idx="19">
                  <c:v>12.693108942582885</c:v>
                </c:pt>
                <c:pt idx="20">
                  <c:v>13.950455759682367</c:v>
                </c:pt>
                <c:pt idx="21">
                  <c:v>15.256341856744207</c:v>
                </c:pt>
                <c:pt idx="22">
                  <c:v>16.609492094139338</c:v>
                </c:pt>
                <c:pt idx="23">
                  <c:v>18.008664830491607</c:v>
                </c:pt>
                <c:pt idx="24">
                  <c:v>19.452651042669778</c:v>
                </c:pt>
                <c:pt idx="25">
                  <c:v>20.940273468897701</c:v>
                </c:pt>
                <c:pt idx="26">
                  <c:v>22.47038577437522</c:v>
                </c:pt>
                <c:pt idx="27">
                  <c:v>24.041871738818326</c:v>
                </c:pt>
                <c:pt idx="28">
                  <c:v>25.653644465343</c:v>
                </c:pt>
                <c:pt idx="29">
                  <c:v>27.304645610131676</c:v>
                </c:pt>
                <c:pt idx="30">
                  <c:v>28.993844632336785</c:v>
                </c:pt>
                <c:pt idx="31">
                  <c:v>30.720238063689415</c:v>
                </c:pt>
                <c:pt idx="32">
                  <c:v>32.48284879729551</c:v>
                </c:pt>
                <c:pt idx="33">
                  <c:v>34.280725395115702</c:v>
                </c:pt>
                <c:pt idx="34">
                  <c:v>36.112941413637721</c:v>
                </c:pt>
                <c:pt idx="35">
                  <c:v>37.978594747263578</c:v>
                </c:pt>
                <c:pt idx="36">
                  <c:v>39.876806988946242</c:v>
                </c:pt>
                <c:pt idx="37">
                  <c:v>41.806722807622435</c:v>
                </c:pt>
                <c:pt idx="38">
                  <c:v>43.767509342000459</c:v>
                </c:pt>
                <c:pt idx="39">
                  <c:v>45.758355610273433</c:v>
                </c:pt>
                <c:pt idx="40">
                  <c:v>47.77847193533951</c:v>
                </c:pt>
                <c:pt idx="41">
                  <c:v>49.827089385121603</c:v>
                </c:pt>
                <c:pt idx="42">
                  <c:v>51.903459227590176</c:v>
                </c:pt>
                <c:pt idx="43">
                  <c:v>54.00685240010273</c:v>
                </c:pt>
                <c:pt idx="44">
                  <c:v>56.136558992683788</c:v>
                </c:pt>
                <c:pt idx="45">
                  <c:v>58.29188774487934</c:v>
                </c:pt>
                <c:pt idx="46">
                  <c:v>60.472165555828944</c:v>
                </c:pt>
                <c:pt idx="47">
                  <c:v>62.676737007208544</c:v>
                </c:pt>
                <c:pt idx="48">
                  <c:v>64.904963898705546</c:v>
                </c:pt>
                <c:pt idx="49">
                  <c:v>67.156224795697113</c:v>
                </c:pt>
                <c:pt idx="50">
                  <c:v>69.429914588811073</c:v>
                </c:pt>
                <c:pt idx="51">
                  <c:v>71.725444065057459</c:v>
                </c:pt>
                <c:pt idx="52">
                  <c:v>74.042239490226109</c:v>
                </c:pt>
                <c:pt idx="53">
                  <c:v>76.379742202255287</c:v>
                </c:pt>
                <c:pt idx="54">
                  <c:v>78.737408215282272</c:v>
                </c:pt>
                <c:pt idx="55">
                  <c:v>81.114707834095825</c:v>
                </c:pt>
                <c:pt idx="56">
                  <c:v>83.511125278716932</c:v>
                </c:pt>
                <c:pt idx="57">
                  <c:v>85.926158318842056</c:v>
                </c:pt>
                <c:pt idx="58">
                  <c:v>88.359317917889641</c:v>
                </c:pt>
                <c:pt idx="59">
                  <c:v>90.810127886397481</c:v>
                </c:pt>
                <c:pt idx="60">
                  <c:v>93.278124544525596</c:v>
                </c:pt>
                <c:pt idx="61">
                  <c:v>95.762856393425125</c:v>
                </c:pt>
                <c:pt idx="62">
                  <c:v>98.263883795240559</c:v>
                </c:pt>
                <c:pt idx="63">
                  <c:v>100.78077866151826</c:v>
                </c:pt>
                <c:pt idx="64">
                  <c:v>103.3131241498006</c:v>
                </c:pt>
                <c:pt idx="65">
                  <c:v>105.86051436819086</c:v>
                </c:pt>
                <c:pt idx="66">
                  <c:v>108.42255408767896</c:v>
                </c:pt>
                <c:pt idx="67">
                  <c:v>110.99885846202469</c:v>
                </c:pt>
                <c:pt idx="68">
                  <c:v>113.5890527549997</c:v>
                </c:pt>
                <c:pt idx="69">
                  <c:v>116.19277207479456</c:v>
                </c:pt>
                <c:pt idx="70">
                  <c:v>118.80966111540367</c:v>
                </c:pt>
                <c:pt idx="71">
                  <c:v>121.43937390480338</c:v>
                </c:pt>
                <c:pt idx="72">
                  <c:v>124.08157355974596</c:v>
                </c:pt>
                <c:pt idx="73">
                  <c:v>126.73593204699512</c:v>
                </c:pt>
                <c:pt idx="74">
                  <c:v>129.40212995083371</c:v>
                </c:pt>
                <c:pt idx="75">
                  <c:v>132.07985624667936</c:v>
                </c:pt>
                <c:pt idx="76">
                  <c:v>134.76880808064718</c:v>
                </c:pt>
                <c:pt idx="77">
                  <c:v>137.46869055490333</c:v>
                </c:pt>
                <c:pt idx="78">
                  <c:v>140.17921651865751</c:v>
                </c:pt>
                <c:pt idx="79">
                  <c:v>142.90010636464609</c:v>
                </c:pt>
                <c:pt idx="80">
                  <c:v>145.63108783096155</c:v>
                </c:pt>
                <c:pt idx="81">
                  <c:v>148.37189580808837</c:v>
                </c:pt>
                <c:pt idx="82">
                  <c:v>151.12227215100737</c:v>
                </c:pt>
                <c:pt idx="83">
                  <c:v>153.88196549623703</c:v>
                </c:pt>
                <c:pt idx="84">
                  <c:v>156.65073108368037</c:v>
                </c:pt>
                <c:pt idx="85">
                  <c:v>159.42833058315242</c:v>
                </c:pt>
                <c:pt idx="86">
                  <c:v>162.21453192546474</c:v>
                </c:pt>
                <c:pt idx="87">
                  <c:v>165.00910913794743</c:v>
                </c:pt>
                <c:pt idx="88">
                  <c:v>167.811842184292</c:v>
                </c:pt>
                <c:pt idx="89">
                  <c:v>170.62251680860146</c:v>
                </c:pt>
                <c:pt idx="90">
                  <c:v>173.44092438353761</c:v>
                </c:pt>
                <c:pt idx="91">
                  <c:v>176.26686176245704</c:v>
                </c:pt>
                <c:pt idx="92">
                  <c:v>179.10013113543212</c:v>
                </c:pt>
                <c:pt idx="93">
                  <c:v>181.94053988905395</c:v>
                </c:pt>
                <c:pt idx="94">
                  <c:v>184.78790046991841</c:v>
                </c:pt>
                <c:pt idx="95">
                  <c:v>187.6420302516986</c:v>
                </c:pt>
                <c:pt idx="96">
                  <c:v>190.50275140570912</c:v>
                </c:pt>
                <c:pt idx="97">
                  <c:v>193.36989077487087</c:v>
                </c:pt>
                <c:pt idx="98">
                  <c:v>196.24327975098663</c:v>
                </c:pt>
                <c:pt idx="99">
                  <c:v>199.12275415524087</c:v>
                </c:pt>
                <c:pt idx="100">
                  <c:v>202.00815412183852</c:v>
                </c:pt>
                <c:pt idx="101">
                  <c:v>204.89932398470123</c:v>
                </c:pt>
                <c:pt idx="102">
                  <c:v>207.79611216713897</c:v>
                </c:pt>
                <c:pt idx="103">
                  <c:v>210.69837107442135</c:v>
                </c:pt>
                <c:pt idx="104">
                  <c:v>213.60595698917047</c:v>
                </c:pt>
                <c:pt idx="105">
                  <c:v>216.51872996950138</c:v>
                </c:pt>
                <c:pt idx="106">
                  <c:v>219.43655374983945</c:v>
                </c:pt>
                <c:pt idx="107">
                  <c:v>222.35929564434232</c:v>
                </c:pt>
                <c:pt idx="108">
                  <c:v>225.28682645285951</c:v>
                </c:pt>
                <c:pt idx="109">
                  <c:v>228.2190203693626</c:v>
                </c:pt>
                <c:pt idx="110">
                  <c:v>231.15575489278032</c:v>
                </c:pt>
                <c:pt idx="111">
                  <c:v>234.09691074017704</c:v>
                </c:pt>
                <c:pt idx="112">
                  <c:v>237.04237176221088</c:v>
                </c:pt>
                <c:pt idx="113">
                  <c:v>239.99202486081364</c:v>
                </c:pt>
                <c:pt idx="114">
                  <c:v>242.9457599090334</c:v>
                </c:pt>
                <c:pt idx="115">
                  <c:v>245.90346967298177</c:v>
                </c:pt>
                <c:pt idx="116">
                  <c:v>248.86504973583311</c:v>
                </c:pt>
                <c:pt idx="117">
                  <c:v>251.83039842381902</c:v>
                </c:pt>
                <c:pt idx="118">
                  <c:v>254.79941673416766</c:v>
                </c:pt>
                <c:pt idx="119">
                  <c:v>257.77200826493618</c:v>
                </c:pt>
                <c:pt idx="120">
                  <c:v>260.74807914668582</c:v>
                </c:pt>
                <c:pt idx="121">
                  <c:v>263.72753797595294</c:v>
                </c:pt>
                <c:pt idx="122">
                  <c:v>266.71029575046657</c:v>
                </c:pt>
              </c:numCache>
            </c:numRef>
          </c:yVal>
          <c:smooth val="1"/>
          <c:extLst>
            <c:ext xmlns:c16="http://schemas.microsoft.com/office/drawing/2014/chart" uri="{C3380CC4-5D6E-409C-BE32-E72D297353CC}">
              <c16:uniqueId val="{00000001-FA5C-44C7-98EC-2B346D25DF0A}"/>
            </c:ext>
          </c:extLst>
        </c:ser>
        <c:ser>
          <c:idx val="2"/>
          <c:order val="2"/>
          <c:tx>
            <c:v>Model 0.15</c:v>
          </c:tx>
          <c:spPr>
            <a:ln w="31750" cap="rnd">
              <a:solidFill>
                <a:schemeClr val="accent3"/>
              </a:solidFill>
              <a:round/>
            </a:ln>
            <a:effectLst/>
          </c:spPr>
          <c:marker>
            <c:symbol val="none"/>
          </c:marker>
          <c:xVal>
            <c:numRef>
              <c:f>[Drone023863_Maju.xlsx]Rekap!$X$2:$X$336</c:f>
              <c:numCache>
                <c:formatCode>General</c:formatCode>
                <c:ptCount val="335"/>
                <c:pt idx="0">
                  <c:v>0</c:v>
                </c:pt>
                <c:pt idx="1">
                  <c:v>3.3000000000000002E-2</c:v>
                </c:pt>
                <c:pt idx="2">
                  <c:v>6.6000000000000003E-2</c:v>
                </c:pt>
                <c:pt idx="3">
                  <c:v>9.9000000000000005E-2</c:v>
                </c:pt>
                <c:pt idx="4">
                  <c:v>0.13200000000000001</c:v>
                </c:pt>
                <c:pt idx="5">
                  <c:v>0.16500000000000001</c:v>
                </c:pt>
                <c:pt idx="6">
                  <c:v>0.19800000000000001</c:v>
                </c:pt>
                <c:pt idx="7">
                  <c:v>0.23100000000000001</c:v>
                </c:pt>
                <c:pt idx="8">
                  <c:v>0.26400000000000001</c:v>
                </c:pt>
                <c:pt idx="9">
                  <c:v>0.29699999999999999</c:v>
                </c:pt>
                <c:pt idx="10">
                  <c:v>0.33</c:v>
                </c:pt>
                <c:pt idx="11">
                  <c:v>0.36299999999999999</c:v>
                </c:pt>
                <c:pt idx="12">
                  <c:v>0.39600000000000002</c:v>
                </c:pt>
                <c:pt idx="13">
                  <c:v>0.42899999999999999</c:v>
                </c:pt>
                <c:pt idx="14">
                  <c:v>0.46200000000000002</c:v>
                </c:pt>
                <c:pt idx="15">
                  <c:v>0.495</c:v>
                </c:pt>
                <c:pt idx="16">
                  <c:v>0.52800000000000002</c:v>
                </c:pt>
                <c:pt idx="17">
                  <c:v>0.56100000000000005</c:v>
                </c:pt>
                <c:pt idx="18">
                  <c:v>0.59399999999999997</c:v>
                </c:pt>
                <c:pt idx="19">
                  <c:v>0.627</c:v>
                </c:pt>
                <c:pt idx="20">
                  <c:v>0.66</c:v>
                </c:pt>
                <c:pt idx="21">
                  <c:v>0.69299999999999995</c:v>
                </c:pt>
                <c:pt idx="22">
                  <c:v>0.72599999999999998</c:v>
                </c:pt>
                <c:pt idx="23">
                  <c:v>0.75900000000000001</c:v>
                </c:pt>
                <c:pt idx="24">
                  <c:v>0.79200000000000004</c:v>
                </c:pt>
                <c:pt idx="25">
                  <c:v>0.82499999999999996</c:v>
                </c:pt>
                <c:pt idx="26">
                  <c:v>0.85799999999999998</c:v>
                </c:pt>
                <c:pt idx="27">
                  <c:v>0.89100000000000001</c:v>
                </c:pt>
                <c:pt idx="28">
                  <c:v>0.92400000000000004</c:v>
                </c:pt>
                <c:pt idx="29">
                  <c:v>0.95699999999999996</c:v>
                </c:pt>
                <c:pt idx="30">
                  <c:v>0.99</c:v>
                </c:pt>
                <c:pt idx="31">
                  <c:v>1.0229999999999999</c:v>
                </c:pt>
                <c:pt idx="32">
                  <c:v>1.056</c:v>
                </c:pt>
                <c:pt idx="33">
                  <c:v>1.089</c:v>
                </c:pt>
                <c:pt idx="34">
                  <c:v>1.1220000000000001</c:v>
                </c:pt>
                <c:pt idx="35">
                  <c:v>1.155</c:v>
                </c:pt>
                <c:pt idx="36">
                  <c:v>1.1879999999999999</c:v>
                </c:pt>
                <c:pt idx="37">
                  <c:v>1.2210000000000001</c:v>
                </c:pt>
                <c:pt idx="38">
                  <c:v>1.254</c:v>
                </c:pt>
                <c:pt idx="39">
                  <c:v>1.2869999999999999</c:v>
                </c:pt>
                <c:pt idx="40">
                  <c:v>1.32</c:v>
                </c:pt>
                <c:pt idx="41">
                  <c:v>1.353</c:v>
                </c:pt>
                <c:pt idx="42">
                  <c:v>1.3859999999999999</c:v>
                </c:pt>
                <c:pt idx="43">
                  <c:v>1.419</c:v>
                </c:pt>
                <c:pt idx="44">
                  <c:v>1.452</c:v>
                </c:pt>
                <c:pt idx="45">
                  <c:v>1.4850000000000001</c:v>
                </c:pt>
                <c:pt idx="46">
                  <c:v>1.518</c:v>
                </c:pt>
                <c:pt idx="47">
                  <c:v>1.5509999999999999</c:v>
                </c:pt>
                <c:pt idx="48">
                  <c:v>1.5840000000000001</c:v>
                </c:pt>
                <c:pt idx="49">
                  <c:v>1.617</c:v>
                </c:pt>
                <c:pt idx="50">
                  <c:v>1.65</c:v>
                </c:pt>
                <c:pt idx="51">
                  <c:v>1.6830000000000001</c:v>
                </c:pt>
                <c:pt idx="52">
                  <c:v>1.716</c:v>
                </c:pt>
                <c:pt idx="53">
                  <c:v>1.7490000000000001</c:v>
                </c:pt>
                <c:pt idx="54">
                  <c:v>1.782</c:v>
                </c:pt>
                <c:pt idx="55">
                  <c:v>1.8149999999999999</c:v>
                </c:pt>
                <c:pt idx="56">
                  <c:v>1.8480000000000001</c:v>
                </c:pt>
                <c:pt idx="57">
                  <c:v>1.881</c:v>
                </c:pt>
                <c:pt idx="58">
                  <c:v>1.9139999999999999</c:v>
                </c:pt>
                <c:pt idx="59">
                  <c:v>1.9470000000000001</c:v>
                </c:pt>
                <c:pt idx="60">
                  <c:v>1.98</c:v>
                </c:pt>
                <c:pt idx="61">
                  <c:v>2.0129999999999999</c:v>
                </c:pt>
                <c:pt idx="62">
                  <c:v>2.0459999999999998</c:v>
                </c:pt>
                <c:pt idx="63">
                  <c:v>2.0790000000000002</c:v>
                </c:pt>
                <c:pt idx="64">
                  <c:v>2.1120000000000001</c:v>
                </c:pt>
                <c:pt idx="65">
                  <c:v>2.145</c:v>
                </c:pt>
                <c:pt idx="66">
                  <c:v>2.1779999999999999</c:v>
                </c:pt>
                <c:pt idx="67">
                  <c:v>2.2109999999999999</c:v>
                </c:pt>
                <c:pt idx="68">
                  <c:v>2.2440000000000002</c:v>
                </c:pt>
                <c:pt idx="69">
                  <c:v>2.2770000000000001</c:v>
                </c:pt>
                <c:pt idx="70">
                  <c:v>2.31</c:v>
                </c:pt>
                <c:pt idx="71">
                  <c:v>2.343</c:v>
                </c:pt>
                <c:pt idx="72">
                  <c:v>2.3759999999999999</c:v>
                </c:pt>
                <c:pt idx="73">
                  <c:v>2.4089999999999998</c:v>
                </c:pt>
                <c:pt idx="74">
                  <c:v>2.4420000000000002</c:v>
                </c:pt>
                <c:pt idx="75">
                  <c:v>2.4750000000000001</c:v>
                </c:pt>
                <c:pt idx="76">
                  <c:v>2.508</c:v>
                </c:pt>
                <c:pt idx="77">
                  <c:v>2.5409999999999999</c:v>
                </c:pt>
                <c:pt idx="78">
                  <c:v>2.5739999999999998</c:v>
                </c:pt>
                <c:pt idx="79">
                  <c:v>2.6070000000000002</c:v>
                </c:pt>
                <c:pt idx="80">
                  <c:v>2.64</c:v>
                </c:pt>
                <c:pt idx="81">
                  <c:v>2.673</c:v>
                </c:pt>
                <c:pt idx="82">
                  <c:v>2.706</c:v>
                </c:pt>
                <c:pt idx="83">
                  <c:v>2.7389999999999999</c:v>
                </c:pt>
                <c:pt idx="84">
                  <c:v>2.7719999999999998</c:v>
                </c:pt>
                <c:pt idx="85">
                  <c:v>2.8050000000000002</c:v>
                </c:pt>
                <c:pt idx="86">
                  <c:v>2.8380000000000001</c:v>
                </c:pt>
                <c:pt idx="87">
                  <c:v>2.871</c:v>
                </c:pt>
                <c:pt idx="88">
                  <c:v>2.9039999999999999</c:v>
                </c:pt>
                <c:pt idx="89">
                  <c:v>2.9369999999999998</c:v>
                </c:pt>
                <c:pt idx="90">
                  <c:v>2.97</c:v>
                </c:pt>
                <c:pt idx="91">
                  <c:v>3.0030000000000001</c:v>
                </c:pt>
                <c:pt idx="92">
                  <c:v>3.036</c:v>
                </c:pt>
                <c:pt idx="93">
                  <c:v>3.069</c:v>
                </c:pt>
                <c:pt idx="94">
                  <c:v>3.1019999999999999</c:v>
                </c:pt>
                <c:pt idx="95">
                  <c:v>3.1349999999999998</c:v>
                </c:pt>
                <c:pt idx="96">
                  <c:v>3.1680000000000001</c:v>
                </c:pt>
                <c:pt idx="97">
                  <c:v>3.2010000000000001</c:v>
                </c:pt>
                <c:pt idx="98">
                  <c:v>3.234</c:v>
                </c:pt>
                <c:pt idx="99">
                  <c:v>3.2669999999999999</c:v>
                </c:pt>
                <c:pt idx="100">
                  <c:v>3.3</c:v>
                </c:pt>
                <c:pt idx="101">
                  <c:v>3.3330000000000002</c:v>
                </c:pt>
                <c:pt idx="102">
                  <c:v>3.3660000000000001</c:v>
                </c:pt>
                <c:pt idx="103">
                  <c:v>3.399</c:v>
                </c:pt>
                <c:pt idx="104">
                  <c:v>3.4319999999999999</c:v>
                </c:pt>
                <c:pt idx="105">
                  <c:v>3.4649999999999999</c:v>
                </c:pt>
                <c:pt idx="106">
                  <c:v>3.4980000000000002</c:v>
                </c:pt>
                <c:pt idx="107">
                  <c:v>3.5310000000000001</c:v>
                </c:pt>
                <c:pt idx="108">
                  <c:v>3.5640000000000001</c:v>
                </c:pt>
                <c:pt idx="109">
                  <c:v>3.597</c:v>
                </c:pt>
                <c:pt idx="110">
                  <c:v>3.63</c:v>
                </c:pt>
                <c:pt idx="111">
                  <c:v>3.6629999999999998</c:v>
                </c:pt>
                <c:pt idx="112">
                  <c:v>3.6960000000000002</c:v>
                </c:pt>
                <c:pt idx="113">
                  <c:v>3.7290000000000001</c:v>
                </c:pt>
                <c:pt idx="114">
                  <c:v>3.762</c:v>
                </c:pt>
                <c:pt idx="115">
                  <c:v>3.7949999999999999</c:v>
                </c:pt>
                <c:pt idx="116">
                  <c:v>3.8279999999999998</c:v>
                </c:pt>
                <c:pt idx="117">
                  <c:v>3.8610000000000002</c:v>
                </c:pt>
                <c:pt idx="118">
                  <c:v>3.8940000000000001</c:v>
                </c:pt>
                <c:pt idx="119">
                  <c:v>3.927</c:v>
                </c:pt>
                <c:pt idx="120">
                  <c:v>3.96</c:v>
                </c:pt>
                <c:pt idx="121">
                  <c:v>3.9929999999999999</c:v>
                </c:pt>
                <c:pt idx="122">
                  <c:v>4.0259999999999998</c:v>
                </c:pt>
              </c:numCache>
            </c:numRef>
          </c:xVal>
          <c:yVal>
            <c:numRef>
              <c:f>[Drone023863_Maju.xlsx]Rekap!$AA$2:$AA$336</c:f>
              <c:numCache>
                <c:formatCode>General</c:formatCode>
                <c:ptCount val="335"/>
                <c:pt idx="0">
                  <c:v>0</c:v>
                </c:pt>
                <c:pt idx="1">
                  <c:v>6.1449019770270639E-2</c:v>
                </c:pt>
                <c:pt idx="2">
                  <c:v>0.24363892412027349</c:v>
                </c:pt>
                <c:pt idx="3">
                  <c:v>0.5433978183103797</c:v>
                </c:pt>
                <c:pt idx="4">
                  <c:v>0.95763713410874873</c:v>
                </c:pt>
                <c:pt idx="5">
                  <c:v>1.4833494407818528</c:v>
                </c:pt>
                <c:pt idx="6">
                  <c:v>2.1176063135911254</c:v>
                </c:pt>
                <c:pt idx="7">
                  <c:v>2.8575562582848844</c:v>
                </c:pt>
                <c:pt idx="8">
                  <c:v>3.7004226901139785</c:v>
                </c:pt>
                <c:pt idx="9">
                  <c:v>4.6435019659397376</c:v>
                </c:pt>
                <c:pt idx="10">
                  <c:v>5.6841614680385888</c:v>
                </c:pt>
                <c:pt idx="11">
                  <c:v>6.8198377382457318</c:v>
                </c:pt>
                <c:pt idx="12">
                  <c:v>8.04803466111548</c:v>
                </c:pt>
                <c:pt idx="13">
                  <c:v>9.3663216948102352</c:v>
                </c:pt>
                <c:pt idx="14">
                  <c:v>10.772332148464629</c:v>
                </c:pt>
                <c:pt idx="15">
                  <c:v>12.263761504803794</c:v>
                </c:pt>
                <c:pt idx="16">
                  <c:v>13.838365786826662</c:v>
                </c:pt>
                <c:pt idx="17">
                  <c:v>15.49395996739719</c:v>
                </c:pt>
                <c:pt idx="18">
                  <c:v>17.228416420615897</c:v>
                </c:pt>
                <c:pt idx="19">
                  <c:v>19.039663413874326</c:v>
                </c:pt>
                <c:pt idx="20">
                  <c:v>20.925683639523545</c:v>
                </c:pt>
                <c:pt idx="21">
                  <c:v>22.884512785116307</c:v>
                </c:pt>
                <c:pt idx="22">
                  <c:v>24.914238141209001</c:v>
                </c:pt>
                <c:pt idx="23">
                  <c:v>27.012997245737406</c:v>
                </c:pt>
                <c:pt idx="24">
                  <c:v>29.17897656400466</c:v>
                </c:pt>
                <c:pt idx="25">
                  <c:v>31.410410203346547</c:v>
                </c:pt>
                <c:pt idx="26">
                  <c:v>33.705578661562825</c:v>
                </c:pt>
                <c:pt idx="27">
                  <c:v>36.062807608227487</c:v>
                </c:pt>
                <c:pt idx="28">
                  <c:v>38.480466698014489</c:v>
                </c:pt>
                <c:pt idx="29">
                  <c:v>40.956968415197508</c:v>
                </c:pt>
                <c:pt idx="30">
                  <c:v>43.490766948505168</c:v>
                </c:pt>
                <c:pt idx="31">
                  <c:v>46.080357095534112</c:v>
                </c:pt>
                <c:pt idx="32">
                  <c:v>48.724273195943255</c:v>
                </c:pt>
                <c:pt idx="33">
                  <c:v>51.421088092673543</c:v>
                </c:pt>
                <c:pt idx="34">
                  <c:v>54.169412120456577</c:v>
                </c:pt>
                <c:pt idx="35">
                  <c:v>56.967892120895357</c:v>
                </c:pt>
                <c:pt idx="36">
                  <c:v>59.815210483419357</c:v>
                </c:pt>
                <c:pt idx="37">
                  <c:v>62.710084211433646</c:v>
                </c:pt>
                <c:pt idx="38">
                  <c:v>65.65126401300067</c:v>
                </c:pt>
                <c:pt idx="39">
                  <c:v>68.637533415410132</c:v>
                </c:pt>
                <c:pt idx="40">
                  <c:v>71.667707903009259</c:v>
                </c:pt>
                <c:pt idx="41">
                  <c:v>74.740634077682387</c:v>
                </c:pt>
                <c:pt idx="42">
                  <c:v>77.855188841385242</c:v>
                </c:pt>
                <c:pt idx="43">
                  <c:v>81.010278600154081</c:v>
                </c:pt>
                <c:pt idx="44">
                  <c:v>84.204838489025676</c:v>
                </c:pt>
                <c:pt idx="45">
                  <c:v>87.437831617318992</c:v>
                </c:pt>
                <c:pt idx="46">
                  <c:v>90.708248333743398</c:v>
                </c:pt>
                <c:pt idx="47">
                  <c:v>94.015105510812802</c:v>
                </c:pt>
                <c:pt idx="48">
                  <c:v>97.357445848058319</c:v>
                </c:pt>
                <c:pt idx="49">
                  <c:v>100.73433719354566</c:v>
                </c:pt>
                <c:pt idx="50">
                  <c:v>104.14487188321661</c:v>
                </c:pt>
                <c:pt idx="51">
                  <c:v>107.58816609758617</c:v>
                </c:pt>
                <c:pt idx="52">
                  <c:v>111.06335923533914</c:v>
                </c:pt>
                <c:pt idx="53">
                  <c:v>114.56961330338291</c:v>
                </c:pt>
                <c:pt idx="54">
                  <c:v>118.10611232292339</c:v>
                </c:pt>
                <c:pt idx="55">
                  <c:v>121.67206175114372</c:v>
                </c:pt>
                <c:pt idx="56">
                  <c:v>125.26668791807538</c:v>
                </c:pt>
                <c:pt idx="57">
                  <c:v>128.88923747826306</c:v>
                </c:pt>
                <c:pt idx="58">
                  <c:v>132.53897687683443</c:v>
                </c:pt>
                <c:pt idx="59">
                  <c:v>136.21519182959619</c:v>
                </c:pt>
                <c:pt idx="60">
                  <c:v>139.91718681678836</c:v>
                </c:pt>
                <c:pt idx="61">
                  <c:v>143.64428459013766</c:v>
                </c:pt>
                <c:pt idx="62">
                  <c:v>147.3958256928608</c:v>
                </c:pt>
                <c:pt idx="63">
                  <c:v>151.17116799227736</c:v>
                </c:pt>
                <c:pt idx="64">
                  <c:v>154.96968622470089</c:v>
                </c:pt>
                <c:pt idx="65">
                  <c:v>158.79077155228629</c:v>
                </c:pt>
                <c:pt idx="66">
                  <c:v>162.63383113151841</c:v>
                </c:pt>
                <c:pt idx="67">
                  <c:v>166.49828769303701</c:v>
                </c:pt>
                <c:pt idx="68">
                  <c:v>170.38357913249951</c:v>
                </c:pt>
                <c:pt idx="69">
                  <c:v>174.28915811219181</c:v>
                </c:pt>
                <c:pt idx="70">
                  <c:v>178.21449167310547</c:v>
                </c:pt>
                <c:pt idx="71">
                  <c:v>182.15906085720502</c:v>
                </c:pt>
                <c:pt idx="72">
                  <c:v>186.12236033961892</c:v>
                </c:pt>
                <c:pt idx="73">
                  <c:v>190.10389807049265</c:v>
                </c:pt>
                <c:pt idx="74">
                  <c:v>194.10319492625052</c:v>
                </c:pt>
                <c:pt idx="75">
                  <c:v>198.119784370019</c:v>
                </c:pt>
                <c:pt idx="76">
                  <c:v>202.15321212097072</c:v>
                </c:pt>
                <c:pt idx="77">
                  <c:v>206.20303583235494</c:v>
                </c:pt>
                <c:pt idx="78">
                  <c:v>210.26882477798623</c:v>
                </c:pt>
                <c:pt idx="79">
                  <c:v>214.35015954696911</c:v>
                </c:pt>
                <c:pt idx="80">
                  <c:v>218.44663174644231</c:v>
                </c:pt>
                <c:pt idx="81">
                  <c:v>222.5578437121325</c:v>
                </c:pt>
                <c:pt idx="82">
                  <c:v>226.68340822651103</c:v>
                </c:pt>
                <c:pt idx="83">
                  <c:v>230.82294824435553</c:v>
                </c:pt>
                <c:pt idx="84">
                  <c:v>234.97609662552051</c:v>
                </c:pt>
                <c:pt idx="85">
                  <c:v>239.14249587472858</c:v>
                </c:pt>
                <c:pt idx="86">
                  <c:v>243.32179788819707</c:v>
                </c:pt>
                <c:pt idx="87">
                  <c:v>247.51366370692114</c:v>
                </c:pt>
                <c:pt idx="88">
                  <c:v>251.71776327643798</c:v>
                </c:pt>
                <c:pt idx="89">
                  <c:v>255.93377521290216</c:v>
                </c:pt>
                <c:pt idx="90">
                  <c:v>260.16138657530638</c:v>
                </c:pt>
                <c:pt idx="91">
                  <c:v>264.40029264368553</c:v>
                </c:pt>
                <c:pt idx="92">
                  <c:v>268.65019670314814</c:v>
                </c:pt>
                <c:pt idx="93">
                  <c:v>272.91080983358086</c:v>
                </c:pt>
                <c:pt idx="94">
                  <c:v>277.18185070487755</c:v>
                </c:pt>
                <c:pt idx="95">
                  <c:v>281.46304537754781</c:v>
                </c:pt>
                <c:pt idx="96">
                  <c:v>285.75412710856364</c:v>
                </c:pt>
                <c:pt idx="97">
                  <c:v>290.05483616230623</c:v>
                </c:pt>
                <c:pt idx="98">
                  <c:v>294.36491962647989</c:v>
                </c:pt>
                <c:pt idx="99">
                  <c:v>298.68413123286126</c:v>
                </c:pt>
                <c:pt idx="100">
                  <c:v>303.01223118275777</c:v>
                </c:pt>
                <c:pt idx="101">
                  <c:v>307.34898597705177</c:v>
                </c:pt>
                <c:pt idx="102">
                  <c:v>311.6941682507084</c:v>
                </c:pt>
                <c:pt idx="103">
                  <c:v>316.04755661163199</c:v>
                </c:pt>
                <c:pt idx="104">
                  <c:v>320.40893548375567</c:v>
                </c:pt>
                <c:pt idx="105">
                  <c:v>324.77809495425203</c:v>
                </c:pt>
                <c:pt idx="106">
                  <c:v>329.15483062475909</c:v>
                </c:pt>
                <c:pt idx="107">
                  <c:v>333.53894346651344</c:v>
                </c:pt>
                <c:pt idx="108">
                  <c:v>337.93023967928923</c:v>
                </c:pt>
                <c:pt idx="109">
                  <c:v>342.32853055404382</c:v>
                </c:pt>
                <c:pt idx="110">
                  <c:v>346.73363233917041</c:v>
                </c:pt>
                <c:pt idx="111">
                  <c:v>351.14536611026551</c:v>
                </c:pt>
                <c:pt idx="112">
                  <c:v>355.56355764331624</c:v>
                </c:pt>
                <c:pt idx="113">
                  <c:v>359.98803729122039</c:v>
                </c:pt>
                <c:pt idx="114">
                  <c:v>364.41863986355003</c:v>
                </c:pt>
                <c:pt idx="115">
                  <c:v>368.85520450947257</c:v>
                </c:pt>
                <c:pt idx="116">
                  <c:v>373.29757460374964</c:v>
                </c:pt>
                <c:pt idx="117">
                  <c:v>377.74559763572847</c:v>
                </c:pt>
                <c:pt idx="118">
                  <c:v>382.19912510125147</c:v>
                </c:pt>
                <c:pt idx="119">
                  <c:v>386.65801239740421</c:v>
                </c:pt>
                <c:pt idx="120">
                  <c:v>391.12211872002865</c:v>
                </c:pt>
                <c:pt idx="121">
                  <c:v>395.59130696392936</c:v>
                </c:pt>
                <c:pt idx="122">
                  <c:v>400.0654436256998</c:v>
                </c:pt>
              </c:numCache>
            </c:numRef>
          </c:yVal>
          <c:smooth val="1"/>
          <c:extLst>
            <c:ext xmlns:c16="http://schemas.microsoft.com/office/drawing/2014/chart" uri="{C3380CC4-5D6E-409C-BE32-E72D297353CC}">
              <c16:uniqueId val="{00000002-FA5C-44C7-98EC-2B346D25DF0A}"/>
            </c:ext>
          </c:extLst>
        </c:ser>
        <c:ser>
          <c:idx val="3"/>
          <c:order val="3"/>
          <c:tx>
            <c:v>Model 0.2</c:v>
          </c:tx>
          <c:spPr>
            <a:ln w="31750" cap="rnd">
              <a:solidFill>
                <a:schemeClr val="accent4"/>
              </a:solidFill>
              <a:round/>
            </a:ln>
            <a:effectLst/>
          </c:spPr>
          <c:marker>
            <c:symbol val="none"/>
          </c:marker>
          <c:xVal>
            <c:numRef>
              <c:f>[Drone023863_Maju.xlsx]Rekap!$X$2:$X$336</c:f>
              <c:numCache>
                <c:formatCode>General</c:formatCode>
                <c:ptCount val="335"/>
                <c:pt idx="0">
                  <c:v>0</c:v>
                </c:pt>
                <c:pt idx="1">
                  <c:v>3.3000000000000002E-2</c:v>
                </c:pt>
                <c:pt idx="2">
                  <c:v>6.6000000000000003E-2</c:v>
                </c:pt>
                <c:pt idx="3">
                  <c:v>9.9000000000000005E-2</c:v>
                </c:pt>
                <c:pt idx="4">
                  <c:v>0.13200000000000001</c:v>
                </c:pt>
                <c:pt idx="5">
                  <c:v>0.16500000000000001</c:v>
                </c:pt>
                <c:pt idx="6">
                  <c:v>0.19800000000000001</c:v>
                </c:pt>
                <c:pt idx="7">
                  <c:v>0.23100000000000001</c:v>
                </c:pt>
                <c:pt idx="8">
                  <c:v>0.26400000000000001</c:v>
                </c:pt>
                <c:pt idx="9">
                  <c:v>0.29699999999999999</c:v>
                </c:pt>
                <c:pt idx="10">
                  <c:v>0.33</c:v>
                </c:pt>
                <c:pt idx="11">
                  <c:v>0.36299999999999999</c:v>
                </c:pt>
                <c:pt idx="12">
                  <c:v>0.39600000000000002</c:v>
                </c:pt>
                <c:pt idx="13">
                  <c:v>0.42899999999999999</c:v>
                </c:pt>
                <c:pt idx="14">
                  <c:v>0.46200000000000002</c:v>
                </c:pt>
                <c:pt idx="15">
                  <c:v>0.495</c:v>
                </c:pt>
                <c:pt idx="16">
                  <c:v>0.52800000000000002</c:v>
                </c:pt>
                <c:pt idx="17">
                  <c:v>0.56100000000000005</c:v>
                </c:pt>
                <c:pt idx="18">
                  <c:v>0.59399999999999997</c:v>
                </c:pt>
                <c:pt idx="19">
                  <c:v>0.627</c:v>
                </c:pt>
                <c:pt idx="20">
                  <c:v>0.66</c:v>
                </c:pt>
                <c:pt idx="21">
                  <c:v>0.69299999999999995</c:v>
                </c:pt>
                <c:pt idx="22">
                  <c:v>0.72599999999999998</c:v>
                </c:pt>
                <c:pt idx="23">
                  <c:v>0.75900000000000001</c:v>
                </c:pt>
                <c:pt idx="24">
                  <c:v>0.79200000000000004</c:v>
                </c:pt>
                <c:pt idx="25">
                  <c:v>0.82499999999999996</c:v>
                </c:pt>
                <c:pt idx="26">
                  <c:v>0.85799999999999998</c:v>
                </c:pt>
                <c:pt idx="27">
                  <c:v>0.89100000000000001</c:v>
                </c:pt>
                <c:pt idx="28">
                  <c:v>0.92400000000000004</c:v>
                </c:pt>
                <c:pt idx="29">
                  <c:v>0.95699999999999996</c:v>
                </c:pt>
                <c:pt idx="30">
                  <c:v>0.99</c:v>
                </c:pt>
                <c:pt idx="31">
                  <c:v>1.0229999999999999</c:v>
                </c:pt>
                <c:pt idx="32">
                  <c:v>1.056</c:v>
                </c:pt>
                <c:pt idx="33">
                  <c:v>1.089</c:v>
                </c:pt>
                <c:pt idx="34">
                  <c:v>1.1220000000000001</c:v>
                </c:pt>
                <c:pt idx="35">
                  <c:v>1.155</c:v>
                </c:pt>
                <c:pt idx="36">
                  <c:v>1.1879999999999999</c:v>
                </c:pt>
                <c:pt idx="37">
                  <c:v>1.2210000000000001</c:v>
                </c:pt>
                <c:pt idx="38">
                  <c:v>1.254</c:v>
                </c:pt>
                <c:pt idx="39">
                  <c:v>1.2869999999999999</c:v>
                </c:pt>
                <c:pt idx="40">
                  <c:v>1.32</c:v>
                </c:pt>
                <c:pt idx="41">
                  <c:v>1.353</c:v>
                </c:pt>
                <c:pt idx="42">
                  <c:v>1.3859999999999999</c:v>
                </c:pt>
                <c:pt idx="43">
                  <c:v>1.419</c:v>
                </c:pt>
                <c:pt idx="44">
                  <c:v>1.452</c:v>
                </c:pt>
                <c:pt idx="45">
                  <c:v>1.4850000000000001</c:v>
                </c:pt>
                <c:pt idx="46">
                  <c:v>1.518</c:v>
                </c:pt>
                <c:pt idx="47">
                  <c:v>1.5509999999999999</c:v>
                </c:pt>
                <c:pt idx="48">
                  <c:v>1.5840000000000001</c:v>
                </c:pt>
                <c:pt idx="49">
                  <c:v>1.617</c:v>
                </c:pt>
                <c:pt idx="50">
                  <c:v>1.65</c:v>
                </c:pt>
                <c:pt idx="51">
                  <c:v>1.6830000000000001</c:v>
                </c:pt>
                <c:pt idx="52">
                  <c:v>1.716</c:v>
                </c:pt>
                <c:pt idx="53">
                  <c:v>1.7490000000000001</c:v>
                </c:pt>
                <c:pt idx="54">
                  <c:v>1.782</c:v>
                </c:pt>
                <c:pt idx="55">
                  <c:v>1.8149999999999999</c:v>
                </c:pt>
                <c:pt idx="56">
                  <c:v>1.8480000000000001</c:v>
                </c:pt>
                <c:pt idx="57">
                  <c:v>1.881</c:v>
                </c:pt>
                <c:pt idx="58">
                  <c:v>1.9139999999999999</c:v>
                </c:pt>
                <c:pt idx="59">
                  <c:v>1.9470000000000001</c:v>
                </c:pt>
                <c:pt idx="60">
                  <c:v>1.98</c:v>
                </c:pt>
                <c:pt idx="61">
                  <c:v>2.0129999999999999</c:v>
                </c:pt>
                <c:pt idx="62">
                  <c:v>2.0459999999999998</c:v>
                </c:pt>
                <c:pt idx="63">
                  <c:v>2.0790000000000002</c:v>
                </c:pt>
                <c:pt idx="64">
                  <c:v>2.1120000000000001</c:v>
                </c:pt>
                <c:pt idx="65">
                  <c:v>2.145</c:v>
                </c:pt>
                <c:pt idx="66">
                  <c:v>2.1779999999999999</c:v>
                </c:pt>
                <c:pt idx="67">
                  <c:v>2.2109999999999999</c:v>
                </c:pt>
                <c:pt idx="68">
                  <c:v>2.2440000000000002</c:v>
                </c:pt>
                <c:pt idx="69">
                  <c:v>2.2770000000000001</c:v>
                </c:pt>
                <c:pt idx="70">
                  <c:v>2.31</c:v>
                </c:pt>
                <c:pt idx="71">
                  <c:v>2.343</c:v>
                </c:pt>
                <c:pt idx="72">
                  <c:v>2.3759999999999999</c:v>
                </c:pt>
                <c:pt idx="73">
                  <c:v>2.4089999999999998</c:v>
                </c:pt>
                <c:pt idx="74">
                  <c:v>2.4420000000000002</c:v>
                </c:pt>
                <c:pt idx="75">
                  <c:v>2.4750000000000001</c:v>
                </c:pt>
                <c:pt idx="76">
                  <c:v>2.508</c:v>
                </c:pt>
                <c:pt idx="77">
                  <c:v>2.5409999999999999</c:v>
                </c:pt>
                <c:pt idx="78">
                  <c:v>2.5739999999999998</c:v>
                </c:pt>
                <c:pt idx="79">
                  <c:v>2.6070000000000002</c:v>
                </c:pt>
                <c:pt idx="80">
                  <c:v>2.64</c:v>
                </c:pt>
                <c:pt idx="81">
                  <c:v>2.673</c:v>
                </c:pt>
                <c:pt idx="82">
                  <c:v>2.706</c:v>
                </c:pt>
                <c:pt idx="83">
                  <c:v>2.7389999999999999</c:v>
                </c:pt>
                <c:pt idx="84">
                  <c:v>2.7719999999999998</c:v>
                </c:pt>
                <c:pt idx="85">
                  <c:v>2.8050000000000002</c:v>
                </c:pt>
                <c:pt idx="86">
                  <c:v>2.8380000000000001</c:v>
                </c:pt>
                <c:pt idx="87">
                  <c:v>2.871</c:v>
                </c:pt>
                <c:pt idx="88">
                  <c:v>2.9039999999999999</c:v>
                </c:pt>
                <c:pt idx="89">
                  <c:v>2.9369999999999998</c:v>
                </c:pt>
                <c:pt idx="90">
                  <c:v>2.97</c:v>
                </c:pt>
                <c:pt idx="91">
                  <c:v>3.0030000000000001</c:v>
                </c:pt>
                <c:pt idx="92">
                  <c:v>3.036</c:v>
                </c:pt>
                <c:pt idx="93">
                  <c:v>3.069</c:v>
                </c:pt>
                <c:pt idx="94">
                  <c:v>3.1019999999999999</c:v>
                </c:pt>
                <c:pt idx="95">
                  <c:v>3.1349999999999998</c:v>
                </c:pt>
                <c:pt idx="96">
                  <c:v>3.1680000000000001</c:v>
                </c:pt>
                <c:pt idx="97">
                  <c:v>3.2010000000000001</c:v>
                </c:pt>
                <c:pt idx="98">
                  <c:v>3.234</c:v>
                </c:pt>
                <c:pt idx="99">
                  <c:v>3.2669999999999999</c:v>
                </c:pt>
                <c:pt idx="100">
                  <c:v>3.3</c:v>
                </c:pt>
                <c:pt idx="101">
                  <c:v>3.3330000000000002</c:v>
                </c:pt>
                <c:pt idx="102">
                  <c:v>3.3660000000000001</c:v>
                </c:pt>
                <c:pt idx="103">
                  <c:v>3.399</c:v>
                </c:pt>
                <c:pt idx="104">
                  <c:v>3.4319999999999999</c:v>
                </c:pt>
                <c:pt idx="105">
                  <c:v>3.4649999999999999</c:v>
                </c:pt>
                <c:pt idx="106">
                  <c:v>3.4980000000000002</c:v>
                </c:pt>
                <c:pt idx="107">
                  <c:v>3.5310000000000001</c:v>
                </c:pt>
                <c:pt idx="108">
                  <c:v>3.5640000000000001</c:v>
                </c:pt>
                <c:pt idx="109">
                  <c:v>3.597</c:v>
                </c:pt>
                <c:pt idx="110">
                  <c:v>3.63</c:v>
                </c:pt>
                <c:pt idx="111">
                  <c:v>3.6629999999999998</c:v>
                </c:pt>
                <c:pt idx="112">
                  <c:v>3.6960000000000002</c:v>
                </c:pt>
                <c:pt idx="113">
                  <c:v>3.7290000000000001</c:v>
                </c:pt>
                <c:pt idx="114">
                  <c:v>3.762</c:v>
                </c:pt>
                <c:pt idx="115">
                  <c:v>3.7949999999999999</c:v>
                </c:pt>
                <c:pt idx="116">
                  <c:v>3.8279999999999998</c:v>
                </c:pt>
                <c:pt idx="117">
                  <c:v>3.8610000000000002</c:v>
                </c:pt>
                <c:pt idx="118">
                  <c:v>3.8940000000000001</c:v>
                </c:pt>
                <c:pt idx="119">
                  <c:v>3.927</c:v>
                </c:pt>
                <c:pt idx="120">
                  <c:v>3.96</c:v>
                </c:pt>
                <c:pt idx="121">
                  <c:v>3.9929999999999999</c:v>
                </c:pt>
                <c:pt idx="122">
                  <c:v>4.0259999999999998</c:v>
                </c:pt>
              </c:numCache>
            </c:numRef>
          </c:xVal>
          <c:yVal>
            <c:numRef>
              <c:f>[Drone023863_Maju.xlsx]Rekap!$AB$2:$AB$336</c:f>
              <c:numCache>
                <c:formatCode>General</c:formatCode>
                <c:ptCount val="335"/>
                <c:pt idx="0">
                  <c:v>0</c:v>
                </c:pt>
                <c:pt idx="1">
                  <c:v>8.1932026360360857E-2</c:v>
                </c:pt>
                <c:pt idx="2">
                  <c:v>0.32485189882703136</c:v>
                </c:pt>
                <c:pt idx="3">
                  <c:v>0.72453042441383964</c:v>
                </c:pt>
                <c:pt idx="4">
                  <c:v>1.2768495121449985</c:v>
                </c:pt>
                <c:pt idx="5">
                  <c:v>1.9777992543758041</c:v>
                </c:pt>
                <c:pt idx="6">
                  <c:v>2.8234750847881678</c:v>
                </c:pt>
                <c:pt idx="7">
                  <c:v>3.8100750110465134</c:v>
                </c:pt>
                <c:pt idx="8">
                  <c:v>4.9338969201519722</c:v>
                </c:pt>
                <c:pt idx="9">
                  <c:v>6.1913359545863171</c:v>
                </c:pt>
                <c:pt idx="10">
                  <c:v>7.5788819573847865</c:v>
                </c:pt>
                <c:pt idx="11">
                  <c:v>9.0931169843276436</c:v>
                </c:pt>
                <c:pt idx="12">
                  <c:v>10.730712881487309</c:v>
                </c:pt>
                <c:pt idx="13">
                  <c:v>12.488428926413649</c:v>
                </c:pt>
                <c:pt idx="14">
                  <c:v>14.363109531286174</c:v>
                </c:pt>
                <c:pt idx="15">
                  <c:v>16.351682006405063</c:v>
                </c:pt>
                <c:pt idx="16">
                  <c:v>18.451154382435551</c:v>
                </c:pt>
                <c:pt idx="17">
                  <c:v>20.658613289862924</c:v>
                </c:pt>
                <c:pt idx="18">
                  <c:v>22.971221894154532</c:v>
                </c:pt>
                <c:pt idx="19">
                  <c:v>25.38621788516577</c:v>
                </c:pt>
                <c:pt idx="20">
                  <c:v>27.900911519364733</c:v>
                </c:pt>
                <c:pt idx="21">
                  <c:v>30.512683713488414</c:v>
                </c:pt>
                <c:pt idx="22">
                  <c:v>33.218984188278675</c:v>
                </c:pt>
                <c:pt idx="23">
                  <c:v>36.017329660983215</c:v>
                </c:pt>
                <c:pt idx="24">
                  <c:v>38.905302085339557</c:v>
                </c:pt>
                <c:pt idx="25">
                  <c:v>41.880546937795401</c:v>
                </c:pt>
                <c:pt idx="26">
                  <c:v>44.94077154875044</c:v>
                </c:pt>
                <c:pt idx="27">
                  <c:v>48.083743477636652</c:v>
                </c:pt>
                <c:pt idx="28">
                  <c:v>51.307288930685999</c:v>
                </c:pt>
                <c:pt idx="29">
                  <c:v>54.609291220263351</c:v>
                </c:pt>
                <c:pt idx="30">
                  <c:v>57.98768926467357</c:v>
                </c:pt>
                <c:pt idx="31">
                  <c:v>61.44047612737883</c:v>
                </c:pt>
                <c:pt idx="32">
                  <c:v>64.96569759459102</c:v>
                </c:pt>
                <c:pt idx="33">
                  <c:v>68.561450790231405</c:v>
                </c:pt>
                <c:pt idx="34">
                  <c:v>72.225882827275441</c:v>
                </c:pt>
                <c:pt idx="35">
                  <c:v>75.957189494527157</c:v>
                </c:pt>
                <c:pt idx="36">
                  <c:v>79.753613977892485</c:v>
                </c:pt>
                <c:pt idx="37">
                  <c:v>83.613445615244871</c:v>
                </c:pt>
                <c:pt idx="38">
                  <c:v>87.535018684000917</c:v>
                </c:pt>
                <c:pt idx="39">
                  <c:v>91.516711220546867</c:v>
                </c:pt>
                <c:pt idx="40">
                  <c:v>95.556943870679021</c:v>
                </c:pt>
                <c:pt idx="41">
                  <c:v>99.654178770243206</c:v>
                </c:pt>
                <c:pt idx="42">
                  <c:v>103.80691845518035</c:v>
                </c:pt>
                <c:pt idx="43">
                  <c:v>108.01370480020546</c:v>
                </c:pt>
                <c:pt idx="44">
                  <c:v>112.27311798536758</c:v>
                </c:pt>
                <c:pt idx="45">
                  <c:v>116.58377548975868</c:v>
                </c:pt>
                <c:pt idx="46">
                  <c:v>120.94433111165789</c:v>
                </c:pt>
                <c:pt idx="47">
                  <c:v>125.35347401441709</c:v>
                </c:pt>
                <c:pt idx="48">
                  <c:v>129.80992779741109</c:v>
                </c:pt>
                <c:pt idx="49">
                  <c:v>134.31244959139423</c:v>
                </c:pt>
                <c:pt idx="50">
                  <c:v>138.85982917762215</c:v>
                </c:pt>
                <c:pt idx="51">
                  <c:v>143.45088813011492</c:v>
                </c:pt>
                <c:pt idx="52">
                  <c:v>148.08447898045222</c:v>
                </c:pt>
                <c:pt idx="53">
                  <c:v>152.75948440451057</c:v>
                </c:pt>
                <c:pt idx="54">
                  <c:v>157.47481643056454</c:v>
                </c:pt>
                <c:pt idx="55">
                  <c:v>162.22941566819165</c:v>
                </c:pt>
                <c:pt idx="56">
                  <c:v>167.02225055743386</c:v>
                </c:pt>
                <c:pt idx="57">
                  <c:v>171.85231663768411</c:v>
                </c:pt>
                <c:pt idx="58">
                  <c:v>176.71863583577928</c:v>
                </c:pt>
                <c:pt idx="59">
                  <c:v>181.62025577279496</c:v>
                </c:pt>
                <c:pt idx="60">
                  <c:v>186.55624908905119</c:v>
                </c:pt>
                <c:pt idx="61">
                  <c:v>191.52571278685025</c:v>
                </c:pt>
                <c:pt idx="62">
                  <c:v>196.52776759048112</c:v>
                </c:pt>
                <c:pt idx="63">
                  <c:v>201.56155732303651</c:v>
                </c:pt>
                <c:pt idx="64">
                  <c:v>206.6262482996012</c:v>
                </c:pt>
                <c:pt idx="65">
                  <c:v>211.72102873638173</c:v>
                </c:pt>
                <c:pt idx="66">
                  <c:v>216.84510817535792</c:v>
                </c:pt>
                <c:pt idx="67">
                  <c:v>221.99771692404937</c:v>
                </c:pt>
                <c:pt idx="68">
                  <c:v>227.1781055099994</c:v>
                </c:pt>
                <c:pt idx="69">
                  <c:v>232.38554414958912</c:v>
                </c:pt>
                <c:pt idx="70">
                  <c:v>237.61932223080734</c:v>
                </c:pt>
                <c:pt idx="71">
                  <c:v>242.87874780960675</c:v>
                </c:pt>
                <c:pt idx="72">
                  <c:v>248.16314711949192</c:v>
                </c:pt>
                <c:pt idx="73">
                  <c:v>253.47186409399023</c:v>
                </c:pt>
                <c:pt idx="74">
                  <c:v>258.80425990166742</c:v>
                </c:pt>
                <c:pt idx="75">
                  <c:v>264.15971249335871</c:v>
                </c:pt>
                <c:pt idx="76">
                  <c:v>269.53761616129435</c:v>
                </c:pt>
                <c:pt idx="77">
                  <c:v>274.93738110980667</c:v>
                </c:pt>
                <c:pt idx="78">
                  <c:v>280.35843303731502</c:v>
                </c:pt>
                <c:pt idx="79">
                  <c:v>285.80021272929218</c:v>
                </c:pt>
                <c:pt idx="80">
                  <c:v>291.2621756619231</c:v>
                </c:pt>
                <c:pt idx="81">
                  <c:v>296.74379161617674</c:v>
                </c:pt>
                <c:pt idx="82">
                  <c:v>302.24454430201473</c:v>
                </c:pt>
                <c:pt idx="83">
                  <c:v>307.76393099247406</c:v>
                </c:pt>
                <c:pt idx="84">
                  <c:v>313.30146216736074</c:v>
                </c:pt>
                <c:pt idx="85">
                  <c:v>318.85666116630483</c:v>
                </c:pt>
                <c:pt idx="86">
                  <c:v>324.42906385092948</c:v>
                </c:pt>
                <c:pt idx="87">
                  <c:v>330.01821827589487</c:v>
                </c:pt>
                <c:pt idx="88">
                  <c:v>335.62368436858401</c:v>
                </c:pt>
                <c:pt idx="89">
                  <c:v>341.24503361720292</c:v>
                </c:pt>
                <c:pt idx="90">
                  <c:v>346.88184876707521</c:v>
                </c:pt>
                <c:pt idx="91">
                  <c:v>352.53372352491408</c:v>
                </c:pt>
                <c:pt idx="92">
                  <c:v>358.20026227086424</c:v>
                </c:pt>
                <c:pt idx="93">
                  <c:v>363.8810797781079</c:v>
                </c:pt>
                <c:pt idx="94">
                  <c:v>369.57580093983682</c:v>
                </c:pt>
                <c:pt idx="95">
                  <c:v>375.2840605033972</c:v>
                </c:pt>
                <c:pt idx="96">
                  <c:v>381.00550281141824</c:v>
                </c:pt>
                <c:pt idx="97">
                  <c:v>386.73978154974174</c:v>
                </c:pt>
                <c:pt idx="98">
                  <c:v>392.48655950197326</c:v>
                </c:pt>
                <c:pt idx="99">
                  <c:v>398.24550831048174</c:v>
                </c:pt>
                <c:pt idx="100">
                  <c:v>404.01630824367703</c:v>
                </c:pt>
                <c:pt idx="101">
                  <c:v>409.79864796940245</c:v>
                </c:pt>
                <c:pt idx="102">
                  <c:v>415.59222433427794</c:v>
                </c:pt>
                <c:pt idx="103">
                  <c:v>421.39674214884269</c:v>
                </c:pt>
                <c:pt idx="104">
                  <c:v>427.21191397834093</c:v>
                </c:pt>
                <c:pt idx="105">
                  <c:v>433.03745993900276</c:v>
                </c:pt>
                <c:pt idx="106">
                  <c:v>438.87310749967889</c:v>
                </c:pt>
                <c:pt idx="107">
                  <c:v>444.71859128868465</c:v>
                </c:pt>
                <c:pt idx="108">
                  <c:v>450.57365290571903</c:v>
                </c:pt>
                <c:pt idx="109">
                  <c:v>456.43804073872519</c:v>
                </c:pt>
                <c:pt idx="110">
                  <c:v>462.31150978556065</c:v>
                </c:pt>
                <c:pt idx="111">
                  <c:v>468.19382148035407</c:v>
                </c:pt>
                <c:pt idx="112">
                  <c:v>474.08474352442175</c:v>
                </c:pt>
                <c:pt idx="113">
                  <c:v>479.98404972162729</c:v>
                </c:pt>
                <c:pt idx="114">
                  <c:v>485.8915198180668</c:v>
                </c:pt>
                <c:pt idx="115">
                  <c:v>491.80693934596354</c:v>
                </c:pt>
                <c:pt idx="116">
                  <c:v>497.73009947166622</c:v>
                </c:pt>
                <c:pt idx="117">
                  <c:v>503.66079684763804</c:v>
                </c:pt>
                <c:pt idx="118">
                  <c:v>509.59883346833533</c:v>
                </c:pt>
                <c:pt idx="119">
                  <c:v>515.54401652987235</c:v>
                </c:pt>
                <c:pt idx="120">
                  <c:v>521.49615829337165</c:v>
                </c:pt>
                <c:pt idx="121">
                  <c:v>527.45507595190588</c:v>
                </c:pt>
                <c:pt idx="122">
                  <c:v>533.42059150093314</c:v>
                </c:pt>
              </c:numCache>
            </c:numRef>
          </c:yVal>
          <c:smooth val="1"/>
          <c:extLst>
            <c:ext xmlns:c16="http://schemas.microsoft.com/office/drawing/2014/chart" uri="{C3380CC4-5D6E-409C-BE32-E72D297353CC}">
              <c16:uniqueId val="{00000003-FA5C-44C7-98EC-2B346D25DF0A}"/>
            </c:ext>
          </c:extLst>
        </c:ser>
        <c:dLbls>
          <c:showLegendKey val="0"/>
          <c:showVal val="0"/>
          <c:showCatName val="0"/>
          <c:showSerName val="0"/>
          <c:showPercent val="0"/>
          <c:showBubbleSize val="0"/>
        </c:dLbls>
        <c:axId val="1165456616"/>
        <c:axId val="1165457336"/>
      </c:scatterChart>
      <c:valAx>
        <c:axId val="116545661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a:t>Waktu (detik)</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65457336"/>
        <c:crosses val="autoZero"/>
        <c:crossBetween val="midCat"/>
      </c:valAx>
      <c:valAx>
        <c:axId val="11654573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a:t>Posisi Y (cm)</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65456616"/>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id-ID"/>
              <a:t>Data </a:t>
            </a:r>
            <a:r>
              <a:rPr lang="id-ID" i="1"/>
              <a:t>Pitch</a:t>
            </a:r>
            <a:r>
              <a:rPr lang="id-ID"/>
              <a:t> Pergerakan </a:t>
            </a:r>
            <a:r>
              <a:rPr lang="id-ID" sz="1400" b="0" i="0" u="none" strike="noStrike" kern="1200" spc="0" baseline="0">
                <a:solidFill>
                  <a:sysClr val="windowText" lastClr="000000">
                    <a:lumMod val="65000"/>
                    <a:lumOff val="35000"/>
                  </a:sysClr>
                </a:solidFill>
                <a:latin typeface="+mn-lt"/>
                <a:ea typeface="+mn-ea"/>
                <a:cs typeface="+mn-cs"/>
              </a:rPr>
              <a:t>Quadrotor</a:t>
            </a:r>
            <a:endParaRPr lang="en-ID"/>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2"/>
          <c:order val="0"/>
          <c:tx>
            <c:strRef>
              <c:f>'Maju 0.1'!$V$6</c:f>
              <c:strCache>
                <c:ptCount val="1"/>
                <c:pt idx="0">
                  <c:v>'pitch'</c:v>
                </c:pt>
              </c:strCache>
            </c:strRef>
          </c:tx>
          <c:spPr>
            <a:ln w="19050" cap="rnd">
              <a:solidFill>
                <a:schemeClr val="accent6">
                  <a:lumMod val="75000"/>
                </a:schemeClr>
              </a:solidFill>
              <a:round/>
            </a:ln>
            <a:effectLst/>
          </c:spPr>
          <c:marker>
            <c:symbol val="none"/>
          </c:marker>
          <c:xVal>
            <c:numRef>
              <c:f>'Maju 0.1'!$D$7:$D$565</c:f>
              <c:numCache>
                <c:formatCode>0.000</c:formatCode>
                <c:ptCount val="559"/>
                <c:pt idx="0">
                  <c:v>0</c:v>
                </c:pt>
                <c:pt idx="1">
                  <c:v>0</c:v>
                </c:pt>
                <c:pt idx="2">
                  <c:v>5.2989000000707165E-3</c:v>
                </c:pt>
                <c:pt idx="3">
                  <c:v>9.2048999999860825E-3</c:v>
                </c:pt>
                <c:pt idx="4">
                  <c:v>2.7168100000380946E-2</c:v>
                </c:pt>
                <c:pt idx="5">
                  <c:v>4.3313000000125612E-2</c:v>
                </c:pt>
                <c:pt idx="6">
                  <c:v>5.8556899999985035E-2</c:v>
                </c:pt>
                <c:pt idx="7">
                  <c:v>7.4511200000415556E-2</c:v>
                </c:pt>
                <c:pt idx="8">
                  <c:v>8.9335699999992357E-2</c:v>
                </c:pt>
                <c:pt idx="9">
                  <c:v>0.10529730000007476</c:v>
                </c:pt>
                <c:pt idx="10">
                  <c:v>0.12134990000004109</c:v>
                </c:pt>
                <c:pt idx="11">
                  <c:v>0.13719690000016271</c:v>
                </c:pt>
                <c:pt idx="12">
                  <c:v>0.15306950000012876</c:v>
                </c:pt>
                <c:pt idx="13">
                  <c:v>0.16923990000032063</c:v>
                </c:pt>
                <c:pt idx="14">
                  <c:v>0.18482170000015685</c:v>
                </c:pt>
                <c:pt idx="15">
                  <c:v>0.20079230000010284</c:v>
                </c:pt>
                <c:pt idx="16">
                  <c:v>0.21585990000039601</c:v>
                </c:pt>
                <c:pt idx="17">
                  <c:v>0.23115530000040962</c:v>
                </c:pt>
                <c:pt idx="18">
                  <c:v>0.24731440000005023</c:v>
                </c:pt>
                <c:pt idx="19">
                  <c:v>0.26257580000037706</c:v>
                </c:pt>
                <c:pt idx="20">
                  <c:v>0.2780137000004288</c:v>
                </c:pt>
                <c:pt idx="21">
                  <c:v>0.2941795000001548</c:v>
                </c:pt>
                <c:pt idx="22">
                  <c:v>0.30981510000037815</c:v>
                </c:pt>
                <c:pt idx="23">
                  <c:v>0.32596110000031331</c:v>
                </c:pt>
                <c:pt idx="24">
                  <c:v>0.34174560000019483</c:v>
                </c:pt>
                <c:pt idx="25">
                  <c:v>0.35752370000000155</c:v>
                </c:pt>
                <c:pt idx="26">
                  <c:v>0.37302320000026157</c:v>
                </c:pt>
                <c:pt idx="27">
                  <c:v>0.38870820000011008</c:v>
                </c:pt>
                <c:pt idx="28">
                  <c:v>0.40394320000041262</c:v>
                </c:pt>
                <c:pt idx="29">
                  <c:v>0.4197916000002806</c:v>
                </c:pt>
                <c:pt idx="30">
                  <c:v>0.43575710000004619</c:v>
                </c:pt>
                <c:pt idx="31">
                  <c:v>0.45149400000036621</c:v>
                </c:pt>
                <c:pt idx="32">
                  <c:v>0.46699660000012955</c:v>
                </c:pt>
                <c:pt idx="33">
                  <c:v>0.4830205000002934</c:v>
                </c:pt>
                <c:pt idx="34">
                  <c:v>0.49845470000036585</c:v>
                </c:pt>
                <c:pt idx="35">
                  <c:v>0.51411460000008447</c:v>
                </c:pt>
                <c:pt idx="36">
                  <c:v>0.52958090000038283</c:v>
                </c:pt>
                <c:pt idx="37">
                  <c:v>0.54471950000015568</c:v>
                </c:pt>
                <c:pt idx="38">
                  <c:v>0.55994790000022476</c:v>
                </c:pt>
                <c:pt idx="39">
                  <c:v>0.57620560000032128</c:v>
                </c:pt>
                <c:pt idx="40">
                  <c:v>0.59083770000006552</c:v>
                </c:pt>
                <c:pt idx="41">
                  <c:v>0.60626369999999952</c:v>
                </c:pt>
                <c:pt idx="42">
                  <c:v>0.6214124000002812</c:v>
                </c:pt>
                <c:pt idx="43">
                  <c:v>0.63753459999998086</c:v>
                </c:pt>
                <c:pt idx="44">
                  <c:v>0.65260699999998906</c:v>
                </c:pt>
                <c:pt idx="45">
                  <c:v>0.66794340000024022</c:v>
                </c:pt>
                <c:pt idx="46">
                  <c:v>0.68331380000017816</c:v>
                </c:pt>
                <c:pt idx="47">
                  <c:v>0.69856420000041908</c:v>
                </c:pt>
                <c:pt idx="48">
                  <c:v>0.7138716000004024</c:v>
                </c:pt>
                <c:pt idx="49">
                  <c:v>0.73025120000011157</c:v>
                </c:pt>
                <c:pt idx="50">
                  <c:v>0.74559630000021571</c:v>
                </c:pt>
                <c:pt idx="51">
                  <c:v>0.7610821000002943</c:v>
                </c:pt>
                <c:pt idx="52">
                  <c:v>0.77641560000029131</c:v>
                </c:pt>
                <c:pt idx="53">
                  <c:v>0.79153070000029402</c:v>
                </c:pt>
                <c:pt idx="54">
                  <c:v>0.80748250000033295</c:v>
                </c:pt>
                <c:pt idx="55">
                  <c:v>0.82297660000040196</c:v>
                </c:pt>
                <c:pt idx="56">
                  <c:v>0.83904410000013741</c:v>
                </c:pt>
                <c:pt idx="57">
                  <c:v>0.85417240000015227</c:v>
                </c:pt>
                <c:pt idx="58">
                  <c:v>0.86972920000016529</c:v>
                </c:pt>
                <c:pt idx="59">
                  <c:v>0.88524850000021615</c:v>
                </c:pt>
                <c:pt idx="60">
                  <c:v>0.90091920000031678</c:v>
                </c:pt>
                <c:pt idx="61">
                  <c:v>0.90367850000029648</c:v>
                </c:pt>
                <c:pt idx="62">
                  <c:v>0.91670670000030441</c:v>
                </c:pt>
                <c:pt idx="63">
                  <c:v>0.93219020000015007</c:v>
                </c:pt>
                <c:pt idx="64">
                  <c:v>0.94763220000004367</c:v>
                </c:pt>
                <c:pt idx="65">
                  <c:v>0.96272680000038235</c:v>
                </c:pt>
                <c:pt idx="66">
                  <c:v>0.97808190000023387</c:v>
                </c:pt>
                <c:pt idx="67">
                  <c:v>0.9934240000002319</c:v>
                </c:pt>
                <c:pt idx="68">
                  <c:v>1.0095186000003196</c:v>
                </c:pt>
                <c:pt idx="69">
                  <c:v>1.0249522000003708</c:v>
                </c:pt>
                <c:pt idx="70">
                  <c:v>1.0401796000001013</c:v>
                </c:pt>
                <c:pt idx="71">
                  <c:v>1.055965400000332</c:v>
                </c:pt>
                <c:pt idx="72">
                  <c:v>1.0718302000000222</c:v>
                </c:pt>
                <c:pt idx="73">
                  <c:v>1.0875557000003937</c:v>
                </c:pt>
                <c:pt idx="74">
                  <c:v>1.1028458000000683</c:v>
                </c:pt>
                <c:pt idx="75">
                  <c:v>1.1188025999999809</c:v>
                </c:pt>
                <c:pt idx="76">
                  <c:v>1.1348634000000857</c:v>
                </c:pt>
                <c:pt idx="77">
                  <c:v>1.1506616000001486</c:v>
                </c:pt>
                <c:pt idx="78">
                  <c:v>1.1660625000004075</c:v>
                </c:pt>
                <c:pt idx="79">
                  <c:v>1.1819746000001032</c:v>
                </c:pt>
                <c:pt idx="80">
                  <c:v>1.197920300000078</c:v>
                </c:pt>
                <c:pt idx="81">
                  <c:v>1.2132191000000603</c:v>
                </c:pt>
                <c:pt idx="82">
                  <c:v>1.2292172000002211</c:v>
                </c:pt>
                <c:pt idx="83">
                  <c:v>1.2446591000002627</c:v>
                </c:pt>
                <c:pt idx="84">
                  <c:v>1.2601951999999983</c:v>
                </c:pt>
                <c:pt idx="85">
                  <c:v>1.2756392000001142</c:v>
                </c:pt>
                <c:pt idx="86">
                  <c:v>1.2915996000001542</c:v>
                </c:pt>
                <c:pt idx="87">
                  <c:v>1.3068004000001565</c:v>
                </c:pt>
                <c:pt idx="88">
                  <c:v>1.3228144000004249</c:v>
                </c:pt>
                <c:pt idx="89">
                  <c:v>1.338255300000128</c:v>
                </c:pt>
                <c:pt idx="90">
                  <c:v>1.3536158000001706</c:v>
                </c:pt>
                <c:pt idx="91">
                  <c:v>1.3692170000003898</c:v>
                </c:pt>
                <c:pt idx="92">
                  <c:v>1.3851982000001044</c:v>
                </c:pt>
                <c:pt idx="93">
                  <c:v>1.4013238000002275</c:v>
                </c:pt>
                <c:pt idx="94">
                  <c:v>1.4175716000004286</c:v>
                </c:pt>
                <c:pt idx="95">
                  <c:v>1.433107000000291</c:v>
                </c:pt>
                <c:pt idx="96">
                  <c:v>1.4486382000000049</c:v>
                </c:pt>
                <c:pt idx="97">
                  <c:v>1.464110900000378</c:v>
                </c:pt>
                <c:pt idx="98">
                  <c:v>1.4797096000002057</c:v>
                </c:pt>
                <c:pt idx="99">
                  <c:v>1.4950284000001375</c:v>
                </c:pt>
                <c:pt idx="100">
                  <c:v>1.511221100000057</c:v>
                </c:pt>
                <c:pt idx="101">
                  <c:v>1.5267674000001534</c:v>
                </c:pt>
                <c:pt idx="102">
                  <c:v>1.542782200000147</c:v>
                </c:pt>
                <c:pt idx="103">
                  <c:v>1.5579615000001468</c:v>
                </c:pt>
                <c:pt idx="104">
                  <c:v>1.573585400000411</c:v>
                </c:pt>
                <c:pt idx="105">
                  <c:v>1.589252000000215</c:v>
                </c:pt>
                <c:pt idx="106">
                  <c:v>1.603999400000248</c:v>
                </c:pt>
                <c:pt idx="107">
                  <c:v>1.6198876000003111</c:v>
                </c:pt>
                <c:pt idx="108">
                  <c:v>1.6361267000002044</c:v>
                </c:pt>
                <c:pt idx="109">
                  <c:v>1.6512564000004204</c:v>
                </c:pt>
                <c:pt idx="110">
                  <c:v>1.6663169000003109</c:v>
                </c:pt>
                <c:pt idx="111">
                  <c:v>1.6817897000000812</c:v>
                </c:pt>
                <c:pt idx="112">
                  <c:v>1.6973350000002938</c:v>
                </c:pt>
                <c:pt idx="113">
                  <c:v>1.7125753000000259</c:v>
                </c:pt>
                <c:pt idx="114">
                  <c:v>1.7276518000003307</c:v>
                </c:pt>
                <c:pt idx="115">
                  <c:v>1.7429422000000159</c:v>
                </c:pt>
                <c:pt idx="116">
                  <c:v>1.7582855000000563</c:v>
                </c:pt>
                <c:pt idx="117">
                  <c:v>1.773996200000056</c:v>
                </c:pt>
                <c:pt idx="118">
                  <c:v>1.7897581000001992</c:v>
                </c:pt>
                <c:pt idx="119">
                  <c:v>1.8050165000004199</c:v>
                </c:pt>
                <c:pt idx="120">
                  <c:v>1.8200581000000966</c:v>
                </c:pt>
                <c:pt idx="121">
                  <c:v>1.8358427000002848</c:v>
                </c:pt>
                <c:pt idx="122">
                  <c:v>1.8507931000003737</c:v>
                </c:pt>
                <c:pt idx="123">
                  <c:v>1.8669764000001123</c:v>
                </c:pt>
                <c:pt idx="124">
                  <c:v>1.8826533000001291</c:v>
                </c:pt>
                <c:pt idx="125">
                  <c:v>1.8972933000000012</c:v>
                </c:pt>
                <c:pt idx="126">
                  <c:v>1.9133269000003565</c:v>
                </c:pt>
                <c:pt idx="127">
                  <c:v>1.9296000000003914</c:v>
                </c:pt>
                <c:pt idx="128">
                  <c:v>1.9452049000001352</c:v>
                </c:pt>
                <c:pt idx="129">
                  <c:v>1.9606398000000809</c:v>
                </c:pt>
                <c:pt idx="130">
                  <c:v>1.9759725000003527</c:v>
                </c:pt>
                <c:pt idx="131">
                  <c:v>1.9914278000001104</c:v>
                </c:pt>
                <c:pt idx="132">
                  <c:v>2.0069760000001224</c:v>
                </c:pt>
                <c:pt idx="133">
                  <c:v>2.0227060000001984</c:v>
                </c:pt>
                <c:pt idx="134">
                  <c:v>2.0380438000001959</c:v>
                </c:pt>
                <c:pt idx="135">
                  <c:v>2.0530307000003631</c:v>
                </c:pt>
                <c:pt idx="136">
                  <c:v>2.0684856000002583</c:v>
                </c:pt>
                <c:pt idx="137">
                  <c:v>2.0836755000000267</c:v>
                </c:pt>
                <c:pt idx="138">
                  <c:v>2.0990962000000764</c:v>
                </c:pt>
                <c:pt idx="139">
                  <c:v>2.1141289000001962</c:v>
                </c:pt>
                <c:pt idx="140">
                  <c:v>2.1296484000004057</c:v>
                </c:pt>
                <c:pt idx="141">
                  <c:v>2.1453720000004068</c:v>
                </c:pt>
                <c:pt idx="142">
                  <c:v>2.1608561000002737</c:v>
                </c:pt>
                <c:pt idx="143">
                  <c:v>2.1762023000001136</c:v>
                </c:pt>
                <c:pt idx="144">
                  <c:v>2.191330999999991</c:v>
                </c:pt>
                <c:pt idx="145">
                  <c:v>2.2065747000001465</c:v>
                </c:pt>
                <c:pt idx="146">
                  <c:v>2.2223314000002574</c:v>
                </c:pt>
                <c:pt idx="147">
                  <c:v>2.2377394000000095</c:v>
                </c:pt>
                <c:pt idx="148">
                  <c:v>2.2529523000002882</c:v>
                </c:pt>
                <c:pt idx="149">
                  <c:v>2.2684573999999884</c:v>
                </c:pt>
                <c:pt idx="150">
                  <c:v>2.2840030000002116</c:v>
                </c:pt>
                <c:pt idx="151">
                  <c:v>2.2868802000002688</c:v>
                </c:pt>
                <c:pt idx="152">
                  <c:v>2.2995488000001387</c:v>
                </c:pt>
                <c:pt idx="153">
                  <c:v>2.3149207999999817</c:v>
                </c:pt>
                <c:pt idx="154">
                  <c:v>2.3300423000000592</c:v>
                </c:pt>
                <c:pt idx="155">
                  <c:v>2.3454623000002357</c:v>
                </c:pt>
                <c:pt idx="156">
                  <c:v>2.3615370000002258</c:v>
                </c:pt>
                <c:pt idx="157">
                  <c:v>2.3767136000001301</c:v>
                </c:pt>
                <c:pt idx="158">
                  <c:v>2.3927026000001206</c:v>
                </c:pt>
                <c:pt idx="159">
                  <c:v>2.4083026000002974</c:v>
                </c:pt>
                <c:pt idx="160">
                  <c:v>2.4243546000002425</c:v>
                </c:pt>
                <c:pt idx="161">
                  <c:v>2.4402967000000899</c:v>
                </c:pt>
                <c:pt idx="162">
                  <c:v>2.4554897000002711</c:v>
                </c:pt>
                <c:pt idx="163">
                  <c:v>2.4712208000000828</c:v>
                </c:pt>
                <c:pt idx="164">
                  <c:v>2.4867932000001929</c:v>
                </c:pt>
                <c:pt idx="165">
                  <c:v>2.5027567000001909</c:v>
                </c:pt>
                <c:pt idx="166">
                  <c:v>2.5181257000003825</c:v>
                </c:pt>
                <c:pt idx="167">
                  <c:v>2.5331108000000313</c:v>
                </c:pt>
                <c:pt idx="168">
                  <c:v>2.5489589000003434</c:v>
                </c:pt>
                <c:pt idx="169">
                  <c:v>2.5650508000003356</c:v>
                </c:pt>
                <c:pt idx="170">
                  <c:v>2.5803182000004199</c:v>
                </c:pt>
                <c:pt idx="171">
                  <c:v>2.5957627000002503</c:v>
                </c:pt>
                <c:pt idx="172">
                  <c:v>2.6111039000002165</c:v>
                </c:pt>
                <c:pt idx="173">
                  <c:v>2.6267086000002564</c:v>
                </c:pt>
                <c:pt idx="174">
                  <c:v>2.6419436000001042</c:v>
                </c:pt>
                <c:pt idx="175">
                  <c:v>2.6580228000002535</c:v>
                </c:pt>
                <c:pt idx="176">
                  <c:v>2.6738740000000689</c:v>
                </c:pt>
                <c:pt idx="177">
                  <c:v>2.6894137000003866</c:v>
                </c:pt>
                <c:pt idx="178">
                  <c:v>2.7046626000001197</c:v>
                </c:pt>
                <c:pt idx="179">
                  <c:v>2.7199347000000671</c:v>
                </c:pt>
                <c:pt idx="180">
                  <c:v>2.7358025000003181</c:v>
                </c:pt>
                <c:pt idx="181">
                  <c:v>2.7508734000002733</c:v>
                </c:pt>
                <c:pt idx="182">
                  <c:v>2.7659552000000076</c:v>
                </c:pt>
                <c:pt idx="183">
                  <c:v>2.7808774000000085</c:v>
                </c:pt>
                <c:pt idx="184">
                  <c:v>2.7956675000000359</c:v>
                </c:pt>
                <c:pt idx="185">
                  <c:v>2.811707800000022</c:v>
                </c:pt>
                <c:pt idx="186">
                  <c:v>2.8270329000001766</c:v>
                </c:pt>
                <c:pt idx="187">
                  <c:v>2.8423720000000685</c:v>
                </c:pt>
                <c:pt idx="188">
                  <c:v>2.858502700000372</c:v>
                </c:pt>
                <c:pt idx="189">
                  <c:v>2.8740185000001475</c:v>
                </c:pt>
                <c:pt idx="190">
                  <c:v>2.8900909000003594</c:v>
                </c:pt>
                <c:pt idx="191">
                  <c:v>2.9053735000002234</c:v>
                </c:pt>
                <c:pt idx="192">
                  <c:v>2.921306100000038</c:v>
                </c:pt>
                <c:pt idx="193">
                  <c:v>2.9369955000001937</c:v>
                </c:pt>
                <c:pt idx="194">
                  <c:v>2.9526253000003635</c:v>
                </c:pt>
                <c:pt idx="195">
                  <c:v>2.9675974000001588</c:v>
                </c:pt>
                <c:pt idx="196">
                  <c:v>2.9831733000000895</c:v>
                </c:pt>
                <c:pt idx="197">
                  <c:v>2.9984130000002551</c:v>
                </c:pt>
                <c:pt idx="198">
                  <c:v>3.0135693000001993</c:v>
                </c:pt>
                <c:pt idx="199">
                  <c:v>3.0290494000000763</c:v>
                </c:pt>
                <c:pt idx="200">
                  <c:v>3.0444785000004231</c:v>
                </c:pt>
                <c:pt idx="201">
                  <c:v>3.0598500000000968</c:v>
                </c:pt>
                <c:pt idx="202">
                  <c:v>3.0750644000004286</c:v>
                </c:pt>
                <c:pt idx="203">
                  <c:v>3.0904241000002912</c:v>
                </c:pt>
                <c:pt idx="204">
                  <c:v>3.1064377000002423</c:v>
                </c:pt>
                <c:pt idx="205">
                  <c:v>3.1225518000001102</c:v>
                </c:pt>
                <c:pt idx="206">
                  <c:v>3.138448800000333</c:v>
                </c:pt>
                <c:pt idx="207">
                  <c:v>3.1540184000000409</c:v>
                </c:pt>
                <c:pt idx="208">
                  <c:v>3.1689089999999851</c:v>
                </c:pt>
                <c:pt idx="209">
                  <c:v>3.1849315000004026</c:v>
                </c:pt>
                <c:pt idx="210">
                  <c:v>3.2003816000001279</c:v>
                </c:pt>
                <c:pt idx="211">
                  <c:v>3.2153074000002562</c:v>
                </c:pt>
                <c:pt idx="212">
                  <c:v>3.2629249999999956</c:v>
                </c:pt>
                <c:pt idx="213">
                  <c:v>3.2789824000001317</c:v>
                </c:pt>
                <c:pt idx="214">
                  <c:v>3.2943454000001111</c:v>
                </c:pt>
                <c:pt idx="215">
                  <c:v>3.3418642999999975</c:v>
                </c:pt>
                <c:pt idx="216">
                  <c:v>3.357551400000375</c:v>
                </c:pt>
                <c:pt idx="217">
                  <c:v>3.4502027000003181</c:v>
                </c:pt>
                <c:pt idx="218">
                  <c:v>3.466481400000248</c:v>
                </c:pt>
                <c:pt idx="219">
                  <c:v>3.4815856000000167</c:v>
                </c:pt>
                <c:pt idx="220">
                  <c:v>3.496932100000322</c:v>
                </c:pt>
                <c:pt idx="221">
                  <c:v>3.5277230000001509</c:v>
                </c:pt>
                <c:pt idx="222">
                  <c:v>3.5595329000002494</c:v>
                </c:pt>
                <c:pt idx="223">
                  <c:v>3.590596000000005</c:v>
                </c:pt>
                <c:pt idx="224">
                  <c:v>3.6220025000002352</c:v>
                </c:pt>
                <c:pt idx="225">
                  <c:v>3.6521181000002798</c:v>
                </c:pt>
                <c:pt idx="226">
                  <c:v>3.7453942000001916</c:v>
                </c:pt>
                <c:pt idx="227">
                  <c:v>3.7610059000003275</c:v>
                </c:pt>
                <c:pt idx="228">
                  <c:v>3.7763112000002366</c:v>
                </c:pt>
                <c:pt idx="229">
                  <c:v>3.7926324000000022</c:v>
                </c:pt>
                <c:pt idx="230">
                  <c:v>3.8087636000000202</c:v>
                </c:pt>
                <c:pt idx="231">
                  <c:v>3.8874061999999867</c:v>
                </c:pt>
                <c:pt idx="232">
                  <c:v>3.9030201000000488</c:v>
                </c:pt>
                <c:pt idx="233">
                  <c:v>3.9183447000000342</c:v>
                </c:pt>
                <c:pt idx="234">
                  <c:v>3.9338287000000491</c:v>
                </c:pt>
                <c:pt idx="235">
                  <c:v>3.9800678999999946</c:v>
                </c:pt>
                <c:pt idx="236">
                  <c:v>3.995798900000409</c:v>
                </c:pt>
                <c:pt idx="237">
                  <c:v>4.0423875999999836</c:v>
                </c:pt>
                <c:pt idx="238">
                  <c:v>4.0739817000003313</c:v>
                </c:pt>
                <c:pt idx="239">
                  <c:v>4.1044402000002265</c:v>
                </c:pt>
                <c:pt idx="240">
                  <c:v>4.1355275000000802</c:v>
                </c:pt>
                <c:pt idx="241">
                  <c:v>4.1654601000000184</c:v>
                </c:pt>
                <c:pt idx="242">
                  <c:v>4.1966453000000001</c:v>
                </c:pt>
                <c:pt idx="243">
                  <c:v>4.2278092000001379</c:v>
                </c:pt>
                <c:pt idx="244">
                  <c:v>4.2745982000001277</c:v>
                </c:pt>
                <c:pt idx="245">
                  <c:v>4.3050646000001507</c:v>
                </c:pt>
                <c:pt idx="246">
                  <c:v>4.3357205000002068</c:v>
                </c:pt>
                <c:pt idx="247">
                  <c:v>4.3668618000001516</c:v>
                </c:pt>
                <c:pt idx="248">
                  <c:v>4.3979300000000876</c:v>
                </c:pt>
                <c:pt idx="249">
                  <c:v>4.4284158000000389</c:v>
                </c:pt>
                <c:pt idx="250">
                  <c:v>4.4752190000003793</c:v>
                </c:pt>
                <c:pt idx="251">
                  <c:v>4.5070405000001301</c:v>
                </c:pt>
                <c:pt idx="252">
                  <c:v>4.5080405000001305</c:v>
                </c:pt>
                <c:pt idx="253">
                  <c:v>4.537615900000219</c:v>
                </c:pt>
                <c:pt idx="254">
                  <c:v>4.5528210000002218</c:v>
                </c:pt>
                <c:pt idx="255">
                  <c:v>4.5840331000003971</c:v>
                </c:pt>
                <c:pt idx="256">
                  <c:v>4.6146783000003779</c:v>
                </c:pt>
                <c:pt idx="257">
                  <c:v>4.6612142000003587</c:v>
                </c:pt>
                <c:pt idx="258">
                  <c:v>4.6927078000003348</c:v>
                </c:pt>
                <c:pt idx="259">
                  <c:v>4.7241723000001912</c:v>
                </c:pt>
                <c:pt idx="260">
                  <c:v>4.7552841000001536</c:v>
                </c:pt>
                <c:pt idx="261">
                  <c:v>4.7871487000002162</c:v>
                </c:pt>
                <c:pt idx="262">
                  <c:v>4.8184103000003233</c:v>
                </c:pt>
                <c:pt idx="263">
                  <c:v>4.8648840000000746</c:v>
                </c:pt>
                <c:pt idx="264">
                  <c:v>4.8959517000002961</c:v>
                </c:pt>
                <c:pt idx="265">
                  <c:v>4.9267509000001155</c:v>
                </c:pt>
                <c:pt idx="266">
                  <c:v>4.9738620000002811</c:v>
                </c:pt>
                <c:pt idx="267">
                  <c:v>4.9892149000002064</c:v>
                </c:pt>
                <c:pt idx="268">
                  <c:v>5.0212012000001778</c:v>
                </c:pt>
                <c:pt idx="269">
                  <c:v>5.0516725000002225</c:v>
                </c:pt>
                <c:pt idx="270">
                  <c:v>5.0827851000003648</c:v>
                </c:pt>
                <c:pt idx="271">
                  <c:v>5.1137316000003921</c:v>
                </c:pt>
                <c:pt idx="272">
                  <c:v>5.1452981000002183</c:v>
                </c:pt>
                <c:pt idx="273">
                  <c:v>5.1763471000003847</c:v>
                </c:pt>
                <c:pt idx="274">
                  <c:v>5.206453700000111</c:v>
                </c:pt>
                <c:pt idx="275">
                  <c:v>5.2538562000004276</c:v>
                </c:pt>
                <c:pt idx="276">
                  <c:v>5.2850330000001122</c:v>
                </c:pt>
                <c:pt idx="277">
                  <c:v>5.3151507000002312</c:v>
                </c:pt>
                <c:pt idx="278">
                  <c:v>5.3462414000000535</c:v>
                </c:pt>
                <c:pt idx="279">
                  <c:v>5.3769308000000819</c:v>
                </c:pt>
                <c:pt idx="280">
                  <c:v>5.4089211000000432</c:v>
                </c:pt>
                <c:pt idx="281">
                  <c:v>5.4551541000000725</c:v>
                </c:pt>
                <c:pt idx="282">
                  <c:v>5.4857228000000759</c:v>
                </c:pt>
                <c:pt idx="283">
                  <c:v>5.5166819000000942</c:v>
                </c:pt>
                <c:pt idx="284">
                  <c:v>5.5484199000002263</c:v>
                </c:pt>
                <c:pt idx="285">
                  <c:v>5.5797838000003139</c:v>
                </c:pt>
                <c:pt idx="286">
                  <c:v>5.6095580000001064</c:v>
                </c:pt>
                <c:pt idx="287">
                  <c:v>5.6410262000003968</c:v>
                </c:pt>
                <c:pt idx="288">
                  <c:v>5.6720820000000458</c:v>
                </c:pt>
                <c:pt idx="289">
                  <c:v>5.7036822000000029</c:v>
                </c:pt>
                <c:pt idx="290">
                  <c:v>5.7347582000002149</c:v>
                </c:pt>
                <c:pt idx="291">
                  <c:v>5.7660101999999824</c:v>
                </c:pt>
                <c:pt idx="292">
                  <c:v>5.7983756000003268</c:v>
                </c:pt>
                <c:pt idx="293">
                  <c:v>5.8292917000003399</c:v>
                </c:pt>
                <c:pt idx="294">
                  <c:v>5.8760879999999815</c:v>
                </c:pt>
                <c:pt idx="295">
                  <c:v>5.9069489000003159</c:v>
                </c:pt>
                <c:pt idx="296">
                  <c:v>5.9376335000001745</c:v>
                </c:pt>
                <c:pt idx="297">
                  <c:v>5.9686227000001963</c:v>
                </c:pt>
                <c:pt idx="298">
                  <c:v>5.999062700000195</c:v>
                </c:pt>
                <c:pt idx="299">
                  <c:v>6.0304338000000826</c:v>
                </c:pt>
                <c:pt idx="300">
                  <c:v>6.0618288000000575</c:v>
                </c:pt>
                <c:pt idx="301">
                  <c:v>6.0927022000000761</c:v>
                </c:pt>
                <c:pt idx="302">
                  <c:v>6.1397364000004018</c:v>
                </c:pt>
                <c:pt idx="303">
                  <c:v>6.1711775000003399</c:v>
                </c:pt>
                <c:pt idx="304">
                  <c:v>6.1872160000002623</c:v>
                </c:pt>
                <c:pt idx="305">
                  <c:v>6.2184366000001319</c:v>
                </c:pt>
                <c:pt idx="306">
                  <c:v>6.2489861000003657</c:v>
                </c:pt>
                <c:pt idx="307">
                  <c:v>6.2801828999999998</c:v>
                </c:pt>
                <c:pt idx="308">
                  <c:v>6.3263348000000406</c:v>
                </c:pt>
                <c:pt idx="309">
                  <c:v>6.3577290000002904</c:v>
                </c:pt>
                <c:pt idx="310">
                  <c:v>6.3879193000002488</c:v>
                </c:pt>
                <c:pt idx="311">
                  <c:v>6.4188283000003139</c:v>
                </c:pt>
                <c:pt idx="312">
                  <c:v>6.4498166000003039</c:v>
                </c:pt>
                <c:pt idx="313">
                  <c:v>6.4810206000001926</c:v>
                </c:pt>
                <c:pt idx="314">
                  <c:v>6.5271981000000778</c:v>
                </c:pt>
                <c:pt idx="315">
                  <c:v>6.5573610000001281</c:v>
                </c:pt>
                <c:pt idx="316">
                  <c:v>6.5885600000001432</c:v>
                </c:pt>
                <c:pt idx="317">
                  <c:v>6.6192061000001559</c:v>
                </c:pt>
                <c:pt idx="318">
                  <c:v>6.6495939999999791</c:v>
                </c:pt>
                <c:pt idx="319">
                  <c:v>6.6809850000004189</c:v>
                </c:pt>
                <c:pt idx="320">
                  <c:v>6.7279085000000123</c:v>
                </c:pt>
                <c:pt idx="321">
                  <c:v>6.7590113000001111</c:v>
                </c:pt>
                <c:pt idx="322">
                  <c:v>6.7899225000001024</c:v>
                </c:pt>
                <c:pt idx="323">
                  <c:v>6.8056283000000803</c:v>
                </c:pt>
                <c:pt idx="324">
                  <c:v>6.8376799000002393</c:v>
                </c:pt>
                <c:pt idx="325">
                  <c:v>6.8684104000003572</c:v>
                </c:pt>
                <c:pt idx="326">
                  <c:v>6.9149276000002828</c:v>
                </c:pt>
                <c:pt idx="327">
                  <c:v>6.946722900000168</c:v>
                </c:pt>
                <c:pt idx="328">
                  <c:v>6.9777452000002995</c:v>
                </c:pt>
                <c:pt idx="329">
                  <c:v>7.0080390000002808</c:v>
                </c:pt>
                <c:pt idx="330">
                  <c:v>7.039289700000154</c:v>
                </c:pt>
                <c:pt idx="331">
                  <c:v>7.0705900000002657</c:v>
                </c:pt>
                <c:pt idx="332">
                  <c:v>7.1177352000004248</c:v>
                </c:pt>
                <c:pt idx="333">
                  <c:v>7.149779700000181</c:v>
                </c:pt>
                <c:pt idx="334">
                  <c:v>7.1810393000000659</c:v>
                </c:pt>
                <c:pt idx="335">
                  <c:v>7.2121169000001828</c:v>
                </c:pt>
                <c:pt idx="336">
                  <c:v>7.2427593000002162</c:v>
                </c:pt>
                <c:pt idx="337">
                  <c:v>7.2730527000003349</c:v>
                </c:pt>
                <c:pt idx="338">
                  <c:v>7.3046481000001222</c:v>
                </c:pt>
                <c:pt idx="339">
                  <c:v>7.3364228000000367</c:v>
                </c:pt>
                <c:pt idx="340">
                  <c:v>7.367167000000336</c:v>
                </c:pt>
                <c:pt idx="341">
                  <c:v>7.3981877000001077</c:v>
                </c:pt>
                <c:pt idx="342">
                  <c:v>7.4297265000000152</c:v>
                </c:pt>
                <c:pt idx="343">
                  <c:v>7.4607101999999941</c:v>
                </c:pt>
                <c:pt idx="344">
                  <c:v>7.4922096000000238</c:v>
                </c:pt>
                <c:pt idx="345">
                  <c:v>7.5385995000001458</c:v>
                </c:pt>
                <c:pt idx="346">
                  <c:v>7.570056200000181</c:v>
                </c:pt>
                <c:pt idx="347">
                  <c:v>7.6007871000001614</c:v>
                </c:pt>
                <c:pt idx="348">
                  <c:v>7.6318452000000434</c:v>
                </c:pt>
                <c:pt idx="349">
                  <c:v>7.6628080000000409</c:v>
                </c:pt>
                <c:pt idx="350">
                  <c:v>7.693853300000228</c:v>
                </c:pt>
                <c:pt idx="351">
                  <c:v>7.740906300000006</c:v>
                </c:pt>
                <c:pt idx="352">
                  <c:v>7.7560024000003978</c:v>
                </c:pt>
                <c:pt idx="353">
                  <c:v>7.8027047000000493</c:v>
                </c:pt>
                <c:pt idx="354">
                  <c:v>7.818170800000189</c:v>
                </c:pt>
                <c:pt idx="355">
                  <c:v>7.849333900000147</c:v>
                </c:pt>
                <c:pt idx="356">
                  <c:v>7.8953836000000592</c:v>
                </c:pt>
                <c:pt idx="357">
                  <c:v>7.9105360000003202</c:v>
                </c:pt>
                <c:pt idx="358">
                  <c:v>7.9416419000003771</c:v>
                </c:pt>
                <c:pt idx="359">
                  <c:v>7.988133000000289</c:v>
                </c:pt>
                <c:pt idx="360">
                  <c:v>8.0195339000001695</c:v>
                </c:pt>
                <c:pt idx="361">
                  <c:v>8.0499366000003647</c:v>
                </c:pt>
                <c:pt idx="362">
                  <c:v>8.0813528000003316</c:v>
                </c:pt>
                <c:pt idx="363">
                  <c:v>8.1119710000002669</c:v>
                </c:pt>
                <c:pt idx="364">
                  <c:v>8.1418160000002899</c:v>
                </c:pt>
                <c:pt idx="365">
                  <c:v>8.1884018000000651</c:v>
                </c:pt>
                <c:pt idx="366">
                  <c:v>8.2195125000002918</c:v>
                </c:pt>
                <c:pt idx="367">
                  <c:v>8.2505235000003267</c:v>
                </c:pt>
                <c:pt idx="368">
                  <c:v>8.2813416000003599</c:v>
                </c:pt>
                <c:pt idx="369">
                  <c:v>8.3130092000001241</c:v>
                </c:pt>
                <c:pt idx="370">
                  <c:v>8.3439578000002257</c:v>
                </c:pt>
                <c:pt idx="371">
                  <c:v>8.3752976000000672</c:v>
                </c:pt>
                <c:pt idx="372">
                  <c:v>8.4216149000003497</c:v>
                </c:pt>
                <c:pt idx="373">
                  <c:v>8.435135100000025</c:v>
                </c:pt>
                <c:pt idx="374">
                  <c:v>8.4680778000001737</c:v>
                </c:pt>
                <c:pt idx="375">
                  <c:v>8.4993426000000909</c:v>
                </c:pt>
                <c:pt idx="376">
                  <c:v>8.5301843000002009</c:v>
                </c:pt>
                <c:pt idx="377">
                  <c:v>8.5311843000002003</c:v>
                </c:pt>
                <c:pt idx="378">
                  <c:v>8.5615048000004208</c:v>
                </c:pt>
                <c:pt idx="379">
                  <c:v>8.6084997000002659</c:v>
                </c:pt>
                <c:pt idx="380">
                  <c:v>8.6396508000002541</c:v>
                </c:pt>
                <c:pt idx="381">
                  <c:v>8.6708717999999863</c:v>
                </c:pt>
                <c:pt idx="382">
                  <c:v>8.7026233000001412</c:v>
                </c:pt>
                <c:pt idx="383">
                  <c:v>8.7334623000001557</c:v>
                </c:pt>
                <c:pt idx="384">
                  <c:v>8.7646595000001071</c:v>
                </c:pt>
                <c:pt idx="385">
                  <c:v>8.8111308000002282</c:v>
                </c:pt>
                <c:pt idx="386">
                  <c:v>8.8430741000001944</c:v>
                </c:pt>
                <c:pt idx="387">
                  <c:v>8.8728994000002785</c:v>
                </c:pt>
                <c:pt idx="388">
                  <c:v>8.9049598000001424</c:v>
                </c:pt>
                <c:pt idx="389">
                  <c:v>8.920539700000063</c:v>
                </c:pt>
                <c:pt idx="390">
                  <c:v>8.9517083000000639</c:v>
                </c:pt>
                <c:pt idx="391">
                  <c:v>8.9822482000004129</c:v>
                </c:pt>
                <c:pt idx="392">
                  <c:v>9.0298377000003711</c:v>
                </c:pt>
                <c:pt idx="393">
                  <c:v>9.0611833000002662</c:v>
                </c:pt>
                <c:pt idx="394">
                  <c:v>9.0922832000001108</c:v>
                </c:pt>
                <c:pt idx="395">
                  <c:v>9.12239610000006</c:v>
                </c:pt>
                <c:pt idx="396">
                  <c:v>9.1532780000002276</c:v>
                </c:pt>
                <c:pt idx="397">
                  <c:v>9.1842184000001907</c:v>
                </c:pt>
                <c:pt idx="398">
                  <c:v>9.2300111000004108</c:v>
                </c:pt>
                <c:pt idx="399">
                  <c:v>9.2606885000000148</c:v>
                </c:pt>
                <c:pt idx="400">
                  <c:v>9.291738500000065</c:v>
                </c:pt>
                <c:pt idx="401">
                  <c:v>9.3234608000002481</c:v>
                </c:pt>
                <c:pt idx="402">
                  <c:v>9.3695388000001003</c:v>
                </c:pt>
                <c:pt idx="403">
                  <c:v>9.4001502000000983</c:v>
                </c:pt>
                <c:pt idx="404">
                  <c:v>9.4309679000002689</c:v>
                </c:pt>
                <c:pt idx="405">
                  <c:v>9.4623018000002048</c:v>
                </c:pt>
                <c:pt idx="406">
                  <c:v>9.4935661000004075</c:v>
                </c:pt>
                <c:pt idx="407">
                  <c:v>9.5246996000000763</c:v>
                </c:pt>
                <c:pt idx="408">
                  <c:v>9.5554276000002574</c:v>
                </c:pt>
                <c:pt idx="409">
                  <c:v>9.5555276000002571</c:v>
                </c:pt>
                <c:pt idx="410">
                  <c:v>9.5856540000004316</c:v>
                </c:pt>
                <c:pt idx="411">
                  <c:v>9.6167265000003681</c:v>
                </c:pt>
                <c:pt idx="412">
                  <c:v>9.6474853000004259</c:v>
                </c:pt>
                <c:pt idx="413">
                  <c:v>9.6789674999999988</c:v>
                </c:pt>
                <c:pt idx="414">
                  <c:v>9.7094308000000638</c:v>
                </c:pt>
                <c:pt idx="415">
                  <c:v>9.7403956000002836</c:v>
                </c:pt>
                <c:pt idx="416">
                  <c:v>9.7720160000003489</c:v>
                </c:pt>
                <c:pt idx="417">
                  <c:v>9.8176916000002166</c:v>
                </c:pt>
                <c:pt idx="418">
                  <c:v>9.8488786000002619</c:v>
                </c:pt>
                <c:pt idx="419">
                  <c:v>9.8793074000000161</c:v>
                </c:pt>
                <c:pt idx="420">
                  <c:v>9.9106115000004138</c:v>
                </c:pt>
                <c:pt idx="421">
                  <c:v>9.9409724000001916</c:v>
                </c:pt>
                <c:pt idx="422">
                  <c:v>9.9728406000003815</c:v>
                </c:pt>
                <c:pt idx="423">
                  <c:v>10.004080200000317</c:v>
                </c:pt>
                <c:pt idx="424">
                  <c:v>10.052269700000124</c:v>
                </c:pt>
                <c:pt idx="425">
                  <c:v>10.067612800000006</c:v>
                </c:pt>
                <c:pt idx="426">
                  <c:v>10.098507600000175</c:v>
                </c:pt>
                <c:pt idx="427">
                  <c:v>10.129110700000183</c:v>
                </c:pt>
                <c:pt idx="428">
                  <c:v>10.159869600000093</c:v>
                </c:pt>
                <c:pt idx="429">
                  <c:v>10.191697800000384</c:v>
                </c:pt>
                <c:pt idx="430">
                  <c:v>10.223350500000379</c:v>
                </c:pt>
                <c:pt idx="431">
                  <c:v>10.317478700000265</c:v>
                </c:pt>
                <c:pt idx="432">
                  <c:v>10.333174900000358</c:v>
                </c:pt>
                <c:pt idx="433">
                  <c:v>10.348560300000372</c:v>
                </c:pt>
                <c:pt idx="434">
                  <c:v>10.36367700000028</c:v>
                </c:pt>
                <c:pt idx="435">
                  <c:v>10.410301700000218</c:v>
                </c:pt>
                <c:pt idx="436">
                  <c:v>10.58332960000007</c:v>
                </c:pt>
                <c:pt idx="437">
                  <c:v>10.598769900000207</c:v>
                </c:pt>
                <c:pt idx="438">
                  <c:v>10.614560700000311</c:v>
                </c:pt>
                <c:pt idx="439">
                  <c:v>10.63024680000035</c:v>
                </c:pt>
                <c:pt idx="440">
                  <c:v>10.645605100000012</c:v>
                </c:pt>
                <c:pt idx="441">
                  <c:v>10.661888300000101</c:v>
                </c:pt>
                <c:pt idx="442">
                  <c:v>10.67790260000038</c:v>
                </c:pt>
                <c:pt idx="443">
                  <c:v>10.693193000000065</c:v>
                </c:pt>
                <c:pt idx="444">
                  <c:v>10.709016600000268</c:v>
                </c:pt>
                <c:pt idx="445">
                  <c:v>10.724044000000049</c:v>
                </c:pt>
                <c:pt idx="446">
                  <c:v>10.756220200000371</c:v>
                </c:pt>
                <c:pt idx="447">
                  <c:v>10.787308800000119</c:v>
                </c:pt>
                <c:pt idx="448">
                  <c:v>10.833230000000185</c:v>
                </c:pt>
                <c:pt idx="449">
                  <c:v>10.848908600000414</c:v>
                </c:pt>
                <c:pt idx="450">
                  <c:v>10.895104500000343</c:v>
                </c:pt>
                <c:pt idx="451">
                  <c:v>10.926145600000382</c:v>
                </c:pt>
                <c:pt idx="452">
                  <c:v>10.942143000000215</c:v>
                </c:pt>
                <c:pt idx="453">
                  <c:v>10.973500700000386</c:v>
                </c:pt>
                <c:pt idx="454">
                  <c:v>11.019185500000276</c:v>
                </c:pt>
                <c:pt idx="455">
                  <c:v>11.034989600000245</c:v>
                </c:pt>
                <c:pt idx="456">
                  <c:v>11.082045999999991</c:v>
                </c:pt>
                <c:pt idx="457">
                  <c:v>11.1128262000002</c:v>
                </c:pt>
                <c:pt idx="458">
                  <c:v>11.143854800000099</c:v>
                </c:pt>
                <c:pt idx="459">
                  <c:v>11.175350700000308</c:v>
                </c:pt>
                <c:pt idx="460">
                  <c:v>11.206693400000404</c:v>
                </c:pt>
                <c:pt idx="461">
                  <c:v>11.237335799999983</c:v>
                </c:pt>
                <c:pt idx="462">
                  <c:v>11.284025600000405</c:v>
                </c:pt>
                <c:pt idx="463">
                  <c:v>11.314848700000312</c:v>
                </c:pt>
                <c:pt idx="464">
                  <c:v>11.345894600000065</c:v>
                </c:pt>
                <c:pt idx="465">
                  <c:v>11.377582900000107</c:v>
                </c:pt>
                <c:pt idx="466">
                  <c:v>11.408712500000092</c:v>
                </c:pt>
                <c:pt idx="467">
                  <c:v>11.424737800000003</c:v>
                </c:pt>
                <c:pt idx="468">
                  <c:v>11.47156490000043</c:v>
                </c:pt>
                <c:pt idx="469">
                  <c:v>11.502535600000101</c:v>
                </c:pt>
                <c:pt idx="470">
                  <c:v>11.534924500000216</c:v>
                </c:pt>
                <c:pt idx="471">
                  <c:v>11.565958300000148</c:v>
                </c:pt>
                <c:pt idx="472">
                  <c:v>11.59783920000018</c:v>
                </c:pt>
                <c:pt idx="473">
                  <c:v>11.644704600000296</c:v>
                </c:pt>
                <c:pt idx="474">
                  <c:v>11.675825900000291</c:v>
                </c:pt>
                <c:pt idx="475">
                  <c:v>11.706475600000431</c:v>
                </c:pt>
                <c:pt idx="476">
                  <c:v>11.737749000000349</c:v>
                </c:pt>
                <c:pt idx="477">
                  <c:v>11.76921160000029</c:v>
                </c:pt>
                <c:pt idx="478">
                  <c:v>11.800858600000083</c:v>
                </c:pt>
                <c:pt idx="479">
                  <c:v>11.832110300000295</c:v>
                </c:pt>
                <c:pt idx="480">
                  <c:v>11.847406900000351</c:v>
                </c:pt>
                <c:pt idx="481">
                  <c:v>11.894228900000144</c:v>
                </c:pt>
                <c:pt idx="482">
                  <c:v>11.92492110000012</c:v>
                </c:pt>
                <c:pt idx="483">
                  <c:v>11.955142800000431</c:v>
                </c:pt>
                <c:pt idx="484">
                  <c:v>12.000833200000216</c:v>
                </c:pt>
                <c:pt idx="485">
                  <c:v>12.016915900000186</c:v>
                </c:pt>
                <c:pt idx="486">
                  <c:v>12.063823899999988</c:v>
                </c:pt>
                <c:pt idx="487">
                  <c:v>12.094814100000349</c:v>
                </c:pt>
                <c:pt idx="488">
                  <c:v>12.125114600000416</c:v>
                </c:pt>
                <c:pt idx="489">
                  <c:v>12.15568790000043</c:v>
                </c:pt>
                <c:pt idx="490">
                  <c:v>12.186626400000023</c:v>
                </c:pt>
                <c:pt idx="491">
                  <c:v>12.218306000000211</c:v>
                </c:pt>
                <c:pt idx="492">
                  <c:v>12.249259600000187</c:v>
                </c:pt>
                <c:pt idx="493">
                  <c:v>12.296085400000266</c:v>
                </c:pt>
                <c:pt idx="494">
                  <c:v>12.326275300000361</c:v>
                </c:pt>
                <c:pt idx="495">
                  <c:v>12.357014600000184</c:v>
                </c:pt>
                <c:pt idx="496">
                  <c:v>12.388153500000044</c:v>
                </c:pt>
                <c:pt idx="497">
                  <c:v>12.4197750000003</c:v>
                </c:pt>
                <c:pt idx="498">
                  <c:v>12.451095400000213</c:v>
                </c:pt>
                <c:pt idx="499">
                  <c:v>12.482295500000419</c:v>
                </c:pt>
                <c:pt idx="500">
                  <c:v>12.513406000000032</c:v>
                </c:pt>
                <c:pt idx="501">
                  <c:v>12.545510300000387</c:v>
                </c:pt>
                <c:pt idx="502">
                  <c:v>12.576301700000386</c:v>
                </c:pt>
                <c:pt idx="503">
                  <c:v>12.607888900000034</c:v>
                </c:pt>
                <c:pt idx="504">
                  <c:v>12.638797200000226</c:v>
                </c:pt>
                <c:pt idx="505">
                  <c:v>12.670864300000176</c:v>
                </c:pt>
                <c:pt idx="506">
                  <c:v>12.702406300000348</c:v>
                </c:pt>
                <c:pt idx="507">
                  <c:v>12.748906799999986</c:v>
                </c:pt>
                <c:pt idx="508">
                  <c:v>12.780055300000186</c:v>
                </c:pt>
                <c:pt idx="509">
                  <c:v>12.810586700000385</c:v>
                </c:pt>
                <c:pt idx="510">
                  <c:v>12.840667400000257</c:v>
                </c:pt>
                <c:pt idx="511">
                  <c:v>12.87273660000028</c:v>
                </c:pt>
                <c:pt idx="512">
                  <c:v>12.919059700000162</c:v>
                </c:pt>
                <c:pt idx="513">
                  <c:v>12.950166000000081</c:v>
                </c:pt>
                <c:pt idx="514">
                  <c:v>12.965575600000193</c:v>
                </c:pt>
                <c:pt idx="515">
                  <c:v>12.996916700000384</c:v>
                </c:pt>
                <c:pt idx="516">
                  <c:v>13.027586500000325</c:v>
                </c:pt>
                <c:pt idx="517">
                  <c:v>13.058944500000052</c:v>
                </c:pt>
                <c:pt idx="518">
                  <c:v>13.089599500000077</c:v>
                </c:pt>
                <c:pt idx="519">
                  <c:v>13.136956600000303</c:v>
                </c:pt>
                <c:pt idx="520">
                  <c:v>13.167147800000294</c:v>
                </c:pt>
                <c:pt idx="521">
                  <c:v>13.197788200000105</c:v>
                </c:pt>
                <c:pt idx="522">
                  <c:v>13.243707000000086</c:v>
                </c:pt>
                <c:pt idx="523">
                  <c:v>13.30562800000007</c:v>
                </c:pt>
                <c:pt idx="524">
                  <c:v>13.320852300000297</c:v>
                </c:pt>
                <c:pt idx="525">
                  <c:v>13.336251400000037</c:v>
                </c:pt>
                <c:pt idx="526">
                  <c:v>13.367295000000013</c:v>
                </c:pt>
                <c:pt idx="527">
                  <c:v>13.397435500000029</c:v>
                </c:pt>
                <c:pt idx="528">
                  <c:v>13.429170900000372</c:v>
                </c:pt>
                <c:pt idx="529">
                  <c:v>13.460952700000234</c:v>
                </c:pt>
                <c:pt idx="530">
                  <c:v>13.492381000000023</c:v>
                </c:pt>
                <c:pt idx="531">
                  <c:v>13.523081499999989</c:v>
                </c:pt>
                <c:pt idx="532">
                  <c:v>13.555078700000195</c:v>
                </c:pt>
                <c:pt idx="533">
                  <c:v>13.587006100000053</c:v>
                </c:pt>
                <c:pt idx="534">
                  <c:v>13.619073000000299</c:v>
                </c:pt>
                <c:pt idx="535">
                  <c:v>13.650212200000169</c:v>
                </c:pt>
                <c:pt idx="536">
                  <c:v>13.681003300000157</c:v>
                </c:pt>
                <c:pt idx="537">
                  <c:v>13.712306100000205</c:v>
                </c:pt>
                <c:pt idx="538">
                  <c:v>13.758961900000031</c:v>
                </c:pt>
                <c:pt idx="539">
                  <c:v>13.789472500000102</c:v>
                </c:pt>
                <c:pt idx="540">
                  <c:v>13.822084700000232</c:v>
                </c:pt>
                <c:pt idx="541">
                  <c:v>13.852689600000303</c:v>
                </c:pt>
                <c:pt idx="542">
                  <c:v>13.883946300000389</c:v>
                </c:pt>
                <c:pt idx="543">
                  <c:v>13.914673300000231</c:v>
                </c:pt>
                <c:pt idx="544">
                  <c:v>13.945167700000184</c:v>
                </c:pt>
                <c:pt idx="545">
                  <c:v>13.992031400000087</c:v>
                </c:pt>
                <c:pt idx="546">
                  <c:v>14.023872700000084</c:v>
                </c:pt>
                <c:pt idx="547">
                  <c:v>14.054001299999982</c:v>
                </c:pt>
                <c:pt idx="548">
                  <c:v>14.069429500000297</c:v>
                </c:pt>
                <c:pt idx="549">
                  <c:v>14.100932499999999</c:v>
                </c:pt>
                <c:pt idx="550">
                  <c:v>14.14680670000007</c:v>
                </c:pt>
                <c:pt idx="551">
                  <c:v>14.17827780000016</c:v>
                </c:pt>
                <c:pt idx="552">
                  <c:v>14.209291300000132</c:v>
                </c:pt>
                <c:pt idx="553">
                  <c:v>14.240556100000049</c:v>
                </c:pt>
                <c:pt idx="554">
                  <c:v>14.271950000000288</c:v>
                </c:pt>
                <c:pt idx="555">
                  <c:v>14.303397800000312</c:v>
                </c:pt>
                <c:pt idx="556">
                  <c:v>14.333667700000206</c:v>
                </c:pt>
                <c:pt idx="557">
                  <c:v>14.380823100000271</c:v>
                </c:pt>
                <c:pt idx="558">
                  <c:v>14.411975400000301</c:v>
                </c:pt>
              </c:numCache>
            </c:numRef>
          </c:xVal>
          <c:yVal>
            <c:numRef>
              <c:f>'Maju 0.1'!$V$7:$V$565</c:f>
              <c:numCache>
                <c:formatCode>General</c:formatCode>
                <c:ptCount val="559"/>
                <c:pt idx="0">
                  <c:v>0.373</c:v>
                </c:pt>
                <c:pt idx="1">
                  <c:v>0.373</c:v>
                </c:pt>
                <c:pt idx="2">
                  <c:v>0.373</c:v>
                </c:pt>
                <c:pt idx="3">
                  <c:v>0.373</c:v>
                </c:pt>
                <c:pt idx="4">
                  <c:v>0.373</c:v>
                </c:pt>
                <c:pt idx="5">
                  <c:v>0.373</c:v>
                </c:pt>
                <c:pt idx="6">
                  <c:v>0.373</c:v>
                </c:pt>
                <c:pt idx="7">
                  <c:v>0.373</c:v>
                </c:pt>
                <c:pt idx="8">
                  <c:v>0.373</c:v>
                </c:pt>
                <c:pt idx="9">
                  <c:v>0.373</c:v>
                </c:pt>
                <c:pt idx="10">
                  <c:v>0.373</c:v>
                </c:pt>
                <c:pt idx="11">
                  <c:v>0.373</c:v>
                </c:pt>
                <c:pt idx="12">
                  <c:v>0.373</c:v>
                </c:pt>
                <c:pt idx="13">
                  <c:v>0.373</c:v>
                </c:pt>
                <c:pt idx="14">
                  <c:v>0.373</c:v>
                </c:pt>
                <c:pt idx="15">
                  <c:v>0.373</c:v>
                </c:pt>
                <c:pt idx="16">
                  <c:v>0.373</c:v>
                </c:pt>
                <c:pt idx="17">
                  <c:v>0.373</c:v>
                </c:pt>
                <c:pt idx="18">
                  <c:v>0.373</c:v>
                </c:pt>
                <c:pt idx="19">
                  <c:v>0.373</c:v>
                </c:pt>
                <c:pt idx="20">
                  <c:v>0.373</c:v>
                </c:pt>
                <c:pt idx="21">
                  <c:v>0.318</c:v>
                </c:pt>
                <c:pt idx="22">
                  <c:v>0.318</c:v>
                </c:pt>
                <c:pt idx="23">
                  <c:v>0.318</c:v>
                </c:pt>
                <c:pt idx="24">
                  <c:v>0.318</c:v>
                </c:pt>
                <c:pt idx="25">
                  <c:v>0.14699999999999999</c:v>
                </c:pt>
                <c:pt idx="26">
                  <c:v>0.14699999999999999</c:v>
                </c:pt>
                <c:pt idx="27">
                  <c:v>0.14699999999999999</c:v>
                </c:pt>
                <c:pt idx="28">
                  <c:v>0.14699999999999999</c:v>
                </c:pt>
                <c:pt idx="29">
                  <c:v>0.46899999999999997</c:v>
                </c:pt>
                <c:pt idx="30">
                  <c:v>0.46899999999999997</c:v>
                </c:pt>
                <c:pt idx="31">
                  <c:v>0.46899999999999997</c:v>
                </c:pt>
                <c:pt idx="32">
                  <c:v>0.46899999999999997</c:v>
                </c:pt>
                <c:pt idx="33">
                  <c:v>0.64</c:v>
                </c:pt>
                <c:pt idx="34">
                  <c:v>0.64</c:v>
                </c:pt>
                <c:pt idx="35">
                  <c:v>0.64</c:v>
                </c:pt>
                <c:pt idx="36">
                  <c:v>0.64</c:v>
                </c:pt>
                <c:pt idx="37">
                  <c:v>0.69799999999999995</c:v>
                </c:pt>
                <c:pt idx="38">
                  <c:v>0.69799999999999995</c:v>
                </c:pt>
                <c:pt idx="39">
                  <c:v>0.69799999999999995</c:v>
                </c:pt>
                <c:pt idx="40">
                  <c:v>0.69799999999999995</c:v>
                </c:pt>
                <c:pt idx="41">
                  <c:v>0.83899999999999997</c:v>
                </c:pt>
                <c:pt idx="42">
                  <c:v>0.83899999999999997</c:v>
                </c:pt>
                <c:pt idx="43">
                  <c:v>0.83899999999999997</c:v>
                </c:pt>
                <c:pt idx="44">
                  <c:v>0.83899999999999997</c:v>
                </c:pt>
                <c:pt idx="45">
                  <c:v>0.47199999999999998</c:v>
                </c:pt>
                <c:pt idx="46">
                  <c:v>0.47199999999999998</c:v>
                </c:pt>
                <c:pt idx="47">
                  <c:v>0.47199999999999998</c:v>
                </c:pt>
                <c:pt idx="48">
                  <c:v>0.47199999999999998</c:v>
                </c:pt>
                <c:pt idx="49">
                  <c:v>0.47199999999999998</c:v>
                </c:pt>
                <c:pt idx="50">
                  <c:v>-0.17399999999999999</c:v>
                </c:pt>
                <c:pt idx="51">
                  <c:v>-0.17399999999999999</c:v>
                </c:pt>
                <c:pt idx="52">
                  <c:v>-0.17399999999999999</c:v>
                </c:pt>
                <c:pt idx="53">
                  <c:v>-0.17399999999999999</c:v>
                </c:pt>
                <c:pt idx="54">
                  <c:v>-0.84899999999999998</c:v>
                </c:pt>
                <c:pt idx="55">
                  <c:v>-0.84899999999999998</c:v>
                </c:pt>
                <c:pt idx="56">
                  <c:v>-0.84899999999999998</c:v>
                </c:pt>
                <c:pt idx="57">
                  <c:v>-0.84899999999999998</c:v>
                </c:pt>
                <c:pt idx="58">
                  <c:v>-1.6419999999999999</c:v>
                </c:pt>
                <c:pt idx="59">
                  <c:v>-1.6419999999999999</c:v>
                </c:pt>
                <c:pt idx="60">
                  <c:v>-1.6419999999999999</c:v>
                </c:pt>
                <c:pt idx="61">
                  <c:v>-1.6419999999999999</c:v>
                </c:pt>
                <c:pt idx="62">
                  <c:v>-2.1160000000000001</c:v>
                </c:pt>
                <c:pt idx="63">
                  <c:v>-2.1160000000000001</c:v>
                </c:pt>
                <c:pt idx="64">
                  <c:v>-2.1160000000000001</c:v>
                </c:pt>
                <c:pt idx="65">
                  <c:v>-2.1160000000000001</c:v>
                </c:pt>
                <c:pt idx="66">
                  <c:v>-2.1160000000000001</c:v>
                </c:pt>
                <c:pt idx="67">
                  <c:v>-2.121</c:v>
                </c:pt>
                <c:pt idx="68">
                  <c:v>-2.121</c:v>
                </c:pt>
                <c:pt idx="69">
                  <c:v>-2.121</c:v>
                </c:pt>
                <c:pt idx="70">
                  <c:v>-2.121</c:v>
                </c:pt>
                <c:pt idx="71">
                  <c:v>-1.835</c:v>
                </c:pt>
                <c:pt idx="72">
                  <c:v>-1.835</c:v>
                </c:pt>
                <c:pt idx="73">
                  <c:v>-1.835</c:v>
                </c:pt>
                <c:pt idx="74">
                  <c:v>-1.835</c:v>
                </c:pt>
                <c:pt idx="75">
                  <c:v>-1.5880000000000001</c:v>
                </c:pt>
                <c:pt idx="76">
                  <c:v>-1.5880000000000001</c:v>
                </c:pt>
                <c:pt idx="77">
                  <c:v>-1.5880000000000001</c:v>
                </c:pt>
                <c:pt idx="78">
                  <c:v>-1.5880000000000001</c:v>
                </c:pt>
                <c:pt idx="79">
                  <c:v>-1.5880000000000001</c:v>
                </c:pt>
                <c:pt idx="80">
                  <c:v>-1.5069999999999999</c:v>
                </c:pt>
                <c:pt idx="81">
                  <c:v>-1.5069999999999999</c:v>
                </c:pt>
                <c:pt idx="82">
                  <c:v>-1.5069999999999999</c:v>
                </c:pt>
                <c:pt idx="83">
                  <c:v>-1.5069999999999999</c:v>
                </c:pt>
                <c:pt idx="84">
                  <c:v>-1.5680000000000001</c:v>
                </c:pt>
                <c:pt idx="85">
                  <c:v>-1.5680000000000001</c:v>
                </c:pt>
                <c:pt idx="86">
                  <c:v>-1.5680000000000001</c:v>
                </c:pt>
                <c:pt idx="87">
                  <c:v>-1.5680000000000001</c:v>
                </c:pt>
                <c:pt idx="88">
                  <c:v>-1.5680000000000001</c:v>
                </c:pt>
                <c:pt idx="89">
                  <c:v>-1.345</c:v>
                </c:pt>
                <c:pt idx="90">
                  <c:v>-1.345</c:v>
                </c:pt>
                <c:pt idx="91">
                  <c:v>-1.345</c:v>
                </c:pt>
                <c:pt idx="92">
                  <c:v>-1.345</c:v>
                </c:pt>
                <c:pt idx="93">
                  <c:v>-1.0780000000000001</c:v>
                </c:pt>
                <c:pt idx="94">
                  <c:v>-1.0780000000000001</c:v>
                </c:pt>
                <c:pt idx="95">
                  <c:v>-1.0780000000000001</c:v>
                </c:pt>
                <c:pt idx="96">
                  <c:v>-1.0780000000000001</c:v>
                </c:pt>
                <c:pt idx="97">
                  <c:v>-1.0780000000000001</c:v>
                </c:pt>
                <c:pt idx="98">
                  <c:v>-0.93</c:v>
                </c:pt>
                <c:pt idx="99">
                  <c:v>-0.93</c:v>
                </c:pt>
                <c:pt idx="100">
                  <c:v>-0.93</c:v>
                </c:pt>
                <c:pt idx="101">
                  <c:v>-0.69199999999999995</c:v>
                </c:pt>
                <c:pt idx="102">
                  <c:v>-0.69199999999999995</c:v>
                </c:pt>
                <c:pt idx="103">
                  <c:v>-0.69199999999999995</c:v>
                </c:pt>
                <c:pt idx="104">
                  <c:v>-0.69199999999999995</c:v>
                </c:pt>
                <c:pt idx="105">
                  <c:v>-0.76</c:v>
                </c:pt>
                <c:pt idx="106">
                  <c:v>-0.76</c:v>
                </c:pt>
                <c:pt idx="107">
                  <c:v>-0.76</c:v>
                </c:pt>
                <c:pt idx="108">
                  <c:v>-0.76</c:v>
                </c:pt>
                <c:pt idx="109">
                  <c:v>-0.76</c:v>
                </c:pt>
                <c:pt idx="110">
                  <c:v>-0.94899999999999995</c:v>
                </c:pt>
                <c:pt idx="111">
                  <c:v>-0.94899999999999995</c:v>
                </c:pt>
                <c:pt idx="112">
                  <c:v>-0.94899999999999995</c:v>
                </c:pt>
                <c:pt idx="113">
                  <c:v>-0.94899999999999995</c:v>
                </c:pt>
                <c:pt idx="114">
                  <c:v>-1.1819999999999999</c:v>
                </c:pt>
                <c:pt idx="115">
                  <c:v>-1.1819999999999999</c:v>
                </c:pt>
                <c:pt idx="116">
                  <c:v>-1.1819999999999999</c:v>
                </c:pt>
                <c:pt idx="117">
                  <c:v>-1.1819999999999999</c:v>
                </c:pt>
                <c:pt idx="118">
                  <c:v>-1.347</c:v>
                </c:pt>
                <c:pt idx="119">
                  <c:v>-1.347</c:v>
                </c:pt>
                <c:pt idx="120">
                  <c:v>-1.347</c:v>
                </c:pt>
                <c:pt idx="121">
                  <c:v>-1.347</c:v>
                </c:pt>
                <c:pt idx="122">
                  <c:v>-1.347</c:v>
                </c:pt>
                <c:pt idx="123">
                  <c:v>-1.347</c:v>
                </c:pt>
                <c:pt idx="124">
                  <c:v>-1.347</c:v>
                </c:pt>
                <c:pt idx="125">
                  <c:v>-1.347</c:v>
                </c:pt>
                <c:pt idx="126">
                  <c:v>-1.347</c:v>
                </c:pt>
                <c:pt idx="127">
                  <c:v>-1.0880000000000001</c:v>
                </c:pt>
                <c:pt idx="128">
                  <c:v>-1.0880000000000001</c:v>
                </c:pt>
                <c:pt idx="129">
                  <c:v>-1.0880000000000001</c:v>
                </c:pt>
                <c:pt idx="130">
                  <c:v>-0.66700000000000004</c:v>
                </c:pt>
                <c:pt idx="131">
                  <c:v>-0.66700000000000004</c:v>
                </c:pt>
                <c:pt idx="132">
                  <c:v>-0.66700000000000004</c:v>
                </c:pt>
                <c:pt idx="133">
                  <c:v>-0.66700000000000004</c:v>
                </c:pt>
                <c:pt idx="134">
                  <c:v>-0.66700000000000004</c:v>
                </c:pt>
                <c:pt idx="135">
                  <c:v>-0.36399999999999999</c:v>
                </c:pt>
                <c:pt idx="136">
                  <c:v>-0.36399999999999999</c:v>
                </c:pt>
                <c:pt idx="137">
                  <c:v>-0.36399999999999999</c:v>
                </c:pt>
                <c:pt idx="138">
                  <c:v>-0.36399999999999999</c:v>
                </c:pt>
                <c:pt idx="139">
                  <c:v>3.0000000000000001E-3</c:v>
                </c:pt>
                <c:pt idx="140">
                  <c:v>3.0000000000000001E-3</c:v>
                </c:pt>
                <c:pt idx="141">
                  <c:v>3.0000000000000001E-3</c:v>
                </c:pt>
                <c:pt idx="142">
                  <c:v>3.0000000000000001E-3</c:v>
                </c:pt>
                <c:pt idx="143">
                  <c:v>3.0000000000000001E-3</c:v>
                </c:pt>
                <c:pt idx="144">
                  <c:v>0.48599999999999999</c:v>
                </c:pt>
                <c:pt idx="145">
                  <c:v>0.48599999999999999</c:v>
                </c:pt>
                <c:pt idx="146">
                  <c:v>0.48599999999999999</c:v>
                </c:pt>
                <c:pt idx="147">
                  <c:v>0.48599999999999999</c:v>
                </c:pt>
                <c:pt idx="148">
                  <c:v>1.147</c:v>
                </c:pt>
                <c:pt idx="149">
                  <c:v>1.147</c:v>
                </c:pt>
                <c:pt idx="150">
                  <c:v>1.147</c:v>
                </c:pt>
                <c:pt idx="151">
                  <c:v>1.147</c:v>
                </c:pt>
                <c:pt idx="152">
                  <c:v>1.59</c:v>
                </c:pt>
                <c:pt idx="153">
                  <c:v>1.59</c:v>
                </c:pt>
                <c:pt idx="154">
                  <c:v>1.59</c:v>
                </c:pt>
                <c:pt idx="155">
                  <c:v>1.59</c:v>
                </c:pt>
                <c:pt idx="156">
                  <c:v>1.6990000000000001</c:v>
                </c:pt>
                <c:pt idx="157">
                  <c:v>1.6990000000000001</c:v>
                </c:pt>
                <c:pt idx="158">
                  <c:v>1.6990000000000001</c:v>
                </c:pt>
                <c:pt idx="159">
                  <c:v>1.6990000000000001</c:v>
                </c:pt>
                <c:pt idx="160">
                  <c:v>1.6990000000000001</c:v>
                </c:pt>
                <c:pt idx="161">
                  <c:v>1.5429999999999999</c:v>
                </c:pt>
                <c:pt idx="162">
                  <c:v>1.5429999999999999</c:v>
                </c:pt>
                <c:pt idx="163">
                  <c:v>1.5429999999999999</c:v>
                </c:pt>
                <c:pt idx="164">
                  <c:v>1.5429999999999999</c:v>
                </c:pt>
                <c:pt idx="165">
                  <c:v>1.139</c:v>
                </c:pt>
                <c:pt idx="166">
                  <c:v>1.139</c:v>
                </c:pt>
                <c:pt idx="167">
                  <c:v>1.139</c:v>
                </c:pt>
                <c:pt idx="168">
                  <c:v>1.139</c:v>
                </c:pt>
                <c:pt idx="169">
                  <c:v>1.139</c:v>
                </c:pt>
                <c:pt idx="170">
                  <c:v>0.60399999999999998</c:v>
                </c:pt>
                <c:pt idx="171">
                  <c:v>0.60399999999999998</c:v>
                </c:pt>
                <c:pt idx="172">
                  <c:v>0.60399999999999998</c:v>
                </c:pt>
                <c:pt idx="173">
                  <c:v>0.60399999999999998</c:v>
                </c:pt>
                <c:pt idx="174">
                  <c:v>0.376</c:v>
                </c:pt>
                <c:pt idx="175">
                  <c:v>0.376</c:v>
                </c:pt>
                <c:pt idx="176">
                  <c:v>0.376</c:v>
                </c:pt>
                <c:pt idx="177">
                  <c:v>0.376</c:v>
                </c:pt>
                <c:pt idx="178">
                  <c:v>-0.112</c:v>
                </c:pt>
                <c:pt idx="179">
                  <c:v>-0.112</c:v>
                </c:pt>
                <c:pt idx="180">
                  <c:v>-0.112</c:v>
                </c:pt>
                <c:pt idx="181">
                  <c:v>-0.112</c:v>
                </c:pt>
                <c:pt idx="182">
                  <c:v>-0.67200000000000004</c:v>
                </c:pt>
                <c:pt idx="183">
                  <c:v>-0.67200000000000004</c:v>
                </c:pt>
                <c:pt idx="184">
                  <c:v>-0.67200000000000004</c:v>
                </c:pt>
                <c:pt idx="185">
                  <c:v>-0.67200000000000004</c:v>
                </c:pt>
                <c:pt idx="186">
                  <c:v>-0.67200000000000004</c:v>
                </c:pt>
                <c:pt idx="187">
                  <c:v>-0.77600000000000002</c:v>
                </c:pt>
                <c:pt idx="188">
                  <c:v>-0.77600000000000002</c:v>
                </c:pt>
                <c:pt idx="189">
                  <c:v>-0.77600000000000002</c:v>
                </c:pt>
                <c:pt idx="190">
                  <c:v>-0.77600000000000002</c:v>
                </c:pt>
                <c:pt idx="191">
                  <c:v>-0.68500000000000005</c:v>
                </c:pt>
                <c:pt idx="192">
                  <c:v>-0.68500000000000005</c:v>
                </c:pt>
                <c:pt idx="193">
                  <c:v>-0.68500000000000005</c:v>
                </c:pt>
                <c:pt idx="194">
                  <c:v>-0.68500000000000005</c:v>
                </c:pt>
                <c:pt idx="195">
                  <c:v>-0.68500000000000005</c:v>
                </c:pt>
                <c:pt idx="196">
                  <c:v>-0.67300000000000004</c:v>
                </c:pt>
                <c:pt idx="197">
                  <c:v>-0.67300000000000004</c:v>
                </c:pt>
                <c:pt idx="198">
                  <c:v>-0.67300000000000004</c:v>
                </c:pt>
                <c:pt idx="199">
                  <c:v>-0.11700000000000001</c:v>
                </c:pt>
                <c:pt idx="200">
                  <c:v>-0.11700000000000001</c:v>
                </c:pt>
                <c:pt idx="201">
                  <c:v>-0.11700000000000001</c:v>
                </c:pt>
                <c:pt idx="202">
                  <c:v>-0.11700000000000001</c:v>
                </c:pt>
                <c:pt idx="203">
                  <c:v>0.92400000000000004</c:v>
                </c:pt>
                <c:pt idx="204">
                  <c:v>0.92400000000000004</c:v>
                </c:pt>
                <c:pt idx="205">
                  <c:v>0.92400000000000004</c:v>
                </c:pt>
                <c:pt idx="206">
                  <c:v>0.92400000000000004</c:v>
                </c:pt>
                <c:pt idx="207">
                  <c:v>0.92400000000000004</c:v>
                </c:pt>
                <c:pt idx="208">
                  <c:v>1.748</c:v>
                </c:pt>
                <c:pt idx="209">
                  <c:v>1.748</c:v>
                </c:pt>
                <c:pt idx="210">
                  <c:v>1.748</c:v>
                </c:pt>
                <c:pt idx="211">
                  <c:v>1.748</c:v>
                </c:pt>
                <c:pt idx="212">
                  <c:v>1.748</c:v>
                </c:pt>
                <c:pt idx="213">
                  <c:v>1.748</c:v>
                </c:pt>
                <c:pt idx="214">
                  <c:v>2.359</c:v>
                </c:pt>
                <c:pt idx="215">
                  <c:v>2.359</c:v>
                </c:pt>
                <c:pt idx="216">
                  <c:v>2.5169999999999999</c:v>
                </c:pt>
                <c:pt idx="217">
                  <c:v>2.5169999999999999</c:v>
                </c:pt>
                <c:pt idx="218">
                  <c:v>2.5169999999999999</c:v>
                </c:pt>
                <c:pt idx="219">
                  <c:v>2.5169999999999999</c:v>
                </c:pt>
                <c:pt idx="220">
                  <c:v>2.5169999999999999</c:v>
                </c:pt>
                <c:pt idx="221">
                  <c:v>2.5910000000000002</c:v>
                </c:pt>
                <c:pt idx="222">
                  <c:v>2.5910000000000002</c:v>
                </c:pt>
                <c:pt idx="223">
                  <c:v>2.5910000000000002</c:v>
                </c:pt>
                <c:pt idx="224">
                  <c:v>2.5910000000000002</c:v>
                </c:pt>
                <c:pt idx="225">
                  <c:v>2.476</c:v>
                </c:pt>
                <c:pt idx="226">
                  <c:v>2.476</c:v>
                </c:pt>
                <c:pt idx="227">
                  <c:v>2.476</c:v>
                </c:pt>
                <c:pt idx="228">
                  <c:v>2.391</c:v>
                </c:pt>
                <c:pt idx="229">
                  <c:v>2.391</c:v>
                </c:pt>
                <c:pt idx="230">
                  <c:v>2.391</c:v>
                </c:pt>
                <c:pt idx="231">
                  <c:v>2.4329999999999998</c:v>
                </c:pt>
                <c:pt idx="232">
                  <c:v>2.4329999999999998</c:v>
                </c:pt>
                <c:pt idx="233">
                  <c:v>2.5179999999999998</c:v>
                </c:pt>
                <c:pt idx="234">
                  <c:v>2.669</c:v>
                </c:pt>
                <c:pt idx="235">
                  <c:v>2.669</c:v>
                </c:pt>
                <c:pt idx="236">
                  <c:v>2.669</c:v>
                </c:pt>
                <c:pt idx="237">
                  <c:v>2.5630000000000002</c:v>
                </c:pt>
                <c:pt idx="238">
                  <c:v>2.5630000000000002</c:v>
                </c:pt>
                <c:pt idx="239">
                  <c:v>2.4279999999999999</c:v>
                </c:pt>
                <c:pt idx="240">
                  <c:v>2.524</c:v>
                </c:pt>
                <c:pt idx="241">
                  <c:v>2.524</c:v>
                </c:pt>
                <c:pt idx="242">
                  <c:v>2.524</c:v>
                </c:pt>
                <c:pt idx="243">
                  <c:v>2.5129999999999999</c:v>
                </c:pt>
                <c:pt idx="244">
                  <c:v>2.5129999999999999</c:v>
                </c:pt>
                <c:pt idx="245">
                  <c:v>2.6070000000000002</c:v>
                </c:pt>
                <c:pt idx="246">
                  <c:v>2.6070000000000002</c:v>
                </c:pt>
                <c:pt idx="247">
                  <c:v>2.4849999999999999</c:v>
                </c:pt>
                <c:pt idx="248">
                  <c:v>1.631</c:v>
                </c:pt>
                <c:pt idx="249">
                  <c:v>1.631</c:v>
                </c:pt>
                <c:pt idx="250">
                  <c:v>1.631</c:v>
                </c:pt>
                <c:pt idx="251">
                  <c:v>1.532</c:v>
                </c:pt>
                <c:pt idx="252">
                  <c:v>1.532</c:v>
                </c:pt>
                <c:pt idx="253">
                  <c:v>1.4970000000000001</c:v>
                </c:pt>
                <c:pt idx="254">
                  <c:v>1.4970000000000001</c:v>
                </c:pt>
                <c:pt idx="255">
                  <c:v>1.1519999999999999</c:v>
                </c:pt>
                <c:pt idx="256">
                  <c:v>1.1519999999999999</c:v>
                </c:pt>
                <c:pt idx="257">
                  <c:v>1.163</c:v>
                </c:pt>
                <c:pt idx="258">
                  <c:v>1.163</c:v>
                </c:pt>
                <c:pt idx="259">
                  <c:v>1.1879999999999999</c:v>
                </c:pt>
                <c:pt idx="260">
                  <c:v>1.1879999999999999</c:v>
                </c:pt>
                <c:pt idx="261">
                  <c:v>1.2050000000000001</c:v>
                </c:pt>
                <c:pt idx="262">
                  <c:v>1.2050000000000001</c:v>
                </c:pt>
                <c:pt idx="263">
                  <c:v>1.2270000000000001</c:v>
                </c:pt>
                <c:pt idx="264">
                  <c:v>1.2270000000000001</c:v>
                </c:pt>
                <c:pt idx="265">
                  <c:v>1.552</c:v>
                </c:pt>
                <c:pt idx="266">
                  <c:v>1.552</c:v>
                </c:pt>
                <c:pt idx="267">
                  <c:v>1.373</c:v>
                </c:pt>
                <c:pt idx="268">
                  <c:v>1.373</c:v>
                </c:pt>
                <c:pt idx="269">
                  <c:v>1.373</c:v>
                </c:pt>
                <c:pt idx="270">
                  <c:v>0.82399999999999995</c:v>
                </c:pt>
                <c:pt idx="271">
                  <c:v>0.82399999999999995</c:v>
                </c:pt>
                <c:pt idx="272">
                  <c:v>0.27500000000000002</c:v>
                </c:pt>
                <c:pt idx="273">
                  <c:v>0.27500000000000002</c:v>
                </c:pt>
                <c:pt idx="274">
                  <c:v>-0.41099999999999998</c:v>
                </c:pt>
                <c:pt idx="275">
                  <c:v>-0.41099999999999998</c:v>
                </c:pt>
                <c:pt idx="276">
                  <c:v>-1.345</c:v>
                </c:pt>
                <c:pt idx="277">
                  <c:v>-1.345</c:v>
                </c:pt>
                <c:pt idx="278">
                  <c:v>-2.1469999999999998</c:v>
                </c:pt>
                <c:pt idx="279">
                  <c:v>-2.1469999999999998</c:v>
                </c:pt>
                <c:pt idx="280">
                  <c:v>-2.831</c:v>
                </c:pt>
                <c:pt idx="281">
                  <c:v>-2.831</c:v>
                </c:pt>
                <c:pt idx="282">
                  <c:v>-3.157</c:v>
                </c:pt>
                <c:pt idx="283">
                  <c:v>-3.157</c:v>
                </c:pt>
                <c:pt idx="284">
                  <c:v>-3.3660000000000001</c:v>
                </c:pt>
                <c:pt idx="285">
                  <c:v>-3.3660000000000001</c:v>
                </c:pt>
                <c:pt idx="286">
                  <c:v>-3.3820000000000001</c:v>
                </c:pt>
                <c:pt idx="287">
                  <c:v>-3.3820000000000001</c:v>
                </c:pt>
                <c:pt idx="288">
                  <c:v>-3.2330000000000001</c:v>
                </c:pt>
                <c:pt idx="289">
                  <c:v>-3.2330000000000001</c:v>
                </c:pt>
                <c:pt idx="290">
                  <c:v>-2.98</c:v>
                </c:pt>
                <c:pt idx="291">
                  <c:v>-2.98</c:v>
                </c:pt>
                <c:pt idx="292">
                  <c:v>-2.6360000000000001</c:v>
                </c:pt>
                <c:pt idx="293">
                  <c:v>-2.6360000000000001</c:v>
                </c:pt>
                <c:pt idx="294">
                  <c:v>-2.5939999999999999</c:v>
                </c:pt>
                <c:pt idx="295">
                  <c:v>-2.5939999999999999</c:v>
                </c:pt>
                <c:pt idx="296">
                  <c:v>-2.601</c:v>
                </c:pt>
                <c:pt idx="297">
                  <c:v>-2.601</c:v>
                </c:pt>
                <c:pt idx="298">
                  <c:v>-2.548</c:v>
                </c:pt>
                <c:pt idx="299">
                  <c:v>-2.548</c:v>
                </c:pt>
                <c:pt idx="300">
                  <c:v>-2.4049999999999998</c:v>
                </c:pt>
                <c:pt idx="301">
                  <c:v>-2.4049999999999998</c:v>
                </c:pt>
                <c:pt idx="302">
                  <c:v>-2.3650000000000002</c:v>
                </c:pt>
                <c:pt idx="303">
                  <c:v>-2.3650000000000002</c:v>
                </c:pt>
                <c:pt idx="304">
                  <c:v>-2.2610000000000001</c:v>
                </c:pt>
                <c:pt idx="305">
                  <c:v>-2.2610000000000001</c:v>
                </c:pt>
                <c:pt idx="306">
                  <c:v>-2.444</c:v>
                </c:pt>
                <c:pt idx="307">
                  <c:v>-2.444</c:v>
                </c:pt>
                <c:pt idx="308">
                  <c:v>-2.4140000000000001</c:v>
                </c:pt>
                <c:pt idx="309">
                  <c:v>-2.4140000000000001</c:v>
                </c:pt>
                <c:pt idx="310">
                  <c:v>-2.3759999999999999</c:v>
                </c:pt>
                <c:pt idx="311">
                  <c:v>-2.3759999999999999</c:v>
                </c:pt>
                <c:pt idx="312">
                  <c:v>-2.3559999999999999</c:v>
                </c:pt>
                <c:pt idx="313">
                  <c:v>-2.3559999999999999</c:v>
                </c:pt>
                <c:pt idx="314">
                  <c:v>-2.5209999999999999</c:v>
                </c:pt>
                <c:pt idx="315">
                  <c:v>-2.5209999999999999</c:v>
                </c:pt>
                <c:pt idx="316">
                  <c:v>-2.72</c:v>
                </c:pt>
                <c:pt idx="317">
                  <c:v>-2.72</c:v>
                </c:pt>
                <c:pt idx="318">
                  <c:v>-2.8290000000000002</c:v>
                </c:pt>
                <c:pt idx="319">
                  <c:v>-2.8290000000000002</c:v>
                </c:pt>
                <c:pt idx="320">
                  <c:v>-2.8140000000000001</c:v>
                </c:pt>
                <c:pt idx="321">
                  <c:v>-2.8140000000000001</c:v>
                </c:pt>
                <c:pt idx="322">
                  <c:v>-2.476</c:v>
                </c:pt>
                <c:pt idx="323">
                  <c:v>-2.476</c:v>
                </c:pt>
                <c:pt idx="324">
                  <c:v>-2.0859999999999999</c:v>
                </c:pt>
                <c:pt idx="325">
                  <c:v>-2.0859999999999999</c:v>
                </c:pt>
                <c:pt idx="326">
                  <c:v>-1.8580000000000001</c:v>
                </c:pt>
                <c:pt idx="327">
                  <c:v>-1.8580000000000001</c:v>
                </c:pt>
                <c:pt idx="328">
                  <c:v>-2.1219999999999999</c:v>
                </c:pt>
                <c:pt idx="329">
                  <c:v>-2.1219999999999999</c:v>
                </c:pt>
                <c:pt idx="330">
                  <c:v>-2.4980000000000002</c:v>
                </c:pt>
                <c:pt idx="331">
                  <c:v>-2.4980000000000002</c:v>
                </c:pt>
                <c:pt idx="332">
                  <c:v>-2.6320000000000001</c:v>
                </c:pt>
                <c:pt idx="333">
                  <c:v>-2.6320000000000001</c:v>
                </c:pt>
                <c:pt idx="334">
                  <c:v>-2.7229999999999999</c:v>
                </c:pt>
                <c:pt idx="335">
                  <c:v>-2.7229999999999999</c:v>
                </c:pt>
                <c:pt idx="336">
                  <c:v>-2.6789999999999998</c:v>
                </c:pt>
                <c:pt idx="337">
                  <c:v>-2.6789999999999998</c:v>
                </c:pt>
                <c:pt idx="338">
                  <c:v>-2.6989999999999998</c:v>
                </c:pt>
                <c:pt idx="339">
                  <c:v>-2.6989999999999998</c:v>
                </c:pt>
                <c:pt idx="340">
                  <c:v>-2.8039999999999998</c:v>
                </c:pt>
                <c:pt idx="341">
                  <c:v>-2.8039999999999998</c:v>
                </c:pt>
                <c:pt idx="342">
                  <c:v>-2.85</c:v>
                </c:pt>
                <c:pt idx="343">
                  <c:v>-2.85</c:v>
                </c:pt>
                <c:pt idx="344">
                  <c:v>-2.883</c:v>
                </c:pt>
                <c:pt idx="345">
                  <c:v>-2.883</c:v>
                </c:pt>
                <c:pt idx="346">
                  <c:v>-2.7919999999999998</c:v>
                </c:pt>
                <c:pt idx="347">
                  <c:v>-2.7919999999999998</c:v>
                </c:pt>
                <c:pt idx="348">
                  <c:v>-2.6440000000000001</c:v>
                </c:pt>
                <c:pt idx="349">
                  <c:v>-2.6440000000000001</c:v>
                </c:pt>
                <c:pt idx="350">
                  <c:v>-2.66</c:v>
                </c:pt>
                <c:pt idx="351">
                  <c:v>-2.66</c:v>
                </c:pt>
                <c:pt idx="352">
                  <c:v>-2.7149999999999999</c:v>
                </c:pt>
                <c:pt idx="353">
                  <c:v>-2.7149999999999999</c:v>
                </c:pt>
                <c:pt idx="354">
                  <c:v>-2.8570000000000002</c:v>
                </c:pt>
                <c:pt idx="355">
                  <c:v>-2.8570000000000002</c:v>
                </c:pt>
                <c:pt idx="356">
                  <c:v>-3.0619999999999998</c:v>
                </c:pt>
                <c:pt idx="357">
                  <c:v>-3.0619999999999998</c:v>
                </c:pt>
                <c:pt idx="358">
                  <c:v>-3.1869999999999998</c:v>
                </c:pt>
                <c:pt idx="359">
                  <c:v>-3.1869999999999998</c:v>
                </c:pt>
                <c:pt idx="360">
                  <c:v>-2.84</c:v>
                </c:pt>
                <c:pt idx="361">
                  <c:v>-2.84</c:v>
                </c:pt>
                <c:pt idx="362">
                  <c:v>-2.8149999999999999</c:v>
                </c:pt>
                <c:pt idx="363">
                  <c:v>-2.8149999999999999</c:v>
                </c:pt>
                <c:pt idx="364">
                  <c:v>-3.0609999999999999</c:v>
                </c:pt>
                <c:pt idx="365">
                  <c:v>-3.0609999999999999</c:v>
                </c:pt>
                <c:pt idx="366">
                  <c:v>-3.1360000000000001</c:v>
                </c:pt>
                <c:pt idx="367">
                  <c:v>-3.1360000000000001</c:v>
                </c:pt>
                <c:pt idx="368">
                  <c:v>-3.375</c:v>
                </c:pt>
                <c:pt idx="369">
                  <c:v>-3.375</c:v>
                </c:pt>
                <c:pt idx="370">
                  <c:v>-3.4089999999999998</c:v>
                </c:pt>
                <c:pt idx="371">
                  <c:v>-3.4089999999999998</c:v>
                </c:pt>
                <c:pt idx="372">
                  <c:v>-3.14</c:v>
                </c:pt>
                <c:pt idx="373">
                  <c:v>-3.14</c:v>
                </c:pt>
                <c:pt idx="374">
                  <c:v>-3.14</c:v>
                </c:pt>
                <c:pt idx="375">
                  <c:v>-2.9830000000000001</c:v>
                </c:pt>
                <c:pt idx="376">
                  <c:v>-3.0920000000000001</c:v>
                </c:pt>
                <c:pt idx="377">
                  <c:v>-3.0920000000000001</c:v>
                </c:pt>
                <c:pt idx="378">
                  <c:v>-3.0880000000000001</c:v>
                </c:pt>
                <c:pt idx="379">
                  <c:v>-3.0880000000000001</c:v>
                </c:pt>
                <c:pt idx="380">
                  <c:v>-3.0880000000000001</c:v>
                </c:pt>
                <c:pt idx="381">
                  <c:v>-3.2050000000000001</c:v>
                </c:pt>
                <c:pt idx="382">
                  <c:v>-3.2589999999999999</c:v>
                </c:pt>
                <c:pt idx="383">
                  <c:v>-3.2589999999999999</c:v>
                </c:pt>
                <c:pt idx="384">
                  <c:v>-3.2480000000000002</c:v>
                </c:pt>
                <c:pt idx="385">
                  <c:v>-3.2480000000000002</c:v>
                </c:pt>
                <c:pt idx="386">
                  <c:v>-3.2480000000000002</c:v>
                </c:pt>
                <c:pt idx="387">
                  <c:v>-3.2919999999999998</c:v>
                </c:pt>
                <c:pt idx="388">
                  <c:v>-3.2519999999999998</c:v>
                </c:pt>
                <c:pt idx="389">
                  <c:v>-3.2519999999999998</c:v>
                </c:pt>
                <c:pt idx="390">
                  <c:v>-3.2120000000000002</c:v>
                </c:pt>
                <c:pt idx="391">
                  <c:v>-3.2120000000000002</c:v>
                </c:pt>
                <c:pt idx="392">
                  <c:v>-3.2120000000000002</c:v>
                </c:pt>
                <c:pt idx="393">
                  <c:v>-3.2120000000000002</c:v>
                </c:pt>
                <c:pt idx="394">
                  <c:v>-3.3050000000000002</c:v>
                </c:pt>
                <c:pt idx="395">
                  <c:v>-3.42</c:v>
                </c:pt>
                <c:pt idx="396">
                  <c:v>-3.42</c:v>
                </c:pt>
                <c:pt idx="397">
                  <c:v>-3.1230000000000002</c:v>
                </c:pt>
                <c:pt idx="398">
                  <c:v>-3.1230000000000002</c:v>
                </c:pt>
                <c:pt idx="399">
                  <c:v>-3.1230000000000002</c:v>
                </c:pt>
                <c:pt idx="400">
                  <c:v>-2.6320000000000001</c:v>
                </c:pt>
                <c:pt idx="401">
                  <c:v>-2.028</c:v>
                </c:pt>
                <c:pt idx="402">
                  <c:v>-2.028</c:v>
                </c:pt>
                <c:pt idx="403">
                  <c:v>-1.3160000000000001</c:v>
                </c:pt>
                <c:pt idx="404">
                  <c:v>-1.3160000000000001</c:v>
                </c:pt>
                <c:pt idx="405">
                  <c:v>-1.3160000000000001</c:v>
                </c:pt>
                <c:pt idx="406">
                  <c:v>-0.70699999999999996</c:v>
                </c:pt>
                <c:pt idx="407">
                  <c:v>-0.70699999999999996</c:v>
                </c:pt>
                <c:pt idx="408">
                  <c:v>7.2999999999999995E-2</c:v>
                </c:pt>
                <c:pt idx="409">
                  <c:v>0.59399999999999997</c:v>
                </c:pt>
                <c:pt idx="410">
                  <c:v>0.59399999999999997</c:v>
                </c:pt>
                <c:pt idx="411">
                  <c:v>0.59399999999999997</c:v>
                </c:pt>
                <c:pt idx="412">
                  <c:v>0.45800000000000002</c:v>
                </c:pt>
                <c:pt idx="413">
                  <c:v>0.45800000000000002</c:v>
                </c:pt>
                <c:pt idx="414">
                  <c:v>-5.3999999999999999E-2</c:v>
                </c:pt>
                <c:pt idx="415">
                  <c:v>-0.42599999999999999</c:v>
                </c:pt>
                <c:pt idx="416">
                  <c:v>-0.42599999999999999</c:v>
                </c:pt>
                <c:pt idx="417">
                  <c:v>-0.42599999999999999</c:v>
                </c:pt>
                <c:pt idx="418">
                  <c:v>-0.67500000000000004</c:v>
                </c:pt>
                <c:pt idx="419">
                  <c:v>-0.91200000000000003</c:v>
                </c:pt>
                <c:pt idx="420">
                  <c:v>-0.91200000000000003</c:v>
                </c:pt>
                <c:pt idx="421">
                  <c:v>-0.97699999999999998</c:v>
                </c:pt>
                <c:pt idx="422">
                  <c:v>-0.97699999999999998</c:v>
                </c:pt>
                <c:pt idx="423">
                  <c:v>-0.97699999999999998</c:v>
                </c:pt>
                <c:pt idx="424">
                  <c:v>-0.94399999999999995</c:v>
                </c:pt>
                <c:pt idx="425">
                  <c:v>-0.94399999999999995</c:v>
                </c:pt>
                <c:pt idx="426">
                  <c:v>-0.94399999999999995</c:v>
                </c:pt>
                <c:pt idx="427">
                  <c:v>-0.75</c:v>
                </c:pt>
                <c:pt idx="428">
                  <c:v>-0.65200000000000002</c:v>
                </c:pt>
                <c:pt idx="429">
                  <c:v>-0.65200000000000002</c:v>
                </c:pt>
                <c:pt idx="430">
                  <c:v>-0.65200000000000002</c:v>
                </c:pt>
                <c:pt idx="431">
                  <c:v>-0.74199999999999999</c:v>
                </c:pt>
                <c:pt idx="432">
                  <c:v>-0.74199999999999999</c:v>
                </c:pt>
                <c:pt idx="433">
                  <c:v>-0.88100000000000001</c:v>
                </c:pt>
                <c:pt idx="434">
                  <c:v>-0.96599999999999997</c:v>
                </c:pt>
                <c:pt idx="435">
                  <c:v>-0.96599999999999997</c:v>
                </c:pt>
                <c:pt idx="436">
                  <c:v>-0.96599999999999997</c:v>
                </c:pt>
                <c:pt idx="437">
                  <c:v>-0.94299999999999995</c:v>
                </c:pt>
                <c:pt idx="438">
                  <c:v>-0.94299999999999995</c:v>
                </c:pt>
                <c:pt idx="439">
                  <c:v>-0.85199999999999998</c:v>
                </c:pt>
                <c:pt idx="440">
                  <c:v>-0.69599999999999995</c:v>
                </c:pt>
                <c:pt idx="441">
                  <c:v>-0.69599999999999995</c:v>
                </c:pt>
                <c:pt idx="442">
                  <c:v>-0.69599999999999995</c:v>
                </c:pt>
                <c:pt idx="443">
                  <c:v>-0.48099999999999998</c:v>
                </c:pt>
                <c:pt idx="444">
                  <c:v>-0.48099999999999998</c:v>
                </c:pt>
                <c:pt idx="445">
                  <c:v>-0.216</c:v>
                </c:pt>
                <c:pt idx="446">
                  <c:v>-0.216</c:v>
                </c:pt>
                <c:pt idx="447">
                  <c:v>-0.313</c:v>
                </c:pt>
                <c:pt idx="448">
                  <c:v>-0.84899999999999998</c:v>
                </c:pt>
                <c:pt idx="449">
                  <c:v>-0.84899999999999998</c:v>
                </c:pt>
                <c:pt idx="450">
                  <c:v>-0.84899999999999998</c:v>
                </c:pt>
                <c:pt idx="451">
                  <c:v>-1.351</c:v>
                </c:pt>
                <c:pt idx="452">
                  <c:v>-1.794</c:v>
                </c:pt>
                <c:pt idx="453">
                  <c:v>-1.61</c:v>
                </c:pt>
                <c:pt idx="454">
                  <c:v>-1.61</c:v>
                </c:pt>
                <c:pt idx="455">
                  <c:v>-1.61</c:v>
                </c:pt>
                <c:pt idx="456">
                  <c:v>-1.61</c:v>
                </c:pt>
                <c:pt idx="457">
                  <c:v>-1.61</c:v>
                </c:pt>
                <c:pt idx="458">
                  <c:v>-1.1950000000000001</c:v>
                </c:pt>
                <c:pt idx="459">
                  <c:v>-1.1950000000000001</c:v>
                </c:pt>
                <c:pt idx="460">
                  <c:v>-1.776</c:v>
                </c:pt>
                <c:pt idx="461">
                  <c:v>-1.776</c:v>
                </c:pt>
                <c:pt idx="462">
                  <c:v>-1.776</c:v>
                </c:pt>
                <c:pt idx="463">
                  <c:v>-0.99399999999999999</c:v>
                </c:pt>
                <c:pt idx="464">
                  <c:v>-0.81799999999999995</c:v>
                </c:pt>
                <c:pt idx="465">
                  <c:v>-0.81799999999999995</c:v>
                </c:pt>
                <c:pt idx="466">
                  <c:v>-0.81799999999999995</c:v>
                </c:pt>
                <c:pt idx="467">
                  <c:v>-0.64300000000000002</c:v>
                </c:pt>
                <c:pt idx="468">
                  <c:v>-0.64300000000000002</c:v>
                </c:pt>
                <c:pt idx="469">
                  <c:v>-0.59</c:v>
                </c:pt>
                <c:pt idx="470">
                  <c:v>-0.59</c:v>
                </c:pt>
                <c:pt idx="471">
                  <c:v>-0.57999999999999996</c:v>
                </c:pt>
                <c:pt idx="472">
                  <c:v>-0.57999999999999996</c:v>
                </c:pt>
                <c:pt idx="473">
                  <c:v>-0.55100000000000005</c:v>
                </c:pt>
                <c:pt idx="474">
                  <c:v>-0.55100000000000005</c:v>
                </c:pt>
                <c:pt idx="475">
                  <c:v>-0.51800000000000002</c:v>
                </c:pt>
                <c:pt idx="476">
                  <c:v>-0.51800000000000002</c:v>
                </c:pt>
                <c:pt idx="477">
                  <c:v>-0.49399999999999999</c:v>
                </c:pt>
                <c:pt idx="478">
                  <c:v>-0.49399999999999999</c:v>
                </c:pt>
                <c:pt idx="479">
                  <c:v>-0.47699999999999998</c:v>
                </c:pt>
                <c:pt idx="480">
                  <c:v>-0.47699999999999998</c:v>
                </c:pt>
                <c:pt idx="481">
                  <c:v>-0.45300000000000001</c:v>
                </c:pt>
                <c:pt idx="482">
                  <c:v>-0.45300000000000001</c:v>
                </c:pt>
                <c:pt idx="483">
                  <c:v>-0.42</c:v>
                </c:pt>
                <c:pt idx="484">
                  <c:v>-0.42</c:v>
                </c:pt>
                <c:pt idx="485">
                  <c:v>-0.39500000000000002</c:v>
                </c:pt>
                <c:pt idx="486">
                  <c:v>-0.39500000000000002</c:v>
                </c:pt>
                <c:pt idx="487">
                  <c:v>-0.36699999999999999</c:v>
                </c:pt>
                <c:pt idx="488">
                  <c:v>-0.36699999999999999</c:v>
                </c:pt>
                <c:pt idx="489">
                  <c:v>-0.33400000000000002</c:v>
                </c:pt>
                <c:pt idx="490">
                  <c:v>-0.33400000000000002</c:v>
                </c:pt>
                <c:pt idx="491">
                  <c:v>-0.30399999999999999</c:v>
                </c:pt>
                <c:pt idx="492">
                  <c:v>-0.30399999999999999</c:v>
                </c:pt>
                <c:pt idx="493">
                  <c:v>-0.26400000000000001</c:v>
                </c:pt>
                <c:pt idx="494">
                  <c:v>-0.26400000000000001</c:v>
                </c:pt>
                <c:pt idx="495">
                  <c:v>-0.22600000000000001</c:v>
                </c:pt>
                <c:pt idx="496">
                  <c:v>-0.22600000000000001</c:v>
                </c:pt>
                <c:pt idx="497">
                  <c:v>-0.19600000000000001</c:v>
                </c:pt>
                <c:pt idx="498">
                  <c:v>-0.19600000000000001</c:v>
                </c:pt>
                <c:pt idx="499">
                  <c:v>-0.17100000000000001</c:v>
                </c:pt>
                <c:pt idx="500">
                  <c:v>-0.17100000000000001</c:v>
                </c:pt>
                <c:pt idx="501">
                  <c:v>-0.13500000000000001</c:v>
                </c:pt>
                <c:pt idx="502">
                  <c:v>-0.13500000000000001</c:v>
                </c:pt>
                <c:pt idx="503">
                  <c:v>-0.10199999999999999</c:v>
                </c:pt>
                <c:pt idx="504">
                  <c:v>-0.10199999999999999</c:v>
                </c:pt>
                <c:pt idx="505">
                  <c:v>-7.0000000000000007E-2</c:v>
                </c:pt>
                <c:pt idx="506">
                  <c:v>-7.0000000000000007E-2</c:v>
                </c:pt>
                <c:pt idx="507">
                  <c:v>-4.5999999999999999E-2</c:v>
                </c:pt>
                <c:pt idx="508">
                  <c:v>-4.5999999999999999E-2</c:v>
                </c:pt>
                <c:pt idx="509">
                  <c:v>-2.4E-2</c:v>
                </c:pt>
                <c:pt idx="510">
                  <c:v>-2.4E-2</c:v>
                </c:pt>
                <c:pt idx="511">
                  <c:v>6.0000000000000001E-3</c:v>
                </c:pt>
                <c:pt idx="512">
                  <c:v>6.0000000000000001E-3</c:v>
                </c:pt>
                <c:pt idx="513">
                  <c:v>2.5000000000000001E-2</c:v>
                </c:pt>
                <c:pt idx="514">
                  <c:v>2.5000000000000001E-2</c:v>
                </c:pt>
                <c:pt idx="515">
                  <c:v>4.1000000000000002E-2</c:v>
                </c:pt>
                <c:pt idx="516">
                  <c:v>4.1000000000000002E-2</c:v>
                </c:pt>
                <c:pt idx="517">
                  <c:v>6.6000000000000003E-2</c:v>
                </c:pt>
                <c:pt idx="518">
                  <c:v>6.6000000000000003E-2</c:v>
                </c:pt>
                <c:pt idx="519">
                  <c:v>8.4000000000000005E-2</c:v>
                </c:pt>
                <c:pt idx="520">
                  <c:v>8.4000000000000005E-2</c:v>
                </c:pt>
                <c:pt idx="521">
                  <c:v>9.8000000000000004E-2</c:v>
                </c:pt>
                <c:pt idx="522">
                  <c:v>9.8000000000000004E-2</c:v>
                </c:pt>
                <c:pt idx="523">
                  <c:v>0.111</c:v>
                </c:pt>
                <c:pt idx="524">
                  <c:v>0.111</c:v>
                </c:pt>
                <c:pt idx="525">
                  <c:v>0.123</c:v>
                </c:pt>
                <c:pt idx="526">
                  <c:v>0.123</c:v>
                </c:pt>
                <c:pt idx="527">
                  <c:v>0.14099999999999999</c:v>
                </c:pt>
                <c:pt idx="528">
                  <c:v>0.14099999999999999</c:v>
                </c:pt>
                <c:pt idx="529">
                  <c:v>0.161</c:v>
                </c:pt>
                <c:pt idx="530">
                  <c:v>0.161</c:v>
                </c:pt>
                <c:pt idx="531">
                  <c:v>0.16500000000000001</c:v>
                </c:pt>
                <c:pt idx="532">
                  <c:v>0.16500000000000001</c:v>
                </c:pt>
                <c:pt idx="533">
                  <c:v>0.18</c:v>
                </c:pt>
                <c:pt idx="534">
                  <c:v>0.18</c:v>
                </c:pt>
                <c:pt idx="535">
                  <c:v>0.19800000000000001</c:v>
                </c:pt>
                <c:pt idx="536">
                  <c:v>0.19800000000000001</c:v>
                </c:pt>
                <c:pt idx="537">
                  <c:v>0.214</c:v>
                </c:pt>
                <c:pt idx="538">
                  <c:v>0.214</c:v>
                </c:pt>
                <c:pt idx="539">
                  <c:v>0.22600000000000001</c:v>
                </c:pt>
                <c:pt idx="540">
                  <c:v>0.22600000000000001</c:v>
                </c:pt>
                <c:pt idx="541">
                  <c:v>0.248</c:v>
                </c:pt>
                <c:pt idx="542">
                  <c:v>0.248</c:v>
                </c:pt>
                <c:pt idx="543">
                  <c:v>0.25700000000000001</c:v>
                </c:pt>
                <c:pt idx="544">
                  <c:v>0.25700000000000001</c:v>
                </c:pt>
                <c:pt idx="545">
                  <c:v>0.27600000000000002</c:v>
                </c:pt>
                <c:pt idx="546">
                  <c:v>0.27600000000000002</c:v>
                </c:pt>
                <c:pt idx="547">
                  <c:v>0.28299999999999997</c:v>
                </c:pt>
                <c:pt idx="548">
                  <c:v>0.28299999999999997</c:v>
                </c:pt>
                <c:pt idx="549">
                  <c:v>0.29499999999999998</c:v>
                </c:pt>
                <c:pt idx="550">
                  <c:v>0.29499999999999998</c:v>
                </c:pt>
                <c:pt idx="551">
                  <c:v>0.30299999999999999</c:v>
                </c:pt>
                <c:pt idx="552">
                  <c:v>0.30299999999999999</c:v>
                </c:pt>
                <c:pt idx="553">
                  <c:v>0.311</c:v>
                </c:pt>
                <c:pt idx="554">
                  <c:v>0.311</c:v>
                </c:pt>
                <c:pt idx="555">
                  <c:v>0.31900000000000001</c:v>
                </c:pt>
                <c:pt idx="556">
                  <c:v>0.31900000000000001</c:v>
                </c:pt>
                <c:pt idx="557">
                  <c:v>0.32600000000000001</c:v>
                </c:pt>
                <c:pt idx="558">
                  <c:v>0.32600000000000001</c:v>
                </c:pt>
              </c:numCache>
            </c:numRef>
          </c:yVal>
          <c:smooth val="1"/>
          <c:extLst>
            <c:ext xmlns:c16="http://schemas.microsoft.com/office/drawing/2014/chart" uri="{C3380CC4-5D6E-409C-BE32-E72D297353CC}">
              <c16:uniqueId val="{00000000-1C6D-434C-97F3-C392CE61209D}"/>
            </c:ext>
          </c:extLst>
        </c:ser>
        <c:dLbls>
          <c:showLegendKey val="0"/>
          <c:showVal val="0"/>
          <c:showCatName val="0"/>
          <c:showSerName val="0"/>
          <c:showPercent val="0"/>
          <c:showBubbleSize val="0"/>
        </c:dLbls>
        <c:axId val="809104904"/>
        <c:axId val="461669760"/>
        <c:extLst>
          <c:ext xmlns:c15="http://schemas.microsoft.com/office/drawing/2012/chart" uri="{02D57815-91ED-43cb-92C2-25804820EDAC}">
            <c15:filteredScatterSeries>
              <c15:ser>
                <c:idx val="4"/>
                <c:order val="1"/>
                <c:tx>
                  <c:strRef>
                    <c:extLst>
                      <c:ext uri="{02D57815-91ED-43cb-92C2-25804820EDAC}">
                        <c15:formulaRef>
                          <c15:sqref>'Maju 0.1'!$AC$6</c15:sqref>
                        </c15:formulaRef>
                      </c:ext>
                    </c:extLst>
                    <c:strCache>
                      <c:ptCount val="1"/>
                      <c:pt idx="0">
                        <c:v>Int Vx</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extLst>
                      <c:ext uri="{02D57815-91ED-43cb-92C2-25804820EDAC}">
                        <c15:formulaRef>
                          <c15:sqref>'Maju 0.1'!$D$7:$D$565</c15:sqref>
                        </c15:formulaRef>
                      </c:ext>
                    </c:extLst>
                    <c:numCache>
                      <c:formatCode>0.000</c:formatCode>
                      <c:ptCount val="559"/>
                      <c:pt idx="0">
                        <c:v>0</c:v>
                      </c:pt>
                      <c:pt idx="1">
                        <c:v>0</c:v>
                      </c:pt>
                      <c:pt idx="2">
                        <c:v>5.2989000000707165E-3</c:v>
                      </c:pt>
                      <c:pt idx="3">
                        <c:v>9.2048999999860825E-3</c:v>
                      </c:pt>
                      <c:pt idx="4">
                        <c:v>2.7168100000380946E-2</c:v>
                      </c:pt>
                      <c:pt idx="5">
                        <c:v>4.3313000000125612E-2</c:v>
                      </c:pt>
                      <c:pt idx="6">
                        <c:v>5.8556899999985035E-2</c:v>
                      </c:pt>
                      <c:pt idx="7">
                        <c:v>7.4511200000415556E-2</c:v>
                      </c:pt>
                      <c:pt idx="8">
                        <c:v>8.9335699999992357E-2</c:v>
                      </c:pt>
                      <c:pt idx="9">
                        <c:v>0.10529730000007476</c:v>
                      </c:pt>
                      <c:pt idx="10">
                        <c:v>0.12134990000004109</c:v>
                      </c:pt>
                      <c:pt idx="11">
                        <c:v>0.13719690000016271</c:v>
                      </c:pt>
                      <c:pt idx="12">
                        <c:v>0.15306950000012876</c:v>
                      </c:pt>
                      <c:pt idx="13">
                        <c:v>0.16923990000032063</c:v>
                      </c:pt>
                      <c:pt idx="14">
                        <c:v>0.18482170000015685</c:v>
                      </c:pt>
                      <c:pt idx="15">
                        <c:v>0.20079230000010284</c:v>
                      </c:pt>
                      <c:pt idx="16">
                        <c:v>0.21585990000039601</c:v>
                      </c:pt>
                      <c:pt idx="17">
                        <c:v>0.23115530000040962</c:v>
                      </c:pt>
                      <c:pt idx="18">
                        <c:v>0.24731440000005023</c:v>
                      </c:pt>
                      <c:pt idx="19">
                        <c:v>0.26257580000037706</c:v>
                      </c:pt>
                      <c:pt idx="20">
                        <c:v>0.2780137000004288</c:v>
                      </c:pt>
                      <c:pt idx="21">
                        <c:v>0.2941795000001548</c:v>
                      </c:pt>
                      <c:pt idx="22">
                        <c:v>0.30981510000037815</c:v>
                      </c:pt>
                      <c:pt idx="23">
                        <c:v>0.32596110000031331</c:v>
                      </c:pt>
                      <c:pt idx="24">
                        <c:v>0.34174560000019483</c:v>
                      </c:pt>
                      <c:pt idx="25">
                        <c:v>0.35752370000000155</c:v>
                      </c:pt>
                      <c:pt idx="26">
                        <c:v>0.37302320000026157</c:v>
                      </c:pt>
                      <c:pt idx="27">
                        <c:v>0.38870820000011008</c:v>
                      </c:pt>
                      <c:pt idx="28">
                        <c:v>0.40394320000041262</c:v>
                      </c:pt>
                      <c:pt idx="29">
                        <c:v>0.4197916000002806</c:v>
                      </c:pt>
                      <c:pt idx="30">
                        <c:v>0.43575710000004619</c:v>
                      </c:pt>
                      <c:pt idx="31">
                        <c:v>0.45149400000036621</c:v>
                      </c:pt>
                      <c:pt idx="32">
                        <c:v>0.46699660000012955</c:v>
                      </c:pt>
                      <c:pt idx="33">
                        <c:v>0.4830205000002934</c:v>
                      </c:pt>
                      <c:pt idx="34">
                        <c:v>0.49845470000036585</c:v>
                      </c:pt>
                      <c:pt idx="35">
                        <c:v>0.51411460000008447</c:v>
                      </c:pt>
                      <c:pt idx="36">
                        <c:v>0.52958090000038283</c:v>
                      </c:pt>
                      <c:pt idx="37">
                        <c:v>0.54471950000015568</c:v>
                      </c:pt>
                      <c:pt idx="38">
                        <c:v>0.55994790000022476</c:v>
                      </c:pt>
                      <c:pt idx="39">
                        <c:v>0.57620560000032128</c:v>
                      </c:pt>
                      <c:pt idx="40">
                        <c:v>0.59083770000006552</c:v>
                      </c:pt>
                      <c:pt idx="41">
                        <c:v>0.60626369999999952</c:v>
                      </c:pt>
                      <c:pt idx="42">
                        <c:v>0.6214124000002812</c:v>
                      </c:pt>
                      <c:pt idx="43">
                        <c:v>0.63753459999998086</c:v>
                      </c:pt>
                      <c:pt idx="44">
                        <c:v>0.65260699999998906</c:v>
                      </c:pt>
                      <c:pt idx="45">
                        <c:v>0.66794340000024022</c:v>
                      </c:pt>
                      <c:pt idx="46">
                        <c:v>0.68331380000017816</c:v>
                      </c:pt>
                      <c:pt idx="47">
                        <c:v>0.69856420000041908</c:v>
                      </c:pt>
                      <c:pt idx="48">
                        <c:v>0.7138716000004024</c:v>
                      </c:pt>
                      <c:pt idx="49">
                        <c:v>0.73025120000011157</c:v>
                      </c:pt>
                      <c:pt idx="50">
                        <c:v>0.74559630000021571</c:v>
                      </c:pt>
                      <c:pt idx="51">
                        <c:v>0.7610821000002943</c:v>
                      </c:pt>
                      <c:pt idx="52">
                        <c:v>0.77641560000029131</c:v>
                      </c:pt>
                      <c:pt idx="53">
                        <c:v>0.79153070000029402</c:v>
                      </c:pt>
                      <c:pt idx="54">
                        <c:v>0.80748250000033295</c:v>
                      </c:pt>
                      <c:pt idx="55">
                        <c:v>0.82297660000040196</c:v>
                      </c:pt>
                      <c:pt idx="56">
                        <c:v>0.83904410000013741</c:v>
                      </c:pt>
                      <c:pt idx="57">
                        <c:v>0.85417240000015227</c:v>
                      </c:pt>
                      <c:pt idx="58">
                        <c:v>0.86972920000016529</c:v>
                      </c:pt>
                      <c:pt idx="59">
                        <c:v>0.88524850000021615</c:v>
                      </c:pt>
                      <c:pt idx="60">
                        <c:v>0.90091920000031678</c:v>
                      </c:pt>
                      <c:pt idx="61">
                        <c:v>0.90367850000029648</c:v>
                      </c:pt>
                      <c:pt idx="62">
                        <c:v>0.91670670000030441</c:v>
                      </c:pt>
                      <c:pt idx="63">
                        <c:v>0.93219020000015007</c:v>
                      </c:pt>
                      <c:pt idx="64">
                        <c:v>0.94763220000004367</c:v>
                      </c:pt>
                      <c:pt idx="65">
                        <c:v>0.96272680000038235</c:v>
                      </c:pt>
                      <c:pt idx="66">
                        <c:v>0.97808190000023387</c:v>
                      </c:pt>
                      <c:pt idx="67">
                        <c:v>0.9934240000002319</c:v>
                      </c:pt>
                      <c:pt idx="68">
                        <c:v>1.0095186000003196</c:v>
                      </c:pt>
                      <c:pt idx="69">
                        <c:v>1.0249522000003708</c:v>
                      </c:pt>
                      <c:pt idx="70">
                        <c:v>1.0401796000001013</c:v>
                      </c:pt>
                      <c:pt idx="71">
                        <c:v>1.055965400000332</c:v>
                      </c:pt>
                      <c:pt idx="72">
                        <c:v>1.0718302000000222</c:v>
                      </c:pt>
                      <c:pt idx="73">
                        <c:v>1.0875557000003937</c:v>
                      </c:pt>
                      <c:pt idx="74">
                        <c:v>1.1028458000000683</c:v>
                      </c:pt>
                      <c:pt idx="75">
                        <c:v>1.1188025999999809</c:v>
                      </c:pt>
                      <c:pt idx="76">
                        <c:v>1.1348634000000857</c:v>
                      </c:pt>
                      <c:pt idx="77">
                        <c:v>1.1506616000001486</c:v>
                      </c:pt>
                      <c:pt idx="78">
                        <c:v>1.1660625000004075</c:v>
                      </c:pt>
                      <c:pt idx="79">
                        <c:v>1.1819746000001032</c:v>
                      </c:pt>
                      <c:pt idx="80">
                        <c:v>1.197920300000078</c:v>
                      </c:pt>
                      <c:pt idx="81">
                        <c:v>1.2132191000000603</c:v>
                      </c:pt>
                      <c:pt idx="82">
                        <c:v>1.2292172000002211</c:v>
                      </c:pt>
                      <c:pt idx="83">
                        <c:v>1.2446591000002627</c:v>
                      </c:pt>
                      <c:pt idx="84">
                        <c:v>1.2601951999999983</c:v>
                      </c:pt>
                      <c:pt idx="85">
                        <c:v>1.2756392000001142</c:v>
                      </c:pt>
                      <c:pt idx="86">
                        <c:v>1.2915996000001542</c:v>
                      </c:pt>
                      <c:pt idx="87">
                        <c:v>1.3068004000001565</c:v>
                      </c:pt>
                      <c:pt idx="88">
                        <c:v>1.3228144000004249</c:v>
                      </c:pt>
                      <c:pt idx="89">
                        <c:v>1.338255300000128</c:v>
                      </c:pt>
                      <c:pt idx="90">
                        <c:v>1.3536158000001706</c:v>
                      </c:pt>
                      <c:pt idx="91">
                        <c:v>1.3692170000003898</c:v>
                      </c:pt>
                      <c:pt idx="92">
                        <c:v>1.3851982000001044</c:v>
                      </c:pt>
                      <c:pt idx="93">
                        <c:v>1.4013238000002275</c:v>
                      </c:pt>
                      <c:pt idx="94">
                        <c:v>1.4175716000004286</c:v>
                      </c:pt>
                      <c:pt idx="95">
                        <c:v>1.433107000000291</c:v>
                      </c:pt>
                      <c:pt idx="96">
                        <c:v>1.4486382000000049</c:v>
                      </c:pt>
                      <c:pt idx="97">
                        <c:v>1.464110900000378</c:v>
                      </c:pt>
                      <c:pt idx="98">
                        <c:v>1.4797096000002057</c:v>
                      </c:pt>
                      <c:pt idx="99">
                        <c:v>1.4950284000001375</c:v>
                      </c:pt>
                      <c:pt idx="100">
                        <c:v>1.511221100000057</c:v>
                      </c:pt>
                      <c:pt idx="101">
                        <c:v>1.5267674000001534</c:v>
                      </c:pt>
                      <c:pt idx="102">
                        <c:v>1.542782200000147</c:v>
                      </c:pt>
                      <c:pt idx="103">
                        <c:v>1.5579615000001468</c:v>
                      </c:pt>
                      <c:pt idx="104">
                        <c:v>1.573585400000411</c:v>
                      </c:pt>
                      <c:pt idx="105">
                        <c:v>1.589252000000215</c:v>
                      </c:pt>
                      <c:pt idx="106">
                        <c:v>1.603999400000248</c:v>
                      </c:pt>
                      <c:pt idx="107">
                        <c:v>1.6198876000003111</c:v>
                      </c:pt>
                      <c:pt idx="108">
                        <c:v>1.6361267000002044</c:v>
                      </c:pt>
                      <c:pt idx="109">
                        <c:v>1.6512564000004204</c:v>
                      </c:pt>
                      <c:pt idx="110">
                        <c:v>1.6663169000003109</c:v>
                      </c:pt>
                      <c:pt idx="111">
                        <c:v>1.6817897000000812</c:v>
                      </c:pt>
                      <c:pt idx="112">
                        <c:v>1.6973350000002938</c:v>
                      </c:pt>
                      <c:pt idx="113">
                        <c:v>1.7125753000000259</c:v>
                      </c:pt>
                      <c:pt idx="114">
                        <c:v>1.7276518000003307</c:v>
                      </c:pt>
                      <c:pt idx="115">
                        <c:v>1.7429422000000159</c:v>
                      </c:pt>
                      <c:pt idx="116">
                        <c:v>1.7582855000000563</c:v>
                      </c:pt>
                      <c:pt idx="117">
                        <c:v>1.773996200000056</c:v>
                      </c:pt>
                      <c:pt idx="118">
                        <c:v>1.7897581000001992</c:v>
                      </c:pt>
                      <c:pt idx="119">
                        <c:v>1.8050165000004199</c:v>
                      </c:pt>
                      <c:pt idx="120">
                        <c:v>1.8200581000000966</c:v>
                      </c:pt>
                      <c:pt idx="121">
                        <c:v>1.8358427000002848</c:v>
                      </c:pt>
                      <c:pt idx="122">
                        <c:v>1.8507931000003737</c:v>
                      </c:pt>
                      <c:pt idx="123">
                        <c:v>1.8669764000001123</c:v>
                      </c:pt>
                      <c:pt idx="124">
                        <c:v>1.8826533000001291</c:v>
                      </c:pt>
                      <c:pt idx="125">
                        <c:v>1.8972933000000012</c:v>
                      </c:pt>
                      <c:pt idx="126">
                        <c:v>1.9133269000003565</c:v>
                      </c:pt>
                      <c:pt idx="127">
                        <c:v>1.9296000000003914</c:v>
                      </c:pt>
                      <c:pt idx="128">
                        <c:v>1.9452049000001352</c:v>
                      </c:pt>
                      <c:pt idx="129">
                        <c:v>1.9606398000000809</c:v>
                      </c:pt>
                      <c:pt idx="130">
                        <c:v>1.9759725000003527</c:v>
                      </c:pt>
                      <c:pt idx="131">
                        <c:v>1.9914278000001104</c:v>
                      </c:pt>
                      <c:pt idx="132">
                        <c:v>2.0069760000001224</c:v>
                      </c:pt>
                      <c:pt idx="133">
                        <c:v>2.0227060000001984</c:v>
                      </c:pt>
                      <c:pt idx="134">
                        <c:v>2.0380438000001959</c:v>
                      </c:pt>
                      <c:pt idx="135">
                        <c:v>2.0530307000003631</c:v>
                      </c:pt>
                      <c:pt idx="136">
                        <c:v>2.0684856000002583</c:v>
                      </c:pt>
                      <c:pt idx="137">
                        <c:v>2.0836755000000267</c:v>
                      </c:pt>
                      <c:pt idx="138">
                        <c:v>2.0990962000000764</c:v>
                      </c:pt>
                      <c:pt idx="139">
                        <c:v>2.1141289000001962</c:v>
                      </c:pt>
                      <c:pt idx="140">
                        <c:v>2.1296484000004057</c:v>
                      </c:pt>
                      <c:pt idx="141">
                        <c:v>2.1453720000004068</c:v>
                      </c:pt>
                      <c:pt idx="142">
                        <c:v>2.1608561000002737</c:v>
                      </c:pt>
                      <c:pt idx="143">
                        <c:v>2.1762023000001136</c:v>
                      </c:pt>
                      <c:pt idx="144">
                        <c:v>2.191330999999991</c:v>
                      </c:pt>
                      <c:pt idx="145">
                        <c:v>2.2065747000001465</c:v>
                      </c:pt>
                      <c:pt idx="146">
                        <c:v>2.2223314000002574</c:v>
                      </c:pt>
                      <c:pt idx="147">
                        <c:v>2.2377394000000095</c:v>
                      </c:pt>
                      <c:pt idx="148">
                        <c:v>2.2529523000002882</c:v>
                      </c:pt>
                      <c:pt idx="149">
                        <c:v>2.2684573999999884</c:v>
                      </c:pt>
                      <c:pt idx="150">
                        <c:v>2.2840030000002116</c:v>
                      </c:pt>
                      <c:pt idx="151">
                        <c:v>2.2868802000002688</c:v>
                      </c:pt>
                      <c:pt idx="152">
                        <c:v>2.2995488000001387</c:v>
                      </c:pt>
                      <c:pt idx="153">
                        <c:v>2.3149207999999817</c:v>
                      </c:pt>
                      <c:pt idx="154">
                        <c:v>2.3300423000000592</c:v>
                      </c:pt>
                      <c:pt idx="155">
                        <c:v>2.3454623000002357</c:v>
                      </c:pt>
                      <c:pt idx="156">
                        <c:v>2.3615370000002258</c:v>
                      </c:pt>
                      <c:pt idx="157">
                        <c:v>2.3767136000001301</c:v>
                      </c:pt>
                      <c:pt idx="158">
                        <c:v>2.3927026000001206</c:v>
                      </c:pt>
                      <c:pt idx="159">
                        <c:v>2.4083026000002974</c:v>
                      </c:pt>
                      <c:pt idx="160">
                        <c:v>2.4243546000002425</c:v>
                      </c:pt>
                      <c:pt idx="161">
                        <c:v>2.4402967000000899</c:v>
                      </c:pt>
                      <c:pt idx="162">
                        <c:v>2.4554897000002711</c:v>
                      </c:pt>
                      <c:pt idx="163">
                        <c:v>2.4712208000000828</c:v>
                      </c:pt>
                      <c:pt idx="164">
                        <c:v>2.4867932000001929</c:v>
                      </c:pt>
                      <c:pt idx="165">
                        <c:v>2.5027567000001909</c:v>
                      </c:pt>
                      <c:pt idx="166">
                        <c:v>2.5181257000003825</c:v>
                      </c:pt>
                      <c:pt idx="167">
                        <c:v>2.5331108000000313</c:v>
                      </c:pt>
                      <c:pt idx="168">
                        <c:v>2.5489589000003434</c:v>
                      </c:pt>
                      <c:pt idx="169">
                        <c:v>2.5650508000003356</c:v>
                      </c:pt>
                      <c:pt idx="170">
                        <c:v>2.5803182000004199</c:v>
                      </c:pt>
                      <c:pt idx="171">
                        <c:v>2.5957627000002503</c:v>
                      </c:pt>
                      <c:pt idx="172">
                        <c:v>2.6111039000002165</c:v>
                      </c:pt>
                      <c:pt idx="173">
                        <c:v>2.6267086000002564</c:v>
                      </c:pt>
                      <c:pt idx="174">
                        <c:v>2.6419436000001042</c:v>
                      </c:pt>
                      <c:pt idx="175">
                        <c:v>2.6580228000002535</c:v>
                      </c:pt>
                      <c:pt idx="176">
                        <c:v>2.6738740000000689</c:v>
                      </c:pt>
                      <c:pt idx="177">
                        <c:v>2.6894137000003866</c:v>
                      </c:pt>
                      <c:pt idx="178">
                        <c:v>2.7046626000001197</c:v>
                      </c:pt>
                      <c:pt idx="179">
                        <c:v>2.7199347000000671</c:v>
                      </c:pt>
                      <c:pt idx="180">
                        <c:v>2.7358025000003181</c:v>
                      </c:pt>
                      <c:pt idx="181">
                        <c:v>2.7508734000002733</c:v>
                      </c:pt>
                      <c:pt idx="182">
                        <c:v>2.7659552000000076</c:v>
                      </c:pt>
                      <c:pt idx="183">
                        <c:v>2.7808774000000085</c:v>
                      </c:pt>
                      <c:pt idx="184">
                        <c:v>2.7956675000000359</c:v>
                      </c:pt>
                      <c:pt idx="185">
                        <c:v>2.811707800000022</c:v>
                      </c:pt>
                      <c:pt idx="186">
                        <c:v>2.8270329000001766</c:v>
                      </c:pt>
                      <c:pt idx="187">
                        <c:v>2.8423720000000685</c:v>
                      </c:pt>
                      <c:pt idx="188">
                        <c:v>2.858502700000372</c:v>
                      </c:pt>
                      <c:pt idx="189">
                        <c:v>2.8740185000001475</c:v>
                      </c:pt>
                      <c:pt idx="190">
                        <c:v>2.8900909000003594</c:v>
                      </c:pt>
                      <c:pt idx="191">
                        <c:v>2.9053735000002234</c:v>
                      </c:pt>
                      <c:pt idx="192">
                        <c:v>2.921306100000038</c:v>
                      </c:pt>
                      <c:pt idx="193">
                        <c:v>2.9369955000001937</c:v>
                      </c:pt>
                      <c:pt idx="194">
                        <c:v>2.9526253000003635</c:v>
                      </c:pt>
                      <c:pt idx="195">
                        <c:v>2.9675974000001588</c:v>
                      </c:pt>
                      <c:pt idx="196">
                        <c:v>2.9831733000000895</c:v>
                      </c:pt>
                      <c:pt idx="197">
                        <c:v>2.9984130000002551</c:v>
                      </c:pt>
                      <c:pt idx="198">
                        <c:v>3.0135693000001993</c:v>
                      </c:pt>
                      <c:pt idx="199">
                        <c:v>3.0290494000000763</c:v>
                      </c:pt>
                      <c:pt idx="200">
                        <c:v>3.0444785000004231</c:v>
                      </c:pt>
                      <c:pt idx="201">
                        <c:v>3.0598500000000968</c:v>
                      </c:pt>
                      <c:pt idx="202">
                        <c:v>3.0750644000004286</c:v>
                      </c:pt>
                      <c:pt idx="203">
                        <c:v>3.0904241000002912</c:v>
                      </c:pt>
                      <c:pt idx="204">
                        <c:v>3.1064377000002423</c:v>
                      </c:pt>
                      <c:pt idx="205">
                        <c:v>3.1225518000001102</c:v>
                      </c:pt>
                      <c:pt idx="206">
                        <c:v>3.138448800000333</c:v>
                      </c:pt>
                      <c:pt idx="207">
                        <c:v>3.1540184000000409</c:v>
                      </c:pt>
                      <c:pt idx="208">
                        <c:v>3.1689089999999851</c:v>
                      </c:pt>
                      <c:pt idx="209">
                        <c:v>3.1849315000004026</c:v>
                      </c:pt>
                      <c:pt idx="210">
                        <c:v>3.2003816000001279</c:v>
                      </c:pt>
                      <c:pt idx="211">
                        <c:v>3.2153074000002562</c:v>
                      </c:pt>
                      <c:pt idx="212">
                        <c:v>3.2629249999999956</c:v>
                      </c:pt>
                      <c:pt idx="213">
                        <c:v>3.2789824000001317</c:v>
                      </c:pt>
                      <c:pt idx="214">
                        <c:v>3.2943454000001111</c:v>
                      </c:pt>
                      <c:pt idx="215">
                        <c:v>3.3418642999999975</c:v>
                      </c:pt>
                      <c:pt idx="216">
                        <c:v>3.357551400000375</c:v>
                      </c:pt>
                      <c:pt idx="217">
                        <c:v>3.4502027000003181</c:v>
                      </c:pt>
                      <c:pt idx="218">
                        <c:v>3.466481400000248</c:v>
                      </c:pt>
                      <c:pt idx="219">
                        <c:v>3.4815856000000167</c:v>
                      </c:pt>
                      <c:pt idx="220">
                        <c:v>3.496932100000322</c:v>
                      </c:pt>
                      <c:pt idx="221">
                        <c:v>3.5277230000001509</c:v>
                      </c:pt>
                      <c:pt idx="222">
                        <c:v>3.5595329000002494</c:v>
                      </c:pt>
                      <c:pt idx="223">
                        <c:v>3.590596000000005</c:v>
                      </c:pt>
                      <c:pt idx="224">
                        <c:v>3.6220025000002352</c:v>
                      </c:pt>
                      <c:pt idx="225">
                        <c:v>3.6521181000002798</c:v>
                      </c:pt>
                      <c:pt idx="226">
                        <c:v>3.7453942000001916</c:v>
                      </c:pt>
                      <c:pt idx="227">
                        <c:v>3.7610059000003275</c:v>
                      </c:pt>
                      <c:pt idx="228">
                        <c:v>3.7763112000002366</c:v>
                      </c:pt>
                      <c:pt idx="229">
                        <c:v>3.7926324000000022</c:v>
                      </c:pt>
                      <c:pt idx="230">
                        <c:v>3.8087636000000202</c:v>
                      </c:pt>
                      <c:pt idx="231">
                        <c:v>3.8874061999999867</c:v>
                      </c:pt>
                      <c:pt idx="232">
                        <c:v>3.9030201000000488</c:v>
                      </c:pt>
                      <c:pt idx="233">
                        <c:v>3.9183447000000342</c:v>
                      </c:pt>
                      <c:pt idx="234">
                        <c:v>3.9338287000000491</c:v>
                      </c:pt>
                      <c:pt idx="235">
                        <c:v>3.9800678999999946</c:v>
                      </c:pt>
                      <c:pt idx="236">
                        <c:v>3.995798900000409</c:v>
                      </c:pt>
                      <c:pt idx="237">
                        <c:v>4.0423875999999836</c:v>
                      </c:pt>
                      <c:pt idx="238">
                        <c:v>4.0739817000003313</c:v>
                      </c:pt>
                      <c:pt idx="239">
                        <c:v>4.1044402000002265</c:v>
                      </c:pt>
                      <c:pt idx="240">
                        <c:v>4.1355275000000802</c:v>
                      </c:pt>
                      <c:pt idx="241">
                        <c:v>4.1654601000000184</c:v>
                      </c:pt>
                      <c:pt idx="242">
                        <c:v>4.1966453000000001</c:v>
                      </c:pt>
                      <c:pt idx="243">
                        <c:v>4.2278092000001379</c:v>
                      </c:pt>
                      <c:pt idx="244">
                        <c:v>4.2745982000001277</c:v>
                      </c:pt>
                      <c:pt idx="245">
                        <c:v>4.3050646000001507</c:v>
                      </c:pt>
                      <c:pt idx="246">
                        <c:v>4.3357205000002068</c:v>
                      </c:pt>
                      <c:pt idx="247">
                        <c:v>4.3668618000001516</c:v>
                      </c:pt>
                      <c:pt idx="248">
                        <c:v>4.3979300000000876</c:v>
                      </c:pt>
                      <c:pt idx="249">
                        <c:v>4.4284158000000389</c:v>
                      </c:pt>
                      <c:pt idx="250">
                        <c:v>4.4752190000003793</c:v>
                      </c:pt>
                      <c:pt idx="251">
                        <c:v>4.5070405000001301</c:v>
                      </c:pt>
                      <c:pt idx="252">
                        <c:v>4.5080405000001305</c:v>
                      </c:pt>
                      <c:pt idx="253">
                        <c:v>4.537615900000219</c:v>
                      </c:pt>
                      <c:pt idx="254">
                        <c:v>4.5528210000002218</c:v>
                      </c:pt>
                      <c:pt idx="255">
                        <c:v>4.5840331000003971</c:v>
                      </c:pt>
                      <c:pt idx="256">
                        <c:v>4.6146783000003779</c:v>
                      </c:pt>
                      <c:pt idx="257">
                        <c:v>4.6612142000003587</c:v>
                      </c:pt>
                      <c:pt idx="258">
                        <c:v>4.6927078000003348</c:v>
                      </c:pt>
                      <c:pt idx="259">
                        <c:v>4.7241723000001912</c:v>
                      </c:pt>
                      <c:pt idx="260">
                        <c:v>4.7552841000001536</c:v>
                      </c:pt>
                      <c:pt idx="261">
                        <c:v>4.7871487000002162</c:v>
                      </c:pt>
                      <c:pt idx="262">
                        <c:v>4.8184103000003233</c:v>
                      </c:pt>
                      <c:pt idx="263">
                        <c:v>4.8648840000000746</c:v>
                      </c:pt>
                      <c:pt idx="264">
                        <c:v>4.8959517000002961</c:v>
                      </c:pt>
                      <c:pt idx="265">
                        <c:v>4.9267509000001155</c:v>
                      </c:pt>
                      <c:pt idx="266">
                        <c:v>4.9738620000002811</c:v>
                      </c:pt>
                      <c:pt idx="267">
                        <c:v>4.9892149000002064</c:v>
                      </c:pt>
                      <c:pt idx="268">
                        <c:v>5.0212012000001778</c:v>
                      </c:pt>
                      <c:pt idx="269">
                        <c:v>5.0516725000002225</c:v>
                      </c:pt>
                      <c:pt idx="270">
                        <c:v>5.0827851000003648</c:v>
                      </c:pt>
                      <c:pt idx="271">
                        <c:v>5.1137316000003921</c:v>
                      </c:pt>
                      <c:pt idx="272">
                        <c:v>5.1452981000002183</c:v>
                      </c:pt>
                      <c:pt idx="273">
                        <c:v>5.1763471000003847</c:v>
                      </c:pt>
                      <c:pt idx="274">
                        <c:v>5.206453700000111</c:v>
                      </c:pt>
                      <c:pt idx="275">
                        <c:v>5.2538562000004276</c:v>
                      </c:pt>
                      <c:pt idx="276">
                        <c:v>5.2850330000001122</c:v>
                      </c:pt>
                      <c:pt idx="277">
                        <c:v>5.3151507000002312</c:v>
                      </c:pt>
                      <c:pt idx="278">
                        <c:v>5.3462414000000535</c:v>
                      </c:pt>
                      <c:pt idx="279">
                        <c:v>5.3769308000000819</c:v>
                      </c:pt>
                      <c:pt idx="280">
                        <c:v>5.4089211000000432</c:v>
                      </c:pt>
                      <c:pt idx="281">
                        <c:v>5.4551541000000725</c:v>
                      </c:pt>
                      <c:pt idx="282">
                        <c:v>5.4857228000000759</c:v>
                      </c:pt>
                      <c:pt idx="283">
                        <c:v>5.5166819000000942</c:v>
                      </c:pt>
                      <c:pt idx="284">
                        <c:v>5.5484199000002263</c:v>
                      </c:pt>
                      <c:pt idx="285">
                        <c:v>5.5797838000003139</c:v>
                      </c:pt>
                      <c:pt idx="286">
                        <c:v>5.6095580000001064</c:v>
                      </c:pt>
                      <c:pt idx="287">
                        <c:v>5.6410262000003968</c:v>
                      </c:pt>
                      <c:pt idx="288">
                        <c:v>5.6720820000000458</c:v>
                      </c:pt>
                      <c:pt idx="289">
                        <c:v>5.7036822000000029</c:v>
                      </c:pt>
                      <c:pt idx="290">
                        <c:v>5.7347582000002149</c:v>
                      </c:pt>
                      <c:pt idx="291">
                        <c:v>5.7660101999999824</c:v>
                      </c:pt>
                      <c:pt idx="292">
                        <c:v>5.7983756000003268</c:v>
                      </c:pt>
                      <c:pt idx="293">
                        <c:v>5.8292917000003399</c:v>
                      </c:pt>
                      <c:pt idx="294">
                        <c:v>5.8760879999999815</c:v>
                      </c:pt>
                      <c:pt idx="295">
                        <c:v>5.9069489000003159</c:v>
                      </c:pt>
                      <c:pt idx="296">
                        <c:v>5.9376335000001745</c:v>
                      </c:pt>
                      <c:pt idx="297">
                        <c:v>5.9686227000001963</c:v>
                      </c:pt>
                      <c:pt idx="298">
                        <c:v>5.999062700000195</c:v>
                      </c:pt>
                      <c:pt idx="299">
                        <c:v>6.0304338000000826</c:v>
                      </c:pt>
                      <c:pt idx="300">
                        <c:v>6.0618288000000575</c:v>
                      </c:pt>
                      <c:pt idx="301">
                        <c:v>6.0927022000000761</c:v>
                      </c:pt>
                      <c:pt idx="302">
                        <c:v>6.1397364000004018</c:v>
                      </c:pt>
                      <c:pt idx="303">
                        <c:v>6.1711775000003399</c:v>
                      </c:pt>
                      <c:pt idx="304">
                        <c:v>6.1872160000002623</c:v>
                      </c:pt>
                      <c:pt idx="305">
                        <c:v>6.2184366000001319</c:v>
                      </c:pt>
                      <c:pt idx="306">
                        <c:v>6.2489861000003657</c:v>
                      </c:pt>
                      <c:pt idx="307">
                        <c:v>6.2801828999999998</c:v>
                      </c:pt>
                      <c:pt idx="308">
                        <c:v>6.3263348000000406</c:v>
                      </c:pt>
                      <c:pt idx="309">
                        <c:v>6.3577290000002904</c:v>
                      </c:pt>
                      <c:pt idx="310">
                        <c:v>6.3879193000002488</c:v>
                      </c:pt>
                      <c:pt idx="311">
                        <c:v>6.4188283000003139</c:v>
                      </c:pt>
                      <c:pt idx="312">
                        <c:v>6.4498166000003039</c:v>
                      </c:pt>
                      <c:pt idx="313">
                        <c:v>6.4810206000001926</c:v>
                      </c:pt>
                      <c:pt idx="314">
                        <c:v>6.5271981000000778</c:v>
                      </c:pt>
                      <c:pt idx="315">
                        <c:v>6.5573610000001281</c:v>
                      </c:pt>
                      <c:pt idx="316">
                        <c:v>6.5885600000001432</c:v>
                      </c:pt>
                      <c:pt idx="317">
                        <c:v>6.6192061000001559</c:v>
                      </c:pt>
                      <c:pt idx="318">
                        <c:v>6.6495939999999791</c:v>
                      </c:pt>
                      <c:pt idx="319">
                        <c:v>6.6809850000004189</c:v>
                      </c:pt>
                      <c:pt idx="320">
                        <c:v>6.7279085000000123</c:v>
                      </c:pt>
                      <c:pt idx="321">
                        <c:v>6.7590113000001111</c:v>
                      </c:pt>
                      <c:pt idx="322">
                        <c:v>6.7899225000001024</c:v>
                      </c:pt>
                      <c:pt idx="323">
                        <c:v>6.8056283000000803</c:v>
                      </c:pt>
                      <c:pt idx="324">
                        <c:v>6.8376799000002393</c:v>
                      </c:pt>
                      <c:pt idx="325">
                        <c:v>6.8684104000003572</c:v>
                      </c:pt>
                      <c:pt idx="326">
                        <c:v>6.9149276000002828</c:v>
                      </c:pt>
                      <c:pt idx="327">
                        <c:v>6.946722900000168</c:v>
                      </c:pt>
                      <c:pt idx="328">
                        <c:v>6.9777452000002995</c:v>
                      </c:pt>
                      <c:pt idx="329">
                        <c:v>7.0080390000002808</c:v>
                      </c:pt>
                      <c:pt idx="330">
                        <c:v>7.039289700000154</c:v>
                      </c:pt>
                      <c:pt idx="331">
                        <c:v>7.0705900000002657</c:v>
                      </c:pt>
                      <c:pt idx="332">
                        <c:v>7.1177352000004248</c:v>
                      </c:pt>
                      <c:pt idx="333">
                        <c:v>7.149779700000181</c:v>
                      </c:pt>
                      <c:pt idx="334">
                        <c:v>7.1810393000000659</c:v>
                      </c:pt>
                      <c:pt idx="335">
                        <c:v>7.2121169000001828</c:v>
                      </c:pt>
                      <c:pt idx="336">
                        <c:v>7.2427593000002162</c:v>
                      </c:pt>
                      <c:pt idx="337">
                        <c:v>7.2730527000003349</c:v>
                      </c:pt>
                      <c:pt idx="338">
                        <c:v>7.3046481000001222</c:v>
                      </c:pt>
                      <c:pt idx="339">
                        <c:v>7.3364228000000367</c:v>
                      </c:pt>
                      <c:pt idx="340">
                        <c:v>7.367167000000336</c:v>
                      </c:pt>
                      <c:pt idx="341">
                        <c:v>7.3981877000001077</c:v>
                      </c:pt>
                      <c:pt idx="342">
                        <c:v>7.4297265000000152</c:v>
                      </c:pt>
                      <c:pt idx="343">
                        <c:v>7.4607101999999941</c:v>
                      </c:pt>
                      <c:pt idx="344">
                        <c:v>7.4922096000000238</c:v>
                      </c:pt>
                      <c:pt idx="345">
                        <c:v>7.5385995000001458</c:v>
                      </c:pt>
                      <c:pt idx="346">
                        <c:v>7.570056200000181</c:v>
                      </c:pt>
                      <c:pt idx="347">
                        <c:v>7.6007871000001614</c:v>
                      </c:pt>
                      <c:pt idx="348">
                        <c:v>7.6318452000000434</c:v>
                      </c:pt>
                      <c:pt idx="349">
                        <c:v>7.6628080000000409</c:v>
                      </c:pt>
                      <c:pt idx="350">
                        <c:v>7.693853300000228</c:v>
                      </c:pt>
                      <c:pt idx="351">
                        <c:v>7.740906300000006</c:v>
                      </c:pt>
                      <c:pt idx="352">
                        <c:v>7.7560024000003978</c:v>
                      </c:pt>
                      <c:pt idx="353">
                        <c:v>7.8027047000000493</c:v>
                      </c:pt>
                      <c:pt idx="354">
                        <c:v>7.818170800000189</c:v>
                      </c:pt>
                      <c:pt idx="355">
                        <c:v>7.849333900000147</c:v>
                      </c:pt>
                      <c:pt idx="356">
                        <c:v>7.8953836000000592</c:v>
                      </c:pt>
                      <c:pt idx="357">
                        <c:v>7.9105360000003202</c:v>
                      </c:pt>
                      <c:pt idx="358">
                        <c:v>7.9416419000003771</c:v>
                      </c:pt>
                      <c:pt idx="359">
                        <c:v>7.988133000000289</c:v>
                      </c:pt>
                      <c:pt idx="360">
                        <c:v>8.0195339000001695</c:v>
                      </c:pt>
                      <c:pt idx="361">
                        <c:v>8.0499366000003647</c:v>
                      </c:pt>
                      <c:pt idx="362">
                        <c:v>8.0813528000003316</c:v>
                      </c:pt>
                      <c:pt idx="363">
                        <c:v>8.1119710000002669</c:v>
                      </c:pt>
                      <c:pt idx="364">
                        <c:v>8.1418160000002899</c:v>
                      </c:pt>
                      <c:pt idx="365">
                        <c:v>8.1884018000000651</c:v>
                      </c:pt>
                      <c:pt idx="366">
                        <c:v>8.2195125000002918</c:v>
                      </c:pt>
                      <c:pt idx="367">
                        <c:v>8.2505235000003267</c:v>
                      </c:pt>
                      <c:pt idx="368">
                        <c:v>8.2813416000003599</c:v>
                      </c:pt>
                      <c:pt idx="369">
                        <c:v>8.3130092000001241</c:v>
                      </c:pt>
                      <c:pt idx="370">
                        <c:v>8.3439578000002257</c:v>
                      </c:pt>
                      <c:pt idx="371">
                        <c:v>8.3752976000000672</c:v>
                      </c:pt>
                      <c:pt idx="372">
                        <c:v>8.4216149000003497</c:v>
                      </c:pt>
                      <c:pt idx="373">
                        <c:v>8.435135100000025</c:v>
                      </c:pt>
                      <c:pt idx="374">
                        <c:v>8.4680778000001737</c:v>
                      </c:pt>
                      <c:pt idx="375">
                        <c:v>8.4993426000000909</c:v>
                      </c:pt>
                      <c:pt idx="376">
                        <c:v>8.5301843000002009</c:v>
                      </c:pt>
                      <c:pt idx="377">
                        <c:v>8.5311843000002003</c:v>
                      </c:pt>
                      <c:pt idx="378">
                        <c:v>8.5615048000004208</c:v>
                      </c:pt>
                      <c:pt idx="379">
                        <c:v>8.6084997000002659</c:v>
                      </c:pt>
                      <c:pt idx="380">
                        <c:v>8.6396508000002541</c:v>
                      </c:pt>
                      <c:pt idx="381">
                        <c:v>8.6708717999999863</c:v>
                      </c:pt>
                      <c:pt idx="382">
                        <c:v>8.7026233000001412</c:v>
                      </c:pt>
                      <c:pt idx="383">
                        <c:v>8.7334623000001557</c:v>
                      </c:pt>
                      <c:pt idx="384">
                        <c:v>8.7646595000001071</c:v>
                      </c:pt>
                      <c:pt idx="385">
                        <c:v>8.8111308000002282</c:v>
                      </c:pt>
                      <c:pt idx="386">
                        <c:v>8.8430741000001944</c:v>
                      </c:pt>
                      <c:pt idx="387">
                        <c:v>8.8728994000002785</c:v>
                      </c:pt>
                      <c:pt idx="388">
                        <c:v>8.9049598000001424</c:v>
                      </c:pt>
                      <c:pt idx="389">
                        <c:v>8.920539700000063</c:v>
                      </c:pt>
                      <c:pt idx="390">
                        <c:v>8.9517083000000639</c:v>
                      </c:pt>
                      <c:pt idx="391">
                        <c:v>8.9822482000004129</c:v>
                      </c:pt>
                      <c:pt idx="392">
                        <c:v>9.0298377000003711</c:v>
                      </c:pt>
                      <c:pt idx="393">
                        <c:v>9.0611833000002662</c:v>
                      </c:pt>
                      <c:pt idx="394">
                        <c:v>9.0922832000001108</c:v>
                      </c:pt>
                      <c:pt idx="395">
                        <c:v>9.12239610000006</c:v>
                      </c:pt>
                      <c:pt idx="396">
                        <c:v>9.1532780000002276</c:v>
                      </c:pt>
                      <c:pt idx="397">
                        <c:v>9.1842184000001907</c:v>
                      </c:pt>
                      <c:pt idx="398">
                        <c:v>9.2300111000004108</c:v>
                      </c:pt>
                      <c:pt idx="399">
                        <c:v>9.2606885000000148</c:v>
                      </c:pt>
                      <c:pt idx="400">
                        <c:v>9.291738500000065</c:v>
                      </c:pt>
                      <c:pt idx="401">
                        <c:v>9.3234608000002481</c:v>
                      </c:pt>
                      <c:pt idx="402">
                        <c:v>9.3695388000001003</c:v>
                      </c:pt>
                      <c:pt idx="403">
                        <c:v>9.4001502000000983</c:v>
                      </c:pt>
                      <c:pt idx="404">
                        <c:v>9.4309679000002689</c:v>
                      </c:pt>
                      <c:pt idx="405">
                        <c:v>9.4623018000002048</c:v>
                      </c:pt>
                      <c:pt idx="406">
                        <c:v>9.4935661000004075</c:v>
                      </c:pt>
                      <c:pt idx="407">
                        <c:v>9.5246996000000763</c:v>
                      </c:pt>
                      <c:pt idx="408">
                        <c:v>9.5554276000002574</c:v>
                      </c:pt>
                      <c:pt idx="409">
                        <c:v>9.5555276000002571</c:v>
                      </c:pt>
                      <c:pt idx="410">
                        <c:v>9.5856540000004316</c:v>
                      </c:pt>
                      <c:pt idx="411">
                        <c:v>9.6167265000003681</c:v>
                      </c:pt>
                      <c:pt idx="412">
                        <c:v>9.6474853000004259</c:v>
                      </c:pt>
                      <c:pt idx="413">
                        <c:v>9.6789674999999988</c:v>
                      </c:pt>
                      <c:pt idx="414">
                        <c:v>9.7094308000000638</c:v>
                      </c:pt>
                      <c:pt idx="415">
                        <c:v>9.7403956000002836</c:v>
                      </c:pt>
                      <c:pt idx="416">
                        <c:v>9.7720160000003489</c:v>
                      </c:pt>
                      <c:pt idx="417">
                        <c:v>9.8176916000002166</c:v>
                      </c:pt>
                      <c:pt idx="418">
                        <c:v>9.8488786000002619</c:v>
                      </c:pt>
                      <c:pt idx="419">
                        <c:v>9.8793074000000161</c:v>
                      </c:pt>
                      <c:pt idx="420">
                        <c:v>9.9106115000004138</c:v>
                      </c:pt>
                      <c:pt idx="421">
                        <c:v>9.9409724000001916</c:v>
                      </c:pt>
                      <c:pt idx="422">
                        <c:v>9.9728406000003815</c:v>
                      </c:pt>
                      <c:pt idx="423">
                        <c:v>10.004080200000317</c:v>
                      </c:pt>
                      <c:pt idx="424">
                        <c:v>10.052269700000124</c:v>
                      </c:pt>
                      <c:pt idx="425">
                        <c:v>10.067612800000006</c:v>
                      </c:pt>
                      <c:pt idx="426">
                        <c:v>10.098507600000175</c:v>
                      </c:pt>
                      <c:pt idx="427">
                        <c:v>10.129110700000183</c:v>
                      </c:pt>
                      <c:pt idx="428">
                        <c:v>10.159869600000093</c:v>
                      </c:pt>
                      <c:pt idx="429">
                        <c:v>10.191697800000384</c:v>
                      </c:pt>
                      <c:pt idx="430">
                        <c:v>10.223350500000379</c:v>
                      </c:pt>
                      <c:pt idx="431">
                        <c:v>10.317478700000265</c:v>
                      </c:pt>
                      <c:pt idx="432">
                        <c:v>10.333174900000358</c:v>
                      </c:pt>
                      <c:pt idx="433">
                        <c:v>10.348560300000372</c:v>
                      </c:pt>
                      <c:pt idx="434">
                        <c:v>10.36367700000028</c:v>
                      </c:pt>
                      <c:pt idx="435">
                        <c:v>10.410301700000218</c:v>
                      </c:pt>
                      <c:pt idx="436">
                        <c:v>10.58332960000007</c:v>
                      </c:pt>
                      <c:pt idx="437">
                        <c:v>10.598769900000207</c:v>
                      </c:pt>
                      <c:pt idx="438">
                        <c:v>10.614560700000311</c:v>
                      </c:pt>
                      <c:pt idx="439">
                        <c:v>10.63024680000035</c:v>
                      </c:pt>
                      <c:pt idx="440">
                        <c:v>10.645605100000012</c:v>
                      </c:pt>
                      <c:pt idx="441">
                        <c:v>10.661888300000101</c:v>
                      </c:pt>
                      <c:pt idx="442">
                        <c:v>10.67790260000038</c:v>
                      </c:pt>
                      <c:pt idx="443">
                        <c:v>10.693193000000065</c:v>
                      </c:pt>
                      <c:pt idx="444">
                        <c:v>10.709016600000268</c:v>
                      </c:pt>
                      <c:pt idx="445">
                        <c:v>10.724044000000049</c:v>
                      </c:pt>
                      <c:pt idx="446">
                        <c:v>10.756220200000371</c:v>
                      </c:pt>
                      <c:pt idx="447">
                        <c:v>10.787308800000119</c:v>
                      </c:pt>
                      <c:pt idx="448">
                        <c:v>10.833230000000185</c:v>
                      </c:pt>
                      <c:pt idx="449">
                        <c:v>10.848908600000414</c:v>
                      </c:pt>
                      <c:pt idx="450">
                        <c:v>10.895104500000343</c:v>
                      </c:pt>
                      <c:pt idx="451">
                        <c:v>10.926145600000382</c:v>
                      </c:pt>
                      <c:pt idx="452">
                        <c:v>10.942143000000215</c:v>
                      </c:pt>
                      <c:pt idx="453">
                        <c:v>10.973500700000386</c:v>
                      </c:pt>
                      <c:pt idx="454">
                        <c:v>11.019185500000276</c:v>
                      </c:pt>
                      <c:pt idx="455">
                        <c:v>11.034989600000245</c:v>
                      </c:pt>
                      <c:pt idx="456">
                        <c:v>11.082045999999991</c:v>
                      </c:pt>
                      <c:pt idx="457">
                        <c:v>11.1128262000002</c:v>
                      </c:pt>
                      <c:pt idx="458">
                        <c:v>11.143854800000099</c:v>
                      </c:pt>
                      <c:pt idx="459">
                        <c:v>11.175350700000308</c:v>
                      </c:pt>
                      <c:pt idx="460">
                        <c:v>11.206693400000404</c:v>
                      </c:pt>
                      <c:pt idx="461">
                        <c:v>11.237335799999983</c:v>
                      </c:pt>
                      <c:pt idx="462">
                        <c:v>11.284025600000405</c:v>
                      </c:pt>
                      <c:pt idx="463">
                        <c:v>11.314848700000312</c:v>
                      </c:pt>
                      <c:pt idx="464">
                        <c:v>11.345894600000065</c:v>
                      </c:pt>
                      <c:pt idx="465">
                        <c:v>11.377582900000107</c:v>
                      </c:pt>
                      <c:pt idx="466">
                        <c:v>11.408712500000092</c:v>
                      </c:pt>
                      <c:pt idx="467">
                        <c:v>11.424737800000003</c:v>
                      </c:pt>
                      <c:pt idx="468">
                        <c:v>11.47156490000043</c:v>
                      </c:pt>
                      <c:pt idx="469">
                        <c:v>11.502535600000101</c:v>
                      </c:pt>
                      <c:pt idx="470">
                        <c:v>11.534924500000216</c:v>
                      </c:pt>
                      <c:pt idx="471">
                        <c:v>11.565958300000148</c:v>
                      </c:pt>
                      <c:pt idx="472">
                        <c:v>11.59783920000018</c:v>
                      </c:pt>
                      <c:pt idx="473">
                        <c:v>11.644704600000296</c:v>
                      </c:pt>
                      <c:pt idx="474">
                        <c:v>11.675825900000291</c:v>
                      </c:pt>
                      <c:pt idx="475">
                        <c:v>11.706475600000431</c:v>
                      </c:pt>
                      <c:pt idx="476">
                        <c:v>11.737749000000349</c:v>
                      </c:pt>
                      <c:pt idx="477">
                        <c:v>11.76921160000029</c:v>
                      </c:pt>
                      <c:pt idx="478">
                        <c:v>11.800858600000083</c:v>
                      </c:pt>
                      <c:pt idx="479">
                        <c:v>11.832110300000295</c:v>
                      </c:pt>
                      <c:pt idx="480">
                        <c:v>11.847406900000351</c:v>
                      </c:pt>
                      <c:pt idx="481">
                        <c:v>11.894228900000144</c:v>
                      </c:pt>
                      <c:pt idx="482">
                        <c:v>11.92492110000012</c:v>
                      </c:pt>
                      <c:pt idx="483">
                        <c:v>11.955142800000431</c:v>
                      </c:pt>
                      <c:pt idx="484">
                        <c:v>12.000833200000216</c:v>
                      </c:pt>
                      <c:pt idx="485">
                        <c:v>12.016915900000186</c:v>
                      </c:pt>
                      <c:pt idx="486">
                        <c:v>12.063823899999988</c:v>
                      </c:pt>
                      <c:pt idx="487">
                        <c:v>12.094814100000349</c:v>
                      </c:pt>
                      <c:pt idx="488">
                        <c:v>12.125114600000416</c:v>
                      </c:pt>
                      <c:pt idx="489">
                        <c:v>12.15568790000043</c:v>
                      </c:pt>
                      <c:pt idx="490">
                        <c:v>12.186626400000023</c:v>
                      </c:pt>
                      <c:pt idx="491">
                        <c:v>12.218306000000211</c:v>
                      </c:pt>
                      <c:pt idx="492">
                        <c:v>12.249259600000187</c:v>
                      </c:pt>
                      <c:pt idx="493">
                        <c:v>12.296085400000266</c:v>
                      </c:pt>
                      <c:pt idx="494">
                        <c:v>12.326275300000361</c:v>
                      </c:pt>
                      <c:pt idx="495">
                        <c:v>12.357014600000184</c:v>
                      </c:pt>
                      <c:pt idx="496">
                        <c:v>12.388153500000044</c:v>
                      </c:pt>
                      <c:pt idx="497">
                        <c:v>12.4197750000003</c:v>
                      </c:pt>
                      <c:pt idx="498">
                        <c:v>12.451095400000213</c:v>
                      </c:pt>
                      <c:pt idx="499">
                        <c:v>12.482295500000419</c:v>
                      </c:pt>
                      <c:pt idx="500">
                        <c:v>12.513406000000032</c:v>
                      </c:pt>
                      <c:pt idx="501">
                        <c:v>12.545510300000387</c:v>
                      </c:pt>
                      <c:pt idx="502">
                        <c:v>12.576301700000386</c:v>
                      </c:pt>
                      <c:pt idx="503">
                        <c:v>12.607888900000034</c:v>
                      </c:pt>
                      <c:pt idx="504">
                        <c:v>12.638797200000226</c:v>
                      </c:pt>
                      <c:pt idx="505">
                        <c:v>12.670864300000176</c:v>
                      </c:pt>
                      <c:pt idx="506">
                        <c:v>12.702406300000348</c:v>
                      </c:pt>
                      <c:pt idx="507">
                        <c:v>12.748906799999986</c:v>
                      </c:pt>
                      <c:pt idx="508">
                        <c:v>12.780055300000186</c:v>
                      </c:pt>
                      <c:pt idx="509">
                        <c:v>12.810586700000385</c:v>
                      </c:pt>
                      <c:pt idx="510">
                        <c:v>12.840667400000257</c:v>
                      </c:pt>
                      <c:pt idx="511">
                        <c:v>12.87273660000028</c:v>
                      </c:pt>
                      <c:pt idx="512">
                        <c:v>12.919059700000162</c:v>
                      </c:pt>
                      <c:pt idx="513">
                        <c:v>12.950166000000081</c:v>
                      </c:pt>
                      <c:pt idx="514">
                        <c:v>12.965575600000193</c:v>
                      </c:pt>
                      <c:pt idx="515">
                        <c:v>12.996916700000384</c:v>
                      </c:pt>
                      <c:pt idx="516">
                        <c:v>13.027586500000325</c:v>
                      </c:pt>
                      <c:pt idx="517">
                        <c:v>13.058944500000052</c:v>
                      </c:pt>
                      <c:pt idx="518">
                        <c:v>13.089599500000077</c:v>
                      </c:pt>
                      <c:pt idx="519">
                        <c:v>13.136956600000303</c:v>
                      </c:pt>
                      <c:pt idx="520">
                        <c:v>13.167147800000294</c:v>
                      </c:pt>
                      <c:pt idx="521">
                        <c:v>13.197788200000105</c:v>
                      </c:pt>
                      <c:pt idx="522">
                        <c:v>13.243707000000086</c:v>
                      </c:pt>
                      <c:pt idx="523">
                        <c:v>13.30562800000007</c:v>
                      </c:pt>
                      <c:pt idx="524">
                        <c:v>13.320852300000297</c:v>
                      </c:pt>
                      <c:pt idx="525">
                        <c:v>13.336251400000037</c:v>
                      </c:pt>
                      <c:pt idx="526">
                        <c:v>13.367295000000013</c:v>
                      </c:pt>
                      <c:pt idx="527">
                        <c:v>13.397435500000029</c:v>
                      </c:pt>
                      <c:pt idx="528">
                        <c:v>13.429170900000372</c:v>
                      </c:pt>
                      <c:pt idx="529">
                        <c:v>13.460952700000234</c:v>
                      </c:pt>
                      <c:pt idx="530">
                        <c:v>13.492381000000023</c:v>
                      </c:pt>
                      <c:pt idx="531">
                        <c:v>13.523081499999989</c:v>
                      </c:pt>
                      <c:pt idx="532">
                        <c:v>13.555078700000195</c:v>
                      </c:pt>
                      <c:pt idx="533">
                        <c:v>13.587006100000053</c:v>
                      </c:pt>
                      <c:pt idx="534">
                        <c:v>13.619073000000299</c:v>
                      </c:pt>
                      <c:pt idx="535">
                        <c:v>13.650212200000169</c:v>
                      </c:pt>
                      <c:pt idx="536">
                        <c:v>13.681003300000157</c:v>
                      </c:pt>
                      <c:pt idx="537">
                        <c:v>13.712306100000205</c:v>
                      </c:pt>
                      <c:pt idx="538">
                        <c:v>13.758961900000031</c:v>
                      </c:pt>
                      <c:pt idx="539">
                        <c:v>13.789472500000102</c:v>
                      </c:pt>
                      <c:pt idx="540">
                        <c:v>13.822084700000232</c:v>
                      </c:pt>
                      <c:pt idx="541">
                        <c:v>13.852689600000303</c:v>
                      </c:pt>
                      <c:pt idx="542">
                        <c:v>13.883946300000389</c:v>
                      </c:pt>
                      <c:pt idx="543">
                        <c:v>13.914673300000231</c:v>
                      </c:pt>
                      <c:pt idx="544">
                        <c:v>13.945167700000184</c:v>
                      </c:pt>
                      <c:pt idx="545">
                        <c:v>13.992031400000087</c:v>
                      </c:pt>
                      <c:pt idx="546">
                        <c:v>14.023872700000084</c:v>
                      </c:pt>
                      <c:pt idx="547">
                        <c:v>14.054001299999982</c:v>
                      </c:pt>
                      <c:pt idx="548">
                        <c:v>14.069429500000297</c:v>
                      </c:pt>
                      <c:pt idx="549">
                        <c:v>14.100932499999999</c:v>
                      </c:pt>
                      <c:pt idx="550">
                        <c:v>14.14680670000007</c:v>
                      </c:pt>
                      <c:pt idx="551">
                        <c:v>14.17827780000016</c:v>
                      </c:pt>
                      <c:pt idx="552">
                        <c:v>14.209291300000132</c:v>
                      </c:pt>
                      <c:pt idx="553">
                        <c:v>14.240556100000049</c:v>
                      </c:pt>
                      <c:pt idx="554">
                        <c:v>14.271950000000288</c:v>
                      </c:pt>
                      <c:pt idx="555">
                        <c:v>14.303397800000312</c:v>
                      </c:pt>
                      <c:pt idx="556">
                        <c:v>14.333667700000206</c:v>
                      </c:pt>
                      <c:pt idx="557">
                        <c:v>14.380823100000271</c:v>
                      </c:pt>
                      <c:pt idx="558">
                        <c:v>14.411975400000301</c:v>
                      </c:pt>
                    </c:numCache>
                  </c:numRef>
                </c:xVal>
                <c:yVal>
                  <c:numRef>
                    <c:extLst>
                      <c:ext uri="{02D57815-91ED-43cb-92C2-25804820EDAC}">
                        <c15:formulaRef>
                          <c15:sqref>'Maju 0.1'!$AC$7:$AC$565</c15:sqref>
                        </c15:formulaRef>
                      </c:ext>
                    </c:extLst>
                    <c:numCache>
                      <c:formatCode>General</c:formatCode>
                      <c:ptCount val="559"/>
                      <c:pt idx="0">
                        <c:v>40.073734332710998</c:v>
                      </c:pt>
                      <c:pt idx="1">
                        <c:v>40.073734332710998</c:v>
                      </c:pt>
                      <c:pt idx="2">
                        <c:v>40.05103472028302</c:v>
                      </c:pt>
                      <c:pt idx="3">
                        <c:v>40.034302061402769</c:v>
                      </c:pt>
                      <c:pt idx="4">
                        <c:v>39.957350679423541</c:v>
                      </c:pt>
                      <c:pt idx="5">
                        <c:v>39.83786562145859</c:v>
                      </c:pt>
                      <c:pt idx="6">
                        <c:v>39.725048677710163</c:v>
                      </c:pt>
                      <c:pt idx="7">
                        <c:v>39.60697421082763</c:v>
                      </c:pt>
                      <c:pt idx="8">
                        <c:v>39.497261159537196</c:v>
                      </c:pt>
                      <c:pt idx="9">
                        <c:v>39.403951681079683</c:v>
                      </c:pt>
                      <c:pt idx="10">
                        <c:v>39.310110228225568</c:v>
                      </c:pt>
                      <c:pt idx="11">
                        <c:v>39.217470686756045</c:v>
                      </c:pt>
                      <c:pt idx="12">
                        <c:v>39.124681490951495</c:v>
                      </c:pt>
                      <c:pt idx="13">
                        <c:v>38.985366040912609</c:v>
                      </c:pt>
                      <c:pt idx="14">
                        <c:v>38.851121651202561</c:v>
                      </c:pt>
                      <c:pt idx="15">
                        <c:v>38.713527570267203</c:v>
                      </c:pt>
                      <c:pt idx="16">
                        <c:v>38.583713250582974</c:v>
                      </c:pt>
                      <c:pt idx="17">
                        <c:v>38.437473918579826</c:v>
                      </c:pt>
                      <c:pt idx="18">
                        <c:v>38.282976750168572</c:v>
                      </c:pt>
                      <c:pt idx="19">
                        <c:v>38.137062492190438</c:v>
                      </c:pt>
                      <c:pt idx="20">
                        <c:v>37.989460717569507</c:v>
                      </c:pt>
                      <c:pt idx="21">
                        <c:v>37.834577573073844</c:v>
                      </c:pt>
                      <c:pt idx="22">
                        <c:v>37.684774229338792</c:v>
                      </c:pt>
                      <c:pt idx="23">
                        <c:v>37.530080786944396</c:v>
                      </c:pt>
                      <c:pt idx="24">
                        <c:v>37.378850845072364</c:v>
                      </c:pt>
                      <c:pt idx="25">
                        <c:v>37.181626448885964</c:v>
                      </c:pt>
                      <c:pt idx="26">
                        <c:v>36.987884519960446</c:v>
                      </c:pt>
                      <c:pt idx="27">
                        <c:v>36.79182386283496</c:v>
                      </c:pt>
                      <c:pt idx="28">
                        <c:v>36.601388152832094</c:v>
                      </c:pt>
                      <c:pt idx="29">
                        <c:v>36.40052370882254</c:v>
                      </c:pt>
                      <c:pt idx="30">
                        <c:v>36.198175125948922</c:v>
                      </c:pt>
                      <c:pt idx="31">
                        <c:v>35.998723845755045</c:v>
                      </c:pt>
                      <c:pt idx="32">
                        <c:v>35.802242110710438</c:v>
                      </c:pt>
                      <c:pt idx="33">
                        <c:v>35.599153359516343</c:v>
                      </c:pt>
                      <c:pt idx="34">
                        <c:v>35.398782513087184</c:v>
                      </c:pt>
                      <c:pt idx="35">
                        <c:v>35.195481569862075</c:v>
                      </c:pt>
                      <c:pt idx="36">
                        <c:v>34.994693992781784</c:v>
                      </c:pt>
                      <c:pt idx="37">
                        <c:v>34.798160703353581</c:v>
                      </c:pt>
                      <c:pt idx="38">
                        <c:v>34.561822562457735</c:v>
                      </c:pt>
                      <c:pt idx="39">
                        <c:v>34.309510133492921</c:v>
                      </c:pt>
                      <c:pt idx="40">
                        <c:v>34.082426309103887</c:v>
                      </c:pt>
                      <c:pt idx="41">
                        <c:v>33.843021502201836</c:v>
                      </c:pt>
                      <c:pt idx="42">
                        <c:v>33.655051483197028</c:v>
                      </c:pt>
                      <c:pt idx="43">
                        <c:v>33.455001958136364</c:v>
                      </c:pt>
                      <c:pt idx="44">
                        <c:v>33.267978694463778</c:v>
                      </c:pt>
                      <c:pt idx="45">
                        <c:v>33.07767963253378</c:v>
                      </c:pt>
                      <c:pt idx="46">
                        <c:v>32.926839089552821</c:v>
                      </c:pt>
                      <c:pt idx="47">
                        <c:v>32.77717619094755</c:v>
                      </c:pt>
                      <c:pt idx="48">
                        <c:v>32.626953911264941</c:v>
                      </c:pt>
                      <c:pt idx="49">
                        <c:v>32.466209379061681</c:v>
                      </c:pt>
                      <c:pt idx="50">
                        <c:v>32.315617122768927</c:v>
                      </c:pt>
                      <c:pt idx="51">
                        <c:v>32.178424373787671</c:v>
                      </c:pt>
                      <c:pt idx="52">
                        <c:v>32.042580890306482</c:v>
                      </c:pt>
                      <c:pt idx="53">
                        <c:v>31.90867226949797</c:v>
                      </c:pt>
                      <c:pt idx="54">
                        <c:v>31.767351104741003</c:v>
                      </c:pt>
                      <c:pt idx="55">
                        <c:v>31.620880851865671</c:v>
                      </c:pt>
                      <c:pt idx="56">
                        <c:v>31.468990081312675</c:v>
                      </c:pt>
                      <c:pt idx="57">
                        <c:v>31.325977842682089</c:v>
                      </c:pt>
                      <c:pt idx="58">
                        <c:v>31.178914868393637</c:v>
                      </c:pt>
                      <c:pt idx="59">
                        <c:v>31.031329169429913</c:v>
                      </c:pt>
                      <c:pt idx="60">
                        <c:v>30.882303684210985</c:v>
                      </c:pt>
                      <c:pt idx="61">
                        <c:v>30.856063246875134</c:v>
                      </c:pt>
                      <c:pt idx="62">
                        <c:v>30.732167452397672</c:v>
                      </c:pt>
                      <c:pt idx="63">
                        <c:v>30.584922204875259</c:v>
                      </c:pt>
                      <c:pt idx="64">
                        <c:v>30.456618072673994</c:v>
                      </c:pt>
                      <c:pt idx="65">
                        <c:v>30.331200409548622</c:v>
                      </c:pt>
                      <c:pt idx="66">
                        <c:v>30.203618310056449</c:v>
                      </c:pt>
                      <c:pt idx="67">
                        <c:v>30.076144224662176</c:v>
                      </c:pt>
                      <c:pt idx="68">
                        <c:v>29.988373662240662</c:v>
                      </c:pt>
                      <c:pt idx="69">
                        <c:v>29.904207808340235</c:v>
                      </c:pt>
                      <c:pt idx="70">
                        <c:v>29.821166448990738</c:v>
                      </c:pt>
                      <c:pt idx="71">
                        <c:v>29.7350799016838</c:v>
                      </c:pt>
                      <c:pt idx="72">
                        <c:v>29.648562534450686</c:v>
                      </c:pt>
                      <c:pt idx="73">
                        <c:v>29.573219126695534</c:v>
                      </c:pt>
                      <c:pt idx="74">
                        <c:v>29.499961790593961</c:v>
                      </c:pt>
                      <c:pt idx="75">
                        <c:v>29.423510187221577</c:v>
                      </c:pt>
                      <c:pt idx="76">
                        <c:v>29.346560303068244</c:v>
                      </c:pt>
                      <c:pt idx="77">
                        <c:v>29.266676339318842</c:v>
                      </c:pt>
                      <c:pt idx="78">
                        <c:v>29.188801332208921</c:v>
                      </c:pt>
                      <c:pt idx="79">
                        <c:v>29.108341430476603</c:v>
                      </c:pt>
                      <c:pt idx="80">
                        <c:v>29.02771162956563</c:v>
                      </c:pt>
                      <c:pt idx="81">
                        <c:v>28.950352893468917</c:v>
                      </c:pt>
                      <c:pt idx="82">
                        <c:v>28.896352049750075</c:v>
                      </c:pt>
                      <c:pt idx="83">
                        <c:v>28.844228633305882</c:v>
                      </c:pt>
                      <c:pt idx="84">
                        <c:v>28.791787249136661</c:v>
                      </c:pt>
                      <c:pt idx="85">
                        <c:v>28.713147346590905</c:v>
                      </c:pt>
                      <c:pt idx="86">
                        <c:v>28.631877966858646</c:v>
                      </c:pt>
                      <c:pt idx="87">
                        <c:v>28.554476423825186</c:v>
                      </c:pt>
                      <c:pt idx="88">
                        <c:v>28.472934116173061</c:v>
                      </c:pt>
                      <c:pt idx="89">
                        <c:v>28.390335609087476</c:v>
                      </c:pt>
                      <c:pt idx="90">
                        <c:v>28.308167188327285</c:v>
                      </c:pt>
                      <c:pt idx="91">
                        <c:v>28.224711183250733</c:v>
                      </c:pt>
                      <c:pt idx="92">
                        <c:v>28.13922243185425</c:v>
                      </c:pt>
                      <c:pt idx="93">
                        <c:v>28.052961236852983</c:v>
                      </c:pt>
                      <c:pt idx="94">
                        <c:v>27.978216472793527</c:v>
                      </c:pt>
                      <c:pt idx="95">
                        <c:v>27.906748962881746</c:v>
                      </c:pt>
                      <c:pt idx="96">
                        <c:v>27.835300774233161</c:v>
                      </c:pt>
                      <c:pt idx="97">
                        <c:v>27.764121703166534</c:v>
                      </c:pt>
                      <c:pt idx="98">
                        <c:v>27.701110569339793</c:v>
                      </c:pt>
                      <c:pt idx="99">
                        <c:v>27.639230094885416</c:v>
                      </c:pt>
                      <c:pt idx="100">
                        <c:v>27.573819491006727</c:v>
                      </c:pt>
                      <c:pt idx="101">
                        <c:v>27.511020027600956</c:v>
                      </c:pt>
                      <c:pt idx="102">
                        <c:v>27.499888286398722</c:v>
                      </c:pt>
                      <c:pt idx="103">
                        <c:v>27.489337293615101</c:v>
                      </c:pt>
                      <c:pt idx="104">
                        <c:v>27.478477263432232</c:v>
                      </c:pt>
                      <c:pt idx="105">
                        <c:v>27.467587552869702</c:v>
                      </c:pt>
                      <c:pt idx="106">
                        <c:v>27.502360794007092</c:v>
                      </c:pt>
                      <c:pt idx="107">
                        <c:v>27.539823954282127</c:v>
                      </c:pt>
                      <c:pt idx="108">
                        <c:v>27.578114509915611</c:v>
                      </c:pt>
                      <c:pt idx="109">
                        <c:v>27.613789185210425</c:v>
                      </c:pt>
                      <c:pt idx="110">
                        <c:v>27.649300692197738</c:v>
                      </c:pt>
                      <c:pt idx="111">
                        <c:v>27.740085108004497</c:v>
                      </c:pt>
                      <c:pt idx="112">
                        <c:v>27.831294907076483</c:v>
                      </c:pt>
                      <c:pt idx="113">
                        <c:v>27.920715162764914</c:v>
                      </c:pt>
                      <c:pt idx="114">
                        <c:v>28.029976388998126</c:v>
                      </c:pt>
                      <c:pt idx="115">
                        <c:v>28.140787774500605</c:v>
                      </c:pt>
                      <c:pt idx="116">
                        <c:v>28.251982532729276</c:v>
                      </c:pt>
                      <c:pt idx="117">
                        <c:v>28.365839883370828</c:v>
                      </c:pt>
                      <c:pt idx="118">
                        <c:v>28.480068286630608</c:v>
                      </c:pt>
                      <c:pt idx="119">
                        <c:v>28.638067579776202</c:v>
                      </c:pt>
                      <c:pt idx="120">
                        <c:v>28.793821929360256</c:v>
                      </c:pt>
                      <c:pt idx="121">
                        <c:v>28.957269973885214</c:v>
                      </c:pt>
                      <c:pt idx="122">
                        <c:v>29.112079956073632</c:v>
                      </c:pt>
                      <c:pt idx="123">
                        <c:v>29.343881034813784</c:v>
                      </c:pt>
                      <c:pt idx="124">
                        <c:v>29.568428706262999</c:v>
                      </c:pt>
                      <c:pt idx="125">
                        <c:v>29.778124367393978</c:v>
                      </c:pt>
                      <c:pt idx="126">
                        <c:v>30.007781222067038</c:v>
                      </c:pt>
                      <c:pt idx="127">
                        <c:v>30.240868548787507</c:v>
                      </c:pt>
                      <c:pt idx="128">
                        <c:v>30.476705933949344</c:v>
                      </c:pt>
                      <c:pt idx="129">
                        <c:v>30.709974103324438</c:v>
                      </c:pt>
                      <c:pt idx="130">
                        <c:v>30.941697720623772</c:v>
                      </c:pt>
                      <c:pt idx="131">
                        <c:v>31.1752741958908</c:v>
                      </c:pt>
                      <c:pt idx="132">
                        <c:v>31.365266742035661</c:v>
                      </c:pt>
                      <c:pt idx="133">
                        <c:v>31.55748080867172</c:v>
                      </c:pt>
                      <c:pt idx="134">
                        <c:v>31.744902354204832</c:v>
                      </c:pt>
                      <c:pt idx="135">
                        <c:v>31.928036047484312</c:v>
                      </c:pt>
                      <c:pt idx="136">
                        <c:v>32.06131256948315</c:v>
                      </c:pt>
                      <c:pt idx="137">
                        <c:v>32.192303843544643</c:v>
                      </c:pt>
                      <c:pt idx="138">
                        <c:v>32.325285439207377</c:v>
                      </c:pt>
                      <c:pt idx="139">
                        <c:v>32.454921086948964</c:v>
                      </c:pt>
                      <c:pt idx="140">
                        <c:v>32.557345761201141</c:v>
                      </c:pt>
                      <c:pt idx="141">
                        <c:v>32.66111744250852</c:v>
                      </c:pt>
                      <c:pt idx="142">
                        <c:v>32.763308485941174</c:v>
                      </c:pt>
                      <c:pt idx="143">
                        <c:v>32.864589425144828</c:v>
                      </c:pt>
                      <c:pt idx="144">
                        <c:v>32.964434920768106</c:v>
                      </c:pt>
                      <c:pt idx="145">
                        <c:v>33.015163021742744</c:v>
                      </c:pt>
                      <c:pt idx="146">
                        <c:v>33.067598288024854</c:v>
                      </c:pt>
                      <c:pt idx="147">
                        <c:v>33.118873147789657</c:v>
                      </c:pt>
                      <c:pt idx="148">
                        <c:v>33.169498752290096</c:v>
                      </c:pt>
                      <c:pt idx="149">
                        <c:v>33.168453137186084</c:v>
                      </c:pt>
                      <c:pt idx="150">
                        <c:v>33.167404790889606</c:v>
                      </c:pt>
                      <c:pt idx="151">
                        <c:v>33.167210761584577</c:v>
                      </c:pt>
                      <c:pt idx="152">
                        <c:v>33.166356431105775</c:v>
                      </c:pt>
                      <c:pt idx="153">
                        <c:v>33.165319791846493</c:v>
                      </c:pt>
                      <c:pt idx="154">
                        <c:v>33.140649830985254</c:v>
                      </c:pt>
                      <c:pt idx="155">
                        <c:v>33.115492882502451</c:v>
                      </c:pt>
                      <c:pt idx="156">
                        <c:v>33.089267824151506</c:v>
                      </c:pt>
                      <c:pt idx="157">
                        <c:v>33.064507970433134</c:v>
                      </c:pt>
                      <c:pt idx="158">
                        <c:v>32.978797088571305</c:v>
                      </c:pt>
                      <c:pt idx="159">
                        <c:v>32.895171486153366</c:v>
                      </c:pt>
                      <c:pt idx="160">
                        <c:v>32.809122885512792</c:v>
                      </c:pt>
                      <c:pt idx="161">
                        <c:v>32.723663416520537</c:v>
                      </c:pt>
                      <c:pt idx="162">
                        <c:v>32.647561383708656</c:v>
                      </c:pt>
                      <c:pt idx="163">
                        <c:v>32.5687639975217</c:v>
                      </c:pt>
                      <c:pt idx="164">
                        <c:v>32.490761542723178</c:v>
                      </c:pt>
                      <c:pt idx="165">
                        <c:v>32.410800060410416</c:v>
                      </c:pt>
                      <c:pt idx="166">
                        <c:v>32.384514804630825</c:v>
                      </c:pt>
                      <c:pt idx="167">
                        <c:v>32.358886124406432</c:v>
                      </c:pt>
                      <c:pt idx="168">
                        <c:v>32.331781474648892</c:v>
                      </c:pt>
                      <c:pt idx="169">
                        <c:v>32.304259859223414</c:v>
                      </c:pt>
                      <c:pt idx="170">
                        <c:v>32.27814836764383</c:v>
                      </c:pt>
                      <c:pt idx="171">
                        <c:v>32.294777791030128</c:v>
                      </c:pt>
                      <c:pt idx="172">
                        <c:v>32.311295989097793</c:v>
                      </c:pt>
                      <c:pt idx="173">
                        <c:v>32.328097903249734</c:v>
                      </c:pt>
                      <c:pt idx="174">
                        <c:v>32.344501753506492</c:v>
                      </c:pt>
                      <c:pt idx="175">
                        <c:v>32.389228714270459</c:v>
                      </c:pt>
                      <c:pt idx="176">
                        <c:v>32.43332145523064</c:v>
                      </c:pt>
                      <c:pt idx="177">
                        <c:v>32.476547707294891</c:v>
                      </c:pt>
                      <c:pt idx="178">
                        <c:v>32.518965050942299</c:v>
                      </c:pt>
                      <c:pt idx="179">
                        <c:v>32.561446929236908</c:v>
                      </c:pt>
                      <c:pt idx="180">
                        <c:v>32.685613723280618</c:v>
                      </c:pt>
                      <c:pt idx="181">
                        <c:v>32.803544711591421</c:v>
                      </c:pt>
                      <c:pt idx="182">
                        <c:v>32.921560993265366</c:v>
                      </c:pt>
                      <c:pt idx="183">
                        <c:v>33.124781247269283</c:v>
                      </c:pt>
                      <c:pt idx="184">
                        <c:v>33.326202477298956</c:v>
                      </c:pt>
                      <c:pt idx="185">
                        <c:v>33.544649746488219</c:v>
                      </c:pt>
                      <c:pt idx="186">
                        <c:v>33.753356955523529</c:v>
                      </c:pt>
                      <c:pt idx="187">
                        <c:v>33.947696326158301</c:v>
                      </c:pt>
                      <c:pt idx="188">
                        <c:v>34.152064906190986</c:v>
                      </c:pt>
                      <c:pt idx="189">
                        <c:v>34.348642984883512</c:v>
                      </c:pt>
                      <c:pt idx="190">
                        <c:v>34.552272930620447</c:v>
                      </c:pt>
                      <c:pt idx="191">
                        <c:v>34.745896472135755</c:v>
                      </c:pt>
                      <c:pt idx="192">
                        <c:v>34.936898859056903</c:v>
                      </c:pt>
                      <c:pt idx="193">
                        <c:v>35.124985728081747</c:v>
                      </c:pt>
                      <c:pt idx="194">
                        <c:v>35.31235810341078</c:v>
                      </c:pt>
                      <c:pt idx="195">
                        <c:v>35.491845872966053</c:v>
                      </c:pt>
                      <c:pt idx="196">
                        <c:v>35.678572087047023</c:v>
                      </c:pt>
                      <c:pt idx="197">
                        <c:v>35.8612678853491</c:v>
                      </c:pt>
                      <c:pt idx="198">
                        <c:v>35.994577425878319</c:v>
                      </c:pt>
                      <c:pt idx="199">
                        <c:v>36.130734998527153</c:v>
                      </c:pt>
                      <c:pt idx="200">
                        <c:v>36.277871558573949</c:v>
                      </c:pt>
                      <c:pt idx="201">
                        <c:v>36.424458827608468</c:v>
                      </c:pt>
                      <c:pt idx="202">
                        <c:v>36.569547943575991</c:v>
                      </c:pt>
                      <c:pt idx="203">
                        <c:v>36.716022684246525</c:v>
                      </c:pt>
                      <c:pt idx="204">
                        <c:v>36.868733212916716</c:v>
                      </c:pt>
                      <c:pt idx="205">
                        <c:v>37.001281914092388</c:v>
                      </c:pt>
                      <c:pt idx="206">
                        <c:v>37.132044829963363</c:v>
                      </c:pt>
                      <c:pt idx="207">
                        <c:v>37.260114673007834</c:v>
                      </c:pt>
                      <c:pt idx="208">
                        <c:v>37.382599310048391</c:v>
                      </c:pt>
                      <c:pt idx="209">
                        <c:v>37.527167240208868</c:v>
                      </c:pt>
                      <c:pt idx="210">
                        <c:v>37.6665705154577</c:v>
                      </c:pt>
                      <c:pt idx="211">
                        <c:v>37.801243132836483</c:v>
                      </c:pt>
                      <c:pt idx="212">
                        <c:v>38.322650548749152</c:v>
                      </c:pt>
                      <c:pt idx="213">
                        <c:v>38.498477290130339</c:v>
                      </c:pt>
                      <c:pt idx="214">
                        <c:v>38.666700428858448</c:v>
                      </c:pt>
                      <c:pt idx="215">
                        <c:v>39.128248663690492</c:v>
                      </c:pt>
                      <c:pt idx="216">
                        <c:v>39.280616528157587</c:v>
                      </c:pt>
                      <c:pt idx="217">
                        <c:v>40.291939058277201</c:v>
                      </c:pt>
                      <c:pt idx="218">
                        <c:v>40.44842014852982</c:v>
                      </c:pt>
                      <c:pt idx="219">
                        <c:v>40.59361120699073</c:v>
                      </c:pt>
                      <c:pt idx="220">
                        <c:v>40.741131405263317</c:v>
                      </c:pt>
                      <c:pt idx="221">
                        <c:v>41.027994076199761</c:v>
                      </c:pt>
                      <c:pt idx="222">
                        <c:v>41.324350235854077</c:v>
                      </c:pt>
                      <c:pt idx="223">
                        <c:v>41.707944754029995</c:v>
                      </c:pt>
                      <c:pt idx="224">
                        <c:v>41.993716252740434</c:v>
                      </c:pt>
                      <c:pt idx="225">
                        <c:v>42.267741697999021</c:v>
                      </c:pt>
                      <c:pt idx="226">
                        <c:v>43.116472084722922</c:v>
                      </c:pt>
                      <c:pt idx="227">
                        <c:v>43.252132614648495</c:v>
                      </c:pt>
                      <c:pt idx="228">
                        <c:v>43.385130629511671</c:v>
                      </c:pt>
                      <c:pt idx="229">
                        <c:v>43.456555329671168</c:v>
                      </c:pt>
                      <c:pt idx="230">
                        <c:v>43.527148553406597</c:v>
                      </c:pt>
                      <c:pt idx="231">
                        <c:v>43.411163843306511</c:v>
                      </c:pt>
                      <c:pt idx="232">
                        <c:v>43.381233742062705</c:v>
                      </c:pt>
                      <c:pt idx="233">
                        <c:v>43.351858196586008</c:v>
                      </c:pt>
                      <c:pt idx="234">
                        <c:v>43.322177099124282</c:v>
                      </c:pt>
                      <c:pt idx="235">
                        <c:v>43.302513197758948</c:v>
                      </c:pt>
                      <c:pt idx="236">
                        <c:v>43.295823358133987</c:v>
                      </c:pt>
                      <c:pt idx="237">
                        <c:v>43.207474374719112</c:v>
                      </c:pt>
                      <c:pt idx="238">
                        <c:v>43.147560562636698</c:v>
                      </c:pt>
                      <c:pt idx="239">
                        <c:v>43.076858085153098</c:v>
                      </c:pt>
                      <c:pt idx="240">
                        <c:v>43.004695991541361</c:v>
                      </c:pt>
                      <c:pt idx="241">
                        <c:v>43.048261358837131</c:v>
                      </c:pt>
                      <c:pt idx="242">
                        <c:v>43.093649821322643</c:v>
                      </c:pt>
                      <c:pt idx="243">
                        <c:v>43.250858158672813</c:v>
                      </c:pt>
                      <c:pt idx="244">
                        <c:v>43.486888337701842</c:v>
                      </c:pt>
                      <c:pt idx="245">
                        <c:v>43.619307884326695</c:v>
                      </c:pt>
                      <c:pt idx="246">
                        <c:v>43.752551076150517</c:v>
                      </c:pt>
                      <c:pt idx="247">
                        <c:v>43.785728011265036</c:v>
                      </c:pt>
                      <c:pt idx="248">
                        <c:v>43.818827068000772</c:v>
                      </c:pt>
                      <c:pt idx="249">
                        <c:v>43.755895796157155</c:v>
                      </c:pt>
                      <c:pt idx="250">
                        <c:v>43.659280817958212</c:v>
                      </c:pt>
                      <c:pt idx="251">
                        <c:v>43.547720000000062</c:v>
                      </c:pt>
                      <c:pt idx="252">
                        <c:v>43.544214168472351</c:v>
                      </c:pt>
                      <c:pt idx="253">
                        <c:v>43.440527798707407</c:v>
                      </c:pt>
                      <c:pt idx="254">
                        <c:v>43.41131613776836</c:v>
                      </c:pt>
                      <c:pt idx="255">
                        <c:v>43.351352225502033</c:v>
                      </c:pt>
                      <c:pt idx="256">
                        <c:v>43.344549117414822</c:v>
                      </c:pt>
                      <c:pt idx="257">
                        <c:v>43.33421833942559</c:v>
                      </c:pt>
                      <c:pt idx="258">
                        <c:v>43.298907030652273</c:v>
                      </c:pt>
                      <c:pt idx="259">
                        <c:v>43.263628349431521</c:v>
                      </c:pt>
                      <c:pt idx="260">
                        <c:v>43.242305478577165</c:v>
                      </c:pt>
                      <c:pt idx="261">
                        <c:v>43.220466666594966</c:v>
                      </c:pt>
                      <c:pt idx="262">
                        <c:v>43.256743092610101</c:v>
                      </c:pt>
                      <c:pt idx="263">
                        <c:v>43.310671865919367</c:v>
                      </c:pt>
                      <c:pt idx="264">
                        <c:v>43.461433194332386</c:v>
                      </c:pt>
                      <c:pt idx="265">
                        <c:v>43.610891580566253</c:v>
                      </c:pt>
                      <c:pt idx="266">
                        <c:v>43.945236762671612</c:v>
                      </c:pt>
                      <c:pt idx="267">
                        <c:v>44.054195546191892</c:v>
                      </c:pt>
                      <c:pt idx="268">
                        <c:v>44.433804392092583</c:v>
                      </c:pt>
                      <c:pt idx="269">
                        <c:v>44.795433434092473</c:v>
                      </c:pt>
                      <c:pt idx="270">
                        <c:v>45.381441600313721</c:v>
                      </c:pt>
                      <c:pt idx="271">
                        <c:v>45.964321260512442</c:v>
                      </c:pt>
                      <c:pt idx="272">
                        <c:v>46.654805839182188</c:v>
                      </c:pt>
                      <c:pt idx="273">
                        <c:v>47.333970639947239</c:v>
                      </c:pt>
                      <c:pt idx="274">
                        <c:v>48.083679371747067</c:v>
                      </c:pt>
                      <c:pt idx="275">
                        <c:v>49.264087261037176</c:v>
                      </c:pt>
                      <c:pt idx="276">
                        <c:v>50.042061547296392</c:v>
                      </c:pt>
                      <c:pt idx="277">
                        <c:v>50.793607445579696</c:v>
                      </c:pt>
                      <c:pt idx="278">
                        <c:v>51.70293299744462</c:v>
                      </c:pt>
                      <c:pt idx="279">
                        <c:v>52.60052152364662</c:v>
                      </c:pt>
                      <c:pt idx="280">
                        <c:v>53.687785011029945</c:v>
                      </c:pt>
                      <c:pt idx="281">
                        <c:v>55.259119222096615</c:v>
                      </c:pt>
                      <c:pt idx="282">
                        <c:v>56.318725070347469</c:v>
                      </c:pt>
                      <c:pt idx="283">
                        <c:v>57.391863392114459</c:v>
                      </c:pt>
                      <c:pt idx="284">
                        <c:v>58.510176152519506</c:v>
                      </c:pt>
                      <c:pt idx="285">
                        <c:v>59.61530721263734</c:v>
                      </c:pt>
                      <c:pt idx="286">
                        <c:v>60.732366994375766</c:v>
                      </c:pt>
                      <c:pt idx="287">
                        <c:v>61.912981775772771</c:v>
                      </c:pt>
                      <c:pt idx="288">
                        <c:v>63.157559356795687</c:v>
                      </c:pt>
                      <c:pt idx="289">
                        <c:v>64.423954055249169</c:v>
                      </c:pt>
                      <c:pt idx="290">
                        <c:v>65.803185327048126</c:v>
                      </c:pt>
                      <c:pt idx="291">
                        <c:v>67.190227922801967</c:v>
                      </c:pt>
                      <c:pt idx="292">
                        <c:v>68.777770053234505</c:v>
                      </c:pt>
                      <c:pt idx="293">
                        <c:v>70.294223156182838</c:v>
                      </c:pt>
                      <c:pt idx="294">
                        <c:v>72.661685075455779</c:v>
                      </c:pt>
                      <c:pt idx="295">
                        <c:v>74.222962474434794</c:v>
                      </c:pt>
                      <c:pt idx="296">
                        <c:v>75.753354090168713</c:v>
                      </c:pt>
                      <c:pt idx="297">
                        <c:v>77.298937603023802</c:v>
                      </c:pt>
                      <c:pt idx="298">
                        <c:v>78.935355513668256</c:v>
                      </c:pt>
                      <c:pt idx="299">
                        <c:v>80.621828244168796</c:v>
                      </c:pt>
                      <c:pt idx="300">
                        <c:v>82.378963892879554</c:v>
                      </c:pt>
                      <c:pt idx="301">
                        <c:v>84.106906295713841</c:v>
                      </c:pt>
                      <c:pt idx="302">
                        <c:v>87.073452387670415</c:v>
                      </c:pt>
                      <c:pt idx="303">
                        <c:v>89.056508808976332</c:v>
                      </c:pt>
                      <c:pt idx="304">
                        <c:v>90.194180482740961</c:v>
                      </c:pt>
                      <c:pt idx="305">
                        <c:v>92.408776128091816</c:v>
                      </c:pt>
                      <c:pt idx="306">
                        <c:v>94.603702697600198</c:v>
                      </c:pt>
                      <c:pt idx="307">
                        <c:v>96.84513660657781</c:v>
                      </c:pt>
                      <c:pt idx="308">
                        <c:v>99.979171460172495</c:v>
                      </c:pt>
                      <c:pt idx="309">
                        <c:v>102.11105588966333</c:v>
                      </c:pt>
                      <c:pt idx="310">
                        <c:v>103.99294623868478</c:v>
                      </c:pt>
                      <c:pt idx="311">
                        <c:v>105.91963622845324</c:v>
                      </c:pt>
                      <c:pt idx="312">
                        <c:v>107.8215779422661</c:v>
                      </c:pt>
                      <c:pt idx="313">
                        <c:v>109.73675848581397</c:v>
                      </c:pt>
                      <c:pt idx="314">
                        <c:v>112.66271358727764</c:v>
                      </c:pt>
                      <c:pt idx="315">
                        <c:v>114.57393206229914</c:v>
                      </c:pt>
                      <c:pt idx="316">
                        <c:v>116.60255696694489</c:v>
                      </c:pt>
                      <c:pt idx="317">
                        <c:v>118.59523114529227</c:v>
                      </c:pt>
                      <c:pt idx="318">
                        <c:v>120.56722854307134</c:v>
                      </c:pt>
                      <c:pt idx="319">
                        <c:v>122.60432127784109</c:v>
                      </c:pt>
                      <c:pt idx="320">
                        <c:v>125.54176445442697</c:v>
                      </c:pt>
                      <c:pt idx="321">
                        <c:v>127.48882099611284</c:v>
                      </c:pt>
                      <c:pt idx="322">
                        <c:v>129.48622504704488</c:v>
                      </c:pt>
                      <c:pt idx="323">
                        <c:v>130.50109436765015</c:v>
                      </c:pt>
                      <c:pt idx="324">
                        <c:v>132.67043171447244</c:v>
                      </c:pt>
                      <c:pt idx="325">
                        <c:v>134.75035350734541</c:v>
                      </c:pt>
                      <c:pt idx="326">
                        <c:v>137.93977222044822</c:v>
                      </c:pt>
                      <c:pt idx="327">
                        <c:v>140.11979433718167</c:v>
                      </c:pt>
                      <c:pt idx="328">
                        <c:v>142.28230028681912</c:v>
                      </c:pt>
                      <c:pt idx="329">
                        <c:v>144.39402387716572</c:v>
                      </c:pt>
                      <c:pt idx="330">
                        <c:v>146.59446188351544</c:v>
                      </c:pt>
                      <c:pt idx="331">
                        <c:v>148.7983923468546</c:v>
                      </c:pt>
                      <c:pt idx="332">
                        <c:v>152.09736707006152</c:v>
                      </c:pt>
                      <c:pt idx="333">
                        <c:v>154.33967372093252</c:v>
                      </c:pt>
                      <c:pt idx="334">
                        <c:v>156.52803746834877</c:v>
                      </c:pt>
                      <c:pt idx="335">
                        <c:v>158.70366009938724</c:v>
                      </c:pt>
                      <c:pt idx="336">
                        <c:v>160.86712781249994</c:v>
                      </c:pt>
                      <c:pt idx="337">
                        <c:v>163.00595482411111</c:v>
                      </c:pt>
                      <c:pt idx="338">
                        <c:v>165.24290239459043</c:v>
                      </c:pt>
                      <c:pt idx="339">
                        <c:v>167.49254436677614</c:v>
                      </c:pt>
                      <c:pt idx="340">
                        <c:v>169.73616353494984</c:v>
                      </c:pt>
                      <c:pt idx="341">
                        <c:v>171.99996084074982</c:v>
                      </c:pt>
                      <c:pt idx="342">
                        <c:v>174.41540923361626</c:v>
                      </c:pt>
                      <c:pt idx="343">
                        <c:v>176.78834442361159</c:v>
                      </c:pt>
                      <c:pt idx="344">
                        <c:v>178.99297923946204</c:v>
                      </c:pt>
                      <c:pt idx="345">
                        <c:v>182.23979627864355</c:v>
                      </c:pt>
                      <c:pt idx="346">
                        <c:v>184.33382141291958</c:v>
                      </c:pt>
                      <c:pt idx="347">
                        <c:v>186.37953113449908</c:v>
                      </c:pt>
                      <c:pt idx="348">
                        <c:v>188.47027090518571</c:v>
                      </c:pt>
                      <c:pt idx="349">
                        <c:v>190.55459536070799</c:v>
                      </c:pt>
                      <c:pt idx="350">
                        <c:v>192.53046953792204</c:v>
                      </c:pt>
                      <c:pt idx="351">
                        <c:v>195.52515174938253</c:v>
                      </c:pt>
                      <c:pt idx="352">
                        <c:v>196.48424916377081</c:v>
                      </c:pt>
                      <c:pt idx="353">
                        <c:v>199.45137677782276</c:v>
                      </c:pt>
                      <c:pt idx="354">
                        <c:v>200.50676658242398</c:v>
                      </c:pt>
                      <c:pt idx="355">
                        <c:v>202.63330255590316</c:v>
                      </c:pt>
                      <c:pt idx="356">
                        <c:v>205.75595817739196</c:v>
                      </c:pt>
                      <c:pt idx="357">
                        <c:v>206.78345080036132</c:v>
                      </c:pt>
                      <c:pt idx="358">
                        <c:v>208.89275908025959</c:v>
                      </c:pt>
                      <c:pt idx="359">
                        <c:v>211.8751444171497</c:v>
                      </c:pt>
                      <c:pt idx="360">
                        <c:v>213.95579097318549</c:v>
                      </c:pt>
                      <c:pt idx="361">
                        <c:v>215.97029606857561</c:v>
                      </c:pt>
                      <c:pt idx="362">
                        <c:v>218.04046334618573</c:v>
                      </c:pt>
                      <c:pt idx="363">
                        <c:v>220.05804649561995</c:v>
                      </c:pt>
                      <c:pt idx="364">
                        <c:v>222.02467971034315</c:v>
                      </c:pt>
                      <c:pt idx="365">
                        <c:v>225.23833703373219</c:v>
                      </c:pt>
                      <c:pt idx="366">
                        <c:v>227.3872425563919</c:v>
                      </c:pt>
                      <c:pt idx="367">
                        <c:v>229.52926151330348</c:v>
                      </c:pt>
                      <c:pt idx="368">
                        <c:v>231.63513278571907</c:v>
                      </c:pt>
                      <c:pt idx="369">
                        <c:v>233.79905233643049</c:v>
                      </c:pt>
                      <c:pt idx="370">
                        <c:v>235.91384097238225</c:v>
                      </c:pt>
                      <c:pt idx="371">
                        <c:v>238.08877967113955</c:v>
                      </c:pt>
                      <c:pt idx="372">
                        <c:v>241.27419713517631</c:v>
                      </c:pt>
                      <c:pt idx="373">
                        <c:v>242.20403288112809</c:v>
                      </c:pt>
                      <c:pt idx="374">
                        <c:v>244.38340400786888</c:v>
                      </c:pt>
                      <c:pt idx="375">
                        <c:v>246.45177127596887</c:v>
                      </c:pt>
                      <c:pt idx="376">
                        <c:v>248.49214776239947</c:v>
                      </c:pt>
                      <c:pt idx="377">
                        <c:v>248.55830418329788</c:v>
                      </c:pt>
                      <c:pt idx="378">
                        <c:v>250.6009642896604</c:v>
                      </c:pt>
                      <c:pt idx="379">
                        <c:v>253.78750591742454</c:v>
                      </c:pt>
                      <c:pt idx="380">
                        <c:v>255.89974100891177</c:v>
                      </c:pt>
                      <c:pt idx="381">
                        <c:v>257.9286096056656</c:v>
                      </c:pt>
                      <c:pt idx="382">
                        <c:v>259.99195226767824</c:v>
                      </c:pt>
                      <c:pt idx="383">
                        <c:v>261.99599693811984</c:v>
                      </c:pt>
                      <c:pt idx="384">
                        <c:v>264.03296483467187</c:v>
                      </c:pt>
                      <c:pt idx="385">
                        <c:v>267.20844486033809</c:v>
                      </c:pt>
                      <c:pt idx="386">
                        <c:v>269.3911966039625</c:v>
                      </c:pt>
                      <c:pt idx="387">
                        <c:v>271.50972749314207</c:v>
                      </c:pt>
                      <c:pt idx="388">
                        <c:v>273.78702052016854</c:v>
                      </c:pt>
                      <c:pt idx="389">
                        <c:v>274.89368162332818</c:v>
                      </c:pt>
                      <c:pt idx="390">
                        <c:v>277.05684543211851</c:v>
                      </c:pt>
                      <c:pt idx="391">
                        <c:v>279.17637619079323</c:v>
                      </c:pt>
                      <c:pt idx="392">
                        <c:v>281.99862727978308</c:v>
                      </c:pt>
                      <c:pt idx="393">
                        <c:v>283.51854488936783</c:v>
                      </c:pt>
                      <c:pt idx="394">
                        <c:v>285.02654874529168</c:v>
                      </c:pt>
                      <c:pt idx="395">
                        <c:v>286.48669393267812</c:v>
                      </c:pt>
                      <c:pt idx="396">
                        <c:v>287.80109368063387</c:v>
                      </c:pt>
                      <c:pt idx="397">
                        <c:v>289.11798331376463</c:v>
                      </c:pt>
                      <c:pt idx="398">
                        <c:v>291.06225529881397</c:v>
                      </c:pt>
                      <c:pt idx="399">
                        <c:v>292.28881822654591</c:v>
                      </c:pt>
                      <c:pt idx="400">
                        <c:v>293.53027867973395</c:v>
                      </c:pt>
                      <c:pt idx="401">
                        <c:v>294.79861945056587</c:v>
                      </c:pt>
                      <c:pt idx="402">
                        <c:v>296.43154021481234</c:v>
                      </c:pt>
                      <c:pt idx="403">
                        <c:v>297.44947884480558</c:v>
                      </c:pt>
                      <c:pt idx="404">
                        <c:v>298.47427768829908</c:v>
                      </c:pt>
                      <c:pt idx="405">
                        <c:v>299.44518193104949</c:v>
                      </c:pt>
                      <c:pt idx="406">
                        <c:v>300.4139295659395</c:v>
                      </c:pt>
                      <c:pt idx="407">
                        <c:v>301.37862426533565</c:v>
                      </c:pt>
                      <c:pt idx="408">
                        <c:v>302.30461828433522</c:v>
                      </c:pt>
                      <c:pt idx="409">
                        <c:v>302.30763180301199</c:v>
                      </c:pt>
                      <c:pt idx="410">
                        <c:v>303.21549649365198</c:v>
                      </c:pt>
                      <c:pt idx="411">
                        <c:v>303.95189250701338</c:v>
                      </c:pt>
                      <c:pt idx="412">
                        <c:v>304.47226155553182</c:v>
                      </c:pt>
                      <c:pt idx="413">
                        <c:v>305.00486888933591</c:v>
                      </c:pt>
                      <c:pt idx="414">
                        <c:v>305.52023874887971</c:v>
                      </c:pt>
                      <c:pt idx="415">
                        <c:v>306.01926313015764</c:v>
                      </c:pt>
                      <c:pt idx="416">
                        <c:v>306.52885306923952</c:v>
                      </c:pt>
                      <c:pt idx="417">
                        <c:v>307.1794110247564</c:v>
                      </c:pt>
                      <c:pt idx="418">
                        <c:v>307.55600975366013</c:v>
                      </c:pt>
                      <c:pt idx="419">
                        <c:v>307.92345283577629</c:v>
                      </c:pt>
                      <c:pt idx="420">
                        <c:v>308.30146560614884</c:v>
                      </c:pt>
                      <c:pt idx="421">
                        <c:v>308.60653710500537</c:v>
                      </c:pt>
                      <c:pt idx="422">
                        <c:v>308.92675421121731</c:v>
                      </c:pt>
                      <c:pt idx="423">
                        <c:v>309.17829488791568</c:v>
                      </c:pt>
                      <c:pt idx="424">
                        <c:v>309.53340619290162</c:v>
                      </c:pt>
                      <c:pt idx="425">
                        <c:v>309.64647041360342</c:v>
                      </c:pt>
                      <c:pt idx="426">
                        <c:v>309.87413604087459</c:v>
                      </c:pt>
                      <c:pt idx="427">
                        <c:v>310.0486436624185</c:v>
                      </c:pt>
                      <c:pt idx="428">
                        <c:v>310.22403970008429</c:v>
                      </c:pt>
                      <c:pt idx="429">
                        <c:v>310.31231921535027</c:v>
                      </c:pt>
                      <c:pt idx="430">
                        <c:v>310.40011195929537</c:v>
                      </c:pt>
                      <c:pt idx="431">
                        <c:v>310.37207015776761</c:v>
                      </c:pt>
                      <c:pt idx="432">
                        <c:v>310.34487560390141</c:v>
                      </c:pt>
                      <c:pt idx="433">
                        <c:v>310.31821952860605</c:v>
                      </c:pt>
                      <c:pt idx="434">
                        <c:v>310.29202899125153</c:v>
                      </c:pt>
                      <c:pt idx="435">
                        <c:v>310.14975000479194</c:v>
                      </c:pt>
                      <c:pt idx="436">
                        <c:v>309.71164313625553</c:v>
                      </c:pt>
                      <c:pt idx="437">
                        <c:v>309.67700730043515</c:v>
                      </c:pt>
                      <c:pt idx="438">
                        <c:v>309.64158521949946</c:v>
                      </c:pt>
                      <c:pt idx="439">
                        <c:v>309.60639800265403</c:v>
                      </c:pt>
                      <c:pt idx="440">
                        <c:v>309.57194611005713</c:v>
                      </c:pt>
                      <c:pt idx="441">
                        <c:v>309.53541947250289</c:v>
                      </c:pt>
                      <c:pt idx="442">
                        <c:v>309.49949603412523</c:v>
                      </c:pt>
                      <c:pt idx="443">
                        <c:v>309.46519645548932</c:v>
                      </c:pt>
                      <c:pt idx="444">
                        <c:v>309.46519645548932</c:v>
                      </c:pt>
                      <c:pt idx="445">
                        <c:v>309.46519645548932</c:v>
                      </c:pt>
                      <c:pt idx="446">
                        <c:v>309.46519645548932</c:v>
                      </c:pt>
                      <c:pt idx="447">
                        <c:v>309.46519645548932</c:v>
                      </c:pt>
                      <c:pt idx="448">
                        <c:v>309.46519645548932</c:v>
                      </c:pt>
                      <c:pt idx="449">
                        <c:v>309.46519645548932</c:v>
                      </c:pt>
                      <c:pt idx="450">
                        <c:v>309.46519645548932</c:v>
                      </c:pt>
                      <c:pt idx="451">
                        <c:v>309.46519645548932</c:v>
                      </c:pt>
                      <c:pt idx="452">
                        <c:v>309.46519645548932</c:v>
                      </c:pt>
                      <c:pt idx="453">
                        <c:v>309.46519645548932</c:v>
                      </c:pt>
                      <c:pt idx="454">
                        <c:v>309.46519645548932</c:v>
                      </c:pt>
                      <c:pt idx="455">
                        <c:v>309.46519645548932</c:v>
                      </c:pt>
                      <c:pt idx="456">
                        <c:v>309.46519645548932</c:v>
                      </c:pt>
                      <c:pt idx="457">
                        <c:v>309.46519645548932</c:v>
                      </c:pt>
                      <c:pt idx="458">
                        <c:v>309.46519645548932</c:v>
                      </c:pt>
                      <c:pt idx="459">
                        <c:v>309.46519645548932</c:v>
                      </c:pt>
                      <c:pt idx="460">
                        <c:v>309.46519645548932</c:v>
                      </c:pt>
                      <c:pt idx="461">
                        <c:v>309.46519645548932</c:v>
                      </c:pt>
                      <c:pt idx="462">
                        <c:v>309.46519645548932</c:v>
                      </c:pt>
                      <c:pt idx="463">
                        <c:v>309.46519645548932</c:v>
                      </c:pt>
                      <c:pt idx="464">
                        <c:v>309.46519645548932</c:v>
                      </c:pt>
                      <c:pt idx="465">
                        <c:v>309.46519645548932</c:v>
                      </c:pt>
                      <c:pt idx="466">
                        <c:v>309.46519645548932</c:v>
                      </c:pt>
                      <c:pt idx="467">
                        <c:v>309.46519645548932</c:v>
                      </c:pt>
                      <c:pt idx="468">
                        <c:v>309.46519645548932</c:v>
                      </c:pt>
                      <c:pt idx="469">
                        <c:v>309.46519645548932</c:v>
                      </c:pt>
                      <c:pt idx="470">
                        <c:v>309.46519645548932</c:v>
                      </c:pt>
                      <c:pt idx="471">
                        <c:v>309.46519645548932</c:v>
                      </c:pt>
                      <c:pt idx="472">
                        <c:v>309.46519645548932</c:v>
                      </c:pt>
                      <c:pt idx="473">
                        <c:v>309.46519645548932</c:v>
                      </c:pt>
                      <c:pt idx="474">
                        <c:v>309.46519645548932</c:v>
                      </c:pt>
                      <c:pt idx="475">
                        <c:v>309.46519645548932</c:v>
                      </c:pt>
                      <c:pt idx="476">
                        <c:v>309.46519645548932</c:v>
                      </c:pt>
                      <c:pt idx="477">
                        <c:v>309.46519645548932</c:v>
                      </c:pt>
                      <c:pt idx="478">
                        <c:v>309.46519645548932</c:v>
                      </c:pt>
                      <c:pt idx="479">
                        <c:v>309.46519645548932</c:v>
                      </c:pt>
                      <c:pt idx="480">
                        <c:v>309.46519645548932</c:v>
                      </c:pt>
                      <c:pt idx="481">
                        <c:v>309.46519645548932</c:v>
                      </c:pt>
                      <c:pt idx="482">
                        <c:v>309.46519645548932</c:v>
                      </c:pt>
                      <c:pt idx="483">
                        <c:v>309.46519645548932</c:v>
                      </c:pt>
                      <c:pt idx="484">
                        <c:v>309.46519645548932</c:v>
                      </c:pt>
                      <c:pt idx="485">
                        <c:v>309.46519645548932</c:v>
                      </c:pt>
                      <c:pt idx="486">
                        <c:v>309.46519645548932</c:v>
                      </c:pt>
                      <c:pt idx="487">
                        <c:v>309.46519645548932</c:v>
                      </c:pt>
                      <c:pt idx="488">
                        <c:v>309.46519645548932</c:v>
                      </c:pt>
                      <c:pt idx="489">
                        <c:v>309.46519645548932</c:v>
                      </c:pt>
                      <c:pt idx="490">
                        <c:v>309.46519645548932</c:v>
                      </c:pt>
                      <c:pt idx="491">
                        <c:v>309.46519645548932</c:v>
                      </c:pt>
                      <c:pt idx="492">
                        <c:v>309.46519645548932</c:v>
                      </c:pt>
                      <c:pt idx="493">
                        <c:v>309.46519645548932</c:v>
                      </c:pt>
                      <c:pt idx="494">
                        <c:v>309.46519645548932</c:v>
                      </c:pt>
                      <c:pt idx="495">
                        <c:v>309.46519645548932</c:v>
                      </c:pt>
                      <c:pt idx="496">
                        <c:v>309.46519645548932</c:v>
                      </c:pt>
                      <c:pt idx="497">
                        <c:v>309.46519645548932</c:v>
                      </c:pt>
                      <c:pt idx="498">
                        <c:v>309.46519645548932</c:v>
                      </c:pt>
                      <c:pt idx="499">
                        <c:v>309.46519645548932</c:v>
                      </c:pt>
                      <c:pt idx="500">
                        <c:v>309.46519645548932</c:v>
                      </c:pt>
                      <c:pt idx="501">
                        <c:v>309.46519645548932</c:v>
                      </c:pt>
                      <c:pt idx="502">
                        <c:v>309.46519645548932</c:v>
                      </c:pt>
                      <c:pt idx="503">
                        <c:v>309.46519645548932</c:v>
                      </c:pt>
                      <c:pt idx="504">
                        <c:v>309.46519645548932</c:v>
                      </c:pt>
                      <c:pt idx="505">
                        <c:v>309.46519645548932</c:v>
                      </c:pt>
                      <c:pt idx="506">
                        <c:v>309.46519645548932</c:v>
                      </c:pt>
                      <c:pt idx="507">
                        <c:v>309.46519645548932</c:v>
                      </c:pt>
                      <c:pt idx="508">
                        <c:v>309.46519645548932</c:v>
                      </c:pt>
                      <c:pt idx="509">
                        <c:v>309.46519645548932</c:v>
                      </c:pt>
                      <c:pt idx="510">
                        <c:v>309.46519645548932</c:v>
                      </c:pt>
                      <c:pt idx="511">
                        <c:v>309.46519645548932</c:v>
                      </c:pt>
                      <c:pt idx="512">
                        <c:v>309.46519645548932</c:v>
                      </c:pt>
                      <c:pt idx="513">
                        <c:v>309.46519645548932</c:v>
                      </c:pt>
                      <c:pt idx="514">
                        <c:v>309.46519645548932</c:v>
                      </c:pt>
                      <c:pt idx="515">
                        <c:v>309.46519645548932</c:v>
                      </c:pt>
                      <c:pt idx="516">
                        <c:v>309.46519645548932</c:v>
                      </c:pt>
                      <c:pt idx="517">
                        <c:v>309.46519645548932</c:v>
                      </c:pt>
                      <c:pt idx="518">
                        <c:v>309.46519645548932</c:v>
                      </c:pt>
                      <c:pt idx="519">
                        <c:v>309.46519645548932</c:v>
                      </c:pt>
                      <c:pt idx="520">
                        <c:v>309.46519645548932</c:v>
                      </c:pt>
                      <c:pt idx="521">
                        <c:v>309.46519645548932</c:v>
                      </c:pt>
                      <c:pt idx="522">
                        <c:v>309.46519645548932</c:v>
                      </c:pt>
                      <c:pt idx="523">
                        <c:v>309.46519645548932</c:v>
                      </c:pt>
                      <c:pt idx="524">
                        <c:v>309.46519645548932</c:v>
                      </c:pt>
                      <c:pt idx="525">
                        <c:v>309.46519645548932</c:v>
                      </c:pt>
                      <c:pt idx="526">
                        <c:v>309.46519645548932</c:v>
                      </c:pt>
                      <c:pt idx="527">
                        <c:v>309.46519645548932</c:v>
                      </c:pt>
                      <c:pt idx="528">
                        <c:v>309.46519645548932</c:v>
                      </c:pt>
                      <c:pt idx="529">
                        <c:v>309.46519645548932</c:v>
                      </c:pt>
                      <c:pt idx="530">
                        <c:v>309.46519645548932</c:v>
                      </c:pt>
                      <c:pt idx="531">
                        <c:v>309.46519645548932</c:v>
                      </c:pt>
                      <c:pt idx="532">
                        <c:v>309.46519645548932</c:v>
                      </c:pt>
                      <c:pt idx="533">
                        <c:v>309.46519645548932</c:v>
                      </c:pt>
                      <c:pt idx="534">
                        <c:v>309.46519645548932</c:v>
                      </c:pt>
                      <c:pt idx="535">
                        <c:v>309.46519645548932</c:v>
                      </c:pt>
                      <c:pt idx="536">
                        <c:v>309.46519645548932</c:v>
                      </c:pt>
                      <c:pt idx="537">
                        <c:v>309.46519645548932</c:v>
                      </c:pt>
                      <c:pt idx="538">
                        <c:v>309.46519645548932</c:v>
                      </c:pt>
                      <c:pt idx="539">
                        <c:v>309.46519645548932</c:v>
                      </c:pt>
                      <c:pt idx="540">
                        <c:v>309.46519645548932</c:v>
                      </c:pt>
                      <c:pt idx="541">
                        <c:v>309.46519645548932</c:v>
                      </c:pt>
                      <c:pt idx="542">
                        <c:v>309.46519645548932</c:v>
                      </c:pt>
                      <c:pt idx="543">
                        <c:v>309.46519645548932</c:v>
                      </c:pt>
                      <c:pt idx="544">
                        <c:v>309.46519645548932</c:v>
                      </c:pt>
                      <c:pt idx="545">
                        <c:v>309.46519645548932</c:v>
                      </c:pt>
                      <c:pt idx="546">
                        <c:v>309.46519645548932</c:v>
                      </c:pt>
                      <c:pt idx="547">
                        <c:v>309.46519645548932</c:v>
                      </c:pt>
                      <c:pt idx="548">
                        <c:v>309.46519645548932</c:v>
                      </c:pt>
                      <c:pt idx="549">
                        <c:v>309.46519645548932</c:v>
                      </c:pt>
                      <c:pt idx="550">
                        <c:v>309.46519645548932</c:v>
                      </c:pt>
                      <c:pt idx="551">
                        <c:v>309.46519645548932</c:v>
                      </c:pt>
                      <c:pt idx="552">
                        <c:v>309.46519645548932</c:v>
                      </c:pt>
                      <c:pt idx="553">
                        <c:v>309.46519645548932</c:v>
                      </c:pt>
                      <c:pt idx="554">
                        <c:v>309.46519645548932</c:v>
                      </c:pt>
                      <c:pt idx="555">
                        <c:v>309.46519645548932</c:v>
                      </c:pt>
                      <c:pt idx="556">
                        <c:v>309.46519645548932</c:v>
                      </c:pt>
                      <c:pt idx="557">
                        <c:v>309.46519645548932</c:v>
                      </c:pt>
                      <c:pt idx="558">
                        <c:v>309.46519645548932</c:v>
                      </c:pt>
                    </c:numCache>
                  </c:numRef>
                </c:yVal>
                <c:smooth val="1"/>
                <c:extLst>
                  <c:ext xmlns:c16="http://schemas.microsoft.com/office/drawing/2014/chart" uri="{C3380CC4-5D6E-409C-BE32-E72D297353CC}">
                    <c16:uniqueId val="{00000002-1C6D-434C-97F3-C392CE61209D}"/>
                  </c:ext>
                </c:extLst>
              </c15:ser>
            </c15:filteredScatterSeries>
            <c15:filteredScatterSeries>
              <c15:ser>
                <c:idx val="5"/>
                <c:order val="2"/>
                <c:tx>
                  <c:strRef>
                    <c:extLst xmlns:c15="http://schemas.microsoft.com/office/drawing/2012/chart">
                      <c:ext xmlns:c15="http://schemas.microsoft.com/office/drawing/2012/chart" uri="{02D57815-91ED-43cb-92C2-25804820EDAC}">
                        <c15:formulaRef>
                          <c15:sqref>'Maju 0.1'!$L$6</c15:sqref>
                        </c15:formulaRef>
                      </c:ext>
                    </c:extLst>
                    <c:strCache>
                      <c:ptCount val="1"/>
                      <c:pt idx="0">
                        <c:v>'Y_movAvg'</c:v>
                      </c:pt>
                    </c:strCache>
                  </c:strRef>
                </c:tx>
                <c:spPr>
                  <a:ln w="19050" cap="rnd">
                    <a:solidFill>
                      <a:schemeClr val="accent6"/>
                    </a:solidFill>
                    <a:round/>
                  </a:ln>
                  <a:effectLst/>
                </c:spPr>
                <c:marker>
                  <c:symbol val="circle"/>
                  <c:size val="5"/>
                  <c:spPr>
                    <a:solidFill>
                      <a:schemeClr val="accent6"/>
                    </a:solidFill>
                    <a:ln w="9525">
                      <a:solidFill>
                        <a:schemeClr val="accent6"/>
                      </a:solidFill>
                    </a:ln>
                    <a:effectLst/>
                  </c:spPr>
                </c:marker>
                <c:xVal>
                  <c:numRef>
                    <c:extLst xmlns:c15="http://schemas.microsoft.com/office/drawing/2012/chart">
                      <c:ext xmlns:c15="http://schemas.microsoft.com/office/drawing/2012/chart" uri="{02D57815-91ED-43cb-92C2-25804820EDAC}">
                        <c15:formulaRef>
                          <c15:sqref>'Maju 0.1'!$D$7:$D$565</c15:sqref>
                        </c15:formulaRef>
                      </c:ext>
                    </c:extLst>
                    <c:numCache>
                      <c:formatCode>0.000</c:formatCode>
                      <c:ptCount val="559"/>
                      <c:pt idx="0">
                        <c:v>0</c:v>
                      </c:pt>
                      <c:pt idx="1">
                        <c:v>0</c:v>
                      </c:pt>
                      <c:pt idx="2">
                        <c:v>5.2989000000707165E-3</c:v>
                      </c:pt>
                      <c:pt idx="3">
                        <c:v>9.2048999999860825E-3</c:v>
                      </c:pt>
                      <c:pt idx="4">
                        <c:v>2.7168100000380946E-2</c:v>
                      </c:pt>
                      <c:pt idx="5">
                        <c:v>4.3313000000125612E-2</c:v>
                      </c:pt>
                      <c:pt idx="6">
                        <c:v>5.8556899999985035E-2</c:v>
                      </c:pt>
                      <c:pt idx="7">
                        <c:v>7.4511200000415556E-2</c:v>
                      </c:pt>
                      <c:pt idx="8">
                        <c:v>8.9335699999992357E-2</c:v>
                      </c:pt>
                      <c:pt idx="9">
                        <c:v>0.10529730000007476</c:v>
                      </c:pt>
                      <c:pt idx="10">
                        <c:v>0.12134990000004109</c:v>
                      </c:pt>
                      <c:pt idx="11">
                        <c:v>0.13719690000016271</c:v>
                      </c:pt>
                      <c:pt idx="12">
                        <c:v>0.15306950000012876</c:v>
                      </c:pt>
                      <c:pt idx="13">
                        <c:v>0.16923990000032063</c:v>
                      </c:pt>
                      <c:pt idx="14">
                        <c:v>0.18482170000015685</c:v>
                      </c:pt>
                      <c:pt idx="15">
                        <c:v>0.20079230000010284</c:v>
                      </c:pt>
                      <c:pt idx="16">
                        <c:v>0.21585990000039601</c:v>
                      </c:pt>
                      <c:pt idx="17">
                        <c:v>0.23115530000040962</c:v>
                      </c:pt>
                      <c:pt idx="18">
                        <c:v>0.24731440000005023</c:v>
                      </c:pt>
                      <c:pt idx="19">
                        <c:v>0.26257580000037706</c:v>
                      </c:pt>
                      <c:pt idx="20">
                        <c:v>0.2780137000004288</c:v>
                      </c:pt>
                      <c:pt idx="21">
                        <c:v>0.2941795000001548</c:v>
                      </c:pt>
                      <c:pt idx="22">
                        <c:v>0.30981510000037815</c:v>
                      </c:pt>
                      <c:pt idx="23">
                        <c:v>0.32596110000031331</c:v>
                      </c:pt>
                      <c:pt idx="24">
                        <c:v>0.34174560000019483</c:v>
                      </c:pt>
                      <c:pt idx="25">
                        <c:v>0.35752370000000155</c:v>
                      </c:pt>
                      <c:pt idx="26">
                        <c:v>0.37302320000026157</c:v>
                      </c:pt>
                      <c:pt idx="27">
                        <c:v>0.38870820000011008</c:v>
                      </c:pt>
                      <c:pt idx="28">
                        <c:v>0.40394320000041262</c:v>
                      </c:pt>
                      <c:pt idx="29">
                        <c:v>0.4197916000002806</c:v>
                      </c:pt>
                      <c:pt idx="30">
                        <c:v>0.43575710000004619</c:v>
                      </c:pt>
                      <c:pt idx="31">
                        <c:v>0.45149400000036621</c:v>
                      </c:pt>
                      <c:pt idx="32">
                        <c:v>0.46699660000012955</c:v>
                      </c:pt>
                      <c:pt idx="33">
                        <c:v>0.4830205000002934</c:v>
                      </c:pt>
                      <c:pt idx="34">
                        <c:v>0.49845470000036585</c:v>
                      </c:pt>
                      <c:pt idx="35">
                        <c:v>0.51411460000008447</c:v>
                      </c:pt>
                      <c:pt idx="36">
                        <c:v>0.52958090000038283</c:v>
                      </c:pt>
                      <c:pt idx="37">
                        <c:v>0.54471950000015568</c:v>
                      </c:pt>
                      <c:pt idx="38">
                        <c:v>0.55994790000022476</c:v>
                      </c:pt>
                      <c:pt idx="39">
                        <c:v>0.57620560000032128</c:v>
                      </c:pt>
                      <c:pt idx="40">
                        <c:v>0.59083770000006552</c:v>
                      </c:pt>
                      <c:pt idx="41">
                        <c:v>0.60626369999999952</c:v>
                      </c:pt>
                      <c:pt idx="42">
                        <c:v>0.6214124000002812</c:v>
                      </c:pt>
                      <c:pt idx="43">
                        <c:v>0.63753459999998086</c:v>
                      </c:pt>
                      <c:pt idx="44">
                        <c:v>0.65260699999998906</c:v>
                      </c:pt>
                      <c:pt idx="45">
                        <c:v>0.66794340000024022</c:v>
                      </c:pt>
                      <c:pt idx="46">
                        <c:v>0.68331380000017816</c:v>
                      </c:pt>
                      <c:pt idx="47">
                        <c:v>0.69856420000041908</c:v>
                      </c:pt>
                      <c:pt idx="48">
                        <c:v>0.7138716000004024</c:v>
                      </c:pt>
                      <c:pt idx="49">
                        <c:v>0.73025120000011157</c:v>
                      </c:pt>
                      <c:pt idx="50">
                        <c:v>0.74559630000021571</c:v>
                      </c:pt>
                      <c:pt idx="51">
                        <c:v>0.7610821000002943</c:v>
                      </c:pt>
                      <c:pt idx="52">
                        <c:v>0.77641560000029131</c:v>
                      </c:pt>
                      <c:pt idx="53">
                        <c:v>0.79153070000029402</c:v>
                      </c:pt>
                      <c:pt idx="54">
                        <c:v>0.80748250000033295</c:v>
                      </c:pt>
                      <c:pt idx="55">
                        <c:v>0.82297660000040196</c:v>
                      </c:pt>
                      <c:pt idx="56">
                        <c:v>0.83904410000013741</c:v>
                      </c:pt>
                      <c:pt idx="57">
                        <c:v>0.85417240000015227</c:v>
                      </c:pt>
                      <c:pt idx="58">
                        <c:v>0.86972920000016529</c:v>
                      </c:pt>
                      <c:pt idx="59">
                        <c:v>0.88524850000021615</c:v>
                      </c:pt>
                      <c:pt idx="60">
                        <c:v>0.90091920000031678</c:v>
                      </c:pt>
                      <c:pt idx="61">
                        <c:v>0.90367850000029648</c:v>
                      </c:pt>
                      <c:pt idx="62">
                        <c:v>0.91670670000030441</c:v>
                      </c:pt>
                      <c:pt idx="63">
                        <c:v>0.93219020000015007</c:v>
                      </c:pt>
                      <c:pt idx="64">
                        <c:v>0.94763220000004367</c:v>
                      </c:pt>
                      <c:pt idx="65">
                        <c:v>0.96272680000038235</c:v>
                      </c:pt>
                      <c:pt idx="66">
                        <c:v>0.97808190000023387</c:v>
                      </c:pt>
                      <c:pt idx="67">
                        <c:v>0.9934240000002319</c:v>
                      </c:pt>
                      <c:pt idx="68">
                        <c:v>1.0095186000003196</c:v>
                      </c:pt>
                      <c:pt idx="69">
                        <c:v>1.0249522000003708</c:v>
                      </c:pt>
                      <c:pt idx="70">
                        <c:v>1.0401796000001013</c:v>
                      </c:pt>
                      <c:pt idx="71">
                        <c:v>1.055965400000332</c:v>
                      </c:pt>
                      <c:pt idx="72">
                        <c:v>1.0718302000000222</c:v>
                      </c:pt>
                      <c:pt idx="73">
                        <c:v>1.0875557000003937</c:v>
                      </c:pt>
                      <c:pt idx="74">
                        <c:v>1.1028458000000683</c:v>
                      </c:pt>
                      <c:pt idx="75">
                        <c:v>1.1188025999999809</c:v>
                      </c:pt>
                      <c:pt idx="76">
                        <c:v>1.1348634000000857</c:v>
                      </c:pt>
                      <c:pt idx="77">
                        <c:v>1.1506616000001486</c:v>
                      </c:pt>
                      <c:pt idx="78">
                        <c:v>1.1660625000004075</c:v>
                      </c:pt>
                      <c:pt idx="79">
                        <c:v>1.1819746000001032</c:v>
                      </c:pt>
                      <c:pt idx="80">
                        <c:v>1.197920300000078</c:v>
                      </c:pt>
                      <c:pt idx="81">
                        <c:v>1.2132191000000603</c:v>
                      </c:pt>
                      <c:pt idx="82">
                        <c:v>1.2292172000002211</c:v>
                      </c:pt>
                      <c:pt idx="83">
                        <c:v>1.2446591000002627</c:v>
                      </c:pt>
                      <c:pt idx="84">
                        <c:v>1.2601951999999983</c:v>
                      </c:pt>
                      <c:pt idx="85">
                        <c:v>1.2756392000001142</c:v>
                      </c:pt>
                      <c:pt idx="86">
                        <c:v>1.2915996000001542</c:v>
                      </c:pt>
                      <c:pt idx="87">
                        <c:v>1.3068004000001565</c:v>
                      </c:pt>
                      <c:pt idx="88">
                        <c:v>1.3228144000004249</c:v>
                      </c:pt>
                      <c:pt idx="89">
                        <c:v>1.338255300000128</c:v>
                      </c:pt>
                      <c:pt idx="90">
                        <c:v>1.3536158000001706</c:v>
                      </c:pt>
                      <c:pt idx="91">
                        <c:v>1.3692170000003898</c:v>
                      </c:pt>
                      <c:pt idx="92">
                        <c:v>1.3851982000001044</c:v>
                      </c:pt>
                      <c:pt idx="93">
                        <c:v>1.4013238000002275</c:v>
                      </c:pt>
                      <c:pt idx="94">
                        <c:v>1.4175716000004286</c:v>
                      </c:pt>
                      <c:pt idx="95">
                        <c:v>1.433107000000291</c:v>
                      </c:pt>
                      <c:pt idx="96">
                        <c:v>1.4486382000000049</c:v>
                      </c:pt>
                      <c:pt idx="97">
                        <c:v>1.464110900000378</c:v>
                      </c:pt>
                      <c:pt idx="98">
                        <c:v>1.4797096000002057</c:v>
                      </c:pt>
                      <c:pt idx="99">
                        <c:v>1.4950284000001375</c:v>
                      </c:pt>
                      <c:pt idx="100">
                        <c:v>1.511221100000057</c:v>
                      </c:pt>
                      <c:pt idx="101">
                        <c:v>1.5267674000001534</c:v>
                      </c:pt>
                      <c:pt idx="102">
                        <c:v>1.542782200000147</c:v>
                      </c:pt>
                      <c:pt idx="103">
                        <c:v>1.5579615000001468</c:v>
                      </c:pt>
                      <c:pt idx="104">
                        <c:v>1.573585400000411</c:v>
                      </c:pt>
                      <c:pt idx="105">
                        <c:v>1.589252000000215</c:v>
                      </c:pt>
                      <c:pt idx="106">
                        <c:v>1.603999400000248</c:v>
                      </c:pt>
                      <c:pt idx="107">
                        <c:v>1.6198876000003111</c:v>
                      </c:pt>
                      <c:pt idx="108">
                        <c:v>1.6361267000002044</c:v>
                      </c:pt>
                      <c:pt idx="109">
                        <c:v>1.6512564000004204</c:v>
                      </c:pt>
                      <c:pt idx="110">
                        <c:v>1.6663169000003109</c:v>
                      </c:pt>
                      <c:pt idx="111">
                        <c:v>1.6817897000000812</c:v>
                      </c:pt>
                      <c:pt idx="112">
                        <c:v>1.6973350000002938</c:v>
                      </c:pt>
                      <c:pt idx="113">
                        <c:v>1.7125753000000259</c:v>
                      </c:pt>
                      <c:pt idx="114">
                        <c:v>1.7276518000003307</c:v>
                      </c:pt>
                      <c:pt idx="115">
                        <c:v>1.7429422000000159</c:v>
                      </c:pt>
                      <c:pt idx="116">
                        <c:v>1.7582855000000563</c:v>
                      </c:pt>
                      <c:pt idx="117">
                        <c:v>1.773996200000056</c:v>
                      </c:pt>
                      <c:pt idx="118">
                        <c:v>1.7897581000001992</c:v>
                      </c:pt>
                      <c:pt idx="119">
                        <c:v>1.8050165000004199</c:v>
                      </c:pt>
                      <c:pt idx="120">
                        <c:v>1.8200581000000966</c:v>
                      </c:pt>
                      <c:pt idx="121">
                        <c:v>1.8358427000002848</c:v>
                      </c:pt>
                      <c:pt idx="122">
                        <c:v>1.8507931000003737</c:v>
                      </c:pt>
                      <c:pt idx="123">
                        <c:v>1.8669764000001123</c:v>
                      </c:pt>
                      <c:pt idx="124">
                        <c:v>1.8826533000001291</c:v>
                      </c:pt>
                      <c:pt idx="125">
                        <c:v>1.8972933000000012</c:v>
                      </c:pt>
                      <c:pt idx="126">
                        <c:v>1.9133269000003565</c:v>
                      </c:pt>
                      <c:pt idx="127">
                        <c:v>1.9296000000003914</c:v>
                      </c:pt>
                      <c:pt idx="128">
                        <c:v>1.9452049000001352</c:v>
                      </c:pt>
                      <c:pt idx="129">
                        <c:v>1.9606398000000809</c:v>
                      </c:pt>
                      <c:pt idx="130">
                        <c:v>1.9759725000003527</c:v>
                      </c:pt>
                      <c:pt idx="131">
                        <c:v>1.9914278000001104</c:v>
                      </c:pt>
                      <c:pt idx="132">
                        <c:v>2.0069760000001224</c:v>
                      </c:pt>
                      <c:pt idx="133">
                        <c:v>2.0227060000001984</c:v>
                      </c:pt>
                      <c:pt idx="134">
                        <c:v>2.0380438000001959</c:v>
                      </c:pt>
                      <c:pt idx="135">
                        <c:v>2.0530307000003631</c:v>
                      </c:pt>
                      <c:pt idx="136">
                        <c:v>2.0684856000002583</c:v>
                      </c:pt>
                      <c:pt idx="137">
                        <c:v>2.0836755000000267</c:v>
                      </c:pt>
                      <c:pt idx="138">
                        <c:v>2.0990962000000764</c:v>
                      </c:pt>
                      <c:pt idx="139">
                        <c:v>2.1141289000001962</c:v>
                      </c:pt>
                      <c:pt idx="140">
                        <c:v>2.1296484000004057</c:v>
                      </c:pt>
                      <c:pt idx="141">
                        <c:v>2.1453720000004068</c:v>
                      </c:pt>
                      <c:pt idx="142">
                        <c:v>2.1608561000002737</c:v>
                      </c:pt>
                      <c:pt idx="143">
                        <c:v>2.1762023000001136</c:v>
                      </c:pt>
                      <c:pt idx="144">
                        <c:v>2.191330999999991</c:v>
                      </c:pt>
                      <c:pt idx="145">
                        <c:v>2.2065747000001465</c:v>
                      </c:pt>
                      <c:pt idx="146">
                        <c:v>2.2223314000002574</c:v>
                      </c:pt>
                      <c:pt idx="147">
                        <c:v>2.2377394000000095</c:v>
                      </c:pt>
                      <c:pt idx="148">
                        <c:v>2.2529523000002882</c:v>
                      </c:pt>
                      <c:pt idx="149">
                        <c:v>2.2684573999999884</c:v>
                      </c:pt>
                      <c:pt idx="150">
                        <c:v>2.2840030000002116</c:v>
                      </c:pt>
                      <c:pt idx="151">
                        <c:v>2.2868802000002688</c:v>
                      </c:pt>
                      <c:pt idx="152">
                        <c:v>2.2995488000001387</c:v>
                      </c:pt>
                      <c:pt idx="153">
                        <c:v>2.3149207999999817</c:v>
                      </c:pt>
                      <c:pt idx="154">
                        <c:v>2.3300423000000592</c:v>
                      </c:pt>
                      <c:pt idx="155">
                        <c:v>2.3454623000002357</c:v>
                      </c:pt>
                      <c:pt idx="156">
                        <c:v>2.3615370000002258</c:v>
                      </c:pt>
                      <c:pt idx="157">
                        <c:v>2.3767136000001301</c:v>
                      </c:pt>
                      <c:pt idx="158">
                        <c:v>2.3927026000001206</c:v>
                      </c:pt>
                      <c:pt idx="159">
                        <c:v>2.4083026000002974</c:v>
                      </c:pt>
                      <c:pt idx="160">
                        <c:v>2.4243546000002425</c:v>
                      </c:pt>
                      <c:pt idx="161">
                        <c:v>2.4402967000000899</c:v>
                      </c:pt>
                      <c:pt idx="162">
                        <c:v>2.4554897000002711</c:v>
                      </c:pt>
                      <c:pt idx="163">
                        <c:v>2.4712208000000828</c:v>
                      </c:pt>
                      <c:pt idx="164">
                        <c:v>2.4867932000001929</c:v>
                      </c:pt>
                      <c:pt idx="165">
                        <c:v>2.5027567000001909</c:v>
                      </c:pt>
                      <c:pt idx="166">
                        <c:v>2.5181257000003825</c:v>
                      </c:pt>
                      <c:pt idx="167">
                        <c:v>2.5331108000000313</c:v>
                      </c:pt>
                      <c:pt idx="168">
                        <c:v>2.5489589000003434</c:v>
                      </c:pt>
                      <c:pt idx="169">
                        <c:v>2.5650508000003356</c:v>
                      </c:pt>
                      <c:pt idx="170">
                        <c:v>2.5803182000004199</c:v>
                      </c:pt>
                      <c:pt idx="171">
                        <c:v>2.5957627000002503</c:v>
                      </c:pt>
                      <c:pt idx="172">
                        <c:v>2.6111039000002165</c:v>
                      </c:pt>
                      <c:pt idx="173">
                        <c:v>2.6267086000002564</c:v>
                      </c:pt>
                      <c:pt idx="174">
                        <c:v>2.6419436000001042</c:v>
                      </c:pt>
                      <c:pt idx="175">
                        <c:v>2.6580228000002535</c:v>
                      </c:pt>
                      <c:pt idx="176">
                        <c:v>2.6738740000000689</c:v>
                      </c:pt>
                      <c:pt idx="177">
                        <c:v>2.6894137000003866</c:v>
                      </c:pt>
                      <c:pt idx="178">
                        <c:v>2.7046626000001197</c:v>
                      </c:pt>
                      <c:pt idx="179">
                        <c:v>2.7199347000000671</c:v>
                      </c:pt>
                      <c:pt idx="180">
                        <c:v>2.7358025000003181</c:v>
                      </c:pt>
                      <c:pt idx="181">
                        <c:v>2.7508734000002733</c:v>
                      </c:pt>
                      <c:pt idx="182">
                        <c:v>2.7659552000000076</c:v>
                      </c:pt>
                      <c:pt idx="183">
                        <c:v>2.7808774000000085</c:v>
                      </c:pt>
                      <c:pt idx="184">
                        <c:v>2.7956675000000359</c:v>
                      </c:pt>
                      <c:pt idx="185">
                        <c:v>2.811707800000022</c:v>
                      </c:pt>
                      <c:pt idx="186">
                        <c:v>2.8270329000001766</c:v>
                      </c:pt>
                      <c:pt idx="187">
                        <c:v>2.8423720000000685</c:v>
                      </c:pt>
                      <c:pt idx="188">
                        <c:v>2.858502700000372</c:v>
                      </c:pt>
                      <c:pt idx="189">
                        <c:v>2.8740185000001475</c:v>
                      </c:pt>
                      <c:pt idx="190">
                        <c:v>2.8900909000003594</c:v>
                      </c:pt>
                      <c:pt idx="191">
                        <c:v>2.9053735000002234</c:v>
                      </c:pt>
                      <c:pt idx="192">
                        <c:v>2.921306100000038</c:v>
                      </c:pt>
                      <c:pt idx="193">
                        <c:v>2.9369955000001937</c:v>
                      </c:pt>
                      <c:pt idx="194">
                        <c:v>2.9526253000003635</c:v>
                      </c:pt>
                      <c:pt idx="195">
                        <c:v>2.9675974000001588</c:v>
                      </c:pt>
                      <c:pt idx="196">
                        <c:v>2.9831733000000895</c:v>
                      </c:pt>
                      <c:pt idx="197">
                        <c:v>2.9984130000002551</c:v>
                      </c:pt>
                      <c:pt idx="198">
                        <c:v>3.0135693000001993</c:v>
                      </c:pt>
                      <c:pt idx="199">
                        <c:v>3.0290494000000763</c:v>
                      </c:pt>
                      <c:pt idx="200">
                        <c:v>3.0444785000004231</c:v>
                      </c:pt>
                      <c:pt idx="201">
                        <c:v>3.0598500000000968</c:v>
                      </c:pt>
                      <c:pt idx="202">
                        <c:v>3.0750644000004286</c:v>
                      </c:pt>
                      <c:pt idx="203">
                        <c:v>3.0904241000002912</c:v>
                      </c:pt>
                      <c:pt idx="204">
                        <c:v>3.1064377000002423</c:v>
                      </c:pt>
                      <c:pt idx="205">
                        <c:v>3.1225518000001102</c:v>
                      </c:pt>
                      <c:pt idx="206">
                        <c:v>3.138448800000333</c:v>
                      </c:pt>
                      <c:pt idx="207">
                        <c:v>3.1540184000000409</c:v>
                      </c:pt>
                      <c:pt idx="208">
                        <c:v>3.1689089999999851</c:v>
                      </c:pt>
                      <c:pt idx="209">
                        <c:v>3.1849315000004026</c:v>
                      </c:pt>
                      <c:pt idx="210">
                        <c:v>3.2003816000001279</c:v>
                      </c:pt>
                      <c:pt idx="211">
                        <c:v>3.2153074000002562</c:v>
                      </c:pt>
                      <c:pt idx="212">
                        <c:v>3.2629249999999956</c:v>
                      </c:pt>
                      <c:pt idx="213">
                        <c:v>3.2789824000001317</c:v>
                      </c:pt>
                      <c:pt idx="214">
                        <c:v>3.2943454000001111</c:v>
                      </c:pt>
                      <c:pt idx="215">
                        <c:v>3.3418642999999975</c:v>
                      </c:pt>
                      <c:pt idx="216">
                        <c:v>3.357551400000375</c:v>
                      </c:pt>
                      <c:pt idx="217">
                        <c:v>3.4502027000003181</c:v>
                      </c:pt>
                      <c:pt idx="218">
                        <c:v>3.466481400000248</c:v>
                      </c:pt>
                      <c:pt idx="219">
                        <c:v>3.4815856000000167</c:v>
                      </c:pt>
                      <c:pt idx="220">
                        <c:v>3.496932100000322</c:v>
                      </c:pt>
                      <c:pt idx="221">
                        <c:v>3.5277230000001509</c:v>
                      </c:pt>
                      <c:pt idx="222">
                        <c:v>3.5595329000002494</c:v>
                      </c:pt>
                      <c:pt idx="223">
                        <c:v>3.590596000000005</c:v>
                      </c:pt>
                      <c:pt idx="224">
                        <c:v>3.6220025000002352</c:v>
                      </c:pt>
                      <c:pt idx="225">
                        <c:v>3.6521181000002798</c:v>
                      </c:pt>
                      <c:pt idx="226">
                        <c:v>3.7453942000001916</c:v>
                      </c:pt>
                      <c:pt idx="227">
                        <c:v>3.7610059000003275</c:v>
                      </c:pt>
                      <c:pt idx="228">
                        <c:v>3.7763112000002366</c:v>
                      </c:pt>
                      <c:pt idx="229">
                        <c:v>3.7926324000000022</c:v>
                      </c:pt>
                      <c:pt idx="230">
                        <c:v>3.8087636000000202</c:v>
                      </c:pt>
                      <c:pt idx="231">
                        <c:v>3.8874061999999867</c:v>
                      </c:pt>
                      <c:pt idx="232">
                        <c:v>3.9030201000000488</c:v>
                      </c:pt>
                      <c:pt idx="233">
                        <c:v>3.9183447000000342</c:v>
                      </c:pt>
                      <c:pt idx="234">
                        <c:v>3.9338287000000491</c:v>
                      </c:pt>
                      <c:pt idx="235">
                        <c:v>3.9800678999999946</c:v>
                      </c:pt>
                      <c:pt idx="236">
                        <c:v>3.995798900000409</c:v>
                      </c:pt>
                      <c:pt idx="237">
                        <c:v>4.0423875999999836</c:v>
                      </c:pt>
                      <c:pt idx="238">
                        <c:v>4.0739817000003313</c:v>
                      </c:pt>
                      <c:pt idx="239">
                        <c:v>4.1044402000002265</c:v>
                      </c:pt>
                      <c:pt idx="240">
                        <c:v>4.1355275000000802</c:v>
                      </c:pt>
                      <c:pt idx="241">
                        <c:v>4.1654601000000184</c:v>
                      </c:pt>
                      <c:pt idx="242">
                        <c:v>4.1966453000000001</c:v>
                      </c:pt>
                      <c:pt idx="243">
                        <c:v>4.2278092000001379</c:v>
                      </c:pt>
                      <c:pt idx="244">
                        <c:v>4.2745982000001277</c:v>
                      </c:pt>
                      <c:pt idx="245">
                        <c:v>4.3050646000001507</c:v>
                      </c:pt>
                      <c:pt idx="246">
                        <c:v>4.3357205000002068</c:v>
                      </c:pt>
                      <c:pt idx="247">
                        <c:v>4.3668618000001516</c:v>
                      </c:pt>
                      <c:pt idx="248">
                        <c:v>4.3979300000000876</c:v>
                      </c:pt>
                      <c:pt idx="249">
                        <c:v>4.4284158000000389</c:v>
                      </c:pt>
                      <c:pt idx="250">
                        <c:v>4.4752190000003793</c:v>
                      </c:pt>
                      <c:pt idx="251">
                        <c:v>4.5070405000001301</c:v>
                      </c:pt>
                      <c:pt idx="252">
                        <c:v>4.5080405000001305</c:v>
                      </c:pt>
                      <c:pt idx="253">
                        <c:v>4.537615900000219</c:v>
                      </c:pt>
                      <c:pt idx="254">
                        <c:v>4.5528210000002218</c:v>
                      </c:pt>
                      <c:pt idx="255">
                        <c:v>4.5840331000003971</c:v>
                      </c:pt>
                      <c:pt idx="256">
                        <c:v>4.6146783000003779</c:v>
                      </c:pt>
                      <c:pt idx="257">
                        <c:v>4.6612142000003587</c:v>
                      </c:pt>
                      <c:pt idx="258">
                        <c:v>4.6927078000003348</c:v>
                      </c:pt>
                      <c:pt idx="259">
                        <c:v>4.7241723000001912</c:v>
                      </c:pt>
                      <c:pt idx="260">
                        <c:v>4.7552841000001536</c:v>
                      </c:pt>
                      <c:pt idx="261">
                        <c:v>4.7871487000002162</c:v>
                      </c:pt>
                      <c:pt idx="262">
                        <c:v>4.8184103000003233</c:v>
                      </c:pt>
                      <c:pt idx="263">
                        <c:v>4.8648840000000746</c:v>
                      </c:pt>
                      <c:pt idx="264">
                        <c:v>4.8959517000002961</c:v>
                      </c:pt>
                      <c:pt idx="265">
                        <c:v>4.9267509000001155</c:v>
                      </c:pt>
                      <c:pt idx="266">
                        <c:v>4.9738620000002811</c:v>
                      </c:pt>
                      <c:pt idx="267">
                        <c:v>4.9892149000002064</c:v>
                      </c:pt>
                      <c:pt idx="268">
                        <c:v>5.0212012000001778</c:v>
                      </c:pt>
                      <c:pt idx="269">
                        <c:v>5.0516725000002225</c:v>
                      </c:pt>
                      <c:pt idx="270">
                        <c:v>5.0827851000003648</c:v>
                      </c:pt>
                      <c:pt idx="271">
                        <c:v>5.1137316000003921</c:v>
                      </c:pt>
                      <c:pt idx="272">
                        <c:v>5.1452981000002183</c:v>
                      </c:pt>
                      <c:pt idx="273">
                        <c:v>5.1763471000003847</c:v>
                      </c:pt>
                      <c:pt idx="274">
                        <c:v>5.206453700000111</c:v>
                      </c:pt>
                      <c:pt idx="275">
                        <c:v>5.2538562000004276</c:v>
                      </c:pt>
                      <c:pt idx="276">
                        <c:v>5.2850330000001122</c:v>
                      </c:pt>
                      <c:pt idx="277">
                        <c:v>5.3151507000002312</c:v>
                      </c:pt>
                      <c:pt idx="278">
                        <c:v>5.3462414000000535</c:v>
                      </c:pt>
                      <c:pt idx="279">
                        <c:v>5.3769308000000819</c:v>
                      </c:pt>
                      <c:pt idx="280">
                        <c:v>5.4089211000000432</c:v>
                      </c:pt>
                      <c:pt idx="281">
                        <c:v>5.4551541000000725</c:v>
                      </c:pt>
                      <c:pt idx="282">
                        <c:v>5.4857228000000759</c:v>
                      </c:pt>
                      <c:pt idx="283">
                        <c:v>5.5166819000000942</c:v>
                      </c:pt>
                      <c:pt idx="284">
                        <c:v>5.5484199000002263</c:v>
                      </c:pt>
                      <c:pt idx="285">
                        <c:v>5.5797838000003139</c:v>
                      </c:pt>
                      <c:pt idx="286">
                        <c:v>5.6095580000001064</c:v>
                      </c:pt>
                      <c:pt idx="287">
                        <c:v>5.6410262000003968</c:v>
                      </c:pt>
                      <c:pt idx="288">
                        <c:v>5.6720820000000458</c:v>
                      </c:pt>
                      <c:pt idx="289">
                        <c:v>5.7036822000000029</c:v>
                      </c:pt>
                      <c:pt idx="290">
                        <c:v>5.7347582000002149</c:v>
                      </c:pt>
                      <c:pt idx="291">
                        <c:v>5.7660101999999824</c:v>
                      </c:pt>
                      <c:pt idx="292">
                        <c:v>5.7983756000003268</c:v>
                      </c:pt>
                      <c:pt idx="293">
                        <c:v>5.8292917000003399</c:v>
                      </c:pt>
                      <c:pt idx="294">
                        <c:v>5.8760879999999815</c:v>
                      </c:pt>
                      <c:pt idx="295">
                        <c:v>5.9069489000003159</c:v>
                      </c:pt>
                      <c:pt idx="296">
                        <c:v>5.9376335000001745</c:v>
                      </c:pt>
                      <c:pt idx="297">
                        <c:v>5.9686227000001963</c:v>
                      </c:pt>
                      <c:pt idx="298">
                        <c:v>5.999062700000195</c:v>
                      </c:pt>
                      <c:pt idx="299">
                        <c:v>6.0304338000000826</c:v>
                      </c:pt>
                      <c:pt idx="300">
                        <c:v>6.0618288000000575</c:v>
                      </c:pt>
                      <c:pt idx="301">
                        <c:v>6.0927022000000761</c:v>
                      </c:pt>
                      <c:pt idx="302">
                        <c:v>6.1397364000004018</c:v>
                      </c:pt>
                      <c:pt idx="303">
                        <c:v>6.1711775000003399</c:v>
                      </c:pt>
                      <c:pt idx="304">
                        <c:v>6.1872160000002623</c:v>
                      </c:pt>
                      <c:pt idx="305">
                        <c:v>6.2184366000001319</c:v>
                      </c:pt>
                      <c:pt idx="306">
                        <c:v>6.2489861000003657</c:v>
                      </c:pt>
                      <c:pt idx="307">
                        <c:v>6.2801828999999998</c:v>
                      </c:pt>
                      <c:pt idx="308">
                        <c:v>6.3263348000000406</c:v>
                      </c:pt>
                      <c:pt idx="309">
                        <c:v>6.3577290000002904</c:v>
                      </c:pt>
                      <c:pt idx="310">
                        <c:v>6.3879193000002488</c:v>
                      </c:pt>
                      <c:pt idx="311">
                        <c:v>6.4188283000003139</c:v>
                      </c:pt>
                      <c:pt idx="312">
                        <c:v>6.4498166000003039</c:v>
                      </c:pt>
                      <c:pt idx="313">
                        <c:v>6.4810206000001926</c:v>
                      </c:pt>
                      <c:pt idx="314">
                        <c:v>6.5271981000000778</c:v>
                      </c:pt>
                      <c:pt idx="315">
                        <c:v>6.5573610000001281</c:v>
                      </c:pt>
                      <c:pt idx="316">
                        <c:v>6.5885600000001432</c:v>
                      </c:pt>
                      <c:pt idx="317">
                        <c:v>6.6192061000001559</c:v>
                      </c:pt>
                      <c:pt idx="318">
                        <c:v>6.6495939999999791</c:v>
                      </c:pt>
                      <c:pt idx="319">
                        <c:v>6.6809850000004189</c:v>
                      </c:pt>
                      <c:pt idx="320">
                        <c:v>6.7279085000000123</c:v>
                      </c:pt>
                      <c:pt idx="321">
                        <c:v>6.7590113000001111</c:v>
                      </c:pt>
                      <c:pt idx="322">
                        <c:v>6.7899225000001024</c:v>
                      </c:pt>
                      <c:pt idx="323">
                        <c:v>6.8056283000000803</c:v>
                      </c:pt>
                      <c:pt idx="324">
                        <c:v>6.8376799000002393</c:v>
                      </c:pt>
                      <c:pt idx="325">
                        <c:v>6.8684104000003572</c:v>
                      </c:pt>
                      <c:pt idx="326">
                        <c:v>6.9149276000002828</c:v>
                      </c:pt>
                      <c:pt idx="327">
                        <c:v>6.946722900000168</c:v>
                      </c:pt>
                      <c:pt idx="328">
                        <c:v>6.9777452000002995</c:v>
                      </c:pt>
                      <c:pt idx="329">
                        <c:v>7.0080390000002808</c:v>
                      </c:pt>
                      <c:pt idx="330">
                        <c:v>7.039289700000154</c:v>
                      </c:pt>
                      <c:pt idx="331">
                        <c:v>7.0705900000002657</c:v>
                      </c:pt>
                      <c:pt idx="332">
                        <c:v>7.1177352000004248</c:v>
                      </c:pt>
                      <c:pt idx="333">
                        <c:v>7.149779700000181</c:v>
                      </c:pt>
                      <c:pt idx="334">
                        <c:v>7.1810393000000659</c:v>
                      </c:pt>
                      <c:pt idx="335">
                        <c:v>7.2121169000001828</c:v>
                      </c:pt>
                      <c:pt idx="336">
                        <c:v>7.2427593000002162</c:v>
                      </c:pt>
                      <c:pt idx="337">
                        <c:v>7.2730527000003349</c:v>
                      </c:pt>
                      <c:pt idx="338">
                        <c:v>7.3046481000001222</c:v>
                      </c:pt>
                      <c:pt idx="339">
                        <c:v>7.3364228000000367</c:v>
                      </c:pt>
                      <c:pt idx="340">
                        <c:v>7.367167000000336</c:v>
                      </c:pt>
                      <c:pt idx="341">
                        <c:v>7.3981877000001077</c:v>
                      </c:pt>
                      <c:pt idx="342">
                        <c:v>7.4297265000000152</c:v>
                      </c:pt>
                      <c:pt idx="343">
                        <c:v>7.4607101999999941</c:v>
                      </c:pt>
                      <c:pt idx="344">
                        <c:v>7.4922096000000238</c:v>
                      </c:pt>
                      <c:pt idx="345">
                        <c:v>7.5385995000001458</c:v>
                      </c:pt>
                      <c:pt idx="346">
                        <c:v>7.570056200000181</c:v>
                      </c:pt>
                      <c:pt idx="347">
                        <c:v>7.6007871000001614</c:v>
                      </c:pt>
                      <c:pt idx="348">
                        <c:v>7.6318452000000434</c:v>
                      </c:pt>
                      <c:pt idx="349">
                        <c:v>7.6628080000000409</c:v>
                      </c:pt>
                      <c:pt idx="350">
                        <c:v>7.693853300000228</c:v>
                      </c:pt>
                      <c:pt idx="351">
                        <c:v>7.740906300000006</c:v>
                      </c:pt>
                      <c:pt idx="352">
                        <c:v>7.7560024000003978</c:v>
                      </c:pt>
                      <c:pt idx="353">
                        <c:v>7.8027047000000493</c:v>
                      </c:pt>
                      <c:pt idx="354">
                        <c:v>7.818170800000189</c:v>
                      </c:pt>
                      <c:pt idx="355">
                        <c:v>7.849333900000147</c:v>
                      </c:pt>
                      <c:pt idx="356">
                        <c:v>7.8953836000000592</c:v>
                      </c:pt>
                      <c:pt idx="357">
                        <c:v>7.9105360000003202</c:v>
                      </c:pt>
                      <c:pt idx="358">
                        <c:v>7.9416419000003771</c:v>
                      </c:pt>
                      <c:pt idx="359">
                        <c:v>7.988133000000289</c:v>
                      </c:pt>
                      <c:pt idx="360">
                        <c:v>8.0195339000001695</c:v>
                      </c:pt>
                      <c:pt idx="361">
                        <c:v>8.0499366000003647</c:v>
                      </c:pt>
                      <c:pt idx="362">
                        <c:v>8.0813528000003316</c:v>
                      </c:pt>
                      <c:pt idx="363">
                        <c:v>8.1119710000002669</c:v>
                      </c:pt>
                      <c:pt idx="364">
                        <c:v>8.1418160000002899</c:v>
                      </c:pt>
                      <c:pt idx="365">
                        <c:v>8.1884018000000651</c:v>
                      </c:pt>
                      <c:pt idx="366">
                        <c:v>8.2195125000002918</c:v>
                      </c:pt>
                      <c:pt idx="367">
                        <c:v>8.2505235000003267</c:v>
                      </c:pt>
                      <c:pt idx="368">
                        <c:v>8.2813416000003599</c:v>
                      </c:pt>
                      <c:pt idx="369">
                        <c:v>8.3130092000001241</c:v>
                      </c:pt>
                      <c:pt idx="370">
                        <c:v>8.3439578000002257</c:v>
                      </c:pt>
                      <c:pt idx="371">
                        <c:v>8.3752976000000672</c:v>
                      </c:pt>
                      <c:pt idx="372">
                        <c:v>8.4216149000003497</c:v>
                      </c:pt>
                      <c:pt idx="373">
                        <c:v>8.435135100000025</c:v>
                      </c:pt>
                      <c:pt idx="374">
                        <c:v>8.4680778000001737</c:v>
                      </c:pt>
                      <c:pt idx="375">
                        <c:v>8.4993426000000909</c:v>
                      </c:pt>
                      <c:pt idx="376">
                        <c:v>8.5301843000002009</c:v>
                      </c:pt>
                      <c:pt idx="377">
                        <c:v>8.5311843000002003</c:v>
                      </c:pt>
                      <c:pt idx="378">
                        <c:v>8.5615048000004208</c:v>
                      </c:pt>
                      <c:pt idx="379">
                        <c:v>8.6084997000002659</c:v>
                      </c:pt>
                      <c:pt idx="380">
                        <c:v>8.6396508000002541</c:v>
                      </c:pt>
                      <c:pt idx="381">
                        <c:v>8.6708717999999863</c:v>
                      </c:pt>
                      <c:pt idx="382">
                        <c:v>8.7026233000001412</c:v>
                      </c:pt>
                      <c:pt idx="383">
                        <c:v>8.7334623000001557</c:v>
                      </c:pt>
                      <c:pt idx="384">
                        <c:v>8.7646595000001071</c:v>
                      </c:pt>
                      <c:pt idx="385">
                        <c:v>8.8111308000002282</c:v>
                      </c:pt>
                      <c:pt idx="386">
                        <c:v>8.8430741000001944</c:v>
                      </c:pt>
                      <c:pt idx="387">
                        <c:v>8.8728994000002785</c:v>
                      </c:pt>
                      <c:pt idx="388">
                        <c:v>8.9049598000001424</c:v>
                      </c:pt>
                      <c:pt idx="389">
                        <c:v>8.920539700000063</c:v>
                      </c:pt>
                      <c:pt idx="390">
                        <c:v>8.9517083000000639</c:v>
                      </c:pt>
                      <c:pt idx="391">
                        <c:v>8.9822482000004129</c:v>
                      </c:pt>
                      <c:pt idx="392">
                        <c:v>9.0298377000003711</c:v>
                      </c:pt>
                      <c:pt idx="393">
                        <c:v>9.0611833000002662</c:v>
                      </c:pt>
                      <c:pt idx="394">
                        <c:v>9.0922832000001108</c:v>
                      </c:pt>
                      <c:pt idx="395">
                        <c:v>9.12239610000006</c:v>
                      </c:pt>
                      <c:pt idx="396">
                        <c:v>9.1532780000002276</c:v>
                      </c:pt>
                      <c:pt idx="397">
                        <c:v>9.1842184000001907</c:v>
                      </c:pt>
                      <c:pt idx="398">
                        <c:v>9.2300111000004108</c:v>
                      </c:pt>
                      <c:pt idx="399">
                        <c:v>9.2606885000000148</c:v>
                      </c:pt>
                      <c:pt idx="400">
                        <c:v>9.291738500000065</c:v>
                      </c:pt>
                      <c:pt idx="401">
                        <c:v>9.3234608000002481</c:v>
                      </c:pt>
                      <c:pt idx="402">
                        <c:v>9.3695388000001003</c:v>
                      </c:pt>
                      <c:pt idx="403">
                        <c:v>9.4001502000000983</c:v>
                      </c:pt>
                      <c:pt idx="404">
                        <c:v>9.4309679000002689</c:v>
                      </c:pt>
                      <c:pt idx="405">
                        <c:v>9.4623018000002048</c:v>
                      </c:pt>
                      <c:pt idx="406">
                        <c:v>9.4935661000004075</c:v>
                      </c:pt>
                      <c:pt idx="407">
                        <c:v>9.5246996000000763</c:v>
                      </c:pt>
                      <c:pt idx="408">
                        <c:v>9.5554276000002574</c:v>
                      </c:pt>
                      <c:pt idx="409">
                        <c:v>9.5555276000002571</c:v>
                      </c:pt>
                      <c:pt idx="410">
                        <c:v>9.5856540000004316</c:v>
                      </c:pt>
                      <c:pt idx="411">
                        <c:v>9.6167265000003681</c:v>
                      </c:pt>
                      <c:pt idx="412">
                        <c:v>9.6474853000004259</c:v>
                      </c:pt>
                      <c:pt idx="413">
                        <c:v>9.6789674999999988</c:v>
                      </c:pt>
                      <c:pt idx="414">
                        <c:v>9.7094308000000638</c:v>
                      </c:pt>
                      <c:pt idx="415">
                        <c:v>9.7403956000002836</c:v>
                      </c:pt>
                      <c:pt idx="416">
                        <c:v>9.7720160000003489</c:v>
                      </c:pt>
                      <c:pt idx="417">
                        <c:v>9.8176916000002166</c:v>
                      </c:pt>
                      <c:pt idx="418">
                        <c:v>9.8488786000002619</c:v>
                      </c:pt>
                      <c:pt idx="419">
                        <c:v>9.8793074000000161</c:v>
                      </c:pt>
                      <c:pt idx="420">
                        <c:v>9.9106115000004138</c:v>
                      </c:pt>
                      <c:pt idx="421">
                        <c:v>9.9409724000001916</c:v>
                      </c:pt>
                      <c:pt idx="422">
                        <c:v>9.9728406000003815</c:v>
                      </c:pt>
                      <c:pt idx="423">
                        <c:v>10.004080200000317</c:v>
                      </c:pt>
                      <c:pt idx="424">
                        <c:v>10.052269700000124</c:v>
                      </c:pt>
                      <c:pt idx="425">
                        <c:v>10.067612800000006</c:v>
                      </c:pt>
                      <c:pt idx="426">
                        <c:v>10.098507600000175</c:v>
                      </c:pt>
                      <c:pt idx="427">
                        <c:v>10.129110700000183</c:v>
                      </c:pt>
                      <c:pt idx="428">
                        <c:v>10.159869600000093</c:v>
                      </c:pt>
                      <c:pt idx="429">
                        <c:v>10.191697800000384</c:v>
                      </c:pt>
                      <c:pt idx="430">
                        <c:v>10.223350500000379</c:v>
                      </c:pt>
                      <c:pt idx="431">
                        <c:v>10.317478700000265</c:v>
                      </c:pt>
                      <c:pt idx="432">
                        <c:v>10.333174900000358</c:v>
                      </c:pt>
                      <c:pt idx="433">
                        <c:v>10.348560300000372</c:v>
                      </c:pt>
                      <c:pt idx="434">
                        <c:v>10.36367700000028</c:v>
                      </c:pt>
                      <c:pt idx="435">
                        <c:v>10.410301700000218</c:v>
                      </c:pt>
                      <c:pt idx="436">
                        <c:v>10.58332960000007</c:v>
                      </c:pt>
                      <c:pt idx="437">
                        <c:v>10.598769900000207</c:v>
                      </c:pt>
                      <c:pt idx="438">
                        <c:v>10.614560700000311</c:v>
                      </c:pt>
                      <c:pt idx="439">
                        <c:v>10.63024680000035</c:v>
                      </c:pt>
                      <c:pt idx="440">
                        <c:v>10.645605100000012</c:v>
                      </c:pt>
                      <c:pt idx="441">
                        <c:v>10.661888300000101</c:v>
                      </c:pt>
                      <c:pt idx="442">
                        <c:v>10.67790260000038</c:v>
                      </c:pt>
                      <c:pt idx="443">
                        <c:v>10.693193000000065</c:v>
                      </c:pt>
                      <c:pt idx="444">
                        <c:v>10.709016600000268</c:v>
                      </c:pt>
                      <c:pt idx="445">
                        <c:v>10.724044000000049</c:v>
                      </c:pt>
                      <c:pt idx="446">
                        <c:v>10.756220200000371</c:v>
                      </c:pt>
                      <c:pt idx="447">
                        <c:v>10.787308800000119</c:v>
                      </c:pt>
                      <c:pt idx="448">
                        <c:v>10.833230000000185</c:v>
                      </c:pt>
                      <c:pt idx="449">
                        <c:v>10.848908600000414</c:v>
                      </c:pt>
                      <c:pt idx="450">
                        <c:v>10.895104500000343</c:v>
                      </c:pt>
                      <c:pt idx="451">
                        <c:v>10.926145600000382</c:v>
                      </c:pt>
                      <c:pt idx="452">
                        <c:v>10.942143000000215</c:v>
                      </c:pt>
                      <c:pt idx="453">
                        <c:v>10.973500700000386</c:v>
                      </c:pt>
                      <c:pt idx="454">
                        <c:v>11.019185500000276</c:v>
                      </c:pt>
                      <c:pt idx="455">
                        <c:v>11.034989600000245</c:v>
                      </c:pt>
                      <c:pt idx="456">
                        <c:v>11.082045999999991</c:v>
                      </c:pt>
                      <c:pt idx="457">
                        <c:v>11.1128262000002</c:v>
                      </c:pt>
                      <c:pt idx="458">
                        <c:v>11.143854800000099</c:v>
                      </c:pt>
                      <c:pt idx="459">
                        <c:v>11.175350700000308</c:v>
                      </c:pt>
                      <c:pt idx="460">
                        <c:v>11.206693400000404</c:v>
                      </c:pt>
                      <c:pt idx="461">
                        <c:v>11.237335799999983</c:v>
                      </c:pt>
                      <c:pt idx="462">
                        <c:v>11.284025600000405</c:v>
                      </c:pt>
                      <c:pt idx="463">
                        <c:v>11.314848700000312</c:v>
                      </c:pt>
                      <c:pt idx="464">
                        <c:v>11.345894600000065</c:v>
                      </c:pt>
                      <c:pt idx="465">
                        <c:v>11.377582900000107</c:v>
                      </c:pt>
                      <c:pt idx="466">
                        <c:v>11.408712500000092</c:v>
                      </c:pt>
                      <c:pt idx="467">
                        <c:v>11.424737800000003</c:v>
                      </c:pt>
                      <c:pt idx="468">
                        <c:v>11.47156490000043</c:v>
                      </c:pt>
                      <c:pt idx="469">
                        <c:v>11.502535600000101</c:v>
                      </c:pt>
                      <c:pt idx="470">
                        <c:v>11.534924500000216</c:v>
                      </c:pt>
                      <c:pt idx="471">
                        <c:v>11.565958300000148</c:v>
                      </c:pt>
                      <c:pt idx="472">
                        <c:v>11.59783920000018</c:v>
                      </c:pt>
                      <c:pt idx="473">
                        <c:v>11.644704600000296</c:v>
                      </c:pt>
                      <c:pt idx="474">
                        <c:v>11.675825900000291</c:v>
                      </c:pt>
                      <c:pt idx="475">
                        <c:v>11.706475600000431</c:v>
                      </c:pt>
                      <c:pt idx="476">
                        <c:v>11.737749000000349</c:v>
                      </c:pt>
                      <c:pt idx="477">
                        <c:v>11.76921160000029</c:v>
                      </c:pt>
                      <c:pt idx="478">
                        <c:v>11.800858600000083</c:v>
                      </c:pt>
                      <c:pt idx="479">
                        <c:v>11.832110300000295</c:v>
                      </c:pt>
                      <c:pt idx="480">
                        <c:v>11.847406900000351</c:v>
                      </c:pt>
                      <c:pt idx="481">
                        <c:v>11.894228900000144</c:v>
                      </c:pt>
                      <c:pt idx="482">
                        <c:v>11.92492110000012</c:v>
                      </c:pt>
                      <c:pt idx="483">
                        <c:v>11.955142800000431</c:v>
                      </c:pt>
                      <c:pt idx="484">
                        <c:v>12.000833200000216</c:v>
                      </c:pt>
                      <c:pt idx="485">
                        <c:v>12.016915900000186</c:v>
                      </c:pt>
                      <c:pt idx="486">
                        <c:v>12.063823899999988</c:v>
                      </c:pt>
                      <c:pt idx="487">
                        <c:v>12.094814100000349</c:v>
                      </c:pt>
                      <c:pt idx="488">
                        <c:v>12.125114600000416</c:v>
                      </c:pt>
                      <c:pt idx="489">
                        <c:v>12.15568790000043</c:v>
                      </c:pt>
                      <c:pt idx="490">
                        <c:v>12.186626400000023</c:v>
                      </c:pt>
                      <c:pt idx="491">
                        <c:v>12.218306000000211</c:v>
                      </c:pt>
                      <c:pt idx="492">
                        <c:v>12.249259600000187</c:v>
                      </c:pt>
                      <c:pt idx="493">
                        <c:v>12.296085400000266</c:v>
                      </c:pt>
                      <c:pt idx="494">
                        <c:v>12.326275300000361</c:v>
                      </c:pt>
                      <c:pt idx="495">
                        <c:v>12.357014600000184</c:v>
                      </c:pt>
                      <c:pt idx="496">
                        <c:v>12.388153500000044</c:v>
                      </c:pt>
                      <c:pt idx="497">
                        <c:v>12.4197750000003</c:v>
                      </c:pt>
                      <c:pt idx="498">
                        <c:v>12.451095400000213</c:v>
                      </c:pt>
                      <c:pt idx="499">
                        <c:v>12.482295500000419</c:v>
                      </c:pt>
                      <c:pt idx="500">
                        <c:v>12.513406000000032</c:v>
                      </c:pt>
                      <c:pt idx="501">
                        <c:v>12.545510300000387</c:v>
                      </c:pt>
                      <c:pt idx="502">
                        <c:v>12.576301700000386</c:v>
                      </c:pt>
                      <c:pt idx="503">
                        <c:v>12.607888900000034</c:v>
                      </c:pt>
                      <c:pt idx="504">
                        <c:v>12.638797200000226</c:v>
                      </c:pt>
                      <c:pt idx="505">
                        <c:v>12.670864300000176</c:v>
                      </c:pt>
                      <c:pt idx="506">
                        <c:v>12.702406300000348</c:v>
                      </c:pt>
                      <c:pt idx="507">
                        <c:v>12.748906799999986</c:v>
                      </c:pt>
                      <c:pt idx="508">
                        <c:v>12.780055300000186</c:v>
                      </c:pt>
                      <c:pt idx="509">
                        <c:v>12.810586700000385</c:v>
                      </c:pt>
                      <c:pt idx="510">
                        <c:v>12.840667400000257</c:v>
                      </c:pt>
                      <c:pt idx="511">
                        <c:v>12.87273660000028</c:v>
                      </c:pt>
                      <c:pt idx="512">
                        <c:v>12.919059700000162</c:v>
                      </c:pt>
                      <c:pt idx="513">
                        <c:v>12.950166000000081</c:v>
                      </c:pt>
                      <c:pt idx="514">
                        <c:v>12.965575600000193</c:v>
                      </c:pt>
                      <c:pt idx="515">
                        <c:v>12.996916700000384</c:v>
                      </c:pt>
                      <c:pt idx="516">
                        <c:v>13.027586500000325</c:v>
                      </c:pt>
                      <c:pt idx="517">
                        <c:v>13.058944500000052</c:v>
                      </c:pt>
                      <c:pt idx="518">
                        <c:v>13.089599500000077</c:v>
                      </c:pt>
                      <c:pt idx="519">
                        <c:v>13.136956600000303</c:v>
                      </c:pt>
                      <c:pt idx="520">
                        <c:v>13.167147800000294</c:v>
                      </c:pt>
                      <c:pt idx="521">
                        <c:v>13.197788200000105</c:v>
                      </c:pt>
                      <c:pt idx="522">
                        <c:v>13.243707000000086</c:v>
                      </c:pt>
                      <c:pt idx="523">
                        <c:v>13.30562800000007</c:v>
                      </c:pt>
                      <c:pt idx="524">
                        <c:v>13.320852300000297</c:v>
                      </c:pt>
                      <c:pt idx="525">
                        <c:v>13.336251400000037</c:v>
                      </c:pt>
                      <c:pt idx="526">
                        <c:v>13.367295000000013</c:v>
                      </c:pt>
                      <c:pt idx="527">
                        <c:v>13.397435500000029</c:v>
                      </c:pt>
                      <c:pt idx="528">
                        <c:v>13.429170900000372</c:v>
                      </c:pt>
                      <c:pt idx="529">
                        <c:v>13.460952700000234</c:v>
                      </c:pt>
                      <c:pt idx="530">
                        <c:v>13.492381000000023</c:v>
                      </c:pt>
                      <c:pt idx="531">
                        <c:v>13.523081499999989</c:v>
                      </c:pt>
                      <c:pt idx="532">
                        <c:v>13.555078700000195</c:v>
                      </c:pt>
                      <c:pt idx="533">
                        <c:v>13.587006100000053</c:v>
                      </c:pt>
                      <c:pt idx="534">
                        <c:v>13.619073000000299</c:v>
                      </c:pt>
                      <c:pt idx="535">
                        <c:v>13.650212200000169</c:v>
                      </c:pt>
                      <c:pt idx="536">
                        <c:v>13.681003300000157</c:v>
                      </c:pt>
                      <c:pt idx="537">
                        <c:v>13.712306100000205</c:v>
                      </c:pt>
                      <c:pt idx="538">
                        <c:v>13.758961900000031</c:v>
                      </c:pt>
                      <c:pt idx="539">
                        <c:v>13.789472500000102</c:v>
                      </c:pt>
                      <c:pt idx="540">
                        <c:v>13.822084700000232</c:v>
                      </c:pt>
                      <c:pt idx="541">
                        <c:v>13.852689600000303</c:v>
                      </c:pt>
                      <c:pt idx="542">
                        <c:v>13.883946300000389</c:v>
                      </c:pt>
                      <c:pt idx="543">
                        <c:v>13.914673300000231</c:v>
                      </c:pt>
                      <c:pt idx="544">
                        <c:v>13.945167700000184</c:v>
                      </c:pt>
                      <c:pt idx="545">
                        <c:v>13.992031400000087</c:v>
                      </c:pt>
                      <c:pt idx="546">
                        <c:v>14.023872700000084</c:v>
                      </c:pt>
                      <c:pt idx="547">
                        <c:v>14.054001299999982</c:v>
                      </c:pt>
                      <c:pt idx="548">
                        <c:v>14.069429500000297</c:v>
                      </c:pt>
                      <c:pt idx="549">
                        <c:v>14.100932499999999</c:v>
                      </c:pt>
                      <c:pt idx="550">
                        <c:v>14.14680670000007</c:v>
                      </c:pt>
                      <c:pt idx="551">
                        <c:v>14.17827780000016</c:v>
                      </c:pt>
                      <c:pt idx="552">
                        <c:v>14.209291300000132</c:v>
                      </c:pt>
                      <c:pt idx="553">
                        <c:v>14.240556100000049</c:v>
                      </c:pt>
                      <c:pt idx="554">
                        <c:v>14.271950000000288</c:v>
                      </c:pt>
                      <c:pt idx="555">
                        <c:v>14.303397800000312</c:v>
                      </c:pt>
                      <c:pt idx="556">
                        <c:v>14.333667700000206</c:v>
                      </c:pt>
                      <c:pt idx="557">
                        <c:v>14.380823100000271</c:v>
                      </c:pt>
                      <c:pt idx="558">
                        <c:v>14.411975400000301</c:v>
                      </c:pt>
                    </c:numCache>
                  </c:numRef>
                </c:xVal>
                <c:yVal>
                  <c:numRef>
                    <c:extLst xmlns:c15="http://schemas.microsoft.com/office/drawing/2012/chart">
                      <c:ext xmlns:c15="http://schemas.microsoft.com/office/drawing/2012/chart" uri="{02D57815-91ED-43cb-92C2-25804820EDAC}">
                        <c15:formulaRef>
                          <c15:sqref>'Maju 0.1'!$L$7:$L$565</c15:sqref>
                        </c15:formulaRef>
                      </c:ext>
                    </c:extLst>
                    <c:numCache>
                      <c:formatCode>General</c:formatCode>
                      <c:ptCount val="559"/>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23.298999999999999</c:v>
                      </c:pt>
                      <c:pt idx="172">
                        <c:v>23.561</c:v>
                      </c:pt>
                      <c:pt idx="173">
                        <c:v>23.823</c:v>
                      </c:pt>
                      <c:pt idx="174">
                        <c:v>23.823</c:v>
                      </c:pt>
                      <c:pt idx="175">
                        <c:v>23.692</c:v>
                      </c:pt>
                      <c:pt idx="176">
                        <c:v>23.298999999999999</c:v>
                      </c:pt>
                      <c:pt idx="177">
                        <c:v>22.774999999999999</c:v>
                      </c:pt>
                      <c:pt idx="178">
                        <c:v>22.251000000000001</c:v>
                      </c:pt>
                      <c:pt idx="179">
                        <c:v>21.465</c:v>
                      </c:pt>
                      <c:pt idx="180">
                        <c:v>20.678999999999998</c:v>
                      </c:pt>
                      <c:pt idx="181">
                        <c:v>19.762</c:v>
                      </c:pt>
                      <c:pt idx="182">
                        <c:v>18.975999999999999</c:v>
                      </c:pt>
                      <c:pt idx="183">
                        <c:v>17.928000000000001</c:v>
                      </c:pt>
                      <c:pt idx="184">
                        <c:v>16.748999999999999</c:v>
                      </c:pt>
                      <c:pt idx="185">
                        <c:v>15.701000000000001</c:v>
                      </c:pt>
                      <c:pt idx="186">
                        <c:v>14.391</c:v>
                      </c:pt>
                      <c:pt idx="187">
                        <c:v>13.212</c:v>
                      </c:pt>
                      <c:pt idx="188">
                        <c:v>12.164</c:v>
                      </c:pt>
                      <c:pt idx="189">
                        <c:v>11.247</c:v>
                      </c:pt>
                      <c:pt idx="190">
                        <c:v>27.954999999999998</c:v>
                      </c:pt>
                      <c:pt idx="191">
                        <c:v>27.3</c:v>
                      </c:pt>
                      <c:pt idx="192">
                        <c:v>31.477</c:v>
                      </c:pt>
                      <c:pt idx="193">
                        <c:v>31.215</c:v>
                      </c:pt>
                      <c:pt idx="194">
                        <c:v>31.608000000000001</c:v>
                      </c:pt>
                      <c:pt idx="195">
                        <c:v>22.003640000000001</c:v>
                      </c:pt>
                      <c:pt idx="196">
                        <c:v>22.362200000000001</c:v>
                      </c:pt>
                      <c:pt idx="197">
                        <c:v>22.5484399999999</c:v>
                      </c:pt>
                      <c:pt idx="198">
                        <c:v>22.045399999999901</c:v>
                      </c:pt>
                      <c:pt idx="199">
                        <c:v>21.558079999999901</c:v>
                      </c:pt>
                      <c:pt idx="200">
                        <c:v>21.0969599999999</c:v>
                      </c:pt>
                      <c:pt idx="201">
                        <c:v>20.6777599999999</c:v>
                      </c:pt>
                      <c:pt idx="202">
                        <c:v>20.300479999999901</c:v>
                      </c:pt>
                      <c:pt idx="203">
                        <c:v>19.954639999999898</c:v>
                      </c:pt>
                      <c:pt idx="204">
                        <c:v>19.640239999999999</c:v>
                      </c:pt>
                      <c:pt idx="205">
                        <c:v>19.346800000000002</c:v>
                      </c:pt>
                      <c:pt idx="206">
                        <c:v>19.084800000000001</c:v>
                      </c:pt>
                      <c:pt idx="207">
                        <c:v>18.833279999999998</c:v>
                      </c:pt>
                      <c:pt idx="208">
                        <c:v>18.602719999999898</c:v>
                      </c:pt>
                      <c:pt idx="209">
                        <c:v>18.382639999999999</c:v>
                      </c:pt>
                      <c:pt idx="210">
                        <c:v>19.03464</c:v>
                      </c:pt>
                      <c:pt idx="211">
                        <c:v>19.6814</c:v>
                      </c:pt>
                      <c:pt idx="212">
                        <c:v>20.312439999999999</c:v>
                      </c:pt>
                      <c:pt idx="213">
                        <c:v>20.922519999999999</c:v>
                      </c:pt>
                      <c:pt idx="214">
                        <c:v>21.958159999999999</c:v>
                      </c:pt>
                      <c:pt idx="215">
                        <c:v>22.709119999999999</c:v>
                      </c:pt>
                      <c:pt idx="216">
                        <c:v>23.439119999999999</c:v>
                      </c:pt>
                      <c:pt idx="217">
                        <c:v>23.965359999999901</c:v>
                      </c:pt>
                      <c:pt idx="218">
                        <c:v>24.4706399999999</c:v>
                      </c:pt>
                      <c:pt idx="219">
                        <c:v>24.928759999999901</c:v>
                      </c:pt>
                      <c:pt idx="220">
                        <c:v>25.350199999999901</c:v>
                      </c:pt>
                      <c:pt idx="221">
                        <c:v>25.729719999999901</c:v>
                      </c:pt>
                      <c:pt idx="222">
                        <c:v>26.244879999999998</c:v>
                      </c:pt>
                      <c:pt idx="223">
                        <c:v>27.41788</c:v>
                      </c:pt>
                      <c:pt idx="224">
                        <c:v>28.548959999999902</c:v>
                      </c:pt>
                      <c:pt idx="225">
                        <c:v>29.6276399999999</c:v>
                      </c:pt>
                      <c:pt idx="226">
                        <c:v>30.648679999999999</c:v>
                      </c:pt>
                      <c:pt idx="227">
                        <c:v>31.617319999999999</c:v>
                      </c:pt>
                      <c:pt idx="228">
                        <c:v>32.549279999999897</c:v>
                      </c:pt>
                      <c:pt idx="229">
                        <c:v>33.449800000000003</c:v>
                      </c:pt>
                      <c:pt idx="230">
                        <c:v>34.329360000000001</c:v>
                      </c:pt>
                      <c:pt idx="231">
                        <c:v>35.182719999999897</c:v>
                      </c:pt>
                      <c:pt idx="232">
                        <c:v>36.030839999999998</c:v>
                      </c:pt>
                      <c:pt idx="233">
                        <c:v>36.878959999999999</c:v>
                      </c:pt>
                      <c:pt idx="234">
                        <c:v>37.737560000000002</c:v>
                      </c:pt>
                      <c:pt idx="235">
                        <c:v>37.739800000000002</c:v>
                      </c:pt>
                      <c:pt idx="236">
                        <c:v>37.768239999999999</c:v>
                      </c:pt>
                      <c:pt idx="237">
                        <c:v>38.533119999999997</c:v>
                      </c:pt>
                      <c:pt idx="238">
                        <c:v>39.512239999999998</c:v>
                      </c:pt>
                      <c:pt idx="239">
                        <c:v>40.076279999999997</c:v>
                      </c:pt>
                      <c:pt idx="240">
                        <c:v>40.240960000000001</c:v>
                      </c:pt>
                      <c:pt idx="241">
                        <c:v>40.442320000000002</c:v>
                      </c:pt>
                      <c:pt idx="242">
                        <c:v>40.67512</c:v>
                      </c:pt>
                      <c:pt idx="243">
                        <c:v>40.949840000000002</c:v>
                      </c:pt>
                      <c:pt idx="244">
                        <c:v>41.276960000000003</c:v>
                      </c:pt>
                      <c:pt idx="245">
                        <c:v>41.661719999999903</c:v>
                      </c:pt>
                      <c:pt idx="246">
                        <c:v>42.0884</c:v>
                      </c:pt>
                      <c:pt idx="247">
                        <c:v>42.562240000000003</c:v>
                      </c:pt>
                      <c:pt idx="248">
                        <c:v>43.067520000000002</c:v>
                      </c:pt>
                      <c:pt idx="249">
                        <c:v>43.609479999999998</c:v>
                      </c:pt>
                      <c:pt idx="250">
                        <c:v>43.767799999999902</c:v>
                      </c:pt>
                      <c:pt idx="252">
                        <c:v>43.547719999999998</c:v>
                      </c:pt>
                      <c:pt idx="253">
                        <c:v>43.364319999999999</c:v>
                      </c:pt>
                      <c:pt idx="254">
                        <c:v>43.62744</c:v>
                      </c:pt>
                      <c:pt idx="255">
                        <c:v>44.33184</c:v>
                      </c:pt>
                      <c:pt idx="256">
                        <c:v>45.046720000000001</c:v>
                      </c:pt>
                      <c:pt idx="257">
                        <c:v>45.761600000000001</c:v>
                      </c:pt>
                      <c:pt idx="258">
                        <c:v>46.476479999999903</c:v>
                      </c:pt>
                      <c:pt idx="259">
                        <c:v>47.180879999999902</c:v>
                      </c:pt>
                      <c:pt idx="260">
                        <c:v>47.885280000000002</c:v>
                      </c:pt>
                      <c:pt idx="261">
                        <c:v>48.600159999999903</c:v>
                      </c:pt>
                      <c:pt idx="262">
                        <c:v>49.3412399999999</c:v>
                      </c:pt>
                      <c:pt idx="263">
                        <c:v>49.408760000000001</c:v>
                      </c:pt>
                      <c:pt idx="264">
                        <c:v>49.3353999999999</c:v>
                      </c:pt>
                      <c:pt idx="265">
                        <c:v>49.303959999999897</c:v>
                      </c:pt>
                      <c:pt idx="266">
                        <c:v>49.303959999999996</c:v>
                      </c:pt>
                      <c:pt idx="267">
                        <c:v>49.324919999999899</c:v>
                      </c:pt>
                      <c:pt idx="268">
                        <c:v>49.366839999999897</c:v>
                      </c:pt>
                      <c:pt idx="269">
                        <c:v>49.419240000000002</c:v>
                      </c:pt>
                      <c:pt idx="270">
                        <c:v>49.476880000000001</c:v>
                      </c:pt>
                      <c:pt idx="271">
                        <c:v>49.539759999999902</c:v>
                      </c:pt>
                      <c:pt idx="272">
                        <c:v>49.607880000000002</c:v>
                      </c:pt>
                      <c:pt idx="273">
                        <c:v>49.27664</c:v>
                      </c:pt>
                      <c:pt idx="274">
                        <c:v>48.551279999999899</c:v>
                      </c:pt>
                      <c:pt idx="275">
                        <c:v>47.836399999999998</c:v>
                      </c:pt>
                      <c:pt idx="276">
                        <c:v>47.552320000000002</c:v>
                      </c:pt>
                      <c:pt idx="277">
                        <c:v>47.678080000000001</c:v>
                      </c:pt>
                      <c:pt idx="278">
                        <c:v>47.7986</c:v>
                      </c:pt>
                      <c:pt idx="279">
                        <c:v>47.483080000000001</c:v>
                      </c:pt>
                      <c:pt idx="280">
                        <c:v>46.752479999999998</c:v>
                      </c:pt>
                      <c:pt idx="281">
                        <c:v>46.000919999999901</c:v>
                      </c:pt>
                      <c:pt idx="282">
                        <c:v>45.907200000000003</c:v>
                      </c:pt>
                      <c:pt idx="283">
                        <c:v>45.964839999999903</c:v>
                      </c:pt>
                      <c:pt idx="284">
                        <c:v>46.017240000000001</c:v>
                      </c:pt>
                      <c:pt idx="285">
                        <c:v>46.048679999999997</c:v>
                      </c:pt>
                      <c:pt idx="286">
                        <c:v>46.048679999999997</c:v>
                      </c:pt>
                      <c:pt idx="287">
                        <c:v>46.00676</c:v>
                      </c:pt>
                      <c:pt idx="288">
                        <c:v>45.755839999999999</c:v>
                      </c:pt>
                      <c:pt idx="289">
                        <c:v>45.609119999999898</c:v>
                      </c:pt>
                      <c:pt idx="290">
                        <c:v>45.394280000000002</c:v>
                      </c:pt>
                      <c:pt idx="291">
                        <c:v>45.11656</c:v>
                      </c:pt>
                      <c:pt idx="292">
                        <c:v>45.590400000000002</c:v>
                      </c:pt>
                      <c:pt idx="293">
                        <c:v>45.990879999999997</c:v>
                      </c:pt>
                      <c:pt idx="294">
                        <c:v>46.307519999999997</c:v>
                      </c:pt>
                      <c:pt idx="295">
                        <c:v>46.540320000000001</c:v>
                      </c:pt>
                      <c:pt idx="296">
                        <c:v>46.684039999999897</c:v>
                      </c:pt>
                      <c:pt idx="297">
                        <c:v>46.738680000000002</c:v>
                      </c:pt>
                      <c:pt idx="298">
                        <c:v>47.907559999999997</c:v>
                      </c:pt>
                      <c:pt idx="299">
                        <c:v>49.391959999999997</c:v>
                      </c:pt>
                      <c:pt idx="300">
                        <c:v>50.792520000000003</c:v>
                      </c:pt>
                      <c:pt idx="301">
                        <c:v>52.10924</c:v>
                      </c:pt>
                      <c:pt idx="302">
                        <c:v>53.357839999999896</c:v>
                      </c:pt>
                      <c:pt idx="303">
                        <c:v>54.527839999999998</c:v>
                      </c:pt>
                      <c:pt idx="304">
                        <c:v>55.640199999999901</c:v>
                      </c:pt>
                      <c:pt idx="305">
                        <c:v>57.477919999999997</c:v>
                      </c:pt>
                      <c:pt idx="306">
                        <c:v>59.278959999999998</c:v>
                      </c:pt>
                      <c:pt idx="307">
                        <c:v>60.369759999999999</c:v>
                      </c:pt>
                      <c:pt idx="308">
                        <c:v>61.262039999999999</c:v>
                      </c:pt>
                      <c:pt idx="309">
                        <c:v>62.516999999999904</c:v>
                      </c:pt>
                      <c:pt idx="310">
                        <c:v>64.145119999999906</c:v>
                      </c:pt>
                      <c:pt idx="311">
                        <c:v>65.736559999999898</c:v>
                      </c:pt>
                      <c:pt idx="312">
                        <c:v>67.291319999999899</c:v>
                      </c:pt>
                      <c:pt idx="313">
                        <c:v>68.960759999999993</c:v>
                      </c:pt>
                      <c:pt idx="314">
                        <c:v>70.410719999999998</c:v>
                      </c:pt>
                      <c:pt idx="315">
                        <c:v>72.61224</c:v>
                      </c:pt>
                      <c:pt idx="316">
                        <c:v>74.740399999999994</c:v>
                      </c:pt>
                      <c:pt idx="317">
                        <c:v>75.980760000000004</c:v>
                      </c:pt>
                      <c:pt idx="318">
                        <c:v>77.967439999999897</c:v>
                      </c:pt>
                      <c:pt idx="319">
                        <c:v>79.901719999999997</c:v>
                      </c:pt>
                      <c:pt idx="320">
                        <c:v>81.783599999999893</c:v>
                      </c:pt>
                      <c:pt idx="321">
                        <c:v>83.618319999999898</c:v>
                      </c:pt>
                      <c:pt idx="322">
                        <c:v>86.21508</c:v>
                      </c:pt>
                      <c:pt idx="323">
                        <c:v>87.992159999999899</c:v>
                      </c:pt>
                      <c:pt idx="324">
                        <c:v>89.743039999999993</c:v>
                      </c:pt>
                      <c:pt idx="325">
                        <c:v>91.472959999999901</c:v>
                      </c:pt>
                      <c:pt idx="326">
                        <c:v>93.985879999999995</c:v>
                      </c:pt>
                      <c:pt idx="327">
                        <c:v>96.4725999999999</c:v>
                      </c:pt>
                      <c:pt idx="328">
                        <c:v>98.943599999999904</c:v>
                      </c:pt>
                      <c:pt idx="329">
                        <c:v>101.3884</c:v>
                      </c:pt>
                      <c:pt idx="330">
                        <c:v>103.01352</c:v>
                      </c:pt>
                      <c:pt idx="331">
                        <c:v>105.42164</c:v>
                      </c:pt>
                      <c:pt idx="332">
                        <c:v>107.81404000000001</c:v>
                      </c:pt>
                      <c:pt idx="333">
                        <c:v>110.175</c:v>
                      </c:pt>
                      <c:pt idx="334">
                        <c:v>112.648119999999</c:v>
                      </c:pt>
                      <c:pt idx="335">
                        <c:v>114.967159999999</c:v>
                      </c:pt>
                      <c:pt idx="336">
                        <c:v>117.146645714285</c:v>
                      </c:pt>
                      <c:pt idx="337">
                        <c:v>119.418525714285</c:v>
                      </c:pt>
                      <c:pt idx="338">
                        <c:v>121.674685714285</c:v>
                      </c:pt>
                      <c:pt idx="339">
                        <c:v>124.734805714285</c:v>
                      </c:pt>
                      <c:pt idx="340">
                        <c:v>126.93856571428501</c:v>
                      </c:pt>
                      <c:pt idx="341">
                        <c:v>129.21044571428499</c:v>
                      </c:pt>
                      <c:pt idx="342">
                        <c:v>131.49804571428501</c:v>
                      </c:pt>
                      <c:pt idx="343">
                        <c:v>133.80660571428501</c:v>
                      </c:pt>
                      <c:pt idx="344">
                        <c:v>135.700085714285</c:v>
                      </c:pt>
                      <c:pt idx="345">
                        <c:v>137.94576571428499</c:v>
                      </c:pt>
                      <c:pt idx="346">
                        <c:v>141.005885714285</c:v>
                      </c:pt>
                      <c:pt idx="347">
                        <c:v>143.25680571428501</c:v>
                      </c:pt>
                      <c:pt idx="348">
                        <c:v>145.492005714285</c:v>
                      </c:pt>
                      <c:pt idx="349">
                        <c:v>148.34312571428501</c:v>
                      </c:pt>
                      <c:pt idx="350">
                        <c:v>151.335125714285</c:v>
                      </c:pt>
                      <c:pt idx="351">
                        <c:v>153.669285714285</c:v>
                      </c:pt>
                      <c:pt idx="352">
                        <c:v>155.82064571428501</c:v>
                      </c:pt>
                      <c:pt idx="353">
                        <c:v>157.79444571428499</c:v>
                      </c:pt>
                      <c:pt idx="354">
                        <c:v>160.702605714285</c:v>
                      </c:pt>
                      <c:pt idx="355">
                        <c:v>163.59504571428499</c:v>
                      </c:pt>
                      <c:pt idx="356">
                        <c:v>166.061925714285</c:v>
                      </c:pt>
                      <c:pt idx="357">
                        <c:v>168.93340571428499</c:v>
                      </c:pt>
                      <c:pt idx="358">
                        <c:v>171.81536571428501</c:v>
                      </c:pt>
                      <c:pt idx="359">
                        <c:v>174.15960571428499</c:v>
                      </c:pt>
                      <c:pt idx="360">
                        <c:v>176.237605714285</c:v>
                      </c:pt>
                      <c:pt idx="361">
                        <c:v>178.44467999999901</c:v>
                      </c:pt>
                      <c:pt idx="362">
                        <c:v>181.34759999999901</c:v>
                      </c:pt>
                      <c:pt idx="363">
                        <c:v>184.271479999999</c:v>
                      </c:pt>
                      <c:pt idx="364">
                        <c:v>186.407119999999</c:v>
                      </c:pt>
                      <c:pt idx="365">
                        <c:v>189.550479999999</c:v>
                      </c:pt>
                      <c:pt idx="366">
                        <c:v>192.75631999999899</c:v>
                      </c:pt>
                      <c:pt idx="367">
                        <c:v>195.70115999999999</c:v>
                      </c:pt>
                      <c:pt idx="368">
                        <c:v>197.95015428571401</c:v>
                      </c:pt>
                      <c:pt idx="369">
                        <c:v>200.50087428571399</c:v>
                      </c:pt>
                      <c:pt idx="370">
                        <c:v>203.498114285714</c:v>
                      </c:pt>
                      <c:pt idx="371">
                        <c:v>205.70187428571401</c:v>
                      </c:pt>
                      <c:pt idx="372">
                        <c:v>207.91087428571399</c:v>
                      </c:pt>
                      <c:pt idx="373">
                        <c:v>210.647114285714</c:v>
                      </c:pt>
                      <c:pt idx="374">
                        <c:v>212.92032</c:v>
                      </c:pt>
                      <c:pt idx="375">
                        <c:v>215.31736000000001</c:v>
                      </c:pt>
                      <c:pt idx="377">
                        <c:v>217.39595999999901</c:v>
                      </c:pt>
                      <c:pt idx="378">
                        <c:v>219.64687999999899</c:v>
                      </c:pt>
                      <c:pt idx="379">
                        <c:v>222.863599999999</c:v>
                      </c:pt>
                      <c:pt idx="380">
                        <c:v>225.14071999999899</c:v>
                      </c:pt>
                      <c:pt idx="381">
                        <c:v>227.43355999999901</c:v>
                      </c:pt>
                      <c:pt idx="382">
                        <c:v>229.98487999999901</c:v>
                      </c:pt>
                      <c:pt idx="383">
                        <c:v>232.28295999999901</c:v>
                      </c:pt>
                      <c:pt idx="384">
                        <c:v>234.57579999999899</c:v>
                      </c:pt>
                      <c:pt idx="385">
                        <c:v>236.86339999999899</c:v>
                      </c:pt>
                      <c:pt idx="386">
                        <c:v>239.25387428571401</c:v>
                      </c:pt>
                      <c:pt idx="387">
                        <c:v>242.32447428571399</c:v>
                      </c:pt>
                      <c:pt idx="388">
                        <c:v>244.59111428571401</c:v>
                      </c:pt>
                      <c:pt idx="389">
                        <c:v>246.85251428571399</c:v>
                      </c:pt>
                      <c:pt idx="390">
                        <c:v>249.09819428571399</c:v>
                      </c:pt>
                      <c:pt idx="391">
                        <c:v>251.05163428571399</c:v>
                      </c:pt>
                      <c:pt idx="392">
                        <c:v>253.219114285714</c:v>
                      </c:pt>
                      <c:pt idx="393">
                        <c:v>255.48575428571399</c:v>
                      </c:pt>
                      <c:pt idx="394">
                        <c:v>257.62331999999998</c:v>
                      </c:pt>
                      <c:pt idx="395">
                        <c:v>260.69391999999903</c:v>
                      </c:pt>
                      <c:pt idx="396">
                        <c:v>262.95007999999899</c:v>
                      </c:pt>
                      <c:pt idx="397">
                        <c:v>265.15384</c:v>
                      </c:pt>
                      <c:pt idx="398">
                        <c:v>268.13011999999998</c:v>
                      </c:pt>
                      <c:pt idx="399">
                        <c:v>270.54247999999899</c:v>
                      </c:pt>
                      <c:pt idx="400">
                        <c:v>272.76527428571399</c:v>
                      </c:pt>
                      <c:pt idx="401">
                        <c:v>275.08079428571398</c:v>
                      </c:pt>
                      <c:pt idx="402">
                        <c:v>277.931314285714</c:v>
                      </c:pt>
                      <c:pt idx="403">
                        <c:v>280.76611428571402</c:v>
                      </c:pt>
                      <c:pt idx="404">
                        <c:v>283.20679428571401</c:v>
                      </c:pt>
                      <c:pt idx="405">
                        <c:v>286.067794285714</c:v>
                      </c:pt>
                      <c:pt idx="406">
                        <c:v>289.07358857142799</c:v>
                      </c:pt>
                      <c:pt idx="407">
                        <c:v>291.47394285714199</c:v>
                      </c:pt>
                      <c:pt idx="409">
                        <c:v>293.759617142857</c:v>
                      </c:pt>
                      <c:pt idx="410">
                        <c:v>296.092451428571</c:v>
                      </c:pt>
                      <c:pt idx="411">
                        <c:v>298.47244571428502</c:v>
                      </c:pt>
                      <c:pt idx="412">
                        <c:v>301.48209142857098</c:v>
                      </c:pt>
                      <c:pt idx="413">
                        <c:v>303.87973142857101</c:v>
                      </c:pt>
                      <c:pt idx="414">
                        <c:v>306.30357142857099</c:v>
                      </c:pt>
                      <c:pt idx="415">
                        <c:v>308.80077142857101</c:v>
                      </c:pt>
                      <c:pt idx="416">
                        <c:v>311.32941142857101</c:v>
                      </c:pt>
                      <c:pt idx="417">
                        <c:v>313.27357142857102</c:v>
                      </c:pt>
                      <c:pt idx="418">
                        <c:v>314.92025142857102</c:v>
                      </c:pt>
                      <c:pt idx="419">
                        <c:v>316.80213142857099</c:v>
                      </c:pt>
                      <c:pt idx="420">
                        <c:v>319.15149142857098</c:v>
                      </c:pt>
                      <c:pt idx="421">
                        <c:v>320.99205142857102</c:v>
                      </c:pt>
                      <c:pt idx="422">
                        <c:v>322.93741142857101</c:v>
                      </c:pt>
                      <c:pt idx="423">
                        <c:v>324.97185142857097</c:v>
                      </c:pt>
                      <c:pt idx="424">
                        <c:v>326.32285142857103</c:v>
                      </c:pt>
                      <c:pt idx="425">
                        <c:v>327.94573142857098</c:v>
                      </c:pt>
                      <c:pt idx="426">
                        <c:v>329.66817142857099</c:v>
                      </c:pt>
                      <c:pt idx="427">
                        <c:v>331.096051428571</c:v>
                      </c:pt>
                      <c:pt idx="428">
                        <c:v>332.22937142857103</c:v>
                      </c:pt>
                      <c:pt idx="429">
                        <c:v>333.46225142857099</c:v>
                      </c:pt>
                      <c:pt idx="430">
                        <c:v>334.37437142857101</c:v>
                      </c:pt>
                      <c:pt idx="431">
                        <c:v>335.417491428571</c:v>
                      </c:pt>
                      <c:pt idx="432">
                        <c:v>336.40489714285701</c:v>
                      </c:pt>
                      <c:pt idx="433">
                        <c:v>337.44470285714198</c:v>
                      </c:pt>
                      <c:pt idx="434">
                        <c:v>338.98342857142802</c:v>
                      </c:pt>
                      <c:pt idx="435">
                        <c:v>340.600754285714</c:v>
                      </c:pt>
                      <c:pt idx="436">
                        <c:v>342.19188000000003</c:v>
                      </c:pt>
                      <c:pt idx="437">
                        <c:v>343.13955999999899</c:v>
                      </c:pt>
                      <c:pt idx="438">
                        <c:v>344.11344000000003</c:v>
                      </c:pt>
                      <c:pt idx="439">
                        <c:v>345.16068000000001</c:v>
                      </c:pt>
                      <c:pt idx="440">
                        <c:v>346.234119999999</c:v>
                      </c:pt>
                      <c:pt idx="441">
                        <c:v>346.234119999999</c:v>
                      </c:pt>
                      <c:pt idx="442">
                        <c:v>346.234119999999</c:v>
                      </c:pt>
                      <c:pt idx="443">
                        <c:v>346.234119999999</c:v>
                      </c:pt>
                      <c:pt idx="444">
                        <c:v>346.234119999999</c:v>
                      </c:pt>
                      <c:pt idx="445">
                        <c:v>346.234119999999</c:v>
                      </c:pt>
                      <c:pt idx="446">
                        <c:v>346.234119999999</c:v>
                      </c:pt>
                      <c:pt idx="447">
                        <c:v>346.234119999999</c:v>
                      </c:pt>
                      <c:pt idx="448">
                        <c:v>346.234119999999</c:v>
                      </c:pt>
                      <c:pt idx="449">
                        <c:v>346.234119999999</c:v>
                      </c:pt>
                      <c:pt idx="450">
                        <c:v>346.234119999999</c:v>
                      </c:pt>
                      <c:pt idx="451">
                        <c:v>346.234119999999</c:v>
                      </c:pt>
                      <c:pt idx="452">
                        <c:v>346.234119999999</c:v>
                      </c:pt>
                      <c:pt idx="453">
                        <c:v>346.234119999999</c:v>
                      </c:pt>
                      <c:pt idx="454">
                        <c:v>346.234119999999</c:v>
                      </c:pt>
                      <c:pt idx="455">
                        <c:v>346.234119999999</c:v>
                      </c:pt>
                      <c:pt idx="456">
                        <c:v>346.234119999999</c:v>
                      </c:pt>
                      <c:pt idx="457">
                        <c:v>346.234119999999</c:v>
                      </c:pt>
                      <c:pt idx="458">
                        <c:v>346.234119999999</c:v>
                      </c:pt>
                      <c:pt idx="459">
                        <c:v>346.234119999999</c:v>
                      </c:pt>
                      <c:pt idx="460">
                        <c:v>346.234119999999</c:v>
                      </c:pt>
                      <c:pt idx="461">
                        <c:v>346.234119999999</c:v>
                      </c:pt>
                      <c:pt idx="462">
                        <c:v>346.234119999999</c:v>
                      </c:pt>
                      <c:pt idx="463">
                        <c:v>346.234119999999</c:v>
                      </c:pt>
                      <c:pt idx="464">
                        <c:v>346.234119999999</c:v>
                      </c:pt>
                      <c:pt idx="465">
                        <c:v>346.234119999999</c:v>
                      </c:pt>
                      <c:pt idx="466">
                        <c:v>346.234119999999</c:v>
                      </c:pt>
                      <c:pt idx="467">
                        <c:v>346.234119999999</c:v>
                      </c:pt>
                      <c:pt idx="468">
                        <c:v>346.234119999999</c:v>
                      </c:pt>
                      <c:pt idx="469">
                        <c:v>346.234119999999</c:v>
                      </c:pt>
                      <c:pt idx="470">
                        <c:v>346.234119999999</c:v>
                      </c:pt>
                      <c:pt idx="471">
                        <c:v>346.234119999999</c:v>
                      </c:pt>
                      <c:pt idx="472">
                        <c:v>346.234119999999</c:v>
                      </c:pt>
                      <c:pt idx="473">
                        <c:v>346.234119999999</c:v>
                      </c:pt>
                      <c:pt idx="474">
                        <c:v>346.234119999999</c:v>
                      </c:pt>
                      <c:pt idx="475">
                        <c:v>346.234119999999</c:v>
                      </c:pt>
                      <c:pt idx="476">
                        <c:v>346.234119999999</c:v>
                      </c:pt>
                      <c:pt idx="477">
                        <c:v>346.234119999999</c:v>
                      </c:pt>
                      <c:pt idx="478">
                        <c:v>346.234119999999</c:v>
                      </c:pt>
                      <c:pt idx="479">
                        <c:v>346.234119999999</c:v>
                      </c:pt>
                      <c:pt idx="480">
                        <c:v>346.234119999999</c:v>
                      </c:pt>
                      <c:pt idx="481">
                        <c:v>346.234119999999</c:v>
                      </c:pt>
                      <c:pt idx="482">
                        <c:v>346.234119999999</c:v>
                      </c:pt>
                      <c:pt idx="483">
                        <c:v>346.234119999999</c:v>
                      </c:pt>
                      <c:pt idx="484">
                        <c:v>346.234119999999</c:v>
                      </c:pt>
                      <c:pt idx="485">
                        <c:v>346.234119999999</c:v>
                      </c:pt>
                      <c:pt idx="486">
                        <c:v>346.234119999999</c:v>
                      </c:pt>
                      <c:pt idx="487">
                        <c:v>346.234119999999</c:v>
                      </c:pt>
                      <c:pt idx="488">
                        <c:v>346.234119999999</c:v>
                      </c:pt>
                      <c:pt idx="489">
                        <c:v>346.234119999999</c:v>
                      </c:pt>
                      <c:pt idx="490">
                        <c:v>346.234119999999</c:v>
                      </c:pt>
                      <c:pt idx="491">
                        <c:v>346.234119999999</c:v>
                      </c:pt>
                      <c:pt idx="492">
                        <c:v>346.234119999999</c:v>
                      </c:pt>
                      <c:pt idx="493">
                        <c:v>346.234119999999</c:v>
                      </c:pt>
                      <c:pt idx="494">
                        <c:v>346.234119999999</c:v>
                      </c:pt>
                      <c:pt idx="495">
                        <c:v>346.234119999999</c:v>
                      </c:pt>
                      <c:pt idx="496">
                        <c:v>346.234119999999</c:v>
                      </c:pt>
                      <c:pt idx="497">
                        <c:v>346.234119999999</c:v>
                      </c:pt>
                      <c:pt idx="498">
                        <c:v>346.234119999999</c:v>
                      </c:pt>
                      <c:pt idx="499">
                        <c:v>346.234119999999</c:v>
                      </c:pt>
                      <c:pt idx="500">
                        <c:v>346.234119999999</c:v>
                      </c:pt>
                      <c:pt idx="501">
                        <c:v>346.234119999999</c:v>
                      </c:pt>
                      <c:pt idx="502">
                        <c:v>346.234119999999</c:v>
                      </c:pt>
                      <c:pt idx="503">
                        <c:v>346.234119999999</c:v>
                      </c:pt>
                      <c:pt idx="504">
                        <c:v>346.234119999999</c:v>
                      </c:pt>
                      <c:pt idx="505">
                        <c:v>346.234119999999</c:v>
                      </c:pt>
                      <c:pt idx="506">
                        <c:v>346.234119999999</c:v>
                      </c:pt>
                      <c:pt idx="507">
                        <c:v>346.234119999999</c:v>
                      </c:pt>
                      <c:pt idx="508">
                        <c:v>346.234119999999</c:v>
                      </c:pt>
                      <c:pt idx="509">
                        <c:v>346.234119999999</c:v>
                      </c:pt>
                      <c:pt idx="510">
                        <c:v>346.234119999999</c:v>
                      </c:pt>
                      <c:pt idx="511">
                        <c:v>346.234119999999</c:v>
                      </c:pt>
                      <c:pt idx="512">
                        <c:v>346.234119999999</c:v>
                      </c:pt>
                      <c:pt idx="513">
                        <c:v>346.234119999999</c:v>
                      </c:pt>
                      <c:pt idx="514">
                        <c:v>346.234119999999</c:v>
                      </c:pt>
                      <c:pt idx="515">
                        <c:v>346.234119999999</c:v>
                      </c:pt>
                      <c:pt idx="516">
                        <c:v>346.234119999999</c:v>
                      </c:pt>
                      <c:pt idx="517">
                        <c:v>346.234119999999</c:v>
                      </c:pt>
                      <c:pt idx="518">
                        <c:v>346.234119999999</c:v>
                      </c:pt>
                      <c:pt idx="519">
                        <c:v>346.234119999999</c:v>
                      </c:pt>
                      <c:pt idx="520">
                        <c:v>346.234119999999</c:v>
                      </c:pt>
                      <c:pt idx="521">
                        <c:v>346.234119999999</c:v>
                      </c:pt>
                      <c:pt idx="522">
                        <c:v>346.234119999999</c:v>
                      </c:pt>
                      <c:pt idx="523">
                        <c:v>346.234119999999</c:v>
                      </c:pt>
                      <c:pt idx="524">
                        <c:v>346.234119999999</c:v>
                      </c:pt>
                      <c:pt idx="525">
                        <c:v>346.234119999999</c:v>
                      </c:pt>
                      <c:pt idx="526">
                        <c:v>346.234119999999</c:v>
                      </c:pt>
                      <c:pt idx="527">
                        <c:v>346.234119999999</c:v>
                      </c:pt>
                      <c:pt idx="528">
                        <c:v>346.234119999999</c:v>
                      </c:pt>
                      <c:pt idx="529">
                        <c:v>346.234119999999</c:v>
                      </c:pt>
                      <c:pt idx="530">
                        <c:v>346.234119999999</c:v>
                      </c:pt>
                      <c:pt idx="531">
                        <c:v>346.234119999999</c:v>
                      </c:pt>
                      <c:pt idx="532">
                        <c:v>346.234119999999</c:v>
                      </c:pt>
                      <c:pt idx="533">
                        <c:v>346.234119999999</c:v>
                      </c:pt>
                      <c:pt idx="534">
                        <c:v>346.234119999999</c:v>
                      </c:pt>
                      <c:pt idx="535">
                        <c:v>346.234119999999</c:v>
                      </c:pt>
                      <c:pt idx="536">
                        <c:v>346.234119999999</c:v>
                      </c:pt>
                      <c:pt idx="537">
                        <c:v>346.234119999999</c:v>
                      </c:pt>
                      <c:pt idx="538">
                        <c:v>346.234119999999</c:v>
                      </c:pt>
                      <c:pt idx="539">
                        <c:v>346.234119999999</c:v>
                      </c:pt>
                      <c:pt idx="540">
                        <c:v>346.234119999999</c:v>
                      </c:pt>
                      <c:pt idx="541">
                        <c:v>346.234119999999</c:v>
                      </c:pt>
                      <c:pt idx="542">
                        <c:v>346.234119999999</c:v>
                      </c:pt>
                      <c:pt idx="543">
                        <c:v>346.234119999999</c:v>
                      </c:pt>
                      <c:pt idx="544">
                        <c:v>346.234119999999</c:v>
                      </c:pt>
                      <c:pt idx="545">
                        <c:v>346.234119999999</c:v>
                      </c:pt>
                      <c:pt idx="546">
                        <c:v>346.234119999999</c:v>
                      </c:pt>
                      <c:pt idx="547">
                        <c:v>346.234119999999</c:v>
                      </c:pt>
                      <c:pt idx="548">
                        <c:v>346.234119999999</c:v>
                      </c:pt>
                      <c:pt idx="549">
                        <c:v>346.234119999999</c:v>
                      </c:pt>
                      <c:pt idx="550">
                        <c:v>346.234119999999</c:v>
                      </c:pt>
                      <c:pt idx="551">
                        <c:v>346.234119999999</c:v>
                      </c:pt>
                      <c:pt idx="552">
                        <c:v>346.234119999999</c:v>
                      </c:pt>
                      <c:pt idx="553">
                        <c:v>346.234119999999</c:v>
                      </c:pt>
                      <c:pt idx="554">
                        <c:v>346.234119999999</c:v>
                      </c:pt>
                      <c:pt idx="555">
                        <c:v>346.234119999999</c:v>
                      </c:pt>
                      <c:pt idx="556">
                        <c:v>346.234119999999</c:v>
                      </c:pt>
                      <c:pt idx="557">
                        <c:v>346.234119999999</c:v>
                      </c:pt>
                      <c:pt idx="558">
                        <c:v>346.234119999999</c:v>
                      </c:pt>
                    </c:numCache>
                  </c:numRef>
                </c:yVal>
                <c:smooth val="1"/>
                <c:extLst xmlns:c15="http://schemas.microsoft.com/office/drawing/2012/chart">
                  <c:ext xmlns:c16="http://schemas.microsoft.com/office/drawing/2014/chart" uri="{C3380CC4-5D6E-409C-BE32-E72D297353CC}">
                    <c16:uniqueId val="{00000003-1C6D-434C-97F3-C392CE61209D}"/>
                  </c:ext>
                </c:extLst>
              </c15:ser>
            </c15:filteredScatterSeries>
            <c15:filteredScatterSeries>
              <c15:ser>
                <c:idx val="6"/>
                <c:order val="3"/>
                <c:tx>
                  <c:strRef>
                    <c:extLst xmlns:c15="http://schemas.microsoft.com/office/drawing/2012/chart">
                      <c:ext xmlns:c15="http://schemas.microsoft.com/office/drawing/2012/chart" uri="{02D57815-91ED-43cb-92C2-25804820EDAC}">
                        <c15:formulaRef>
                          <c15:sqref>'Maju 0.1'!$M$6</c15:sqref>
                        </c15:formulaRef>
                      </c:ext>
                    </c:extLst>
                    <c:strCache>
                      <c:ptCount val="1"/>
                      <c:pt idx="0">
                        <c:v>'estimator'</c:v>
                      </c:pt>
                    </c:strCache>
                  </c:strRef>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xVal>
                  <c:numRef>
                    <c:extLst xmlns:c15="http://schemas.microsoft.com/office/drawing/2012/chart">
                      <c:ext xmlns:c15="http://schemas.microsoft.com/office/drawing/2012/chart" uri="{02D57815-91ED-43cb-92C2-25804820EDAC}">
                        <c15:formulaRef>
                          <c15:sqref>'Maju 0.1'!$D$7:$D$565</c15:sqref>
                        </c15:formulaRef>
                      </c:ext>
                    </c:extLst>
                    <c:numCache>
                      <c:formatCode>0.000</c:formatCode>
                      <c:ptCount val="559"/>
                      <c:pt idx="0">
                        <c:v>0</c:v>
                      </c:pt>
                      <c:pt idx="1">
                        <c:v>0</c:v>
                      </c:pt>
                      <c:pt idx="2">
                        <c:v>5.2989000000707165E-3</c:v>
                      </c:pt>
                      <c:pt idx="3">
                        <c:v>9.2048999999860825E-3</c:v>
                      </c:pt>
                      <c:pt idx="4">
                        <c:v>2.7168100000380946E-2</c:v>
                      </c:pt>
                      <c:pt idx="5">
                        <c:v>4.3313000000125612E-2</c:v>
                      </c:pt>
                      <c:pt idx="6">
                        <c:v>5.8556899999985035E-2</c:v>
                      </c:pt>
                      <c:pt idx="7">
                        <c:v>7.4511200000415556E-2</c:v>
                      </c:pt>
                      <c:pt idx="8">
                        <c:v>8.9335699999992357E-2</c:v>
                      </c:pt>
                      <c:pt idx="9">
                        <c:v>0.10529730000007476</c:v>
                      </c:pt>
                      <c:pt idx="10">
                        <c:v>0.12134990000004109</c:v>
                      </c:pt>
                      <c:pt idx="11">
                        <c:v>0.13719690000016271</c:v>
                      </c:pt>
                      <c:pt idx="12">
                        <c:v>0.15306950000012876</c:v>
                      </c:pt>
                      <c:pt idx="13">
                        <c:v>0.16923990000032063</c:v>
                      </c:pt>
                      <c:pt idx="14">
                        <c:v>0.18482170000015685</c:v>
                      </c:pt>
                      <c:pt idx="15">
                        <c:v>0.20079230000010284</c:v>
                      </c:pt>
                      <c:pt idx="16">
                        <c:v>0.21585990000039601</c:v>
                      </c:pt>
                      <c:pt idx="17">
                        <c:v>0.23115530000040962</c:v>
                      </c:pt>
                      <c:pt idx="18">
                        <c:v>0.24731440000005023</c:v>
                      </c:pt>
                      <c:pt idx="19">
                        <c:v>0.26257580000037706</c:v>
                      </c:pt>
                      <c:pt idx="20">
                        <c:v>0.2780137000004288</c:v>
                      </c:pt>
                      <c:pt idx="21">
                        <c:v>0.2941795000001548</c:v>
                      </c:pt>
                      <c:pt idx="22">
                        <c:v>0.30981510000037815</c:v>
                      </c:pt>
                      <c:pt idx="23">
                        <c:v>0.32596110000031331</c:v>
                      </c:pt>
                      <c:pt idx="24">
                        <c:v>0.34174560000019483</c:v>
                      </c:pt>
                      <c:pt idx="25">
                        <c:v>0.35752370000000155</c:v>
                      </c:pt>
                      <c:pt idx="26">
                        <c:v>0.37302320000026157</c:v>
                      </c:pt>
                      <c:pt idx="27">
                        <c:v>0.38870820000011008</c:v>
                      </c:pt>
                      <c:pt idx="28">
                        <c:v>0.40394320000041262</c:v>
                      </c:pt>
                      <c:pt idx="29">
                        <c:v>0.4197916000002806</c:v>
                      </c:pt>
                      <c:pt idx="30">
                        <c:v>0.43575710000004619</c:v>
                      </c:pt>
                      <c:pt idx="31">
                        <c:v>0.45149400000036621</c:v>
                      </c:pt>
                      <c:pt idx="32">
                        <c:v>0.46699660000012955</c:v>
                      </c:pt>
                      <c:pt idx="33">
                        <c:v>0.4830205000002934</c:v>
                      </c:pt>
                      <c:pt idx="34">
                        <c:v>0.49845470000036585</c:v>
                      </c:pt>
                      <c:pt idx="35">
                        <c:v>0.51411460000008447</c:v>
                      </c:pt>
                      <c:pt idx="36">
                        <c:v>0.52958090000038283</c:v>
                      </c:pt>
                      <c:pt idx="37">
                        <c:v>0.54471950000015568</c:v>
                      </c:pt>
                      <c:pt idx="38">
                        <c:v>0.55994790000022476</c:v>
                      </c:pt>
                      <c:pt idx="39">
                        <c:v>0.57620560000032128</c:v>
                      </c:pt>
                      <c:pt idx="40">
                        <c:v>0.59083770000006552</c:v>
                      </c:pt>
                      <c:pt idx="41">
                        <c:v>0.60626369999999952</c:v>
                      </c:pt>
                      <c:pt idx="42">
                        <c:v>0.6214124000002812</c:v>
                      </c:pt>
                      <c:pt idx="43">
                        <c:v>0.63753459999998086</c:v>
                      </c:pt>
                      <c:pt idx="44">
                        <c:v>0.65260699999998906</c:v>
                      </c:pt>
                      <c:pt idx="45">
                        <c:v>0.66794340000024022</c:v>
                      </c:pt>
                      <c:pt idx="46">
                        <c:v>0.68331380000017816</c:v>
                      </c:pt>
                      <c:pt idx="47">
                        <c:v>0.69856420000041908</c:v>
                      </c:pt>
                      <c:pt idx="48">
                        <c:v>0.7138716000004024</c:v>
                      </c:pt>
                      <c:pt idx="49">
                        <c:v>0.73025120000011157</c:v>
                      </c:pt>
                      <c:pt idx="50">
                        <c:v>0.74559630000021571</c:v>
                      </c:pt>
                      <c:pt idx="51">
                        <c:v>0.7610821000002943</c:v>
                      </c:pt>
                      <c:pt idx="52">
                        <c:v>0.77641560000029131</c:v>
                      </c:pt>
                      <c:pt idx="53">
                        <c:v>0.79153070000029402</c:v>
                      </c:pt>
                      <c:pt idx="54">
                        <c:v>0.80748250000033295</c:v>
                      </c:pt>
                      <c:pt idx="55">
                        <c:v>0.82297660000040196</c:v>
                      </c:pt>
                      <c:pt idx="56">
                        <c:v>0.83904410000013741</c:v>
                      </c:pt>
                      <c:pt idx="57">
                        <c:v>0.85417240000015227</c:v>
                      </c:pt>
                      <c:pt idx="58">
                        <c:v>0.86972920000016529</c:v>
                      </c:pt>
                      <c:pt idx="59">
                        <c:v>0.88524850000021615</c:v>
                      </c:pt>
                      <c:pt idx="60">
                        <c:v>0.90091920000031678</c:v>
                      </c:pt>
                      <c:pt idx="61">
                        <c:v>0.90367850000029648</c:v>
                      </c:pt>
                      <c:pt idx="62">
                        <c:v>0.91670670000030441</c:v>
                      </c:pt>
                      <c:pt idx="63">
                        <c:v>0.93219020000015007</c:v>
                      </c:pt>
                      <c:pt idx="64">
                        <c:v>0.94763220000004367</c:v>
                      </c:pt>
                      <c:pt idx="65">
                        <c:v>0.96272680000038235</c:v>
                      </c:pt>
                      <c:pt idx="66">
                        <c:v>0.97808190000023387</c:v>
                      </c:pt>
                      <c:pt idx="67">
                        <c:v>0.9934240000002319</c:v>
                      </c:pt>
                      <c:pt idx="68">
                        <c:v>1.0095186000003196</c:v>
                      </c:pt>
                      <c:pt idx="69">
                        <c:v>1.0249522000003708</c:v>
                      </c:pt>
                      <c:pt idx="70">
                        <c:v>1.0401796000001013</c:v>
                      </c:pt>
                      <c:pt idx="71">
                        <c:v>1.055965400000332</c:v>
                      </c:pt>
                      <c:pt idx="72">
                        <c:v>1.0718302000000222</c:v>
                      </c:pt>
                      <c:pt idx="73">
                        <c:v>1.0875557000003937</c:v>
                      </c:pt>
                      <c:pt idx="74">
                        <c:v>1.1028458000000683</c:v>
                      </c:pt>
                      <c:pt idx="75">
                        <c:v>1.1188025999999809</c:v>
                      </c:pt>
                      <c:pt idx="76">
                        <c:v>1.1348634000000857</c:v>
                      </c:pt>
                      <c:pt idx="77">
                        <c:v>1.1506616000001486</c:v>
                      </c:pt>
                      <c:pt idx="78">
                        <c:v>1.1660625000004075</c:v>
                      </c:pt>
                      <c:pt idx="79">
                        <c:v>1.1819746000001032</c:v>
                      </c:pt>
                      <c:pt idx="80">
                        <c:v>1.197920300000078</c:v>
                      </c:pt>
                      <c:pt idx="81">
                        <c:v>1.2132191000000603</c:v>
                      </c:pt>
                      <c:pt idx="82">
                        <c:v>1.2292172000002211</c:v>
                      </c:pt>
                      <c:pt idx="83">
                        <c:v>1.2446591000002627</c:v>
                      </c:pt>
                      <c:pt idx="84">
                        <c:v>1.2601951999999983</c:v>
                      </c:pt>
                      <c:pt idx="85">
                        <c:v>1.2756392000001142</c:v>
                      </c:pt>
                      <c:pt idx="86">
                        <c:v>1.2915996000001542</c:v>
                      </c:pt>
                      <c:pt idx="87">
                        <c:v>1.3068004000001565</c:v>
                      </c:pt>
                      <c:pt idx="88">
                        <c:v>1.3228144000004249</c:v>
                      </c:pt>
                      <c:pt idx="89">
                        <c:v>1.338255300000128</c:v>
                      </c:pt>
                      <c:pt idx="90">
                        <c:v>1.3536158000001706</c:v>
                      </c:pt>
                      <c:pt idx="91">
                        <c:v>1.3692170000003898</c:v>
                      </c:pt>
                      <c:pt idx="92">
                        <c:v>1.3851982000001044</c:v>
                      </c:pt>
                      <c:pt idx="93">
                        <c:v>1.4013238000002275</c:v>
                      </c:pt>
                      <c:pt idx="94">
                        <c:v>1.4175716000004286</c:v>
                      </c:pt>
                      <c:pt idx="95">
                        <c:v>1.433107000000291</c:v>
                      </c:pt>
                      <c:pt idx="96">
                        <c:v>1.4486382000000049</c:v>
                      </c:pt>
                      <c:pt idx="97">
                        <c:v>1.464110900000378</c:v>
                      </c:pt>
                      <c:pt idx="98">
                        <c:v>1.4797096000002057</c:v>
                      </c:pt>
                      <c:pt idx="99">
                        <c:v>1.4950284000001375</c:v>
                      </c:pt>
                      <c:pt idx="100">
                        <c:v>1.511221100000057</c:v>
                      </c:pt>
                      <c:pt idx="101">
                        <c:v>1.5267674000001534</c:v>
                      </c:pt>
                      <c:pt idx="102">
                        <c:v>1.542782200000147</c:v>
                      </c:pt>
                      <c:pt idx="103">
                        <c:v>1.5579615000001468</c:v>
                      </c:pt>
                      <c:pt idx="104">
                        <c:v>1.573585400000411</c:v>
                      </c:pt>
                      <c:pt idx="105">
                        <c:v>1.589252000000215</c:v>
                      </c:pt>
                      <c:pt idx="106">
                        <c:v>1.603999400000248</c:v>
                      </c:pt>
                      <c:pt idx="107">
                        <c:v>1.6198876000003111</c:v>
                      </c:pt>
                      <c:pt idx="108">
                        <c:v>1.6361267000002044</c:v>
                      </c:pt>
                      <c:pt idx="109">
                        <c:v>1.6512564000004204</c:v>
                      </c:pt>
                      <c:pt idx="110">
                        <c:v>1.6663169000003109</c:v>
                      </c:pt>
                      <c:pt idx="111">
                        <c:v>1.6817897000000812</c:v>
                      </c:pt>
                      <c:pt idx="112">
                        <c:v>1.6973350000002938</c:v>
                      </c:pt>
                      <c:pt idx="113">
                        <c:v>1.7125753000000259</c:v>
                      </c:pt>
                      <c:pt idx="114">
                        <c:v>1.7276518000003307</c:v>
                      </c:pt>
                      <c:pt idx="115">
                        <c:v>1.7429422000000159</c:v>
                      </c:pt>
                      <c:pt idx="116">
                        <c:v>1.7582855000000563</c:v>
                      </c:pt>
                      <c:pt idx="117">
                        <c:v>1.773996200000056</c:v>
                      </c:pt>
                      <c:pt idx="118">
                        <c:v>1.7897581000001992</c:v>
                      </c:pt>
                      <c:pt idx="119">
                        <c:v>1.8050165000004199</c:v>
                      </c:pt>
                      <c:pt idx="120">
                        <c:v>1.8200581000000966</c:v>
                      </c:pt>
                      <c:pt idx="121">
                        <c:v>1.8358427000002848</c:v>
                      </c:pt>
                      <c:pt idx="122">
                        <c:v>1.8507931000003737</c:v>
                      </c:pt>
                      <c:pt idx="123">
                        <c:v>1.8669764000001123</c:v>
                      </c:pt>
                      <c:pt idx="124">
                        <c:v>1.8826533000001291</c:v>
                      </c:pt>
                      <c:pt idx="125">
                        <c:v>1.8972933000000012</c:v>
                      </c:pt>
                      <c:pt idx="126">
                        <c:v>1.9133269000003565</c:v>
                      </c:pt>
                      <c:pt idx="127">
                        <c:v>1.9296000000003914</c:v>
                      </c:pt>
                      <c:pt idx="128">
                        <c:v>1.9452049000001352</c:v>
                      </c:pt>
                      <c:pt idx="129">
                        <c:v>1.9606398000000809</c:v>
                      </c:pt>
                      <c:pt idx="130">
                        <c:v>1.9759725000003527</c:v>
                      </c:pt>
                      <c:pt idx="131">
                        <c:v>1.9914278000001104</c:v>
                      </c:pt>
                      <c:pt idx="132">
                        <c:v>2.0069760000001224</c:v>
                      </c:pt>
                      <c:pt idx="133">
                        <c:v>2.0227060000001984</c:v>
                      </c:pt>
                      <c:pt idx="134">
                        <c:v>2.0380438000001959</c:v>
                      </c:pt>
                      <c:pt idx="135">
                        <c:v>2.0530307000003631</c:v>
                      </c:pt>
                      <c:pt idx="136">
                        <c:v>2.0684856000002583</c:v>
                      </c:pt>
                      <c:pt idx="137">
                        <c:v>2.0836755000000267</c:v>
                      </c:pt>
                      <c:pt idx="138">
                        <c:v>2.0990962000000764</c:v>
                      </c:pt>
                      <c:pt idx="139">
                        <c:v>2.1141289000001962</c:v>
                      </c:pt>
                      <c:pt idx="140">
                        <c:v>2.1296484000004057</c:v>
                      </c:pt>
                      <c:pt idx="141">
                        <c:v>2.1453720000004068</c:v>
                      </c:pt>
                      <c:pt idx="142">
                        <c:v>2.1608561000002737</c:v>
                      </c:pt>
                      <c:pt idx="143">
                        <c:v>2.1762023000001136</c:v>
                      </c:pt>
                      <c:pt idx="144">
                        <c:v>2.191330999999991</c:v>
                      </c:pt>
                      <c:pt idx="145">
                        <c:v>2.2065747000001465</c:v>
                      </c:pt>
                      <c:pt idx="146">
                        <c:v>2.2223314000002574</c:v>
                      </c:pt>
                      <c:pt idx="147">
                        <c:v>2.2377394000000095</c:v>
                      </c:pt>
                      <c:pt idx="148">
                        <c:v>2.2529523000002882</c:v>
                      </c:pt>
                      <c:pt idx="149">
                        <c:v>2.2684573999999884</c:v>
                      </c:pt>
                      <c:pt idx="150">
                        <c:v>2.2840030000002116</c:v>
                      </c:pt>
                      <c:pt idx="151">
                        <c:v>2.2868802000002688</c:v>
                      </c:pt>
                      <c:pt idx="152">
                        <c:v>2.2995488000001387</c:v>
                      </c:pt>
                      <c:pt idx="153">
                        <c:v>2.3149207999999817</c:v>
                      </c:pt>
                      <c:pt idx="154">
                        <c:v>2.3300423000000592</c:v>
                      </c:pt>
                      <c:pt idx="155">
                        <c:v>2.3454623000002357</c:v>
                      </c:pt>
                      <c:pt idx="156">
                        <c:v>2.3615370000002258</c:v>
                      </c:pt>
                      <c:pt idx="157">
                        <c:v>2.3767136000001301</c:v>
                      </c:pt>
                      <c:pt idx="158">
                        <c:v>2.3927026000001206</c:v>
                      </c:pt>
                      <c:pt idx="159">
                        <c:v>2.4083026000002974</c:v>
                      </c:pt>
                      <c:pt idx="160">
                        <c:v>2.4243546000002425</c:v>
                      </c:pt>
                      <c:pt idx="161">
                        <c:v>2.4402967000000899</c:v>
                      </c:pt>
                      <c:pt idx="162">
                        <c:v>2.4554897000002711</c:v>
                      </c:pt>
                      <c:pt idx="163">
                        <c:v>2.4712208000000828</c:v>
                      </c:pt>
                      <c:pt idx="164">
                        <c:v>2.4867932000001929</c:v>
                      </c:pt>
                      <c:pt idx="165">
                        <c:v>2.5027567000001909</c:v>
                      </c:pt>
                      <c:pt idx="166">
                        <c:v>2.5181257000003825</c:v>
                      </c:pt>
                      <c:pt idx="167">
                        <c:v>2.5331108000000313</c:v>
                      </c:pt>
                      <c:pt idx="168">
                        <c:v>2.5489589000003434</c:v>
                      </c:pt>
                      <c:pt idx="169">
                        <c:v>2.5650508000003356</c:v>
                      </c:pt>
                      <c:pt idx="170">
                        <c:v>2.5803182000004199</c:v>
                      </c:pt>
                      <c:pt idx="171">
                        <c:v>2.5957627000002503</c:v>
                      </c:pt>
                      <c:pt idx="172">
                        <c:v>2.6111039000002165</c:v>
                      </c:pt>
                      <c:pt idx="173">
                        <c:v>2.6267086000002564</c:v>
                      </c:pt>
                      <c:pt idx="174">
                        <c:v>2.6419436000001042</c:v>
                      </c:pt>
                      <c:pt idx="175">
                        <c:v>2.6580228000002535</c:v>
                      </c:pt>
                      <c:pt idx="176">
                        <c:v>2.6738740000000689</c:v>
                      </c:pt>
                      <c:pt idx="177">
                        <c:v>2.6894137000003866</c:v>
                      </c:pt>
                      <c:pt idx="178">
                        <c:v>2.7046626000001197</c:v>
                      </c:pt>
                      <c:pt idx="179">
                        <c:v>2.7199347000000671</c:v>
                      </c:pt>
                      <c:pt idx="180">
                        <c:v>2.7358025000003181</c:v>
                      </c:pt>
                      <c:pt idx="181">
                        <c:v>2.7508734000002733</c:v>
                      </c:pt>
                      <c:pt idx="182">
                        <c:v>2.7659552000000076</c:v>
                      </c:pt>
                      <c:pt idx="183">
                        <c:v>2.7808774000000085</c:v>
                      </c:pt>
                      <c:pt idx="184">
                        <c:v>2.7956675000000359</c:v>
                      </c:pt>
                      <c:pt idx="185">
                        <c:v>2.811707800000022</c:v>
                      </c:pt>
                      <c:pt idx="186">
                        <c:v>2.8270329000001766</c:v>
                      </c:pt>
                      <c:pt idx="187">
                        <c:v>2.8423720000000685</c:v>
                      </c:pt>
                      <c:pt idx="188">
                        <c:v>2.858502700000372</c:v>
                      </c:pt>
                      <c:pt idx="189">
                        <c:v>2.8740185000001475</c:v>
                      </c:pt>
                      <c:pt idx="190">
                        <c:v>2.8900909000003594</c:v>
                      </c:pt>
                      <c:pt idx="191">
                        <c:v>2.9053735000002234</c:v>
                      </c:pt>
                      <c:pt idx="192">
                        <c:v>2.921306100000038</c:v>
                      </c:pt>
                      <c:pt idx="193">
                        <c:v>2.9369955000001937</c:v>
                      </c:pt>
                      <c:pt idx="194">
                        <c:v>2.9526253000003635</c:v>
                      </c:pt>
                      <c:pt idx="195">
                        <c:v>2.9675974000001588</c:v>
                      </c:pt>
                      <c:pt idx="196">
                        <c:v>2.9831733000000895</c:v>
                      </c:pt>
                      <c:pt idx="197">
                        <c:v>2.9984130000002551</c:v>
                      </c:pt>
                      <c:pt idx="198">
                        <c:v>3.0135693000001993</c:v>
                      </c:pt>
                      <c:pt idx="199">
                        <c:v>3.0290494000000763</c:v>
                      </c:pt>
                      <c:pt idx="200">
                        <c:v>3.0444785000004231</c:v>
                      </c:pt>
                      <c:pt idx="201">
                        <c:v>3.0598500000000968</c:v>
                      </c:pt>
                      <c:pt idx="202">
                        <c:v>3.0750644000004286</c:v>
                      </c:pt>
                      <c:pt idx="203">
                        <c:v>3.0904241000002912</c:v>
                      </c:pt>
                      <c:pt idx="204">
                        <c:v>3.1064377000002423</c:v>
                      </c:pt>
                      <c:pt idx="205">
                        <c:v>3.1225518000001102</c:v>
                      </c:pt>
                      <c:pt idx="206">
                        <c:v>3.138448800000333</c:v>
                      </c:pt>
                      <c:pt idx="207">
                        <c:v>3.1540184000000409</c:v>
                      </c:pt>
                      <c:pt idx="208">
                        <c:v>3.1689089999999851</c:v>
                      </c:pt>
                      <c:pt idx="209">
                        <c:v>3.1849315000004026</c:v>
                      </c:pt>
                      <c:pt idx="210">
                        <c:v>3.2003816000001279</c:v>
                      </c:pt>
                      <c:pt idx="211">
                        <c:v>3.2153074000002562</c:v>
                      </c:pt>
                      <c:pt idx="212">
                        <c:v>3.2629249999999956</c:v>
                      </c:pt>
                      <c:pt idx="213">
                        <c:v>3.2789824000001317</c:v>
                      </c:pt>
                      <c:pt idx="214">
                        <c:v>3.2943454000001111</c:v>
                      </c:pt>
                      <c:pt idx="215">
                        <c:v>3.3418642999999975</c:v>
                      </c:pt>
                      <c:pt idx="216">
                        <c:v>3.357551400000375</c:v>
                      </c:pt>
                      <c:pt idx="217">
                        <c:v>3.4502027000003181</c:v>
                      </c:pt>
                      <c:pt idx="218">
                        <c:v>3.466481400000248</c:v>
                      </c:pt>
                      <c:pt idx="219">
                        <c:v>3.4815856000000167</c:v>
                      </c:pt>
                      <c:pt idx="220">
                        <c:v>3.496932100000322</c:v>
                      </c:pt>
                      <c:pt idx="221">
                        <c:v>3.5277230000001509</c:v>
                      </c:pt>
                      <c:pt idx="222">
                        <c:v>3.5595329000002494</c:v>
                      </c:pt>
                      <c:pt idx="223">
                        <c:v>3.590596000000005</c:v>
                      </c:pt>
                      <c:pt idx="224">
                        <c:v>3.6220025000002352</c:v>
                      </c:pt>
                      <c:pt idx="225">
                        <c:v>3.6521181000002798</c:v>
                      </c:pt>
                      <c:pt idx="226">
                        <c:v>3.7453942000001916</c:v>
                      </c:pt>
                      <c:pt idx="227">
                        <c:v>3.7610059000003275</c:v>
                      </c:pt>
                      <c:pt idx="228">
                        <c:v>3.7763112000002366</c:v>
                      </c:pt>
                      <c:pt idx="229">
                        <c:v>3.7926324000000022</c:v>
                      </c:pt>
                      <c:pt idx="230">
                        <c:v>3.8087636000000202</c:v>
                      </c:pt>
                      <c:pt idx="231">
                        <c:v>3.8874061999999867</c:v>
                      </c:pt>
                      <c:pt idx="232">
                        <c:v>3.9030201000000488</c:v>
                      </c:pt>
                      <c:pt idx="233">
                        <c:v>3.9183447000000342</c:v>
                      </c:pt>
                      <c:pt idx="234">
                        <c:v>3.9338287000000491</c:v>
                      </c:pt>
                      <c:pt idx="235">
                        <c:v>3.9800678999999946</c:v>
                      </c:pt>
                      <c:pt idx="236">
                        <c:v>3.995798900000409</c:v>
                      </c:pt>
                      <c:pt idx="237">
                        <c:v>4.0423875999999836</c:v>
                      </c:pt>
                      <c:pt idx="238">
                        <c:v>4.0739817000003313</c:v>
                      </c:pt>
                      <c:pt idx="239">
                        <c:v>4.1044402000002265</c:v>
                      </c:pt>
                      <c:pt idx="240">
                        <c:v>4.1355275000000802</c:v>
                      </c:pt>
                      <c:pt idx="241">
                        <c:v>4.1654601000000184</c:v>
                      </c:pt>
                      <c:pt idx="242">
                        <c:v>4.1966453000000001</c:v>
                      </c:pt>
                      <c:pt idx="243">
                        <c:v>4.2278092000001379</c:v>
                      </c:pt>
                      <c:pt idx="244">
                        <c:v>4.2745982000001277</c:v>
                      </c:pt>
                      <c:pt idx="245">
                        <c:v>4.3050646000001507</c:v>
                      </c:pt>
                      <c:pt idx="246">
                        <c:v>4.3357205000002068</c:v>
                      </c:pt>
                      <c:pt idx="247">
                        <c:v>4.3668618000001516</c:v>
                      </c:pt>
                      <c:pt idx="248">
                        <c:v>4.3979300000000876</c:v>
                      </c:pt>
                      <c:pt idx="249">
                        <c:v>4.4284158000000389</c:v>
                      </c:pt>
                      <c:pt idx="250">
                        <c:v>4.4752190000003793</c:v>
                      </c:pt>
                      <c:pt idx="251">
                        <c:v>4.5070405000001301</c:v>
                      </c:pt>
                      <c:pt idx="252">
                        <c:v>4.5080405000001305</c:v>
                      </c:pt>
                      <c:pt idx="253">
                        <c:v>4.537615900000219</c:v>
                      </c:pt>
                      <c:pt idx="254">
                        <c:v>4.5528210000002218</c:v>
                      </c:pt>
                      <c:pt idx="255">
                        <c:v>4.5840331000003971</c:v>
                      </c:pt>
                      <c:pt idx="256">
                        <c:v>4.6146783000003779</c:v>
                      </c:pt>
                      <c:pt idx="257">
                        <c:v>4.6612142000003587</c:v>
                      </c:pt>
                      <c:pt idx="258">
                        <c:v>4.6927078000003348</c:v>
                      </c:pt>
                      <c:pt idx="259">
                        <c:v>4.7241723000001912</c:v>
                      </c:pt>
                      <c:pt idx="260">
                        <c:v>4.7552841000001536</c:v>
                      </c:pt>
                      <c:pt idx="261">
                        <c:v>4.7871487000002162</c:v>
                      </c:pt>
                      <c:pt idx="262">
                        <c:v>4.8184103000003233</c:v>
                      </c:pt>
                      <c:pt idx="263">
                        <c:v>4.8648840000000746</c:v>
                      </c:pt>
                      <c:pt idx="264">
                        <c:v>4.8959517000002961</c:v>
                      </c:pt>
                      <c:pt idx="265">
                        <c:v>4.9267509000001155</c:v>
                      </c:pt>
                      <c:pt idx="266">
                        <c:v>4.9738620000002811</c:v>
                      </c:pt>
                      <c:pt idx="267">
                        <c:v>4.9892149000002064</c:v>
                      </c:pt>
                      <c:pt idx="268">
                        <c:v>5.0212012000001778</c:v>
                      </c:pt>
                      <c:pt idx="269">
                        <c:v>5.0516725000002225</c:v>
                      </c:pt>
                      <c:pt idx="270">
                        <c:v>5.0827851000003648</c:v>
                      </c:pt>
                      <c:pt idx="271">
                        <c:v>5.1137316000003921</c:v>
                      </c:pt>
                      <c:pt idx="272">
                        <c:v>5.1452981000002183</c:v>
                      </c:pt>
                      <c:pt idx="273">
                        <c:v>5.1763471000003847</c:v>
                      </c:pt>
                      <c:pt idx="274">
                        <c:v>5.206453700000111</c:v>
                      </c:pt>
                      <c:pt idx="275">
                        <c:v>5.2538562000004276</c:v>
                      </c:pt>
                      <c:pt idx="276">
                        <c:v>5.2850330000001122</c:v>
                      </c:pt>
                      <c:pt idx="277">
                        <c:v>5.3151507000002312</c:v>
                      </c:pt>
                      <c:pt idx="278">
                        <c:v>5.3462414000000535</c:v>
                      </c:pt>
                      <c:pt idx="279">
                        <c:v>5.3769308000000819</c:v>
                      </c:pt>
                      <c:pt idx="280">
                        <c:v>5.4089211000000432</c:v>
                      </c:pt>
                      <c:pt idx="281">
                        <c:v>5.4551541000000725</c:v>
                      </c:pt>
                      <c:pt idx="282">
                        <c:v>5.4857228000000759</c:v>
                      </c:pt>
                      <c:pt idx="283">
                        <c:v>5.5166819000000942</c:v>
                      </c:pt>
                      <c:pt idx="284">
                        <c:v>5.5484199000002263</c:v>
                      </c:pt>
                      <c:pt idx="285">
                        <c:v>5.5797838000003139</c:v>
                      </c:pt>
                      <c:pt idx="286">
                        <c:v>5.6095580000001064</c:v>
                      </c:pt>
                      <c:pt idx="287">
                        <c:v>5.6410262000003968</c:v>
                      </c:pt>
                      <c:pt idx="288">
                        <c:v>5.6720820000000458</c:v>
                      </c:pt>
                      <c:pt idx="289">
                        <c:v>5.7036822000000029</c:v>
                      </c:pt>
                      <c:pt idx="290">
                        <c:v>5.7347582000002149</c:v>
                      </c:pt>
                      <c:pt idx="291">
                        <c:v>5.7660101999999824</c:v>
                      </c:pt>
                      <c:pt idx="292">
                        <c:v>5.7983756000003268</c:v>
                      </c:pt>
                      <c:pt idx="293">
                        <c:v>5.8292917000003399</c:v>
                      </c:pt>
                      <c:pt idx="294">
                        <c:v>5.8760879999999815</c:v>
                      </c:pt>
                      <c:pt idx="295">
                        <c:v>5.9069489000003159</c:v>
                      </c:pt>
                      <c:pt idx="296">
                        <c:v>5.9376335000001745</c:v>
                      </c:pt>
                      <c:pt idx="297">
                        <c:v>5.9686227000001963</c:v>
                      </c:pt>
                      <c:pt idx="298">
                        <c:v>5.999062700000195</c:v>
                      </c:pt>
                      <c:pt idx="299">
                        <c:v>6.0304338000000826</c:v>
                      </c:pt>
                      <c:pt idx="300">
                        <c:v>6.0618288000000575</c:v>
                      </c:pt>
                      <c:pt idx="301">
                        <c:v>6.0927022000000761</c:v>
                      </c:pt>
                      <c:pt idx="302">
                        <c:v>6.1397364000004018</c:v>
                      </c:pt>
                      <c:pt idx="303">
                        <c:v>6.1711775000003399</c:v>
                      </c:pt>
                      <c:pt idx="304">
                        <c:v>6.1872160000002623</c:v>
                      </c:pt>
                      <c:pt idx="305">
                        <c:v>6.2184366000001319</c:v>
                      </c:pt>
                      <c:pt idx="306">
                        <c:v>6.2489861000003657</c:v>
                      </c:pt>
                      <c:pt idx="307">
                        <c:v>6.2801828999999998</c:v>
                      </c:pt>
                      <c:pt idx="308">
                        <c:v>6.3263348000000406</c:v>
                      </c:pt>
                      <c:pt idx="309">
                        <c:v>6.3577290000002904</c:v>
                      </c:pt>
                      <c:pt idx="310">
                        <c:v>6.3879193000002488</c:v>
                      </c:pt>
                      <c:pt idx="311">
                        <c:v>6.4188283000003139</c:v>
                      </c:pt>
                      <c:pt idx="312">
                        <c:v>6.4498166000003039</c:v>
                      </c:pt>
                      <c:pt idx="313">
                        <c:v>6.4810206000001926</c:v>
                      </c:pt>
                      <c:pt idx="314">
                        <c:v>6.5271981000000778</c:v>
                      </c:pt>
                      <c:pt idx="315">
                        <c:v>6.5573610000001281</c:v>
                      </c:pt>
                      <c:pt idx="316">
                        <c:v>6.5885600000001432</c:v>
                      </c:pt>
                      <c:pt idx="317">
                        <c:v>6.6192061000001559</c:v>
                      </c:pt>
                      <c:pt idx="318">
                        <c:v>6.6495939999999791</c:v>
                      </c:pt>
                      <c:pt idx="319">
                        <c:v>6.6809850000004189</c:v>
                      </c:pt>
                      <c:pt idx="320">
                        <c:v>6.7279085000000123</c:v>
                      </c:pt>
                      <c:pt idx="321">
                        <c:v>6.7590113000001111</c:v>
                      </c:pt>
                      <c:pt idx="322">
                        <c:v>6.7899225000001024</c:v>
                      </c:pt>
                      <c:pt idx="323">
                        <c:v>6.8056283000000803</c:v>
                      </c:pt>
                      <c:pt idx="324">
                        <c:v>6.8376799000002393</c:v>
                      </c:pt>
                      <c:pt idx="325">
                        <c:v>6.8684104000003572</c:v>
                      </c:pt>
                      <c:pt idx="326">
                        <c:v>6.9149276000002828</c:v>
                      </c:pt>
                      <c:pt idx="327">
                        <c:v>6.946722900000168</c:v>
                      </c:pt>
                      <c:pt idx="328">
                        <c:v>6.9777452000002995</c:v>
                      </c:pt>
                      <c:pt idx="329">
                        <c:v>7.0080390000002808</c:v>
                      </c:pt>
                      <c:pt idx="330">
                        <c:v>7.039289700000154</c:v>
                      </c:pt>
                      <c:pt idx="331">
                        <c:v>7.0705900000002657</c:v>
                      </c:pt>
                      <c:pt idx="332">
                        <c:v>7.1177352000004248</c:v>
                      </c:pt>
                      <c:pt idx="333">
                        <c:v>7.149779700000181</c:v>
                      </c:pt>
                      <c:pt idx="334">
                        <c:v>7.1810393000000659</c:v>
                      </c:pt>
                      <c:pt idx="335">
                        <c:v>7.2121169000001828</c:v>
                      </c:pt>
                      <c:pt idx="336">
                        <c:v>7.2427593000002162</c:v>
                      </c:pt>
                      <c:pt idx="337">
                        <c:v>7.2730527000003349</c:v>
                      </c:pt>
                      <c:pt idx="338">
                        <c:v>7.3046481000001222</c:v>
                      </c:pt>
                      <c:pt idx="339">
                        <c:v>7.3364228000000367</c:v>
                      </c:pt>
                      <c:pt idx="340">
                        <c:v>7.367167000000336</c:v>
                      </c:pt>
                      <c:pt idx="341">
                        <c:v>7.3981877000001077</c:v>
                      </c:pt>
                      <c:pt idx="342">
                        <c:v>7.4297265000000152</c:v>
                      </c:pt>
                      <c:pt idx="343">
                        <c:v>7.4607101999999941</c:v>
                      </c:pt>
                      <c:pt idx="344">
                        <c:v>7.4922096000000238</c:v>
                      </c:pt>
                      <c:pt idx="345">
                        <c:v>7.5385995000001458</c:v>
                      </c:pt>
                      <c:pt idx="346">
                        <c:v>7.570056200000181</c:v>
                      </c:pt>
                      <c:pt idx="347">
                        <c:v>7.6007871000001614</c:v>
                      </c:pt>
                      <c:pt idx="348">
                        <c:v>7.6318452000000434</c:v>
                      </c:pt>
                      <c:pt idx="349">
                        <c:v>7.6628080000000409</c:v>
                      </c:pt>
                      <c:pt idx="350">
                        <c:v>7.693853300000228</c:v>
                      </c:pt>
                      <c:pt idx="351">
                        <c:v>7.740906300000006</c:v>
                      </c:pt>
                      <c:pt idx="352">
                        <c:v>7.7560024000003978</c:v>
                      </c:pt>
                      <c:pt idx="353">
                        <c:v>7.8027047000000493</c:v>
                      </c:pt>
                      <c:pt idx="354">
                        <c:v>7.818170800000189</c:v>
                      </c:pt>
                      <c:pt idx="355">
                        <c:v>7.849333900000147</c:v>
                      </c:pt>
                      <c:pt idx="356">
                        <c:v>7.8953836000000592</c:v>
                      </c:pt>
                      <c:pt idx="357">
                        <c:v>7.9105360000003202</c:v>
                      </c:pt>
                      <c:pt idx="358">
                        <c:v>7.9416419000003771</c:v>
                      </c:pt>
                      <c:pt idx="359">
                        <c:v>7.988133000000289</c:v>
                      </c:pt>
                      <c:pt idx="360">
                        <c:v>8.0195339000001695</c:v>
                      </c:pt>
                      <c:pt idx="361">
                        <c:v>8.0499366000003647</c:v>
                      </c:pt>
                      <c:pt idx="362">
                        <c:v>8.0813528000003316</c:v>
                      </c:pt>
                      <c:pt idx="363">
                        <c:v>8.1119710000002669</c:v>
                      </c:pt>
                      <c:pt idx="364">
                        <c:v>8.1418160000002899</c:v>
                      </c:pt>
                      <c:pt idx="365">
                        <c:v>8.1884018000000651</c:v>
                      </c:pt>
                      <c:pt idx="366">
                        <c:v>8.2195125000002918</c:v>
                      </c:pt>
                      <c:pt idx="367">
                        <c:v>8.2505235000003267</c:v>
                      </c:pt>
                      <c:pt idx="368">
                        <c:v>8.2813416000003599</c:v>
                      </c:pt>
                      <c:pt idx="369">
                        <c:v>8.3130092000001241</c:v>
                      </c:pt>
                      <c:pt idx="370">
                        <c:v>8.3439578000002257</c:v>
                      </c:pt>
                      <c:pt idx="371">
                        <c:v>8.3752976000000672</c:v>
                      </c:pt>
                      <c:pt idx="372">
                        <c:v>8.4216149000003497</c:v>
                      </c:pt>
                      <c:pt idx="373">
                        <c:v>8.435135100000025</c:v>
                      </c:pt>
                      <c:pt idx="374">
                        <c:v>8.4680778000001737</c:v>
                      </c:pt>
                      <c:pt idx="375">
                        <c:v>8.4993426000000909</c:v>
                      </c:pt>
                      <c:pt idx="376">
                        <c:v>8.5301843000002009</c:v>
                      </c:pt>
                      <c:pt idx="377">
                        <c:v>8.5311843000002003</c:v>
                      </c:pt>
                      <c:pt idx="378">
                        <c:v>8.5615048000004208</c:v>
                      </c:pt>
                      <c:pt idx="379">
                        <c:v>8.6084997000002659</c:v>
                      </c:pt>
                      <c:pt idx="380">
                        <c:v>8.6396508000002541</c:v>
                      </c:pt>
                      <c:pt idx="381">
                        <c:v>8.6708717999999863</c:v>
                      </c:pt>
                      <c:pt idx="382">
                        <c:v>8.7026233000001412</c:v>
                      </c:pt>
                      <c:pt idx="383">
                        <c:v>8.7334623000001557</c:v>
                      </c:pt>
                      <c:pt idx="384">
                        <c:v>8.7646595000001071</c:v>
                      </c:pt>
                      <c:pt idx="385">
                        <c:v>8.8111308000002282</c:v>
                      </c:pt>
                      <c:pt idx="386">
                        <c:v>8.8430741000001944</c:v>
                      </c:pt>
                      <c:pt idx="387">
                        <c:v>8.8728994000002785</c:v>
                      </c:pt>
                      <c:pt idx="388">
                        <c:v>8.9049598000001424</c:v>
                      </c:pt>
                      <c:pt idx="389">
                        <c:v>8.920539700000063</c:v>
                      </c:pt>
                      <c:pt idx="390">
                        <c:v>8.9517083000000639</c:v>
                      </c:pt>
                      <c:pt idx="391">
                        <c:v>8.9822482000004129</c:v>
                      </c:pt>
                      <c:pt idx="392">
                        <c:v>9.0298377000003711</c:v>
                      </c:pt>
                      <c:pt idx="393">
                        <c:v>9.0611833000002662</c:v>
                      </c:pt>
                      <c:pt idx="394">
                        <c:v>9.0922832000001108</c:v>
                      </c:pt>
                      <c:pt idx="395">
                        <c:v>9.12239610000006</c:v>
                      </c:pt>
                      <c:pt idx="396">
                        <c:v>9.1532780000002276</c:v>
                      </c:pt>
                      <c:pt idx="397">
                        <c:v>9.1842184000001907</c:v>
                      </c:pt>
                      <c:pt idx="398">
                        <c:v>9.2300111000004108</c:v>
                      </c:pt>
                      <c:pt idx="399">
                        <c:v>9.2606885000000148</c:v>
                      </c:pt>
                      <c:pt idx="400">
                        <c:v>9.291738500000065</c:v>
                      </c:pt>
                      <c:pt idx="401">
                        <c:v>9.3234608000002481</c:v>
                      </c:pt>
                      <c:pt idx="402">
                        <c:v>9.3695388000001003</c:v>
                      </c:pt>
                      <c:pt idx="403">
                        <c:v>9.4001502000000983</c:v>
                      </c:pt>
                      <c:pt idx="404">
                        <c:v>9.4309679000002689</c:v>
                      </c:pt>
                      <c:pt idx="405">
                        <c:v>9.4623018000002048</c:v>
                      </c:pt>
                      <c:pt idx="406">
                        <c:v>9.4935661000004075</c:v>
                      </c:pt>
                      <c:pt idx="407">
                        <c:v>9.5246996000000763</c:v>
                      </c:pt>
                      <c:pt idx="408">
                        <c:v>9.5554276000002574</c:v>
                      </c:pt>
                      <c:pt idx="409">
                        <c:v>9.5555276000002571</c:v>
                      </c:pt>
                      <c:pt idx="410">
                        <c:v>9.5856540000004316</c:v>
                      </c:pt>
                      <c:pt idx="411">
                        <c:v>9.6167265000003681</c:v>
                      </c:pt>
                      <c:pt idx="412">
                        <c:v>9.6474853000004259</c:v>
                      </c:pt>
                      <c:pt idx="413">
                        <c:v>9.6789674999999988</c:v>
                      </c:pt>
                      <c:pt idx="414">
                        <c:v>9.7094308000000638</c:v>
                      </c:pt>
                      <c:pt idx="415">
                        <c:v>9.7403956000002836</c:v>
                      </c:pt>
                      <c:pt idx="416">
                        <c:v>9.7720160000003489</c:v>
                      </c:pt>
                      <c:pt idx="417">
                        <c:v>9.8176916000002166</c:v>
                      </c:pt>
                      <c:pt idx="418">
                        <c:v>9.8488786000002619</c:v>
                      </c:pt>
                      <c:pt idx="419">
                        <c:v>9.8793074000000161</c:v>
                      </c:pt>
                      <c:pt idx="420">
                        <c:v>9.9106115000004138</c:v>
                      </c:pt>
                      <c:pt idx="421">
                        <c:v>9.9409724000001916</c:v>
                      </c:pt>
                      <c:pt idx="422">
                        <c:v>9.9728406000003815</c:v>
                      </c:pt>
                      <c:pt idx="423">
                        <c:v>10.004080200000317</c:v>
                      </c:pt>
                      <c:pt idx="424">
                        <c:v>10.052269700000124</c:v>
                      </c:pt>
                      <c:pt idx="425">
                        <c:v>10.067612800000006</c:v>
                      </c:pt>
                      <c:pt idx="426">
                        <c:v>10.098507600000175</c:v>
                      </c:pt>
                      <c:pt idx="427">
                        <c:v>10.129110700000183</c:v>
                      </c:pt>
                      <c:pt idx="428">
                        <c:v>10.159869600000093</c:v>
                      </c:pt>
                      <c:pt idx="429">
                        <c:v>10.191697800000384</c:v>
                      </c:pt>
                      <c:pt idx="430">
                        <c:v>10.223350500000379</c:v>
                      </c:pt>
                      <c:pt idx="431">
                        <c:v>10.317478700000265</c:v>
                      </c:pt>
                      <c:pt idx="432">
                        <c:v>10.333174900000358</c:v>
                      </c:pt>
                      <c:pt idx="433">
                        <c:v>10.348560300000372</c:v>
                      </c:pt>
                      <c:pt idx="434">
                        <c:v>10.36367700000028</c:v>
                      </c:pt>
                      <c:pt idx="435">
                        <c:v>10.410301700000218</c:v>
                      </c:pt>
                      <c:pt idx="436">
                        <c:v>10.58332960000007</c:v>
                      </c:pt>
                      <c:pt idx="437">
                        <c:v>10.598769900000207</c:v>
                      </c:pt>
                      <c:pt idx="438">
                        <c:v>10.614560700000311</c:v>
                      </c:pt>
                      <c:pt idx="439">
                        <c:v>10.63024680000035</c:v>
                      </c:pt>
                      <c:pt idx="440">
                        <c:v>10.645605100000012</c:v>
                      </c:pt>
                      <c:pt idx="441">
                        <c:v>10.661888300000101</c:v>
                      </c:pt>
                      <c:pt idx="442">
                        <c:v>10.67790260000038</c:v>
                      </c:pt>
                      <c:pt idx="443">
                        <c:v>10.693193000000065</c:v>
                      </c:pt>
                      <c:pt idx="444">
                        <c:v>10.709016600000268</c:v>
                      </c:pt>
                      <c:pt idx="445">
                        <c:v>10.724044000000049</c:v>
                      </c:pt>
                      <c:pt idx="446">
                        <c:v>10.756220200000371</c:v>
                      </c:pt>
                      <c:pt idx="447">
                        <c:v>10.787308800000119</c:v>
                      </c:pt>
                      <c:pt idx="448">
                        <c:v>10.833230000000185</c:v>
                      </c:pt>
                      <c:pt idx="449">
                        <c:v>10.848908600000414</c:v>
                      </c:pt>
                      <c:pt idx="450">
                        <c:v>10.895104500000343</c:v>
                      </c:pt>
                      <c:pt idx="451">
                        <c:v>10.926145600000382</c:v>
                      </c:pt>
                      <c:pt idx="452">
                        <c:v>10.942143000000215</c:v>
                      </c:pt>
                      <c:pt idx="453">
                        <c:v>10.973500700000386</c:v>
                      </c:pt>
                      <c:pt idx="454">
                        <c:v>11.019185500000276</c:v>
                      </c:pt>
                      <c:pt idx="455">
                        <c:v>11.034989600000245</c:v>
                      </c:pt>
                      <c:pt idx="456">
                        <c:v>11.082045999999991</c:v>
                      </c:pt>
                      <c:pt idx="457">
                        <c:v>11.1128262000002</c:v>
                      </c:pt>
                      <c:pt idx="458">
                        <c:v>11.143854800000099</c:v>
                      </c:pt>
                      <c:pt idx="459">
                        <c:v>11.175350700000308</c:v>
                      </c:pt>
                      <c:pt idx="460">
                        <c:v>11.206693400000404</c:v>
                      </c:pt>
                      <c:pt idx="461">
                        <c:v>11.237335799999983</c:v>
                      </c:pt>
                      <c:pt idx="462">
                        <c:v>11.284025600000405</c:v>
                      </c:pt>
                      <c:pt idx="463">
                        <c:v>11.314848700000312</c:v>
                      </c:pt>
                      <c:pt idx="464">
                        <c:v>11.345894600000065</c:v>
                      </c:pt>
                      <c:pt idx="465">
                        <c:v>11.377582900000107</c:v>
                      </c:pt>
                      <c:pt idx="466">
                        <c:v>11.408712500000092</c:v>
                      </c:pt>
                      <c:pt idx="467">
                        <c:v>11.424737800000003</c:v>
                      </c:pt>
                      <c:pt idx="468">
                        <c:v>11.47156490000043</c:v>
                      </c:pt>
                      <c:pt idx="469">
                        <c:v>11.502535600000101</c:v>
                      </c:pt>
                      <c:pt idx="470">
                        <c:v>11.534924500000216</c:v>
                      </c:pt>
                      <c:pt idx="471">
                        <c:v>11.565958300000148</c:v>
                      </c:pt>
                      <c:pt idx="472">
                        <c:v>11.59783920000018</c:v>
                      </c:pt>
                      <c:pt idx="473">
                        <c:v>11.644704600000296</c:v>
                      </c:pt>
                      <c:pt idx="474">
                        <c:v>11.675825900000291</c:v>
                      </c:pt>
                      <c:pt idx="475">
                        <c:v>11.706475600000431</c:v>
                      </c:pt>
                      <c:pt idx="476">
                        <c:v>11.737749000000349</c:v>
                      </c:pt>
                      <c:pt idx="477">
                        <c:v>11.76921160000029</c:v>
                      </c:pt>
                      <c:pt idx="478">
                        <c:v>11.800858600000083</c:v>
                      </c:pt>
                      <c:pt idx="479">
                        <c:v>11.832110300000295</c:v>
                      </c:pt>
                      <c:pt idx="480">
                        <c:v>11.847406900000351</c:v>
                      </c:pt>
                      <c:pt idx="481">
                        <c:v>11.894228900000144</c:v>
                      </c:pt>
                      <c:pt idx="482">
                        <c:v>11.92492110000012</c:v>
                      </c:pt>
                      <c:pt idx="483">
                        <c:v>11.955142800000431</c:v>
                      </c:pt>
                      <c:pt idx="484">
                        <c:v>12.000833200000216</c:v>
                      </c:pt>
                      <c:pt idx="485">
                        <c:v>12.016915900000186</c:v>
                      </c:pt>
                      <c:pt idx="486">
                        <c:v>12.063823899999988</c:v>
                      </c:pt>
                      <c:pt idx="487">
                        <c:v>12.094814100000349</c:v>
                      </c:pt>
                      <c:pt idx="488">
                        <c:v>12.125114600000416</c:v>
                      </c:pt>
                      <c:pt idx="489">
                        <c:v>12.15568790000043</c:v>
                      </c:pt>
                      <c:pt idx="490">
                        <c:v>12.186626400000023</c:v>
                      </c:pt>
                      <c:pt idx="491">
                        <c:v>12.218306000000211</c:v>
                      </c:pt>
                      <c:pt idx="492">
                        <c:v>12.249259600000187</c:v>
                      </c:pt>
                      <c:pt idx="493">
                        <c:v>12.296085400000266</c:v>
                      </c:pt>
                      <c:pt idx="494">
                        <c:v>12.326275300000361</c:v>
                      </c:pt>
                      <c:pt idx="495">
                        <c:v>12.357014600000184</c:v>
                      </c:pt>
                      <c:pt idx="496">
                        <c:v>12.388153500000044</c:v>
                      </c:pt>
                      <c:pt idx="497">
                        <c:v>12.4197750000003</c:v>
                      </c:pt>
                      <c:pt idx="498">
                        <c:v>12.451095400000213</c:v>
                      </c:pt>
                      <c:pt idx="499">
                        <c:v>12.482295500000419</c:v>
                      </c:pt>
                      <c:pt idx="500">
                        <c:v>12.513406000000032</c:v>
                      </c:pt>
                      <c:pt idx="501">
                        <c:v>12.545510300000387</c:v>
                      </c:pt>
                      <c:pt idx="502">
                        <c:v>12.576301700000386</c:v>
                      </c:pt>
                      <c:pt idx="503">
                        <c:v>12.607888900000034</c:v>
                      </c:pt>
                      <c:pt idx="504">
                        <c:v>12.638797200000226</c:v>
                      </c:pt>
                      <c:pt idx="505">
                        <c:v>12.670864300000176</c:v>
                      </c:pt>
                      <c:pt idx="506">
                        <c:v>12.702406300000348</c:v>
                      </c:pt>
                      <c:pt idx="507">
                        <c:v>12.748906799999986</c:v>
                      </c:pt>
                      <c:pt idx="508">
                        <c:v>12.780055300000186</c:v>
                      </c:pt>
                      <c:pt idx="509">
                        <c:v>12.810586700000385</c:v>
                      </c:pt>
                      <c:pt idx="510">
                        <c:v>12.840667400000257</c:v>
                      </c:pt>
                      <c:pt idx="511">
                        <c:v>12.87273660000028</c:v>
                      </c:pt>
                      <c:pt idx="512">
                        <c:v>12.919059700000162</c:v>
                      </c:pt>
                      <c:pt idx="513">
                        <c:v>12.950166000000081</c:v>
                      </c:pt>
                      <c:pt idx="514">
                        <c:v>12.965575600000193</c:v>
                      </c:pt>
                      <c:pt idx="515">
                        <c:v>12.996916700000384</c:v>
                      </c:pt>
                      <c:pt idx="516">
                        <c:v>13.027586500000325</c:v>
                      </c:pt>
                      <c:pt idx="517">
                        <c:v>13.058944500000052</c:v>
                      </c:pt>
                      <c:pt idx="518">
                        <c:v>13.089599500000077</c:v>
                      </c:pt>
                      <c:pt idx="519">
                        <c:v>13.136956600000303</c:v>
                      </c:pt>
                      <c:pt idx="520">
                        <c:v>13.167147800000294</c:v>
                      </c:pt>
                      <c:pt idx="521">
                        <c:v>13.197788200000105</c:v>
                      </c:pt>
                      <c:pt idx="522">
                        <c:v>13.243707000000086</c:v>
                      </c:pt>
                      <c:pt idx="523">
                        <c:v>13.30562800000007</c:v>
                      </c:pt>
                      <c:pt idx="524">
                        <c:v>13.320852300000297</c:v>
                      </c:pt>
                      <c:pt idx="525">
                        <c:v>13.336251400000037</c:v>
                      </c:pt>
                      <c:pt idx="526">
                        <c:v>13.367295000000013</c:v>
                      </c:pt>
                      <c:pt idx="527">
                        <c:v>13.397435500000029</c:v>
                      </c:pt>
                      <c:pt idx="528">
                        <c:v>13.429170900000372</c:v>
                      </c:pt>
                      <c:pt idx="529">
                        <c:v>13.460952700000234</c:v>
                      </c:pt>
                      <c:pt idx="530">
                        <c:v>13.492381000000023</c:v>
                      </c:pt>
                      <c:pt idx="531">
                        <c:v>13.523081499999989</c:v>
                      </c:pt>
                      <c:pt idx="532">
                        <c:v>13.555078700000195</c:v>
                      </c:pt>
                      <c:pt idx="533">
                        <c:v>13.587006100000053</c:v>
                      </c:pt>
                      <c:pt idx="534">
                        <c:v>13.619073000000299</c:v>
                      </c:pt>
                      <c:pt idx="535">
                        <c:v>13.650212200000169</c:v>
                      </c:pt>
                      <c:pt idx="536">
                        <c:v>13.681003300000157</c:v>
                      </c:pt>
                      <c:pt idx="537">
                        <c:v>13.712306100000205</c:v>
                      </c:pt>
                      <c:pt idx="538">
                        <c:v>13.758961900000031</c:v>
                      </c:pt>
                      <c:pt idx="539">
                        <c:v>13.789472500000102</c:v>
                      </c:pt>
                      <c:pt idx="540">
                        <c:v>13.822084700000232</c:v>
                      </c:pt>
                      <c:pt idx="541">
                        <c:v>13.852689600000303</c:v>
                      </c:pt>
                      <c:pt idx="542">
                        <c:v>13.883946300000389</c:v>
                      </c:pt>
                      <c:pt idx="543">
                        <c:v>13.914673300000231</c:v>
                      </c:pt>
                      <c:pt idx="544">
                        <c:v>13.945167700000184</c:v>
                      </c:pt>
                      <c:pt idx="545">
                        <c:v>13.992031400000087</c:v>
                      </c:pt>
                      <c:pt idx="546">
                        <c:v>14.023872700000084</c:v>
                      </c:pt>
                      <c:pt idx="547">
                        <c:v>14.054001299999982</c:v>
                      </c:pt>
                      <c:pt idx="548">
                        <c:v>14.069429500000297</c:v>
                      </c:pt>
                      <c:pt idx="549">
                        <c:v>14.100932499999999</c:v>
                      </c:pt>
                      <c:pt idx="550">
                        <c:v>14.14680670000007</c:v>
                      </c:pt>
                      <c:pt idx="551">
                        <c:v>14.17827780000016</c:v>
                      </c:pt>
                      <c:pt idx="552">
                        <c:v>14.209291300000132</c:v>
                      </c:pt>
                      <c:pt idx="553">
                        <c:v>14.240556100000049</c:v>
                      </c:pt>
                      <c:pt idx="554">
                        <c:v>14.271950000000288</c:v>
                      </c:pt>
                      <c:pt idx="555">
                        <c:v>14.303397800000312</c:v>
                      </c:pt>
                      <c:pt idx="556">
                        <c:v>14.333667700000206</c:v>
                      </c:pt>
                      <c:pt idx="557">
                        <c:v>14.380823100000271</c:v>
                      </c:pt>
                      <c:pt idx="558">
                        <c:v>14.411975400000301</c:v>
                      </c:pt>
                    </c:numCache>
                  </c:numRef>
                </c:xVal>
                <c:yVal>
                  <c:numRef>
                    <c:extLst xmlns:c15="http://schemas.microsoft.com/office/drawing/2012/chart">
                      <c:ext xmlns:c15="http://schemas.microsoft.com/office/drawing/2012/chart" uri="{02D57815-91ED-43cb-92C2-25804820EDAC}">
                        <c15:formulaRef>
                          <c15:sqref>'Maju 0.1'!$M$7:$M$565</c15:sqref>
                        </c15:formulaRef>
                      </c:ext>
                    </c:extLst>
                    <c:numCache>
                      <c:formatCode>General</c:formatCode>
                      <c:ptCount val="559"/>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0</c:v>
                      </c:pt>
                      <c:pt idx="249">
                        <c:v>0</c:v>
                      </c:pt>
                      <c:pt idx="250">
                        <c:v>0</c:v>
                      </c:pt>
                      <c:pt idx="252">
                        <c:v>43.547719999999998</c:v>
                      </c:pt>
                      <c:pt idx="253">
                        <c:v>43.399510226369301</c:v>
                      </c:pt>
                      <c:pt idx="254">
                        <c:v>43.706012798231001</c:v>
                      </c:pt>
                      <c:pt idx="255">
                        <c:v>44.552231100176797</c:v>
                      </c:pt>
                      <c:pt idx="256">
                        <c:v>45.473978832654602</c:v>
                      </c:pt>
                      <c:pt idx="257">
                        <c:v>46.627449389442297</c:v>
                      </c:pt>
                      <c:pt idx="258">
                        <c:v>47.721848635003298</c:v>
                      </c:pt>
                      <c:pt idx="259">
                        <c:v>48.870145131601703</c:v>
                      </c:pt>
                      <c:pt idx="260">
                        <c:v>50.075490988117103</c:v>
                      </c:pt>
                      <c:pt idx="261">
                        <c:v>51.365767098946499</c:v>
                      </c:pt>
                      <c:pt idx="262">
                        <c:v>52.731115787156099</c:v>
                      </c:pt>
                      <c:pt idx="263">
                        <c:v>53.832905373869501</c:v>
                      </c:pt>
                      <c:pt idx="264">
                        <c:v>54.519748935239697</c:v>
                      </c:pt>
                      <c:pt idx="265">
                        <c:v>55.294791599857398</c:v>
                      </c:pt>
                      <c:pt idx="266">
                        <c:v>56.627269841491099</c:v>
                      </c:pt>
                      <c:pt idx="267">
                        <c:v>57.107658238318002</c:v>
                      </c:pt>
                      <c:pt idx="268">
                        <c:v>58.145529776792998</c:v>
                      </c:pt>
                      <c:pt idx="269">
                        <c:v>59.194437876320599</c:v>
                      </c:pt>
                      <c:pt idx="270">
                        <c:v>60.316416111509497</c:v>
                      </c:pt>
                      <c:pt idx="271">
                        <c:v>61.483765095936</c:v>
                      </c:pt>
                      <c:pt idx="272">
                        <c:v>62.724383898813201</c:v>
                      </c:pt>
                      <c:pt idx="273">
                        <c:v>63.590520970445901</c:v>
                      </c:pt>
                      <c:pt idx="274">
                        <c:v>64.066931306427506</c:v>
                      </c:pt>
                      <c:pt idx="275">
                        <c:v>65.3231785566947</c:v>
                      </c:pt>
                      <c:pt idx="276">
                        <c:v>66.386645030740397</c:v>
                      </c:pt>
                      <c:pt idx="277">
                        <c:v>67.851590553699495</c:v>
                      </c:pt>
                      <c:pt idx="278">
                        <c:v>69.392184959774994</c:v>
                      </c:pt>
                      <c:pt idx="279">
                        <c:v>70.514980581166398</c:v>
                      </c:pt>
                      <c:pt idx="280">
                        <c:v>71.321378291341304</c:v>
                      </c:pt>
                      <c:pt idx="281">
                        <c:v>72.857175504815203</c:v>
                      </c:pt>
                      <c:pt idx="282">
                        <c:v>74.317475189273296</c:v>
                      </c:pt>
                      <c:pt idx="283">
                        <c:v>75.981805939872402</c:v>
                      </c:pt>
                      <c:pt idx="284">
                        <c:v>77.714759861313496</c:v>
                      </c:pt>
                      <c:pt idx="285">
                        <c:v>79.439373828025197</c:v>
                      </c:pt>
                      <c:pt idx="286">
                        <c:v>81.0758195577084</c:v>
                      </c:pt>
                      <c:pt idx="287">
                        <c:v>82.793492218735906</c:v>
                      </c:pt>
                      <c:pt idx="288">
                        <c:v>84.308631222085495</c:v>
                      </c:pt>
                      <c:pt idx="289">
                        <c:v>85.988283654193495</c:v>
                      </c:pt>
                      <c:pt idx="290">
                        <c:v>87.594103130555695</c:v>
                      </c:pt>
                      <c:pt idx="291">
                        <c:v>89.118973844071405</c:v>
                      </c:pt>
                      <c:pt idx="292">
                        <c:v>91.412334258681597</c:v>
                      </c:pt>
                      <c:pt idx="293">
                        <c:v>93.507051502899898</c:v>
                      </c:pt>
                      <c:pt idx="294">
                        <c:v>96.309125767298497</c:v>
                      </c:pt>
                      <c:pt idx="295">
                        <c:v>98.130403603869695</c:v>
                      </c:pt>
                      <c:pt idx="296">
                        <c:v>99.814800828035004</c:v>
                      </c:pt>
                      <c:pt idx="297">
                        <c:v>101.38718320026901</c:v>
                      </c:pt>
                      <c:pt idx="298">
                        <c:v>104.01042034673399</c:v>
                      </c:pt>
                      <c:pt idx="299">
                        <c:v>106.956758738262</c:v>
                      </c:pt>
                      <c:pt idx="300">
                        <c:v>109.783795699232</c:v>
                      </c:pt>
                      <c:pt idx="301">
                        <c:v>112.468497970389</c:v>
                      </c:pt>
                      <c:pt idx="302">
                        <c:v>115.736752622279</c:v>
                      </c:pt>
                      <c:pt idx="303">
                        <c:v>118.214728528389</c:v>
                      </c:pt>
                      <c:pt idx="304">
                        <c:v>119.98163411319899</c:v>
                      </c:pt>
                      <c:pt idx="305">
                        <c:v>123.069461205282</c:v>
                      </c:pt>
                      <c:pt idx="306">
                        <c:v>126.063634595008</c:v>
                      </c:pt>
                      <c:pt idx="307">
                        <c:v>128.342879323902</c:v>
                      </c:pt>
                      <c:pt idx="308">
                        <c:v>130.939367204343</c:v>
                      </c:pt>
                      <c:pt idx="309">
                        <c:v>133.31785745665499</c:v>
                      </c:pt>
                      <c:pt idx="310">
                        <c:v>135.99991245228301</c:v>
                      </c:pt>
                      <c:pt idx="311">
                        <c:v>138.644111016805</c:v>
                      </c:pt>
                      <c:pt idx="312">
                        <c:v>141.22830562175699</c:v>
                      </c:pt>
                      <c:pt idx="313">
                        <c:v>143.90866585031199</c:v>
                      </c:pt>
                      <c:pt idx="314">
                        <c:v>146.808717179307</c:v>
                      </c:pt>
                      <c:pt idx="315">
                        <c:v>149.92867696203001</c:v>
                      </c:pt>
                      <c:pt idx="316">
                        <c:v>152.98360261395999</c:v>
                      </c:pt>
                      <c:pt idx="317">
                        <c:v>155.11187545363401</c:v>
                      </c:pt>
                      <c:pt idx="318">
                        <c:v>157.95757684445499</c:v>
                      </c:pt>
                      <c:pt idx="319">
                        <c:v>160.757396631619</c:v>
                      </c:pt>
                      <c:pt idx="320">
                        <c:v>163.89290221491601</c:v>
                      </c:pt>
                      <c:pt idx="321">
                        <c:v>166.53280433468601</c:v>
                      </c:pt>
                      <c:pt idx="322">
                        <c:v>169.910017850907</c:v>
                      </c:pt>
                      <c:pt idx="323">
                        <c:v>172.07624759328101</c:v>
                      </c:pt>
                      <c:pt idx="324">
                        <c:v>174.60614951166801</c:v>
                      </c:pt>
                      <c:pt idx="325">
                        <c:v>177.064303161211</c:v>
                      </c:pt>
                      <c:pt idx="326">
                        <c:v>180.64577884098401</c:v>
                      </c:pt>
                      <c:pt idx="327">
                        <c:v>183.84014235439</c:v>
                      </c:pt>
                      <c:pt idx="328">
                        <c:v>186.98430643705001</c:v>
                      </c:pt>
                      <c:pt idx="329">
                        <c:v>190.070403287478</c:v>
                      </c:pt>
                      <c:pt idx="330">
                        <c:v>192.34085754942001</c:v>
                      </c:pt>
                      <c:pt idx="331">
                        <c:v>195.379232292822</c:v>
                      </c:pt>
                      <c:pt idx="332">
                        <c:v>198.69139973501601</c:v>
                      </c:pt>
                      <c:pt idx="333">
                        <c:v>201.657851013347</c:v>
                      </c:pt>
                      <c:pt idx="334">
                        <c:v>204.706739527726</c:v>
                      </c:pt>
                      <c:pt idx="335">
                        <c:v>207.58398218539401</c:v>
                      </c:pt>
                      <c:pt idx="336">
                        <c:v>210.300320513549</c:v>
                      </c:pt>
                      <c:pt idx="337">
                        <c:v>213.090052467687</c:v>
                      </c:pt>
                      <c:pt idx="338">
                        <c:v>215.873006711427</c:v>
                      </c:pt>
                      <c:pt idx="339">
                        <c:v>219.449540562648</c:v>
                      </c:pt>
                      <c:pt idx="340">
                        <c:v>222.14052279524299</c:v>
                      </c:pt>
                      <c:pt idx="341">
                        <c:v>224.891910968085</c:v>
                      </c:pt>
                      <c:pt idx="342">
                        <c:v>227.65488022410099</c:v>
                      </c:pt>
                      <c:pt idx="343">
                        <c:v>230.41881230606</c:v>
                      </c:pt>
                      <c:pt idx="344">
                        <c:v>232.76372217464399</c:v>
                      </c:pt>
                      <c:pt idx="345">
                        <c:v>235.653691336609</c:v>
                      </c:pt>
                      <c:pt idx="346">
                        <c:v>239.13718131901501</c:v>
                      </c:pt>
                      <c:pt idx="347">
                        <c:v>241.79145676174201</c:v>
                      </c:pt>
                      <c:pt idx="348">
                        <c:v>244.42427276958901</c:v>
                      </c:pt>
                      <c:pt idx="349">
                        <c:v>247.66199522483299</c:v>
                      </c:pt>
                      <c:pt idx="350">
                        <c:v>251.03205286314</c:v>
                      </c:pt>
                      <c:pt idx="351">
                        <c:v>253.92145613837499</c:v>
                      </c:pt>
                      <c:pt idx="352">
                        <c:v>256.24653636221899</c:v>
                      </c:pt>
                      <c:pt idx="353">
                        <c:v>258.74456571772299</c:v>
                      </c:pt>
                      <c:pt idx="354">
                        <c:v>261.82202325789501</c:v>
                      </c:pt>
                      <c:pt idx="355">
                        <c:v>265.04923656696599</c:v>
                      </c:pt>
                      <c:pt idx="356">
                        <c:v>267.99565645921803</c:v>
                      </c:pt>
                      <c:pt idx="357">
                        <c:v>271.021070971808</c:v>
                      </c:pt>
                      <c:pt idx="358">
                        <c:v>274.21320306952401</c:v>
                      </c:pt>
                      <c:pt idx="359">
                        <c:v>277.00675790935702</c:v>
                      </c:pt>
                      <c:pt idx="360">
                        <c:v>279.37883720135</c:v>
                      </c:pt>
                      <c:pt idx="361">
                        <c:v>281.86363158822297</c:v>
                      </c:pt>
                      <c:pt idx="362">
                        <c:v>285.04646287466602</c:v>
                      </c:pt>
                      <c:pt idx="363">
                        <c:v>288.236402477345</c:v>
                      </c:pt>
                      <c:pt idx="364">
                        <c:v>290.62513461799898</c:v>
                      </c:pt>
                      <c:pt idx="365">
                        <c:v>294.15157235824</c:v>
                      </c:pt>
                      <c:pt idx="366">
                        <c:v>297.60533630615902</c:v>
                      </c:pt>
                      <c:pt idx="367">
                        <c:v>300.79119027235402</c:v>
                      </c:pt>
                      <c:pt idx="368">
                        <c:v>303.27379983001299</c:v>
                      </c:pt>
                      <c:pt idx="369">
                        <c:v>306.05860030911299</c:v>
                      </c:pt>
                      <c:pt idx="370">
                        <c:v>309.27890031855202</c:v>
                      </c:pt>
                      <c:pt idx="371">
                        <c:v>311.702935632954</c:v>
                      </c:pt>
                      <c:pt idx="372">
                        <c:v>314.22745276016099</c:v>
                      </c:pt>
                      <c:pt idx="373">
                        <c:v>317.053592339663</c:v>
                      </c:pt>
                      <c:pt idx="374">
                        <c:v>319.541781595327</c:v>
                      </c:pt>
                      <c:pt idx="375">
                        <c:v>322.13763828690099</c:v>
                      </c:pt>
                      <c:pt idx="377">
                        <c:v>322.13763828690099</c:v>
                      </c:pt>
                      <c:pt idx="378">
                        <c:v>322.13763828690099</c:v>
                      </c:pt>
                      <c:pt idx="379">
                        <c:v>322.13763828690099</c:v>
                      </c:pt>
                      <c:pt idx="380">
                        <c:v>322.13763828690099</c:v>
                      </c:pt>
                      <c:pt idx="381">
                        <c:v>322.13763828690099</c:v>
                      </c:pt>
                      <c:pt idx="382">
                        <c:v>322.13763828690099</c:v>
                      </c:pt>
                      <c:pt idx="383">
                        <c:v>322.13763828690099</c:v>
                      </c:pt>
                      <c:pt idx="384">
                        <c:v>322.13763828690099</c:v>
                      </c:pt>
                      <c:pt idx="385">
                        <c:v>322.13763828690099</c:v>
                      </c:pt>
                      <c:pt idx="386">
                        <c:v>322.13763828690099</c:v>
                      </c:pt>
                      <c:pt idx="387">
                        <c:v>322.13763828690099</c:v>
                      </c:pt>
                      <c:pt idx="388">
                        <c:v>322.13763828690099</c:v>
                      </c:pt>
                      <c:pt idx="389">
                        <c:v>322.13763828690099</c:v>
                      </c:pt>
                      <c:pt idx="390">
                        <c:v>322.13763828690099</c:v>
                      </c:pt>
                      <c:pt idx="391">
                        <c:v>322.13763828690099</c:v>
                      </c:pt>
                      <c:pt idx="392">
                        <c:v>322.13763828690099</c:v>
                      </c:pt>
                      <c:pt idx="393">
                        <c:v>322.13763828690099</c:v>
                      </c:pt>
                      <c:pt idx="394">
                        <c:v>322.13763828690099</c:v>
                      </c:pt>
                      <c:pt idx="395">
                        <c:v>322.13763828690099</c:v>
                      </c:pt>
                      <c:pt idx="396">
                        <c:v>322.13763828690099</c:v>
                      </c:pt>
                      <c:pt idx="397">
                        <c:v>322.13763828690099</c:v>
                      </c:pt>
                      <c:pt idx="398">
                        <c:v>322.13763828690099</c:v>
                      </c:pt>
                      <c:pt idx="399">
                        <c:v>322.13763828690099</c:v>
                      </c:pt>
                      <c:pt idx="400">
                        <c:v>322.13763828690099</c:v>
                      </c:pt>
                      <c:pt idx="401">
                        <c:v>322.13763828690099</c:v>
                      </c:pt>
                      <c:pt idx="402">
                        <c:v>322.13763828690099</c:v>
                      </c:pt>
                      <c:pt idx="403">
                        <c:v>322.13763828690099</c:v>
                      </c:pt>
                      <c:pt idx="404">
                        <c:v>322.13763828690099</c:v>
                      </c:pt>
                      <c:pt idx="405">
                        <c:v>322.13763828690099</c:v>
                      </c:pt>
                      <c:pt idx="406">
                        <c:v>322.13763828690099</c:v>
                      </c:pt>
                      <c:pt idx="407">
                        <c:v>322.13763828690099</c:v>
                      </c:pt>
                      <c:pt idx="409">
                        <c:v>322.13763828690099</c:v>
                      </c:pt>
                      <c:pt idx="410">
                        <c:v>322.13763828690099</c:v>
                      </c:pt>
                      <c:pt idx="411">
                        <c:v>322.13763828690099</c:v>
                      </c:pt>
                      <c:pt idx="412">
                        <c:v>322.13763828690099</c:v>
                      </c:pt>
                      <c:pt idx="413">
                        <c:v>322.13763828690099</c:v>
                      </c:pt>
                      <c:pt idx="414">
                        <c:v>322.13763828690099</c:v>
                      </c:pt>
                      <c:pt idx="415">
                        <c:v>322.13763828690099</c:v>
                      </c:pt>
                      <c:pt idx="416">
                        <c:v>322.13763828690099</c:v>
                      </c:pt>
                      <c:pt idx="417">
                        <c:v>322.13763828690099</c:v>
                      </c:pt>
                      <c:pt idx="418">
                        <c:v>322.13763828690099</c:v>
                      </c:pt>
                      <c:pt idx="419">
                        <c:v>322.13763828690099</c:v>
                      </c:pt>
                      <c:pt idx="420">
                        <c:v>322.13763828690099</c:v>
                      </c:pt>
                      <c:pt idx="421">
                        <c:v>322.13763828690099</c:v>
                      </c:pt>
                      <c:pt idx="422">
                        <c:v>322.13763828690099</c:v>
                      </c:pt>
                      <c:pt idx="423">
                        <c:v>322.13763828690099</c:v>
                      </c:pt>
                      <c:pt idx="424">
                        <c:v>322.13763828690099</c:v>
                      </c:pt>
                      <c:pt idx="425">
                        <c:v>322.13763828690099</c:v>
                      </c:pt>
                      <c:pt idx="426">
                        <c:v>322.13763828690099</c:v>
                      </c:pt>
                      <c:pt idx="427">
                        <c:v>322.13763828690099</c:v>
                      </c:pt>
                      <c:pt idx="428">
                        <c:v>322.13763828690099</c:v>
                      </c:pt>
                      <c:pt idx="429">
                        <c:v>322.13763828690099</c:v>
                      </c:pt>
                      <c:pt idx="430">
                        <c:v>322.13763828690099</c:v>
                      </c:pt>
                      <c:pt idx="431">
                        <c:v>322.13763828690099</c:v>
                      </c:pt>
                      <c:pt idx="432">
                        <c:v>322.13763828690099</c:v>
                      </c:pt>
                      <c:pt idx="433">
                        <c:v>322.13763828690099</c:v>
                      </c:pt>
                      <c:pt idx="434">
                        <c:v>322.13763828690099</c:v>
                      </c:pt>
                      <c:pt idx="435">
                        <c:v>322.13763828690099</c:v>
                      </c:pt>
                      <c:pt idx="436">
                        <c:v>322.13763828690099</c:v>
                      </c:pt>
                      <c:pt idx="437">
                        <c:v>322.13763828690099</c:v>
                      </c:pt>
                      <c:pt idx="438">
                        <c:v>322.13763828690099</c:v>
                      </c:pt>
                      <c:pt idx="439">
                        <c:v>322.13763828690099</c:v>
                      </c:pt>
                      <c:pt idx="440">
                        <c:v>322.13763828690099</c:v>
                      </c:pt>
                      <c:pt idx="441">
                        <c:v>322.13763828690099</c:v>
                      </c:pt>
                      <c:pt idx="442">
                        <c:v>322.13763828690099</c:v>
                      </c:pt>
                      <c:pt idx="443">
                        <c:v>322.13763828690099</c:v>
                      </c:pt>
                      <c:pt idx="444">
                        <c:v>322.13763828690099</c:v>
                      </c:pt>
                      <c:pt idx="445">
                        <c:v>322.13763828690099</c:v>
                      </c:pt>
                      <c:pt idx="446">
                        <c:v>322.13763828690099</c:v>
                      </c:pt>
                      <c:pt idx="447">
                        <c:v>322.13763828690099</c:v>
                      </c:pt>
                      <c:pt idx="448">
                        <c:v>322.13763828690099</c:v>
                      </c:pt>
                      <c:pt idx="449">
                        <c:v>322.13763828690099</c:v>
                      </c:pt>
                      <c:pt idx="450">
                        <c:v>322.13763828690099</c:v>
                      </c:pt>
                      <c:pt idx="451">
                        <c:v>322.13763828690099</c:v>
                      </c:pt>
                      <c:pt idx="452">
                        <c:v>322.13763828690099</c:v>
                      </c:pt>
                      <c:pt idx="453">
                        <c:v>322.13763828690099</c:v>
                      </c:pt>
                      <c:pt idx="454">
                        <c:v>322.13763828690099</c:v>
                      </c:pt>
                      <c:pt idx="455">
                        <c:v>322.13763828690099</c:v>
                      </c:pt>
                      <c:pt idx="456">
                        <c:v>322.13763828690099</c:v>
                      </c:pt>
                      <c:pt idx="457">
                        <c:v>322.13763828690099</c:v>
                      </c:pt>
                      <c:pt idx="458">
                        <c:v>322.13763828690099</c:v>
                      </c:pt>
                      <c:pt idx="459">
                        <c:v>322.13763828690099</c:v>
                      </c:pt>
                      <c:pt idx="460">
                        <c:v>322.13763828690099</c:v>
                      </c:pt>
                      <c:pt idx="461">
                        <c:v>322.13763828690099</c:v>
                      </c:pt>
                      <c:pt idx="462">
                        <c:v>322.13763828690099</c:v>
                      </c:pt>
                      <c:pt idx="463">
                        <c:v>322.13763828690099</c:v>
                      </c:pt>
                      <c:pt idx="464">
                        <c:v>322.13763828690099</c:v>
                      </c:pt>
                      <c:pt idx="465">
                        <c:v>322.13763828690099</c:v>
                      </c:pt>
                      <c:pt idx="466">
                        <c:v>322.13763828690099</c:v>
                      </c:pt>
                      <c:pt idx="467">
                        <c:v>322.13763828690099</c:v>
                      </c:pt>
                      <c:pt idx="468">
                        <c:v>322.13763828690099</c:v>
                      </c:pt>
                      <c:pt idx="469">
                        <c:v>322.13763828690099</c:v>
                      </c:pt>
                      <c:pt idx="470">
                        <c:v>322.13763828690099</c:v>
                      </c:pt>
                      <c:pt idx="471">
                        <c:v>322.13763828690099</c:v>
                      </c:pt>
                      <c:pt idx="472">
                        <c:v>322.13763828690099</c:v>
                      </c:pt>
                      <c:pt idx="473">
                        <c:v>322.13763828690099</c:v>
                      </c:pt>
                      <c:pt idx="474">
                        <c:v>322.13763828690099</c:v>
                      </c:pt>
                      <c:pt idx="475">
                        <c:v>322.13763828690099</c:v>
                      </c:pt>
                      <c:pt idx="476">
                        <c:v>322.13763828690099</c:v>
                      </c:pt>
                      <c:pt idx="477">
                        <c:v>322.13763828690099</c:v>
                      </c:pt>
                      <c:pt idx="478">
                        <c:v>322.13763828690099</c:v>
                      </c:pt>
                      <c:pt idx="479">
                        <c:v>322.13763828690099</c:v>
                      </c:pt>
                      <c:pt idx="480">
                        <c:v>322.13763828690099</c:v>
                      </c:pt>
                      <c:pt idx="481">
                        <c:v>322.13763828690099</c:v>
                      </c:pt>
                      <c:pt idx="482">
                        <c:v>322.13763828690099</c:v>
                      </c:pt>
                      <c:pt idx="483">
                        <c:v>322.13763828690099</c:v>
                      </c:pt>
                      <c:pt idx="484">
                        <c:v>322.13763828690099</c:v>
                      </c:pt>
                      <c:pt idx="485">
                        <c:v>322.13763828690099</c:v>
                      </c:pt>
                      <c:pt idx="486">
                        <c:v>322.13763828690099</c:v>
                      </c:pt>
                      <c:pt idx="487">
                        <c:v>322.13763828690099</c:v>
                      </c:pt>
                      <c:pt idx="488">
                        <c:v>322.13763828690099</c:v>
                      </c:pt>
                      <c:pt idx="489">
                        <c:v>322.13763828690099</c:v>
                      </c:pt>
                      <c:pt idx="490">
                        <c:v>322.13763828690099</c:v>
                      </c:pt>
                      <c:pt idx="491">
                        <c:v>322.13763828690099</c:v>
                      </c:pt>
                      <c:pt idx="492">
                        <c:v>322.13763828690099</c:v>
                      </c:pt>
                      <c:pt idx="493">
                        <c:v>322.13763828690099</c:v>
                      </c:pt>
                      <c:pt idx="494">
                        <c:v>322.13763828690099</c:v>
                      </c:pt>
                      <c:pt idx="495">
                        <c:v>322.13763828690099</c:v>
                      </c:pt>
                      <c:pt idx="496">
                        <c:v>322.13763828690099</c:v>
                      </c:pt>
                      <c:pt idx="497">
                        <c:v>322.13763828690099</c:v>
                      </c:pt>
                      <c:pt idx="498">
                        <c:v>322.13763828690099</c:v>
                      </c:pt>
                      <c:pt idx="499">
                        <c:v>322.13763828690099</c:v>
                      </c:pt>
                      <c:pt idx="500">
                        <c:v>322.13763828690099</c:v>
                      </c:pt>
                      <c:pt idx="501">
                        <c:v>322.13763828690099</c:v>
                      </c:pt>
                      <c:pt idx="502">
                        <c:v>322.13763828690099</c:v>
                      </c:pt>
                      <c:pt idx="503">
                        <c:v>322.13763828690099</c:v>
                      </c:pt>
                      <c:pt idx="504">
                        <c:v>322.13763828690099</c:v>
                      </c:pt>
                      <c:pt idx="505">
                        <c:v>322.13763828690099</c:v>
                      </c:pt>
                      <c:pt idx="506">
                        <c:v>322.13763828690099</c:v>
                      </c:pt>
                      <c:pt idx="507">
                        <c:v>322.13763828690099</c:v>
                      </c:pt>
                      <c:pt idx="508">
                        <c:v>322.13763828690099</c:v>
                      </c:pt>
                      <c:pt idx="509">
                        <c:v>322.13763828690099</c:v>
                      </c:pt>
                      <c:pt idx="510">
                        <c:v>322.13763828690099</c:v>
                      </c:pt>
                      <c:pt idx="511">
                        <c:v>322.13763828690099</c:v>
                      </c:pt>
                      <c:pt idx="512">
                        <c:v>322.13763828690099</c:v>
                      </c:pt>
                      <c:pt idx="513">
                        <c:v>322.13763828690099</c:v>
                      </c:pt>
                      <c:pt idx="514">
                        <c:v>322.13763828690099</c:v>
                      </c:pt>
                      <c:pt idx="515">
                        <c:v>322.13763828690099</c:v>
                      </c:pt>
                      <c:pt idx="516">
                        <c:v>322.13763828690099</c:v>
                      </c:pt>
                      <c:pt idx="517">
                        <c:v>322.13763828690099</c:v>
                      </c:pt>
                      <c:pt idx="518">
                        <c:v>322.13763828690099</c:v>
                      </c:pt>
                      <c:pt idx="519">
                        <c:v>322.13763828690099</c:v>
                      </c:pt>
                      <c:pt idx="520">
                        <c:v>322.13763828690099</c:v>
                      </c:pt>
                      <c:pt idx="521">
                        <c:v>322.13763828690099</c:v>
                      </c:pt>
                      <c:pt idx="522">
                        <c:v>322.13763828690099</c:v>
                      </c:pt>
                      <c:pt idx="523">
                        <c:v>322.13763828690099</c:v>
                      </c:pt>
                      <c:pt idx="524">
                        <c:v>322.13763828690099</c:v>
                      </c:pt>
                      <c:pt idx="525">
                        <c:v>322.13763828690099</c:v>
                      </c:pt>
                      <c:pt idx="526">
                        <c:v>322.13763828690099</c:v>
                      </c:pt>
                      <c:pt idx="527">
                        <c:v>322.13763828690099</c:v>
                      </c:pt>
                      <c:pt idx="528">
                        <c:v>322.13763828690099</c:v>
                      </c:pt>
                      <c:pt idx="529">
                        <c:v>322.13763828690099</c:v>
                      </c:pt>
                      <c:pt idx="530">
                        <c:v>322.13763828690099</c:v>
                      </c:pt>
                      <c:pt idx="531">
                        <c:v>322.13763828690099</c:v>
                      </c:pt>
                      <c:pt idx="532">
                        <c:v>322.13763828690099</c:v>
                      </c:pt>
                      <c:pt idx="533">
                        <c:v>322.13763828690099</c:v>
                      </c:pt>
                      <c:pt idx="534">
                        <c:v>322.13763828690099</c:v>
                      </c:pt>
                      <c:pt idx="535">
                        <c:v>322.13763828690099</c:v>
                      </c:pt>
                      <c:pt idx="536">
                        <c:v>322.13763828690099</c:v>
                      </c:pt>
                      <c:pt idx="537">
                        <c:v>322.13763828690099</c:v>
                      </c:pt>
                      <c:pt idx="538">
                        <c:v>322.13763828690099</c:v>
                      </c:pt>
                      <c:pt idx="539">
                        <c:v>322.13763828690099</c:v>
                      </c:pt>
                      <c:pt idx="540">
                        <c:v>322.13763828690099</c:v>
                      </c:pt>
                      <c:pt idx="541">
                        <c:v>322.13763828690099</c:v>
                      </c:pt>
                      <c:pt idx="542">
                        <c:v>322.13763828690099</c:v>
                      </c:pt>
                      <c:pt idx="543">
                        <c:v>322.13763828690099</c:v>
                      </c:pt>
                      <c:pt idx="544">
                        <c:v>322.13763828690099</c:v>
                      </c:pt>
                      <c:pt idx="545">
                        <c:v>322.13763828690099</c:v>
                      </c:pt>
                      <c:pt idx="546">
                        <c:v>322.13763828690099</c:v>
                      </c:pt>
                      <c:pt idx="547">
                        <c:v>322.13763828690099</c:v>
                      </c:pt>
                      <c:pt idx="548">
                        <c:v>322.13763828690099</c:v>
                      </c:pt>
                      <c:pt idx="549">
                        <c:v>322.13763828690099</c:v>
                      </c:pt>
                      <c:pt idx="550">
                        <c:v>322.13763828690099</c:v>
                      </c:pt>
                      <c:pt idx="551">
                        <c:v>322.13763828690099</c:v>
                      </c:pt>
                      <c:pt idx="552">
                        <c:v>322.13763828690099</c:v>
                      </c:pt>
                      <c:pt idx="553">
                        <c:v>322.13763828690099</c:v>
                      </c:pt>
                      <c:pt idx="554">
                        <c:v>322.13763828690099</c:v>
                      </c:pt>
                      <c:pt idx="555">
                        <c:v>322.13763828690099</c:v>
                      </c:pt>
                      <c:pt idx="556">
                        <c:v>322.13763828690099</c:v>
                      </c:pt>
                      <c:pt idx="557">
                        <c:v>322.13763828690099</c:v>
                      </c:pt>
                      <c:pt idx="558">
                        <c:v>322.13763828690099</c:v>
                      </c:pt>
                    </c:numCache>
                  </c:numRef>
                </c:yVal>
                <c:smooth val="1"/>
                <c:extLst xmlns:c15="http://schemas.microsoft.com/office/drawing/2012/chart">
                  <c:ext xmlns:c16="http://schemas.microsoft.com/office/drawing/2014/chart" uri="{C3380CC4-5D6E-409C-BE32-E72D297353CC}">
                    <c16:uniqueId val="{00000004-1C6D-434C-97F3-C392CE61209D}"/>
                  </c:ext>
                </c:extLst>
              </c15:ser>
            </c15:filteredScatterSeries>
          </c:ext>
        </c:extLst>
      </c:scatterChart>
      <c:scatterChart>
        <c:scatterStyle val="smoothMarker"/>
        <c:varyColors val="0"/>
        <c:ser>
          <c:idx val="7"/>
          <c:order val="4"/>
          <c:tx>
            <c:strRef>
              <c:f>'Maju 0.1'!$A$6</c:f>
              <c:strCache>
                <c:ptCount val="1"/>
                <c:pt idx="0">
                  <c:v>Input</c:v>
                </c:pt>
              </c:strCache>
            </c:strRef>
          </c:tx>
          <c:spPr>
            <a:ln w="19050" cap="rnd">
              <a:solidFill>
                <a:srgbClr val="FF0000"/>
              </a:solidFill>
              <a:round/>
            </a:ln>
            <a:effectLst/>
          </c:spPr>
          <c:marker>
            <c:symbol val="none"/>
          </c:marker>
          <c:xVal>
            <c:numRef>
              <c:f>'Maju 0.1'!$D$7:$D$565</c:f>
              <c:numCache>
                <c:formatCode>0.000</c:formatCode>
                <c:ptCount val="559"/>
                <c:pt idx="0">
                  <c:v>0</c:v>
                </c:pt>
                <c:pt idx="1">
                  <c:v>0</c:v>
                </c:pt>
                <c:pt idx="2">
                  <c:v>5.2989000000707165E-3</c:v>
                </c:pt>
                <c:pt idx="3">
                  <c:v>9.2048999999860825E-3</c:v>
                </c:pt>
                <c:pt idx="4">
                  <c:v>2.7168100000380946E-2</c:v>
                </c:pt>
                <c:pt idx="5">
                  <c:v>4.3313000000125612E-2</c:v>
                </c:pt>
                <c:pt idx="6">
                  <c:v>5.8556899999985035E-2</c:v>
                </c:pt>
                <c:pt idx="7">
                  <c:v>7.4511200000415556E-2</c:v>
                </c:pt>
                <c:pt idx="8">
                  <c:v>8.9335699999992357E-2</c:v>
                </c:pt>
                <c:pt idx="9">
                  <c:v>0.10529730000007476</c:v>
                </c:pt>
                <c:pt idx="10">
                  <c:v>0.12134990000004109</c:v>
                </c:pt>
                <c:pt idx="11">
                  <c:v>0.13719690000016271</c:v>
                </c:pt>
                <c:pt idx="12">
                  <c:v>0.15306950000012876</c:v>
                </c:pt>
                <c:pt idx="13">
                  <c:v>0.16923990000032063</c:v>
                </c:pt>
                <c:pt idx="14">
                  <c:v>0.18482170000015685</c:v>
                </c:pt>
                <c:pt idx="15">
                  <c:v>0.20079230000010284</c:v>
                </c:pt>
                <c:pt idx="16">
                  <c:v>0.21585990000039601</c:v>
                </c:pt>
                <c:pt idx="17">
                  <c:v>0.23115530000040962</c:v>
                </c:pt>
                <c:pt idx="18">
                  <c:v>0.24731440000005023</c:v>
                </c:pt>
                <c:pt idx="19">
                  <c:v>0.26257580000037706</c:v>
                </c:pt>
                <c:pt idx="20">
                  <c:v>0.2780137000004288</c:v>
                </c:pt>
                <c:pt idx="21">
                  <c:v>0.2941795000001548</c:v>
                </c:pt>
                <c:pt idx="22">
                  <c:v>0.30981510000037815</c:v>
                </c:pt>
                <c:pt idx="23">
                  <c:v>0.32596110000031331</c:v>
                </c:pt>
                <c:pt idx="24">
                  <c:v>0.34174560000019483</c:v>
                </c:pt>
                <c:pt idx="25">
                  <c:v>0.35752370000000155</c:v>
                </c:pt>
                <c:pt idx="26">
                  <c:v>0.37302320000026157</c:v>
                </c:pt>
                <c:pt idx="27">
                  <c:v>0.38870820000011008</c:v>
                </c:pt>
                <c:pt idx="28">
                  <c:v>0.40394320000041262</c:v>
                </c:pt>
                <c:pt idx="29">
                  <c:v>0.4197916000002806</c:v>
                </c:pt>
                <c:pt idx="30">
                  <c:v>0.43575710000004619</c:v>
                </c:pt>
                <c:pt idx="31">
                  <c:v>0.45149400000036621</c:v>
                </c:pt>
                <c:pt idx="32">
                  <c:v>0.46699660000012955</c:v>
                </c:pt>
                <c:pt idx="33">
                  <c:v>0.4830205000002934</c:v>
                </c:pt>
                <c:pt idx="34">
                  <c:v>0.49845470000036585</c:v>
                </c:pt>
                <c:pt idx="35">
                  <c:v>0.51411460000008447</c:v>
                </c:pt>
                <c:pt idx="36">
                  <c:v>0.52958090000038283</c:v>
                </c:pt>
                <c:pt idx="37">
                  <c:v>0.54471950000015568</c:v>
                </c:pt>
                <c:pt idx="38">
                  <c:v>0.55994790000022476</c:v>
                </c:pt>
                <c:pt idx="39">
                  <c:v>0.57620560000032128</c:v>
                </c:pt>
                <c:pt idx="40">
                  <c:v>0.59083770000006552</c:v>
                </c:pt>
                <c:pt idx="41">
                  <c:v>0.60626369999999952</c:v>
                </c:pt>
                <c:pt idx="42">
                  <c:v>0.6214124000002812</c:v>
                </c:pt>
                <c:pt idx="43">
                  <c:v>0.63753459999998086</c:v>
                </c:pt>
                <c:pt idx="44">
                  <c:v>0.65260699999998906</c:v>
                </c:pt>
                <c:pt idx="45">
                  <c:v>0.66794340000024022</c:v>
                </c:pt>
                <c:pt idx="46">
                  <c:v>0.68331380000017816</c:v>
                </c:pt>
                <c:pt idx="47">
                  <c:v>0.69856420000041908</c:v>
                </c:pt>
                <c:pt idx="48">
                  <c:v>0.7138716000004024</c:v>
                </c:pt>
                <c:pt idx="49">
                  <c:v>0.73025120000011157</c:v>
                </c:pt>
                <c:pt idx="50">
                  <c:v>0.74559630000021571</c:v>
                </c:pt>
                <c:pt idx="51">
                  <c:v>0.7610821000002943</c:v>
                </c:pt>
                <c:pt idx="52">
                  <c:v>0.77641560000029131</c:v>
                </c:pt>
                <c:pt idx="53">
                  <c:v>0.79153070000029402</c:v>
                </c:pt>
                <c:pt idx="54">
                  <c:v>0.80748250000033295</c:v>
                </c:pt>
                <c:pt idx="55">
                  <c:v>0.82297660000040196</c:v>
                </c:pt>
                <c:pt idx="56">
                  <c:v>0.83904410000013741</c:v>
                </c:pt>
                <c:pt idx="57">
                  <c:v>0.85417240000015227</c:v>
                </c:pt>
                <c:pt idx="58">
                  <c:v>0.86972920000016529</c:v>
                </c:pt>
                <c:pt idx="59">
                  <c:v>0.88524850000021615</c:v>
                </c:pt>
                <c:pt idx="60">
                  <c:v>0.90091920000031678</c:v>
                </c:pt>
                <c:pt idx="61">
                  <c:v>0.90367850000029648</c:v>
                </c:pt>
                <c:pt idx="62">
                  <c:v>0.91670670000030441</c:v>
                </c:pt>
                <c:pt idx="63">
                  <c:v>0.93219020000015007</c:v>
                </c:pt>
                <c:pt idx="64">
                  <c:v>0.94763220000004367</c:v>
                </c:pt>
                <c:pt idx="65">
                  <c:v>0.96272680000038235</c:v>
                </c:pt>
                <c:pt idx="66">
                  <c:v>0.97808190000023387</c:v>
                </c:pt>
                <c:pt idx="67">
                  <c:v>0.9934240000002319</c:v>
                </c:pt>
                <c:pt idx="68">
                  <c:v>1.0095186000003196</c:v>
                </c:pt>
                <c:pt idx="69">
                  <c:v>1.0249522000003708</c:v>
                </c:pt>
                <c:pt idx="70">
                  <c:v>1.0401796000001013</c:v>
                </c:pt>
                <c:pt idx="71">
                  <c:v>1.055965400000332</c:v>
                </c:pt>
                <c:pt idx="72">
                  <c:v>1.0718302000000222</c:v>
                </c:pt>
                <c:pt idx="73">
                  <c:v>1.0875557000003937</c:v>
                </c:pt>
                <c:pt idx="74">
                  <c:v>1.1028458000000683</c:v>
                </c:pt>
                <c:pt idx="75">
                  <c:v>1.1188025999999809</c:v>
                </c:pt>
                <c:pt idx="76">
                  <c:v>1.1348634000000857</c:v>
                </c:pt>
                <c:pt idx="77">
                  <c:v>1.1506616000001486</c:v>
                </c:pt>
                <c:pt idx="78">
                  <c:v>1.1660625000004075</c:v>
                </c:pt>
                <c:pt idx="79">
                  <c:v>1.1819746000001032</c:v>
                </c:pt>
                <c:pt idx="80">
                  <c:v>1.197920300000078</c:v>
                </c:pt>
                <c:pt idx="81">
                  <c:v>1.2132191000000603</c:v>
                </c:pt>
                <c:pt idx="82">
                  <c:v>1.2292172000002211</c:v>
                </c:pt>
                <c:pt idx="83">
                  <c:v>1.2446591000002627</c:v>
                </c:pt>
                <c:pt idx="84">
                  <c:v>1.2601951999999983</c:v>
                </c:pt>
                <c:pt idx="85">
                  <c:v>1.2756392000001142</c:v>
                </c:pt>
                <c:pt idx="86">
                  <c:v>1.2915996000001542</c:v>
                </c:pt>
                <c:pt idx="87">
                  <c:v>1.3068004000001565</c:v>
                </c:pt>
                <c:pt idx="88">
                  <c:v>1.3228144000004249</c:v>
                </c:pt>
                <c:pt idx="89">
                  <c:v>1.338255300000128</c:v>
                </c:pt>
                <c:pt idx="90">
                  <c:v>1.3536158000001706</c:v>
                </c:pt>
                <c:pt idx="91">
                  <c:v>1.3692170000003898</c:v>
                </c:pt>
                <c:pt idx="92">
                  <c:v>1.3851982000001044</c:v>
                </c:pt>
                <c:pt idx="93">
                  <c:v>1.4013238000002275</c:v>
                </c:pt>
                <c:pt idx="94">
                  <c:v>1.4175716000004286</c:v>
                </c:pt>
                <c:pt idx="95">
                  <c:v>1.433107000000291</c:v>
                </c:pt>
                <c:pt idx="96">
                  <c:v>1.4486382000000049</c:v>
                </c:pt>
                <c:pt idx="97">
                  <c:v>1.464110900000378</c:v>
                </c:pt>
                <c:pt idx="98">
                  <c:v>1.4797096000002057</c:v>
                </c:pt>
                <c:pt idx="99">
                  <c:v>1.4950284000001375</c:v>
                </c:pt>
                <c:pt idx="100">
                  <c:v>1.511221100000057</c:v>
                </c:pt>
                <c:pt idx="101">
                  <c:v>1.5267674000001534</c:v>
                </c:pt>
                <c:pt idx="102">
                  <c:v>1.542782200000147</c:v>
                </c:pt>
                <c:pt idx="103">
                  <c:v>1.5579615000001468</c:v>
                </c:pt>
                <c:pt idx="104">
                  <c:v>1.573585400000411</c:v>
                </c:pt>
                <c:pt idx="105">
                  <c:v>1.589252000000215</c:v>
                </c:pt>
                <c:pt idx="106">
                  <c:v>1.603999400000248</c:v>
                </c:pt>
                <c:pt idx="107">
                  <c:v>1.6198876000003111</c:v>
                </c:pt>
                <c:pt idx="108">
                  <c:v>1.6361267000002044</c:v>
                </c:pt>
                <c:pt idx="109">
                  <c:v>1.6512564000004204</c:v>
                </c:pt>
                <c:pt idx="110">
                  <c:v>1.6663169000003109</c:v>
                </c:pt>
                <c:pt idx="111">
                  <c:v>1.6817897000000812</c:v>
                </c:pt>
                <c:pt idx="112">
                  <c:v>1.6973350000002938</c:v>
                </c:pt>
                <c:pt idx="113">
                  <c:v>1.7125753000000259</c:v>
                </c:pt>
                <c:pt idx="114">
                  <c:v>1.7276518000003307</c:v>
                </c:pt>
                <c:pt idx="115">
                  <c:v>1.7429422000000159</c:v>
                </c:pt>
                <c:pt idx="116">
                  <c:v>1.7582855000000563</c:v>
                </c:pt>
                <c:pt idx="117">
                  <c:v>1.773996200000056</c:v>
                </c:pt>
                <c:pt idx="118">
                  <c:v>1.7897581000001992</c:v>
                </c:pt>
                <c:pt idx="119">
                  <c:v>1.8050165000004199</c:v>
                </c:pt>
                <c:pt idx="120">
                  <c:v>1.8200581000000966</c:v>
                </c:pt>
                <c:pt idx="121">
                  <c:v>1.8358427000002848</c:v>
                </c:pt>
                <c:pt idx="122">
                  <c:v>1.8507931000003737</c:v>
                </c:pt>
                <c:pt idx="123">
                  <c:v>1.8669764000001123</c:v>
                </c:pt>
                <c:pt idx="124">
                  <c:v>1.8826533000001291</c:v>
                </c:pt>
                <c:pt idx="125">
                  <c:v>1.8972933000000012</c:v>
                </c:pt>
                <c:pt idx="126">
                  <c:v>1.9133269000003565</c:v>
                </c:pt>
                <c:pt idx="127">
                  <c:v>1.9296000000003914</c:v>
                </c:pt>
                <c:pt idx="128">
                  <c:v>1.9452049000001352</c:v>
                </c:pt>
                <c:pt idx="129">
                  <c:v>1.9606398000000809</c:v>
                </c:pt>
                <c:pt idx="130">
                  <c:v>1.9759725000003527</c:v>
                </c:pt>
                <c:pt idx="131">
                  <c:v>1.9914278000001104</c:v>
                </c:pt>
                <c:pt idx="132">
                  <c:v>2.0069760000001224</c:v>
                </c:pt>
                <c:pt idx="133">
                  <c:v>2.0227060000001984</c:v>
                </c:pt>
                <c:pt idx="134">
                  <c:v>2.0380438000001959</c:v>
                </c:pt>
                <c:pt idx="135">
                  <c:v>2.0530307000003631</c:v>
                </c:pt>
                <c:pt idx="136">
                  <c:v>2.0684856000002583</c:v>
                </c:pt>
                <c:pt idx="137">
                  <c:v>2.0836755000000267</c:v>
                </c:pt>
                <c:pt idx="138">
                  <c:v>2.0990962000000764</c:v>
                </c:pt>
                <c:pt idx="139">
                  <c:v>2.1141289000001962</c:v>
                </c:pt>
                <c:pt idx="140">
                  <c:v>2.1296484000004057</c:v>
                </c:pt>
                <c:pt idx="141">
                  <c:v>2.1453720000004068</c:v>
                </c:pt>
                <c:pt idx="142">
                  <c:v>2.1608561000002737</c:v>
                </c:pt>
                <c:pt idx="143">
                  <c:v>2.1762023000001136</c:v>
                </c:pt>
                <c:pt idx="144">
                  <c:v>2.191330999999991</c:v>
                </c:pt>
                <c:pt idx="145">
                  <c:v>2.2065747000001465</c:v>
                </c:pt>
                <c:pt idx="146">
                  <c:v>2.2223314000002574</c:v>
                </c:pt>
                <c:pt idx="147">
                  <c:v>2.2377394000000095</c:v>
                </c:pt>
                <c:pt idx="148">
                  <c:v>2.2529523000002882</c:v>
                </c:pt>
                <c:pt idx="149">
                  <c:v>2.2684573999999884</c:v>
                </c:pt>
                <c:pt idx="150">
                  <c:v>2.2840030000002116</c:v>
                </c:pt>
                <c:pt idx="151">
                  <c:v>2.2868802000002688</c:v>
                </c:pt>
                <c:pt idx="152">
                  <c:v>2.2995488000001387</c:v>
                </c:pt>
                <c:pt idx="153">
                  <c:v>2.3149207999999817</c:v>
                </c:pt>
                <c:pt idx="154">
                  <c:v>2.3300423000000592</c:v>
                </c:pt>
                <c:pt idx="155">
                  <c:v>2.3454623000002357</c:v>
                </c:pt>
                <c:pt idx="156">
                  <c:v>2.3615370000002258</c:v>
                </c:pt>
                <c:pt idx="157">
                  <c:v>2.3767136000001301</c:v>
                </c:pt>
                <c:pt idx="158">
                  <c:v>2.3927026000001206</c:v>
                </c:pt>
                <c:pt idx="159">
                  <c:v>2.4083026000002974</c:v>
                </c:pt>
                <c:pt idx="160">
                  <c:v>2.4243546000002425</c:v>
                </c:pt>
                <c:pt idx="161">
                  <c:v>2.4402967000000899</c:v>
                </c:pt>
                <c:pt idx="162">
                  <c:v>2.4554897000002711</c:v>
                </c:pt>
                <c:pt idx="163">
                  <c:v>2.4712208000000828</c:v>
                </c:pt>
                <c:pt idx="164">
                  <c:v>2.4867932000001929</c:v>
                </c:pt>
                <c:pt idx="165">
                  <c:v>2.5027567000001909</c:v>
                </c:pt>
                <c:pt idx="166">
                  <c:v>2.5181257000003825</c:v>
                </c:pt>
                <c:pt idx="167">
                  <c:v>2.5331108000000313</c:v>
                </c:pt>
                <c:pt idx="168">
                  <c:v>2.5489589000003434</c:v>
                </c:pt>
                <c:pt idx="169">
                  <c:v>2.5650508000003356</c:v>
                </c:pt>
                <c:pt idx="170">
                  <c:v>2.5803182000004199</c:v>
                </c:pt>
                <c:pt idx="171">
                  <c:v>2.5957627000002503</c:v>
                </c:pt>
                <c:pt idx="172">
                  <c:v>2.6111039000002165</c:v>
                </c:pt>
                <c:pt idx="173">
                  <c:v>2.6267086000002564</c:v>
                </c:pt>
                <c:pt idx="174">
                  <c:v>2.6419436000001042</c:v>
                </c:pt>
                <c:pt idx="175">
                  <c:v>2.6580228000002535</c:v>
                </c:pt>
                <c:pt idx="176">
                  <c:v>2.6738740000000689</c:v>
                </c:pt>
                <c:pt idx="177">
                  <c:v>2.6894137000003866</c:v>
                </c:pt>
                <c:pt idx="178">
                  <c:v>2.7046626000001197</c:v>
                </c:pt>
                <c:pt idx="179">
                  <c:v>2.7199347000000671</c:v>
                </c:pt>
                <c:pt idx="180">
                  <c:v>2.7358025000003181</c:v>
                </c:pt>
                <c:pt idx="181">
                  <c:v>2.7508734000002733</c:v>
                </c:pt>
                <c:pt idx="182">
                  <c:v>2.7659552000000076</c:v>
                </c:pt>
                <c:pt idx="183">
                  <c:v>2.7808774000000085</c:v>
                </c:pt>
                <c:pt idx="184">
                  <c:v>2.7956675000000359</c:v>
                </c:pt>
                <c:pt idx="185">
                  <c:v>2.811707800000022</c:v>
                </c:pt>
                <c:pt idx="186">
                  <c:v>2.8270329000001766</c:v>
                </c:pt>
                <c:pt idx="187">
                  <c:v>2.8423720000000685</c:v>
                </c:pt>
                <c:pt idx="188">
                  <c:v>2.858502700000372</c:v>
                </c:pt>
                <c:pt idx="189">
                  <c:v>2.8740185000001475</c:v>
                </c:pt>
                <c:pt idx="190">
                  <c:v>2.8900909000003594</c:v>
                </c:pt>
                <c:pt idx="191">
                  <c:v>2.9053735000002234</c:v>
                </c:pt>
                <c:pt idx="192">
                  <c:v>2.921306100000038</c:v>
                </c:pt>
                <c:pt idx="193">
                  <c:v>2.9369955000001937</c:v>
                </c:pt>
                <c:pt idx="194">
                  <c:v>2.9526253000003635</c:v>
                </c:pt>
                <c:pt idx="195">
                  <c:v>2.9675974000001588</c:v>
                </c:pt>
                <c:pt idx="196">
                  <c:v>2.9831733000000895</c:v>
                </c:pt>
                <c:pt idx="197">
                  <c:v>2.9984130000002551</c:v>
                </c:pt>
                <c:pt idx="198">
                  <c:v>3.0135693000001993</c:v>
                </c:pt>
                <c:pt idx="199">
                  <c:v>3.0290494000000763</c:v>
                </c:pt>
                <c:pt idx="200">
                  <c:v>3.0444785000004231</c:v>
                </c:pt>
                <c:pt idx="201">
                  <c:v>3.0598500000000968</c:v>
                </c:pt>
                <c:pt idx="202">
                  <c:v>3.0750644000004286</c:v>
                </c:pt>
                <c:pt idx="203">
                  <c:v>3.0904241000002912</c:v>
                </c:pt>
                <c:pt idx="204">
                  <c:v>3.1064377000002423</c:v>
                </c:pt>
                <c:pt idx="205">
                  <c:v>3.1225518000001102</c:v>
                </c:pt>
                <c:pt idx="206">
                  <c:v>3.138448800000333</c:v>
                </c:pt>
                <c:pt idx="207">
                  <c:v>3.1540184000000409</c:v>
                </c:pt>
                <c:pt idx="208">
                  <c:v>3.1689089999999851</c:v>
                </c:pt>
                <c:pt idx="209">
                  <c:v>3.1849315000004026</c:v>
                </c:pt>
                <c:pt idx="210">
                  <c:v>3.2003816000001279</c:v>
                </c:pt>
                <c:pt idx="211">
                  <c:v>3.2153074000002562</c:v>
                </c:pt>
                <c:pt idx="212">
                  <c:v>3.2629249999999956</c:v>
                </c:pt>
                <c:pt idx="213">
                  <c:v>3.2789824000001317</c:v>
                </c:pt>
                <c:pt idx="214">
                  <c:v>3.2943454000001111</c:v>
                </c:pt>
                <c:pt idx="215">
                  <c:v>3.3418642999999975</c:v>
                </c:pt>
                <c:pt idx="216">
                  <c:v>3.357551400000375</c:v>
                </c:pt>
                <c:pt idx="217">
                  <c:v>3.4502027000003181</c:v>
                </c:pt>
                <c:pt idx="218">
                  <c:v>3.466481400000248</c:v>
                </c:pt>
                <c:pt idx="219">
                  <c:v>3.4815856000000167</c:v>
                </c:pt>
                <c:pt idx="220">
                  <c:v>3.496932100000322</c:v>
                </c:pt>
                <c:pt idx="221">
                  <c:v>3.5277230000001509</c:v>
                </c:pt>
                <c:pt idx="222">
                  <c:v>3.5595329000002494</c:v>
                </c:pt>
                <c:pt idx="223">
                  <c:v>3.590596000000005</c:v>
                </c:pt>
                <c:pt idx="224">
                  <c:v>3.6220025000002352</c:v>
                </c:pt>
                <c:pt idx="225">
                  <c:v>3.6521181000002798</c:v>
                </c:pt>
                <c:pt idx="226">
                  <c:v>3.7453942000001916</c:v>
                </c:pt>
                <c:pt idx="227">
                  <c:v>3.7610059000003275</c:v>
                </c:pt>
                <c:pt idx="228">
                  <c:v>3.7763112000002366</c:v>
                </c:pt>
                <c:pt idx="229">
                  <c:v>3.7926324000000022</c:v>
                </c:pt>
                <c:pt idx="230">
                  <c:v>3.8087636000000202</c:v>
                </c:pt>
                <c:pt idx="231">
                  <c:v>3.8874061999999867</c:v>
                </c:pt>
                <c:pt idx="232">
                  <c:v>3.9030201000000488</c:v>
                </c:pt>
                <c:pt idx="233">
                  <c:v>3.9183447000000342</c:v>
                </c:pt>
                <c:pt idx="234">
                  <c:v>3.9338287000000491</c:v>
                </c:pt>
                <c:pt idx="235">
                  <c:v>3.9800678999999946</c:v>
                </c:pt>
                <c:pt idx="236">
                  <c:v>3.995798900000409</c:v>
                </c:pt>
                <c:pt idx="237">
                  <c:v>4.0423875999999836</c:v>
                </c:pt>
                <c:pt idx="238">
                  <c:v>4.0739817000003313</c:v>
                </c:pt>
                <c:pt idx="239">
                  <c:v>4.1044402000002265</c:v>
                </c:pt>
                <c:pt idx="240">
                  <c:v>4.1355275000000802</c:v>
                </c:pt>
                <c:pt idx="241">
                  <c:v>4.1654601000000184</c:v>
                </c:pt>
                <c:pt idx="242">
                  <c:v>4.1966453000000001</c:v>
                </c:pt>
                <c:pt idx="243">
                  <c:v>4.2278092000001379</c:v>
                </c:pt>
                <c:pt idx="244">
                  <c:v>4.2745982000001277</c:v>
                </c:pt>
                <c:pt idx="245">
                  <c:v>4.3050646000001507</c:v>
                </c:pt>
                <c:pt idx="246">
                  <c:v>4.3357205000002068</c:v>
                </c:pt>
                <c:pt idx="247">
                  <c:v>4.3668618000001516</c:v>
                </c:pt>
                <c:pt idx="248">
                  <c:v>4.3979300000000876</c:v>
                </c:pt>
                <c:pt idx="249">
                  <c:v>4.4284158000000389</c:v>
                </c:pt>
                <c:pt idx="250">
                  <c:v>4.4752190000003793</c:v>
                </c:pt>
                <c:pt idx="251">
                  <c:v>4.5070405000001301</c:v>
                </c:pt>
                <c:pt idx="252">
                  <c:v>4.5080405000001305</c:v>
                </c:pt>
                <c:pt idx="253">
                  <c:v>4.537615900000219</c:v>
                </c:pt>
                <c:pt idx="254">
                  <c:v>4.5528210000002218</c:v>
                </c:pt>
                <c:pt idx="255">
                  <c:v>4.5840331000003971</c:v>
                </c:pt>
                <c:pt idx="256">
                  <c:v>4.6146783000003779</c:v>
                </c:pt>
                <c:pt idx="257">
                  <c:v>4.6612142000003587</c:v>
                </c:pt>
                <c:pt idx="258">
                  <c:v>4.6927078000003348</c:v>
                </c:pt>
                <c:pt idx="259">
                  <c:v>4.7241723000001912</c:v>
                </c:pt>
                <c:pt idx="260">
                  <c:v>4.7552841000001536</c:v>
                </c:pt>
                <c:pt idx="261">
                  <c:v>4.7871487000002162</c:v>
                </c:pt>
                <c:pt idx="262">
                  <c:v>4.8184103000003233</c:v>
                </c:pt>
                <c:pt idx="263">
                  <c:v>4.8648840000000746</c:v>
                </c:pt>
                <c:pt idx="264">
                  <c:v>4.8959517000002961</c:v>
                </c:pt>
                <c:pt idx="265">
                  <c:v>4.9267509000001155</c:v>
                </c:pt>
                <c:pt idx="266">
                  <c:v>4.9738620000002811</c:v>
                </c:pt>
                <c:pt idx="267">
                  <c:v>4.9892149000002064</c:v>
                </c:pt>
                <c:pt idx="268">
                  <c:v>5.0212012000001778</c:v>
                </c:pt>
                <c:pt idx="269">
                  <c:v>5.0516725000002225</c:v>
                </c:pt>
                <c:pt idx="270">
                  <c:v>5.0827851000003648</c:v>
                </c:pt>
                <c:pt idx="271">
                  <c:v>5.1137316000003921</c:v>
                </c:pt>
                <c:pt idx="272">
                  <c:v>5.1452981000002183</c:v>
                </c:pt>
                <c:pt idx="273">
                  <c:v>5.1763471000003847</c:v>
                </c:pt>
                <c:pt idx="274">
                  <c:v>5.206453700000111</c:v>
                </c:pt>
                <c:pt idx="275">
                  <c:v>5.2538562000004276</c:v>
                </c:pt>
                <c:pt idx="276">
                  <c:v>5.2850330000001122</c:v>
                </c:pt>
                <c:pt idx="277">
                  <c:v>5.3151507000002312</c:v>
                </c:pt>
                <c:pt idx="278">
                  <c:v>5.3462414000000535</c:v>
                </c:pt>
                <c:pt idx="279">
                  <c:v>5.3769308000000819</c:v>
                </c:pt>
                <c:pt idx="280">
                  <c:v>5.4089211000000432</c:v>
                </c:pt>
                <c:pt idx="281">
                  <c:v>5.4551541000000725</c:v>
                </c:pt>
                <c:pt idx="282">
                  <c:v>5.4857228000000759</c:v>
                </c:pt>
                <c:pt idx="283">
                  <c:v>5.5166819000000942</c:v>
                </c:pt>
                <c:pt idx="284">
                  <c:v>5.5484199000002263</c:v>
                </c:pt>
                <c:pt idx="285">
                  <c:v>5.5797838000003139</c:v>
                </c:pt>
                <c:pt idx="286">
                  <c:v>5.6095580000001064</c:v>
                </c:pt>
                <c:pt idx="287">
                  <c:v>5.6410262000003968</c:v>
                </c:pt>
                <c:pt idx="288">
                  <c:v>5.6720820000000458</c:v>
                </c:pt>
                <c:pt idx="289">
                  <c:v>5.7036822000000029</c:v>
                </c:pt>
                <c:pt idx="290">
                  <c:v>5.7347582000002149</c:v>
                </c:pt>
                <c:pt idx="291">
                  <c:v>5.7660101999999824</c:v>
                </c:pt>
                <c:pt idx="292">
                  <c:v>5.7983756000003268</c:v>
                </c:pt>
                <c:pt idx="293">
                  <c:v>5.8292917000003399</c:v>
                </c:pt>
                <c:pt idx="294">
                  <c:v>5.8760879999999815</c:v>
                </c:pt>
                <c:pt idx="295">
                  <c:v>5.9069489000003159</c:v>
                </c:pt>
                <c:pt idx="296">
                  <c:v>5.9376335000001745</c:v>
                </c:pt>
                <c:pt idx="297">
                  <c:v>5.9686227000001963</c:v>
                </c:pt>
                <c:pt idx="298">
                  <c:v>5.999062700000195</c:v>
                </c:pt>
                <c:pt idx="299">
                  <c:v>6.0304338000000826</c:v>
                </c:pt>
                <c:pt idx="300">
                  <c:v>6.0618288000000575</c:v>
                </c:pt>
                <c:pt idx="301">
                  <c:v>6.0927022000000761</c:v>
                </c:pt>
                <c:pt idx="302">
                  <c:v>6.1397364000004018</c:v>
                </c:pt>
                <c:pt idx="303">
                  <c:v>6.1711775000003399</c:v>
                </c:pt>
                <c:pt idx="304">
                  <c:v>6.1872160000002623</c:v>
                </c:pt>
                <c:pt idx="305">
                  <c:v>6.2184366000001319</c:v>
                </c:pt>
                <c:pt idx="306">
                  <c:v>6.2489861000003657</c:v>
                </c:pt>
                <c:pt idx="307">
                  <c:v>6.2801828999999998</c:v>
                </c:pt>
                <c:pt idx="308">
                  <c:v>6.3263348000000406</c:v>
                </c:pt>
                <c:pt idx="309">
                  <c:v>6.3577290000002904</c:v>
                </c:pt>
                <c:pt idx="310">
                  <c:v>6.3879193000002488</c:v>
                </c:pt>
                <c:pt idx="311">
                  <c:v>6.4188283000003139</c:v>
                </c:pt>
                <c:pt idx="312">
                  <c:v>6.4498166000003039</c:v>
                </c:pt>
                <c:pt idx="313">
                  <c:v>6.4810206000001926</c:v>
                </c:pt>
                <c:pt idx="314">
                  <c:v>6.5271981000000778</c:v>
                </c:pt>
                <c:pt idx="315">
                  <c:v>6.5573610000001281</c:v>
                </c:pt>
                <c:pt idx="316">
                  <c:v>6.5885600000001432</c:v>
                </c:pt>
                <c:pt idx="317">
                  <c:v>6.6192061000001559</c:v>
                </c:pt>
                <c:pt idx="318">
                  <c:v>6.6495939999999791</c:v>
                </c:pt>
                <c:pt idx="319">
                  <c:v>6.6809850000004189</c:v>
                </c:pt>
                <c:pt idx="320">
                  <c:v>6.7279085000000123</c:v>
                </c:pt>
                <c:pt idx="321">
                  <c:v>6.7590113000001111</c:v>
                </c:pt>
                <c:pt idx="322">
                  <c:v>6.7899225000001024</c:v>
                </c:pt>
                <c:pt idx="323">
                  <c:v>6.8056283000000803</c:v>
                </c:pt>
                <c:pt idx="324">
                  <c:v>6.8376799000002393</c:v>
                </c:pt>
                <c:pt idx="325">
                  <c:v>6.8684104000003572</c:v>
                </c:pt>
                <c:pt idx="326">
                  <c:v>6.9149276000002828</c:v>
                </c:pt>
                <c:pt idx="327">
                  <c:v>6.946722900000168</c:v>
                </c:pt>
                <c:pt idx="328">
                  <c:v>6.9777452000002995</c:v>
                </c:pt>
                <c:pt idx="329">
                  <c:v>7.0080390000002808</c:v>
                </c:pt>
                <c:pt idx="330">
                  <c:v>7.039289700000154</c:v>
                </c:pt>
                <c:pt idx="331">
                  <c:v>7.0705900000002657</c:v>
                </c:pt>
                <c:pt idx="332">
                  <c:v>7.1177352000004248</c:v>
                </c:pt>
                <c:pt idx="333">
                  <c:v>7.149779700000181</c:v>
                </c:pt>
                <c:pt idx="334">
                  <c:v>7.1810393000000659</c:v>
                </c:pt>
                <c:pt idx="335">
                  <c:v>7.2121169000001828</c:v>
                </c:pt>
                <c:pt idx="336">
                  <c:v>7.2427593000002162</c:v>
                </c:pt>
                <c:pt idx="337">
                  <c:v>7.2730527000003349</c:v>
                </c:pt>
                <c:pt idx="338">
                  <c:v>7.3046481000001222</c:v>
                </c:pt>
                <c:pt idx="339">
                  <c:v>7.3364228000000367</c:v>
                </c:pt>
                <c:pt idx="340">
                  <c:v>7.367167000000336</c:v>
                </c:pt>
                <c:pt idx="341">
                  <c:v>7.3981877000001077</c:v>
                </c:pt>
                <c:pt idx="342">
                  <c:v>7.4297265000000152</c:v>
                </c:pt>
                <c:pt idx="343">
                  <c:v>7.4607101999999941</c:v>
                </c:pt>
                <c:pt idx="344">
                  <c:v>7.4922096000000238</c:v>
                </c:pt>
                <c:pt idx="345">
                  <c:v>7.5385995000001458</c:v>
                </c:pt>
                <c:pt idx="346">
                  <c:v>7.570056200000181</c:v>
                </c:pt>
                <c:pt idx="347">
                  <c:v>7.6007871000001614</c:v>
                </c:pt>
                <c:pt idx="348">
                  <c:v>7.6318452000000434</c:v>
                </c:pt>
                <c:pt idx="349">
                  <c:v>7.6628080000000409</c:v>
                </c:pt>
                <c:pt idx="350">
                  <c:v>7.693853300000228</c:v>
                </c:pt>
                <c:pt idx="351">
                  <c:v>7.740906300000006</c:v>
                </c:pt>
                <c:pt idx="352">
                  <c:v>7.7560024000003978</c:v>
                </c:pt>
                <c:pt idx="353">
                  <c:v>7.8027047000000493</c:v>
                </c:pt>
                <c:pt idx="354">
                  <c:v>7.818170800000189</c:v>
                </c:pt>
                <c:pt idx="355">
                  <c:v>7.849333900000147</c:v>
                </c:pt>
                <c:pt idx="356">
                  <c:v>7.8953836000000592</c:v>
                </c:pt>
                <c:pt idx="357">
                  <c:v>7.9105360000003202</c:v>
                </c:pt>
                <c:pt idx="358">
                  <c:v>7.9416419000003771</c:v>
                </c:pt>
                <c:pt idx="359">
                  <c:v>7.988133000000289</c:v>
                </c:pt>
                <c:pt idx="360">
                  <c:v>8.0195339000001695</c:v>
                </c:pt>
                <c:pt idx="361">
                  <c:v>8.0499366000003647</c:v>
                </c:pt>
                <c:pt idx="362">
                  <c:v>8.0813528000003316</c:v>
                </c:pt>
                <c:pt idx="363">
                  <c:v>8.1119710000002669</c:v>
                </c:pt>
                <c:pt idx="364">
                  <c:v>8.1418160000002899</c:v>
                </c:pt>
                <c:pt idx="365">
                  <c:v>8.1884018000000651</c:v>
                </c:pt>
                <c:pt idx="366">
                  <c:v>8.2195125000002918</c:v>
                </c:pt>
                <c:pt idx="367">
                  <c:v>8.2505235000003267</c:v>
                </c:pt>
                <c:pt idx="368">
                  <c:v>8.2813416000003599</c:v>
                </c:pt>
                <c:pt idx="369">
                  <c:v>8.3130092000001241</c:v>
                </c:pt>
                <c:pt idx="370">
                  <c:v>8.3439578000002257</c:v>
                </c:pt>
                <c:pt idx="371">
                  <c:v>8.3752976000000672</c:v>
                </c:pt>
                <c:pt idx="372">
                  <c:v>8.4216149000003497</c:v>
                </c:pt>
                <c:pt idx="373">
                  <c:v>8.435135100000025</c:v>
                </c:pt>
                <c:pt idx="374">
                  <c:v>8.4680778000001737</c:v>
                </c:pt>
                <c:pt idx="375">
                  <c:v>8.4993426000000909</c:v>
                </c:pt>
                <c:pt idx="376">
                  <c:v>8.5301843000002009</c:v>
                </c:pt>
                <c:pt idx="377">
                  <c:v>8.5311843000002003</c:v>
                </c:pt>
                <c:pt idx="378">
                  <c:v>8.5615048000004208</c:v>
                </c:pt>
                <c:pt idx="379">
                  <c:v>8.6084997000002659</c:v>
                </c:pt>
                <c:pt idx="380">
                  <c:v>8.6396508000002541</c:v>
                </c:pt>
                <c:pt idx="381">
                  <c:v>8.6708717999999863</c:v>
                </c:pt>
                <c:pt idx="382">
                  <c:v>8.7026233000001412</c:v>
                </c:pt>
                <c:pt idx="383">
                  <c:v>8.7334623000001557</c:v>
                </c:pt>
                <c:pt idx="384">
                  <c:v>8.7646595000001071</c:v>
                </c:pt>
                <c:pt idx="385">
                  <c:v>8.8111308000002282</c:v>
                </c:pt>
                <c:pt idx="386">
                  <c:v>8.8430741000001944</c:v>
                </c:pt>
                <c:pt idx="387">
                  <c:v>8.8728994000002785</c:v>
                </c:pt>
                <c:pt idx="388">
                  <c:v>8.9049598000001424</c:v>
                </c:pt>
                <c:pt idx="389">
                  <c:v>8.920539700000063</c:v>
                </c:pt>
                <c:pt idx="390">
                  <c:v>8.9517083000000639</c:v>
                </c:pt>
                <c:pt idx="391">
                  <c:v>8.9822482000004129</c:v>
                </c:pt>
                <c:pt idx="392">
                  <c:v>9.0298377000003711</c:v>
                </c:pt>
                <c:pt idx="393">
                  <c:v>9.0611833000002662</c:v>
                </c:pt>
                <c:pt idx="394">
                  <c:v>9.0922832000001108</c:v>
                </c:pt>
                <c:pt idx="395">
                  <c:v>9.12239610000006</c:v>
                </c:pt>
                <c:pt idx="396">
                  <c:v>9.1532780000002276</c:v>
                </c:pt>
                <c:pt idx="397">
                  <c:v>9.1842184000001907</c:v>
                </c:pt>
                <c:pt idx="398">
                  <c:v>9.2300111000004108</c:v>
                </c:pt>
                <c:pt idx="399">
                  <c:v>9.2606885000000148</c:v>
                </c:pt>
                <c:pt idx="400">
                  <c:v>9.291738500000065</c:v>
                </c:pt>
                <c:pt idx="401">
                  <c:v>9.3234608000002481</c:v>
                </c:pt>
                <c:pt idx="402">
                  <c:v>9.3695388000001003</c:v>
                </c:pt>
                <c:pt idx="403">
                  <c:v>9.4001502000000983</c:v>
                </c:pt>
                <c:pt idx="404">
                  <c:v>9.4309679000002689</c:v>
                </c:pt>
                <c:pt idx="405">
                  <c:v>9.4623018000002048</c:v>
                </c:pt>
                <c:pt idx="406">
                  <c:v>9.4935661000004075</c:v>
                </c:pt>
                <c:pt idx="407">
                  <c:v>9.5246996000000763</c:v>
                </c:pt>
                <c:pt idx="408">
                  <c:v>9.5554276000002574</c:v>
                </c:pt>
                <c:pt idx="409">
                  <c:v>9.5555276000002571</c:v>
                </c:pt>
                <c:pt idx="410">
                  <c:v>9.5856540000004316</c:v>
                </c:pt>
                <c:pt idx="411">
                  <c:v>9.6167265000003681</c:v>
                </c:pt>
                <c:pt idx="412">
                  <c:v>9.6474853000004259</c:v>
                </c:pt>
                <c:pt idx="413">
                  <c:v>9.6789674999999988</c:v>
                </c:pt>
                <c:pt idx="414">
                  <c:v>9.7094308000000638</c:v>
                </c:pt>
                <c:pt idx="415">
                  <c:v>9.7403956000002836</c:v>
                </c:pt>
                <c:pt idx="416">
                  <c:v>9.7720160000003489</c:v>
                </c:pt>
                <c:pt idx="417">
                  <c:v>9.8176916000002166</c:v>
                </c:pt>
                <c:pt idx="418">
                  <c:v>9.8488786000002619</c:v>
                </c:pt>
                <c:pt idx="419">
                  <c:v>9.8793074000000161</c:v>
                </c:pt>
                <c:pt idx="420">
                  <c:v>9.9106115000004138</c:v>
                </c:pt>
                <c:pt idx="421">
                  <c:v>9.9409724000001916</c:v>
                </c:pt>
                <c:pt idx="422">
                  <c:v>9.9728406000003815</c:v>
                </c:pt>
                <c:pt idx="423">
                  <c:v>10.004080200000317</c:v>
                </c:pt>
                <c:pt idx="424">
                  <c:v>10.052269700000124</c:v>
                </c:pt>
                <c:pt idx="425">
                  <c:v>10.067612800000006</c:v>
                </c:pt>
                <c:pt idx="426">
                  <c:v>10.098507600000175</c:v>
                </c:pt>
                <c:pt idx="427">
                  <c:v>10.129110700000183</c:v>
                </c:pt>
                <c:pt idx="428">
                  <c:v>10.159869600000093</c:v>
                </c:pt>
                <c:pt idx="429">
                  <c:v>10.191697800000384</c:v>
                </c:pt>
                <c:pt idx="430">
                  <c:v>10.223350500000379</c:v>
                </c:pt>
                <c:pt idx="431">
                  <c:v>10.317478700000265</c:v>
                </c:pt>
                <c:pt idx="432">
                  <c:v>10.333174900000358</c:v>
                </c:pt>
                <c:pt idx="433">
                  <c:v>10.348560300000372</c:v>
                </c:pt>
                <c:pt idx="434">
                  <c:v>10.36367700000028</c:v>
                </c:pt>
                <c:pt idx="435">
                  <c:v>10.410301700000218</c:v>
                </c:pt>
                <c:pt idx="436">
                  <c:v>10.58332960000007</c:v>
                </c:pt>
                <c:pt idx="437">
                  <c:v>10.598769900000207</c:v>
                </c:pt>
                <c:pt idx="438">
                  <c:v>10.614560700000311</c:v>
                </c:pt>
                <c:pt idx="439">
                  <c:v>10.63024680000035</c:v>
                </c:pt>
                <c:pt idx="440">
                  <c:v>10.645605100000012</c:v>
                </c:pt>
                <c:pt idx="441">
                  <c:v>10.661888300000101</c:v>
                </c:pt>
                <c:pt idx="442">
                  <c:v>10.67790260000038</c:v>
                </c:pt>
                <c:pt idx="443">
                  <c:v>10.693193000000065</c:v>
                </c:pt>
                <c:pt idx="444">
                  <c:v>10.709016600000268</c:v>
                </c:pt>
                <c:pt idx="445">
                  <c:v>10.724044000000049</c:v>
                </c:pt>
                <c:pt idx="446">
                  <c:v>10.756220200000371</c:v>
                </c:pt>
                <c:pt idx="447">
                  <c:v>10.787308800000119</c:v>
                </c:pt>
                <c:pt idx="448">
                  <c:v>10.833230000000185</c:v>
                </c:pt>
                <c:pt idx="449">
                  <c:v>10.848908600000414</c:v>
                </c:pt>
                <c:pt idx="450">
                  <c:v>10.895104500000343</c:v>
                </c:pt>
                <c:pt idx="451">
                  <c:v>10.926145600000382</c:v>
                </c:pt>
                <c:pt idx="452">
                  <c:v>10.942143000000215</c:v>
                </c:pt>
                <c:pt idx="453">
                  <c:v>10.973500700000386</c:v>
                </c:pt>
                <c:pt idx="454">
                  <c:v>11.019185500000276</c:v>
                </c:pt>
                <c:pt idx="455">
                  <c:v>11.034989600000245</c:v>
                </c:pt>
                <c:pt idx="456">
                  <c:v>11.082045999999991</c:v>
                </c:pt>
                <c:pt idx="457">
                  <c:v>11.1128262000002</c:v>
                </c:pt>
                <c:pt idx="458">
                  <c:v>11.143854800000099</c:v>
                </c:pt>
                <c:pt idx="459">
                  <c:v>11.175350700000308</c:v>
                </c:pt>
                <c:pt idx="460">
                  <c:v>11.206693400000404</c:v>
                </c:pt>
                <c:pt idx="461">
                  <c:v>11.237335799999983</c:v>
                </c:pt>
                <c:pt idx="462">
                  <c:v>11.284025600000405</c:v>
                </c:pt>
                <c:pt idx="463">
                  <c:v>11.314848700000312</c:v>
                </c:pt>
                <c:pt idx="464">
                  <c:v>11.345894600000065</c:v>
                </c:pt>
                <c:pt idx="465">
                  <c:v>11.377582900000107</c:v>
                </c:pt>
                <c:pt idx="466">
                  <c:v>11.408712500000092</c:v>
                </c:pt>
                <c:pt idx="467">
                  <c:v>11.424737800000003</c:v>
                </c:pt>
                <c:pt idx="468">
                  <c:v>11.47156490000043</c:v>
                </c:pt>
                <c:pt idx="469">
                  <c:v>11.502535600000101</c:v>
                </c:pt>
                <c:pt idx="470">
                  <c:v>11.534924500000216</c:v>
                </c:pt>
                <c:pt idx="471">
                  <c:v>11.565958300000148</c:v>
                </c:pt>
                <c:pt idx="472">
                  <c:v>11.59783920000018</c:v>
                </c:pt>
                <c:pt idx="473">
                  <c:v>11.644704600000296</c:v>
                </c:pt>
                <c:pt idx="474">
                  <c:v>11.675825900000291</c:v>
                </c:pt>
                <c:pt idx="475">
                  <c:v>11.706475600000431</c:v>
                </c:pt>
                <c:pt idx="476">
                  <c:v>11.737749000000349</c:v>
                </c:pt>
                <c:pt idx="477">
                  <c:v>11.76921160000029</c:v>
                </c:pt>
                <c:pt idx="478">
                  <c:v>11.800858600000083</c:v>
                </c:pt>
                <c:pt idx="479">
                  <c:v>11.832110300000295</c:v>
                </c:pt>
                <c:pt idx="480">
                  <c:v>11.847406900000351</c:v>
                </c:pt>
                <c:pt idx="481">
                  <c:v>11.894228900000144</c:v>
                </c:pt>
                <c:pt idx="482">
                  <c:v>11.92492110000012</c:v>
                </c:pt>
                <c:pt idx="483">
                  <c:v>11.955142800000431</c:v>
                </c:pt>
                <c:pt idx="484">
                  <c:v>12.000833200000216</c:v>
                </c:pt>
                <c:pt idx="485">
                  <c:v>12.016915900000186</c:v>
                </c:pt>
                <c:pt idx="486">
                  <c:v>12.063823899999988</c:v>
                </c:pt>
                <c:pt idx="487">
                  <c:v>12.094814100000349</c:v>
                </c:pt>
                <c:pt idx="488">
                  <c:v>12.125114600000416</c:v>
                </c:pt>
                <c:pt idx="489">
                  <c:v>12.15568790000043</c:v>
                </c:pt>
                <c:pt idx="490">
                  <c:v>12.186626400000023</c:v>
                </c:pt>
                <c:pt idx="491">
                  <c:v>12.218306000000211</c:v>
                </c:pt>
                <c:pt idx="492">
                  <c:v>12.249259600000187</c:v>
                </c:pt>
                <c:pt idx="493">
                  <c:v>12.296085400000266</c:v>
                </c:pt>
                <c:pt idx="494">
                  <c:v>12.326275300000361</c:v>
                </c:pt>
                <c:pt idx="495">
                  <c:v>12.357014600000184</c:v>
                </c:pt>
                <c:pt idx="496">
                  <c:v>12.388153500000044</c:v>
                </c:pt>
                <c:pt idx="497">
                  <c:v>12.4197750000003</c:v>
                </c:pt>
                <c:pt idx="498">
                  <c:v>12.451095400000213</c:v>
                </c:pt>
                <c:pt idx="499">
                  <c:v>12.482295500000419</c:v>
                </c:pt>
                <c:pt idx="500">
                  <c:v>12.513406000000032</c:v>
                </c:pt>
                <c:pt idx="501">
                  <c:v>12.545510300000387</c:v>
                </c:pt>
                <c:pt idx="502">
                  <c:v>12.576301700000386</c:v>
                </c:pt>
                <c:pt idx="503">
                  <c:v>12.607888900000034</c:v>
                </c:pt>
                <c:pt idx="504">
                  <c:v>12.638797200000226</c:v>
                </c:pt>
                <c:pt idx="505">
                  <c:v>12.670864300000176</c:v>
                </c:pt>
                <c:pt idx="506">
                  <c:v>12.702406300000348</c:v>
                </c:pt>
                <c:pt idx="507">
                  <c:v>12.748906799999986</c:v>
                </c:pt>
                <c:pt idx="508">
                  <c:v>12.780055300000186</c:v>
                </c:pt>
                <c:pt idx="509">
                  <c:v>12.810586700000385</c:v>
                </c:pt>
                <c:pt idx="510">
                  <c:v>12.840667400000257</c:v>
                </c:pt>
                <c:pt idx="511">
                  <c:v>12.87273660000028</c:v>
                </c:pt>
                <c:pt idx="512">
                  <c:v>12.919059700000162</c:v>
                </c:pt>
                <c:pt idx="513">
                  <c:v>12.950166000000081</c:v>
                </c:pt>
                <c:pt idx="514">
                  <c:v>12.965575600000193</c:v>
                </c:pt>
                <c:pt idx="515">
                  <c:v>12.996916700000384</c:v>
                </c:pt>
                <c:pt idx="516">
                  <c:v>13.027586500000325</c:v>
                </c:pt>
                <c:pt idx="517">
                  <c:v>13.058944500000052</c:v>
                </c:pt>
                <c:pt idx="518">
                  <c:v>13.089599500000077</c:v>
                </c:pt>
                <c:pt idx="519">
                  <c:v>13.136956600000303</c:v>
                </c:pt>
                <c:pt idx="520">
                  <c:v>13.167147800000294</c:v>
                </c:pt>
                <c:pt idx="521">
                  <c:v>13.197788200000105</c:v>
                </c:pt>
                <c:pt idx="522">
                  <c:v>13.243707000000086</c:v>
                </c:pt>
                <c:pt idx="523">
                  <c:v>13.30562800000007</c:v>
                </c:pt>
                <c:pt idx="524">
                  <c:v>13.320852300000297</c:v>
                </c:pt>
                <c:pt idx="525">
                  <c:v>13.336251400000037</c:v>
                </c:pt>
                <c:pt idx="526">
                  <c:v>13.367295000000013</c:v>
                </c:pt>
                <c:pt idx="527">
                  <c:v>13.397435500000029</c:v>
                </c:pt>
                <c:pt idx="528">
                  <c:v>13.429170900000372</c:v>
                </c:pt>
                <c:pt idx="529">
                  <c:v>13.460952700000234</c:v>
                </c:pt>
                <c:pt idx="530">
                  <c:v>13.492381000000023</c:v>
                </c:pt>
                <c:pt idx="531">
                  <c:v>13.523081499999989</c:v>
                </c:pt>
                <c:pt idx="532">
                  <c:v>13.555078700000195</c:v>
                </c:pt>
                <c:pt idx="533">
                  <c:v>13.587006100000053</c:v>
                </c:pt>
                <c:pt idx="534">
                  <c:v>13.619073000000299</c:v>
                </c:pt>
                <c:pt idx="535">
                  <c:v>13.650212200000169</c:v>
                </c:pt>
                <c:pt idx="536">
                  <c:v>13.681003300000157</c:v>
                </c:pt>
                <c:pt idx="537">
                  <c:v>13.712306100000205</c:v>
                </c:pt>
                <c:pt idx="538">
                  <c:v>13.758961900000031</c:v>
                </c:pt>
                <c:pt idx="539">
                  <c:v>13.789472500000102</c:v>
                </c:pt>
                <c:pt idx="540">
                  <c:v>13.822084700000232</c:v>
                </c:pt>
                <c:pt idx="541">
                  <c:v>13.852689600000303</c:v>
                </c:pt>
                <c:pt idx="542">
                  <c:v>13.883946300000389</c:v>
                </c:pt>
                <c:pt idx="543">
                  <c:v>13.914673300000231</c:v>
                </c:pt>
                <c:pt idx="544">
                  <c:v>13.945167700000184</c:v>
                </c:pt>
                <c:pt idx="545">
                  <c:v>13.992031400000087</c:v>
                </c:pt>
                <c:pt idx="546">
                  <c:v>14.023872700000084</c:v>
                </c:pt>
                <c:pt idx="547">
                  <c:v>14.054001299999982</c:v>
                </c:pt>
                <c:pt idx="548">
                  <c:v>14.069429500000297</c:v>
                </c:pt>
                <c:pt idx="549">
                  <c:v>14.100932499999999</c:v>
                </c:pt>
                <c:pt idx="550">
                  <c:v>14.14680670000007</c:v>
                </c:pt>
                <c:pt idx="551">
                  <c:v>14.17827780000016</c:v>
                </c:pt>
                <c:pt idx="552">
                  <c:v>14.209291300000132</c:v>
                </c:pt>
                <c:pt idx="553">
                  <c:v>14.240556100000049</c:v>
                </c:pt>
                <c:pt idx="554">
                  <c:v>14.271950000000288</c:v>
                </c:pt>
                <c:pt idx="555">
                  <c:v>14.303397800000312</c:v>
                </c:pt>
                <c:pt idx="556">
                  <c:v>14.333667700000206</c:v>
                </c:pt>
                <c:pt idx="557">
                  <c:v>14.380823100000271</c:v>
                </c:pt>
                <c:pt idx="558">
                  <c:v>14.411975400000301</c:v>
                </c:pt>
              </c:numCache>
            </c:numRef>
          </c:xVal>
          <c:yVal>
            <c:numRef>
              <c:f>'Maju 0.1'!$A$7:$A$565</c:f>
              <c:numCache>
                <c:formatCode>General</c:formatCode>
                <c:ptCount val="559"/>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0</c:v>
                </c:pt>
                <c:pt idx="249">
                  <c:v>0</c:v>
                </c:pt>
                <c:pt idx="250">
                  <c:v>0</c:v>
                </c:pt>
                <c:pt idx="251">
                  <c:v>0</c:v>
                </c:pt>
                <c:pt idx="252">
                  <c:v>10</c:v>
                </c:pt>
                <c:pt idx="253">
                  <c:v>10</c:v>
                </c:pt>
                <c:pt idx="254">
                  <c:v>10</c:v>
                </c:pt>
                <c:pt idx="255">
                  <c:v>10</c:v>
                </c:pt>
                <c:pt idx="256">
                  <c:v>10</c:v>
                </c:pt>
                <c:pt idx="257">
                  <c:v>10</c:v>
                </c:pt>
                <c:pt idx="258">
                  <c:v>10</c:v>
                </c:pt>
                <c:pt idx="259">
                  <c:v>10</c:v>
                </c:pt>
                <c:pt idx="260">
                  <c:v>10</c:v>
                </c:pt>
                <c:pt idx="261">
                  <c:v>10</c:v>
                </c:pt>
                <c:pt idx="262">
                  <c:v>10</c:v>
                </c:pt>
                <c:pt idx="263">
                  <c:v>10</c:v>
                </c:pt>
                <c:pt idx="264">
                  <c:v>10</c:v>
                </c:pt>
                <c:pt idx="265">
                  <c:v>10</c:v>
                </c:pt>
                <c:pt idx="266">
                  <c:v>10</c:v>
                </c:pt>
                <c:pt idx="267">
                  <c:v>10</c:v>
                </c:pt>
                <c:pt idx="268">
                  <c:v>10</c:v>
                </c:pt>
                <c:pt idx="269">
                  <c:v>10</c:v>
                </c:pt>
                <c:pt idx="270">
                  <c:v>10</c:v>
                </c:pt>
                <c:pt idx="271">
                  <c:v>10</c:v>
                </c:pt>
                <c:pt idx="272">
                  <c:v>10</c:v>
                </c:pt>
                <c:pt idx="273">
                  <c:v>10</c:v>
                </c:pt>
                <c:pt idx="274">
                  <c:v>10</c:v>
                </c:pt>
                <c:pt idx="275">
                  <c:v>10</c:v>
                </c:pt>
                <c:pt idx="276">
                  <c:v>10</c:v>
                </c:pt>
                <c:pt idx="277">
                  <c:v>10</c:v>
                </c:pt>
                <c:pt idx="278">
                  <c:v>10</c:v>
                </c:pt>
                <c:pt idx="279">
                  <c:v>10</c:v>
                </c:pt>
                <c:pt idx="280">
                  <c:v>10</c:v>
                </c:pt>
                <c:pt idx="281">
                  <c:v>10</c:v>
                </c:pt>
                <c:pt idx="282">
                  <c:v>10</c:v>
                </c:pt>
                <c:pt idx="283">
                  <c:v>10</c:v>
                </c:pt>
                <c:pt idx="284">
                  <c:v>10</c:v>
                </c:pt>
                <c:pt idx="285">
                  <c:v>10</c:v>
                </c:pt>
                <c:pt idx="286">
                  <c:v>10</c:v>
                </c:pt>
                <c:pt idx="287">
                  <c:v>10</c:v>
                </c:pt>
                <c:pt idx="288">
                  <c:v>10</c:v>
                </c:pt>
                <c:pt idx="289">
                  <c:v>10</c:v>
                </c:pt>
                <c:pt idx="290">
                  <c:v>10</c:v>
                </c:pt>
                <c:pt idx="291">
                  <c:v>10</c:v>
                </c:pt>
                <c:pt idx="292">
                  <c:v>10</c:v>
                </c:pt>
                <c:pt idx="293">
                  <c:v>10</c:v>
                </c:pt>
                <c:pt idx="294">
                  <c:v>10</c:v>
                </c:pt>
                <c:pt idx="295">
                  <c:v>10</c:v>
                </c:pt>
                <c:pt idx="296">
                  <c:v>10</c:v>
                </c:pt>
                <c:pt idx="297">
                  <c:v>10</c:v>
                </c:pt>
                <c:pt idx="298">
                  <c:v>10</c:v>
                </c:pt>
                <c:pt idx="299">
                  <c:v>10</c:v>
                </c:pt>
                <c:pt idx="300">
                  <c:v>10</c:v>
                </c:pt>
                <c:pt idx="301">
                  <c:v>10</c:v>
                </c:pt>
                <c:pt idx="302">
                  <c:v>10</c:v>
                </c:pt>
                <c:pt idx="303">
                  <c:v>10</c:v>
                </c:pt>
                <c:pt idx="304">
                  <c:v>10</c:v>
                </c:pt>
                <c:pt idx="305">
                  <c:v>10</c:v>
                </c:pt>
                <c:pt idx="306">
                  <c:v>10</c:v>
                </c:pt>
                <c:pt idx="307">
                  <c:v>10</c:v>
                </c:pt>
                <c:pt idx="308">
                  <c:v>10</c:v>
                </c:pt>
                <c:pt idx="309">
                  <c:v>10</c:v>
                </c:pt>
                <c:pt idx="310">
                  <c:v>10</c:v>
                </c:pt>
                <c:pt idx="311">
                  <c:v>10</c:v>
                </c:pt>
                <c:pt idx="312">
                  <c:v>10</c:v>
                </c:pt>
                <c:pt idx="313">
                  <c:v>10</c:v>
                </c:pt>
                <c:pt idx="314">
                  <c:v>10</c:v>
                </c:pt>
                <c:pt idx="315">
                  <c:v>10</c:v>
                </c:pt>
                <c:pt idx="316">
                  <c:v>10</c:v>
                </c:pt>
                <c:pt idx="317">
                  <c:v>10</c:v>
                </c:pt>
                <c:pt idx="318">
                  <c:v>10</c:v>
                </c:pt>
                <c:pt idx="319">
                  <c:v>10</c:v>
                </c:pt>
                <c:pt idx="320">
                  <c:v>10</c:v>
                </c:pt>
                <c:pt idx="321">
                  <c:v>10</c:v>
                </c:pt>
                <c:pt idx="322">
                  <c:v>10</c:v>
                </c:pt>
                <c:pt idx="323">
                  <c:v>10</c:v>
                </c:pt>
                <c:pt idx="324">
                  <c:v>10</c:v>
                </c:pt>
                <c:pt idx="325">
                  <c:v>10</c:v>
                </c:pt>
                <c:pt idx="326">
                  <c:v>10</c:v>
                </c:pt>
                <c:pt idx="327">
                  <c:v>10</c:v>
                </c:pt>
                <c:pt idx="328">
                  <c:v>10</c:v>
                </c:pt>
                <c:pt idx="329">
                  <c:v>10</c:v>
                </c:pt>
                <c:pt idx="330">
                  <c:v>10</c:v>
                </c:pt>
                <c:pt idx="331">
                  <c:v>10</c:v>
                </c:pt>
                <c:pt idx="332">
                  <c:v>10</c:v>
                </c:pt>
                <c:pt idx="333">
                  <c:v>10</c:v>
                </c:pt>
                <c:pt idx="334">
                  <c:v>10</c:v>
                </c:pt>
                <c:pt idx="335">
                  <c:v>10</c:v>
                </c:pt>
                <c:pt idx="336">
                  <c:v>10</c:v>
                </c:pt>
                <c:pt idx="337">
                  <c:v>10</c:v>
                </c:pt>
                <c:pt idx="338">
                  <c:v>10</c:v>
                </c:pt>
                <c:pt idx="339">
                  <c:v>10</c:v>
                </c:pt>
                <c:pt idx="340">
                  <c:v>10</c:v>
                </c:pt>
                <c:pt idx="341">
                  <c:v>10</c:v>
                </c:pt>
                <c:pt idx="342">
                  <c:v>10</c:v>
                </c:pt>
                <c:pt idx="343">
                  <c:v>10</c:v>
                </c:pt>
                <c:pt idx="344">
                  <c:v>10</c:v>
                </c:pt>
                <c:pt idx="345">
                  <c:v>10</c:v>
                </c:pt>
                <c:pt idx="346">
                  <c:v>10</c:v>
                </c:pt>
                <c:pt idx="347">
                  <c:v>10</c:v>
                </c:pt>
                <c:pt idx="348">
                  <c:v>10</c:v>
                </c:pt>
                <c:pt idx="349">
                  <c:v>10</c:v>
                </c:pt>
                <c:pt idx="350">
                  <c:v>10</c:v>
                </c:pt>
                <c:pt idx="351">
                  <c:v>10</c:v>
                </c:pt>
                <c:pt idx="352">
                  <c:v>10</c:v>
                </c:pt>
                <c:pt idx="353">
                  <c:v>10</c:v>
                </c:pt>
                <c:pt idx="354">
                  <c:v>10</c:v>
                </c:pt>
                <c:pt idx="355">
                  <c:v>10</c:v>
                </c:pt>
                <c:pt idx="356">
                  <c:v>10</c:v>
                </c:pt>
                <c:pt idx="357">
                  <c:v>10</c:v>
                </c:pt>
                <c:pt idx="358">
                  <c:v>10</c:v>
                </c:pt>
                <c:pt idx="359">
                  <c:v>10</c:v>
                </c:pt>
                <c:pt idx="360">
                  <c:v>10</c:v>
                </c:pt>
                <c:pt idx="361">
                  <c:v>10</c:v>
                </c:pt>
                <c:pt idx="362">
                  <c:v>10</c:v>
                </c:pt>
                <c:pt idx="363">
                  <c:v>10</c:v>
                </c:pt>
                <c:pt idx="364">
                  <c:v>10</c:v>
                </c:pt>
                <c:pt idx="365">
                  <c:v>10</c:v>
                </c:pt>
                <c:pt idx="366">
                  <c:v>10</c:v>
                </c:pt>
                <c:pt idx="367">
                  <c:v>10</c:v>
                </c:pt>
                <c:pt idx="368">
                  <c:v>10</c:v>
                </c:pt>
                <c:pt idx="369">
                  <c:v>10</c:v>
                </c:pt>
                <c:pt idx="370">
                  <c:v>10</c:v>
                </c:pt>
                <c:pt idx="371">
                  <c:v>10</c:v>
                </c:pt>
                <c:pt idx="372">
                  <c:v>10</c:v>
                </c:pt>
                <c:pt idx="373">
                  <c:v>10</c:v>
                </c:pt>
                <c:pt idx="374">
                  <c:v>10</c:v>
                </c:pt>
                <c:pt idx="375">
                  <c:v>10</c:v>
                </c:pt>
                <c:pt idx="376">
                  <c:v>0</c:v>
                </c:pt>
                <c:pt idx="377">
                  <c:v>0</c:v>
                </c:pt>
                <c:pt idx="378">
                  <c:v>0</c:v>
                </c:pt>
                <c:pt idx="379">
                  <c:v>0</c:v>
                </c:pt>
                <c:pt idx="380">
                  <c:v>0</c:v>
                </c:pt>
                <c:pt idx="381">
                  <c:v>0</c:v>
                </c:pt>
                <c:pt idx="382">
                  <c:v>0</c:v>
                </c:pt>
                <c:pt idx="383">
                  <c:v>0</c:v>
                </c:pt>
                <c:pt idx="384">
                  <c:v>0</c:v>
                </c:pt>
                <c:pt idx="385">
                  <c:v>0</c:v>
                </c:pt>
                <c:pt idx="386">
                  <c:v>0</c:v>
                </c:pt>
                <c:pt idx="387">
                  <c:v>0</c:v>
                </c:pt>
                <c:pt idx="388">
                  <c:v>0</c:v>
                </c:pt>
                <c:pt idx="389">
                  <c:v>0</c:v>
                </c:pt>
                <c:pt idx="390">
                  <c:v>0</c:v>
                </c:pt>
                <c:pt idx="391">
                  <c:v>0</c:v>
                </c:pt>
                <c:pt idx="392">
                  <c:v>0</c:v>
                </c:pt>
                <c:pt idx="393">
                  <c:v>0</c:v>
                </c:pt>
                <c:pt idx="394">
                  <c:v>0</c:v>
                </c:pt>
                <c:pt idx="395">
                  <c:v>0</c:v>
                </c:pt>
                <c:pt idx="396">
                  <c:v>0</c:v>
                </c:pt>
                <c:pt idx="397">
                  <c:v>0</c:v>
                </c:pt>
                <c:pt idx="398">
                  <c:v>0</c:v>
                </c:pt>
                <c:pt idx="399">
                  <c:v>0</c:v>
                </c:pt>
                <c:pt idx="400">
                  <c:v>0</c:v>
                </c:pt>
                <c:pt idx="401">
                  <c:v>0</c:v>
                </c:pt>
                <c:pt idx="402">
                  <c:v>0</c:v>
                </c:pt>
                <c:pt idx="403">
                  <c:v>0</c:v>
                </c:pt>
                <c:pt idx="404">
                  <c:v>0</c:v>
                </c:pt>
                <c:pt idx="405">
                  <c:v>0</c:v>
                </c:pt>
                <c:pt idx="406">
                  <c:v>0</c:v>
                </c:pt>
                <c:pt idx="407">
                  <c:v>0</c:v>
                </c:pt>
                <c:pt idx="408">
                  <c:v>0</c:v>
                </c:pt>
                <c:pt idx="409">
                  <c:v>0</c:v>
                </c:pt>
                <c:pt idx="410">
                  <c:v>0</c:v>
                </c:pt>
                <c:pt idx="411">
                  <c:v>0</c:v>
                </c:pt>
                <c:pt idx="412">
                  <c:v>0</c:v>
                </c:pt>
                <c:pt idx="413">
                  <c:v>0</c:v>
                </c:pt>
                <c:pt idx="414">
                  <c:v>0</c:v>
                </c:pt>
                <c:pt idx="415">
                  <c:v>0</c:v>
                </c:pt>
                <c:pt idx="416">
                  <c:v>0</c:v>
                </c:pt>
                <c:pt idx="417">
                  <c:v>0</c:v>
                </c:pt>
                <c:pt idx="418">
                  <c:v>0</c:v>
                </c:pt>
                <c:pt idx="419">
                  <c:v>0</c:v>
                </c:pt>
                <c:pt idx="420">
                  <c:v>0</c:v>
                </c:pt>
                <c:pt idx="421">
                  <c:v>0</c:v>
                </c:pt>
                <c:pt idx="422">
                  <c:v>0</c:v>
                </c:pt>
                <c:pt idx="423">
                  <c:v>0</c:v>
                </c:pt>
                <c:pt idx="424">
                  <c:v>0</c:v>
                </c:pt>
                <c:pt idx="425">
                  <c:v>0</c:v>
                </c:pt>
                <c:pt idx="426">
                  <c:v>0</c:v>
                </c:pt>
                <c:pt idx="427">
                  <c:v>0</c:v>
                </c:pt>
                <c:pt idx="428">
                  <c:v>0</c:v>
                </c:pt>
                <c:pt idx="429">
                  <c:v>0</c:v>
                </c:pt>
                <c:pt idx="430">
                  <c:v>0</c:v>
                </c:pt>
                <c:pt idx="431">
                  <c:v>0</c:v>
                </c:pt>
                <c:pt idx="432">
                  <c:v>0</c:v>
                </c:pt>
                <c:pt idx="433">
                  <c:v>0</c:v>
                </c:pt>
                <c:pt idx="434">
                  <c:v>0</c:v>
                </c:pt>
                <c:pt idx="435">
                  <c:v>0</c:v>
                </c:pt>
                <c:pt idx="436">
                  <c:v>0</c:v>
                </c:pt>
                <c:pt idx="437">
                  <c:v>0</c:v>
                </c:pt>
                <c:pt idx="438">
                  <c:v>0</c:v>
                </c:pt>
                <c:pt idx="439">
                  <c:v>0</c:v>
                </c:pt>
                <c:pt idx="440">
                  <c:v>0</c:v>
                </c:pt>
                <c:pt idx="441">
                  <c:v>0</c:v>
                </c:pt>
                <c:pt idx="442">
                  <c:v>0</c:v>
                </c:pt>
                <c:pt idx="443">
                  <c:v>0</c:v>
                </c:pt>
                <c:pt idx="444">
                  <c:v>0</c:v>
                </c:pt>
                <c:pt idx="445">
                  <c:v>0</c:v>
                </c:pt>
                <c:pt idx="446">
                  <c:v>0</c:v>
                </c:pt>
                <c:pt idx="447">
                  <c:v>0</c:v>
                </c:pt>
                <c:pt idx="448">
                  <c:v>0</c:v>
                </c:pt>
                <c:pt idx="449">
                  <c:v>0</c:v>
                </c:pt>
                <c:pt idx="450">
                  <c:v>0</c:v>
                </c:pt>
                <c:pt idx="451">
                  <c:v>0</c:v>
                </c:pt>
                <c:pt idx="452">
                  <c:v>0</c:v>
                </c:pt>
                <c:pt idx="453">
                  <c:v>0</c:v>
                </c:pt>
                <c:pt idx="454">
                  <c:v>0</c:v>
                </c:pt>
                <c:pt idx="455">
                  <c:v>0</c:v>
                </c:pt>
                <c:pt idx="456">
                  <c:v>0</c:v>
                </c:pt>
                <c:pt idx="457">
                  <c:v>0</c:v>
                </c:pt>
                <c:pt idx="458">
                  <c:v>0</c:v>
                </c:pt>
                <c:pt idx="459">
                  <c:v>0</c:v>
                </c:pt>
                <c:pt idx="460">
                  <c:v>0</c:v>
                </c:pt>
                <c:pt idx="461">
                  <c:v>0</c:v>
                </c:pt>
                <c:pt idx="462">
                  <c:v>0</c:v>
                </c:pt>
                <c:pt idx="463">
                  <c:v>0</c:v>
                </c:pt>
                <c:pt idx="464">
                  <c:v>0</c:v>
                </c:pt>
                <c:pt idx="465">
                  <c:v>0</c:v>
                </c:pt>
                <c:pt idx="466">
                  <c:v>0</c:v>
                </c:pt>
                <c:pt idx="467">
                  <c:v>0</c:v>
                </c:pt>
                <c:pt idx="468">
                  <c:v>0</c:v>
                </c:pt>
                <c:pt idx="469">
                  <c:v>0</c:v>
                </c:pt>
                <c:pt idx="470">
                  <c:v>0</c:v>
                </c:pt>
                <c:pt idx="471">
                  <c:v>0</c:v>
                </c:pt>
                <c:pt idx="472">
                  <c:v>0</c:v>
                </c:pt>
                <c:pt idx="473">
                  <c:v>0</c:v>
                </c:pt>
                <c:pt idx="474">
                  <c:v>0</c:v>
                </c:pt>
                <c:pt idx="475">
                  <c:v>0</c:v>
                </c:pt>
                <c:pt idx="476">
                  <c:v>0</c:v>
                </c:pt>
                <c:pt idx="477">
                  <c:v>0</c:v>
                </c:pt>
                <c:pt idx="478">
                  <c:v>0</c:v>
                </c:pt>
                <c:pt idx="479">
                  <c:v>0</c:v>
                </c:pt>
                <c:pt idx="480">
                  <c:v>0</c:v>
                </c:pt>
                <c:pt idx="481">
                  <c:v>0</c:v>
                </c:pt>
                <c:pt idx="482">
                  <c:v>0</c:v>
                </c:pt>
                <c:pt idx="483">
                  <c:v>0</c:v>
                </c:pt>
                <c:pt idx="484">
                  <c:v>0</c:v>
                </c:pt>
                <c:pt idx="485">
                  <c:v>0</c:v>
                </c:pt>
                <c:pt idx="486">
                  <c:v>0</c:v>
                </c:pt>
                <c:pt idx="487">
                  <c:v>0</c:v>
                </c:pt>
                <c:pt idx="488">
                  <c:v>0</c:v>
                </c:pt>
                <c:pt idx="489">
                  <c:v>0</c:v>
                </c:pt>
                <c:pt idx="490">
                  <c:v>0</c:v>
                </c:pt>
                <c:pt idx="491">
                  <c:v>0</c:v>
                </c:pt>
                <c:pt idx="492">
                  <c:v>0</c:v>
                </c:pt>
                <c:pt idx="493">
                  <c:v>0</c:v>
                </c:pt>
                <c:pt idx="494">
                  <c:v>0</c:v>
                </c:pt>
                <c:pt idx="495">
                  <c:v>0</c:v>
                </c:pt>
                <c:pt idx="496">
                  <c:v>0</c:v>
                </c:pt>
                <c:pt idx="497">
                  <c:v>0</c:v>
                </c:pt>
                <c:pt idx="498">
                  <c:v>0</c:v>
                </c:pt>
                <c:pt idx="499">
                  <c:v>0</c:v>
                </c:pt>
                <c:pt idx="500">
                  <c:v>0</c:v>
                </c:pt>
                <c:pt idx="501">
                  <c:v>0</c:v>
                </c:pt>
                <c:pt idx="502">
                  <c:v>0</c:v>
                </c:pt>
                <c:pt idx="503">
                  <c:v>0</c:v>
                </c:pt>
                <c:pt idx="504">
                  <c:v>0</c:v>
                </c:pt>
                <c:pt idx="505">
                  <c:v>0</c:v>
                </c:pt>
                <c:pt idx="506">
                  <c:v>0</c:v>
                </c:pt>
                <c:pt idx="507">
                  <c:v>0</c:v>
                </c:pt>
                <c:pt idx="508">
                  <c:v>0</c:v>
                </c:pt>
                <c:pt idx="509">
                  <c:v>0</c:v>
                </c:pt>
                <c:pt idx="510">
                  <c:v>0</c:v>
                </c:pt>
                <c:pt idx="511">
                  <c:v>0</c:v>
                </c:pt>
                <c:pt idx="512">
                  <c:v>0</c:v>
                </c:pt>
                <c:pt idx="513">
                  <c:v>0</c:v>
                </c:pt>
                <c:pt idx="514">
                  <c:v>0</c:v>
                </c:pt>
                <c:pt idx="515">
                  <c:v>0</c:v>
                </c:pt>
                <c:pt idx="516">
                  <c:v>0</c:v>
                </c:pt>
                <c:pt idx="517">
                  <c:v>0</c:v>
                </c:pt>
                <c:pt idx="518">
                  <c:v>0</c:v>
                </c:pt>
                <c:pt idx="519">
                  <c:v>0</c:v>
                </c:pt>
                <c:pt idx="520">
                  <c:v>0</c:v>
                </c:pt>
                <c:pt idx="521">
                  <c:v>0</c:v>
                </c:pt>
                <c:pt idx="522">
                  <c:v>0</c:v>
                </c:pt>
                <c:pt idx="523">
                  <c:v>0</c:v>
                </c:pt>
                <c:pt idx="524">
                  <c:v>0</c:v>
                </c:pt>
                <c:pt idx="525">
                  <c:v>0</c:v>
                </c:pt>
                <c:pt idx="526">
                  <c:v>0</c:v>
                </c:pt>
                <c:pt idx="527">
                  <c:v>0</c:v>
                </c:pt>
                <c:pt idx="528">
                  <c:v>0</c:v>
                </c:pt>
                <c:pt idx="529">
                  <c:v>0</c:v>
                </c:pt>
                <c:pt idx="530">
                  <c:v>0</c:v>
                </c:pt>
                <c:pt idx="531">
                  <c:v>0</c:v>
                </c:pt>
                <c:pt idx="532">
                  <c:v>0</c:v>
                </c:pt>
                <c:pt idx="533">
                  <c:v>0</c:v>
                </c:pt>
                <c:pt idx="534">
                  <c:v>0</c:v>
                </c:pt>
                <c:pt idx="535">
                  <c:v>0</c:v>
                </c:pt>
                <c:pt idx="536">
                  <c:v>0</c:v>
                </c:pt>
                <c:pt idx="537">
                  <c:v>0</c:v>
                </c:pt>
                <c:pt idx="538">
                  <c:v>0</c:v>
                </c:pt>
                <c:pt idx="539">
                  <c:v>0</c:v>
                </c:pt>
                <c:pt idx="540">
                  <c:v>0</c:v>
                </c:pt>
                <c:pt idx="541">
                  <c:v>0</c:v>
                </c:pt>
                <c:pt idx="542">
                  <c:v>0</c:v>
                </c:pt>
                <c:pt idx="543">
                  <c:v>0</c:v>
                </c:pt>
                <c:pt idx="544">
                  <c:v>0</c:v>
                </c:pt>
                <c:pt idx="545">
                  <c:v>0</c:v>
                </c:pt>
                <c:pt idx="546">
                  <c:v>0</c:v>
                </c:pt>
                <c:pt idx="547">
                  <c:v>0</c:v>
                </c:pt>
                <c:pt idx="548">
                  <c:v>0</c:v>
                </c:pt>
                <c:pt idx="549">
                  <c:v>0</c:v>
                </c:pt>
                <c:pt idx="550">
                  <c:v>0</c:v>
                </c:pt>
                <c:pt idx="551">
                  <c:v>0</c:v>
                </c:pt>
                <c:pt idx="552">
                  <c:v>0</c:v>
                </c:pt>
                <c:pt idx="553">
                  <c:v>0</c:v>
                </c:pt>
                <c:pt idx="554">
                  <c:v>0</c:v>
                </c:pt>
                <c:pt idx="555">
                  <c:v>0</c:v>
                </c:pt>
                <c:pt idx="556">
                  <c:v>0</c:v>
                </c:pt>
                <c:pt idx="557">
                  <c:v>0</c:v>
                </c:pt>
                <c:pt idx="558">
                  <c:v>0</c:v>
                </c:pt>
              </c:numCache>
            </c:numRef>
          </c:yVal>
          <c:smooth val="1"/>
          <c:extLst>
            <c:ext xmlns:c16="http://schemas.microsoft.com/office/drawing/2014/chart" uri="{C3380CC4-5D6E-409C-BE32-E72D297353CC}">
              <c16:uniqueId val="{00000001-1C6D-434C-97F3-C392CE61209D}"/>
            </c:ext>
          </c:extLst>
        </c:ser>
        <c:dLbls>
          <c:showLegendKey val="0"/>
          <c:showVal val="0"/>
          <c:showCatName val="0"/>
          <c:showSerName val="0"/>
          <c:showPercent val="0"/>
          <c:showBubbleSize val="0"/>
        </c:dLbls>
        <c:axId val="1297944520"/>
        <c:axId val="1297936600"/>
      </c:scatterChart>
      <c:valAx>
        <c:axId val="809104904"/>
        <c:scaling>
          <c:orientation val="minMax"/>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d-ID"/>
                  <a:t>Waktu (detik)</a:t>
                </a:r>
                <a:endParaRPr lang="en-ID"/>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61669760"/>
        <c:crosses val="autoZero"/>
        <c:crossBetween val="midCat"/>
      </c:valAx>
      <c:valAx>
        <c:axId val="461669760"/>
        <c:scaling>
          <c:orientation val="minMax"/>
          <c:max val="4"/>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d-ID"/>
                  <a:t>Sudut Pitch (derajat)</a:t>
                </a:r>
                <a:endParaRPr lang="en-ID"/>
              </a:p>
            </c:rich>
          </c:tx>
          <c:layout>
            <c:manualLayout>
              <c:xMode val="edge"/>
              <c:yMode val="edge"/>
              <c:x val="1.4463978619126619E-2"/>
              <c:y val="0.3713557093971917"/>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09104904"/>
        <c:crosses val="autoZero"/>
        <c:crossBetween val="midCat"/>
      </c:valAx>
      <c:valAx>
        <c:axId val="1297936600"/>
        <c:scaling>
          <c:orientation val="minMax"/>
          <c:max val="15"/>
          <c:min val="-15"/>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d-ID"/>
                  <a:t>Masukkan</a:t>
                </a:r>
                <a:r>
                  <a:rPr lang="id-ID" baseline="0"/>
                  <a:t> Kecepatan (%)</a:t>
                </a:r>
                <a:endParaRPr lang="en-ID"/>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97944520"/>
        <c:crosses val="max"/>
        <c:crossBetween val="midCat"/>
      </c:valAx>
      <c:valAx>
        <c:axId val="1297944520"/>
        <c:scaling>
          <c:orientation val="minMax"/>
        </c:scaling>
        <c:delete val="1"/>
        <c:axPos val="b"/>
        <c:numFmt formatCode="0.000" sourceLinked="1"/>
        <c:majorTickMark val="out"/>
        <c:minorTickMark val="none"/>
        <c:tickLblPos val="nextTo"/>
        <c:crossAx val="1297936600"/>
        <c:crosses val="autoZero"/>
        <c:crossBetween val="midCat"/>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id-ID" sz="1100"/>
              <a:t>Hasil</a:t>
            </a:r>
            <a:r>
              <a:rPr lang="id-ID" sz="1100" baseline="0"/>
              <a:t> Estimator untuk Kecepatan Konstan</a:t>
            </a:r>
            <a:endParaRPr lang="en-ID" sz="11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v>Pemosisian Awal</c:v>
          </c:tx>
          <c:spPr>
            <a:ln w="31750" cap="rnd">
              <a:solidFill>
                <a:schemeClr val="tx1"/>
              </a:solidFill>
              <a:round/>
            </a:ln>
            <a:effectLst/>
          </c:spPr>
          <c:marker>
            <c:symbol val="none"/>
          </c:marker>
          <c:xVal>
            <c:numRef>
              <c:f>'tes no delay'!$D$2:$D$271</c:f>
              <c:numCache>
                <c:formatCode>General</c:formatCode>
                <c:ptCount val="270"/>
                <c:pt idx="0">
                  <c:v>0</c:v>
                </c:pt>
                <c:pt idx="1">
                  <c:v>1.6057499999988067E-2</c:v>
                </c:pt>
                <c:pt idx="2">
                  <c:v>3.1534499999906984E-2</c:v>
                </c:pt>
                <c:pt idx="3">
                  <c:v>4.6623000000181491E-2</c:v>
                </c:pt>
                <c:pt idx="4">
                  <c:v>6.1767499999859865E-2</c:v>
                </c:pt>
                <c:pt idx="5">
                  <c:v>7.7836200000092504E-2</c:v>
                </c:pt>
                <c:pt idx="6">
                  <c:v>9.3716299999869079E-2</c:v>
                </c:pt>
                <c:pt idx="7">
                  <c:v>0.10944770000014614</c:v>
                </c:pt>
                <c:pt idx="8">
                  <c:v>0.12454059999981837</c:v>
                </c:pt>
                <c:pt idx="9">
                  <c:v>0.14032779999979539</c:v>
                </c:pt>
                <c:pt idx="10">
                  <c:v>0.15584119999994073</c:v>
                </c:pt>
                <c:pt idx="11">
                  <c:v>0.17158639999979641</c:v>
                </c:pt>
                <c:pt idx="12">
                  <c:v>0.18685030000006009</c:v>
                </c:pt>
                <c:pt idx="13">
                  <c:v>0.20203159999982745</c:v>
                </c:pt>
                <c:pt idx="14">
                  <c:v>0.21774879999975383</c:v>
                </c:pt>
                <c:pt idx="15">
                  <c:v>0.23278679999975793</c:v>
                </c:pt>
                <c:pt idx="16">
                  <c:v>0.24897409999994125</c:v>
                </c:pt>
                <c:pt idx="17">
                  <c:v>0.2648085999999239</c:v>
                </c:pt>
                <c:pt idx="18">
                  <c:v>0.27973059999976613</c:v>
                </c:pt>
                <c:pt idx="19">
                  <c:v>0.29498479999983829</c:v>
                </c:pt>
                <c:pt idx="20">
                  <c:v>0.31013880000000427</c:v>
                </c:pt>
                <c:pt idx="21">
                  <c:v>0.32488289999992048</c:v>
                </c:pt>
                <c:pt idx="22">
                  <c:v>0.34094469999990906</c:v>
                </c:pt>
                <c:pt idx="23">
                  <c:v>0.35627010000007431</c:v>
                </c:pt>
                <c:pt idx="24">
                  <c:v>0.37206819999983054</c:v>
                </c:pt>
                <c:pt idx="25">
                  <c:v>0.3883387999999286</c:v>
                </c:pt>
                <c:pt idx="26">
                  <c:v>0.40355330000011236</c:v>
                </c:pt>
                <c:pt idx="27">
                  <c:v>0.41930050000019037</c:v>
                </c:pt>
                <c:pt idx="28">
                  <c:v>0.43449950000012905</c:v>
                </c:pt>
                <c:pt idx="29">
                  <c:v>0.45008640000014566</c:v>
                </c:pt>
                <c:pt idx="30">
                  <c:v>0.46641110000018671</c:v>
                </c:pt>
                <c:pt idx="31">
                  <c:v>0.48188100000015766</c:v>
                </c:pt>
                <c:pt idx="32">
                  <c:v>0.49793460000000778</c:v>
                </c:pt>
                <c:pt idx="33">
                  <c:v>0.51364079999984824</c:v>
                </c:pt>
                <c:pt idx="34">
                  <c:v>0.5297245000001567</c:v>
                </c:pt>
                <c:pt idx="35">
                  <c:v>0.5597858000000997</c:v>
                </c:pt>
                <c:pt idx="36">
                  <c:v>0.59125769999991462</c:v>
                </c:pt>
                <c:pt idx="37">
                  <c:v>0.60728410000001531</c:v>
                </c:pt>
                <c:pt idx="38">
                  <c:v>0.63834520000000339</c:v>
                </c:pt>
                <c:pt idx="39">
                  <c:v>0.68456539999988308</c:v>
                </c:pt>
                <c:pt idx="40">
                  <c:v>0.71623159999990094</c:v>
                </c:pt>
                <c:pt idx="41">
                  <c:v>0.74854959999993298</c:v>
                </c:pt>
                <c:pt idx="42">
                  <c:v>0.78063449999990553</c:v>
                </c:pt>
                <c:pt idx="43">
                  <c:v>0.81204309999975521</c:v>
                </c:pt>
                <c:pt idx="44">
                  <c:v>0.84315310000010868</c:v>
                </c:pt>
                <c:pt idx="45">
                  <c:v>0.87510720000000219</c:v>
                </c:pt>
                <c:pt idx="46">
                  <c:v>0.92240869999977804</c:v>
                </c:pt>
                <c:pt idx="47">
                  <c:v>0.93823209999982282</c:v>
                </c:pt>
                <c:pt idx="48">
                  <c:v>0.96874230000003081</c:v>
                </c:pt>
                <c:pt idx="49">
                  <c:v>1.0001603000000614</c:v>
                </c:pt>
                <c:pt idx="50">
                  <c:v>1.0614504000000125</c:v>
                </c:pt>
                <c:pt idx="51">
                  <c:v>1.076644899999792</c:v>
                </c:pt>
                <c:pt idx="52">
                  <c:v>1.092786900000192</c:v>
                </c:pt>
                <c:pt idx="53">
                  <c:v>1.1397882000001118</c:v>
                </c:pt>
                <c:pt idx="54">
                  <c:v>1.1701232999998865</c:v>
                </c:pt>
                <c:pt idx="55">
                  <c:v>1.2008485000001201</c:v>
                </c:pt>
                <c:pt idx="56">
                  <c:v>1.2323353000001589</c:v>
                </c:pt>
                <c:pt idx="57">
                  <c:v>1.2630116000000271</c:v>
                </c:pt>
                <c:pt idx="58">
                  <c:v>1.2948671999997714</c:v>
                </c:pt>
                <c:pt idx="59">
                  <c:v>1.341233099999954</c:v>
                </c:pt>
                <c:pt idx="60">
                  <c:v>1.3723599999998441</c:v>
                </c:pt>
                <c:pt idx="61">
                  <c:v>1.4043323000000782</c:v>
                </c:pt>
                <c:pt idx="62">
                  <c:v>1.434845199999927</c:v>
                </c:pt>
                <c:pt idx="63">
                  <c:v>1.465671200000088</c:v>
                </c:pt>
                <c:pt idx="64">
                  <c:v>1.5122885999999198</c:v>
                </c:pt>
                <c:pt idx="65">
                  <c:v>1.5278643000001466</c:v>
                </c:pt>
                <c:pt idx="66">
                  <c:v>1.5590391999999156</c:v>
                </c:pt>
                <c:pt idx="67">
                  <c:v>1.6205555999999888</c:v>
                </c:pt>
                <c:pt idx="68">
                  <c:v>1.6357394999999997</c:v>
                </c:pt>
                <c:pt idx="69">
                  <c:v>1.6510426999998344</c:v>
                </c:pt>
                <c:pt idx="70">
                  <c:v>1.6816161000001557</c:v>
                </c:pt>
                <c:pt idx="71">
                  <c:v>1.7126241999999365</c:v>
                </c:pt>
                <c:pt idx="72">
                  <c:v>1.7592048000001341</c:v>
                </c:pt>
                <c:pt idx="73">
                  <c:v>1.7901433000001816</c:v>
                </c:pt>
                <c:pt idx="74">
                  <c:v>1.8208958000000166</c:v>
                </c:pt>
                <c:pt idx="75">
                  <c:v>1.8520469999998568</c:v>
                </c:pt>
                <c:pt idx="76">
                  <c:v>1.8829589000001761</c:v>
                </c:pt>
                <c:pt idx="77">
                  <c:v>1.9141758000000664</c:v>
                </c:pt>
                <c:pt idx="78">
                  <c:v>1.9450935999998364</c:v>
                </c:pt>
                <c:pt idx="79">
                  <c:v>1.9910427999998319</c:v>
                </c:pt>
                <c:pt idx="80">
                  <c:v>2.0225657000000865</c:v>
                </c:pt>
                <c:pt idx="81">
                  <c:v>2.054587900000115</c:v>
                </c:pt>
                <c:pt idx="82">
                  <c:v>2.0867456000000857</c:v>
                </c:pt>
                <c:pt idx="83">
                  <c:v>2.1026747999999316</c:v>
                </c:pt>
                <c:pt idx="84">
                  <c:v>2.1486558999999943</c:v>
                </c:pt>
                <c:pt idx="85">
                  <c:v>2.1798493000001145</c:v>
                </c:pt>
                <c:pt idx="86">
                  <c:v>2.2117235000000619</c:v>
                </c:pt>
                <c:pt idx="87">
                  <c:v>2.2437414999999419</c:v>
                </c:pt>
                <c:pt idx="88">
                  <c:v>2.2740856999998869</c:v>
                </c:pt>
                <c:pt idx="89">
                  <c:v>2.3040127999997821</c:v>
                </c:pt>
                <c:pt idx="90">
                  <c:v>2.3354583000000275</c:v>
                </c:pt>
                <c:pt idx="91">
                  <c:v>2.3822030000001178</c:v>
                </c:pt>
                <c:pt idx="92">
                  <c:v>2.4129314000001614</c:v>
                </c:pt>
                <c:pt idx="93">
                  <c:v>2.4432123000001411</c:v>
                </c:pt>
                <c:pt idx="94">
                  <c:v>2.4901700999998866</c:v>
                </c:pt>
                <c:pt idx="95">
                  <c:v>2.5061369999998533</c:v>
                </c:pt>
                <c:pt idx="96">
                  <c:v>2.5540674999997464</c:v>
                </c:pt>
                <c:pt idx="97">
                  <c:v>2.5718416999998226</c:v>
                </c:pt>
                <c:pt idx="98">
                  <c:v>2.6006219999999303</c:v>
                </c:pt>
                <c:pt idx="99">
                  <c:v>2.6314397000001009</c:v>
                </c:pt>
                <c:pt idx="100">
                  <c:v>2.6767759999997907</c:v>
                </c:pt>
                <c:pt idx="101">
                  <c:v>2.707224899999801</c:v>
                </c:pt>
                <c:pt idx="102">
                  <c:v>2.7393234999999549</c:v>
                </c:pt>
                <c:pt idx="103">
                  <c:v>2.7553143999998611</c:v>
                </c:pt>
                <c:pt idx="104">
                  <c:v>2.8023275000000467</c:v>
                </c:pt>
                <c:pt idx="105">
                  <c:v>2.832944100000077</c:v>
                </c:pt>
                <c:pt idx="106">
                  <c:v>2.8638756000000285</c:v>
                </c:pt>
                <c:pt idx="107">
                  <c:v>2.8940394999999626</c:v>
                </c:pt>
                <c:pt idx="108">
                  <c:v>2.9252455000000737</c:v>
                </c:pt>
                <c:pt idx="109">
                  <c:v>2.9724130999998124</c:v>
                </c:pt>
                <c:pt idx="110">
                  <c:v>3.002862599999844</c:v>
                </c:pt>
                <c:pt idx="111">
                  <c:v>3.0335998000000473</c:v>
                </c:pt>
                <c:pt idx="112">
                  <c:v>3.054877900000065</c:v>
                </c:pt>
                <c:pt idx="113">
                  <c:v>3.0951583999999457</c:v>
                </c:pt>
                <c:pt idx="114">
                  <c:v>3.1271139000000403</c:v>
                </c:pt>
                <c:pt idx="115">
                  <c:v>3.1579031999999643</c:v>
                </c:pt>
                <c:pt idx="116">
                  <c:v>3.2046928999998272</c:v>
                </c:pt>
                <c:pt idx="117">
                  <c:v>3.2354427999998734</c:v>
                </c:pt>
                <c:pt idx="118">
                  <c:v>3.2660095000001093</c:v>
                </c:pt>
                <c:pt idx="119">
                  <c:v>3.2817226000001938</c:v>
                </c:pt>
                <c:pt idx="120">
                  <c:v>3.3135005999997702</c:v>
                </c:pt>
                <c:pt idx="121">
                  <c:v>3.3603536999999051</c:v>
                </c:pt>
                <c:pt idx="122">
                  <c:v>3.3918398999999226</c:v>
                </c:pt>
                <c:pt idx="123">
                  <c:v>3.4230155999998715</c:v>
                </c:pt>
                <c:pt idx="124">
                  <c:v>3.4548562999998467</c:v>
                </c:pt>
                <c:pt idx="125">
                  <c:v>3.4864167999999154</c:v>
                </c:pt>
                <c:pt idx="126">
                  <c:v>3.5173338999998123</c:v>
                </c:pt>
                <c:pt idx="127">
                  <c:v>3.5486313000001246</c:v>
                </c:pt>
                <c:pt idx="128">
                  <c:v>3.594711599999755</c:v>
                </c:pt>
                <c:pt idx="129">
                  <c:v>3.6263248999998723</c:v>
                </c:pt>
                <c:pt idx="130">
                  <c:v>3.6576328999999532</c:v>
                </c:pt>
                <c:pt idx="131">
                  <c:v>3.6881164000001263</c:v>
                </c:pt>
                <c:pt idx="132">
                  <c:v>3.7043219000001955</c:v>
                </c:pt>
                <c:pt idx="133">
                  <c:v>3.7349392999999509</c:v>
                </c:pt>
                <c:pt idx="134">
                  <c:v>3.7662123999998585</c:v>
                </c:pt>
                <c:pt idx="135">
                  <c:v>3.8117940000001909</c:v>
                </c:pt>
                <c:pt idx="136">
                  <c:v>3.8586093999997502</c:v>
                </c:pt>
                <c:pt idx="137">
                  <c:v>3.8743387999998049</c:v>
                </c:pt>
                <c:pt idx="138">
                  <c:v>3.9051061000000118</c:v>
                </c:pt>
                <c:pt idx="139">
                  <c:v>3.9525496999999632</c:v>
                </c:pt>
                <c:pt idx="140">
                  <c:v>3.9681122000001778</c:v>
                </c:pt>
                <c:pt idx="141">
                  <c:v>4.015539500000159</c:v>
                </c:pt>
                <c:pt idx="142">
                  <c:v>4.0471769999999196</c:v>
                </c:pt>
                <c:pt idx="143">
                  <c:v>4.0783293999998023</c:v>
                </c:pt>
                <c:pt idx="144">
                  <c:v>4.1091925999999148</c:v>
                </c:pt>
                <c:pt idx="145">
                  <c:v>4.1400054999999156</c:v>
                </c:pt>
                <c:pt idx="146">
                  <c:v>4.1705133000000387</c:v>
                </c:pt>
                <c:pt idx="147">
                  <c:v>4.2018859999998313</c:v>
                </c:pt>
                <c:pt idx="148">
                  <c:v>4.2482132000000092</c:v>
                </c:pt>
                <c:pt idx="149">
                  <c:v>4.2785939999998845</c:v>
                </c:pt>
                <c:pt idx="150">
                  <c:v>4.3097671999998965</c:v>
                </c:pt>
                <c:pt idx="151">
                  <c:v>4.3408703999998579</c:v>
                </c:pt>
                <c:pt idx="152">
                  <c:v>4.3568647000001874</c:v>
                </c:pt>
                <c:pt idx="153">
                  <c:v>4.3879271999999219</c:v>
                </c:pt>
                <c:pt idx="154">
                  <c:v>4.4347788999998556</c:v>
                </c:pt>
                <c:pt idx="155">
                  <c:v>4.4653690000000097</c:v>
                </c:pt>
                <c:pt idx="156">
                  <c:v>4.4969851000000745</c:v>
                </c:pt>
                <c:pt idx="157">
                  <c:v>4.527891599999748</c:v>
                </c:pt>
                <c:pt idx="158">
                  <c:v>4.5592651000001752</c:v>
                </c:pt>
                <c:pt idx="159">
                  <c:v>4.5902474999998049</c:v>
                </c:pt>
                <c:pt idx="160">
                  <c:v>4.6221326999998382</c:v>
                </c:pt>
                <c:pt idx="161">
                  <c:v>4.6683016000001771</c:v>
                </c:pt>
                <c:pt idx="162">
                  <c:v>4.6989290999999866</c:v>
                </c:pt>
                <c:pt idx="163">
                  <c:v>4.7298317999998289</c:v>
                </c:pt>
                <c:pt idx="164">
                  <c:v>4.7609259999999267</c:v>
                </c:pt>
                <c:pt idx="165">
                  <c:v>4.7929429999999229</c:v>
                </c:pt>
                <c:pt idx="166">
                  <c:v>4.8395216999997501</c:v>
                </c:pt>
                <c:pt idx="167">
                  <c:v>4.8697597000000314</c:v>
                </c:pt>
                <c:pt idx="168">
                  <c:v>4.8849740000000565</c:v>
                </c:pt>
                <c:pt idx="169">
                  <c:v>4.9161072000001695</c:v>
                </c:pt>
                <c:pt idx="170">
                  <c:v>4.9477249999999913</c:v>
                </c:pt>
                <c:pt idx="171">
                  <c:v>4.979432000000088</c:v>
                </c:pt>
                <c:pt idx="172">
                  <c:v>5.0560715999999957</c:v>
                </c:pt>
                <c:pt idx="173">
                  <c:v>5.07184129999996</c:v>
                </c:pt>
                <c:pt idx="174">
                  <c:v>5.0874681999998757</c:v>
                </c:pt>
                <c:pt idx="175">
                  <c:v>5.1186327999998866</c:v>
                </c:pt>
                <c:pt idx="176">
                  <c:v>5.1493549000001622</c:v>
                </c:pt>
                <c:pt idx="177">
                  <c:v>5.1793990000001031</c:v>
                </c:pt>
                <c:pt idx="178">
                  <c:v>5.2260049999999865</c:v>
                </c:pt>
                <c:pt idx="179">
                  <c:v>5.2574057000001631</c:v>
                </c:pt>
                <c:pt idx="180">
                  <c:v>5.2887331000001723</c:v>
                </c:pt>
                <c:pt idx="181">
                  <c:v>5.3199515999999676</c:v>
                </c:pt>
                <c:pt idx="182">
                  <c:v>5.3510989999999765</c:v>
                </c:pt>
                <c:pt idx="183">
                  <c:v>5.3807068000000982</c:v>
                </c:pt>
                <c:pt idx="184">
                  <c:v>5.4277490999998008</c:v>
                </c:pt>
                <c:pt idx="185">
                  <c:v>5.4425344000001132</c:v>
                </c:pt>
                <c:pt idx="186">
                  <c:v>5.4883060000001933</c:v>
                </c:pt>
                <c:pt idx="187">
                  <c:v>5.5045316000000639</c:v>
                </c:pt>
                <c:pt idx="188">
                  <c:v>5.5352690999998231</c:v>
                </c:pt>
                <c:pt idx="189">
                  <c:v>5.5665540999998484</c:v>
                </c:pt>
                <c:pt idx="190">
                  <c:v>5.6134680000000117</c:v>
                </c:pt>
                <c:pt idx="191">
                  <c:v>5.628532499999892</c:v>
                </c:pt>
                <c:pt idx="192">
                  <c:v>5.6756939000001694</c:v>
                </c:pt>
                <c:pt idx="193">
                  <c:v>5.7071869999999763</c:v>
                </c:pt>
                <c:pt idx="194">
                  <c:v>5.7377849999998034</c:v>
                </c:pt>
                <c:pt idx="195">
                  <c:v>5.7684478999999556</c:v>
                </c:pt>
                <c:pt idx="196">
                  <c:v>5.8000071000001299</c:v>
                </c:pt>
                <c:pt idx="197">
                  <c:v>5.8317756999999801</c:v>
                </c:pt>
                <c:pt idx="198">
                  <c:v>5.863679300000058</c:v>
                </c:pt>
                <c:pt idx="199">
                  <c:v>5.8944157000000814</c:v>
                </c:pt>
                <c:pt idx="200">
                  <c:v>5.92588939999996</c:v>
                </c:pt>
                <c:pt idx="201">
                  <c:v>5.9717251000001852</c:v>
                </c:pt>
                <c:pt idx="202">
                  <c:v>6.0025147999999717</c:v>
                </c:pt>
                <c:pt idx="203">
                  <c:v>6.0180771999998797</c:v>
                </c:pt>
                <c:pt idx="204">
                  <c:v>6.0496404999998958</c:v>
                </c:pt>
                <c:pt idx="205">
                  <c:v>6.096787200000108</c:v>
                </c:pt>
                <c:pt idx="206">
                  <c:v>6.127333599999929</c:v>
                </c:pt>
                <c:pt idx="207">
                  <c:v>6.1580132999997659</c:v>
                </c:pt>
                <c:pt idx="208">
                  <c:v>6.1894400999999561</c:v>
                </c:pt>
                <c:pt idx="209">
                  <c:v>6.220589800000198</c:v>
                </c:pt>
                <c:pt idx="210">
                  <c:v>6.2510584000001472</c:v>
                </c:pt>
                <c:pt idx="211">
                  <c:v>6.2827707000001283</c:v>
                </c:pt>
                <c:pt idx="212">
                  <c:v>6.3295115000000806</c:v>
                </c:pt>
                <c:pt idx="213">
                  <c:v>6.3597481000001608</c:v>
                </c:pt>
                <c:pt idx="214">
                  <c:v>6.4059830999999576</c:v>
                </c:pt>
                <c:pt idx="215">
                  <c:v>6.42161329999999</c:v>
                </c:pt>
                <c:pt idx="216">
                  <c:v>6.4525705000000926</c:v>
                </c:pt>
                <c:pt idx="217">
                  <c:v>6.4837684999997691</c:v>
                </c:pt>
                <c:pt idx="218">
                  <c:v>6.5157702999999856</c:v>
                </c:pt>
                <c:pt idx="219">
                  <c:v>6.5767780000001039</c:v>
                </c:pt>
                <c:pt idx="220">
                  <c:v>6.592013500000121</c:v>
                </c:pt>
                <c:pt idx="221">
                  <c:v>6.624558099999831</c:v>
                </c:pt>
                <c:pt idx="222">
                  <c:v>6.6374995000001036</c:v>
                </c:pt>
                <c:pt idx="223">
                  <c:v>6.6714339000000109</c:v>
                </c:pt>
                <c:pt idx="224">
                  <c:v>6.7175265000000763</c:v>
                </c:pt>
                <c:pt idx="225">
                  <c:v>6.7481763999999202</c:v>
                </c:pt>
                <c:pt idx="226">
                  <c:v>6.7792921999998725</c:v>
                </c:pt>
                <c:pt idx="227">
                  <c:v>6.810871700000007</c:v>
                </c:pt>
                <c:pt idx="228">
                  <c:v>6.8426444000001538</c:v>
                </c:pt>
                <c:pt idx="229">
                  <c:v>6.8899907999998504</c:v>
                </c:pt>
                <c:pt idx="230">
                  <c:v>6.9203463999997439</c:v>
                </c:pt>
                <c:pt idx="231">
                  <c:v>6.9521690000001399</c:v>
                </c:pt>
                <c:pt idx="232">
                  <c:v>6.9827076999999917</c:v>
                </c:pt>
                <c:pt idx="233">
                  <c:v>7.0128799999997682</c:v>
                </c:pt>
                <c:pt idx="234">
                  <c:v>7.0441382999997586</c:v>
                </c:pt>
                <c:pt idx="235">
                  <c:v>7.0762415999997756</c:v>
                </c:pt>
                <c:pt idx="236">
                  <c:v>7.1074650999998994</c:v>
                </c:pt>
                <c:pt idx="237">
                  <c:v>7.1390511999998125</c:v>
                </c:pt>
                <c:pt idx="238">
                  <c:v>7.1688955999998143</c:v>
                </c:pt>
                <c:pt idx="239">
                  <c:v>7.1999721000001955</c:v>
                </c:pt>
                <c:pt idx="240">
                  <c:v>7.2308164999999462</c:v>
                </c:pt>
                <c:pt idx="241">
                  <c:v>7.2609234000001379</c:v>
                </c:pt>
                <c:pt idx="242">
                  <c:v>7.3088886000000457</c:v>
                </c:pt>
                <c:pt idx="243">
                  <c:v>7.340161099999932</c:v>
                </c:pt>
                <c:pt idx="244">
                  <c:v>7.370594500000152</c:v>
                </c:pt>
                <c:pt idx="245">
                  <c:v>7.4013148999997611</c:v>
                </c:pt>
                <c:pt idx="246">
                  <c:v>7.4330205000001115</c:v>
                </c:pt>
                <c:pt idx="247">
                  <c:v>7.4640359999998509</c:v>
                </c:pt>
                <c:pt idx="248">
                  <c:v>7.4950533000001087</c:v>
                </c:pt>
                <c:pt idx="249">
                  <c:v>7.5405049000000872</c:v>
                </c:pt>
                <c:pt idx="250">
                  <c:v>7.5720818999998301</c:v>
                </c:pt>
                <c:pt idx="251">
                  <c:v>7.5872848999997586</c:v>
                </c:pt>
                <c:pt idx="252">
                  <c:v>7.6338614999999663</c:v>
                </c:pt>
                <c:pt idx="253">
                  <c:v>7.6493706999999631</c:v>
                </c:pt>
                <c:pt idx="254">
                  <c:v>7.6805914000001394</c:v>
                </c:pt>
                <c:pt idx="255">
                  <c:v>7.7263280000001942</c:v>
                </c:pt>
                <c:pt idx="256">
                  <c:v>7.7883873999999196</c:v>
                </c:pt>
                <c:pt idx="257">
                  <c:v>7.8034496999998737</c:v>
                </c:pt>
                <c:pt idx="258">
                  <c:v>7.8191839999999502</c:v>
                </c:pt>
                <c:pt idx="259">
                  <c:v>7.8658817999998973</c:v>
                </c:pt>
                <c:pt idx="260">
                  <c:v>7.8817543999998634</c:v>
                </c:pt>
                <c:pt idx="261">
                  <c:v>7.9285040999998273</c:v>
                </c:pt>
                <c:pt idx="262">
                  <c:v>7.9590779000000111</c:v>
                </c:pt>
                <c:pt idx="263">
                  <c:v>7.9906670999998823</c:v>
                </c:pt>
                <c:pt idx="264">
                  <c:v>8.021641499999987</c:v>
                </c:pt>
                <c:pt idx="265">
                  <c:v>8.0533368000001246</c:v>
                </c:pt>
                <c:pt idx="266">
                  <c:v>8.0843922999997631</c:v>
                </c:pt>
                <c:pt idx="267">
                  <c:v>8.099779000000126</c:v>
                </c:pt>
                <c:pt idx="268">
                  <c:v>8.1313970999999583</c:v>
                </c:pt>
                <c:pt idx="269">
                  <c:v>8.177179199999955</c:v>
                </c:pt>
              </c:numCache>
            </c:numRef>
          </c:xVal>
          <c:yVal>
            <c:numRef>
              <c:f>'tes no delay'!$G$2:$G$271</c:f>
              <c:numCache>
                <c:formatCode>General</c:formatCode>
                <c:ptCount val="270"/>
                <c:pt idx="0">
                  <c:v>47.323999999999998</c:v>
                </c:pt>
                <c:pt idx="1">
                  <c:v>51.631999999999998</c:v>
                </c:pt>
                <c:pt idx="2">
                  <c:v>51.37</c:v>
                </c:pt>
                <c:pt idx="3">
                  <c:v>51.107999999999997</c:v>
                </c:pt>
                <c:pt idx="4">
                  <c:v>50.976999999999997</c:v>
                </c:pt>
                <c:pt idx="5">
                  <c:v>50.976999999999997</c:v>
                </c:pt>
                <c:pt idx="6">
                  <c:v>51.238999999999997</c:v>
                </c:pt>
                <c:pt idx="7">
                  <c:v>51.500999999999998</c:v>
                </c:pt>
                <c:pt idx="8">
                  <c:v>47.323999999999998</c:v>
                </c:pt>
                <c:pt idx="9">
                  <c:v>47.716999999999999</c:v>
                </c:pt>
                <c:pt idx="10">
                  <c:v>47.978999999999999</c:v>
                </c:pt>
                <c:pt idx="11">
                  <c:v>48.11</c:v>
                </c:pt>
                <c:pt idx="12">
                  <c:v>48.11</c:v>
                </c:pt>
                <c:pt idx="13">
                  <c:v>47.978999999999999</c:v>
                </c:pt>
                <c:pt idx="14">
                  <c:v>47.716999999999999</c:v>
                </c:pt>
                <c:pt idx="15">
                  <c:v>47.585999999999999</c:v>
                </c:pt>
                <c:pt idx="16">
                  <c:v>47.323999999999998</c:v>
                </c:pt>
                <c:pt idx="17">
                  <c:v>51.500999999999998</c:v>
                </c:pt>
                <c:pt idx="18">
                  <c:v>51.107999999999997</c:v>
                </c:pt>
                <c:pt idx="19">
                  <c:v>50.715000000000003</c:v>
                </c:pt>
                <c:pt idx="20">
                  <c:v>50.322000000000003</c:v>
                </c:pt>
                <c:pt idx="21">
                  <c:v>49.929000000000002</c:v>
                </c:pt>
                <c:pt idx="22">
                  <c:v>49.536000000000001</c:v>
                </c:pt>
                <c:pt idx="23">
                  <c:v>49.274000000000001</c:v>
                </c:pt>
                <c:pt idx="24">
                  <c:v>49.494839999999897</c:v>
                </c:pt>
                <c:pt idx="25">
                  <c:v>49.557119999999998</c:v>
                </c:pt>
                <c:pt idx="26">
                  <c:v>49.436599999999899</c:v>
                </c:pt>
                <c:pt idx="27">
                  <c:v>49.321319999999901</c:v>
                </c:pt>
                <c:pt idx="28">
                  <c:v>49.216520000000003</c:v>
                </c:pt>
                <c:pt idx="29">
                  <c:v>49.111719999999998</c:v>
                </c:pt>
                <c:pt idx="30">
                  <c:v>49.001679999999901</c:v>
                </c:pt>
                <c:pt idx="31">
                  <c:v>48.875919999999901</c:v>
                </c:pt>
                <c:pt idx="32">
                  <c:v>48.734439999999999</c:v>
                </c:pt>
                <c:pt idx="33">
                  <c:v>48.754800000000003</c:v>
                </c:pt>
                <c:pt idx="34">
                  <c:v>48.759439999999998</c:v>
                </c:pt>
                <c:pt idx="35">
                  <c:v>48.753599999999999</c:v>
                </c:pt>
                <c:pt idx="36">
                  <c:v>48.742519999999999</c:v>
                </c:pt>
                <c:pt idx="37">
                  <c:v>48.731439999999999</c:v>
                </c:pt>
                <c:pt idx="38">
                  <c:v>48.720359999999999</c:v>
                </c:pt>
                <c:pt idx="39">
                  <c:v>48.71452</c:v>
                </c:pt>
                <c:pt idx="40">
                  <c:v>48.708680000000001</c:v>
                </c:pt>
                <c:pt idx="41">
                  <c:v>48.708080000000002</c:v>
                </c:pt>
                <c:pt idx="42">
                  <c:v>48.540399999999998</c:v>
                </c:pt>
                <c:pt idx="43">
                  <c:v>48.388439999999903</c:v>
                </c:pt>
                <c:pt idx="44">
                  <c:v>48.257439999999903</c:v>
                </c:pt>
                <c:pt idx="45">
                  <c:v>48.147399999999898</c:v>
                </c:pt>
                <c:pt idx="46">
                  <c:v>48.042599999999901</c:v>
                </c:pt>
                <c:pt idx="47">
                  <c:v>47.963999999999899</c:v>
                </c:pt>
                <c:pt idx="48">
                  <c:v>47.9063599999999</c:v>
                </c:pt>
                <c:pt idx="49">
                  <c:v>47.869679999999903</c:v>
                </c:pt>
                <c:pt idx="50">
                  <c:v>48.010559999999998</c:v>
                </c:pt>
                <c:pt idx="51">
                  <c:v>48.167160000000003</c:v>
                </c:pt>
                <c:pt idx="52">
                  <c:v>48.328999999999901</c:v>
                </c:pt>
                <c:pt idx="53">
                  <c:v>48.318519999999999</c:v>
                </c:pt>
                <c:pt idx="54">
                  <c:v>48.313279999999999</c:v>
                </c:pt>
                <c:pt idx="55">
                  <c:v>48.313279999999999</c:v>
                </c:pt>
                <c:pt idx="56">
                  <c:v>48.318519999999999</c:v>
                </c:pt>
                <c:pt idx="57">
                  <c:v>48.329000000000001</c:v>
                </c:pt>
                <c:pt idx="58">
                  <c:v>48.344720000000002</c:v>
                </c:pt>
                <c:pt idx="59">
                  <c:v>48.360439999999997</c:v>
                </c:pt>
                <c:pt idx="60">
                  <c:v>48.38664</c:v>
                </c:pt>
                <c:pt idx="61">
                  <c:v>48.423319999999997</c:v>
                </c:pt>
                <c:pt idx="62">
                  <c:v>48.480959999999897</c:v>
                </c:pt>
                <c:pt idx="63">
                  <c:v>48.714834285714197</c:v>
                </c:pt>
                <c:pt idx="64">
                  <c:v>48.9696685714285</c:v>
                </c:pt>
                <c:pt idx="65">
                  <c:v>49.142588571428497</c:v>
                </c:pt>
                <c:pt idx="66">
                  <c:v>49.352188571428499</c:v>
                </c:pt>
                <c:pt idx="67">
                  <c:v>49.415668571428498</c:v>
                </c:pt>
                <c:pt idx="68">
                  <c:v>48.826548571428503</c:v>
                </c:pt>
                <c:pt idx="69">
                  <c:v>48.652508571428498</c:v>
                </c:pt>
                <c:pt idx="70">
                  <c:v>48.467988571428499</c:v>
                </c:pt>
                <c:pt idx="71">
                  <c:v>48.526228571428497</c:v>
                </c:pt>
                <c:pt idx="72">
                  <c:v>48.709628571428503</c:v>
                </c:pt>
                <c:pt idx="73">
                  <c:v>48.835388571428503</c:v>
                </c:pt>
                <c:pt idx="74">
                  <c:v>48.898268571428503</c:v>
                </c:pt>
                <c:pt idx="75">
                  <c:v>48.741668571428498</c:v>
                </c:pt>
                <c:pt idx="76">
                  <c:v>48.543148571428503</c:v>
                </c:pt>
                <c:pt idx="77">
                  <c:v>48.313188571428498</c:v>
                </c:pt>
                <c:pt idx="78">
                  <c:v>48.234588571428503</c:v>
                </c:pt>
                <c:pt idx="79">
                  <c:v>48.150748571428501</c:v>
                </c:pt>
                <c:pt idx="80">
                  <c:v>48.061668571428498</c:v>
                </c:pt>
                <c:pt idx="81">
                  <c:v>47.983068571428497</c:v>
                </c:pt>
                <c:pt idx="82">
                  <c:v>47.914948571428503</c:v>
                </c:pt>
                <c:pt idx="83">
                  <c:v>47.857308571428497</c:v>
                </c:pt>
                <c:pt idx="84">
                  <c:v>47.8206285714285</c:v>
                </c:pt>
                <c:pt idx="85">
                  <c:v>47.789188571428497</c:v>
                </c:pt>
                <c:pt idx="86">
                  <c:v>47.768228571428502</c:v>
                </c:pt>
                <c:pt idx="87">
                  <c:v>47.860622857142801</c:v>
                </c:pt>
                <c:pt idx="88">
                  <c:v>47.679148571428499</c:v>
                </c:pt>
                <c:pt idx="89">
                  <c:v>47.497674285714197</c:v>
                </c:pt>
                <c:pt idx="90">
                  <c:v>47.408594285714202</c:v>
                </c:pt>
                <c:pt idx="91">
                  <c:v>47.293314285714203</c:v>
                </c:pt>
                <c:pt idx="92">
                  <c:v>47.329394285714201</c:v>
                </c:pt>
                <c:pt idx="93">
                  <c:v>48.018074285714199</c:v>
                </c:pt>
                <c:pt idx="94">
                  <c:v>48.286434285714201</c:v>
                </c:pt>
                <c:pt idx="95">
                  <c:v>48.554794285714202</c:v>
                </c:pt>
                <c:pt idx="96">
                  <c:v>48.5856342857142</c:v>
                </c:pt>
                <c:pt idx="97">
                  <c:v>48.470354285714201</c:v>
                </c:pt>
                <c:pt idx="98">
                  <c:v>48.3969942857143</c:v>
                </c:pt>
                <c:pt idx="99">
                  <c:v>48.376034285714198</c:v>
                </c:pt>
                <c:pt idx="100">
                  <c:v>48.402234285714201</c:v>
                </c:pt>
                <c:pt idx="101">
                  <c:v>48.470354285714201</c:v>
                </c:pt>
                <c:pt idx="102">
                  <c:v>48.580394285714299</c:v>
                </c:pt>
                <c:pt idx="103">
                  <c:v>48.711394285714199</c:v>
                </c:pt>
                <c:pt idx="104">
                  <c:v>48.8476342857143</c:v>
                </c:pt>
                <c:pt idx="105">
                  <c:v>48.989114285714201</c:v>
                </c:pt>
                <c:pt idx="106">
                  <c:v>49.130594285714203</c:v>
                </c:pt>
                <c:pt idx="107">
                  <c:v>49.272074285714297</c:v>
                </c:pt>
                <c:pt idx="108">
                  <c:v>49.424034285714299</c:v>
                </c:pt>
                <c:pt idx="109">
                  <c:v>49.565514285714301</c:v>
                </c:pt>
                <c:pt idx="110">
                  <c:v>49.701754285714202</c:v>
                </c:pt>
                <c:pt idx="111">
                  <c:v>49.8170342857142</c:v>
                </c:pt>
                <c:pt idx="112">
                  <c:v>49.798000000000002</c:v>
                </c:pt>
                <c:pt idx="113">
                  <c:v>49.876600000000003</c:v>
                </c:pt>
                <c:pt idx="114">
                  <c:v>49.929000000000002</c:v>
                </c:pt>
                <c:pt idx="115">
                  <c:v>49.965679999999999</c:v>
                </c:pt>
                <c:pt idx="116">
                  <c:v>49.981400000000001</c:v>
                </c:pt>
                <c:pt idx="117">
                  <c:v>49.976159999999901</c:v>
                </c:pt>
                <c:pt idx="118">
                  <c:v>49.955199999999898</c:v>
                </c:pt>
                <c:pt idx="119">
                  <c:v>49.913279999999901</c:v>
                </c:pt>
                <c:pt idx="120">
                  <c:v>49.860879999999902</c:v>
                </c:pt>
                <c:pt idx="121">
                  <c:v>49.792760000000001</c:v>
                </c:pt>
                <c:pt idx="122">
                  <c:v>49.708919999999999</c:v>
                </c:pt>
                <c:pt idx="123">
                  <c:v>49.598880000000001</c:v>
                </c:pt>
                <c:pt idx="124">
                  <c:v>49.4521599999999</c:v>
                </c:pt>
                <c:pt idx="125">
                  <c:v>49.268759999999901</c:v>
                </c:pt>
                <c:pt idx="126">
                  <c:v>49.205279999999902</c:v>
                </c:pt>
                <c:pt idx="127">
                  <c:v>49.337399999999903</c:v>
                </c:pt>
                <c:pt idx="128">
                  <c:v>49.811239999999998</c:v>
                </c:pt>
                <c:pt idx="129">
                  <c:v>50.232680000000002</c:v>
                </c:pt>
                <c:pt idx="130">
                  <c:v>50.601719999999901</c:v>
                </c:pt>
                <c:pt idx="131">
                  <c:v>50.913119999999999</c:v>
                </c:pt>
                <c:pt idx="132">
                  <c:v>51.161639999999998</c:v>
                </c:pt>
                <c:pt idx="133">
                  <c:v>51.853559999999902</c:v>
                </c:pt>
                <c:pt idx="134">
                  <c:v>52.748840000000001</c:v>
                </c:pt>
                <c:pt idx="135">
                  <c:v>53.57076</c:v>
                </c:pt>
                <c:pt idx="136">
                  <c:v>54.329799999999999</c:v>
                </c:pt>
                <c:pt idx="137">
                  <c:v>55.025959999999998</c:v>
                </c:pt>
                <c:pt idx="138">
                  <c:v>55.664479999999998</c:v>
                </c:pt>
                <c:pt idx="139">
                  <c:v>56.245359999999998</c:v>
                </c:pt>
                <c:pt idx="140">
                  <c:v>56.768599999999999</c:v>
                </c:pt>
                <c:pt idx="141">
                  <c:v>57.505679999999998</c:v>
                </c:pt>
                <c:pt idx="142">
                  <c:v>58.696640000000002</c:v>
                </c:pt>
                <c:pt idx="143">
                  <c:v>59.824719999999999</c:v>
                </c:pt>
                <c:pt idx="144">
                  <c:v>60.895159999999997</c:v>
                </c:pt>
                <c:pt idx="145">
                  <c:v>62.572365714285702</c:v>
                </c:pt>
                <c:pt idx="146">
                  <c:v>64.310525714285703</c:v>
                </c:pt>
                <c:pt idx="147">
                  <c:v>65.996285714285705</c:v>
                </c:pt>
                <c:pt idx="148">
                  <c:v>67.629645714285701</c:v>
                </c:pt>
                <c:pt idx="149">
                  <c:v>69.215845714285706</c:v>
                </c:pt>
                <c:pt idx="150">
                  <c:v>70.749645714285705</c:v>
                </c:pt>
                <c:pt idx="151">
                  <c:v>72.559965714285696</c:v>
                </c:pt>
                <c:pt idx="152">
                  <c:v>74.383085714285698</c:v>
                </c:pt>
                <c:pt idx="153">
                  <c:v>75.775405714285696</c:v>
                </c:pt>
                <c:pt idx="154">
                  <c:v>77.741725714285707</c:v>
                </c:pt>
                <c:pt idx="155">
                  <c:v>79.838445714285697</c:v>
                </c:pt>
                <c:pt idx="156">
                  <c:v>81.888005714285697</c:v>
                </c:pt>
                <c:pt idx="157">
                  <c:v>83.895645714285706</c:v>
                </c:pt>
                <c:pt idx="158">
                  <c:v>85.344605714285706</c:v>
                </c:pt>
                <c:pt idx="159">
                  <c:v>86.657725714285704</c:v>
                </c:pt>
                <c:pt idx="160">
                  <c:v>88.565805714285702</c:v>
                </c:pt>
                <c:pt idx="161">
                  <c:v>90.442445714285697</c:v>
                </c:pt>
                <c:pt idx="162">
                  <c:v>92.287645714285702</c:v>
                </c:pt>
                <c:pt idx="163">
                  <c:v>94.738285714285695</c:v>
                </c:pt>
                <c:pt idx="164">
                  <c:v>97.335045714285698</c:v>
                </c:pt>
                <c:pt idx="165">
                  <c:v>99.900365714285698</c:v>
                </c:pt>
                <c:pt idx="166">
                  <c:v>102.178485714285</c:v>
                </c:pt>
                <c:pt idx="167">
                  <c:v>103.918885714285</c:v>
                </c:pt>
                <c:pt idx="168">
                  <c:v>106.45276571428499</c:v>
                </c:pt>
                <c:pt idx="169">
                  <c:v>108.970925714285</c:v>
                </c:pt>
                <c:pt idx="170">
                  <c:v>110.79848</c:v>
                </c:pt>
                <c:pt idx="171">
                  <c:v>112.48124</c:v>
                </c:pt>
                <c:pt idx="172">
                  <c:v>114.94175999999899</c:v>
                </c:pt>
                <c:pt idx="173">
                  <c:v>117.23520000000001</c:v>
                </c:pt>
                <c:pt idx="174">
                  <c:v>119.66428000000001</c:v>
                </c:pt>
                <c:pt idx="175">
                  <c:v>122.187079999999</c:v>
                </c:pt>
                <c:pt idx="176">
                  <c:v>124.829799999999</c:v>
                </c:pt>
                <c:pt idx="177">
                  <c:v>127.169799999999</c:v>
                </c:pt>
                <c:pt idx="178">
                  <c:v>129.46263999999999</c:v>
                </c:pt>
                <c:pt idx="179">
                  <c:v>131.17624000000001</c:v>
                </c:pt>
                <c:pt idx="180">
                  <c:v>133.47955999999999</c:v>
                </c:pt>
                <c:pt idx="181">
                  <c:v>135.7724</c:v>
                </c:pt>
                <c:pt idx="182">
                  <c:v>138.04427999999999</c:v>
                </c:pt>
                <c:pt idx="183">
                  <c:v>140.58763999999999</c:v>
                </c:pt>
                <c:pt idx="184">
                  <c:v>143.47020000000001</c:v>
                </c:pt>
                <c:pt idx="185">
                  <c:v>145.64251999999999</c:v>
                </c:pt>
                <c:pt idx="186">
                  <c:v>148.149</c:v>
                </c:pt>
                <c:pt idx="187">
                  <c:v>151.12527999999901</c:v>
                </c:pt>
                <c:pt idx="188">
                  <c:v>153.43323999999899</c:v>
                </c:pt>
                <c:pt idx="189">
                  <c:v>155.53219999999999</c:v>
                </c:pt>
                <c:pt idx="190">
                  <c:v>157.89215999999999</c:v>
                </c:pt>
                <c:pt idx="191">
                  <c:v>160.74268000000001</c:v>
                </c:pt>
                <c:pt idx="192">
                  <c:v>163.56175999999999</c:v>
                </c:pt>
                <c:pt idx="193">
                  <c:v>165.85339999999999</c:v>
                </c:pt>
                <c:pt idx="194">
                  <c:v>168.59912</c:v>
                </c:pt>
                <c:pt idx="195">
                  <c:v>171.437234285714</c:v>
                </c:pt>
                <c:pt idx="196">
                  <c:v>174.297634285714</c:v>
                </c:pt>
                <c:pt idx="197">
                  <c:v>176.96475428571401</c:v>
                </c:pt>
                <c:pt idx="198">
                  <c:v>179.74655428571401</c:v>
                </c:pt>
                <c:pt idx="199">
                  <c:v>182.345554285714</c:v>
                </c:pt>
                <c:pt idx="200">
                  <c:v>185.618114285714</c:v>
                </c:pt>
                <c:pt idx="201">
                  <c:v>188.24331428571401</c:v>
                </c:pt>
                <c:pt idx="202">
                  <c:v>190.99367428571401</c:v>
                </c:pt>
                <c:pt idx="203">
                  <c:v>194.002514285714</c:v>
                </c:pt>
                <c:pt idx="204">
                  <c:v>197.33735428571401</c:v>
                </c:pt>
                <c:pt idx="205">
                  <c:v>199.86823428571401</c:v>
                </c:pt>
                <c:pt idx="206">
                  <c:v>202.77227428571399</c:v>
                </c:pt>
                <c:pt idx="207">
                  <c:v>206.09139428571399</c:v>
                </c:pt>
                <c:pt idx="208">
                  <c:v>209.11807428571399</c:v>
                </c:pt>
                <c:pt idx="209">
                  <c:v>211.76363428571401</c:v>
                </c:pt>
                <c:pt idx="210">
                  <c:v>215.11943428571399</c:v>
                </c:pt>
                <c:pt idx="211">
                  <c:v>218.14107428571401</c:v>
                </c:pt>
                <c:pt idx="212">
                  <c:v>220.619554285714</c:v>
                </c:pt>
                <c:pt idx="213">
                  <c:v>223.48691428571399</c:v>
                </c:pt>
                <c:pt idx="214">
                  <c:v>226.93119428571401</c:v>
                </c:pt>
                <c:pt idx="215">
                  <c:v>229.92643428571401</c:v>
                </c:pt>
                <c:pt idx="216">
                  <c:v>232.561514285714</c:v>
                </c:pt>
                <c:pt idx="217">
                  <c:v>235.82823428571399</c:v>
                </c:pt>
                <c:pt idx="218">
                  <c:v>238.797474285714</c:v>
                </c:pt>
                <c:pt idx="219">
                  <c:v>241.628154285714</c:v>
                </c:pt>
                <c:pt idx="220">
                  <c:v>244.59871999999999</c:v>
                </c:pt>
                <c:pt idx="221">
                  <c:v>247.66692</c:v>
                </c:pt>
                <c:pt idx="222">
                  <c:v>250.27055999999999</c:v>
                </c:pt>
                <c:pt idx="223">
                  <c:v>253.51107999999999</c:v>
                </c:pt>
                <c:pt idx="224">
                  <c:v>256.7516</c:v>
                </c:pt>
                <c:pt idx="225">
                  <c:v>259.56132000000002</c:v>
                </c:pt>
                <c:pt idx="226">
                  <c:v>262.78088000000002</c:v>
                </c:pt>
                <c:pt idx="227">
                  <c:v>265.81763999999998</c:v>
                </c:pt>
                <c:pt idx="228">
                  <c:v>268.75252</c:v>
                </c:pt>
                <c:pt idx="229">
                  <c:v>271.88824</c:v>
                </c:pt>
                <c:pt idx="230">
                  <c:v>274.99776000000003</c:v>
                </c:pt>
                <c:pt idx="231">
                  <c:v>278.30811999999997</c:v>
                </c:pt>
                <c:pt idx="232">
                  <c:v>281.44715428571402</c:v>
                </c:pt>
                <c:pt idx="233">
                  <c:v>284.70239428571398</c:v>
                </c:pt>
                <c:pt idx="234">
                  <c:v>288.30731428571403</c:v>
                </c:pt>
                <c:pt idx="235">
                  <c:v>291.24391428571403</c:v>
                </c:pt>
                <c:pt idx="236">
                  <c:v>294.61343428571399</c:v>
                </c:pt>
                <c:pt idx="237">
                  <c:v>298.40446857142803</c:v>
                </c:pt>
                <c:pt idx="238">
                  <c:v>301.672308571428</c:v>
                </c:pt>
                <c:pt idx="239">
                  <c:v>304.53554857142802</c:v>
                </c:pt>
                <c:pt idx="240">
                  <c:v>308.19750857142799</c:v>
                </c:pt>
                <c:pt idx="241">
                  <c:v>311.70286857142798</c:v>
                </c:pt>
                <c:pt idx="242">
                  <c:v>314.59754857142798</c:v>
                </c:pt>
                <c:pt idx="243">
                  <c:v>318.24902857142803</c:v>
                </c:pt>
                <c:pt idx="244">
                  <c:v>321.75074285714197</c:v>
                </c:pt>
                <c:pt idx="245">
                  <c:v>325.03065714285702</c:v>
                </c:pt>
                <c:pt idx="246">
                  <c:v>328.19589142857097</c:v>
                </c:pt>
                <c:pt idx="247">
                  <c:v>331.39409142857102</c:v>
                </c:pt>
                <c:pt idx="248">
                  <c:v>334.487891428571</c:v>
                </c:pt>
                <c:pt idx="249">
                  <c:v>337.665531428571</c:v>
                </c:pt>
                <c:pt idx="250">
                  <c:v>340.464771428571</c:v>
                </c:pt>
                <c:pt idx="251">
                  <c:v>343.20929142857102</c:v>
                </c:pt>
                <c:pt idx="252">
                  <c:v>346.38885714285698</c:v>
                </c:pt>
                <c:pt idx="253">
                  <c:v>349.588057142857</c:v>
                </c:pt>
                <c:pt idx="254">
                  <c:v>352.36329142857102</c:v>
                </c:pt>
                <c:pt idx="255">
                  <c:v>355.12473142857101</c:v>
                </c:pt>
                <c:pt idx="256">
                  <c:v>357.34361142857102</c:v>
                </c:pt>
                <c:pt idx="257">
                  <c:v>359.78621714285703</c:v>
                </c:pt>
                <c:pt idx="258">
                  <c:v>362.57485714285701</c:v>
                </c:pt>
                <c:pt idx="259">
                  <c:v>364.93057714285698</c:v>
                </c:pt>
                <c:pt idx="260">
                  <c:v>367.370137142857</c:v>
                </c:pt>
                <c:pt idx="261">
                  <c:v>369.42393714285703</c:v>
                </c:pt>
                <c:pt idx="262">
                  <c:v>371.171502857142</c:v>
                </c:pt>
                <c:pt idx="263">
                  <c:v>373.13198285714202</c:v>
                </c:pt>
                <c:pt idx="264">
                  <c:v>374.99874285714202</c:v>
                </c:pt>
                <c:pt idx="265">
                  <c:v>376.30198285714198</c:v>
                </c:pt>
                <c:pt idx="266">
                  <c:v>377.67858285714198</c:v>
                </c:pt>
                <c:pt idx="267">
                  <c:v>379.10234285714199</c:v>
                </c:pt>
                <c:pt idx="268">
                  <c:v>379.80074285714198</c:v>
                </c:pt>
                <c:pt idx="269">
                  <c:v>380.29146857142803</c:v>
                </c:pt>
              </c:numCache>
            </c:numRef>
          </c:yVal>
          <c:smooth val="0"/>
          <c:extLst>
            <c:ext xmlns:c16="http://schemas.microsoft.com/office/drawing/2014/chart" uri="{C3380CC4-5D6E-409C-BE32-E72D297353CC}">
              <c16:uniqueId val="{00000000-B1AD-4F6A-B93B-D1D5C2624E74}"/>
            </c:ext>
          </c:extLst>
        </c:ser>
        <c:ser>
          <c:idx val="4"/>
          <c:order val="3"/>
          <c:tx>
            <c:v>Acuan</c:v>
          </c:tx>
          <c:spPr>
            <a:ln w="38100" cap="rnd">
              <a:solidFill>
                <a:schemeClr val="accent6">
                  <a:lumMod val="75000"/>
                </a:schemeClr>
              </a:solidFill>
              <a:round/>
            </a:ln>
            <a:effectLst/>
          </c:spPr>
          <c:marker>
            <c:symbol val="none"/>
          </c:marker>
          <c:xVal>
            <c:numRef>
              <c:f>'tes no delay'!$D$2:$D$271</c:f>
              <c:numCache>
                <c:formatCode>General</c:formatCode>
                <c:ptCount val="270"/>
                <c:pt idx="0">
                  <c:v>0</c:v>
                </c:pt>
                <c:pt idx="1">
                  <c:v>1.6057499999988067E-2</c:v>
                </c:pt>
                <c:pt idx="2">
                  <c:v>3.1534499999906984E-2</c:v>
                </c:pt>
                <c:pt idx="3">
                  <c:v>4.6623000000181491E-2</c:v>
                </c:pt>
                <c:pt idx="4">
                  <c:v>6.1767499999859865E-2</c:v>
                </c:pt>
                <c:pt idx="5">
                  <c:v>7.7836200000092504E-2</c:v>
                </c:pt>
                <c:pt idx="6">
                  <c:v>9.3716299999869079E-2</c:v>
                </c:pt>
                <c:pt idx="7">
                  <c:v>0.10944770000014614</c:v>
                </c:pt>
                <c:pt idx="8">
                  <c:v>0.12454059999981837</c:v>
                </c:pt>
                <c:pt idx="9">
                  <c:v>0.14032779999979539</c:v>
                </c:pt>
                <c:pt idx="10">
                  <c:v>0.15584119999994073</c:v>
                </c:pt>
                <c:pt idx="11">
                  <c:v>0.17158639999979641</c:v>
                </c:pt>
                <c:pt idx="12">
                  <c:v>0.18685030000006009</c:v>
                </c:pt>
                <c:pt idx="13">
                  <c:v>0.20203159999982745</c:v>
                </c:pt>
                <c:pt idx="14">
                  <c:v>0.21774879999975383</c:v>
                </c:pt>
                <c:pt idx="15">
                  <c:v>0.23278679999975793</c:v>
                </c:pt>
                <c:pt idx="16">
                  <c:v>0.24897409999994125</c:v>
                </c:pt>
                <c:pt idx="17">
                  <c:v>0.2648085999999239</c:v>
                </c:pt>
                <c:pt idx="18">
                  <c:v>0.27973059999976613</c:v>
                </c:pt>
                <c:pt idx="19">
                  <c:v>0.29498479999983829</c:v>
                </c:pt>
                <c:pt idx="20">
                  <c:v>0.31013880000000427</c:v>
                </c:pt>
                <c:pt idx="21">
                  <c:v>0.32488289999992048</c:v>
                </c:pt>
                <c:pt idx="22">
                  <c:v>0.34094469999990906</c:v>
                </c:pt>
                <c:pt idx="23">
                  <c:v>0.35627010000007431</c:v>
                </c:pt>
                <c:pt idx="24">
                  <c:v>0.37206819999983054</c:v>
                </c:pt>
                <c:pt idx="25">
                  <c:v>0.3883387999999286</c:v>
                </c:pt>
                <c:pt idx="26">
                  <c:v>0.40355330000011236</c:v>
                </c:pt>
                <c:pt idx="27">
                  <c:v>0.41930050000019037</c:v>
                </c:pt>
                <c:pt idx="28">
                  <c:v>0.43449950000012905</c:v>
                </c:pt>
                <c:pt idx="29">
                  <c:v>0.45008640000014566</c:v>
                </c:pt>
                <c:pt idx="30">
                  <c:v>0.46641110000018671</c:v>
                </c:pt>
                <c:pt idx="31">
                  <c:v>0.48188100000015766</c:v>
                </c:pt>
                <c:pt idx="32">
                  <c:v>0.49793460000000778</c:v>
                </c:pt>
                <c:pt idx="33">
                  <c:v>0.51364079999984824</c:v>
                </c:pt>
                <c:pt idx="34">
                  <c:v>0.5297245000001567</c:v>
                </c:pt>
                <c:pt idx="35">
                  <c:v>0.5597858000000997</c:v>
                </c:pt>
                <c:pt idx="36">
                  <c:v>0.59125769999991462</c:v>
                </c:pt>
                <c:pt idx="37">
                  <c:v>0.60728410000001531</c:v>
                </c:pt>
                <c:pt idx="38">
                  <c:v>0.63834520000000339</c:v>
                </c:pt>
                <c:pt idx="39">
                  <c:v>0.68456539999988308</c:v>
                </c:pt>
                <c:pt idx="40">
                  <c:v>0.71623159999990094</c:v>
                </c:pt>
                <c:pt idx="41">
                  <c:v>0.74854959999993298</c:v>
                </c:pt>
                <c:pt idx="42">
                  <c:v>0.78063449999990553</c:v>
                </c:pt>
                <c:pt idx="43">
                  <c:v>0.81204309999975521</c:v>
                </c:pt>
                <c:pt idx="44">
                  <c:v>0.84315310000010868</c:v>
                </c:pt>
                <c:pt idx="45">
                  <c:v>0.87510720000000219</c:v>
                </c:pt>
                <c:pt idx="46">
                  <c:v>0.92240869999977804</c:v>
                </c:pt>
                <c:pt idx="47">
                  <c:v>0.93823209999982282</c:v>
                </c:pt>
                <c:pt idx="48">
                  <c:v>0.96874230000003081</c:v>
                </c:pt>
                <c:pt idx="49">
                  <c:v>1.0001603000000614</c:v>
                </c:pt>
                <c:pt idx="50">
                  <c:v>1.0614504000000125</c:v>
                </c:pt>
                <c:pt idx="51">
                  <c:v>1.076644899999792</c:v>
                </c:pt>
                <c:pt idx="52">
                  <c:v>1.092786900000192</c:v>
                </c:pt>
                <c:pt idx="53">
                  <c:v>1.1397882000001118</c:v>
                </c:pt>
                <c:pt idx="54">
                  <c:v>1.1701232999998865</c:v>
                </c:pt>
                <c:pt idx="55">
                  <c:v>1.2008485000001201</c:v>
                </c:pt>
                <c:pt idx="56">
                  <c:v>1.2323353000001589</c:v>
                </c:pt>
                <c:pt idx="57">
                  <c:v>1.2630116000000271</c:v>
                </c:pt>
                <c:pt idx="58">
                  <c:v>1.2948671999997714</c:v>
                </c:pt>
                <c:pt idx="59">
                  <c:v>1.341233099999954</c:v>
                </c:pt>
                <c:pt idx="60">
                  <c:v>1.3723599999998441</c:v>
                </c:pt>
                <c:pt idx="61">
                  <c:v>1.4043323000000782</c:v>
                </c:pt>
                <c:pt idx="62">
                  <c:v>1.434845199999927</c:v>
                </c:pt>
                <c:pt idx="63">
                  <c:v>1.465671200000088</c:v>
                </c:pt>
                <c:pt idx="64">
                  <c:v>1.5122885999999198</c:v>
                </c:pt>
                <c:pt idx="65">
                  <c:v>1.5278643000001466</c:v>
                </c:pt>
                <c:pt idx="66">
                  <c:v>1.5590391999999156</c:v>
                </c:pt>
                <c:pt idx="67">
                  <c:v>1.6205555999999888</c:v>
                </c:pt>
                <c:pt idx="68">
                  <c:v>1.6357394999999997</c:v>
                </c:pt>
                <c:pt idx="69">
                  <c:v>1.6510426999998344</c:v>
                </c:pt>
                <c:pt idx="70">
                  <c:v>1.6816161000001557</c:v>
                </c:pt>
                <c:pt idx="71">
                  <c:v>1.7126241999999365</c:v>
                </c:pt>
                <c:pt idx="72">
                  <c:v>1.7592048000001341</c:v>
                </c:pt>
                <c:pt idx="73">
                  <c:v>1.7901433000001816</c:v>
                </c:pt>
                <c:pt idx="74">
                  <c:v>1.8208958000000166</c:v>
                </c:pt>
                <c:pt idx="75">
                  <c:v>1.8520469999998568</c:v>
                </c:pt>
                <c:pt idx="76">
                  <c:v>1.8829589000001761</c:v>
                </c:pt>
                <c:pt idx="77">
                  <c:v>1.9141758000000664</c:v>
                </c:pt>
                <c:pt idx="78">
                  <c:v>1.9450935999998364</c:v>
                </c:pt>
                <c:pt idx="79">
                  <c:v>1.9910427999998319</c:v>
                </c:pt>
                <c:pt idx="80">
                  <c:v>2.0225657000000865</c:v>
                </c:pt>
                <c:pt idx="81">
                  <c:v>2.054587900000115</c:v>
                </c:pt>
                <c:pt idx="82">
                  <c:v>2.0867456000000857</c:v>
                </c:pt>
                <c:pt idx="83">
                  <c:v>2.1026747999999316</c:v>
                </c:pt>
                <c:pt idx="84">
                  <c:v>2.1486558999999943</c:v>
                </c:pt>
                <c:pt idx="85">
                  <c:v>2.1798493000001145</c:v>
                </c:pt>
                <c:pt idx="86">
                  <c:v>2.2117235000000619</c:v>
                </c:pt>
                <c:pt idx="87">
                  <c:v>2.2437414999999419</c:v>
                </c:pt>
                <c:pt idx="88">
                  <c:v>2.2740856999998869</c:v>
                </c:pt>
                <c:pt idx="89">
                  <c:v>2.3040127999997821</c:v>
                </c:pt>
                <c:pt idx="90">
                  <c:v>2.3354583000000275</c:v>
                </c:pt>
                <c:pt idx="91">
                  <c:v>2.3822030000001178</c:v>
                </c:pt>
                <c:pt idx="92">
                  <c:v>2.4129314000001614</c:v>
                </c:pt>
                <c:pt idx="93">
                  <c:v>2.4432123000001411</c:v>
                </c:pt>
                <c:pt idx="94">
                  <c:v>2.4901700999998866</c:v>
                </c:pt>
                <c:pt idx="95">
                  <c:v>2.5061369999998533</c:v>
                </c:pt>
                <c:pt idx="96">
                  <c:v>2.5540674999997464</c:v>
                </c:pt>
                <c:pt idx="97">
                  <c:v>2.5718416999998226</c:v>
                </c:pt>
                <c:pt idx="98">
                  <c:v>2.6006219999999303</c:v>
                </c:pt>
                <c:pt idx="99">
                  <c:v>2.6314397000001009</c:v>
                </c:pt>
                <c:pt idx="100">
                  <c:v>2.6767759999997907</c:v>
                </c:pt>
                <c:pt idx="101">
                  <c:v>2.707224899999801</c:v>
                </c:pt>
                <c:pt idx="102">
                  <c:v>2.7393234999999549</c:v>
                </c:pt>
                <c:pt idx="103">
                  <c:v>2.7553143999998611</c:v>
                </c:pt>
                <c:pt idx="104">
                  <c:v>2.8023275000000467</c:v>
                </c:pt>
                <c:pt idx="105">
                  <c:v>2.832944100000077</c:v>
                </c:pt>
                <c:pt idx="106">
                  <c:v>2.8638756000000285</c:v>
                </c:pt>
                <c:pt idx="107">
                  <c:v>2.8940394999999626</c:v>
                </c:pt>
                <c:pt idx="108">
                  <c:v>2.9252455000000737</c:v>
                </c:pt>
                <c:pt idx="109">
                  <c:v>2.9724130999998124</c:v>
                </c:pt>
                <c:pt idx="110">
                  <c:v>3.002862599999844</c:v>
                </c:pt>
                <c:pt idx="111">
                  <c:v>3.0335998000000473</c:v>
                </c:pt>
                <c:pt idx="112">
                  <c:v>3.054877900000065</c:v>
                </c:pt>
                <c:pt idx="113">
                  <c:v>3.0951583999999457</c:v>
                </c:pt>
                <c:pt idx="114">
                  <c:v>3.1271139000000403</c:v>
                </c:pt>
                <c:pt idx="115">
                  <c:v>3.1579031999999643</c:v>
                </c:pt>
                <c:pt idx="116">
                  <c:v>3.2046928999998272</c:v>
                </c:pt>
                <c:pt idx="117">
                  <c:v>3.2354427999998734</c:v>
                </c:pt>
                <c:pt idx="118">
                  <c:v>3.2660095000001093</c:v>
                </c:pt>
                <c:pt idx="119">
                  <c:v>3.2817226000001938</c:v>
                </c:pt>
                <c:pt idx="120">
                  <c:v>3.3135005999997702</c:v>
                </c:pt>
                <c:pt idx="121">
                  <c:v>3.3603536999999051</c:v>
                </c:pt>
                <c:pt idx="122">
                  <c:v>3.3918398999999226</c:v>
                </c:pt>
                <c:pt idx="123">
                  <c:v>3.4230155999998715</c:v>
                </c:pt>
                <c:pt idx="124">
                  <c:v>3.4548562999998467</c:v>
                </c:pt>
                <c:pt idx="125">
                  <c:v>3.4864167999999154</c:v>
                </c:pt>
                <c:pt idx="126">
                  <c:v>3.5173338999998123</c:v>
                </c:pt>
                <c:pt idx="127">
                  <c:v>3.5486313000001246</c:v>
                </c:pt>
                <c:pt idx="128">
                  <c:v>3.594711599999755</c:v>
                </c:pt>
                <c:pt idx="129">
                  <c:v>3.6263248999998723</c:v>
                </c:pt>
                <c:pt idx="130">
                  <c:v>3.6576328999999532</c:v>
                </c:pt>
                <c:pt idx="131">
                  <c:v>3.6881164000001263</c:v>
                </c:pt>
                <c:pt idx="132">
                  <c:v>3.7043219000001955</c:v>
                </c:pt>
                <c:pt idx="133">
                  <c:v>3.7349392999999509</c:v>
                </c:pt>
                <c:pt idx="134">
                  <c:v>3.7662123999998585</c:v>
                </c:pt>
                <c:pt idx="135">
                  <c:v>3.8117940000001909</c:v>
                </c:pt>
                <c:pt idx="136">
                  <c:v>3.8586093999997502</c:v>
                </c:pt>
                <c:pt idx="137">
                  <c:v>3.8743387999998049</c:v>
                </c:pt>
                <c:pt idx="138">
                  <c:v>3.9051061000000118</c:v>
                </c:pt>
                <c:pt idx="139">
                  <c:v>3.9525496999999632</c:v>
                </c:pt>
                <c:pt idx="140">
                  <c:v>3.9681122000001778</c:v>
                </c:pt>
                <c:pt idx="141">
                  <c:v>4.015539500000159</c:v>
                </c:pt>
                <c:pt idx="142">
                  <c:v>4.0471769999999196</c:v>
                </c:pt>
                <c:pt idx="143">
                  <c:v>4.0783293999998023</c:v>
                </c:pt>
                <c:pt idx="144">
                  <c:v>4.1091925999999148</c:v>
                </c:pt>
                <c:pt idx="145">
                  <c:v>4.1400054999999156</c:v>
                </c:pt>
                <c:pt idx="146">
                  <c:v>4.1705133000000387</c:v>
                </c:pt>
                <c:pt idx="147">
                  <c:v>4.2018859999998313</c:v>
                </c:pt>
                <c:pt idx="148">
                  <c:v>4.2482132000000092</c:v>
                </c:pt>
                <c:pt idx="149">
                  <c:v>4.2785939999998845</c:v>
                </c:pt>
                <c:pt idx="150">
                  <c:v>4.3097671999998965</c:v>
                </c:pt>
                <c:pt idx="151">
                  <c:v>4.3408703999998579</c:v>
                </c:pt>
                <c:pt idx="152">
                  <c:v>4.3568647000001874</c:v>
                </c:pt>
                <c:pt idx="153">
                  <c:v>4.3879271999999219</c:v>
                </c:pt>
                <c:pt idx="154">
                  <c:v>4.4347788999998556</c:v>
                </c:pt>
                <c:pt idx="155">
                  <c:v>4.4653690000000097</c:v>
                </c:pt>
                <c:pt idx="156">
                  <c:v>4.4969851000000745</c:v>
                </c:pt>
                <c:pt idx="157">
                  <c:v>4.527891599999748</c:v>
                </c:pt>
                <c:pt idx="158">
                  <c:v>4.5592651000001752</c:v>
                </c:pt>
                <c:pt idx="159">
                  <c:v>4.5902474999998049</c:v>
                </c:pt>
                <c:pt idx="160">
                  <c:v>4.6221326999998382</c:v>
                </c:pt>
                <c:pt idx="161">
                  <c:v>4.6683016000001771</c:v>
                </c:pt>
                <c:pt idx="162">
                  <c:v>4.6989290999999866</c:v>
                </c:pt>
                <c:pt idx="163">
                  <c:v>4.7298317999998289</c:v>
                </c:pt>
                <c:pt idx="164">
                  <c:v>4.7609259999999267</c:v>
                </c:pt>
                <c:pt idx="165">
                  <c:v>4.7929429999999229</c:v>
                </c:pt>
                <c:pt idx="166">
                  <c:v>4.8395216999997501</c:v>
                </c:pt>
                <c:pt idx="167">
                  <c:v>4.8697597000000314</c:v>
                </c:pt>
                <c:pt idx="168">
                  <c:v>4.8849740000000565</c:v>
                </c:pt>
                <c:pt idx="169">
                  <c:v>4.9161072000001695</c:v>
                </c:pt>
                <c:pt idx="170">
                  <c:v>4.9477249999999913</c:v>
                </c:pt>
                <c:pt idx="171">
                  <c:v>4.979432000000088</c:v>
                </c:pt>
                <c:pt idx="172">
                  <c:v>5.0560715999999957</c:v>
                </c:pt>
                <c:pt idx="173">
                  <c:v>5.07184129999996</c:v>
                </c:pt>
                <c:pt idx="174">
                  <c:v>5.0874681999998757</c:v>
                </c:pt>
                <c:pt idx="175">
                  <c:v>5.1186327999998866</c:v>
                </c:pt>
                <c:pt idx="176">
                  <c:v>5.1493549000001622</c:v>
                </c:pt>
                <c:pt idx="177">
                  <c:v>5.1793990000001031</c:v>
                </c:pt>
                <c:pt idx="178">
                  <c:v>5.2260049999999865</c:v>
                </c:pt>
                <c:pt idx="179">
                  <c:v>5.2574057000001631</c:v>
                </c:pt>
                <c:pt idx="180">
                  <c:v>5.2887331000001723</c:v>
                </c:pt>
                <c:pt idx="181">
                  <c:v>5.3199515999999676</c:v>
                </c:pt>
                <c:pt idx="182">
                  <c:v>5.3510989999999765</c:v>
                </c:pt>
                <c:pt idx="183">
                  <c:v>5.3807068000000982</c:v>
                </c:pt>
                <c:pt idx="184">
                  <c:v>5.4277490999998008</c:v>
                </c:pt>
                <c:pt idx="185">
                  <c:v>5.4425344000001132</c:v>
                </c:pt>
                <c:pt idx="186">
                  <c:v>5.4883060000001933</c:v>
                </c:pt>
                <c:pt idx="187">
                  <c:v>5.5045316000000639</c:v>
                </c:pt>
                <c:pt idx="188">
                  <c:v>5.5352690999998231</c:v>
                </c:pt>
                <c:pt idx="189">
                  <c:v>5.5665540999998484</c:v>
                </c:pt>
                <c:pt idx="190">
                  <c:v>5.6134680000000117</c:v>
                </c:pt>
                <c:pt idx="191">
                  <c:v>5.628532499999892</c:v>
                </c:pt>
                <c:pt idx="192">
                  <c:v>5.6756939000001694</c:v>
                </c:pt>
                <c:pt idx="193">
                  <c:v>5.7071869999999763</c:v>
                </c:pt>
                <c:pt idx="194">
                  <c:v>5.7377849999998034</c:v>
                </c:pt>
                <c:pt idx="195">
                  <c:v>5.7684478999999556</c:v>
                </c:pt>
                <c:pt idx="196">
                  <c:v>5.8000071000001299</c:v>
                </c:pt>
                <c:pt idx="197">
                  <c:v>5.8317756999999801</c:v>
                </c:pt>
                <c:pt idx="198">
                  <c:v>5.863679300000058</c:v>
                </c:pt>
                <c:pt idx="199">
                  <c:v>5.8944157000000814</c:v>
                </c:pt>
                <c:pt idx="200">
                  <c:v>5.92588939999996</c:v>
                </c:pt>
                <c:pt idx="201">
                  <c:v>5.9717251000001852</c:v>
                </c:pt>
                <c:pt idx="202">
                  <c:v>6.0025147999999717</c:v>
                </c:pt>
                <c:pt idx="203">
                  <c:v>6.0180771999998797</c:v>
                </c:pt>
                <c:pt idx="204">
                  <c:v>6.0496404999998958</c:v>
                </c:pt>
                <c:pt idx="205">
                  <c:v>6.096787200000108</c:v>
                </c:pt>
                <c:pt idx="206">
                  <c:v>6.127333599999929</c:v>
                </c:pt>
                <c:pt idx="207">
                  <c:v>6.1580132999997659</c:v>
                </c:pt>
                <c:pt idx="208">
                  <c:v>6.1894400999999561</c:v>
                </c:pt>
                <c:pt idx="209">
                  <c:v>6.220589800000198</c:v>
                </c:pt>
                <c:pt idx="210">
                  <c:v>6.2510584000001472</c:v>
                </c:pt>
                <c:pt idx="211">
                  <c:v>6.2827707000001283</c:v>
                </c:pt>
                <c:pt idx="212">
                  <c:v>6.3295115000000806</c:v>
                </c:pt>
                <c:pt idx="213">
                  <c:v>6.3597481000001608</c:v>
                </c:pt>
                <c:pt idx="214">
                  <c:v>6.4059830999999576</c:v>
                </c:pt>
                <c:pt idx="215">
                  <c:v>6.42161329999999</c:v>
                </c:pt>
                <c:pt idx="216">
                  <c:v>6.4525705000000926</c:v>
                </c:pt>
                <c:pt idx="217">
                  <c:v>6.4837684999997691</c:v>
                </c:pt>
                <c:pt idx="218">
                  <c:v>6.5157702999999856</c:v>
                </c:pt>
                <c:pt idx="219">
                  <c:v>6.5767780000001039</c:v>
                </c:pt>
                <c:pt idx="220">
                  <c:v>6.592013500000121</c:v>
                </c:pt>
                <c:pt idx="221">
                  <c:v>6.624558099999831</c:v>
                </c:pt>
                <c:pt idx="222">
                  <c:v>6.6374995000001036</c:v>
                </c:pt>
                <c:pt idx="223">
                  <c:v>6.6714339000000109</c:v>
                </c:pt>
                <c:pt idx="224">
                  <c:v>6.7175265000000763</c:v>
                </c:pt>
                <c:pt idx="225">
                  <c:v>6.7481763999999202</c:v>
                </c:pt>
                <c:pt idx="226">
                  <c:v>6.7792921999998725</c:v>
                </c:pt>
                <c:pt idx="227">
                  <c:v>6.810871700000007</c:v>
                </c:pt>
                <c:pt idx="228">
                  <c:v>6.8426444000001538</c:v>
                </c:pt>
                <c:pt idx="229">
                  <c:v>6.8899907999998504</c:v>
                </c:pt>
                <c:pt idx="230">
                  <c:v>6.9203463999997439</c:v>
                </c:pt>
                <c:pt idx="231">
                  <c:v>6.9521690000001399</c:v>
                </c:pt>
                <c:pt idx="232">
                  <c:v>6.9827076999999917</c:v>
                </c:pt>
                <c:pt idx="233">
                  <c:v>7.0128799999997682</c:v>
                </c:pt>
                <c:pt idx="234">
                  <c:v>7.0441382999997586</c:v>
                </c:pt>
                <c:pt idx="235">
                  <c:v>7.0762415999997756</c:v>
                </c:pt>
                <c:pt idx="236">
                  <c:v>7.1074650999998994</c:v>
                </c:pt>
                <c:pt idx="237">
                  <c:v>7.1390511999998125</c:v>
                </c:pt>
                <c:pt idx="238">
                  <c:v>7.1688955999998143</c:v>
                </c:pt>
                <c:pt idx="239">
                  <c:v>7.1999721000001955</c:v>
                </c:pt>
                <c:pt idx="240">
                  <c:v>7.2308164999999462</c:v>
                </c:pt>
                <c:pt idx="241">
                  <c:v>7.2609234000001379</c:v>
                </c:pt>
                <c:pt idx="242">
                  <c:v>7.3088886000000457</c:v>
                </c:pt>
                <c:pt idx="243">
                  <c:v>7.340161099999932</c:v>
                </c:pt>
                <c:pt idx="244">
                  <c:v>7.370594500000152</c:v>
                </c:pt>
                <c:pt idx="245">
                  <c:v>7.4013148999997611</c:v>
                </c:pt>
                <c:pt idx="246">
                  <c:v>7.4330205000001115</c:v>
                </c:pt>
                <c:pt idx="247">
                  <c:v>7.4640359999998509</c:v>
                </c:pt>
                <c:pt idx="248">
                  <c:v>7.4950533000001087</c:v>
                </c:pt>
                <c:pt idx="249">
                  <c:v>7.5405049000000872</c:v>
                </c:pt>
                <c:pt idx="250">
                  <c:v>7.5720818999998301</c:v>
                </c:pt>
                <c:pt idx="251">
                  <c:v>7.5872848999997586</c:v>
                </c:pt>
                <c:pt idx="252">
                  <c:v>7.6338614999999663</c:v>
                </c:pt>
                <c:pt idx="253">
                  <c:v>7.6493706999999631</c:v>
                </c:pt>
                <c:pt idx="254">
                  <c:v>7.6805914000001394</c:v>
                </c:pt>
                <c:pt idx="255">
                  <c:v>7.7263280000001942</c:v>
                </c:pt>
                <c:pt idx="256">
                  <c:v>7.7883873999999196</c:v>
                </c:pt>
                <c:pt idx="257">
                  <c:v>7.8034496999998737</c:v>
                </c:pt>
                <c:pt idx="258">
                  <c:v>7.8191839999999502</c:v>
                </c:pt>
                <c:pt idx="259">
                  <c:v>7.8658817999998973</c:v>
                </c:pt>
                <c:pt idx="260">
                  <c:v>7.8817543999998634</c:v>
                </c:pt>
                <c:pt idx="261">
                  <c:v>7.9285040999998273</c:v>
                </c:pt>
                <c:pt idx="262">
                  <c:v>7.9590779000000111</c:v>
                </c:pt>
                <c:pt idx="263">
                  <c:v>7.9906670999998823</c:v>
                </c:pt>
                <c:pt idx="264">
                  <c:v>8.021641499999987</c:v>
                </c:pt>
                <c:pt idx="265">
                  <c:v>8.0533368000001246</c:v>
                </c:pt>
                <c:pt idx="266">
                  <c:v>8.0843922999997631</c:v>
                </c:pt>
                <c:pt idx="267">
                  <c:v>8.099779000000126</c:v>
                </c:pt>
                <c:pt idx="268">
                  <c:v>8.1313970999999583</c:v>
                </c:pt>
                <c:pt idx="269">
                  <c:v>8.177179199999955</c:v>
                </c:pt>
              </c:numCache>
              <c:extLst xmlns:c15="http://schemas.microsoft.com/office/drawing/2012/chart"/>
            </c:numRef>
          </c:xVal>
          <c:yVal>
            <c:numRef>
              <c:f>'tes no delay'!$S$2:$S$271</c:f>
              <c:numCache>
                <c:formatCode>General</c:formatCode>
                <c:ptCount val="270"/>
                <c:pt idx="0">
                  <c:v>48.731439999999999</c:v>
                </c:pt>
                <c:pt idx="1">
                  <c:v>48.720359999999999</c:v>
                </c:pt>
                <c:pt idx="2">
                  <c:v>48.71452</c:v>
                </c:pt>
                <c:pt idx="3">
                  <c:v>48.708680000000001</c:v>
                </c:pt>
                <c:pt idx="4">
                  <c:v>48.708080000000002</c:v>
                </c:pt>
                <c:pt idx="5">
                  <c:v>48.540399999999998</c:v>
                </c:pt>
                <c:pt idx="6">
                  <c:v>48.388439999999903</c:v>
                </c:pt>
                <c:pt idx="7">
                  <c:v>48.257439999999903</c:v>
                </c:pt>
                <c:pt idx="8">
                  <c:v>48.147399999999898</c:v>
                </c:pt>
                <c:pt idx="9">
                  <c:v>48.042599999999901</c:v>
                </c:pt>
                <c:pt idx="10">
                  <c:v>47.963999999999899</c:v>
                </c:pt>
                <c:pt idx="11">
                  <c:v>47.9063599999999</c:v>
                </c:pt>
                <c:pt idx="12">
                  <c:v>47.869679999999903</c:v>
                </c:pt>
                <c:pt idx="13">
                  <c:v>48.010559999999998</c:v>
                </c:pt>
                <c:pt idx="14">
                  <c:v>48.167160000000003</c:v>
                </c:pt>
                <c:pt idx="15">
                  <c:v>48.328999999999901</c:v>
                </c:pt>
                <c:pt idx="16">
                  <c:v>48.318519999999999</c:v>
                </c:pt>
                <c:pt idx="17">
                  <c:v>48.313279999999999</c:v>
                </c:pt>
                <c:pt idx="18">
                  <c:v>48.313279999999999</c:v>
                </c:pt>
                <c:pt idx="19">
                  <c:v>48.318519999999999</c:v>
                </c:pt>
                <c:pt idx="20">
                  <c:v>48.329000000000001</c:v>
                </c:pt>
                <c:pt idx="21">
                  <c:v>48.344720000000002</c:v>
                </c:pt>
                <c:pt idx="22">
                  <c:v>48.360439999999997</c:v>
                </c:pt>
                <c:pt idx="23">
                  <c:v>48.38664</c:v>
                </c:pt>
                <c:pt idx="24">
                  <c:v>48.423319999999997</c:v>
                </c:pt>
                <c:pt idx="25">
                  <c:v>48.480959999999897</c:v>
                </c:pt>
                <c:pt idx="26">
                  <c:v>48.714834285714197</c:v>
                </c:pt>
                <c:pt idx="27">
                  <c:v>48.9696685714285</c:v>
                </c:pt>
                <c:pt idx="28">
                  <c:v>49.142588571428497</c:v>
                </c:pt>
                <c:pt idx="29">
                  <c:v>49.352188571428499</c:v>
                </c:pt>
                <c:pt idx="30">
                  <c:v>49.415668571428498</c:v>
                </c:pt>
                <c:pt idx="31">
                  <c:v>48.826548571428503</c:v>
                </c:pt>
                <c:pt idx="32">
                  <c:v>48.652508571428498</c:v>
                </c:pt>
                <c:pt idx="33">
                  <c:v>48.467988571428499</c:v>
                </c:pt>
                <c:pt idx="34">
                  <c:v>48.526228571428497</c:v>
                </c:pt>
                <c:pt idx="35">
                  <c:v>48.709628571428503</c:v>
                </c:pt>
                <c:pt idx="36">
                  <c:v>48.835388571428503</c:v>
                </c:pt>
                <c:pt idx="37">
                  <c:v>48.898268571428503</c:v>
                </c:pt>
                <c:pt idx="38">
                  <c:v>48.741668571428498</c:v>
                </c:pt>
                <c:pt idx="39">
                  <c:v>48.543148571428503</c:v>
                </c:pt>
                <c:pt idx="40">
                  <c:v>48.313188571428498</c:v>
                </c:pt>
                <c:pt idx="41">
                  <c:v>48.234588571428503</c:v>
                </c:pt>
                <c:pt idx="42">
                  <c:v>48.150748571428501</c:v>
                </c:pt>
                <c:pt idx="43">
                  <c:v>48.061668571428498</c:v>
                </c:pt>
                <c:pt idx="44">
                  <c:v>47.983068571428497</c:v>
                </c:pt>
                <c:pt idx="45">
                  <c:v>47.914948571428503</c:v>
                </c:pt>
                <c:pt idx="46">
                  <c:v>47.857308571428497</c:v>
                </c:pt>
                <c:pt idx="47">
                  <c:v>47.8206285714285</c:v>
                </c:pt>
                <c:pt idx="48">
                  <c:v>47.789188571428497</c:v>
                </c:pt>
                <c:pt idx="49">
                  <c:v>47.768228571428502</c:v>
                </c:pt>
                <c:pt idx="50">
                  <c:v>47.860622857142801</c:v>
                </c:pt>
                <c:pt idx="51">
                  <c:v>47.679148571428499</c:v>
                </c:pt>
                <c:pt idx="52">
                  <c:v>47.497674285714197</c:v>
                </c:pt>
                <c:pt idx="53">
                  <c:v>47.408594285714202</c:v>
                </c:pt>
                <c:pt idx="54">
                  <c:v>47.293314285714203</c:v>
                </c:pt>
                <c:pt idx="55">
                  <c:v>47.329394285714201</c:v>
                </c:pt>
                <c:pt idx="56">
                  <c:v>48.018074285714199</c:v>
                </c:pt>
                <c:pt idx="57">
                  <c:v>48.286434285714201</c:v>
                </c:pt>
                <c:pt idx="58">
                  <c:v>48.554794285714202</c:v>
                </c:pt>
                <c:pt idx="59">
                  <c:v>48.5856342857142</c:v>
                </c:pt>
                <c:pt idx="60">
                  <c:v>48.470354285714201</c:v>
                </c:pt>
                <c:pt idx="61">
                  <c:v>48.3969942857143</c:v>
                </c:pt>
                <c:pt idx="62">
                  <c:v>48.376034285714198</c:v>
                </c:pt>
                <c:pt idx="63">
                  <c:v>48.402234285714201</c:v>
                </c:pt>
                <c:pt idx="64">
                  <c:v>48.470354285714201</c:v>
                </c:pt>
                <c:pt idx="65">
                  <c:v>48.580394285714299</c:v>
                </c:pt>
                <c:pt idx="66">
                  <c:v>48.711394285714199</c:v>
                </c:pt>
                <c:pt idx="67">
                  <c:v>48.8476342857143</c:v>
                </c:pt>
                <c:pt idx="68">
                  <c:v>48.989114285714201</c:v>
                </c:pt>
                <c:pt idx="69">
                  <c:v>49.130594285714203</c:v>
                </c:pt>
                <c:pt idx="70">
                  <c:v>49.272074285714297</c:v>
                </c:pt>
                <c:pt idx="71">
                  <c:v>49.424034285714299</c:v>
                </c:pt>
                <c:pt idx="72">
                  <c:v>49.565514285714301</c:v>
                </c:pt>
                <c:pt idx="73">
                  <c:v>49.701754285714202</c:v>
                </c:pt>
                <c:pt idx="74">
                  <c:v>49.8170342857142</c:v>
                </c:pt>
                <c:pt idx="75">
                  <c:v>49.798000000000002</c:v>
                </c:pt>
                <c:pt idx="76">
                  <c:v>49.876600000000003</c:v>
                </c:pt>
                <c:pt idx="77">
                  <c:v>49.929000000000002</c:v>
                </c:pt>
                <c:pt idx="78">
                  <c:v>49.965679999999999</c:v>
                </c:pt>
                <c:pt idx="79">
                  <c:v>49.981400000000001</c:v>
                </c:pt>
                <c:pt idx="80">
                  <c:v>49.976159999999901</c:v>
                </c:pt>
                <c:pt idx="81">
                  <c:v>49.955199999999898</c:v>
                </c:pt>
                <c:pt idx="82">
                  <c:v>49.913279999999901</c:v>
                </c:pt>
                <c:pt idx="83">
                  <c:v>49.860879999999902</c:v>
                </c:pt>
                <c:pt idx="84">
                  <c:v>49.792760000000001</c:v>
                </c:pt>
                <c:pt idx="85">
                  <c:v>49.708919999999999</c:v>
                </c:pt>
                <c:pt idx="86">
                  <c:v>49.598880000000001</c:v>
                </c:pt>
                <c:pt idx="87">
                  <c:v>49.4521599999999</c:v>
                </c:pt>
                <c:pt idx="88">
                  <c:v>49.268759999999901</c:v>
                </c:pt>
                <c:pt idx="89">
                  <c:v>49.205279999999902</c:v>
                </c:pt>
                <c:pt idx="90">
                  <c:v>49.337399999999903</c:v>
                </c:pt>
                <c:pt idx="91">
                  <c:v>49.811239999999998</c:v>
                </c:pt>
                <c:pt idx="92">
                  <c:v>50.232680000000002</c:v>
                </c:pt>
                <c:pt idx="93">
                  <c:v>50.601719999999901</c:v>
                </c:pt>
                <c:pt idx="94">
                  <c:v>50.913119999999999</c:v>
                </c:pt>
                <c:pt idx="95">
                  <c:v>51.161639999999998</c:v>
                </c:pt>
                <c:pt idx="96">
                  <c:v>51.853559999999902</c:v>
                </c:pt>
                <c:pt idx="97">
                  <c:v>52.748840000000001</c:v>
                </c:pt>
                <c:pt idx="98">
                  <c:v>53.57076</c:v>
                </c:pt>
                <c:pt idx="99">
                  <c:v>54.329799999999999</c:v>
                </c:pt>
                <c:pt idx="100">
                  <c:v>55.025959999999998</c:v>
                </c:pt>
                <c:pt idx="101">
                  <c:v>55.664479999999998</c:v>
                </c:pt>
                <c:pt idx="102">
                  <c:v>56.245359999999998</c:v>
                </c:pt>
                <c:pt idx="103">
                  <c:v>56.768599999999999</c:v>
                </c:pt>
                <c:pt idx="104">
                  <c:v>57.505679999999998</c:v>
                </c:pt>
                <c:pt idx="105">
                  <c:v>58.696640000000002</c:v>
                </c:pt>
                <c:pt idx="106">
                  <c:v>59.824719999999999</c:v>
                </c:pt>
                <c:pt idx="107">
                  <c:v>60.895159999999997</c:v>
                </c:pt>
                <c:pt idx="108">
                  <c:v>62.572365714285702</c:v>
                </c:pt>
                <c:pt idx="109">
                  <c:v>64.310525714285703</c:v>
                </c:pt>
                <c:pt idx="110">
                  <c:v>65.996285714285705</c:v>
                </c:pt>
                <c:pt idx="111">
                  <c:v>67.629645714285701</c:v>
                </c:pt>
                <c:pt idx="112">
                  <c:v>69.215845714285706</c:v>
                </c:pt>
                <c:pt idx="113">
                  <c:v>70.749645714285705</c:v>
                </c:pt>
                <c:pt idx="114">
                  <c:v>72.559965714285696</c:v>
                </c:pt>
                <c:pt idx="115">
                  <c:v>74.383085714285698</c:v>
                </c:pt>
                <c:pt idx="116">
                  <c:v>75.775405714285696</c:v>
                </c:pt>
                <c:pt idx="117">
                  <c:v>77.741725714285707</c:v>
                </c:pt>
                <c:pt idx="118">
                  <c:v>79.838445714285697</c:v>
                </c:pt>
                <c:pt idx="119">
                  <c:v>81.888005714285697</c:v>
                </c:pt>
                <c:pt idx="120">
                  <c:v>83.895645714285706</c:v>
                </c:pt>
                <c:pt idx="121">
                  <c:v>85.344605714285706</c:v>
                </c:pt>
                <c:pt idx="122">
                  <c:v>86.657725714285704</c:v>
                </c:pt>
                <c:pt idx="123">
                  <c:v>88.565805714285702</c:v>
                </c:pt>
                <c:pt idx="124">
                  <c:v>90.442445714285697</c:v>
                </c:pt>
                <c:pt idx="125">
                  <c:v>92.287645714285702</c:v>
                </c:pt>
                <c:pt idx="126">
                  <c:v>94.738285714285695</c:v>
                </c:pt>
                <c:pt idx="127">
                  <c:v>97.335045714285698</c:v>
                </c:pt>
                <c:pt idx="128">
                  <c:v>99.900365714285698</c:v>
                </c:pt>
                <c:pt idx="129">
                  <c:v>102.178485714285</c:v>
                </c:pt>
                <c:pt idx="130">
                  <c:v>103.918885714285</c:v>
                </c:pt>
                <c:pt idx="131">
                  <c:v>106.45276571428499</c:v>
                </c:pt>
                <c:pt idx="132">
                  <c:v>108.970925714285</c:v>
                </c:pt>
                <c:pt idx="133">
                  <c:v>110.79848</c:v>
                </c:pt>
                <c:pt idx="134">
                  <c:v>112.48124</c:v>
                </c:pt>
                <c:pt idx="135">
                  <c:v>114.94175999999899</c:v>
                </c:pt>
                <c:pt idx="136">
                  <c:v>117.23520000000001</c:v>
                </c:pt>
                <c:pt idx="137">
                  <c:v>119.66428000000001</c:v>
                </c:pt>
                <c:pt idx="138">
                  <c:v>122.187079999999</c:v>
                </c:pt>
                <c:pt idx="139">
                  <c:v>124.829799999999</c:v>
                </c:pt>
                <c:pt idx="140">
                  <c:v>127.169799999999</c:v>
                </c:pt>
                <c:pt idx="141">
                  <c:v>129.46263999999999</c:v>
                </c:pt>
                <c:pt idx="142">
                  <c:v>131.17624000000001</c:v>
                </c:pt>
                <c:pt idx="143">
                  <c:v>133.47955999999999</c:v>
                </c:pt>
                <c:pt idx="144">
                  <c:v>135.7724</c:v>
                </c:pt>
                <c:pt idx="145">
                  <c:v>138.04427999999999</c:v>
                </c:pt>
                <c:pt idx="146">
                  <c:v>140.58763999999999</c:v>
                </c:pt>
                <c:pt idx="147">
                  <c:v>143.47020000000001</c:v>
                </c:pt>
                <c:pt idx="148">
                  <c:v>145.64251999999999</c:v>
                </c:pt>
                <c:pt idx="149">
                  <c:v>148.149</c:v>
                </c:pt>
                <c:pt idx="150">
                  <c:v>151.12527999999901</c:v>
                </c:pt>
                <c:pt idx="151">
                  <c:v>153.43323999999899</c:v>
                </c:pt>
                <c:pt idx="152">
                  <c:v>155.53219999999999</c:v>
                </c:pt>
                <c:pt idx="153">
                  <c:v>157.89215999999999</c:v>
                </c:pt>
                <c:pt idx="154">
                  <c:v>160.74268000000001</c:v>
                </c:pt>
                <c:pt idx="155">
                  <c:v>163.56175999999999</c:v>
                </c:pt>
                <c:pt idx="156">
                  <c:v>165.85339999999999</c:v>
                </c:pt>
                <c:pt idx="157">
                  <c:v>168.59912</c:v>
                </c:pt>
                <c:pt idx="158">
                  <c:v>171.437234285714</c:v>
                </c:pt>
                <c:pt idx="159">
                  <c:v>174.297634285714</c:v>
                </c:pt>
                <c:pt idx="160">
                  <c:v>176.96475428571401</c:v>
                </c:pt>
                <c:pt idx="161">
                  <c:v>179.74655428571401</c:v>
                </c:pt>
                <c:pt idx="162">
                  <c:v>182.345554285714</c:v>
                </c:pt>
                <c:pt idx="163">
                  <c:v>185.618114285714</c:v>
                </c:pt>
                <c:pt idx="164">
                  <c:v>188.24331428571401</c:v>
                </c:pt>
                <c:pt idx="165">
                  <c:v>190.99367428571401</c:v>
                </c:pt>
                <c:pt idx="166">
                  <c:v>194.002514285714</c:v>
                </c:pt>
                <c:pt idx="167">
                  <c:v>197.33735428571401</c:v>
                </c:pt>
                <c:pt idx="168">
                  <c:v>199.86823428571401</c:v>
                </c:pt>
                <c:pt idx="169">
                  <c:v>202.77227428571399</c:v>
                </c:pt>
                <c:pt idx="170">
                  <c:v>206.09139428571399</c:v>
                </c:pt>
                <c:pt idx="171">
                  <c:v>209.11807428571399</c:v>
                </c:pt>
                <c:pt idx="172">
                  <c:v>211.76363428571401</c:v>
                </c:pt>
                <c:pt idx="173">
                  <c:v>215.11943428571399</c:v>
                </c:pt>
                <c:pt idx="174">
                  <c:v>218.14107428571401</c:v>
                </c:pt>
                <c:pt idx="175">
                  <c:v>220.619554285714</c:v>
                </c:pt>
                <c:pt idx="176">
                  <c:v>223.48691428571399</c:v>
                </c:pt>
                <c:pt idx="177">
                  <c:v>226.93119428571401</c:v>
                </c:pt>
                <c:pt idx="178">
                  <c:v>229.92643428571401</c:v>
                </c:pt>
                <c:pt idx="179">
                  <c:v>232.561514285714</c:v>
                </c:pt>
                <c:pt idx="180">
                  <c:v>235.82823428571399</c:v>
                </c:pt>
                <c:pt idx="181">
                  <c:v>238.797474285714</c:v>
                </c:pt>
                <c:pt idx="182">
                  <c:v>241.628154285714</c:v>
                </c:pt>
                <c:pt idx="183">
                  <c:v>244.59871999999999</c:v>
                </c:pt>
                <c:pt idx="184">
                  <c:v>247.66692</c:v>
                </c:pt>
                <c:pt idx="185">
                  <c:v>250.27055999999999</c:v>
                </c:pt>
                <c:pt idx="186">
                  <c:v>253.51107999999999</c:v>
                </c:pt>
                <c:pt idx="187">
                  <c:v>256.7516</c:v>
                </c:pt>
                <c:pt idx="188">
                  <c:v>259.56132000000002</c:v>
                </c:pt>
                <c:pt idx="189">
                  <c:v>262.78088000000002</c:v>
                </c:pt>
                <c:pt idx="190">
                  <c:v>265.81763999999998</c:v>
                </c:pt>
                <c:pt idx="191">
                  <c:v>268.75252</c:v>
                </c:pt>
                <c:pt idx="192">
                  <c:v>271.88824</c:v>
                </c:pt>
                <c:pt idx="193">
                  <c:v>274.99776000000003</c:v>
                </c:pt>
                <c:pt idx="194">
                  <c:v>278.30811999999997</c:v>
                </c:pt>
                <c:pt idx="195">
                  <c:v>281.44715428571402</c:v>
                </c:pt>
                <c:pt idx="196">
                  <c:v>284.70239428571398</c:v>
                </c:pt>
                <c:pt idx="197">
                  <c:v>288.30731428571403</c:v>
                </c:pt>
                <c:pt idx="198">
                  <c:v>291.24391428571403</c:v>
                </c:pt>
                <c:pt idx="199">
                  <c:v>294.61343428571399</c:v>
                </c:pt>
                <c:pt idx="200">
                  <c:v>298.40446857142803</c:v>
                </c:pt>
                <c:pt idx="201">
                  <c:v>301.672308571428</c:v>
                </c:pt>
                <c:pt idx="202">
                  <c:v>304.53554857142802</c:v>
                </c:pt>
                <c:pt idx="203">
                  <c:v>308.19750857142799</c:v>
                </c:pt>
                <c:pt idx="204">
                  <c:v>311.70286857142798</c:v>
                </c:pt>
                <c:pt idx="205">
                  <c:v>314.59754857142798</c:v>
                </c:pt>
                <c:pt idx="206">
                  <c:v>318.24902857142803</c:v>
                </c:pt>
                <c:pt idx="207">
                  <c:v>321.75074285714197</c:v>
                </c:pt>
                <c:pt idx="208">
                  <c:v>325.03065714285702</c:v>
                </c:pt>
                <c:pt idx="209">
                  <c:v>328.19589142857097</c:v>
                </c:pt>
                <c:pt idx="210">
                  <c:v>331.39409142857102</c:v>
                </c:pt>
                <c:pt idx="211">
                  <c:v>334.487891428571</c:v>
                </c:pt>
                <c:pt idx="212">
                  <c:v>337.665531428571</c:v>
                </c:pt>
                <c:pt idx="213">
                  <c:v>340.464771428571</c:v>
                </c:pt>
                <c:pt idx="214">
                  <c:v>343.20929142857102</c:v>
                </c:pt>
                <c:pt idx="215">
                  <c:v>346.38885714285698</c:v>
                </c:pt>
                <c:pt idx="216">
                  <c:v>349.588057142857</c:v>
                </c:pt>
                <c:pt idx="217">
                  <c:v>352.36329142857102</c:v>
                </c:pt>
                <c:pt idx="218">
                  <c:v>355.12473142857101</c:v>
                </c:pt>
                <c:pt idx="219">
                  <c:v>357.34361142857102</c:v>
                </c:pt>
                <c:pt idx="220">
                  <c:v>359.78621714285703</c:v>
                </c:pt>
                <c:pt idx="221">
                  <c:v>362.57485714285701</c:v>
                </c:pt>
                <c:pt idx="222">
                  <c:v>364.93057714285698</c:v>
                </c:pt>
                <c:pt idx="223">
                  <c:v>367.370137142857</c:v>
                </c:pt>
                <c:pt idx="224">
                  <c:v>369.42393714285703</c:v>
                </c:pt>
                <c:pt idx="225">
                  <c:v>371.171502857142</c:v>
                </c:pt>
                <c:pt idx="226">
                  <c:v>373.13198285714202</c:v>
                </c:pt>
                <c:pt idx="227">
                  <c:v>374.99874285714202</c:v>
                </c:pt>
                <c:pt idx="228">
                  <c:v>376.30198285714198</c:v>
                </c:pt>
                <c:pt idx="229">
                  <c:v>377.67858285714198</c:v>
                </c:pt>
                <c:pt idx="230">
                  <c:v>379.10234285714199</c:v>
                </c:pt>
                <c:pt idx="231">
                  <c:v>379.80074285714198</c:v>
                </c:pt>
                <c:pt idx="232">
                  <c:v>380.29146857142803</c:v>
                </c:pt>
              </c:numCache>
              <c:extLst xmlns:c15="http://schemas.microsoft.com/office/drawing/2012/chart"/>
            </c:numRef>
          </c:yVal>
          <c:smooth val="0"/>
          <c:extLst xmlns:c15="http://schemas.microsoft.com/office/drawing/2012/chart">
            <c:ext xmlns:c16="http://schemas.microsoft.com/office/drawing/2014/chart" uri="{C3380CC4-5D6E-409C-BE32-E72D297353CC}">
              <c16:uniqueId val="{00000001-B1AD-4F6A-B93B-D1D5C2624E74}"/>
            </c:ext>
          </c:extLst>
        </c:ser>
        <c:ser>
          <c:idx val="3"/>
          <c:order val="4"/>
          <c:tx>
            <c:v>Estimator Posisi</c:v>
          </c:tx>
          <c:spPr>
            <a:ln w="31750" cap="rnd">
              <a:solidFill>
                <a:schemeClr val="accent2"/>
              </a:solidFill>
              <a:round/>
            </a:ln>
            <a:effectLst/>
          </c:spPr>
          <c:marker>
            <c:symbol val="none"/>
          </c:marker>
          <c:xVal>
            <c:numRef>
              <c:f>'tes no delay'!$D$2:$D$271</c:f>
              <c:numCache>
                <c:formatCode>General</c:formatCode>
                <c:ptCount val="270"/>
                <c:pt idx="0">
                  <c:v>0</c:v>
                </c:pt>
                <c:pt idx="1">
                  <c:v>1.6057499999988067E-2</c:v>
                </c:pt>
                <c:pt idx="2">
                  <c:v>3.1534499999906984E-2</c:v>
                </c:pt>
                <c:pt idx="3">
                  <c:v>4.6623000000181491E-2</c:v>
                </c:pt>
                <c:pt idx="4">
                  <c:v>6.1767499999859865E-2</c:v>
                </c:pt>
                <c:pt idx="5">
                  <c:v>7.7836200000092504E-2</c:v>
                </c:pt>
                <c:pt idx="6">
                  <c:v>9.3716299999869079E-2</c:v>
                </c:pt>
                <c:pt idx="7">
                  <c:v>0.10944770000014614</c:v>
                </c:pt>
                <c:pt idx="8">
                  <c:v>0.12454059999981837</c:v>
                </c:pt>
                <c:pt idx="9">
                  <c:v>0.14032779999979539</c:v>
                </c:pt>
                <c:pt idx="10">
                  <c:v>0.15584119999994073</c:v>
                </c:pt>
                <c:pt idx="11">
                  <c:v>0.17158639999979641</c:v>
                </c:pt>
                <c:pt idx="12">
                  <c:v>0.18685030000006009</c:v>
                </c:pt>
                <c:pt idx="13">
                  <c:v>0.20203159999982745</c:v>
                </c:pt>
                <c:pt idx="14">
                  <c:v>0.21774879999975383</c:v>
                </c:pt>
                <c:pt idx="15">
                  <c:v>0.23278679999975793</c:v>
                </c:pt>
                <c:pt idx="16">
                  <c:v>0.24897409999994125</c:v>
                </c:pt>
                <c:pt idx="17">
                  <c:v>0.2648085999999239</c:v>
                </c:pt>
                <c:pt idx="18">
                  <c:v>0.27973059999976613</c:v>
                </c:pt>
                <c:pt idx="19">
                  <c:v>0.29498479999983829</c:v>
                </c:pt>
                <c:pt idx="20">
                  <c:v>0.31013880000000427</c:v>
                </c:pt>
                <c:pt idx="21">
                  <c:v>0.32488289999992048</c:v>
                </c:pt>
                <c:pt idx="22">
                  <c:v>0.34094469999990906</c:v>
                </c:pt>
                <c:pt idx="23">
                  <c:v>0.35627010000007431</c:v>
                </c:pt>
                <c:pt idx="24">
                  <c:v>0.37206819999983054</c:v>
                </c:pt>
                <c:pt idx="25">
                  <c:v>0.3883387999999286</c:v>
                </c:pt>
                <c:pt idx="26">
                  <c:v>0.40355330000011236</c:v>
                </c:pt>
                <c:pt idx="27">
                  <c:v>0.41930050000019037</c:v>
                </c:pt>
                <c:pt idx="28">
                  <c:v>0.43449950000012905</c:v>
                </c:pt>
                <c:pt idx="29">
                  <c:v>0.45008640000014566</c:v>
                </c:pt>
                <c:pt idx="30">
                  <c:v>0.46641110000018671</c:v>
                </c:pt>
                <c:pt idx="31">
                  <c:v>0.48188100000015766</c:v>
                </c:pt>
                <c:pt idx="32">
                  <c:v>0.49793460000000778</c:v>
                </c:pt>
                <c:pt idx="33">
                  <c:v>0.51364079999984824</c:v>
                </c:pt>
                <c:pt idx="34">
                  <c:v>0.5297245000001567</c:v>
                </c:pt>
                <c:pt idx="35">
                  <c:v>0.5597858000000997</c:v>
                </c:pt>
                <c:pt idx="36">
                  <c:v>0.59125769999991462</c:v>
                </c:pt>
                <c:pt idx="37">
                  <c:v>0.60728410000001531</c:v>
                </c:pt>
                <c:pt idx="38">
                  <c:v>0.63834520000000339</c:v>
                </c:pt>
                <c:pt idx="39">
                  <c:v>0.68456539999988308</c:v>
                </c:pt>
                <c:pt idx="40">
                  <c:v>0.71623159999990094</c:v>
                </c:pt>
                <c:pt idx="41">
                  <c:v>0.74854959999993298</c:v>
                </c:pt>
                <c:pt idx="42">
                  <c:v>0.78063449999990553</c:v>
                </c:pt>
                <c:pt idx="43">
                  <c:v>0.81204309999975521</c:v>
                </c:pt>
                <c:pt idx="44">
                  <c:v>0.84315310000010868</c:v>
                </c:pt>
                <c:pt idx="45">
                  <c:v>0.87510720000000219</c:v>
                </c:pt>
                <c:pt idx="46">
                  <c:v>0.92240869999977804</c:v>
                </c:pt>
                <c:pt idx="47">
                  <c:v>0.93823209999982282</c:v>
                </c:pt>
                <c:pt idx="48">
                  <c:v>0.96874230000003081</c:v>
                </c:pt>
                <c:pt idx="49">
                  <c:v>1.0001603000000614</c:v>
                </c:pt>
                <c:pt idx="50">
                  <c:v>1.0614504000000125</c:v>
                </c:pt>
                <c:pt idx="51">
                  <c:v>1.076644899999792</c:v>
                </c:pt>
                <c:pt idx="52">
                  <c:v>1.092786900000192</c:v>
                </c:pt>
                <c:pt idx="53">
                  <c:v>1.1397882000001118</c:v>
                </c:pt>
                <c:pt idx="54">
                  <c:v>1.1701232999998865</c:v>
                </c:pt>
                <c:pt idx="55">
                  <c:v>1.2008485000001201</c:v>
                </c:pt>
                <c:pt idx="56">
                  <c:v>1.2323353000001589</c:v>
                </c:pt>
                <c:pt idx="57">
                  <c:v>1.2630116000000271</c:v>
                </c:pt>
                <c:pt idx="58">
                  <c:v>1.2948671999997714</c:v>
                </c:pt>
                <c:pt idx="59">
                  <c:v>1.341233099999954</c:v>
                </c:pt>
                <c:pt idx="60">
                  <c:v>1.3723599999998441</c:v>
                </c:pt>
                <c:pt idx="61">
                  <c:v>1.4043323000000782</c:v>
                </c:pt>
                <c:pt idx="62">
                  <c:v>1.434845199999927</c:v>
                </c:pt>
                <c:pt idx="63">
                  <c:v>1.465671200000088</c:v>
                </c:pt>
                <c:pt idx="64">
                  <c:v>1.5122885999999198</c:v>
                </c:pt>
                <c:pt idx="65">
                  <c:v>1.5278643000001466</c:v>
                </c:pt>
                <c:pt idx="66">
                  <c:v>1.5590391999999156</c:v>
                </c:pt>
                <c:pt idx="67">
                  <c:v>1.6205555999999888</c:v>
                </c:pt>
                <c:pt idx="68">
                  <c:v>1.6357394999999997</c:v>
                </c:pt>
                <c:pt idx="69">
                  <c:v>1.6510426999998344</c:v>
                </c:pt>
                <c:pt idx="70">
                  <c:v>1.6816161000001557</c:v>
                </c:pt>
                <c:pt idx="71">
                  <c:v>1.7126241999999365</c:v>
                </c:pt>
                <c:pt idx="72">
                  <c:v>1.7592048000001341</c:v>
                </c:pt>
                <c:pt idx="73">
                  <c:v>1.7901433000001816</c:v>
                </c:pt>
                <c:pt idx="74">
                  <c:v>1.8208958000000166</c:v>
                </c:pt>
                <c:pt idx="75">
                  <c:v>1.8520469999998568</c:v>
                </c:pt>
                <c:pt idx="76">
                  <c:v>1.8829589000001761</c:v>
                </c:pt>
                <c:pt idx="77">
                  <c:v>1.9141758000000664</c:v>
                </c:pt>
                <c:pt idx="78">
                  <c:v>1.9450935999998364</c:v>
                </c:pt>
                <c:pt idx="79">
                  <c:v>1.9910427999998319</c:v>
                </c:pt>
                <c:pt idx="80">
                  <c:v>2.0225657000000865</c:v>
                </c:pt>
                <c:pt idx="81">
                  <c:v>2.054587900000115</c:v>
                </c:pt>
                <c:pt idx="82">
                  <c:v>2.0867456000000857</c:v>
                </c:pt>
                <c:pt idx="83">
                  <c:v>2.1026747999999316</c:v>
                </c:pt>
                <c:pt idx="84">
                  <c:v>2.1486558999999943</c:v>
                </c:pt>
                <c:pt idx="85">
                  <c:v>2.1798493000001145</c:v>
                </c:pt>
                <c:pt idx="86">
                  <c:v>2.2117235000000619</c:v>
                </c:pt>
                <c:pt idx="87">
                  <c:v>2.2437414999999419</c:v>
                </c:pt>
                <c:pt idx="88">
                  <c:v>2.2740856999998869</c:v>
                </c:pt>
                <c:pt idx="89">
                  <c:v>2.3040127999997821</c:v>
                </c:pt>
                <c:pt idx="90">
                  <c:v>2.3354583000000275</c:v>
                </c:pt>
                <c:pt idx="91">
                  <c:v>2.3822030000001178</c:v>
                </c:pt>
                <c:pt idx="92">
                  <c:v>2.4129314000001614</c:v>
                </c:pt>
                <c:pt idx="93">
                  <c:v>2.4432123000001411</c:v>
                </c:pt>
                <c:pt idx="94">
                  <c:v>2.4901700999998866</c:v>
                </c:pt>
                <c:pt idx="95">
                  <c:v>2.5061369999998533</c:v>
                </c:pt>
                <c:pt idx="96">
                  <c:v>2.5540674999997464</c:v>
                </c:pt>
                <c:pt idx="97">
                  <c:v>2.5718416999998226</c:v>
                </c:pt>
                <c:pt idx="98">
                  <c:v>2.6006219999999303</c:v>
                </c:pt>
                <c:pt idx="99">
                  <c:v>2.6314397000001009</c:v>
                </c:pt>
                <c:pt idx="100">
                  <c:v>2.6767759999997907</c:v>
                </c:pt>
                <c:pt idx="101">
                  <c:v>2.707224899999801</c:v>
                </c:pt>
                <c:pt idx="102">
                  <c:v>2.7393234999999549</c:v>
                </c:pt>
                <c:pt idx="103">
                  <c:v>2.7553143999998611</c:v>
                </c:pt>
                <c:pt idx="104">
                  <c:v>2.8023275000000467</c:v>
                </c:pt>
                <c:pt idx="105">
                  <c:v>2.832944100000077</c:v>
                </c:pt>
                <c:pt idx="106">
                  <c:v>2.8638756000000285</c:v>
                </c:pt>
                <c:pt idx="107">
                  <c:v>2.8940394999999626</c:v>
                </c:pt>
                <c:pt idx="108">
                  <c:v>2.9252455000000737</c:v>
                </c:pt>
                <c:pt idx="109">
                  <c:v>2.9724130999998124</c:v>
                </c:pt>
                <c:pt idx="110">
                  <c:v>3.002862599999844</c:v>
                </c:pt>
                <c:pt idx="111">
                  <c:v>3.0335998000000473</c:v>
                </c:pt>
                <c:pt idx="112">
                  <c:v>3.054877900000065</c:v>
                </c:pt>
                <c:pt idx="113">
                  <c:v>3.0951583999999457</c:v>
                </c:pt>
                <c:pt idx="114">
                  <c:v>3.1271139000000403</c:v>
                </c:pt>
                <c:pt idx="115">
                  <c:v>3.1579031999999643</c:v>
                </c:pt>
                <c:pt idx="116">
                  <c:v>3.2046928999998272</c:v>
                </c:pt>
                <c:pt idx="117">
                  <c:v>3.2354427999998734</c:v>
                </c:pt>
                <c:pt idx="118">
                  <c:v>3.2660095000001093</c:v>
                </c:pt>
                <c:pt idx="119">
                  <c:v>3.2817226000001938</c:v>
                </c:pt>
                <c:pt idx="120">
                  <c:v>3.3135005999997702</c:v>
                </c:pt>
                <c:pt idx="121">
                  <c:v>3.3603536999999051</c:v>
                </c:pt>
                <c:pt idx="122">
                  <c:v>3.3918398999999226</c:v>
                </c:pt>
                <c:pt idx="123">
                  <c:v>3.4230155999998715</c:v>
                </c:pt>
                <c:pt idx="124">
                  <c:v>3.4548562999998467</c:v>
                </c:pt>
                <c:pt idx="125">
                  <c:v>3.4864167999999154</c:v>
                </c:pt>
                <c:pt idx="126">
                  <c:v>3.5173338999998123</c:v>
                </c:pt>
                <c:pt idx="127">
                  <c:v>3.5486313000001246</c:v>
                </c:pt>
                <c:pt idx="128">
                  <c:v>3.594711599999755</c:v>
                </c:pt>
                <c:pt idx="129">
                  <c:v>3.6263248999998723</c:v>
                </c:pt>
                <c:pt idx="130">
                  <c:v>3.6576328999999532</c:v>
                </c:pt>
                <c:pt idx="131">
                  <c:v>3.6881164000001263</c:v>
                </c:pt>
                <c:pt idx="132">
                  <c:v>3.7043219000001955</c:v>
                </c:pt>
                <c:pt idx="133">
                  <c:v>3.7349392999999509</c:v>
                </c:pt>
                <c:pt idx="134">
                  <c:v>3.7662123999998585</c:v>
                </c:pt>
                <c:pt idx="135">
                  <c:v>3.8117940000001909</c:v>
                </c:pt>
                <c:pt idx="136">
                  <c:v>3.8586093999997502</c:v>
                </c:pt>
                <c:pt idx="137">
                  <c:v>3.8743387999998049</c:v>
                </c:pt>
                <c:pt idx="138">
                  <c:v>3.9051061000000118</c:v>
                </c:pt>
                <c:pt idx="139">
                  <c:v>3.9525496999999632</c:v>
                </c:pt>
                <c:pt idx="140">
                  <c:v>3.9681122000001778</c:v>
                </c:pt>
                <c:pt idx="141">
                  <c:v>4.015539500000159</c:v>
                </c:pt>
                <c:pt idx="142">
                  <c:v>4.0471769999999196</c:v>
                </c:pt>
                <c:pt idx="143">
                  <c:v>4.0783293999998023</c:v>
                </c:pt>
                <c:pt idx="144">
                  <c:v>4.1091925999999148</c:v>
                </c:pt>
                <c:pt idx="145">
                  <c:v>4.1400054999999156</c:v>
                </c:pt>
                <c:pt idx="146">
                  <c:v>4.1705133000000387</c:v>
                </c:pt>
                <c:pt idx="147">
                  <c:v>4.2018859999998313</c:v>
                </c:pt>
                <c:pt idx="148">
                  <c:v>4.2482132000000092</c:v>
                </c:pt>
                <c:pt idx="149">
                  <c:v>4.2785939999998845</c:v>
                </c:pt>
                <c:pt idx="150">
                  <c:v>4.3097671999998965</c:v>
                </c:pt>
                <c:pt idx="151">
                  <c:v>4.3408703999998579</c:v>
                </c:pt>
                <c:pt idx="152">
                  <c:v>4.3568647000001874</c:v>
                </c:pt>
                <c:pt idx="153">
                  <c:v>4.3879271999999219</c:v>
                </c:pt>
                <c:pt idx="154">
                  <c:v>4.4347788999998556</c:v>
                </c:pt>
                <c:pt idx="155">
                  <c:v>4.4653690000000097</c:v>
                </c:pt>
                <c:pt idx="156">
                  <c:v>4.4969851000000745</c:v>
                </c:pt>
                <c:pt idx="157">
                  <c:v>4.527891599999748</c:v>
                </c:pt>
                <c:pt idx="158">
                  <c:v>4.5592651000001752</c:v>
                </c:pt>
                <c:pt idx="159">
                  <c:v>4.5902474999998049</c:v>
                </c:pt>
                <c:pt idx="160">
                  <c:v>4.6221326999998382</c:v>
                </c:pt>
                <c:pt idx="161">
                  <c:v>4.6683016000001771</c:v>
                </c:pt>
                <c:pt idx="162">
                  <c:v>4.6989290999999866</c:v>
                </c:pt>
                <c:pt idx="163">
                  <c:v>4.7298317999998289</c:v>
                </c:pt>
                <c:pt idx="164">
                  <c:v>4.7609259999999267</c:v>
                </c:pt>
                <c:pt idx="165">
                  <c:v>4.7929429999999229</c:v>
                </c:pt>
                <c:pt idx="166">
                  <c:v>4.8395216999997501</c:v>
                </c:pt>
                <c:pt idx="167">
                  <c:v>4.8697597000000314</c:v>
                </c:pt>
                <c:pt idx="168">
                  <c:v>4.8849740000000565</c:v>
                </c:pt>
                <c:pt idx="169">
                  <c:v>4.9161072000001695</c:v>
                </c:pt>
                <c:pt idx="170">
                  <c:v>4.9477249999999913</c:v>
                </c:pt>
                <c:pt idx="171">
                  <c:v>4.979432000000088</c:v>
                </c:pt>
                <c:pt idx="172">
                  <c:v>5.0560715999999957</c:v>
                </c:pt>
                <c:pt idx="173">
                  <c:v>5.07184129999996</c:v>
                </c:pt>
                <c:pt idx="174">
                  <c:v>5.0874681999998757</c:v>
                </c:pt>
                <c:pt idx="175">
                  <c:v>5.1186327999998866</c:v>
                </c:pt>
                <c:pt idx="176">
                  <c:v>5.1493549000001622</c:v>
                </c:pt>
                <c:pt idx="177">
                  <c:v>5.1793990000001031</c:v>
                </c:pt>
                <c:pt idx="178">
                  <c:v>5.2260049999999865</c:v>
                </c:pt>
                <c:pt idx="179">
                  <c:v>5.2574057000001631</c:v>
                </c:pt>
                <c:pt idx="180">
                  <c:v>5.2887331000001723</c:v>
                </c:pt>
                <c:pt idx="181">
                  <c:v>5.3199515999999676</c:v>
                </c:pt>
                <c:pt idx="182">
                  <c:v>5.3510989999999765</c:v>
                </c:pt>
                <c:pt idx="183">
                  <c:v>5.3807068000000982</c:v>
                </c:pt>
                <c:pt idx="184">
                  <c:v>5.4277490999998008</c:v>
                </c:pt>
                <c:pt idx="185">
                  <c:v>5.4425344000001132</c:v>
                </c:pt>
                <c:pt idx="186">
                  <c:v>5.4883060000001933</c:v>
                </c:pt>
                <c:pt idx="187">
                  <c:v>5.5045316000000639</c:v>
                </c:pt>
                <c:pt idx="188">
                  <c:v>5.5352690999998231</c:v>
                </c:pt>
                <c:pt idx="189">
                  <c:v>5.5665540999998484</c:v>
                </c:pt>
                <c:pt idx="190">
                  <c:v>5.6134680000000117</c:v>
                </c:pt>
                <c:pt idx="191">
                  <c:v>5.628532499999892</c:v>
                </c:pt>
                <c:pt idx="192">
                  <c:v>5.6756939000001694</c:v>
                </c:pt>
                <c:pt idx="193">
                  <c:v>5.7071869999999763</c:v>
                </c:pt>
                <c:pt idx="194">
                  <c:v>5.7377849999998034</c:v>
                </c:pt>
                <c:pt idx="195">
                  <c:v>5.7684478999999556</c:v>
                </c:pt>
                <c:pt idx="196">
                  <c:v>5.8000071000001299</c:v>
                </c:pt>
                <c:pt idx="197">
                  <c:v>5.8317756999999801</c:v>
                </c:pt>
                <c:pt idx="198">
                  <c:v>5.863679300000058</c:v>
                </c:pt>
                <c:pt idx="199">
                  <c:v>5.8944157000000814</c:v>
                </c:pt>
                <c:pt idx="200">
                  <c:v>5.92588939999996</c:v>
                </c:pt>
                <c:pt idx="201">
                  <c:v>5.9717251000001852</c:v>
                </c:pt>
                <c:pt idx="202">
                  <c:v>6.0025147999999717</c:v>
                </c:pt>
                <c:pt idx="203">
                  <c:v>6.0180771999998797</c:v>
                </c:pt>
                <c:pt idx="204">
                  <c:v>6.0496404999998958</c:v>
                </c:pt>
                <c:pt idx="205">
                  <c:v>6.096787200000108</c:v>
                </c:pt>
                <c:pt idx="206">
                  <c:v>6.127333599999929</c:v>
                </c:pt>
                <c:pt idx="207">
                  <c:v>6.1580132999997659</c:v>
                </c:pt>
                <c:pt idx="208">
                  <c:v>6.1894400999999561</c:v>
                </c:pt>
                <c:pt idx="209">
                  <c:v>6.220589800000198</c:v>
                </c:pt>
                <c:pt idx="210">
                  <c:v>6.2510584000001472</c:v>
                </c:pt>
                <c:pt idx="211">
                  <c:v>6.2827707000001283</c:v>
                </c:pt>
                <c:pt idx="212">
                  <c:v>6.3295115000000806</c:v>
                </c:pt>
                <c:pt idx="213">
                  <c:v>6.3597481000001608</c:v>
                </c:pt>
                <c:pt idx="214">
                  <c:v>6.4059830999999576</c:v>
                </c:pt>
                <c:pt idx="215">
                  <c:v>6.42161329999999</c:v>
                </c:pt>
                <c:pt idx="216">
                  <c:v>6.4525705000000926</c:v>
                </c:pt>
                <c:pt idx="217">
                  <c:v>6.4837684999997691</c:v>
                </c:pt>
                <c:pt idx="218">
                  <c:v>6.5157702999999856</c:v>
                </c:pt>
                <c:pt idx="219">
                  <c:v>6.5767780000001039</c:v>
                </c:pt>
                <c:pt idx="220">
                  <c:v>6.592013500000121</c:v>
                </c:pt>
                <c:pt idx="221">
                  <c:v>6.624558099999831</c:v>
                </c:pt>
                <c:pt idx="222">
                  <c:v>6.6374995000001036</c:v>
                </c:pt>
                <c:pt idx="223">
                  <c:v>6.6714339000000109</c:v>
                </c:pt>
                <c:pt idx="224">
                  <c:v>6.7175265000000763</c:v>
                </c:pt>
                <c:pt idx="225">
                  <c:v>6.7481763999999202</c:v>
                </c:pt>
                <c:pt idx="226">
                  <c:v>6.7792921999998725</c:v>
                </c:pt>
                <c:pt idx="227">
                  <c:v>6.810871700000007</c:v>
                </c:pt>
                <c:pt idx="228">
                  <c:v>6.8426444000001538</c:v>
                </c:pt>
                <c:pt idx="229">
                  <c:v>6.8899907999998504</c:v>
                </c:pt>
                <c:pt idx="230">
                  <c:v>6.9203463999997439</c:v>
                </c:pt>
                <c:pt idx="231">
                  <c:v>6.9521690000001399</c:v>
                </c:pt>
                <c:pt idx="232">
                  <c:v>6.9827076999999917</c:v>
                </c:pt>
                <c:pt idx="233">
                  <c:v>7.0128799999997682</c:v>
                </c:pt>
                <c:pt idx="234">
                  <c:v>7.0441382999997586</c:v>
                </c:pt>
                <c:pt idx="235">
                  <c:v>7.0762415999997756</c:v>
                </c:pt>
                <c:pt idx="236">
                  <c:v>7.1074650999998994</c:v>
                </c:pt>
                <c:pt idx="237">
                  <c:v>7.1390511999998125</c:v>
                </c:pt>
                <c:pt idx="238">
                  <c:v>7.1688955999998143</c:v>
                </c:pt>
                <c:pt idx="239">
                  <c:v>7.1999721000001955</c:v>
                </c:pt>
                <c:pt idx="240">
                  <c:v>7.2308164999999462</c:v>
                </c:pt>
                <c:pt idx="241">
                  <c:v>7.2609234000001379</c:v>
                </c:pt>
                <c:pt idx="242">
                  <c:v>7.3088886000000457</c:v>
                </c:pt>
                <c:pt idx="243">
                  <c:v>7.340161099999932</c:v>
                </c:pt>
                <c:pt idx="244">
                  <c:v>7.370594500000152</c:v>
                </c:pt>
                <c:pt idx="245">
                  <c:v>7.4013148999997611</c:v>
                </c:pt>
                <c:pt idx="246">
                  <c:v>7.4330205000001115</c:v>
                </c:pt>
                <c:pt idx="247">
                  <c:v>7.4640359999998509</c:v>
                </c:pt>
                <c:pt idx="248">
                  <c:v>7.4950533000001087</c:v>
                </c:pt>
                <c:pt idx="249">
                  <c:v>7.5405049000000872</c:v>
                </c:pt>
                <c:pt idx="250">
                  <c:v>7.5720818999998301</c:v>
                </c:pt>
                <c:pt idx="251">
                  <c:v>7.5872848999997586</c:v>
                </c:pt>
                <c:pt idx="252">
                  <c:v>7.6338614999999663</c:v>
                </c:pt>
                <c:pt idx="253">
                  <c:v>7.6493706999999631</c:v>
                </c:pt>
                <c:pt idx="254">
                  <c:v>7.6805914000001394</c:v>
                </c:pt>
                <c:pt idx="255">
                  <c:v>7.7263280000001942</c:v>
                </c:pt>
                <c:pt idx="256">
                  <c:v>7.7883873999999196</c:v>
                </c:pt>
                <c:pt idx="257">
                  <c:v>7.8034496999998737</c:v>
                </c:pt>
                <c:pt idx="258">
                  <c:v>7.8191839999999502</c:v>
                </c:pt>
                <c:pt idx="259">
                  <c:v>7.8658817999998973</c:v>
                </c:pt>
                <c:pt idx="260">
                  <c:v>7.8817543999998634</c:v>
                </c:pt>
                <c:pt idx="261">
                  <c:v>7.9285040999998273</c:v>
                </c:pt>
                <c:pt idx="262">
                  <c:v>7.9590779000000111</c:v>
                </c:pt>
                <c:pt idx="263">
                  <c:v>7.9906670999998823</c:v>
                </c:pt>
                <c:pt idx="264">
                  <c:v>8.021641499999987</c:v>
                </c:pt>
                <c:pt idx="265">
                  <c:v>8.0533368000001246</c:v>
                </c:pt>
                <c:pt idx="266">
                  <c:v>8.0843922999997631</c:v>
                </c:pt>
                <c:pt idx="267">
                  <c:v>8.099779000000126</c:v>
                </c:pt>
                <c:pt idx="268">
                  <c:v>8.1313970999999583</c:v>
                </c:pt>
                <c:pt idx="269">
                  <c:v>8.177179199999955</c:v>
                </c:pt>
              </c:numCache>
              <c:extLst xmlns:c15="http://schemas.microsoft.com/office/drawing/2012/chart"/>
            </c:numRef>
          </c:xVal>
          <c:yVal>
            <c:numRef>
              <c:f>'tes no delay'!$O$2:$O$271</c:f>
              <c:numCache>
                <c:formatCode>General</c:formatCode>
                <c:ptCount val="270"/>
                <c:pt idx="88">
                  <c:v>47.679148571428499</c:v>
                </c:pt>
                <c:pt idx="89">
                  <c:v>47.531393887623722</c:v>
                </c:pt>
                <c:pt idx="90">
                  <c:v>47.549215997361507</c:v>
                </c:pt>
                <c:pt idx="91">
                  <c:v>47.724333486392361</c:v>
                </c:pt>
                <c:pt idx="92">
                  <c:v>48.03447966675553</c:v>
                </c:pt>
                <c:pt idx="93">
                  <c:v>49.055929971491224</c:v>
                </c:pt>
                <c:pt idx="94">
                  <c:v>49.959899080576875</c:v>
                </c:pt>
                <c:pt idx="95">
                  <c:v>50.476684524930221</c:v>
                </c:pt>
                <c:pt idx="96">
                  <c:v>51.34883640036535</c:v>
                </c:pt>
                <c:pt idx="97">
                  <c:v>51.581194492340757</c:v>
                </c:pt>
                <c:pt idx="98">
                  <c:v>52.110611820845577</c:v>
                </c:pt>
                <c:pt idx="99">
                  <c:v>52.788637628536932</c:v>
                </c:pt>
                <c:pt idx="100">
                  <c:v>53.940965055043968</c:v>
                </c:pt>
                <c:pt idx="101">
                  <c:v>54.828963953149596</c:v>
                </c:pt>
                <c:pt idx="102">
                  <c:v>55.857008599011202</c:v>
                </c:pt>
                <c:pt idx="103">
                  <c:v>56.465480885754502</c:v>
                </c:pt>
                <c:pt idx="104">
                  <c:v>58.081104196516463</c:v>
                </c:pt>
                <c:pt idx="105">
                  <c:v>59.245181891197788</c:v>
                </c:pt>
                <c:pt idx="106">
                  <c:v>60.465807809605508</c:v>
                </c:pt>
                <c:pt idx="107">
                  <c:v>61.703126103216746</c:v>
                </c:pt>
                <c:pt idx="108">
                  <c:v>63.032852412875734</c:v>
                </c:pt>
                <c:pt idx="109">
                  <c:v>65.037137548530467</c:v>
                </c:pt>
                <c:pt idx="110">
                  <c:v>66.427228277109236</c:v>
                </c:pt>
                <c:pt idx="111">
                  <c:v>67.8478541358201</c:v>
                </c:pt>
                <c:pt idx="112">
                  <c:v>68.755277867405553</c:v>
                </c:pt>
                <c:pt idx="113">
                  <c:v>70.637583295636432</c:v>
                </c:pt>
                <c:pt idx="114">
                  <c:v>72.166183943585878</c:v>
                </c:pt>
                <c:pt idx="115">
                  <c:v>73.6620483212957</c:v>
                </c:pt>
                <c:pt idx="116">
                  <c:v>75.962497478827771</c:v>
                </c:pt>
                <c:pt idx="117">
                  <c:v>77.501669406340824</c:v>
                </c:pt>
                <c:pt idx="118">
                  <c:v>79.048676764527556</c:v>
                </c:pt>
                <c:pt idx="119">
                  <c:v>79.825233771012563</c:v>
                </c:pt>
                <c:pt idx="120">
                  <c:v>81.453410943616092</c:v>
                </c:pt>
                <c:pt idx="121">
                  <c:v>83.923326705877486</c:v>
                </c:pt>
                <c:pt idx="122">
                  <c:v>85.584234323242327</c:v>
                </c:pt>
                <c:pt idx="123">
                  <c:v>87.231832576059361</c:v>
                </c:pt>
                <c:pt idx="124">
                  <c:v>88.910379155062927</c:v>
                </c:pt>
                <c:pt idx="125">
                  <c:v>90.56548245213277</c:v>
                </c:pt>
                <c:pt idx="126">
                  <c:v>92.30657070118761</c:v>
                </c:pt>
                <c:pt idx="127">
                  <c:v>94.221391816611117</c:v>
                </c:pt>
                <c:pt idx="128">
                  <c:v>97.239391615495464</c:v>
                </c:pt>
                <c:pt idx="129">
                  <c:v>99.352345973604628</c:v>
                </c:pt>
                <c:pt idx="130">
                  <c:v>101.3545834505249</c:v>
                </c:pt>
                <c:pt idx="131">
                  <c:v>103.21702439778483</c:v>
                </c:pt>
                <c:pt idx="132">
                  <c:v>104.27470412858288</c:v>
                </c:pt>
                <c:pt idx="133">
                  <c:v>106.46681275153509</c:v>
                </c:pt>
                <c:pt idx="134">
                  <c:v>108.85663187082608</c:v>
                </c:pt>
                <c:pt idx="135">
                  <c:v>111.79046391896989</c:v>
                </c:pt>
                <c:pt idx="136">
                  <c:v>114.63923631473682</c:v>
                </c:pt>
                <c:pt idx="137">
                  <c:v>116.01999316485193</c:v>
                </c:pt>
                <c:pt idx="138">
                  <c:v>117.97275500444229</c:v>
                </c:pt>
                <c:pt idx="139">
                  <c:v>120.51734921875331</c:v>
                </c:pt>
                <c:pt idx="140">
                  <c:v>121.66853080874785</c:v>
                </c:pt>
                <c:pt idx="141">
                  <c:v>124.2713789273888</c:v>
                </c:pt>
                <c:pt idx="142">
                  <c:v>126.66783701834315</c:v>
                </c:pt>
                <c:pt idx="143">
                  <c:v>128.95324454876791</c:v>
                </c:pt>
                <c:pt idx="144">
                  <c:v>131.14194230030071</c:v>
                </c:pt>
                <c:pt idx="145">
                  <c:v>133.90815176591408</c:v>
                </c:pt>
                <c:pt idx="146">
                  <c:v>136.69819032456411</c:v>
                </c:pt>
                <c:pt idx="147">
                  <c:v>139.43898639214513</c:v>
                </c:pt>
                <c:pt idx="148">
                  <c:v>142.58226677032374</c:v>
                </c:pt>
                <c:pt idx="149">
                  <c:v>145.12845399128003</c:v>
                </c:pt>
                <c:pt idx="150">
                  <c:v>147.62312583846096</c:v>
                </c:pt>
                <c:pt idx="151">
                  <c:v>150.36837739965017</c:v>
                </c:pt>
                <c:pt idx="152">
                  <c:v>152.66321414050975</c:v>
                </c:pt>
                <c:pt idx="153">
                  <c:v>154.95444705733149</c:v>
                </c:pt>
                <c:pt idx="154">
                  <c:v>158.23469762465106</c:v>
                </c:pt>
                <c:pt idx="155">
                  <c:v>161.16288888480398</c:v>
                </c:pt>
                <c:pt idx="156">
                  <c:v>164.05051524238451</c:v>
                </c:pt>
                <c:pt idx="157">
                  <c:v>166.85700848478859</c:v>
                </c:pt>
                <c:pt idx="158">
                  <c:v>169.0967756120524</c:v>
                </c:pt>
                <c:pt idx="159">
                  <c:v>171.17144691042125</c:v>
                </c:pt>
                <c:pt idx="160">
                  <c:v>173.84364604034437</c:v>
                </c:pt>
                <c:pt idx="161">
                  <c:v>176.79245057419317</c:v>
                </c:pt>
                <c:pt idx="162">
                  <c:v>179.32718598568636</c:v>
                </c:pt>
                <c:pt idx="163">
                  <c:v>182.45650291001724</c:v>
                </c:pt>
                <c:pt idx="164">
                  <c:v>185.71928074966212</c:v>
                </c:pt>
                <c:pt idx="165">
                  <c:v>188.95314826029789</c:v>
                </c:pt>
                <c:pt idx="166">
                  <c:v>192.17355799404882</c:v>
                </c:pt>
                <c:pt idx="167">
                  <c:v>194.50699117360676</c:v>
                </c:pt>
                <c:pt idx="168">
                  <c:v>197.33383078143169</c:v>
                </c:pt>
                <c:pt idx="169">
                  <c:v>200.44038620364091</c:v>
                </c:pt>
                <c:pt idx="170">
                  <c:v>202.85056011193836</c:v>
                </c:pt>
                <c:pt idx="171">
                  <c:v>205.10284897823783</c:v>
                </c:pt>
                <c:pt idx="172">
                  <c:v>208.88129642758133</c:v>
                </c:pt>
                <c:pt idx="173">
                  <c:v>211.43595716082547</c:v>
                </c:pt>
                <c:pt idx="174">
                  <c:v>214.1206349456628</c:v>
                </c:pt>
                <c:pt idx="175">
                  <c:v>217.14365103737092</c:v>
                </c:pt>
                <c:pt idx="176">
                  <c:v>220.26732738329977</c:v>
                </c:pt>
                <c:pt idx="177">
                  <c:v>223.06628094046118</c:v>
                </c:pt>
                <c:pt idx="178">
                  <c:v>226.04942292385124</c:v>
                </c:pt>
                <c:pt idx="179">
                  <c:v>228.21369205204948</c:v>
                </c:pt>
                <c:pt idx="180">
                  <c:v>230.9553957207815</c:v>
                </c:pt>
                <c:pt idx="181">
                  <c:v>233.67421205574004</c:v>
                </c:pt>
                <c:pt idx="182">
                  <c:v>236.36054022574621</c:v>
                </c:pt>
                <c:pt idx="183">
                  <c:v>239.28832436947556</c:v>
                </c:pt>
                <c:pt idx="184">
                  <c:v>242.76310236638966</c:v>
                </c:pt>
                <c:pt idx="185">
                  <c:v>245.11696099209743</c:v>
                </c:pt>
                <c:pt idx="186">
                  <c:v>248.17190612463651</c:v>
                </c:pt>
                <c:pt idx="187">
                  <c:v>251.33780071343685</c:v>
                </c:pt>
                <c:pt idx="188">
                  <c:v>253.99822959295318</c:v>
                </c:pt>
                <c:pt idx="189">
                  <c:v>256.4470735168141</c:v>
                </c:pt>
                <c:pt idx="190">
                  <c:v>259.31543317194138</c:v>
                </c:pt>
                <c:pt idx="191">
                  <c:v>262.3251660171976</c:v>
                </c:pt>
                <c:pt idx="192">
                  <c:v>265.63035444770503</c:v>
                </c:pt>
                <c:pt idx="193">
                  <c:v>268.23645707748574</c:v>
                </c:pt>
                <c:pt idx="194">
                  <c:v>271.28014477949381</c:v>
                </c:pt>
                <c:pt idx="195">
                  <c:v>274.40957083472557</c:v>
                </c:pt>
                <c:pt idx="196">
                  <c:v>277.56236700162907</c:v>
                </c:pt>
                <c:pt idx="197">
                  <c:v>280.51640015504478</c:v>
                </c:pt>
                <c:pt idx="198">
                  <c:v>283.57902684528051</c:v>
                </c:pt>
                <c:pt idx="199">
                  <c:v>286.44182870363284</c:v>
                </c:pt>
                <c:pt idx="200">
                  <c:v>289.97782494561642</c:v>
                </c:pt>
                <c:pt idx="201">
                  <c:v>292.9749042170439</c:v>
                </c:pt>
                <c:pt idx="202">
                  <c:v>295.96746029726393</c:v>
                </c:pt>
                <c:pt idx="203">
                  <c:v>299.09644653446065</c:v>
                </c:pt>
                <c:pt idx="204">
                  <c:v>302.67038105699976</c:v>
                </c:pt>
                <c:pt idx="205">
                  <c:v>305.54725215418307</c:v>
                </c:pt>
                <c:pt idx="206">
                  <c:v>308.66853654010413</c:v>
                </c:pt>
                <c:pt idx="207">
                  <c:v>312.20052652772949</c:v>
                </c:pt>
                <c:pt idx="208">
                  <c:v>315.43986589273129</c:v>
                </c:pt>
                <c:pt idx="209">
                  <c:v>318.29095633705947</c:v>
                </c:pt>
                <c:pt idx="210">
                  <c:v>321.84285755757264</c:v>
                </c:pt>
                <c:pt idx="211">
                  <c:v>325.0635483425433</c:v>
                </c:pt>
                <c:pt idx="212">
                  <c:v>327.82628008634754</c:v>
                </c:pt>
                <c:pt idx="213">
                  <c:v>330.8718945667589</c:v>
                </c:pt>
                <c:pt idx="214">
                  <c:v>334.58047436851757</c:v>
                </c:pt>
                <c:pt idx="215">
                  <c:v>337.66285705851317</c:v>
                </c:pt>
                <c:pt idx="216">
                  <c:v>340.46732229275915</c:v>
                </c:pt>
                <c:pt idx="217">
                  <c:v>343.90051872247176</c:v>
                </c:pt>
                <c:pt idx="218">
                  <c:v>347.03622641655681</c:v>
                </c:pt>
                <c:pt idx="219">
                  <c:v>350.17259485716738</c:v>
                </c:pt>
                <c:pt idx="220">
                  <c:v>353.21718141970081</c:v>
                </c:pt>
                <c:pt idx="221">
                  <c:v>356.44048296775617</c:v>
                </c:pt>
                <c:pt idx="222">
                  <c:v>359.10467656295543</c:v>
                </c:pt>
                <c:pt idx="223">
                  <c:v>362.50100786462019</c:v>
                </c:pt>
                <c:pt idx="224">
                  <c:v>365.94644708538067</c:v>
                </c:pt>
                <c:pt idx="225">
                  <c:v>368.88827328780178</c:v>
                </c:pt>
                <c:pt idx="226">
                  <c:v>372.23864771222395</c:v>
                </c:pt>
                <c:pt idx="227">
                  <c:v>375.40485638150466</c:v>
                </c:pt>
                <c:pt idx="228">
                  <c:v>378.46669110663373</c:v>
                </c:pt>
                <c:pt idx="229">
                  <c:v>381.78565795428426</c:v>
                </c:pt>
                <c:pt idx="230">
                  <c:v>381.78565795428426</c:v>
                </c:pt>
                <c:pt idx="231">
                  <c:v>381.78565795428426</c:v>
                </c:pt>
                <c:pt idx="232">
                  <c:v>381.78565795428426</c:v>
                </c:pt>
                <c:pt idx="233">
                  <c:v>381.78565795428426</c:v>
                </c:pt>
                <c:pt idx="234">
                  <c:v>381.78565795428426</c:v>
                </c:pt>
                <c:pt idx="235">
                  <c:v>381.78565795428426</c:v>
                </c:pt>
                <c:pt idx="236">
                  <c:v>381.78565795428426</c:v>
                </c:pt>
                <c:pt idx="237">
                  <c:v>381.78565795428426</c:v>
                </c:pt>
                <c:pt idx="238">
                  <c:v>381.78565795428426</c:v>
                </c:pt>
                <c:pt idx="239">
                  <c:v>381.78565795428426</c:v>
                </c:pt>
                <c:pt idx="240">
                  <c:v>381.78565795428426</c:v>
                </c:pt>
                <c:pt idx="241">
                  <c:v>381.78565795428426</c:v>
                </c:pt>
                <c:pt idx="242">
                  <c:v>381.78565795428426</c:v>
                </c:pt>
                <c:pt idx="243">
                  <c:v>381.78565795428426</c:v>
                </c:pt>
                <c:pt idx="244">
                  <c:v>381.78565795428426</c:v>
                </c:pt>
                <c:pt idx="245">
                  <c:v>381.78565795428426</c:v>
                </c:pt>
                <c:pt idx="246">
                  <c:v>381.78565795428426</c:v>
                </c:pt>
                <c:pt idx="247">
                  <c:v>381.78565795428426</c:v>
                </c:pt>
                <c:pt idx="248">
                  <c:v>381.78565795428426</c:v>
                </c:pt>
                <c:pt idx="249">
                  <c:v>381.78565795428426</c:v>
                </c:pt>
                <c:pt idx="250">
                  <c:v>381.78565795428426</c:v>
                </c:pt>
                <c:pt idx="251">
                  <c:v>381.78565795428426</c:v>
                </c:pt>
                <c:pt idx="252">
                  <c:v>381.78565795428426</c:v>
                </c:pt>
                <c:pt idx="253">
                  <c:v>381.78565795428426</c:v>
                </c:pt>
                <c:pt idx="254">
                  <c:v>381.78565795428426</c:v>
                </c:pt>
                <c:pt idx="255">
                  <c:v>381.78565795428426</c:v>
                </c:pt>
                <c:pt idx="256">
                  <c:v>381.78565795428426</c:v>
                </c:pt>
                <c:pt idx="257">
                  <c:v>381.78565795428426</c:v>
                </c:pt>
                <c:pt idx="258">
                  <c:v>381.78565795428426</c:v>
                </c:pt>
                <c:pt idx="259">
                  <c:v>381.78565795428426</c:v>
                </c:pt>
                <c:pt idx="260">
                  <c:v>381.78565795428426</c:v>
                </c:pt>
                <c:pt idx="261">
                  <c:v>381.78565795428426</c:v>
                </c:pt>
                <c:pt idx="262">
                  <c:v>381.78565795428426</c:v>
                </c:pt>
                <c:pt idx="263">
                  <c:v>381.78565795428426</c:v>
                </c:pt>
                <c:pt idx="264">
                  <c:v>381.78565795428426</c:v>
                </c:pt>
                <c:pt idx="265">
                  <c:v>381.78565795428426</c:v>
                </c:pt>
                <c:pt idx="266">
                  <c:v>381.78565795428426</c:v>
                </c:pt>
                <c:pt idx="267">
                  <c:v>381.78565795428426</c:v>
                </c:pt>
                <c:pt idx="268">
                  <c:v>381.78565795428426</c:v>
                </c:pt>
                <c:pt idx="269">
                  <c:v>381.78565795428426</c:v>
                </c:pt>
              </c:numCache>
              <c:extLst xmlns:c15="http://schemas.microsoft.com/office/drawing/2012/chart"/>
            </c:numRef>
          </c:yVal>
          <c:smooth val="0"/>
          <c:extLst xmlns:c15="http://schemas.microsoft.com/office/drawing/2012/chart">
            <c:ext xmlns:c16="http://schemas.microsoft.com/office/drawing/2014/chart" uri="{C3380CC4-5D6E-409C-BE32-E72D297353CC}">
              <c16:uniqueId val="{00000002-B1AD-4F6A-B93B-D1D5C2624E74}"/>
            </c:ext>
          </c:extLst>
        </c:ser>
        <c:dLbls>
          <c:showLegendKey val="0"/>
          <c:showVal val="0"/>
          <c:showCatName val="0"/>
          <c:showSerName val="0"/>
          <c:showPercent val="0"/>
          <c:showBubbleSize val="0"/>
        </c:dLbls>
        <c:axId val="809871624"/>
        <c:axId val="809860464"/>
        <c:extLst>
          <c:ext xmlns:c15="http://schemas.microsoft.com/office/drawing/2012/chart" uri="{02D57815-91ED-43cb-92C2-25804820EDAC}">
            <c15:filteredScatterSeries>
              <c15:ser>
                <c:idx val="1"/>
                <c:order val="1"/>
                <c:tx>
                  <c:strRef>
                    <c:extLst>
                      <c:ext uri="{02D57815-91ED-43cb-92C2-25804820EDAC}">
                        <c15:formulaRef>
                          <c15:sqref>'tes no delay'!$H$1</c15:sqref>
                        </c15:formulaRef>
                      </c:ext>
                    </c:extLst>
                    <c:strCache>
                      <c:ptCount val="1"/>
                      <c:pt idx="0">
                        <c:v>Ypredict</c:v>
                      </c:pt>
                    </c:strCache>
                  </c:strRef>
                </c:tx>
                <c:spPr>
                  <a:ln w="31750" cap="rnd">
                    <a:solidFill>
                      <a:schemeClr val="accent2"/>
                    </a:solidFill>
                    <a:round/>
                  </a:ln>
                  <a:effectLst/>
                </c:spPr>
                <c:marker>
                  <c:symbol val="none"/>
                </c:marker>
                <c:xVal>
                  <c:numRef>
                    <c:extLst>
                      <c:ext uri="{02D57815-91ED-43cb-92C2-25804820EDAC}">
                        <c15:formulaRef>
                          <c15:sqref>'tes no delay'!$D$2:$D$271</c15:sqref>
                        </c15:formulaRef>
                      </c:ext>
                    </c:extLst>
                    <c:numCache>
                      <c:formatCode>General</c:formatCode>
                      <c:ptCount val="270"/>
                      <c:pt idx="0">
                        <c:v>0</c:v>
                      </c:pt>
                      <c:pt idx="1">
                        <c:v>1.6057499999988067E-2</c:v>
                      </c:pt>
                      <c:pt idx="2">
                        <c:v>3.1534499999906984E-2</c:v>
                      </c:pt>
                      <c:pt idx="3">
                        <c:v>4.6623000000181491E-2</c:v>
                      </c:pt>
                      <c:pt idx="4">
                        <c:v>6.1767499999859865E-2</c:v>
                      </c:pt>
                      <c:pt idx="5">
                        <c:v>7.7836200000092504E-2</c:v>
                      </c:pt>
                      <c:pt idx="6">
                        <c:v>9.3716299999869079E-2</c:v>
                      </c:pt>
                      <c:pt idx="7">
                        <c:v>0.10944770000014614</c:v>
                      </c:pt>
                      <c:pt idx="8">
                        <c:v>0.12454059999981837</c:v>
                      </c:pt>
                      <c:pt idx="9">
                        <c:v>0.14032779999979539</c:v>
                      </c:pt>
                      <c:pt idx="10">
                        <c:v>0.15584119999994073</c:v>
                      </c:pt>
                      <c:pt idx="11">
                        <c:v>0.17158639999979641</c:v>
                      </c:pt>
                      <c:pt idx="12">
                        <c:v>0.18685030000006009</c:v>
                      </c:pt>
                      <c:pt idx="13">
                        <c:v>0.20203159999982745</c:v>
                      </c:pt>
                      <c:pt idx="14">
                        <c:v>0.21774879999975383</c:v>
                      </c:pt>
                      <c:pt idx="15">
                        <c:v>0.23278679999975793</c:v>
                      </c:pt>
                      <c:pt idx="16">
                        <c:v>0.24897409999994125</c:v>
                      </c:pt>
                      <c:pt idx="17">
                        <c:v>0.2648085999999239</c:v>
                      </c:pt>
                      <c:pt idx="18">
                        <c:v>0.27973059999976613</c:v>
                      </c:pt>
                      <c:pt idx="19">
                        <c:v>0.29498479999983829</c:v>
                      </c:pt>
                      <c:pt idx="20">
                        <c:v>0.31013880000000427</c:v>
                      </c:pt>
                      <c:pt idx="21">
                        <c:v>0.32488289999992048</c:v>
                      </c:pt>
                      <c:pt idx="22">
                        <c:v>0.34094469999990906</c:v>
                      </c:pt>
                      <c:pt idx="23">
                        <c:v>0.35627010000007431</c:v>
                      </c:pt>
                      <c:pt idx="24">
                        <c:v>0.37206819999983054</c:v>
                      </c:pt>
                      <c:pt idx="25">
                        <c:v>0.3883387999999286</c:v>
                      </c:pt>
                      <c:pt idx="26">
                        <c:v>0.40355330000011236</c:v>
                      </c:pt>
                      <c:pt idx="27">
                        <c:v>0.41930050000019037</c:v>
                      </c:pt>
                      <c:pt idx="28">
                        <c:v>0.43449950000012905</c:v>
                      </c:pt>
                      <c:pt idx="29">
                        <c:v>0.45008640000014566</c:v>
                      </c:pt>
                      <c:pt idx="30">
                        <c:v>0.46641110000018671</c:v>
                      </c:pt>
                      <c:pt idx="31">
                        <c:v>0.48188100000015766</c:v>
                      </c:pt>
                      <c:pt idx="32">
                        <c:v>0.49793460000000778</c:v>
                      </c:pt>
                      <c:pt idx="33">
                        <c:v>0.51364079999984824</c:v>
                      </c:pt>
                      <c:pt idx="34">
                        <c:v>0.5297245000001567</c:v>
                      </c:pt>
                      <c:pt idx="35">
                        <c:v>0.5597858000000997</c:v>
                      </c:pt>
                      <c:pt idx="36">
                        <c:v>0.59125769999991462</c:v>
                      </c:pt>
                      <c:pt idx="37">
                        <c:v>0.60728410000001531</c:v>
                      </c:pt>
                      <c:pt idx="38">
                        <c:v>0.63834520000000339</c:v>
                      </c:pt>
                      <c:pt idx="39">
                        <c:v>0.68456539999988308</c:v>
                      </c:pt>
                      <c:pt idx="40">
                        <c:v>0.71623159999990094</c:v>
                      </c:pt>
                      <c:pt idx="41">
                        <c:v>0.74854959999993298</c:v>
                      </c:pt>
                      <c:pt idx="42">
                        <c:v>0.78063449999990553</c:v>
                      </c:pt>
                      <c:pt idx="43">
                        <c:v>0.81204309999975521</c:v>
                      </c:pt>
                      <c:pt idx="44">
                        <c:v>0.84315310000010868</c:v>
                      </c:pt>
                      <c:pt idx="45">
                        <c:v>0.87510720000000219</c:v>
                      </c:pt>
                      <c:pt idx="46">
                        <c:v>0.92240869999977804</c:v>
                      </c:pt>
                      <c:pt idx="47">
                        <c:v>0.93823209999982282</c:v>
                      </c:pt>
                      <c:pt idx="48">
                        <c:v>0.96874230000003081</c:v>
                      </c:pt>
                      <c:pt idx="49">
                        <c:v>1.0001603000000614</c:v>
                      </c:pt>
                      <c:pt idx="50">
                        <c:v>1.0614504000000125</c:v>
                      </c:pt>
                      <c:pt idx="51">
                        <c:v>1.076644899999792</c:v>
                      </c:pt>
                      <c:pt idx="52">
                        <c:v>1.092786900000192</c:v>
                      </c:pt>
                      <c:pt idx="53">
                        <c:v>1.1397882000001118</c:v>
                      </c:pt>
                      <c:pt idx="54">
                        <c:v>1.1701232999998865</c:v>
                      </c:pt>
                      <c:pt idx="55">
                        <c:v>1.2008485000001201</c:v>
                      </c:pt>
                      <c:pt idx="56">
                        <c:v>1.2323353000001589</c:v>
                      </c:pt>
                      <c:pt idx="57">
                        <c:v>1.2630116000000271</c:v>
                      </c:pt>
                      <c:pt idx="58">
                        <c:v>1.2948671999997714</c:v>
                      </c:pt>
                      <c:pt idx="59">
                        <c:v>1.341233099999954</c:v>
                      </c:pt>
                      <c:pt idx="60">
                        <c:v>1.3723599999998441</c:v>
                      </c:pt>
                      <c:pt idx="61">
                        <c:v>1.4043323000000782</c:v>
                      </c:pt>
                      <c:pt idx="62">
                        <c:v>1.434845199999927</c:v>
                      </c:pt>
                      <c:pt idx="63">
                        <c:v>1.465671200000088</c:v>
                      </c:pt>
                      <c:pt idx="64">
                        <c:v>1.5122885999999198</c:v>
                      </c:pt>
                      <c:pt idx="65">
                        <c:v>1.5278643000001466</c:v>
                      </c:pt>
                      <c:pt idx="66">
                        <c:v>1.5590391999999156</c:v>
                      </c:pt>
                      <c:pt idx="67">
                        <c:v>1.6205555999999888</c:v>
                      </c:pt>
                      <c:pt idx="68">
                        <c:v>1.6357394999999997</c:v>
                      </c:pt>
                      <c:pt idx="69">
                        <c:v>1.6510426999998344</c:v>
                      </c:pt>
                      <c:pt idx="70">
                        <c:v>1.6816161000001557</c:v>
                      </c:pt>
                      <c:pt idx="71">
                        <c:v>1.7126241999999365</c:v>
                      </c:pt>
                      <c:pt idx="72">
                        <c:v>1.7592048000001341</c:v>
                      </c:pt>
                      <c:pt idx="73">
                        <c:v>1.7901433000001816</c:v>
                      </c:pt>
                      <c:pt idx="74">
                        <c:v>1.8208958000000166</c:v>
                      </c:pt>
                      <c:pt idx="75">
                        <c:v>1.8520469999998568</c:v>
                      </c:pt>
                      <c:pt idx="76">
                        <c:v>1.8829589000001761</c:v>
                      </c:pt>
                      <c:pt idx="77">
                        <c:v>1.9141758000000664</c:v>
                      </c:pt>
                      <c:pt idx="78">
                        <c:v>1.9450935999998364</c:v>
                      </c:pt>
                      <c:pt idx="79">
                        <c:v>1.9910427999998319</c:v>
                      </c:pt>
                      <c:pt idx="80">
                        <c:v>2.0225657000000865</c:v>
                      </c:pt>
                      <c:pt idx="81">
                        <c:v>2.054587900000115</c:v>
                      </c:pt>
                      <c:pt idx="82">
                        <c:v>2.0867456000000857</c:v>
                      </c:pt>
                      <c:pt idx="83">
                        <c:v>2.1026747999999316</c:v>
                      </c:pt>
                      <c:pt idx="84">
                        <c:v>2.1486558999999943</c:v>
                      </c:pt>
                      <c:pt idx="85">
                        <c:v>2.1798493000001145</c:v>
                      </c:pt>
                      <c:pt idx="86">
                        <c:v>2.2117235000000619</c:v>
                      </c:pt>
                      <c:pt idx="87">
                        <c:v>2.2437414999999419</c:v>
                      </c:pt>
                      <c:pt idx="88">
                        <c:v>2.2740856999998869</c:v>
                      </c:pt>
                      <c:pt idx="89">
                        <c:v>2.3040127999997821</c:v>
                      </c:pt>
                      <c:pt idx="90">
                        <c:v>2.3354583000000275</c:v>
                      </c:pt>
                      <c:pt idx="91">
                        <c:v>2.3822030000001178</c:v>
                      </c:pt>
                      <c:pt idx="92">
                        <c:v>2.4129314000001614</c:v>
                      </c:pt>
                      <c:pt idx="93">
                        <c:v>2.4432123000001411</c:v>
                      </c:pt>
                      <c:pt idx="94">
                        <c:v>2.4901700999998866</c:v>
                      </c:pt>
                      <c:pt idx="95">
                        <c:v>2.5061369999998533</c:v>
                      </c:pt>
                      <c:pt idx="96">
                        <c:v>2.5540674999997464</c:v>
                      </c:pt>
                      <c:pt idx="97">
                        <c:v>2.5718416999998226</c:v>
                      </c:pt>
                      <c:pt idx="98">
                        <c:v>2.6006219999999303</c:v>
                      </c:pt>
                      <c:pt idx="99">
                        <c:v>2.6314397000001009</c:v>
                      </c:pt>
                      <c:pt idx="100">
                        <c:v>2.6767759999997907</c:v>
                      </c:pt>
                      <c:pt idx="101">
                        <c:v>2.707224899999801</c:v>
                      </c:pt>
                      <c:pt idx="102">
                        <c:v>2.7393234999999549</c:v>
                      </c:pt>
                      <c:pt idx="103">
                        <c:v>2.7553143999998611</c:v>
                      </c:pt>
                      <c:pt idx="104">
                        <c:v>2.8023275000000467</c:v>
                      </c:pt>
                      <c:pt idx="105">
                        <c:v>2.832944100000077</c:v>
                      </c:pt>
                      <c:pt idx="106">
                        <c:v>2.8638756000000285</c:v>
                      </c:pt>
                      <c:pt idx="107">
                        <c:v>2.8940394999999626</c:v>
                      </c:pt>
                      <c:pt idx="108">
                        <c:v>2.9252455000000737</c:v>
                      </c:pt>
                      <c:pt idx="109">
                        <c:v>2.9724130999998124</c:v>
                      </c:pt>
                      <c:pt idx="110">
                        <c:v>3.002862599999844</c:v>
                      </c:pt>
                      <c:pt idx="111">
                        <c:v>3.0335998000000473</c:v>
                      </c:pt>
                      <c:pt idx="112">
                        <c:v>3.054877900000065</c:v>
                      </c:pt>
                      <c:pt idx="113">
                        <c:v>3.0951583999999457</c:v>
                      </c:pt>
                      <c:pt idx="114">
                        <c:v>3.1271139000000403</c:v>
                      </c:pt>
                      <c:pt idx="115">
                        <c:v>3.1579031999999643</c:v>
                      </c:pt>
                      <c:pt idx="116">
                        <c:v>3.2046928999998272</c:v>
                      </c:pt>
                      <c:pt idx="117">
                        <c:v>3.2354427999998734</c:v>
                      </c:pt>
                      <c:pt idx="118">
                        <c:v>3.2660095000001093</c:v>
                      </c:pt>
                      <c:pt idx="119">
                        <c:v>3.2817226000001938</c:v>
                      </c:pt>
                      <c:pt idx="120">
                        <c:v>3.3135005999997702</c:v>
                      </c:pt>
                      <c:pt idx="121">
                        <c:v>3.3603536999999051</c:v>
                      </c:pt>
                      <c:pt idx="122">
                        <c:v>3.3918398999999226</c:v>
                      </c:pt>
                      <c:pt idx="123">
                        <c:v>3.4230155999998715</c:v>
                      </c:pt>
                      <c:pt idx="124">
                        <c:v>3.4548562999998467</c:v>
                      </c:pt>
                      <c:pt idx="125">
                        <c:v>3.4864167999999154</c:v>
                      </c:pt>
                      <c:pt idx="126">
                        <c:v>3.5173338999998123</c:v>
                      </c:pt>
                      <c:pt idx="127">
                        <c:v>3.5486313000001246</c:v>
                      </c:pt>
                      <c:pt idx="128">
                        <c:v>3.594711599999755</c:v>
                      </c:pt>
                      <c:pt idx="129">
                        <c:v>3.6263248999998723</c:v>
                      </c:pt>
                      <c:pt idx="130">
                        <c:v>3.6576328999999532</c:v>
                      </c:pt>
                      <c:pt idx="131">
                        <c:v>3.6881164000001263</c:v>
                      </c:pt>
                      <c:pt idx="132">
                        <c:v>3.7043219000001955</c:v>
                      </c:pt>
                      <c:pt idx="133">
                        <c:v>3.7349392999999509</c:v>
                      </c:pt>
                      <c:pt idx="134">
                        <c:v>3.7662123999998585</c:v>
                      </c:pt>
                      <c:pt idx="135">
                        <c:v>3.8117940000001909</c:v>
                      </c:pt>
                      <c:pt idx="136">
                        <c:v>3.8586093999997502</c:v>
                      </c:pt>
                      <c:pt idx="137">
                        <c:v>3.8743387999998049</c:v>
                      </c:pt>
                      <c:pt idx="138">
                        <c:v>3.9051061000000118</c:v>
                      </c:pt>
                      <c:pt idx="139">
                        <c:v>3.9525496999999632</c:v>
                      </c:pt>
                      <c:pt idx="140">
                        <c:v>3.9681122000001778</c:v>
                      </c:pt>
                      <c:pt idx="141">
                        <c:v>4.015539500000159</c:v>
                      </c:pt>
                      <c:pt idx="142">
                        <c:v>4.0471769999999196</c:v>
                      </c:pt>
                      <c:pt idx="143">
                        <c:v>4.0783293999998023</c:v>
                      </c:pt>
                      <c:pt idx="144">
                        <c:v>4.1091925999999148</c:v>
                      </c:pt>
                      <c:pt idx="145">
                        <c:v>4.1400054999999156</c:v>
                      </c:pt>
                      <c:pt idx="146">
                        <c:v>4.1705133000000387</c:v>
                      </c:pt>
                      <c:pt idx="147">
                        <c:v>4.2018859999998313</c:v>
                      </c:pt>
                      <c:pt idx="148">
                        <c:v>4.2482132000000092</c:v>
                      </c:pt>
                      <c:pt idx="149">
                        <c:v>4.2785939999998845</c:v>
                      </c:pt>
                      <c:pt idx="150">
                        <c:v>4.3097671999998965</c:v>
                      </c:pt>
                      <c:pt idx="151">
                        <c:v>4.3408703999998579</c:v>
                      </c:pt>
                      <c:pt idx="152">
                        <c:v>4.3568647000001874</c:v>
                      </c:pt>
                      <c:pt idx="153">
                        <c:v>4.3879271999999219</c:v>
                      </c:pt>
                      <c:pt idx="154">
                        <c:v>4.4347788999998556</c:v>
                      </c:pt>
                      <c:pt idx="155">
                        <c:v>4.4653690000000097</c:v>
                      </c:pt>
                      <c:pt idx="156">
                        <c:v>4.4969851000000745</c:v>
                      </c:pt>
                      <c:pt idx="157">
                        <c:v>4.527891599999748</c:v>
                      </c:pt>
                      <c:pt idx="158">
                        <c:v>4.5592651000001752</c:v>
                      </c:pt>
                      <c:pt idx="159">
                        <c:v>4.5902474999998049</c:v>
                      </c:pt>
                      <c:pt idx="160">
                        <c:v>4.6221326999998382</c:v>
                      </c:pt>
                      <c:pt idx="161">
                        <c:v>4.6683016000001771</c:v>
                      </c:pt>
                      <c:pt idx="162">
                        <c:v>4.6989290999999866</c:v>
                      </c:pt>
                      <c:pt idx="163">
                        <c:v>4.7298317999998289</c:v>
                      </c:pt>
                      <c:pt idx="164">
                        <c:v>4.7609259999999267</c:v>
                      </c:pt>
                      <c:pt idx="165">
                        <c:v>4.7929429999999229</c:v>
                      </c:pt>
                      <c:pt idx="166">
                        <c:v>4.8395216999997501</c:v>
                      </c:pt>
                      <c:pt idx="167">
                        <c:v>4.8697597000000314</c:v>
                      </c:pt>
                      <c:pt idx="168">
                        <c:v>4.8849740000000565</c:v>
                      </c:pt>
                      <c:pt idx="169">
                        <c:v>4.9161072000001695</c:v>
                      </c:pt>
                      <c:pt idx="170">
                        <c:v>4.9477249999999913</c:v>
                      </c:pt>
                      <c:pt idx="171">
                        <c:v>4.979432000000088</c:v>
                      </c:pt>
                      <c:pt idx="172">
                        <c:v>5.0560715999999957</c:v>
                      </c:pt>
                      <c:pt idx="173">
                        <c:v>5.07184129999996</c:v>
                      </c:pt>
                      <c:pt idx="174">
                        <c:v>5.0874681999998757</c:v>
                      </c:pt>
                      <c:pt idx="175">
                        <c:v>5.1186327999998866</c:v>
                      </c:pt>
                      <c:pt idx="176">
                        <c:v>5.1493549000001622</c:v>
                      </c:pt>
                      <c:pt idx="177">
                        <c:v>5.1793990000001031</c:v>
                      </c:pt>
                      <c:pt idx="178">
                        <c:v>5.2260049999999865</c:v>
                      </c:pt>
                      <c:pt idx="179">
                        <c:v>5.2574057000001631</c:v>
                      </c:pt>
                      <c:pt idx="180">
                        <c:v>5.2887331000001723</c:v>
                      </c:pt>
                      <c:pt idx="181">
                        <c:v>5.3199515999999676</c:v>
                      </c:pt>
                      <c:pt idx="182">
                        <c:v>5.3510989999999765</c:v>
                      </c:pt>
                      <c:pt idx="183">
                        <c:v>5.3807068000000982</c:v>
                      </c:pt>
                      <c:pt idx="184">
                        <c:v>5.4277490999998008</c:v>
                      </c:pt>
                      <c:pt idx="185">
                        <c:v>5.4425344000001132</c:v>
                      </c:pt>
                      <c:pt idx="186">
                        <c:v>5.4883060000001933</c:v>
                      </c:pt>
                      <c:pt idx="187">
                        <c:v>5.5045316000000639</c:v>
                      </c:pt>
                      <c:pt idx="188">
                        <c:v>5.5352690999998231</c:v>
                      </c:pt>
                      <c:pt idx="189">
                        <c:v>5.5665540999998484</c:v>
                      </c:pt>
                      <c:pt idx="190">
                        <c:v>5.6134680000000117</c:v>
                      </c:pt>
                      <c:pt idx="191">
                        <c:v>5.628532499999892</c:v>
                      </c:pt>
                      <c:pt idx="192">
                        <c:v>5.6756939000001694</c:v>
                      </c:pt>
                      <c:pt idx="193">
                        <c:v>5.7071869999999763</c:v>
                      </c:pt>
                      <c:pt idx="194">
                        <c:v>5.7377849999998034</c:v>
                      </c:pt>
                      <c:pt idx="195">
                        <c:v>5.7684478999999556</c:v>
                      </c:pt>
                      <c:pt idx="196">
                        <c:v>5.8000071000001299</c:v>
                      </c:pt>
                      <c:pt idx="197">
                        <c:v>5.8317756999999801</c:v>
                      </c:pt>
                      <c:pt idx="198">
                        <c:v>5.863679300000058</c:v>
                      </c:pt>
                      <c:pt idx="199">
                        <c:v>5.8944157000000814</c:v>
                      </c:pt>
                      <c:pt idx="200">
                        <c:v>5.92588939999996</c:v>
                      </c:pt>
                      <c:pt idx="201">
                        <c:v>5.9717251000001852</c:v>
                      </c:pt>
                      <c:pt idx="202">
                        <c:v>6.0025147999999717</c:v>
                      </c:pt>
                      <c:pt idx="203">
                        <c:v>6.0180771999998797</c:v>
                      </c:pt>
                      <c:pt idx="204">
                        <c:v>6.0496404999998958</c:v>
                      </c:pt>
                      <c:pt idx="205">
                        <c:v>6.096787200000108</c:v>
                      </c:pt>
                      <c:pt idx="206">
                        <c:v>6.127333599999929</c:v>
                      </c:pt>
                      <c:pt idx="207">
                        <c:v>6.1580132999997659</c:v>
                      </c:pt>
                      <c:pt idx="208">
                        <c:v>6.1894400999999561</c:v>
                      </c:pt>
                      <c:pt idx="209">
                        <c:v>6.220589800000198</c:v>
                      </c:pt>
                      <c:pt idx="210">
                        <c:v>6.2510584000001472</c:v>
                      </c:pt>
                      <c:pt idx="211">
                        <c:v>6.2827707000001283</c:v>
                      </c:pt>
                      <c:pt idx="212">
                        <c:v>6.3295115000000806</c:v>
                      </c:pt>
                      <c:pt idx="213">
                        <c:v>6.3597481000001608</c:v>
                      </c:pt>
                      <c:pt idx="214">
                        <c:v>6.4059830999999576</c:v>
                      </c:pt>
                      <c:pt idx="215">
                        <c:v>6.42161329999999</c:v>
                      </c:pt>
                      <c:pt idx="216">
                        <c:v>6.4525705000000926</c:v>
                      </c:pt>
                      <c:pt idx="217">
                        <c:v>6.4837684999997691</c:v>
                      </c:pt>
                      <c:pt idx="218">
                        <c:v>6.5157702999999856</c:v>
                      </c:pt>
                      <c:pt idx="219">
                        <c:v>6.5767780000001039</c:v>
                      </c:pt>
                      <c:pt idx="220">
                        <c:v>6.592013500000121</c:v>
                      </c:pt>
                      <c:pt idx="221">
                        <c:v>6.624558099999831</c:v>
                      </c:pt>
                      <c:pt idx="222">
                        <c:v>6.6374995000001036</c:v>
                      </c:pt>
                      <c:pt idx="223">
                        <c:v>6.6714339000000109</c:v>
                      </c:pt>
                      <c:pt idx="224">
                        <c:v>6.7175265000000763</c:v>
                      </c:pt>
                      <c:pt idx="225">
                        <c:v>6.7481763999999202</c:v>
                      </c:pt>
                      <c:pt idx="226">
                        <c:v>6.7792921999998725</c:v>
                      </c:pt>
                      <c:pt idx="227">
                        <c:v>6.810871700000007</c:v>
                      </c:pt>
                      <c:pt idx="228">
                        <c:v>6.8426444000001538</c:v>
                      </c:pt>
                      <c:pt idx="229">
                        <c:v>6.8899907999998504</c:v>
                      </c:pt>
                      <c:pt idx="230">
                        <c:v>6.9203463999997439</c:v>
                      </c:pt>
                      <c:pt idx="231">
                        <c:v>6.9521690000001399</c:v>
                      </c:pt>
                      <c:pt idx="232">
                        <c:v>6.9827076999999917</c:v>
                      </c:pt>
                      <c:pt idx="233">
                        <c:v>7.0128799999997682</c:v>
                      </c:pt>
                      <c:pt idx="234">
                        <c:v>7.0441382999997586</c:v>
                      </c:pt>
                      <c:pt idx="235">
                        <c:v>7.0762415999997756</c:v>
                      </c:pt>
                      <c:pt idx="236">
                        <c:v>7.1074650999998994</c:v>
                      </c:pt>
                      <c:pt idx="237">
                        <c:v>7.1390511999998125</c:v>
                      </c:pt>
                      <c:pt idx="238">
                        <c:v>7.1688955999998143</c:v>
                      </c:pt>
                      <c:pt idx="239">
                        <c:v>7.1999721000001955</c:v>
                      </c:pt>
                      <c:pt idx="240">
                        <c:v>7.2308164999999462</c:v>
                      </c:pt>
                      <c:pt idx="241">
                        <c:v>7.2609234000001379</c:v>
                      </c:pt>
                      <c:pt idx="242">
                        <c:v>7.3088886000000457</c:v>
                      </c:pt>
                      <c:pt idx="243">
                        <c:v>7.340161099999932</c:v>
                      </c:pt>
                      <c:pt idx="244">
                        <c:v>7.370594500000152</c:v>
                      </c:pt>
                      <c:pt idx="245">
                        <c:v>7.4013148999997611</c:v>
                      </c:pt>
                      <c:pt idx="246">
                        <c:v>7.4330205000001115</c:v>
                      </c:pt>
                      <c:pt idx="247">
                        <c:v>7.4640359999998509</c:v>
                      </c:pt>
                      <c:pt idx="248">
                        <c:v>7.4950533000001087</c:v>
                      </c:pt>
                      <c:pt idx="249">
                        <c:v>7.5405049000000872</c:v>
                      </c:pt>
                      <c:pt idx="250">
                        <c:v>7.5720818999998301</c:v>
                      </c:pt>
                      <c:pt idx="251">
                        <c:v>7.5872848999997586</c:v>
                      </c:pt>
                      <c:pt idx="252">
                        <c:v>7.6338614999999663</c:v>
                      </c:pt>
                      <c:pt idx="253">
                        <c:v>7.6493706999999631</c:v>
                      </c:pt>
                      <c:pt idx="254">
                        <c:v>7.6805914000001394</c:v>
                      </c:pt>
                      <c:pt idx="255">
                        <c:v>7.7263280000001942</c:v>
                      </c:pt>
                      <c:pt idx="256">
                        <c:v>7.7883873999999196</c:v>
                      </c:pt>
                      <c:pt idx="257">
                        <c:v>7.8034496999998737</c:v>
                      </c:pt>
                      <c:pt idx="258">
                        <c:v>7.8191839999999502</c:v>
                      </c:pt>
                      <c:pt idx="259">
                        <c:v>7.8658817999998973</c:v>
                      </c:pt>
                      <c:pt idx="260">
                        <c:v>7.8817543999998634</c:v>
                      </c:pt>
                      <c:pt idx="261">
                        <c:v>7.9285040999998273</c:v>
                      </c:pt>
                      <c:pt idx="262">
                        <c:v>7.9590779000000111</c:v>
                      </c:pt>
                      <c:pt idx="263">
                        <c:v>7.9906670999998823</c:v>
                      </c:pt>
                      <c:pt idx="264">
                        <c:v>8.021641499999987</c:v>
                      </c:pt>
                      <c:pt idx="265">
                        <c:v>8.0533368000001246</c:v>
                      </c:pt>
                      <c:pt idx="266">
                        <c:v>8.0843922999997631</c:v>
                      </c:pt>
                      <c:pt idx="267">
                        <c:v>8.099779000000126</c:v>
                      </c:pt>
                      <c:pt idx="268">
                        <c:v>8.1313970999999583</c:v>
                      </c:pt>
                      <c:pt idx="269">
                        <c:v>8.177179199999955</c:v>
                      </c:pt>
                    </c:numCache>
                  </c:numRef>
                </c:xVal>
                <c:yVal>
                  <c:numRef>
                    <c:extLst>
                      <c:ext uri="{02D57815-91ED-43cb-92C2-25804820EDAC}">
                        <c15:formulaRef>
                          <c15:sqref>'tes no delay'!$H$2:$H$271</c15:sqref>
                        </c15:formulaRef>
                      </c:ext>
                    </c:extLst>
                    <c:numCache>
                      <c:formatCode>General</c:formatCode>
                      <c:ptCount val="270"/>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47.860622857142801</c:v>
                      </c:pt>
                      <c:pt idx="89">
                        <c:v>47.713810764746398</c:v>
                      </c:pt>
                      <c:pt idx="90">
                        <c:v>47.6333343500445</c:v>
                      </c:pt>
                      <c:pt idx="91">
                        <c:v>47.720119883848398</c:v>
                      </c:pt>
                      <c:pt idx="92">
                        <c:v>47.9945740864462</c:v>
                      </c:pt>
                      <c:pt idx="93">
                        <c:v>48.368009724814002</c:v>
                      </c:pt>
                      <c:pt idx="94">
                        <c:v>49.450311708743101</c:v>
                      </c:pt>
                      <c:pt idx="95">
                        <c:v>50.445754548134701</c:v>
                      </c:pt>
                      <c:pt idx="96">
                        <c:v>50.992862383157501</c:v>
                      </c:pt>
                      <c:pt idx="97">
                        <c:v>51.953726918576201</c:v>
                      </c:pt>
                      <c:pt idx="98">
                        <c:v>52.2181204387931</c:v>
                      </c:pt>
                      <c:pt idx="99">
                        <c:v>52.7984458364784</c:v>
                      </c:pt>
                      <c:pt idx="100">
                        <c:v>53.529688947941303</c:v>
                      </c:pt>
                      <c:pt idx="101">
                        <c:v>54.757939039085798</c:v>
                      </c:pt>
                      <c:pt idx="102">
                        <c:v>55.6953926858084</c:v>
                      </c:pt>
                      <c:pt idx="103">
                        <c:v>56.7742728109749</c:v>
                      </c:pt>
                      <c:pt idx="104">
                        <c:v>57.407583321011998</c:v>
                      </c:pt>
                      <c:pt idx="105">
                        <c:v>59.094402171061603</c:v>
                      </c:pt>
                      <c:pt idx="106">
                        <c:v>60.303414070886703</c:v>
                      </c:pt>
                      <c:pt idx="107">
                        <c:v>61.568323251772497</c:v>
                      </c:pt>
                      <c:pt idx="108">
                        <c:v>62.847774621302101</c:v>
                      </c:pt>
                      <c:pt idx="109">
                        <c:v>64.220023945332798</c:v>
                      </c:pt>
                      <c:pt idx="110">
                        <c:v>66.286584310163093</c:v>
                      </c:pt>
                      <c:pt idx="111">
                        <c:v>67.715636913448904</c:v>
                      </c:pt>
                      <c:pt idx="112">
                        <c:v>69.174634008671404</c:v>
                      </c:pt>
                      <c:pt idx="113">
                        <c:v>70.108068722332405</c:v>
                      </c:pt>
                      <c:pt idx="114">
                        <c:v>72.0384081766002</c:v>
                      </c:pt>
                      <c:pt idx="115">
                        <c:v>73.604020497200807</c:v>
                      </c:pt>
                      <c:pt idx="116">
                        <c:v>75.134654556426497</c:v>
                      </c:pt>
                      <c:pt idx="117">
                        <c:v>77.486316199564897</c:v>
                      </c:pt>
                      <c:pt idx="118">
                        <c:v>79.058107201749394</c:v>
                      </c:pt>
                      <c:pt idx="119">
                        <c:v>80.636747182588806</c:v>
                      </c:pt>
                      <c:pt idx="120">
                        <c:v>81.429264206076695</c:v>
                      </c:pt>
                      <c:pt idx="121">
                        <c:v>83.089106981139196</c:v>
                      </c:pt>
                      <c:pt idx="122">
                        <c:v>85.604254063375393</c:v>
                      </c:pt>
                      <c:pt idx="123">
                        <c:v>87.294611585704899</c:v>
                      </c:pt>
                      <c:pt idx="124">
                        <c:v>88.970641537891794</c:v>
                      </c:pt>
                      <c:pt idx="125">
                        <c:v>90.677497525145398</c:v>
                      </c:pt>
                      <c:pt idx="126">
                        <c:v>92.336996972769299</c:v>
                      </c:pt>
                      <c:pt idx="127">
                        <c:v>94.035639416537606</c:v>
                      </c:pt>
                      <c:pt idx="128">
                        <c:v>95.907351531706098</c:v>
                      </c:pt>
                      <c:pt idx="129">
                        <c:v>98.863828855246695</c:v>
                      </c:pt>
                      <c:pt idx="130">
                        <c:v>100.93587927704</c:v>
                      </c:pt>
                      <c:pt idx="131">
                        <c:v>102.898623027368</c:v>
                      </c:pt>
                      <c:pt idx="132">
                        <c:v>104.72355694441799</c:v>
                      </c:pt>
                      <c:pt idx="133">
                        <c:v>105.76166970084201</c:v>
                      </c:pt>
                      <c:pt idx="134">
                        <c:v>107.917500996558</c:v>
                      </c:pt>
                      <c:pt idx="135">
                        <c:v>110.271179404028</c:v>
                      </c:pt>
                      <c:pt idx="136">
                        <c:v>113.153941524502</c:v>
                      </c:pt>
                      <c:pt idx="137">
                        <c:v>115.952180337492</c:v>
                      </c:pt>
                      <c:pt idx="138">
                        <c:v>117.316382373382</c:v>
                      </c:pt>
                      <c:pt idx="139">
                        <c:v>119.237363421841</c:v>
                      </c:pt>
                      <c:pt idx="140">
                        <c:v>121.73447140538001</c:v>
                      </c:pt>
                      <c:pt idx="141">
                        <c:v>122.87046820981</c:v>
                      </c:pt>
                      <c:pt idx="142">
                        <c:v>125.428198614883</c:v>
                      </c:pt>
                      <c:pt idx="143">
                        <c:v>127.795505539071</c:v>
                      </c:pt>
                      <c:pt idx="144">
                        <c:v>130.052926755709</c:v>
                      </c:pt>
                      <c:pt idx="145">
                        <c:v>132.21458297275299</c:v>
                      </c:pt>
                      <c:pt idx="146">
                        <c:v>134.954458319547</c:v>
                      </c:pt>
                      <c:pt idx="147">
                        <c:v>137.71906051499499</c:v>
                      </c:pt>
                      <c:pt idx="148">
                        <c:v>140.43434386498501</c:v>
                      </c:pt>
                      <c:pt idx="149">
                        <c:v>143.54111158414</c:v>
                      </c:pt>
                      <c:pt idx="150">
                        <c:v>146.064084543886</c:v>
                      </c:pt>
                      <c:pt idx="151">
                        <c:v>148.53552073796399</c:v>
                      </c:pt>
                      <c:pt idx="152">
                        <c:v>151.258163929999</c:v>
                      </c:pt>
                      <c:pt idx="153">
                        <c:v>153.54159369022301</c:v>
                      </c:pt>
                      <c:pt idx="154">
                        <c:v>155.811089235129</c:v>
                      </c:pt>
                      <c:pt idx="155">
                        <c:v>159.05956653845499</c:v>
                      </c:pt>
                      <c:pt idx="156">
                        <c:v>161.96765129031201</c:v>
                      </c:pt>
                      <c:pt idx="157">
                        <c:v>164.83501165798</c:v>
                      </c:pt>
                      <c:pt idx="158">
                        <c:v>167.62218715590501</c:v>
                      </c:pt>
                      <c:pt idx="159">
                        <c:v>169.84283110859101</c:v>
                      </c:pt>
                      <c:pt idx="160">
                        <c:v>171.89908669227199</c:v>
                      </c:pt>
                      <c:pt idx="161">
                        <c:v>174.552808012605</c:v>
                      </c:pt>
                      <c:pt idx="162">
                        <c:v>177.47568563096399</c:v>
                      </c:pt>
                      <c:pt idx="163">
                        <c:v>179.99374680471001</c:v>
                      </c:pt>
                      <c:pt idx="164">
                        <c:v>183.10665206953701</c:v>
                      </c:pt>
                      <c:pt idx="165">
                        <c:v>186.35332436968901</c:v>
                      </c:pt>
                      <c:pt idx="166">
                        <c:v>189.571025168722</c:v>
                      </c:pt>
                      <c:pt idx="167">
                        <c:v>192.768648599138</c:v>
                      </c:pt>
                      <c:pt idx="168">
                        <c:v>195.087741142867</c:v>
                      </c:pt>
                      <c:pt idx="169">
                        <c:v>197.90749644716001</c:v>
                      </c:pt>
                      <c:pt idx="170">
                        <c:v>200.99982338306401</c:v>
                      </c:pt>
                      <c:pt idx="171">
                        <c:v>203.39590847454201</c:v>
                      </c:pt>
                      <c:pt idx="172">
                        <c:v>205.63442508264899</c:v>
                      </c:pt>
                      <c:pt idx="173">
                        <c:v>209.38100261602199</c:v>
                      </c:pt>
                      <c:pt idx="174">
                        <c:v>211.929346550247</c:v>
                      </c:pt>
                      <c:pt idx="175">
                        <c:v>214.60784350932701</c:v>
                      </c:pt>
                      <c:pt idx="176">
                        <c:v>217.618763453545</c:v>
                      </c:pt>
                      <c:pt idx="177">
                        <c:v>220.73080938814999</c:v>
                      </c:pt>
                      <c:pt idx="178">
                        <c:v>223.51866460199301</c:v>
                      </c:pt>
                      <c:pt idx="179">
                        <c:v>226.48511381051401</c:v>
                      </c:pt>
                      <c:pt idx="180">
                        <c:v>228.638484928162</c:v>
                      </c:pt>
                      <c:pt idx="181">
                        <c:v>231.36958767140899</c:v>
                      </c:pt>
                      <c:pt idx="182">
                        <c:v>234.078103113092</c:v>
                      </c:pt>
                      <c:pt idx="183">
                        <c:v>236.754409162109</c:v>
                      </c:pt>
                      <c:pt idx="184">
                        <c:v>239.672897221168</c:v>
                      </c:pt>
                      <c:pt idx="185">
                        <c:v>243.13335429487299</c:v>
                      </c:pt>
                      <c:pt idx="186">
                        <c:v>245.48282298185501</c:v>
                      </c:pt>
                      <c:pt idx="187">
                        <c:v>248.52450521612499</c:v>
                      </c:pt>
                      <c:pt idx="188">
                        <c:v>251.685814574522</c:v>
                      </c:pt>
                      <c:pt idx="189">
                        <c:v>254.337720106582</c:v>
                      </c:pt>
                      <c:pt idx="190">
                        <c:v>256.77810319197999</c:v>
                      </c:pt>
                      <c:pt idx="191">
                        <c:v>259.63416880596299</c:v>
                      </c:pt>
                      <c:pt idx="192">
                        <c:v>262.640051591033</c:v>
                      </c:pt>
                      <c:pt idx="193">
                        <c:v>265.93348502331202</c:v>
                      </c:pt>
                      <c:pt idx="194">
                        <c:v>268.53198336683801</c:v>
                      </c:pt>
                      <c:pt idx="195">
                        <c:v>271.56846566036199</c:v>
                      </c:pt>
                      <c:pt idx="196">
                        <c:v>274.690847259831</c:v>
                      </c:pt>
                      <c:pt idx="197">
                        <c:v>277.83657274824299</c:v>
                      </c:pt>
                      <c:pt idx="198">
                        <c:v>280.78366781254402</c:v>
                      </c:pt>
                      <c:pt idx="199">
                        <c:v>283.83950359556798</c:v>
                      </c:pt>
                      <c:pt idx="200">
                        <c:v>286.69592623853703</c:v>
                      </c:pt>
                      <c:pt idx="201">
                        <c:v>290.22555210641599</c:v>
                      </c:pt>
                      <c:pt idx="202">
                        <c:v>293.213638651319</c:v>
                      </c:pt>
                      <c:pt idx="203">
                        <c:v>296.20033798371099</c:v>
                      </c:pt>
                      <c:pt idx="204">
                        <c:v>299.32641886334397</c:v>
                      </c:pt>
                      <c:pt idx="205">
                        <c:v>302.89457163944002</c:v>
                      </c:pt>
                      <c:pt idx="206">
                        <c:v>305.76307603388898</c:v>
                      </c:pt>
                      <c:pt idx="207">
                        <c:v>308.87910704996199</c:v>
                      </c:pt>
                      <c:pt idx="208">
                        <c:v>312.40594944875699</c:v>
                      </c:pt>
                      <c:pt idx="209">
                        <c:v>315.64014631817099</c:v>
                      </c:pt>
                      <c:pt idx="210">
                        <c:v>318.48626665735901</c:v>
                      </c:pt>
                      <c:pt idx="211">
                        <c:v>322.033425788751</c:v>
                      </c:pt>
                      <c:pt idx="212">
                        <c:v>322.033425788751</c:v>
                      </c:pt>
                      <c:pt idx="213">
                        <c:v>322.033425788751</c:v>
                      </c:pt>
                      <c:pt idx="214">
                        <c:v>322.033425788751</c:v>
                      </c:pt>
                      <c:pt idx="215">
                        <c:v>322.033425788751</c:v>
                      </c:pt>
                      <c:pt idx="216">
                        <c:v>322.033425788751</c:v>
                      </c:pt>
                      <c:pt idx="217">
                        <c:v>322.033425788751</c:v>
                      </c:pt>
                      <c:pt idx="218">
                        <c:v>322.033425788751</c:v>
                      </c:pt>
                      <c:pt idx="219">
                        <c:v>322.033425788751</c:v>
                      </c:pt>
                      <c:pt idx="220">
                        <c:v>322.033425788751</c:v>
                      </c:pt>
                      <c:pt idx="221">
                        <c:v>322.033425788751</c:v>
                      </c:pt>
                      <c:pt idx="222">
                        <c:v>322.033425788751</c:v>
                      </c:pt>
                      <c:pt idx="223">
                        <c:v>322.033425788751</c:v>
                      </c:pt>
                      <c:pt idx="224">
                        <c:v>322.033425788751</c:v>
                      </c:pt>
                      <c:pt idx="225">
                        <c:v>322.033425788751</c:v>
                      </c:pt>
                      <c:pt idx="226">
                        <c:v>322.033425788751</c:v>
                      </c:pt>
                      <c:pt idx="227">
                        <c:v>322.033425788751</c:v>
                      </c:pt>
                      <c:pt idx="228">
                        <c:v>322.033425788751</c:v>
                      </c:pt>
                      <c:pt idx="229">
                        <c:v>322.033425788751</c:v>
                      </c:pt>
                      <c:pt idx="230">
                        <c:v>322.033425788751</c:v>
                      </c:pt>
                      <c:pt idx="231">
                        <c:v>322.033425788751</c:v>
                      </c:pt>
                      <c:pt idx="232">
                        <c:v>322.033425788751</c:v>
                      </c:pt>
                      <c:pt idx="233">
                        <c:v>322.033425788751</c:v>
                      </c:pt>
                      <c:pt idx="234">
                        <c:v>322.033425788751</c:v>
                      </c:pt>
                      <c:pt idx="235">
                        <c:v>322.033425788751</c:v>
                      </c:pt>
                      <c:pt idx="236">
                        <c:v>322.033425788751</c:v>
                      </c:pt>
                      <c:pt idx="237">
                        <c:v>322.033425788751</c:v>
                      </c:pt>
                      <c:pt idx="238">
                        <c:v>322.033425788751</c:v>
                      </c:pt>
                      <c:pt idx="239">
                        <c:v>322.033425788751</c:v>
                      </c:pt>
                      <c:pt idx="240">
                        <c:v>322.033425788751</c:v>
                      </c:pt>
                      <c:pt idx="241">
                        <c:v>322.033425788751</c:v>
                      </c:pt>
                      <c:pt idx="242">
                        <c:v>322.033425788751</c:v>
                      </c:pt>
                      <c:pt idx="243">
                        <c:v>322.033425788751</c:v>
                      </c:pt>
                      <c:pt idx="244">
                        <c:v>322.033425788751</c:v>
                      </c:pt>
                      <c:pt idx="245">
                        <c:v>322.033425788751</c:v>
                      </c:pt>
                      <c:pt idx="246">
                        <c:v>322.033425788751</c:v>
                      </c:pt>
                      <c:pt idx="247">
                        <c:v>322.033425788751</c:v>
                      </c:pt>
                      <c:pt idx="248">
                        <c:v>322.033425788751</c:v>
                      </c:pt>
                      <c:pt idx="249">
                        <c:v>322.033425788751</c:v>
                      </c:pt>
                      <c:pt idx="250">
                        <c:v>322.033425788751</c:v>
                      </c:pt>
                      <c:pt idx="251">
                        <c:v>322.033425788751</c:v>
                      </c:pt>
                      <c:pt idx="252">
                        <c:v>322.033425788751</c:v>
                      </c:pt>
                      <c:pt idx="253">
                        <c:v>322.033425788751</c:v>
                      </c:pt>
                      <c:pt idx="254">
                        <c:v>322.033425788751</c:v>
                      </c:pt>
                      <c:pt idx="255">
                        <c:v>322.033425788751</c:v>
                      </c:pt>
                      <c:pt idx="256">
                        <c:v>322.033425788751</c:v>
                      </c:pt>
                      <c:pt idx="257">
                        <c:v>322.033425788751</c:v>
                      </c:pt>
                      <c:pt idx="258">
                        <c:v>322.033425788751</c:v>
                      </c:pt>
                      <c:pt idx="259">
                        <c:v>322.033425788751</c:v>
                      </c:pt>
                      <c:pt idx="260">
                        <c:v>322.033425788751</c:v>
                      </c:pt>
                      <c:pt idx="261">
                        <c:v>322.033425788751</c:v>
                      </c:pt>
                      <c:pt idx="262">
                        <c:v>322.033425788751</c:v>
                      </c:pt>
                      <c:pt idx="263">
                        <c:v>322.033425788751</c:v>
                      </c:pt>
                      <c:pt idx="264">
                        <c:v>322.033425788751</c:v>
                      </c:pt>
                      <c:pt idx="265">
                        <c:v>322.033425788751</c:v>
                      </c:pt>
                      <c:pt idx="266">
                        <c:v>322.033425788751</c:v>
                      </c:pt>
                      <c:pt idx="267">
                        <c:v>322.033425788751</c:v>
                      </c:pt>
                      <c:pt idx="268">
                        <c:v>322.033425788751</c:v>
                      </c:pt>
                      <c:pt idx="269">
                        <c:v>322.033425788751</c:v>
                      </c:pt>
                    </c:numCache>
                  </c:numRef>
                </c:yVal>
                <c:smooth val="0"/>
                <c:extLst>
                  <c:ext xmlns:c16="http://schemas.microsoft.com/office/drawing/2014/chart" uri="{C3380CC4-5D6E-409C-BE32-E72D297353CC}">
                    <c16:uniqueId val="{00000004-B1AD-4F6A-B93B-D1D5C2624E74}"/>
                  </c:ext>
                </c:extLst>
              </c15:ser>
            </c15:filteredScatterSeries>
            <c15:filteredScatterSeries>
              <c15:ser>
                <c:idx val="2"/>
                <c:order val="2"/>
                <c:tx>
                  <c:v>tes</c:v>
                </c:tx>
                <c:spPr>
                  <a:ln w="25400" cap="rnd">
                    <a:noFill/>
                    <a:round/>
                  </a:ln>
                  <a:effectLst/>
                </c:spPr>
                <c:marker>
                  <c:symbol val="circle"/>
                  <c:size val="5"/>
                  <c:spPr>
                    <a:solidFill>
                      <a:schemeClr val="accent3"/>
                    </a:solidFill>
                    <a:ln w="9525">
                      <a:solidFill>
                        <a:schemeClr val="accent3"/>
                      </a:solidFill>
                    </a:ln>
                    <a:effectLst/>
                  </c:spPr>
                </c:marker>
                <c:xVal>
                  <c:numRef>
                    <c:extLst xmlns:c15="http://schemas.microsoft.com/office/drawing/2012/chart">
                      <c:ext xmlns:c15="http://schemas.microsoft.com/office/drawing/2012/chart" uri="{02D57815-91ED-43cb-92C2-25804820EDAC}">
                        <c15:formulaRef>
                          <c15:sqref>'tes no delay'!$D$2:$D$271</c15:sqref>
                        </c15:formulaRef>
                      </c:ext>
                    </c:extLst>
                    <c:numCache>
                      <c:formatCode>General</c:formatCode>
                      <c:ptCount val="270"/>
                      <c:pt idx="0">
                        <c:v>0</c:v>
                      </c:pt>
                      <c:pt idx="1">
                        <c:v>1.6057499999988067E-2</c:v>
                      </c:pt>
                      <c:pt idx="2">
                        <c:v>3.1534499999906984E-2</c:v>
                      </c:pt>
                      <c:pt idx="3">
                        <c:v>4.6623000000181491E-2</c:v>
                      </c:pt>
                      <c:pt idx="4">
                        <c:v>6.1767499999859865E-2</c:v>
                      </c:pt>
                      <c:pt idx="5">
                        <c:v>7.7836200000092504E-2</c:v>
                      </c:pt>
                      <c:pt idx="6">
                        <c:v>9.3716299999869079E-2</c:v>
                      </c:pt>
                      <c:pt idx="7">
                        <c:v>0.10944770000014614</c:v>
                      </c:pt>
                      <c:pt idx="8">
                        <c:v>0.12454059999981837</c:v>
                      </c:pt>
                      <c:pt idx="9">
                        <c:v>0.14032779999979539</c:v>
                      </c:pt>
                      <c:pt idx="10">
                        <c:v>0.15584119999994073</c:v>
                      </c:pt>
                      <c:pt idx="11">
                        <c:v>0.17158639999979641</c:v>
                      </c:pt>
                      <c:pt idx="12">
                        <c:v>0.18685030000006009</c:v>
                      </c:pt>
                      <c:pt idx="13">
                        <c:v>0.20203159999982745</c:v>
                      </c:pt>
                      <c:pt idx="14">
                        <c:v>0.21774879999975383</c:v>
                      </c:pt>
                      <c:pt idx="15">
                        <c:v>0.23278679999975793</c:v>
                      </c:pt>
                      <c:pt idx="16">
                        <c:v>0.24897409999994125</c:v>
                      </c:pt>
                      <c:pt idx="17">
                        <c:v>0.2648085999999239</c:v>
                      </c:pt>
                      <c:pt idx="18">
                        <c:v>0.27973059999976613</c:v>
                      </c:pt>
                      <c:pt idx="19">
                        <c:v>0.29498479999983829</c:v>
                      </c:pt>
                      <c:pt idx="20">
                        <c:v>0.31013880000000427</c:v>
                      </c:pt>
                      <c:pt idx="21">
                        <c:v>0.32488289999992048</c:v>
                      </c:pt>
                      <c:pt idx="22">
                        <c:v>0.34094469999990906</c:v>
                      </c:pt>
                      <c:pt idx="23">
                        <c:v>0.35627010000007431</c:v>
                      </c:pt>
                      <c:pt idx="24">
                        <c:v>0.37206819999983054</c:v>
                      </c:pt>
                      <c:pt idx="25">
                        <c:v>0.3883387999999286</c:v>
                      </c:pt>
                      <c:pt idx="26">
                        <c:v>0.40355330000011236</c:v>
                      </c:pt>
                      <c:pt idx="27">
                        <c:v>0.41930050000019037</c:v>
                      </c:pt>
                      <c:pt idx="28">
                        <c:v>0.43449950000012905</c:v>
                      </c:pt>
                      <c:pt idx="29">
                        <c:v>0.45008640000014566</c:v>
                      </c:pt>
                      <c:pt idx="30">
                        <c:v>0.46641110000018671</c:v>
                      </c:pt>
                      <c:pt idx="31">
                        <c:v>0.48188100000015766</c:v>
                      </c:pt>
                      <c:pt idx="32">
                        <c:v>0.49793460000000778</c:v>
                      </c:pt>
                      <c:pt idx="33">
                        <c:v>0.51364079999984824</c:v>
                      </c:pt>
                      <c:pt idx="34">
                        <c:v>0.5297245000001567</c:v>
                      </c:pt>
                      <c:pt idx="35">
                        <c:v>0.5597858000000997</c:v>
                      </c:pt>
                      <c:pt idx="36">
                        <c:v>0.59125769999991462</c:v>
                      </c:pt>
                      <c:pt idx="37">
                        <c:v>0.60728410000001531</c:v>
                      </c:pt>
                      <c:pt idx="38">
                        <c:v>0.63834520000000339</c:v>
                      </c:pt>
                      <c:pt idx="39">
                        <c:v>0.68456539999988308</c:v>
                      </c:pt>
                      <c:pt idx="40">
                        <c:v>0.71623159999990094</c:v>
                      </c:pt>
                      <c:pt idx="41">
                        <c:v>0.74854959999993298</c:v>
                      </c:pt>
                      <c:pt idx="42">
                        <c:v>0.78063449999990553</c:v>
                      </c:pt>
                      <c:pt idx="43">
                        <c:v>0.81204309999975521</c:v>
                      </c:pt>
                      <c:pt idx="44">
                        <c:v>0.84315310000010868</c:v>
                      </c:pt>
                      <c:pt idx="45">
                        <c:v>0.87510720000000219</c:v>
                      </c:pt>
                      <c:pt idx="46">
                        <c:v>0.92240869999977804</c:v>
                      </c:pt>
                      <c:pt idx="47">
                        <c:v>0.93823209999982282</c:v>
                      </c:pt>
                      <c:pt idx="48">
                        <c:v>0.96874230000003081</c:v>
                      </c:pt>
                      <c:pt idx="49">
                        <c:v>1.0001603000000614</c:v>
                      </c:pt>
                      <c:pt idx="50">
                        <c:v>1.0614504000000125</c:v>
                      </c:pt>
                      <c:pt idx="51">
                        <c:v>1.076644899999792</c:v>
                      </c:pt>
                      <c:pt idx="52">
                        <c:v>1.092786900000192</c:v>
                      </c:pt>
                      <c:pt idx="53">
                        <c:v>1.1397882000001118</c:v>
                      </c:pt>
                      <c:pt idx="54">
                        <c:v>1.1701232999998865</c:v>
                      </c:pt>
                      <c:pt idx="55">
                        <c:v>1.2008485000001201</c:v>
                      </c:pt>
                      <c:pt idx="56">
                        <c:v>1.2323353000001589</c:v>
                      </c:pt>
                      <c:pt idx="57">
                        <c:v>1.2630116000000271</c:v>
                      </c:pt>
                      <c:pt idx="58">
                        <c:v>1.2948671999997714</c:v>
                      </c:pt>
                      <c:pt idx="59">
                        <c:v>1.341233099999954</c:v>
                      </c:pt>
                      <c:pt idx="60">
                        <c:v>1.3723599999998441</c:v>
                      </c:pt>
                      <c:pt idx="61">
                        <c:v>1.4043323000000782</c:v>
                      </c:pt>
                      <c:pt idx="62">
                        <c:v>1.434845199999927</c:v>
                      </c:pt>
                      <c:pt idx="63">
                        <c:v>1.465671200000088</c:v>
                      </c:pt>
                      <c:pt idx="64">
                        <c:v>1.5122885999999198</c:v>
                      </c:pt>
                      <c:pt idx="65">
                        <c:v>1.5278643000001466</c:v>
                      </c:pt>
                      <c:pt idx="66">
                        <c:v>1.5590391999999156</c:v>
                      </c:pt>
                      <c:pt idx="67">
                        <c:v>1.6205555999999888</c:v>
                      </c:pt>
                      <c:pt idx="68">
                        <c:v>1.6357394999999997</c:v>
                      </c:pt>
                      <c:pt idx="69">
                        <c:v>1.6510426999998344</c:v>
                      </c:pt>
                      <c:pt idx="70">
                        <c:v>1.6816161000001557</c:v>
                      </c:pt>
                      <c:pt idx="71">
                        <c:v>1.7126241999999365</c:v>
                      </c:pt>
                      <c:pt idx="72">
                        <c:v>1.7592048000001341</c:v>
                      </c:pt>
                      <c:pt idx="73">
                        <c:v>1.7901433000001816</c:v>
                      </c:pt>
                      <c:pt idx="74">
                        <c:v>1.8208958000000166</c:v>
                      </c:pt>
                      <c:pt idx="75">
                        <c:v>1.8520469999998568</c:v>
                      </c:pt>
                      <c:pt idx="76">
                        <c:v>1.8829589000001761</c:v>
                      </c:pt>
                      <c:pt idx="77">
                        <c:v>1.9141758000000664</c:v>
                      </c:pt>
                      <c:pt idx="78">
                        <c:v>1.9450935999998364</c:v>
                      </c:pt>
                      <c:pt idx="79">
                        <c:v>1.9910427999998319</c:v>
                      </c:pt>
                      <c:pt idx="80">
                        <c:v>2.0225657000000865</c:v>
                      </c:pt>
                      <c:pt idx="81">
                        <c:v>2.054587900000115</c:v>
                      </c:pt>
                      <c:pt idx="82">
                        <c:v>2.0867456000000857</c:v>
                      </c:pt>
                      <c:pt idx="83">
                        <c:v>2.1026747999999316</c:v>
                      </c:pt>
                      <c:pt idx="84">
                        <c:v>2.1486558999999943</c:v>
                      </c:pt>
                      <c:pt idx="85">
                        <c:v>2.1798493000001145</c:v>
                      </c:pt>
                      <c:pt idx="86">
                        <c:v>2.2117235000000619</c:v>
                      </c:pt>
                      <c:pt idx="87">
                        <c:v>2.2437414999999419</c:v>
                      </c:pt>
                      <c:pt idx="88">
                        <c:v>2.2740856999998869</c:v>
                      </c:pt>
                      <c:pt idx="89">
                        <c:v>2.3040127999997821</c:v>
                      </c:pt>
                      <c:pt idx="90">
                        <c:v>2.3354583000000275</c:v>
                      </c:pt>
                      <c:pt idx="91">
                        <c:v>2.3822030000001178</c:v>
                      </c:pt>
                      <c:pt idx="92">
                        <c:v>2.4129314000001614</c:v>
                      </c:pt>
                      <c:pt idx="93">
                        <c:v>2.4432123000001411</c:v>
                      </c:pt>
                      <c:pt idx="94">
                        <c:v>2.4901700999998866</c:v>
                      </c:pt>
                      <c:pt idx="95">
                        <c:v>2.5061369999998533</c:v>
                      </c:pt>
                      <c:pt idx="96">
                        <c:v>2.5540674999997464</c:v>
                      </c:pt>
                      <c:pt idx="97">
                        <c:v>2.5718416999998226</c:v>
                      </c:pt>
                      <c:pt idx="98">
                        <c:v>2.6006219999999303</c:v>
                      </c:pt>
                      <c:pt idx="99">
                        <c:v>2.6314397000001009</c:v>
                      </c:pt>
                      <c:pt idx="100">
                        <c:v>2.6767759999997907</c:v>
                      </c:pt>
                      <c:pt idx="101">
                        <c:v>2.707224899999801</c:v>
                      </c:pt>
                      <c:pt idx="102">
                        <c:v>2.7393234999999549</c:v>
                      </c:pt>
                      <c:pt idx="103">
                        <c:v>2.7553143999998611</c:v>
                      </c:pt>
                      <c:pt idx="104">
                        <c:v>2.8023275000000467</c:v>
                      </c:pt>
                      <c:pt idx="105">
                        <c:v>2.832944100000077</c:v>
                      </c:pt>
                      <c:pt idx="106">
                        <c:v>2.8638756000000285</c:v>
                      </c:pt>
                      <c:pt idx="107">
                        <c:v>2.8940394999999626</c:v>
                      </c:pt>
                      <c:pt idx="108">
                        <c:v>2.9252455000000737</c:v>
                      </c:pt>
                      <c:pt idx="109">
                        <c:v>2.9724130999998124</c:v>
                      </c:pt>
                      <c:pt idx="110">
                        <c:v>3.002862599999844</c:v>
                      </c:pt>
                      <c:pt idx="111">
                        <c:v>3.0335998000000473</c:v>
                      </c:pt>
                      <c:pt idx="112">
                        <c:v>3.054877900000065</c:v>
                      </c:pt>
                      <c:pt idx="113">
                        <c:v>3.0951583999999457</c:v>
                      </c:pt>
                      <c:pt idx="114">
                        <c:v>3.1271139000000403</c:v>
                      </c:pt>
                      <c:pt idx="115">
                        <c:v>3.1579031999999643</c:v>
                      </c:pt>
                      <c:pt idx="116">
                        <c:v>3.2046928999998272</c:v>
                      </c:pt>
                      <c:pt idx="117">
                        <c:v>3.2354427999998734</c:v>
                      </c:pt>
                      <c:pt idx="118">
                        <c:v>3.2660095000001093</c:v>
                      </c:pt>
                      <c:pt idx="119">
                        <c:v>3.2817226000001938</c:v>
                      </c:pt>
                      <c:pt idx="120">
                        <c:v>3.3135005999997702</c:v>
                      </c:pt>
                      <c:pt idx="121">
                        <c:v>3.3603536999999051</c:v>
                      </c:pt>
                      <c:pt idx="122">
                        <c:v>3.3918398999999226</c:v>
                      </c:pt>
                      <c:pt idx="123">
                        <c:v>3.4230155999998715</c:v>
                      </c:pt>
                      <c:pt idx="124">
                        <c:v>3.4548562999998467</c:v>
                      </c:pt>
                      <c:pt idx="125">
                        <c:v>3.4864167999999154</c:v>
                      </c:pt>
                      <c:pt idx="126">
                        <c:v>3.5173338999998123</c:v>
                      </c:pt>
                      <c:pt idx="127">
                        <c:v>3.5486313000001246</c:v>
                      </c:pt>
                      <c:pt idx="128">
                        <c:v>3.594711599999755</c:v>
                      </c:pt>
                      <c:pt idx="129">
                        <c:v>3.6263248999998723</c:v>
                      </c:pt>
                      <c:pt idx="130">
                        <c:v>3.6576328999999532</c:v>
                      </c:pt>
                      <c:pt idx="131">
                        <c:v>3.6881164000001263</c:v>
                      </c:pt>
                      <c:pt idx="132">
                        <c:v>3.7043219000001955</c:v>
                      </c:pt>
                      <c:pt idx="133">
                        <c:v>3.7349392999999509</c:v>
                      </c:pt>
                      <c:pt idx="134">
                        <c:v>3.7662123999998585</c:v>
                      </c:pt>
                      <c:pt idx="135">
                        <c:v>3.8117940000001909</c:v>
                      </c:pt>
                      <c:pt idx="136">
                        <c:v>3.8586093999997502</c:v>
                      </c:pt>
                      <c:pt idx="137">
                        <c:v>3.8743387999998049</c:v>
                      </c:pt>
                      <c:pt idx="138">
                        <c:v>3.9051061000000118</c:v>
                      </c:pt>
                      <c:pt idx="139">
                        <c:v>3.9525496999999632</c:v>
                      </c:pt>
                      <c:pt idx="140">
                        <c:v>3.9681122000001778</c:v>
                      </c:pt>
                      <c:pt idx="141">
                        <c:v>4.015539500000159</c:v>
                      </c:pt>
                      <c:pt idx="142">
                        <c:v>4.0471769999999196</c:v>
                      </c:pt>
                      <c:pt idx="143">
                        <c:v>4.0783293999998023</c:v>
                      </c:pt>
                      <c:pt idx="144">
                        <c:v>4.1091925999999148</c:v>
                      </c:pt>
                      <c:pt idx="145">
                        <c:v>4.1400054999999156</c:v>
                      </c:pt>
                      <c:pt idx="146">
                        <c:v>4.1705133000000387</c:v>
                      </c:pt>
                      <c:pt idx="147">
                        <c:v>4.2018859999998313</c:v>
                      </c:pt>
                      <c:pt idx="148">
                        <c:v>4.2482132000000092</c:v>
                      </c:pt>
                      <c:pt idx="149">
                        <c:v>4.2785939999998845</c:v>
                      </c:pt>
                      <c:pt idx="150">
                        <c:v>4.3097671999998965</c:v>
                      </c:pt>
                      <c:pt idx="151">
                        <c:v>4.3408703999998579</c:v>
                      </c:pt>
                      <c:pt idx="152">
                        <c:v>4.3568647000001874</c:v>
                      </c:pt>
                      <c:pt idx="153">
                        <c:v>4.3879271999999219</c:v>
                      </c:pt>
                      <c:pt idx="154">
                        <c:v>4.4347788999998556</c:v>
                      </c:pt>
                      <c:pt idx="155">
                        <c:v>4.4653690000000097</c:v>
                      </c:pt>
                      <c:pt idx="156">
                        <c:v>4.4969851000000745</c:v>
                      </c:pt>
                      <c:pt idx="157">
                        <c:v>4.527891599999748</c:v>
                      </c:pt>
                      <c:pt idx="158">
                        <c:v>4.5592651000001752</c:v>
                      </c:pt>
                      <c:pt idx="159">
                        <c:v>4.5902474999998049</c:v>
                      </c:pt>
                      <c:pt idx="160">
                        <c:v>4.6221326999998382</c:v>
                      </c:pt>
                      <c:pt idx="161">
                        <c:v>4.6683016000001771</c:v>
                      </c:pt>
                      <c:pt idx="162">
                        <c:v>4.6989290999999866</c:v>
                      </c:pt>
                      <c:pt idx="163">
                        <c:v>4.7298317999998289</c:v>
                      </c:pt>
                      <c:pt idx="164">
                        <c:v>4.7609259999999267</c:v>
                      </c:pt>
                      <c:pt idx="165">
                        <c:v>4.7929429999999229</c:v>
                      </c:pt>
                      <c:pt idx="166">
                        <c:v>4.8395216999997501</c:v>
                      </c:pt>
                      <c:pt idx="167">
                        <c:v>4.8697597000000314</c:v>
                      </c:pt>
                      <c:pt idx="168">
                        <c:v>4.8849740000000565</c:v>
                      </c:pt>
                      <c:pt idx="169">
                        <c:v>4.9161072000001695</c:v>
                      </c:pt>
                      <c:pt idx="170">
                        <c:v>4.9477249999999913</c:v>
                      </c:pt>
                      <c:pt idx="171">
                        <c:v>4.979432000000088</c:v>
                      </c:pt>
                      <c:pt idx="172">
                        <c:v>5.0560715999999957</c:v>
                      </c:pt>
                      <c:pt idx="173">
                        <c:v>5.07184129999996</c:v>
                      </c:pt>
                      <c:pt idx="174">
                        <c:v>5.0874681999998757</c:v>
                      </c:pt>
                      <c:pt idx="175">
                        <c:v>5.1186327999998866</c:v>
                      </c:pt>
                      <c:pt idx="176">
                        <c:v>5.1493549000001622</c:v>
                      </c:pt>
                      <c:pt idx="177">
                        <c:v>5.1793990000001031</c:v>
                      </c:pt>
                      <c:pt idx="178">
                        <c:v>5.2260049999999865</c:v>
                      </c:pt>
                      <c:pt idx="179">
                        <c:v>5.2574057000001631</c:v>
                      </c:pt>
                      <c:pt idx="180">
                        <c:v>5.2887331000001723</c:v>
                      </c:pt>
                      <c:pt idx="181">
                        <c:v>5.3199515999999676</c:v>
                      </c:pt>
                      <c:pt idx="182">
                        <c:v>5.3510989999999765</c:v>
                      </c:pt>
                      <c:pt idx="183">
                        <c:v>5.3807068000000982</c:v>
                      </c:pt>
                      <c:pt idx="184">
                        <c:v>5.4277490999998008</c:v>
                      </c:pt>
                      <c:pt idx="185">
                        <c:v>5.4425344000001132</c:v>
                      </c:pt>
                      <c:pt idx="186">
                        <c:v>5.4883060000001933</c:v>
                      </c:pt>
                      <c:pt idx="187">
                        <c:v>5.5045316000000639</c:v>
                      </c:pt>
                      <c:pt idx="188">
                        <c:v>5.5352690999998231</c:v>
                      </c:pt>
                      <c:pt idx="189">
                        <c:v>5.5665540999998484</c:v>
                      </c:pt>
                      <c:pt idx="190">
                        <c:v>5.6134680000000117</c:v>
                      </c:pt>
                      <c:pt idx="191">
                        <c:v>5.628532499999892</c:v>
                      </c:pt>
                      <c:pt idx="192">
                        <c:v>5.6756939000001694</c:v>
                      </c:pt>
                      <c:pt idx="193">
                        <c:v>5.7071869999999763</c:v>
                      </c:pt>
                      <c:pt idx="194">
                        <c:v>5.7377849999998034</c:v>
                      </c:pt>
                      <c:pt idx="195">
                        <c:v>5.7684478999999556</c:v>
                      </c:pt>
                      <c:pt idx="196">
                        <c:v>5.8000071000001299</c:v>
                      </c:pt>
                      <c:pt idx="197">
                        <c:v>5.8317756999999801</c:v>
                      </c:pt>
                      <c:pt idx="198">
                        <c:v>5.863679300000058</c:v>
                      </c:pt>
                      <c:pt idx="199">
                        <c:v>5.8944157000000814</c:v>
                      </c:pt>
                      <c:pt idx="200">
                        <c:v>5.92588939999996</c:v>
                      </c:pt>
                      <c:pt idx="201">
                        <c:v>5.9717251000001852</c:v>
                      </c:pt>
                      <c:pt idx="202">
                        <c:v>6.0025147999999717</c:v>
                      </c:pt>
                      <c:pt idx="203">
                        <c:v>6.0180771999998797</c:v>
                      </c:pt>
                      <c:pt idx="204">
                        <c:v>6.0496404999998958</c:v>
                      </c:pt>
                      <c:pt idx="205">
                        <c:v>6.096787200000108</c:v>
                      </c:pt>
                      <c:pt idx="206">
                        <c:v>6.127333599999929</c:v>
                      </c:pt>
                      <c:pt idx="207">
                        <c:v>6.1580132999997659</c:v>
                      </c:pt>
                      <c:pt idx="208">
                        <c:v>6.1894400999999561</c:v>
                      </c:pt>
                      <c:pt idx="209">
                        <c:v>6.220589800000198</c:v>
                      </c:pt>
                      <c:pt idx="210">
                        <c:v>6.2510584000001472</c:v>
                      </c:pt>
                      <c:pt idx="211">
                        <c:v>6.2827707000001283</c:v>
                      </c:pt>
                      <c:pt idx="212">
                        <c:v>6.3295115000000806</c:v>
                      </c:pt>
                      <c:pt idx="213">
                        <c:v>6.3597481000001608</c:v>
                      </c:pt>
                      <c:pt idx="214">
                        <c:v>6.4059830999999576</c:v>
                      </c:pt>
                      <c:pt idx="215">
                        <c:v>6.42161329999999</c:v>
                      </c:pt>
                      <c:pt idx="216">
                        <c:v>6.4525705000000926</c:v>
                      </c:pt>
                      <c:pt idx="217">
                        <c:v>6.4837684999997691</c:v>
                      </c:pt>
                      <c:pt idx="218">
                        <c:v>6.5157702999999856</c:v>
                      </c:pt>
                      <c:pt idx="219">
                        <c:v>6.5767780000001039</c:v>
                      </c:pt>
                      <c:pt idx="220">
                        <c:v>6.592013500000121</c:v>
                      </c:pt>
                      <c:pt idx="221">
                        <c:v>6.624558099999831</c:v>
                      </c:pt>
                      <c:pt idx="222">
                        <c:v>6.6374995000001036</c:v>
                      </c:pt>
                      <c:pt idx="223">
                        <c:v>6.6714339000000109</c:v>
                      </c:pt>
                      <c:pt idx="224">
                        <c:v>6.7175265000000763</c:v>
                      </c:pt>
                      <c:pt idx="225">
                        <c:v>6.7481763999999202</c:v>
                      </c:pt>
                      <c:pt idx="226">
                        <c:v>6.7792921999998725</c:v>
                      </c:pt>
                      <c:pt idx="227">
                        <c:v>6.810871700000007</c:v>
                      </c:pt>
                      <c:pt idx="228">
                        <c:v>6.8426444000001538</c:v>
                      </c:pt>
                      <c:pt idx="229">
                        <c:v>6.8899907999998504</c:v>
                      </c:pt>
                      <c:pt idx="230">
                        <c:v>6.9203463999997439</c:v>
                      </c:pt>
                      <c:pt idx="231">
                        <c:v>6.9521690000001399</c:v>
                      </c:pt>
                      <c:pt idx="232">
                        <c:v>6.9827076999999917</c:v>
                      </c:pt>
                      <c:pt idx="233">
                        <c:v>7.0128799999997682</c:v>
                      </c:pt>
                      <c:pt idx="234">
                        <c:v>7.0441382999997586</c:v>
                      </c:pt>
                      <c:pt idx="235">
                        <c:v>7.0762415999997756</c:v>
                      </c:pt>
                      <c:pt idx="236">
                        <c:v>7.1074650999998994</c:v>
                      </c:pt>
                      <c:pt idx="237">
                        <c:v>7.1390511999998125</c:v>
                      </c:pt>
                      <c:pt idx="238">
                        <c:v>7.1688955999998143</c:v>
                      </c:pt>
                      <c:pt idx="239">
                        <c:v>7.1999721000001955</c:v>
                      </c:pt>
                      <c:pt idx="240">
                        <c:v>7.2308164999999462</c:v>
                      </c:pt>
                      <c:pt idx="241">
                        <c:v>7.2609234000001379</c:v>
                      </c:pt>
                      <c:pt idx="242">
                        <c:v>7.3088886000000457</c:v>
                      </c:pt>
                      <c:pt idx="243">
                        <c:v>7.340161099999932</c:v>
                      </c:pt>
                      <c:pt idx="244">
                        <c:v>7.370594500000152</c:v>
                      </c:pt>
                      <c:pt idx="245">
                        <c:v>7.4013148999997611</c:v>
                      </c:pt>
                      <c:pt idx="246">
                        <c:v>7.4330205000001115</c:v>
                      </c:pt>
                      <c:pt idx="247">
                        <c:v>7.4640359999998509</c:v>
                      </c:pt>
                      <c:pt idx="248">
                        <c:v>7.4950533000001087</c:v>
                      </c:pt>
                      <c:pt idx="249">
                        <c:v>7.5405049000000872</c:v>
                      </c:pt>
                      <c:pt idx="250">
                        <c:v>7.5720818999998301</c:v>
                      </c:pt>
                      <c:pt idx="251">
                        <c:v>7.5872848999997586</c:v>
                      </c:pt>
                      <c:pt idx="252">
                        <c:v>7.6338614999999663</c:v>
                      </c:pt>
                      <c:pt idx="253">
                        <c:v>7.6493706999999631</c:v>
                      </c:pt>
                      <c:pt idx="254">
                        <c:v>7.6805914000001394</c:v>
                      </c:pt>
                      <c:pt idx="255">
                        <c:v>7.7263280000001942</c:v>
                      </c:pt>
                      <c:pt idx="256">
                        <c:v>7.7883873999999196</c:v>
                      </c:pt>
                      <c:pt idx="257">
                        <c:v>7.8034496999998737</c:v>
                      </c:pt>
                      <c:pt idx="258">
                        <c:v>7.8191839999999502</c:v>
                      </c:pt>
                      <c:pt idx="259">
                        <c:v>7.8658817999998973</c:v>
                      </c:pt>
                      <c:pt idx="260">
                        <c:v>7.8817543999998634</c:v>
                      </c:pt>
                      <c:pt idx="261">
                        <c:v>7.9285040999998273</c:v>
                      </c:pt>
                      <c:pt idx="262">
                        <c:v>7.9590779000000111</c:v>
                      </c:pt>
                      <c:pt idx="263">
                        <c:v>7.9906670999998823</c:v>
                      </c:pt>
                      <c:pt idx="264">
                        <c:v>8.021641499999987</c:v>
                      </c:pt>
                      <c:pt idx="265">
                        <c:v>8.0533368000001246</c:v>
                      </c:pt>
                      <c:pt idx="266">
                        <c:v>8.0843922999997631</c:v>
                      </c:pt>
                      <c:pt idx="267">
                        <c:v>8.099779000000126</c:v>
                      </c:pt>
                      <c:pt idx="268">
                        <c:v>8.1313970999999583</c:v>
                      </c:pt>
                      <c:pt idx="269">
                        <c:v>8.177179199999955</c:v>
                      </c:pt>
                    </c:numCache>
                  </c:numRef>
                </c:xVal>
                <c:yVal>
                  <c:numRef>
                    <c:extLst xmlns:c15="http://schemas.microsoft.com/office/drawing/2012/chart">
                      <c:ext xmlns:c15="http://schemas.microsoft.com/office/drawing/2012/chart" uri="{02D57815-91ED-43cb-92C2-25804820EDAC}">
                        <c15:formulaRef>
                          <c15:sqref>'tes no delay'!$S$2:$S$271</c15:sqref>
                        </c15:formulaRef>
                      </c:ext>
                    </c:extLst>
                    <c:numCache>
                      <c:formatCode>General</c:formatCode>
                      <c:ptCount val="270"/>
                      <c:pt idx="0">
                        <c:v>48.731439999999999</c:v>
                      </c:pt>
                      <c:pt idx="1">
                        <c:v>48.720359999999999</c:v>
                      </c:pt>
                      <c:pt idx="2">
                        <c:v>48.71452</c:v>
                      </c:pt>
                      <c:pt idx="3">
                        <c:v>48.708680000000001</c:v>
                      </c:pt>
                      <c:pt idx="4">
                        <c:v>48.708080000000002</c:v>
                      </c:pt>
                      <c:pt idx="5">
                        <c:v>48.540399999999998</c:v>
                      </c:pt>
                      <c:pt idx="6">
                        <c:v>48.388439999999903</c:v>
                      </c:pt>
                      <c:pt idx="7">
                        <c:v>48.257439999999903</c:v>
                      </c:pt>
                      <c:pt idx="8">
                        <c:v>48.147399999999898</c:v>
                      </c:pt>
                      <c:pt idx="9">
                        <c:v>48.042599999999901</c:v>
                      </c:pt>
                      <c:pt idx="10">
                        <c:v>47.963999999999899</c:v>
                      </c:pt>
                      <c:pt idx="11">
                        <c:v>47.9063599999999</c:v>
                      </c:pt>
                      <c:pt idx="12">
                        <c:v>47.869679999999903</c:v>
                      </c:pt>
                      <c:pt idx="13">
                        <c:v>48.010559999999998</c:v>
                      </c:pt>
                      <c:pt idx="14">
                        <c:v>48.167160000000003</c:v>
                      </c:pt>
                      <c:pt idx="15">
                        <c:v>48.328999999999901</c:v>
                      </c:pt>
                      <c:pt idx="16">
                        <c:v>48.318519999999999</c:v>
                      </c:pt>
                      <c:pt idx="17">
                        <c:v>48.313279999999999</c:v>
                      </c:pt>
                      <c:pt idx="18">
                        <c:v>48.313279999999999</c:v>
                      </c:pt>
                      <c:pt idx="19">
                        <c:v>48.318519999999999</c:v>
                      </c:pt>
                      <c:pt idx="20">
                        <c:v>48.329000000000001</c:v>
                      </c:pt>
                      <c:pt idx="21">
                        <c:v>48.344720000000002</c:v>
                      </c:pt>
                      <c:pt idx="22">
                        <c:v>48.360439999999997</c:v>
                      </c:pt>
                      <c:pt idx="23">
                        <c:v>48.38664</c:v>
                      </c:pt>
                      <c:pt idx="24">
                        <c:v>48.423319999999997</c:v>
                      </c:pt>
                      <c:pt idx="25">
                        <c:v>48.480959999999897</c:v>
                      </c:pt>
                      <c:pt idx="26">
                        <c:v>48.714834285714197</c:v>
                      </c:pt>
                      <c:pt idx="27">
                        <c:v>48.9696685714285</c:v>
                      </c:pt>
                      <c:pt idx="28">
                        <c:v>49.142588571428497</c:v>
                      </c:pt>
                      <c:pt idx="29">
                        <c:v>49.352188571428499</c:v>
                      </c:pt>
                      <c:pt idx="30">
                        <c:v>49.415668571428498</c:v>
                      </c:pt>
                      <c:pt idx="31">
                        <c:v>48.826548571428503</c:v>
                      </c:pt>
                      <c:pt idx="32">
                        <c:v>48.652508571428498</c:v>
                      </c:pt>
                      <c:pt idx="33">
                        <c:v>48.467988571428499</c:v>
                      </c:pt>
                      <c:pt idx="34">
                        <c:v>48.526228571428497</c:v>
                      </c:pt>
                      <c:pt idx="35">
                        <c:v>48.709628571428503</c:v>
                      </c:pt>
                      <c:pt idx="36">
                        <c:v>48.835388571428503</c:v>
                      </c:pt>
                      <c:pt idx="37">
                        <c:v>48.898268571428503</c:v>
                      </c:pt>
                      <c:pt idx="38">
                        <c:v>48.741668571428498</c:v>
                      </c:pt>
                      <c:pt idx="39">
                        <c:v>48.543148571428503</c:v>
                      </c:pt>
                      <c:pt idx="40">
                        <c:v>48.313188571428498</c:v>
                      </c:pt>
                      <c:pt idx="41">
                        <c:v>48.234588571428503</c:v>
                      </c:pt>
                      <c:pt idx="42">
                        <c:v>48.150748571428501</c:v>
                      </c:pt>
                      <c:pt idx="43">
                        <c:v>48.061668571428498</c:v>
                      </c:pt>
                      <c:pt idx="44">
                        <c:v>47.983068571428497</c:v>
                      </c:pt>
                      <c:pt idx="45">
                        <c:v>47.914948571428503</c:v>
                      </c:pt>
                      <c:pt idx="46">
                        <c:v>47.857308571428497</c:v>
                      </c:pt>
                      <c:pt idx="47">
                        <c:v>47.8206285714285</c:v>
                      </c:pt>
                      <c:pt idx="48">
                        <c:v>47.789188571428497</c:v>
                      </c:pt>
                      <c:pt idx="49">
                        <c:v>47.768228571428502</c:v>
                      </c:pt>
                      <c:pt idx="50">
                        <c:v>47.860622857142801</c:v>
                      </c:pt>
                      <c:pt idx="51">
                        <c:v>47.679148571428499</c:v>
                      </c:pt>
                      <c:pt idx="52">
                        <c:v>47.497674285714197</c:v>
                      </c:pt>
                      <c:pt idx="53">
                        <c:v>47.408594285714202</c:v>
                      </c:pt>
                      <c:pt idx="54">
                        <c:v>47.293314285714203</c:v>
                      </c:pt>
                      <c:pt idx="55">
                        <c:v>47.329394285714201</c:v>
                      </c:pt>
                      <c:pt idx="56">
                        <c:v>48.018074285714199</c:v>
                      </c:pt>
                      <c:pt idx="57">
                        <c:v>48.286434285714201</c:v>
                      </c:pt>
                      <c:pt idx="58">
                        <c:v>48.554794285714202</c:v>
                      </c:pt>
                      <c:pt idx="59">
                        <c:v>48.5856342857142</c:v>
                      </c:pt>
                      <c:pt idx="60">
                        <c:v>48.470354285714201</c:v>
                      </c:pt>
                      <c:pt idx="61">
                        <c:v>48.3969942857143</c:v>
                      </c:pt>
                      <c:pt idx="62">
                        <c:v>48.376034285714198</c:v>
                      </c:pt>
                      <c:pt idx="63">
                        <c:v>48.402234285714201</c:v>
                      </c:pt>
                      <c:pt idx="64">
                        <c:v>48.470354285714201</c:v>
                      </c:pt>
                      <c:pt idx="65">
                        <c:v>48.580394285714299</c:v>
                      </c:pt>
                      <c:pt idx="66">
                        <c:v>48.711394285714199</c:v>
                      </c:pt>
                      <c:pt idx="67">
                        <c:v>48.8476342857143</c:v>
                      </c:pt>
                      <c:pt idx="68">
                        <c:v>48.989114285714201</c:v>
                      </c:pt>
                      <c:pt idx="69">
                        <c:v>49.130594285714203</c:v>
                      </c:pt>
                      <c:pt idx="70">
                        <c:v>49.272074285714297</c:v>
                      </c:pt>
                      <c:pt idx="71">
                        <c:v>49.424034285714299</c:v>
                      </c:pt>
                      <c:pt idx="72">
                        <c:v>49.565514285714301</c:v>
                      </c:pt>
                      <c:pt idx="73">
                        <c:v>49.701754285714202</c:v>
                      </c:pt>
                      <c:pt idx="74">
                        <c:v>49.8170342857142</c:v>
                      </c:pt>
                      <c:pt idx="75">
                        <c:v>49.798000000000002</c:v>
                      </c:pt>
                      <c:pt idx="76">
                        <c:v>49.876600000000003</c:v>
                      </c:pt>
                      <c:pt idx="77">
                        <c:v>49.929000000000002</c:v>
                      </c:pt>
                      <c:pt idx="78">
                        <c:v>49.965679999999999</c:v>
                      </c:pt>
                      <c:pt idx="79">
                        <c:v>49.981400000000001</c:v>
                      </c:pt>
                      <c:pt idx="80">
                        <c:v>49.976159999999901</c:v>
                      </c:pt>
                      <c:pt idx="81">
                        <c:v>49.955199999999898</c:v>
                      </c:pt>
                      <c:pt idx="82">
                        <c:v>49.913279999999901</c:v>
                      </c:pt>
                      <c:pt idx="83">
                        <c:v>49.860879999999902</c:v>
                      </c:pt>
                      <c:pt idx="84">
                        <c:v>49.792760000000001</c:v>
                      </c:pt>
                      <c:pt idx="85">
                        <c:v>49.708919999999999</c:v>
                      </c:pt>
                      <c:pt idx="86">
                        <c:v>49.598880000000001</c:v>
                      </c:pt>
                      <c:pt idx="87">
                        <c:v>49.4521599999999</c:v>
                      </c:pt>
                      <c:pt idx="88">
                        <c:v>49.268759999999901</c:v>
                      </c:pt>
                      <c:pt idx="89">
                        <c:v>49.205279999999902</c:v>
                      </c:pt>
                      <c:pt idx="90">
                        <c:v>49.337399999999903</c:v>
                      </c:pt>
                      <c:pt idx="91">
                        <c:v>49.811239999999998</c:v>
                      </c:pt>
                      <c:pt idx="92">
                        <c:v>50.232680000000002</c:v>
                      </c:pt>
                      <c:pt idx="93">
                        <c:v>50.601719999999901</c:v>
                      </c:pt>
                      <c:pt idx="94">
                        <c:v>50.913119999999999</c:v>
                      </c:pt>
                      <c:pt idx="95">
                        <c:v>51.161639999999998</c:v>
                      </c:pt>
                      <c:pt idx="96">
                        <c:v>51.853559999999902</c:v>
                      </c:pt>
                      <c:pt idx="97">
                        <c:v>52.748840000000001</c:v>
                      </c:pt>
                      <c:pt idx="98">
                        <c:v>53.57076</c:v>
                      </c:pt>
                      <c:pt idx="99">
                        <c:v>54.329799999999999</c:v>
                      </c:pt>
                      <c:pt idx="100">
                        <c:v>55.025959999999998</c:v>
                      </c:pt>
                      <c:pt idx="101">
                        <c:v>55.664479999999998</c:v>
                      </c:pt>
                      <c:pt idx="102">
                        <c:v>56.245359999999998</c:v>
                      </c:pt>
                      <c:pt idx="103">
                        <c:v>56.768599999999999</c:v>
                      </c:pt>
                      <c:pt idx="104">
                        <c:v>57.505679999999998</c:v>
                      </c:pt>
                      <c:pt idx="105">
                        <c:v>58.696640000000002</c:v>
                      </c:pt>
                      <c:pt idx="106">
                        <c:v>59.824719999999999</c:v>
                      </c:pt>
                      <c:pt idx="107">
                        <c:v>60.895159999999997</c:v>
                      </c:pt>
                      <c:pt idx="108">
                        <c:v>62.572365714285702</c:v>
                      </c:pt>
                      <c:pt idx="109">
                        <c:v>64.310525714285703</c:v>
                      </c:pt>
                      <c:pt idx="110">
                        <c:v>65.996285714285705</c:v>
                      </c:pt>
                      <c:pt idx="111">
                        <c:v>67.629645714285701</c:v>
                      </c:pt>
                      <c:pt idx="112">
                        <c:v>69.215845714285706</c:v>
                      </c:pt>
                      <c:pt idx="113">
                        <c:v>70.749645714285705</c:v>
                      </c:pt>
                      <c:pt idx="114">
                        <c:v>72.559965714285696</c:v>
                      </c:pt>
                      <c:pt idx="115">
                        <c:v>74.383085714285698</c:v>
                      </c:pt>
                      <c:pt idx="116">
                        <c:v>75.775405714285696</c:v>
                      </c:pt>
                      <c:pt idx="117">
                        <c:v>77.741725714285707</c:v>
                      </c:pt>
                      <c:pt idx="118">
                        <c:v>79.838445714285697</c:v>
                      </c:pt>
                      <c:pt idx="119">
                        <c:v>81.888005714285697</c:v>
                      </c:pt>
                      <c:pt idx="120">
                        <c:v>83.895645714285706</c:v>
                      </c:pt>
                      <c:pt idx="121">
                        <c:v>85.344605714285706</c:v>
                      </c:pt>
                      <c:pt idx="122">
                        <c:v>86.657725714285704</c:v>
                      </c:pt>
                      <c:pt idx="123">
                        <c:v>88.565805714285702</c:v>
                      </c:pt>
                      <c:pt idx="124">
                        <c:v>90.442445714285697</c:v>
                      </c:pt>
                      <c:pt idx="125">
                        <c:v>92.287645714285702</c:v>
                      </c:pt>
                      <c:pt idx="126">
                        <c:v>94.738285714285695</c:v>
                      </c:pt>
                      <c:pt idx="127">
                        <c:v>97.335045714285698</c:v>
                      </c:pt>
                      <c:pt idx="128">
                        <c:v>99.900365714285698</c:v>
                      </c:pt>
                      <c:pt idx="129">
                        <c:v>102.178485714285</c:v>
                      </c:pt>
                      <c:pt idx="130">
                        <c:v>103.918885714285</c:v>
                      </c:pt>
                      <c:pt idx="131">
                        <c:v>106.45276571428499</c:v>
                      </c:pt>
                      <c:pt idx="132">
                        <c:v>108.970925714285</c:v>
                      </c:pt>
                      <c:pt idx="133">
                        <c:v>110.79848</c:v>
                      </c:pt>
                      <c:pt idx="134">
                        <c:v>112.48124</c:v>
                      </c:pt>
                      <c:pt idx="135">
                        <c:v>114.94175999999899</c:v>
                      </c:pt>
                      <c:pt idx="136">
                        <c:v>117.23520000000001</c:v>
                      </c:pt>
                      <c:pt idx="137">
                        <c:v>119.66428000000001</c:v>
                      </c:pt>
                      <c:pt idx="138">
                        <c:v>122.187079999999</c:v>
                      </c:pt>
                      <c:pt idx="139">
                        <c:v>124.829799999999</c:v>
                      </c:pt>
                      <c:pt idx="140">
                        <c:v>127.169799999999</c:v>
                      </c:pt>
                      <c:pt idx="141">
                        <c:v>129.46263999999999</c:v>
                      </c:pt>
                      <c:pt idx="142">
                        <c:v>131.17624000000001</c:v>
                      </c:pt>
                      <c:pt idx="143">
                        <c:v>133.47955999999999</c:v>
                      </c:pt>
                      <c:pt idx="144">
                        <c:v>135.7724</c:v>
                      </c:pt>
                      <c:pt idx="145">
                        <c:v>138.04427999999999</c:v>
                      </c:pt>
                      <c:pt idx="146">
                        <c:v>140.58763999999999</c:v>
                      </c:pt>
                      <c:pt idx="147">
                        <c:v>143.47020000000001</c:v>
                      </c:pt>
                      <c:pt idx="148">
                        <c:v>145.64251999999999</c:v>
                      </c:pt>
                      <c:pt idx="149">
                        <c:v>148.149</c:v>
                      </c:pt>
                      <c:pt idx="150">
                        <c:v>151.12527999999901</c:v>
                      </c:pt>
                      <c:pt idx="151">
                        <c:v>153.43323999999899</c:v>
                      </c:pt>
                      <c:pt idx="152">
                        <c:v>155.53219999999999</c:v>
                      </c:pt>
                      <c:pt idx="153">
                        <c:v>157.89215999999999</c:v>
                      </c:pt>
                      <c:pt idx="154">
                        <c:v>160.74268000000001</c:v>
                      </c:pt>
                      <c:pt idx="155">
                        <c:v>163.56175999999999</c:v>
                      </c:pt>
                      <c:pt idx="156">
                        <c:v>165.85339999999999</c:v>
                      </c:pt>
                      <c:pt idx="157">
                        <c:v>168.59912</c:v>
                      </c:pt>
                      <c:pt idx="158">
                        <c:v>171.437234285714</c:v>
                      </c:pt>
                      <c:pt idx="159">
                        <c:v>174.297634285714</c:v>
                      </c:pt>
                      <c:pt idx="160">
                        <c:v>176.96475428571401</c:v>
                      </c:pt>
                      <c:pt idx="161">
                        <c:v>179.74655428571401</c:v>
                      </c:pt>
                      <c:pt idx="162">
                        <c:v>182.345554285714</c:v>
                      </c:pt>
                      <c:pt idx="163">
                        <c:v>185.618114285714</c:v>
                      </c:pt>
                      <c:pt idx="164">
                        <c:v>188.24331428571401</c:v>
                      </c:pt>
                      <c:pt idx="165">
                        <c:v>190.99367428571401</c:v>
                      </c:pt>
                      <c:pt idx="166">
                        <c:v>194.002514285714</c:v>
                      </c:pt>
                      <c:pt idx="167">
                        <c:v>197.33735428571401</c:v>
                      </c:pt>
                      <c:pt idx="168">
                        <c:v>199.86823428571401</c:v>
                      </c:pt>
                      <c:pt idx="169">
                        <c:v>202.77227428571399</c:v>
                      </c:pt>
                      <c:pt idx="170">
                        <c:v>206.09139428571399</c:v>
                      </c:pt>
                      <c:pt idx="171">
                        <c:v>209.11807428571399</c:v>
                      </c:pt>
                      <c:pt idx="172">
                        <c:v>211.76363428571401</c:v>
                      </c:pt>
                      <c:pt idx="173">
                        <c:v>215.11943428571399</c:v>
                      </c:pt>
                      <c:pt idx="174">
                        <c:v>218.14107428571401</c:v>
                      </c:pt>
                      <c:pt idx="175">
                        <c:v>220.619554285714</c:v>
                      </c:pt>
                      <c:pt idx="176">
                        <c:v>223.48691428571399</c:v>
                      </c:pt>
                      <c:pt idx="177">
                        <c:v>226.93119428571401</c:v>
                      </c:pt>
                      <c:pt idx="178">
                        <c:v>229.92643428571401</c:v>
                      </c:pt>
                      <c:pt idx="179">
                        <c:v>232.561514285714</c:v>
                      </c:pt>
                      <c:pt idx="180">
                        <c:v>235.82823428571399</c:v>
                      </c:pt>
                      <c:pt idx="181">
                        <c:v>238.797474285714</c:v>
                      </c:pt>
                      <c:pt idx="182">
                        <c:v>241.628154285714</c:v>
                      </c:pt>
                      <c:pt idx="183">
                        <c:v>244.59871999999999</c:v>
                      </c:pt>
                      <c:pt idx="184">
                        <c:v>247.66692</c:v>
                      </c:pt>
                      <c:pt idx="185">
                        <c:v>250.27055999999999</c:v>
                      </c:pt>
                      <c:pt idx="186">
                        <c:v>253.51107999999999</c:v>
                      </c:pt>
                      <c:pt idx="187">
                        <c:v>256.7516</c:v>
                      </c:pt>
                      <c:pt idx="188">
                        <c:v>259.56132000000002</c:v>
                      </c:pt>
                      <c:pt idx="189">
                        <c:v>262.78088000000002</c:v>
                      </c:pt>
                      <c:pt idx="190">
                        <c:v>265.81763999999998</c:v>
                      </c:pt>
                      <c:pt idx="191">
                        <c:v>268.75252</c:v>
                      </c:pt>
                      <c:pt idx="192">
                        <c:v>271.88824</c:v>
                      </c:pt>
                      <c:pt idx="193">
                        <c:v>274.99776000000003</c:v>
                      </c:pt>
                      <c:pt idx="194">
                        <c:v>278.30811999999997</c:v>
                      </c:pt>
                      <c:pt idx="195">
                        <c:v>281.44715428571402</c:v>
                      </c:pt>
                      <c:pt idx="196">
                        <c:v>284.70239428571398</c:v>
                      </c:pt>
                      <c:pt idx="197">
                        <c:v>288.30731428571403</c:v>
                      </c:pt>
                      <c:pt idx="198">
                        <c:v>291.24391428571403</c:v>
                      </c:pt>
                      <c:pt idx="199">
                        <c:v>294.61343428571399</c:v>
                      </c:pt>
                      <c:pt idx="200">
                        <c:v>298.40446857142803</c:v>
                      </c:pt>
                      <c:pt idx="201">
                        <c:v>301.672308571428</c:v>
                      </c:pt>
                      <c:pt idx="202">
                        <c:v>304.53554857142802</c:v>
                      </c:pt>
                      <c:pt idx="203">
                        <c:v>308.19750857142799</c:v>
                      </c:pt>
                      <c:pt idx="204">
                        <c:v>311.70286857142798</c:v>
                      </c:pt>
                      <c:pt idx="205">
                        <c:v>314.59754857142798</c:v>
                      </c:pt>
                      <c:pt idx="206">
                        <c:v>318.24902857142803</c:v>
                      </c:pt>
                      <c:pt idx="207">
                        <c:v>321.75074285714197</c:v>
                      </c:pt>
                      <c:pt idx="208">
                        <c:v>325.03065714285702</c:v>
                      </c:pt>
                      <c:pt idx="209">
                        <c:v>328.19589142857097</c:v>
                      </c:pt>
                      <c:pt idx="210">
                        <c:v>331.39409142857102</c:v>
                      </c:pt>
                      <c:pt idx="211">
                        <c:v>334.487891428571</c:v>
                      </c:pt>
                      <c:pt idx="212">
                        <c:v>337.665531428571</c:v>
                      </c:pt>
                      <c:pt idx="213">
                        <c:v>340.464771428571</c:v>
                      </c:pt>
                      <c:pt idx="214">
                        <c:v>343.20929142857102</c:v>
                      </c:pt>
                      <c:pt idx="215">
                        <c:v>346.38885714285698</c:v>
                      </c:pt>
                      <c:pt idx="216">
                        <c:v>349.588057142857</c:v>
                      </c:pt>
                      <c:pt idx="217">
                        <c:v>352.36329142857102</c:v>
                      </c:pt>
                      <c:pt idx="218">
                        <c:v>355.12473142857101</c:v>
                      </c:pt>
                      <c:pt idx="219">
                        <c:v>357.34361142857102</c:v>
                      </c:pt>
                      <c:pt idx="220">
                        <c:v>359.78621714285703</c:v>
                      </c:pt>
                      <c:pt idx="221">
                        <c:v>362.57485714285701</c:v>
                      </c:pt>
                      <c:pt idx="222">
                        <c:v>364.93057714285698</c:v>
                      </c:pt>
                      <c:pt idx="223">
                        <c:v>367.370137142857</c:v>
                      </c:pt>
                      <c:pt idx="224">
                        <c:v>369.42393714285703</c:v>
                      </c:pt>
                      <c:pt idx="225">
                        <c:v>371.171502857142</c:v>
                      </c:pt>
                      <c:pt idx="226">
                        <c:v>373.13198285714202</c:v>
                      </c:pt>
                      <c:pt idx="227">
                        <c:v>374.99874285714202</c:v>
                      </c:pt>
                      <c:pt idx="228">
                        <c:v>376.30198285714198</c:v>
                      </c:pt>
                      <c:pt idx="229">
                        <c:v>377.67858285714198</c:v>
                      </c:pt>
                      <c:pt idx="230">
                        <c:v>379.10234285714199</c:v>
                      </c:pt>
                      <c:pt idx="231">
                        <c:v>379.80074285714198</c:v>
                      </c:pt>
                      <c:pt idx="232">
                        <c:v>380.29146857142803</c:v>
                      </c:pt>
                    </c:numCache>
                  </c:numRef>
                </c:yVal>
                <c:smooth val="0"/>
                <c:extLst xmlns:c15="http://schemas.microsoft.com/office/drawing/2012/chart">
                  <c:ext xmlns:c16="http://schemas.microsoft.com/office/drawing/2014/chart" uri="{C3380CC4-5D6E-409C-BE32-E72D297353CC}">
                    <c16:uniqueId val="{00000005-B1AD-4F6A-B93B-D1D5C2624E74}"/>
                  </c:ext>
                </c:extLst>
              </c15:ser>
            </c15:filteredScatterSeries>
            <c15:filteredScatterSeries>
              <c15:ser>
                <c:idx val="5"/>
                <c:order val="5"/>
                <c:tx>
                  <c:strRef>
                    <c:extLst xmlns:c15="http://schemas.microsoft.com/office/drawing/2012/chart">
                      <c:ext xmlns:c15="http://schemas.microsoft.com/office/drawing/2012/chart" uri="{02D57815-91ED-43cb-92C2-25804820EDAC}">
                        <c15:formulaRef>
                          <c15:sqref>'tes no delay'!$Z$1</c15:sqref>
                        </c15:formulaRef>
                      </c:ext>
                    </c:extLst>
                    <c:strCache>
                      <c:ptCount val="1"/>
                      <c:pt idx="0">
                        <c:v>tawal</c:v>
                      </c:pt>
                    </c:strCache>
                  </c:strRef>
                </c:tx>
                <c:spPr>
                  <a:ln w="25400" cap="rnd">
                    <a:noFill/>
                    <a:round/>
                  </a:ln>
                  <a:effectLst/>
                </c:spPr>
                <c:marker>
                  <c:symbol val="circle"/>
                  <c:size val="2"/>
                  <c:spPr>
                    <a:solidFill>
                      <a:schemeClr val="accent6"/>
                    </a:solidFill>
                    <a:ln w="9525">
                      <a:noFill/>
                    </a:ln>
                    <a:effectLst/>
                  </c:spPr>
                </c:marker>
                <c:xVal>
                  <c:numRef>
                    <c:extLst xmlns:c15="http://schemas.microsoft.com/office/drawing/2012/chart">
                      <c:ext xmlns:c15="http://schemas.microsoft.com/office/drawing/2012/chart" uri="{02D57815-91ED-43cb-92C2-25804820EDAC}">
                        <c15:formulaRef>
                          <c15:sqref>'tes no delay'!$Z$2:$Z$336</c15:sqref>
                        </c15:formulaRef>
                      </c:ext>
                    </c:extLst>
                    <c:numCache>
                      <c:formatCode>General</c:formatCode>
                      <c:ptCount val="335"/>
                      <c:pt idx="0">
                        <c:v>2.2740856999998869</c:v>
                      </c:pt>
                      <c:pt idx="1">
                        <c:v>2.2740856999998869</c:v>
                      </c:pt>
                      <c:pt idx="2">
                        <c:v>2.2740856999998869</c:v>
                      </c:pt>
                      <c:pt idx="3">
                        <c:v>2.2740856999998869</c:v>
                      </c:pt>
                      <c:pt idx="4">
                        <c:v>2.2740856999998869</c:v>
                      </c:pt>
                      <c:pt idx="5">
                        <c:v>2.2740856999998869</c:v>
                      </c:pt>
                      <c:pt idx="6">
                        <c:v>2.2740856999998869</c:v>
                      </c:pt>
                      <c:pt idx="7">
                        <c:v>2.2740856999998869</c:v>
                      </c:pt>
                      <c:pt idx="8">
                        <c:v>2.2740856999998869</c:v>
                      </c:pt>
                      <c:pt idx="9">
                        <c:v>2.2740856999998869</c:v>
                      </c:pt>
                      <c:pt idx="10">
                        <c:v>2.2740856999998869</c:v>
                      </c:pt>
                      <c:pt idx="11">
                        <c:v>2.2740856999998869</c:v>
                      </c:pt>
                      <c:pt idx="12">
                        <c:v>2.2740856999998869</c:v>
                      </c:pt>
                      <c:pt idx="13">
                        <c:v>2.2740856999998869</c:v>
                      </c:pt>
                      <c:pt idx="14">
                        <c:v>2.2740856999998869</c:v>
                      </c:pt>
                      <c:pt idx="15">
                        <c:v>2.2740856999998869</c:v>
                      </c:pt>
                      <c:pt idx="16">
                        <c:v>2.2740856999998869</c:v>
                      </c:pt>
                      <c:pt idx="17">
                        <c:v>2.2740856999998869</c:v>
                      </c:pt>
                      <c:pt idx="18">
                        <c:v>2.2740856999998869</c:v>
                      </c:pt>
                      <c:pt idx="19">
                        <c:v>2.2740856999998869</c:v>
                      </c:pt>
                      <c:pt idx="20">
                        <c:v>2.2740856999998869</c:v>
                      </c:pt>
                      <c:pt idx="21">
                        <c:v>2.2740856999998869</c:v>
                      </c:pt>
                      <c:pt idx="22">
                        <c:v>2.2740856999998869</c:v>
                      </c:pt>
                      <c:pt idx="23">
                        <c:v>2.2740856999998869</c:v>
                      </c:pt>
                      <c:pt idx="24">
                        <c:v>2.2740856999998869</c:v>
                      </c:pt>
                      <c:pt idx="25">
                        <c:v>2.2740856999998869</c:v>
                      </c:pt>
                      <c:pt idx="26">
                        <c:v>2.2740856999998869</c:v>
                      </c:pt>
                      <c:pt idx="27">
                        <c:v>2.2740856999998869</c:v>
                      </c:pt>
                      <c:pt idx="28">
                        <c:v>2.2740856999998869</c:v>
                      </c:pt>
                      <c:pt idx="29">
                        <c:v>2.2740856999998869</c:v>
                      </c:pt>
                      <c:pt idx="30">
                        <c:v>2.2740856999998869</c:v>
                      </c:pt>
                      <c:pt idx="31">
                        <c:v>2.2740856999998869</c:v>
                      </c:pt>
                      <c:pt idx="32">
                        <c:v>2.2740856999998869</c:v>
                      </c:pt>
                      <c:pt idx="33">
                        <c:v>2.2740856999998869</c:v>
                      </c:pt>
                      <c:pt idx="34">
                        <c:v>2.2740856999998869</c:v>
                      </c:pt>
                      <c:pt idx="35">
                        <c:v>2.2740856999998869</c:v>
                      </c:pt>
                      <c:pt idx="36">
                        <c:v>2.2740856999998869</c:v>
                      </c:pt>
                      <c:pt idx="37">
                        <c:v>2.2740856999998869</c:v>
                      </c:pt>
                      <c:pt idx="38">
                        <c:v>2.2740856999998869</c:v>
                      </c:pt>
                      <c:pt idx="39">
                        <c:v>2.2740856999998869</c:v>
                      </c:pt>
                      <c:pt idx="40">
                        <c:v>2.2740856999998869</c:v>
                      </c:pt>
                      <c:pt idx="41">
                        <c:v>2.2740856999998869</c:v>
                      </c:pt>
                      <c:pt idx="42">
                        <c:v>2.2740856999998869</c:v>
                      </c:pt>
                      <c:pt idx="43">
                        <c:v>2.2740856999998869</c:v>
                      </c:pt>
                      <c:pt idx="44">
                        <c:v>2.2740856999998869</c:v>
                      </c:pt>
                      <c:pt idx="45">
                        <c:v>2.2740856999998869</c:v>
                      </c:pt>
                      <c:pt idx="46">
                        <c:v>2.2740856999998869</c:v>
                      </c:pt>
                      <c:pt idx="47">
                        <c:v>2.2740856999998869</c:v>
                      </c:pt>
                      <c:pt idx="48">
                        <c:v>2.2740856999998869</c:v>
                      </c:pt>
                      <c:pt idx="49">
                        <c:v>2.2740856999998869</c:v>
                      </c:pt>
                      <c:pt idx="50">
                        <c:v>2.2740856999998869</c:v>
                      </c:pt>
                      <c:pt idx="51">
                        <c:v>2.2740856999998869</c:v>
                      </c:pt>
                      <c:pt idx="52">
                        <c:v>2.2740856999998869</c:v>
                      </c:pt>
                      <c:pt idx="53">
                        <c:v>2.2740856999998869</c:v>
                      </c:pt>
                      <c:pt idx="54">
                        <c:v>2.2740856999998869</c:v>
                      </c:pt>
                      <c:pt idx="55">
                        <c:v>2.2740856999998869</c:v>
                      </c:pt>
                      <c:pt idx="56">
                        <c:v>2.2740856999998869</c:v>
                      </c:pt>
                      <c:pt idx="57">
                        <c:v>2.2740856999998869</c:v>
                      </c:pt>
                      <c:pt idx="58">
                        <c:v>2.2740856999998869</c:v>
                      </c:pt>
                      <c:pt idx="59">
                        <c:v>2.2740856999998869</c:v>
                      </c:pt>
                      <c:pt idx="60">
                        <c:v>2.2740856999998869</c:v>
                      </c:pt>
                      <c:pt idx="61">
                        <c:v>2.2740856999998869</c:v>
                      </c:pt>
                      <c:pt idx="62">
                        <c:v>2.2740856999998869</c:v>
                      </c:pt>
                      <c:pt idx="63">
                        <c:v>2.2740856999998869</c:v>
                      </c:pt>
                      <c:pt idx="64">
                        <c:v>2.2740856999998869</c:v>
                      </c:pt>
                      <c:pt idx="65">
                        <c:v>2.2740856999998869</c:v>
                      </c:pt>
                      <c:pt idx="66">
                        <c:v>2.2740856999998869</c:v>
                      </c:pt>
                      <c:pt idx="67">
                        <c:v>2.2740856999998869</c:v>
                      </c:pt>
                      <c:pt idx="68">
                        <c:v>2.2740856999998869</c:v>
                      </c:pt>
                      <c:pt idx="69">
                        <c:v>2.2740856999998869</c:v>
                      </c:pt>
                      <c:pt idx="70">
                        <c:v>2.2740856999998869</c:v>
                      </c:pt>
                      <c:pt idx="71">
                        <c:v>2.2740856999998869</c:v>
                      </c:pt>
                      <c:pt idx="72">
                        <c:v>2.2740856999998869</c:v>
                      </c:pt>
                      <c:pt idx="73">
                        <c:v>2.2740856999998869</c:v>
                      </c:pt>
                      <c:pt idx="74">
                        <c:v>2.2740856999998869</c:v>
                      </c:pt>
                      <c:pt idx="75">
                        <c:v>2.2740856999998869</c:v>
                      </c:pt>
                      <c:pt idx="76">
                        <c:v>2.2740856999998869</c:v>
                      </c:pt>
                      <c:pt idx="77">
                        <c:v>2.2740856999998869</c:v>
                      </c:pt>
                      <c:pt idx="78">
                        <c:v>2.2740856999998869</c:v>
                      </c:pt>
                      <c:pt idx="79">
                        <c:v>2.2740856999998869</c:v>
                      </c:pt>
                      <c:pt idx="80">
                        <c:v>2.2740856999998869</c:v>
                      </c:pt>
                      <c:pt idx="81">
                        <c:v>2.2740856999998869</c:v>
                      </c:pt>
                      <c:pt idx="82">
                        <c:v>2.2740856999998869</c:v>
                      </c:pt>
                      <c:pt idx="83">
                        <c:v>2.2740856999998869</c:v>
                      </c:pt>
                      <c:pt idx="84">
                        <c:v>2.2740856999998869</c:v>
                      </c:pt>
                      <c:pt idx="85">
                        <c:v>2.2740856999998869</c:v>
                      </c:pt>
                      <c:pt idx="86">
                        <c:v>2.2740856999998869</c:v>
                      </c:pt>
                      <c:pt idx="87">
                        <c:v>2.2740856999998869</c:v>
                      </c:pt>
                      <c:pt idx="88">
                        <c:v>2.2740856999998869</c:v>
                      </c:pt>
                      <c:pt idx="89">
                        <c:v>2.2740856999998869</c:v>
                      </c:pt>
                      <c:pt idx="90">
                        <c:v>2.2740856999998869</c:v>
                      </c:pt>
                      <c:pt idx="91">
                        <c:v>2.2740856999998869</c:v>
                      </c:pt>
                      <c:pt idx="92">
                        <c:v>2.2740856999998869</c:v>
                      </c:pt>
                      <c:pt idx="93">
                        <c:v>2.2740856999998869</c:v>
                      </c:pt>
                      <c:pt idx="94">
                        <c:v>2.2740856999998869</c:v>
                      </c:pt>
                      <c:pt idx="95">
                        <c:v>2.2740856999998869</c:v>
                      </c:pt>
                      <c:pt idx="96">
                        <c:v>2.2740856999998869</c:v>
                      </c:pt>
                      <c:pt idx="97">
                        <c:v>2.2740856999998869</c:v>
                      </c:pt>
                      <c:pt idx="98">
                        <c:v>2.2740856999998869</c:v>
                      </c:pt>
                      <c:pt idx="99">
                        <c:v>2.2740856999998869</c:v>
                      </c:pt>
                      <c:pt idx="100">
                        <c:v>2.2740856999998869</c:v>
                      </c:pt>
                      <c:pt idx="101">
                        <c:v>2.2740856999998869</c:v>
                      </c:pt>
                      <c:pt idx="102">
                        <c:v>2.2740856999998869</c:v>
                      </c:pt>
                      <c:pt idx="103">
                        <c:v>2.2740856999998869</c:v>
                      </c:pt>
                      <c:pt idx="104">
                        <c:v>2.2740856999998869</c:v>
                      </c:pt>
                      <c:pt idx="105">
                        <c:v>2.2740856999998869</c:v>
                      </c:pt>
                      <c:pt idx="106">
                        <c:v>2.2740856999998869</c:v>
                      </c:pt>
                      <c:pt idx="107">
                        <c:v>2.2740856999998869</c:v>
                      </c:pt>
                      <c:pt idx="108">
                        <c:v>2.2740856999998869</c:v>
                      </c:pt>
                      <c:pt idx="109">
                        <c:v>2.2740856999998869</c:v>
                      </c:pt>
                      <c:pt idx="110">
                        <c:v>2.2740856999998869</c:v>
                      </c:pt>
                      <c:pt idx="111">
                        <c:v>2.2740856999998869</c:v>
                      </c:pt>
                      <c:pt idx="112">
                        <c:v>2.2740856999998869</c:v>
                      </c:pt>
                      <c:pt idx="113">
                        <c:v>2.2740856999998869</c:v>
                      </c:pt>
                      <c:pt idx="114">
                        <c:v>2.2740856999998869</c:v>
                      </c:pt>
                      <c:pt idx="115">
                        <c:v>2.2740856999998869</c:v>
                      </c:pt>
                      <c:pt idx="116">
                        <c:v>2.2740856999998869</c:v>
                      </c:pt>
                      <c:pt idx="117">
                        <c:v>2.2740856999998869</c:v>
                      </c:pt>
                      <c:pt idx="118">
                        <c:v>2.2740856999998869</c:v>
                      </c:pt>
                      <c:pt idx="119">
                        <c:v>2.2740856999998869</c:v>
                      </c:pt>
                      <c:pt idx="120">
                        <c:v>2.2740856999998869</c:v>
                      </c:pt>
                      <c:pt idx="121">
                        <c:v>2.2740856999998869</c:v>
                      </c:pt>
                      <c:pt idx="122">
                        <c:v>2.2740856999998869</c:v>
                      </c:pt>
                      <c:pt idx="123">
                        <c:v>2.2740856999998869</c:v>
                      </c:pt>
                      <c:pt idx="124">
                        <c:v>2.2740856999998869</c:v>
                      </c:pt>
                      <c:pt idx="125">
                        <c:v>2.2740856999998869</c:v>
                      </c:pt>
                      <c:pt idx="126">
                        <c:v>2.2740856999998869</c:v>
                      </c:pt>
                      <c:pt idx="127">
                        <c:v>2.2740856999998869</c:v>
                      </c:pt>
                      <c:pt idx="128">
                        <c:v>2.2740856999998869</c:v>
                      </c:pt>
                      <c:pt idx="129">
                        <c:v>2.2740856999998869</c:v>
                      </c:pt>
                      <c:pt idx="130">
                        <c:v>2.2740856999998869</c:v>
                      </c:pt>
                      <c:pt idx="131">
                        <c:v>2.2740856999998869</c:v>
                      </c:pt>
                      <c:pt idx="132">
                        <c:v>2.2740856999998869</c:v>
                      </c:pt>
                      <c:pt idx="133">
                        <c:v>2.2740856999998869</c:v>
                      </c:pt>
                      <c:pt idx="134">
                        <c:v>2.2740856999998869</c:v>
                      </c:pt>
                      <c:pt idx="135">
                        <c:v>2.2740856999998869</c:v>
                      </c:pt>
                      <c:pt idx="136">
                        <c:v>2.2740856999998869</c:v>
                      </c:pt>
                      <c:pt idx="137">
                        <c:v>2.2740856999998869</c:v>
                      </c:pt>
                      <c:pt idx="138">
                        <c:v>2.2740856999998869</c:v>
                      </c:pt>
                      <c:pt idx="139">
                        <c:v>2.2740856999998869</c:v>
                      </c:pt>
                      <c:pt idx="140">
                        <c:v>2.2740856999998869</c:v>
                      </c:pt>
                      <c:pt idx="141">
                        <c:v>2.2740856999998869</c:v>
                      </c:pt>
                      <c:pt idx="142">
                        <c:v>2.2740856999998869</c:v>
                      </c:pt>
                      <c:pt idx="143">
                        <c:v>2.2740856999998869</c:v>
                      </c:pt>
                      <c:pt idx="144">
                        <c:v>2.2740856999998869</c:v>
                      </c:pt>
                      <c:pt idx="145">
                        <c:v>2.2740856999998869</c:v>
                      </c:pt>
                      <c:pt idx="146">
                        <c:v>2.2740856999998869</c:v>
                      </c:pt>
                      <c:pt idx="147">
                        <c:v>2.2740856999998869</c:v>
                      </c:pt>
                      <c:pt idx="148">
                        <c:v>2.2740856999998869</c:v>
                      </c:pt>
                      <c:pt idx="149">
                        <c:v>2.2740856999998869</c:v>
                      </c:pt>
                      <c:pt idx="150">
                        <c:v>2.2740856999998869</c:v>
                      </c:pt>
                      <c:pt idx="151">
                        <c:v>2.2740856999998869</c:v>
                      </c:pt>
                      <c:pt idx="152">
                        <c:v>2.2740856999998869</c:v>
                      </c:pt>
                      <c:pt idx="153">
                        <c:v>2.2740856999998869</c:v>
                      </c:pt>
                      <c:pt idx="154">
                        <c:v>2.2740856999998869</c:v>
                      </c:pt>
                      <c:pt idx="155">
                        <c:v>2.2740856999998869</c:v>
                      </c:pt>
                      <c:pt idx="156">
                        <c:v>2.2740856999998869</c:v>
                      </c:pt>
                      <c:pt idx="157">
                        <c:v>2.2740856999998869</c:v>
                      </c:pt>
                      <c:pt idx="158">
                        <c:v>2.2740856999998869</c:v>
                      </c:pt>
                      <c:pt idx="159">
                        <c:v>2.2740856999998869</c:v>
                      </c:pt>
                      <c:pt idx="160">
                        <c:v>2.2740856999998869</c:v>
                      </c:pt>
                      <c:pt idx="161">
                        <c:v>2.2740856999998869</c:v>
                      </c:pt>
                      <c:pt idx="162">
                        <c:v>2.2740856999998869</c:v>
                      </c:pt>
                      <c:pt idx="163">
                        <c:v>2.2740856999998869</c:v>
                      </c:pt>
                      <c:pt idx="164">
                        <c:v>2.2740856999998869</c:v>
                      </c:pt>
                      <c:pt idx="165">
                        <c:v>2.2740856999998869</c:v>
                      </c:pt>
                      <c:pt idx="166">
                        <c:v>2.2740856999998869</c:v>
                      </c:pt>
                      <c:pt idx="167">
                        <c:v>2.2740856999998869</c:v>
                      </c:pt>
                      <c:pt idx="168">
                        <c:v>2.2740856999998869</c:v>
                      </c:pt>
                      <c:pt idx="169">
                        <c:v>2.2740856999998869</c:v>
                      </c:pt>
                      <c:pt idx="170">
                        <c:v>2.2740856999998869</c:v>
                      </c:pt>
                      <c:pt idx="171">
                        <c:v>2.2740856999998869</c:v>
                      </c:pt>
                      <c:pt idx="172">
                        <c:v>2.2740856999998869</c:v>
                      </c:pt>
                      <c:pt idx="173">
                        <c:v>2.2740856999998869</c:v>
                      </c:pt>
                      <c:pt idx="174">
                        <c:v>2.2740856999998869</c:v>
                      </c:pt>
                      <c:pt idx="175">
                        <c:v>2.2740856999998869</c:v>
                      </c:pt>
                      <c:pt idx="176">
                        <c:v>2.2740856999998869</c:v>
                      </c:pt>
                      <c:pt idx="177">
                        <c:v>2.2740856999998869</c:v>
                      </c:pt>
                      <c:pt idx="178">
                        <c:v>2.2740856999998869</c:v>
                      </c:pt>
                      <c:pt idx="179">
                        <c:v>2.2740856999998869</c:v>
                      </c:pt>
                      <c:pt idx="180">
                        <c:v>2.2740856999998869</c:v>
                      </c:pt>
                      <c:pt idx="181">
                        <c:v>2.2740856999998869</c:v>
                      </c:pt>
                      <c:pt idx="182">
                        <c:v>2.2740856999998869</c:v>
                      </c:pt>
                      <c:pt idx="183">
                        <c:v>2.2740856999998869</c:v>
                      </c:pt>
                      <c:pt idx="184">
                        <c:v>2.2740856999998869</c:v>
                      </c:pt>
                      <c:pt idx="185">
                        <c:v>2.2740856999998869</c:v>
                      </c:pt>
                      <c:pt idx="186">
                        <c:v>2.2740856999998869</c:v>
                      </c:pt>
                      <c:pt idx="187">
                        <c:v>2.2740856999998869</c:v>
                      </c:pt>
                      <c:pt idx="188">
                        <c:v>2.2740856999998869</c:v>
                      </c:pt>
                      <c:pt idx="189">
                        <c:v>2.2740856999998869</c:v>
                      </c:pt>
                      <c:pt idx="190">
                        <c:v>2.2740856999998869</c:v>
                      </c:pt>
                      <c:pt idx="191">
                        <c:v>2.2740856999998869</c:v>
                      </c:pt>
                      <c:pt idx="192">
                        <c:v>2.2740856999998869</c:v>
                      </c:pt>
                      <c:pt idx="193">
                        <c:v>2.2740856999998869</c:v>
                      </c:pt>
                      <c:pt idx="194">
                        <c:v>2.2740856999998869</c:v>
                      </c:pt>
                      <c:pt idx="195">
                        <c:v>2.2740856999998869</c:v>
                      </c:pt>
                      <c:pt idx="196">
                        <c:v>2.2740856999998869</c:v>
                      </c:pt>
                      <c:pt idx="197">
                        <c:v>2.2740856999998869</c:v>
                      </c:pt>
                      <c:pt idx="198">
                        <c:v>2.2740856999998869</c:v>
                      </c:pt>
                      <c:pt idx="199">
                        <c:v>2.2740856999998869</c:v>
                      </c:pt>
                      <c:pt idx="200">
                        <c:v>2.2740856999998869</c:v>
                      </c:pt>
                      <c:pt idx="201">
                        <c:v>2.2740856999998869</c:v>
                      </c:pt>
                      <c:pt idx="202">
                        <c:v>2.2740856999998869</c:v>
                      </c:pt>
                      <c:pt idx="203">
                        <c:v>2.2740856999998869</c:v>
                      </c:pt>
                      <c:pt idx="204">
                        <c:v>2.2740856999998869</c:v>
                      </c:pt>
                      <c:pt idx="205">
                        <c:v>2.2740856999998869</c:v>
                      </c:pt>
                      <c:pt idx="206">
                        <c:v>2.2740856999998869</c:v>
                      </c:pt>
                      <c:pt idx="207">
                        <c:v>2.2740856999998869</c:v>
                      </c:pt>
                      <c:pt idx="208">
                        <c:v>2.2740856999998869</c:v>
                      </c:pt>
                      <c:pt idx="209">
                        <c:v>2.2740856999998869</c:v>
                      </c:pt>
                      <c:pt idx="210">
                        <c:v>2.2740856999998869</c:v>
                      </c:pt>
                      <c:pt idx="211">
                        <c:v>2.2740856999998869</c:v>
                      </c:pt>
                      <c:pt idx="212">
                        <c:v>2.2740856999998869</c:v>
                      </c:pt>
                      <c:pt idx="213">
                        <c:v>2.2740856999998869</c:v>
                      </c:pt>
                      <c:pt idx="214">
                        <c:v>2.2740856999998869</c:v>
                      </c:pt>
                      <c:pt idx="215">
                        <c:v>2.2740856999998869</c:v>
                      </c:pt>
                      <c:pt idx="216">
                        <c:v>2.2740856999998869</c:v>
                      </c:pt>
                      <c:pt idx="217">
                        <c:v>2.2740856999998869</c:v>
                      </c:pt>
                      <c:pt idx="218">
                        <c:v>2.2740856999998869</c:v>
                      </c:pt>
                      <c:pt idx="219">
                        <c:v>2.2740856999998869</c:v>
                      </c:pt>
                      <c:pt idx="220">
                        <c:v>2.2740856999998869</c:v>
                      </c:pt>
                      <c:pt idx="221">
                        <c:v>2.2740856999998869</c:v>
                      </c:pt>
                      <c:pt idx="222">
                        <c:v>2.2740856999998869</c:v>
                      </c:pt>
                      <c:pt idx="223">
                        <c:v>2.2740856999998869</c:v>
                      </c:pt>
                      <c:pt idx="224">
                        <c:v>2.2740856999998869</c:v>
                      </c:pt>
                      <c:pt idx="225">
                        <c:v>2.2740856999998869</c:v>
                      </c:pt>
                      <c:pt idx="226">
                        <c:v>2.2740856999998869</c:v>
                      </c:pt>
                      <c:pt idx="227">
                        <c:v>2.2740856999998869</c:v>
                      </c:pt>
                      <c:pt idx="228">
                        <c:v>2.2740856999998869</c:v>
                      </c:pt>
                      <c:pt idx="229">
                        <c:v>2.2740856999998869</c:v>
                      </c:pt>
                      <c:pt idx="230">
                        <c:v>2.2740856999998869</c:v>
                      </c:pt>
                      <c:pt idx="231">
                        <c:v>2.2740856999998869</c:v>
                      </c:pt>
                      <c:pt idx="232">
                        <c:v>2.2740856999998869</c:v>
                      </c:pt>
                      <c:pt idx="233">
                        <c:v>2.2740856999998869</c:v>
                      </c:pt>
                      <c:pt idx="234">
                        <c:v>2.2740856999998869</c:v>
                      </c:pt>
                      <c:pt idx="235">
                        <c:v>2.2740856999998869</c:v>
                      </c:pt>
                      <c:pt idx="236">
                        <c:v>2.2740856999998869</c:v>
                      </c:pt>
                      <c:pt idx="237">
                        <c:v>2.2740856999998869</c:v>
                      </c:pt>
                      <c:pt idx="238">
                        <c:v>2.2740856999998869</c:v>
                      </c:pt>
                      <c:pt idx="239">
                        <c:v>2.2740856999998869</c:v>
                      </c:pt>
                      <c:pt idx="240">
                        <c:v>2.2740856999998869</c:v>
                      </c:pt>
                      <c:pt idx="241">
                        <c:v>2.2740856999998869</c:v>
                      </c:pt>
                      <c:pt idx="242">
                        <c:v>2.2740856999998869</c:v>
                      </c:pt>
                      <c:pt idx="243">
                        <c:v>2.2740856999998869</c:v>
                      </c:pt>
                      <c:pt idx="244">
                        <c:v>2.2740856999998869</c:v>
                      </c:pt>
                      <c:pt idx="245">
                        <c:v>2.2740856999998869</c:v>
                      </c:pt>
                      <c:pt idx="246">
                        <c:v>2.2740856999998869</c:v>
                      </c:pt>
                      <c:pt idx="247">
                        <c:v>2.2740856999998869</c:v>
                      </c:pt>
                      <c:pt idx="248">
                        <c:v>2.2740856999998869</c:v>
                      </c:pt>
                      <c:pt idx="249">
                        <c:v>2.2740856999998869</c:v>
                      </c:pt>
                      <c:pt idx="250">
                        <c:v>2.2740856999998869</c:v>
                      </c:pt>
                      <c:pt idx="251">
                        <c:v>2.2740856999998869</c:v>
                      </c:pt>
                      <c:pt idx="252">
                        <c:v>2.2740856999998869</c:v>
                      </c:pt>
                      <c:pt idx="253">
                        <c:v>2.2740856999998869</c:v>
                      </c:pt>
                      <c:pt idx="254">
                        <c:v>2.2740856999998869</c:v>
                      </c:pt>
                      <c:pt idx="255">
                        <c:v>2.2740856999998869</c:v>
                      </c:pt>
                      <c:pt idx="256">
                        <c:v>2.2740856999998869</c:v>
                      </c:pt>
                      <c:pt idx="257">
                        <c:v>2.2740856999998869</c:v>
                      </c:pt>
                      <c:pt idx="258">
                        <c:v>2.2740856999998869</c:v>
                      </c:pt>
                      <c:pt idx="259">
                        <c:v>2.2740856999998869</c:v>
                      </c:pt>
                      <c:pt idx="260">
                        <c:v>2.2740856999998869</c:v>
                      </c:pt>
                      <c:pt idx="261">
                        <c:v>2.2740856999998869</c:v>
                      </c:pt>
                      <c:pt idx="262">
                        <c:v>2.2740856999998869</c:v>
                      </c:pt>
                      <c:pt idx="263">
                        <c:v>2.2740856999998869</c:v>
                      </c:pt>
                      <c:pt idx="264">
                        <c:v>2.2740856999998869</c:v>
                      </c:pt>
                      <c:pt idx="265">
                        <c:v>2.2740856999998869</c:v>
                      </c:pt>
                      <c:pt idx="266">
                        <c:v>2.2740856999998869</c:v>
                      </c:pt>
                      <c:pt idx="267">
                        <c:v>2.2740856999998869</c:v>
                      </c:pt>
                      <c:pt idx="268">
                        <c:v>2.2740856999998869</c:v>
                      </c:pt>
                      <c:pt idx="269">
                        <c:v>2.2740856999998869</c:v>
                      </c:pt>
                      <c:pt idx="270">
                        <c:v>2.2740856999998869</c:v>
                      </c:pt>
                      <c:pt idx="271">
                        <c:v>2.2740856999998869</c:v>
                      </c:pt>
                      <c:pt idx="272">
                        <c:v>2.2740856999998869</c:v>
                      </c:pt>
                      <c:pt idx="273">
                        <c:v>2.2740856999998869</c:v>
                      </c:pt>
                      <c:pt idx="274">
                        <c:v>2.2740856999998869</c:v>
                      </c:pt>
                      <c:pt idx="275">
                        <c:v>2.2740856999998869</c:v>
                      </c:pt>
                      <c:pt idx="276">
                        <c:v>2.2740856999998869</c:v>
                      </c:pt>
                      <c:pt idx="277">
                        <c:v>2.2740856999998869</c:v>
                      </c:pt>
                      <c:pt idx="278">
                        <c:v>2.2740856999998869</c:v>
                      </c:pt>
                      <c:pt idx="279">
                        <c:v>2.2740856999998869</c:v>
                      </c:pt>
                      <c:pt idx="280">
                        <c:v>2.2740856999998869</c:v>
                      </c:pt>
                      <c:pt idx="281">
                        <c:v>2.2740856999998869</c:v>
                      </c:pt>
                      <c:pt idx="282">
                        <c:v>2.2740856999998869</c:v>
                      </c:pt>
                      <c:pt idx="283">
                        <c:v>2.2740856999998869</c:v>
                      </c:pt>
                      <c:pt idx="284">
                        <c:v>2.2740856999998869</c:v>
                      </c:pt>
                      <c:pt idx="285">
                        <c:v>2.2740856999998869</c:v>
                      </c:pt>
                      <c:pt idx="286">
                        <c:v>2.2740856999998869</c:v>
                      </c:pt>
                      <c:pt idx="287">
                        <c:v>2.2740856999998869</c:v>
                      </c:pt>
                      <c:pt idx="288">
                        <c:v>2.2740856999998869</c:v>
                      </c:pt>
                      <c:pt idx="289">
                        <c:v>2.2740856999998869</c:v>
                      </c:pt>
                      <c:pt idx="290">
                        <c:v>2.2740856999998869</c:v>
                      </c:pt>
                      <c:pt idx="291">
                        <c:v>2.2740856999998869</c:v>
                      </c:pt>
                      <c:pt idx="292">
                        <c:v>2.2740856999998869</c:v>
                      </c:pt>
                      <c:pt idx="293">
                        <c:v>2.2740856999998869</c:v>
                      </c:pt>
                      <c:pt idx="294">
                        <c:v>2.2740856999998869</c:v>
                      </c:pt>
                      <c:pt idx="295">
                        <c:v>2.2740856999998869</c:v>
                      </c:pt>
                      <c:pt idx="296">
                        <c:v>2.2740856999998869</c:v>
                      </c:pt>
                      <c:pt idx="297">
                        <c:v>2.2740856999998869</c:v>
                      </c:pt>
                      <c:pt idx="298">
                        <c:v>2.2740856999998869</c:v>
                      </c:pt>
                      <c:pt idx="299">
                        <c:v>2.2740856999998869</c:v>
                      </c:pt>
                      <c:pt idx="300">
                        <c:v>2.2740856999998869</c:v>
                      </c:pt>
                      <c:pt idx="301">
                        <c:v>2.2740856999998869</c:v>
                      </c:pt>
                      <c:pt idx="302">
                        <c:v>2.2740856999998869</c:v>
                      </c:pt>
                      <c:pt idx="303">
                        <c:v>2.2740856999998869</c:v>
                      </c:pt>
                      <c:pt idx="304">
                        <c:v>2.2740856999998869</c:v>
                      </c:pt>
                      <c:pt idx="305">
                        <c:v>2.2740856999998869</c:v>
                      </c:pt>
                      <c:pt idx="306">
                        <c:v>2.2740856999998869</c:v>
                      </c:pt>
                      <c:pt idx="307">
                        <c:v>2.2740856999998869</c:v>
                      </c:pt>
                      <c:pt idx="308">
                        <c:v>2.2740856999998869</c:v>
                      </c:pt>
                      <c:pt idx="309">
                        <c:v>2.2740856999998869</c:v>
                      </c:pt>
                      <c:pt idx="310">
                        <c:v>2.2740856999998869</c:v>
                      </c:pt>
                      <c:pt idx="311">
                        <c:v>2.2740856999998869</c:v>
                      </c:pt>
                      <c:pt idx="312">
                        <c:v>2.2740856999998869</c:v>
                      </c:pt>
                      <c:pt idx="313">
                        <c:v>2.2740856999998869</c:v>
                      </c:pt>
                      <c:pt idx="314">
                        <c:v>2.2740856999998869</c:v>
                      </c:pt>
                      <c:pt idx="315">
                        <c:v>2.2740856999998869</c:v>
                      </c:pt>
                      <c:pt idx="316">
                        <c:v>2.2740856999998869</c:v>
                      </c:pt>
                      <c:pt idx="317">
                        <c:v>2.2740856999998869</c:v>
                      </c:pt>
                      <c:pt idx="318">
                        <c:v>2.2740856999998869</c:v>
                      </c:pt>
                      <c:pt idx="319">
                        <c:v>2.2740856999998869</c:v>
                      </c:pt>
                      <c:pt idx="320">
                        <c:v>2.2740856999998869</c:v>
                      </c:pt>
                      <c:pt idx="321">
                        <c:v>2.2740856999998869</c:v>
                      </c:pt>
                      <c:pt idx="322">
                        <c:v>2.2740856999998869</c:v>
                      </c:pt>
                      <c:pt idx="323">
                        <c:v>2.2740856999998869</c:v>
                      </c:pt>
                      <c:pt idx="324">
                        <c:v>2.2740856999998869</c:v>
                      </c:pt>
                      <c:pt idx="325">
                        <c:v>2.2740856999998869</c:v>
                      </c:pt>
                      <c:pt idx="326">
                        <c:v>2.2740856999998869</c:v>
                      </c:pt>
                      <c:pt idx="327">
                        <c:v>2.2740856999998869</c:v>
                      </c:pt>
                      <c:pt idx="328">
                        <c:v>2.2740856999998869</c:v>
                      </c:pt>
                      <c:pt idx="329">
                        <c:v>2.2740856999998869</c:v>
                      </c:pt>
                      <c:pt idx="330">
                        <c:v>2.2740856999998869</c:v>
                      </c:pt>
                      <c:pt idx="331">
                        <c:v>2.2740856999998869</c:v>
                      </c:pt>
                      <c:pt idx="332">
                        <c:v>2.2740856999998869</c:v>
                      </c:pt>
                      <c:pt idx="333">
                        <c:v>2.2740856999998869</c:v>
                      </c:pt>
                      <c:pt idx="334">
                        <c:v>2.2740856999998869</c:v>
                      </c:pt>
                    </c:numCache>
                  </c:numRef>
                </c:xVal>
                <c:yVal>
                  <c:numRef>
                    <c:extLst xmlns:c15="http://schemas.microsoft.com/office/drawing/2012/chart">
                      <c:ext xmlns:c15="http://schemas.microsoft.com/office/drawing/2012/chart" uri="{02D57815-91ED-43cb-92C2-25804820EDAC}">
                        <c15:formulaRef>
                          <c15:sqref>'tes no delay'!$AB$1:$AB$336</c15:sqref>
                        </c15:formulaRef>
                      </c:ext>
                    </c:extLst>
                    <c:numCache>
                      <c:formatCode>General</c:formatCode>
                      <c:ptCount val="336"/>
                      <c:pt idx="0">
                        <c:v>0</c:v>
                      </c:pt>
                      <c:pt idx="1">
                        <c:v>0</c:v>
                      </c:pt>
                      <c:pt idx="2">
                        <c:v>1.5</c:v>
                      </c:pt>
                      <c:pt idx="3">
                        <c:v>3</c:v>
                      </c:pt>
                      <c:pt idx="4">
                        <c:v>4.5</c:v>
                      </c:pt>
                      <c:pt idx="5">
                        <c:v>6</c:v>
                      </c:pt>
                      <c:pt idx="6">
                        <c:v>7.5</c:v>
                      </c:pt>
                      <c:pt idx="7">
                        <c:v>9</c:v>
                      </c:pt>
                      <c:pt idx="8">
                        <c:v>10.5</c:v>
                      </c:pt>
                      <c:pt idx="9">
                        <c:v>12</c:v>
                      </c:pt>
                      <c:pt idx="10">
                        <c:v>13.5</c:v>
                      </c:pt>
                      <c:pt idx="11">
                        <c:v>15</c:v>
                      </c:pt>
                      <c:pt idx="12">
                        <c:v>16.5</c:v>
                      </c:pt>
                      <c:pt idx="13">
                        <c:v>18</c:v>
                      </c:pt>
                      <c:pt idx="14">
                        <c:v>19.5</c:v>
                      </c:pt>
                      <c:pt idx="15">
                        <c:v>21</c:v>
                      </c:pt>
                      <c:pt idx="16">
                        <c:v>22.5</c:v>
                      </c:pt>
                      <c:pt idx="17">
                        <c:v>24</c:v>
                      </c:pt>
                      <c:pt idx="18">
                        <c:v>25.5</c:v>
                      </c:pt>
                      <c:pt idx="19">
                        <c:v>27</c:v>
                      </c:pt>
                      <c:pt idx="20">
                        <c:v>28.5</c:v>
                      </c:pt>
                      <c:pt idx="21">
                        <c:v>30</c:v>
                      </c:pt>
                      <c:pt idx="22">
                        <c:v>31.5</c:v>
                      </c:pt>
                      <c:pt idx="23">
                        <c:v>33</c:v>
                      </c:pt>
                      <c:pt idx="24">
                        <c:v>34.5</c:v>
                      </c:pt>
                      <c:pt idx="25">
                        <c:v>36</c:v>
                      </c:pt>
                      <c:pt idx="26">
                        <c:v>37.5</c:v>
                      </c:pt>
                      <c:pt idx="27">
                        <c:v>39</c:v>
                      </c:pt>
                      <c:pt idx="28">
                        <c:v>40.5</c:v>
                      </c:pt>
                      <c:pt idx="29">
                        <c:v>42</c:v>
                      </c:pt>
                      <c:pt idx="30">
                        <c:v>43.5</c:v>
                      </c:pt>
                      <c:pt idx="31">
                        <c:v>45</c:v>
                      </c:pt>
                      <c:pt idx="32">
                        <c:v>46.5</c:v>
                      </c:pt>
                      <c:pt idx="33">
                        <c:v>48</c:v>
                      </c:pt>
                      <c:pt idx="34">
                        <c:v>49.5</c:v>
                      </c:pt>
                      <c:pt idx="35">
                        <c:v>51</c:v>
                      </c:pt>
                      <c:pt idx="36">
                        <c:v>52.5</c:v>
                      </c:pt>
                      <c:pt idx="37">
                        <c:v>54</c:v>
                      </c:pt>
                      <c:pt idx="38">
                        <c:v>55.5</c:v>
                      </c:pt>
                      <c:pt idx="39">
                        <c:v>57</c:v>
                      </c:pt>
                      <c:pt idx="40">
                        <c:v>58.5</c:v>
                      </c:pt>
                      <c:pt idx="41">
                        <c:v>60</c:v>
                      </c:pt>
                      <c:pt idx="42">
                        <c:v>61.5</c:v>
                      </c:pt>
                      <c:pt idx="43">
                        <c:v>63</c:v>
                      </c:pt>
                      <c:pt idx="44">
                        <c:v>64.5</c:v>
                      </c:pt>
                      <c:pt idx="45">
                        <c:v>66</c:v>
                      </c:pt>
                      <c:pt idx="46">
                        <c:v>67.5</c:v>
                      </c:pt>
                      <c:pt idx="47">
                        <c:v>69</c:v>
                      </c:pt>
                      <c:pt idx="48">
                        <c:v>70.5</c:v>
                      </c:pt>
                      <c:pt idx="49">
                        <c:v>72</c:v>
                      </c:pt>
                      <c:pt idx="50">
                        <c:v>73.5</c:v>
                      </c:pt>
                      <c:pt idx="51">
                        <c:v>75</c:v>
                      </c:pt>
                      <c:pt idx="52">
                        <c:v>76.5</c:v>
                      </c:pt>
                      <c:pt idx="53">
                        <c:v>78</c:v>
                      </c:pt>
                      <c:pt idx="54">
                        <c:v>79.5</c:v>
                      </c:pt>
                      <c:pt idx="55">
                        <c:v>81</c:v>
                      </c:pt>
                      <c:pt idx="56">
                        <c:v>82.5</c:v>
                      </c:pt>
                      <c:pt idx="57">
                        <c:v>84</c:v>
                      </c:pt>
                      <c:pt idx="58">
                        <c:v>85.5</c:v>
                      </c:pt>
                      <c:pt idx="59">
                        <c:v>87</c:v>
                      </c:pt>
                      <c:pt idx="60">
                        <c:v>88.5</c:v>
                      </c:pt>
                      <c:pt idx="61">
                        <c:v>90</c:v>
                      </c:pt>
                      <c:pt idx="62">
                        <c:v>91.5</c:v>
                      </c:pt>
                      <c:pt idx="63">
                        <c:v>93</c:v>
                      </c:pt>
                      <c:pt idx="64">
                        <c:v>94.5</c:v>
                      </c:pt>
                      <c:pt idx="65">
                        <c:v>96</c:v>
                      </c:pt>
                      <c:pt idx="66">
                        <c:v>97.5</c:v>
                      </c:pt>
                      <c:pt idx="67">
                        <c:v>99</c:v>
                      </c:pt>
                      <c:pt idx="68">
                        <c:v>100.5</c:v>
                      </c:pt>
                      <c:pt idx="69">
                        <c:v>102</c:v>
                      </c:pt>
                      <c:pt idx="70">
                        <c:v>103.5</c:v>
                      </c:pt>
                      <c:pt idx="71">
                        <c:v>105</c:v>
                      </c:pt>
                      <c:pt idx="72">
                        <c:v>106.5</c:v>
                      </c:pt>
                      <c:pt idx="73">
                        <c:v>108</c:v>
                      </c:pt>
                      <c:pt idx="74">
                        <c:v>109.5</c:v>
                      </c:pt>
                      <c:pt idx="75">
                        <c:v>111</c:v>
                      </c:pt>
                      <c:pt idx="76">
                        <c:v>112.5</c:v>
                      </c:pt>
                      <c:pt idx="77">
                        <c:v>114</c:v>
                      </c:pt>
                      <c:pt idx="78">
                        <c:v>115.5</c:v>
                      </c:pt>
                      <c:pt idx="79">
                        <c:v>117</c:v>
                      </c:pt>
                      <c:pt idx="80">
                        <c:v>118.5</c:v>
                      </c:pt>
                      <c:pt idx="81">
                        <c:v>120</c:v>
                      </c:pt>
                      <c:pt idx="82">
                        <c:v>121.5</c:v>
                      </c:pt>
                      <c:pt idx="83">
                        <c:v>123</c:v>
                      </c:pt>
                      <c:pt idx="84">
                        <c:v>124.5</c:v>
                      </c:pt>
                      <c:pt idx="85">
                        <c:v>126</c:v>
                      </c:pt>
                      <c:pt idx="86">
                        <c:v>127.5</c:v>
                      </c:pt>
                      <c:pt idx="87">
                        <c:v>129</c:v>
                      </c:pt>
                      <c:pt idx="88">
                        <c:v>130.5</c:v>
                      </c:pt>
                      <c:pt idx="89">
                        <c:v>132</c:v>
                      </c:pt>
                      <c:pt idx="90">
                        <c:v>133.5</c:v>
                      </c:pt>
                      <c:pt idx="91">
                        <c:v>135</c:v>
                      </c:pt>
                      <c:pt idx="92">
                        <c:v>136.5</c:v>
                      </c:pt>
                      <c:pt idx="93">
                        <c:v>138</c:v>
                      </c:pt>
                      <c:pt idx="94">
                        <c:v>139.5</c:v>
                      </c:pt>
                      <c:pt idx="95">
                        <c:v>141</c:v>
                      </c:pt>
                      <c:pt idx="96">
                        <c:v>142.5</c:v>
                      </c:pt>
                      <c:pt idx="97">
                        <c:v>144</c:v>
                      </c:pt>
                      <c:pt idx="98">
                        <c:v>145.5</c:v>
                      </c:pt>
                      <c:pt idx="99">
                        <c:v>147</c:v>
                      </c:pt>
                      <c:pt idx="100">
                        <c:v>148.5</c:v>
                      </c:pt>
                      <c:pt idx="101">
                        <c:v>150</c:v>
                      </c:pt>
                      <c:pt idx="102">
                        <c:v>151.5</c:v>
                      </c:pt>
                      <c:pt idx="103">
                        <c:v>153</c:v>
                      </c:pt>
                      <c:pt idx="104">
                        <c:v>154.5</c:v>
                      </c:pt>
                      <c:pt idx="105">
                        <c:v>156</c:v>
                      </c:pt>
                      <c:pt idx="106">
                        <c:v>157.5</c:v>
                      </c:pt>
                      <c:pt idx="107">
                        <c:v>159</c:v>
                      </c:pt>
                      <c:pt idx="108">
                        <c:v>160.5</c:v>
                      </c:pt>
                      <c:pt idx="109">
                        <c:v>162</c:v>
                      </c:pt>
                      <c:pt idx="110">
                        <c:v>163.5</c:v>
                      </c:pt>
                      <c:pt idx="111">
                        <c:v>165</c:v>
                      </c:pt>
                      <c:pt idx="112">
                        <c:v>166.5</c:v>
                      </c:pt>
                      <c:pt idx="113">
                        <c:v>168</c:v>
                      </c:pt>
                      <c:pt idx="114">
                        <c:v>169.5</c:v>
                      </c:pt>
                      <c:pt idx="115">
                        <c:v>171</c:v>
                      </c:pt>
                      <c:pt idx="116">
                        <c:v>172.5</c:v>
                      </c:pt>
                      <c:pt idx="117">
                        <c:v>174</c:v>
                      </c:pt>
                      <c:pt idx="118">
                        <c:v>175.5</c:v>
                      </c:pt>
                      <c:pt idx="119">
                        <c:v>177</c:v>
                      </c:pt>
                      <c:pt idx="120">
                        <c:v>178.5</c:v>
                      </c:pt>
                      <c:pt idx="121">
                        <c:v>180</c:v>
                      </c:pt>
                      <c:pt idx="122">
                        <c:v>181.5</c:v>
                      </c:pt>
                      <c:pt idx="123">
                        <c:v>183</c:v>
                      </c:pt>
                      <c:pt idx="124">
                        <c:v>184.5</c:v>
                      </c:pt>
                      <c:pt idx="125">
                        <c:v>186</c:v>
                      </c:pt>
                      <c:pt idx="126">
                        <c:v>187.5</c:v>
                      </c:pt>
                      <c:pt idx="127">
                        <c:v>189</c:v>
                      </c:pt>
                      <c:pt idx="128">
                        <c:v>190.5</c:v>
                      </c:pt>
                      <c:pt idx="129">
                        <c:v>192</c:v>
                      </c:pt>
                      <c:pt idx="130">
                        <c:v>193.5</c:v>
                      </c:pt>
                      <c:pt idx="131">
                        <c:v>195</c:v>
                      </c:pt>
                      <c:pt idx="132">
                        <c:v>196.5</c:v>
                      </c:pt>
                      <c:pt idx="133">
                        <c:v>198</c:v>
                      </c:pt>
                      <c:pt idx="134">
                        <c:v>199.5</c:v>
                      </c:pt>
                      <c:pt idx="135">
                        <c:v>201</c:v>
                      </c:pt>
                      <c:pt idx="136">
                        <c:v>202.5</c:v>
                      </c:pt>
                      <c:pt idx="137">
                        <c:v>204</c:v>
                      </c:pt>
                      <c:pt idx="138">
                        <c:v>205.5</c:v>
                      </c:pt>
                      <c:pt idx="139">
                        <c:v>207</c:v>
                      </c:pt>
                      <c:pt idx="140">
                        <c:v>208.5</c:v>
                      </c:pt>
                      <c:pt idx="141">
                        <c:v>210</c:v>
                      </c:pt>
                      <c:pt idx="142">
                        <c:v>211.5</c:v>
                      </c:pt>
                      <c:pt idx="143">
                        <c:v>213</c:v>
                      </c:pt>
                      <c:pt idx="144">
                        <c:v>214.5</c:v>
                      </c:pt>
                      <c:pt idx="145">
                        <c:v>216</c:v>
                      </c:pt>
                      <c:pt idx="146">
                        <c:v>217.5</c:v>
                      </c:pt>
                      <c:pt idx="147">
                        <c:v>219</c:v>
                      </c:pt>
                      <c:pt idx="148">
                        <c:v>220.5</c:v>
                      </c:pt>
                      <c:pt idx="149">
                        <c:v>222</c:v>
                      </c:pt>
                      <c:pt idx="150">
                        <c:v>223.5</c:v>
                      </c:pt>
                      <c:pt idx="151">
                        <c:v>225</c:v>
                      </c:pt>
                      <c:pt idx="152">
                        <c:v>226.5</c:v>
                      </c:pt>
                      <c:pt idx="153">
                        <c:v>228</c:v>
                      </c:pt>
                      <c:pt idx="154">
                        <c:v>229.5</c:v>
                      </c:pt>
                      <c:pt idx="155">
                        <c:v>231</c:v>
                      </c:pt>
                      <c:pt idx="156">
                        <c:v>232.5</c:v>
                      </c:pt>
                      <c:pt idx="157">
                        <c:v>234</c:v>
                      </c:pt>
                      <c:pt idx="158">
                        <c:v>235.5</c:v>
                      </c:pt>
                      <c:pt idx="159">
                        <c:v>237</c:v>
                      </c:pt>
                      <c:pt idx="160">
                        <c:v>238.5</c:v>
                      </c:pt>
                      <c:pt idx="161">
                        <c:v>240</c:v>
                      </c:pt>
                      <c:pt idx="162">
                        <c:v>241.5</c:v>
                      </c:pt>
                      <c:pt idx="163">
                        <c:v>243</c:v>
                      </c:pt>
                      <c:pt idx="164">
                        <c:v>244.5</c:v>
                      </c:pt>
                      <c:pt idx="165">
                        <c:v>246</c:v>
                      </c:pt>
                      <c:pt idx="166">
                        <c:v>247.5</c:v>
                      </c:pt>
                      <c:pt idx="167">
                        <c:v>249</c:v>
                      </c:pt>
                      <c:pt idx="168">
                        <c:v>250.5</c:v>
                      </c:pt>
                      <c:pt idx="169">
                        <c:v>252</c:v>
                      </c:pt>
                      <c:pt idx="170">
                        <c:v>253.5</c:v>
                      </c:pt>
                      <c:pt idx="171">
                        <c:v>255</c:v>
                      </c:pt>
                      <c:pt idx="172">
                        <c:v>256.5</c:v>
                      </c:pt>
                      <c:pt idx="173">
                        <c:v>258</c:v>
                      </c:pt>
                      <c:pt idx="174">
                        <c:v>259.5</c:v>
                      </c:pt>
                      <c:pt idx="175">
                        <c:v>261</c:v>
                      </c:pt>
                      <c:pt idx="176">
                        <c:v>262.5</c:v>
                      </c:pt>
                      <c:pt idx="177">
                        <c:v>264</c:v>
                      </c:pt>
                      <c:pt idx="178">
                        <c:v>265.5</c:v>
                      </c:pt>
                      <c:pt idx="179">
                        <c:v>267</c:v>
                      </c:pt>
                      <c:pt idx="180">
                        <c:v>268.5</c:v>
                      </c:pt>
                      <c:pt idx="181">
                        <c:v>270</c:v>
                      </c:pt>
                      <c:pt idx="182">
                        <c:v>271.5</c:v>
                      </c:pt>
                      <c:pt idx="183">
                        <c:v>273</c:v>
                      </c:pt>
                      <c:pt idx="184">
                        <c:v>274.5</c:v>
                      </c:pt>
                      <c:pt idx="185">
                        <c:v>276</c:v>
                      </c:pt>
                      <c:pt idx="186">
                        <c:v>277.5</c:v>
                      </c:pt>
                      <c:pt idx="187">
                        <c:v>279</c:v>
                      </c:pt>
                      <c:pt idx="188">
                        <c:v>280.5</c:v>
                      </c:pt>
                      <c:pt idx="189">
                        <c:v>282</c:v>
                      </c:pt>
                      <c:pt idx="190">
                        <c:v>283.5</c:v>
                      </c:pt>
                      <c:pt idx="191">
                        <c:v>285</c:v>
                      </c:pt>
                      <c:pt idx="192">
                        <c:v>286.5</c:v>
                      </c:pt>
                      <c:pt idx="193">
                        <c:v>288</c:v>
                      </c:pt>
                      <c:pt idx="194">
                        <c:v>289.5</c:v>
                      </c:pt>
                      <c:pt idx="195">
                        <c:v>291</c:v>
                      </c:pt>
                      <c:pt idx="196">
                        <c:v>292.5</c:v>
                      </c:pt>
                      <c:pt idx="197">
                        <c:v>294</c:v>
                      </c:pt>
                      <c:pt idx="198">
                        <c:v>295.5</c:v>
                      </c:pt>
                      <c:pt idx="199">
                        <c:v>297</c:v>
                      </c:pt>
                      <c:pt idx="200">
                        <c:v>298.5</c:v>
                      </c:pt>
                      <c:pt idx="201">
                        <c:v>300</c:v>
                      </c:pt>
                      <c:pt idx="202">
                        <c:v>301.5</c:v>
                      </c:pt>
                      <c:pt idx="203">
                        <c:v>303</c:v>
                      </c:pt>
                      <c:pt idx="204">
                        <c:v>304.5</c:v>
                      </c:pt>
                      <c:pt idx="205">
                        <c:v>306</c:v>
                      </c:pt>
                      <c:pt idx="206">
                        <c:v>307.5</c:v>
                      </c:pt>
                      <c:pt idx="207">
                        <c:v>309</c:v>
                      </c:pt>
                      <c:pt idx="208">
                        <c:v>310.5</c:v>
                      </c:pt>
                      <c:pt idx="209">
                        <c:v>312</c:v>
                      </c:pt>
                      <c:pt idx="210">
                        <c:v>313.5</c:v>
                      </c:pt>
                      <c:pt idx="211">
                        <c:v>315</c:v>
                      </c:pt>
                      <c:pt idx="212">
                        <c:v>316.5</c:v>
                      </c:pt>
                      <c:pt idx="213">
                        <c:v>318</c:v>
                      </c:pt>
                      <c:pt idx="214">
                        <c:v>319.5</c:v>
                      </c:pt>
                      <c:pt idx="215">
                        <c:v>321</c:v>
                      </c:pt>
                      <c:pt idx="216">
                        <c:v>322.5</c:v>
                      </c:pt>
                      <c:pt idx="217">
                        <c:v>324</c:v>
                      </c:pt>
                      <c:pt idx="218">
                        <c:v>325.5</c:v>
                      </c:pt>
                      <c:pt idx="219">
                        <c:v>327</c:v>
                      </c:pt>
                      <c:pt idx="220">
                        <c:v>328.5</c:v>
                      </c:pt>
                      <c:pt idx="221">
                        <c:v>330</c:v>
                      </c:pt>
                      <c:pt idx="222">
                        <c:v>331.5</c:v>
                      </c:pt>
                      <c:pt idx="223">
                        <c:v>333</c:v>
                      </c:pt>
                      <c:pt idx="224">
                        <c:v>334.5</c:v>
                      </c:pt>
                      <c:pt idx="225">
                        <c:v>336</c:v>
                      </c:pt>
                      <c:pt idx="226">
                        <c:v>337.5</c:v>
                      </c:pt>
                      <c:pt idx="227">
                        <c:v>339</c:v>
                      </c:pt>
                      <c:pt idx="228">
                        <c:v>340.5</c:v>
                      </c:pt>
                      <c:pt idx="229">
                        <c:v>342</c:v>
                      </c:pt>
                      <c:pt idx="230">
                        <c:v>343.5</c:v>
                      </c:pt>
                      <c:pt idx="231">
                        <c:v>345</c:v>
                      </c:pt>
                      <c:pt idx="232">
                        <c:v>346.5</c:v>
                      </c:pt>
                      <c:pt idx="233">
                        <c:v>348</c:v>
                      </c:pt>
                      <c:pt idx="234">
                        <c:v>349.5</c:v>
                      </c:pt>
                      <c:pt idx="235">
                        <c:v>351</c:v>
                      </c:pt>
                      <c:pt idx="236">
                        <c:v>352.5</c:v>
                      </c:pt>
                      <c:pt idx="237">
                        <c:v>354</c:v>
                      </c:pt>
                      <c:pt idx="238">
                        <c:v>355.5</c:v>
                      </c:pt>
                      <c:pt idx="239">
                        <c:v>357</c:v>
                      </c:pt>
                      <c:pt idx="240">
                        <c:v>358.5</c:v>
                      </c:pt>
                      <c:pt idx="241">
                        <c:v>360</c:v>
                      </c:pt>
                      <c:pt idx="242">
                        <c:v>361.5</c:v>
                      </c:pt>
                      <c:pt idx="243">
                        <c:v>363</c:v>
                      </c:pt>
                      <c:pt idx="244">
                        <c:v>364.5</c:v>
                      </c:pt>
                      <c:pt idx="245">
                        <c:v>366</c:v>
                      </c:pt>
                      <c:pt idx="246">
                        <c:v>367.5</c:v>
                      </c:pt>
                      <c:pt idx="247">
                        <c:v>369</c:v>
                      </c:pt>
                      <c:pt idx="248">
                        <c:v>370.5</c:v>
                      </c:pt>
                      <c:pt idx="249">
                        <c:v>372</c:v>
                      </c:pt>
                      <c:pt idx="250">
                        <c:v>373.5</c:v>
                      </c:pt>
                      <c:pt idx="251">
                        <c:v>375</c:v>
                      </c:pt>
                      <c:pt idx="252">
                        <c:v>376.5</c:v>
                      </c:pt>
                      <c:pt idx="253">
                        <c:v>378</c:v>
                      </c:pt>
                      <c:pt idx="254">
                        <c:v>379.5</c:v>
                      </c:pt>
                      <c:pt idx="255">
                        <c:v>381</c:v>
                      </c:pt>
                      <c:pt idx="256">
                        <c:v>382.5</c:v>
                      </c:pt>
                      <c:pt idx="257">
                        <c:v>384</c:v>
                      </c:pt>
                      <c:pt idx="258">
                        <c:v>385.5</c:v>
                      </c:pt>
                      <c:pt idx="259">
                        <c:v>387</c:v>
                      </c:pt>
                      <c:pt idx="260">
                        <c:v>388.5</c:v>
                      </c:pt>
                      <c:pt idx="261">
                        <c:v>390</c:v>
                      </c:pt>
                      <c:pt idx="262">
                        <c:v>391.5</c:v>
                      </c:pt>
                      <c:pt idx="263">
                        <c:v>393</c:v>
                      </c:pt>
                      <c:pt idx="264">
                        <c:v>394.5</c:v>
                      </c:pt>
                      <c:pt idx="265">
                        <c:v>396</c:v>
                      </c:pt>
                      <c:pt idx="266">
                        <c:v>397.5</c:v>
                      </c:pt>
                      <c:pt idx="267">
                        <c:v>399</c:v>
                      </c:pt>
                      <c:pt idx="268">
                        <c:v>400.5</c:v>
                      </c:pt>
                      <c:pt idx="269">
                        <c:v>402</c:v>
                      </c:pt>
                      <c:pt idx="270">
                        <c:v>403.5</c:v>
                      </c:pt>
                      <c:pt idx="271">
                        <c:v>405</c:v>
                      </c:pt>
                      <c:pt idx="272">
                        <c:v>406.5</c:v>
                      </c:pt>
                      <c:pt idx="273">
                        <c:v>408</c:v>
                      </c:pt>
                      <c:pt idx="274">
                        <c:v>409.5</c:v>
                      </c:pt>
                      <c:pt idx="275">
                        <c:v>411</c:v>
                      </c:pt>
                      <c:pt idx="276">
                        <c:v>412.5</c:v>
                      </c:pt>
                      <c:pt idx="277">
                        <c:v>414</c:v>
                      </c:pt>
                      <c:pt idx="278">
                        <c:v>415.5</c:v>
                      </c:pt>
                      <c:pt idx="279">
                        <c:v>417</c:v>
                      </c:pt>
                      <c:pt idx="280">
                        <c:v>418.5</c:v>
                      </c:pt>
                      <c:pt idx="281">
                        <c:v>420</c:v>
                      </c:pt>
                      <c:pt idx="282">
                        <c:v>421.5</c:v>
                      </c:pt>
                      <c:pt idx="283">
                        <c:v>423</c:v>
                      </c:pt>
                      <c:pt idx="284">
                        <c:v>424.5</c:v>
                      </c:pt>
                      <c:pt idx="285">
                        <c:v>426</c:v>
                      </c:pt>
                      <c:pt idx="286">
                        <c:v>427.5</c:v>
                      </c:pt>
                      <c:pt idx="287">
                        <c:v>429</c:v>
                      </c:pt>
                      <c:pt idx="288">
                        <c:v>430.5</c:v>
                      </c:pt>
                      <c:pt idx="289">
                        <c:v>432</c:v>
                      </c:pt>
                      <c:pt idx="290">
                        <c:v>433.5</c:v>
                      </c:pt>
                      <c:pt idx="291">
                        <c:v>435</c:v>
                      </c:pt>
                      <c:pt idx="292">
                        <c:v>436.5</c:v>
                      </c:pt>
                      <c:pt idx="293">
                        <c:v>438</c:v>
                      </c:pt>
                      <c:pt idx="294">
                        <c:v>439.5</c:v>
                      </c:pt>
                      <c:pt idx="295">
                        <c:v>441</c:v>
                      </c:pt>
                      <c:pt idx="296">
                        <c:v>442.5</c:v>
                      </c:pt>
                      <c:pt idx="297">
                        <c:v>444</c:v>
                      </c:pt>
                      <c:pt idx="298">
                        <c:v>445.5</c:v>
                      </c:pt>
                      <c:pt idx="299">
                        <c:v>447</c:v>
                      </c:pt>
                      <c:pt idx="300">
                        <c:v>448.5</c:v>
                      </c:pt>
                      <c:pt idx="301">
                        <c:v>450</c:v>
                      </c:pt>
                      <c:pt idx="302">
                        <c:v>451.5</c:v>
                      </c:pt>
                      <c:pt idx="303">
                        <c:v>453</c:v>
                      </c:pt>
                      <c:pt idx="304">
                        <c:v>454.5</c:v>
                      </c:pt>
                      <c:pt idx="305">
                        <c:v>456</c:v>
                      </c:pt>
                      <c:pt idx="306">
                        <c:v>457.5</c:v>
                      </c:pt>
                      <c:pt idx="307">
                        <c:v>459</c:v>
                      </c:pt>
                      <c:pt idx="308">
                        <c:v>460.5</c:v>
                      </c:pt>
                      <c:pt idx="309">
                        <c:v>462</c:v>
                      </c:pt>
                      <c:pt idx="310">
                        <c:v>463.5</c:v>
                      </c:pt>
                      <c:pt idx="311">
                        <c:v>465</c:v>
                      </c:pt>
                      <c:pt idx="312">
                        <c:v>466.5</c:v>
                      </c:pt>
                      <c:pt idx="313">
                        <c:v>468</c:v>
                      </c:pt>
                      <c:pt idx="314">
                        <c:v>469.5</c:v>
                      </c:pt>
                      <c:pt idx="315">
                        <c:v>471</c:v>
                      </c:pt>
                      <c:pt idx="316">
                        <c:v>472.5</c:v>
                      </c:pt>
                      <c:pt idx="317">
                        <c:v>474</c:v>
                      </c:pt>
                      <c:pt idx="318">
                        <c:v>475.5</c:v>
                      </c:pt>
                      <c:pt idx="319">
                        <c:v>477</c:v>
                      </c:pt>
                      <c:pt idx="320">
                        <c:v>478.5</c:v>
                      </c:pt>
                      <c:pt idx="321">
                        <c:v>480</c:v>
                      </c:pt>
                      <c:pt idx="322">
                        <c:v>481.5</c:v>
                      </c:pt>
                      <c:pt idx="323">
                        <c:v>483</c:v>
                      </c:pt>
                      <c:pt idx="324">
                        <c:v>484.5</c:v>
                      </c:pt>
                      <c:pt idx="325">
                        <c:v>486</c:v>
                      </c:pt>
                      <c:pt idx="326">
                        <c:v>487.5</c:v>
                      </c:pt>
                      <c:pt idx="327">
                        <c:v>489</c:v>
                      </c:pt>
                      <c:pt idx="328">
                        <c:v>490.5</c:v>
                      </c:pt>
                      <c:pt idx="329">
                        <c:v>492</c:v>
                      </c:pt>
                      <c:pt idx="330">
                        <c:v>493.5</c:v>
                      </c:pt>
                      <c:pt idx="331">
                        <c:v>495</c:v>
                      </c:pt>
                      <c:pt idx="332">
                        <c:v>496.5</c:v>
                      </c:pt>
                      <c:pt idx="333">
                        <c:v>498</c:v>
                      </c:pt>
                      <c:pt idx="334">
                        <c:v>499.5</c:v>
                      </c:pt>
                      <c:pt idx="335">
                        <c:v>501</c:v>
                      </c:pt>
                    </c:numCache>
                  </c:numRef>
                </c:yVal>
                <c:smooth val="0"/>
                <c:extLst xmlns:c15="http://schemas.microsoft.com/office/drawing/2012/chart">
                  <c:ext xmlns:c16="http://schemas.microsoft.com/office/drawing/2014/chart" uri="{C3380CC4-5D6E-409C-BE32-E72D297353CC}">
                    <c16:uniqueId val="{00000006-B1AD-4F6A-B93B-D1D5C2624E74}"/>
                  </c:ext>
                </c:extLst>
              </c15:ser>
            </c15:filteredScatterSeries>
            <c15:filteredScatterSeries>
              <c15:ser>
                <c:idx val="6"/>
                <c:order val="6"/>
                <c:tx>
                  <c:strRef>
                    <c:extLst xmlns:c15="http://schemas.microsoft.com/office/drawing/2012/chart">
                      <c:ext xmlns:c15="http://schemas.microsoft.com/office/drawing/2012/chart" uri="{02D57815-91ED-43cb-92C2-25804820EDAC}">
                        <c15:formulaRef>
                          <c15:sqref>'tes no delay'!$AA$1</c15:sqref>
                        </c15:formulaRef>
                      </c:ext>
                    </c:extLst>
                    <c:strCache>
                      <c:ptCount val="1"/>
                      <c:pt idx="0">
                        <c:v>takhir</c:v>
                      </c:pt>
                    </c:strCache>
                  </c:strRef>
                </c:tx>
                <c:spPr>
                  <a:ln w="25400" cap="rnd">
                    <a:noFill/>
                    <a:round/>
                  </a:ln>
                  <a:effectLst/>
                </c:spPr>
                <c:marker>
                  <c:symbol val="circle"/>
                  <c:size val="2"/>
                  <c:spPr>
                    <a:solidFill>
                      <a:schemeClr val="accent1">
                        <a:lumMod val="60000"/>
                      </a:schemeClr>
                    </a:solidFill>
                    <a:ln w="9525">
                      <a:noFill/>
                    </a:ln>
                    <a:effectLst/>
                  </c:spPr>
                </c:marker>
                <c:xVal>
                  <c:numRef>
                    <c:extLst xmlns:c15="http://schemas.microsoft.com/office/drawing/2012/chart">
                      <c:ext xmlns:c15="http://schemas.microsoft.com/office/drawing/2012/chart" uri="{02D57815-91ED-43cb-92C2-25804820EDAC}">
                        <c15:formulaRef>
                          <c15:sqref>'tes no delay'!$AA$2:$AA$336</c15:sqref>
                        </c15:formulaRef>
                      </c:ext>
                    </c:extLst>
                    <c:numCache>
                      <c:formatCode>General</c:formatCode>
                      <c:ptCount val="335"/>
                      <c:pt idx="0">
                        <c:v>6.2827707000001283</c:v>
                      </c:pt>
                      <c:pt idx="1">
                        <c:v>6.2827707000001283</c:v>
                      </c:pt>
                      <c:pt idx="2">
                        <c:v>6.2827707000001283</c:v>
                      </c:pt>
                      <c:pt idx="3">
                        <c:v>6.2827707000001283</c:v>
                      </c:pt>
                      <c:pt idx="4">
                        <c:v>6.2827707000001283</c:v>
                      </c:pt>
                      <c:pt idx="5">
                        <c:v>6.2827707000001283</c:v>
                      </c:pt>
                      <c:pt idx="6">
                        <c:v>6.2827707000001283</c:v>
                      </c:pt>
                      <c:pt idx="7">
                        <c:v>6.2827707000001283</c:v>
                      </c:pt>
                      <c:pt idx="8">
                        <c:v>6.2827707000001283</c:v>
                      </c:pt>
                      <c:pt idx="9">
                        <c:v>6.2827707000001283</c:v>
                      </c:pt>
                      <c:pt idx="10">
                        <c:v>6.2827707000001283</c:v>
                      </c:pt>
                      <c:pt idx="11">
                        <c:v>6.2827707000001283</c:v>
                      </c:pt>
                      <c:pt idx="12">
                        <c:v>6.2827707000001283</c:v>
                      </c:pt>
                      <c:pt idx="13">
                        <c:v>6.2827707000001283</c:v>
                      </c:pt>
                      <c:pt idx="14">
                        <c:v>6.2827707000001283</c:v>
                      </c:pt>
                      <c:pt idx="15">
                        <c:v>6.2827707000001283</c:v>
                      </c:pt>
                      <c:pt idx="16">
                        <c:v>6.2827707000001283</c:v>
                      </c:pt>
                      <c:pt idx="17">
                        <c:v>6.2827707000001283</c:v>
                      </c:pt>
                      <c:pt idx="18">
                        <c:v>6.2827707000001283</c:v>
                      </c:pt>
                      <c:pt idx="19">
                        <c:v>6.2827707000001283</c:v>
                      </c:pt>
                      <c:pt idx="20">
                        <c:v>6.2827707000001283</c:v>
                      </c:pt>
                      <c:pt idx="21">
                        <c:v>6.2827707000001283</c:v>
                      </c:pt>
                      <c:pt idx="22">
                        <c:v>6.2827707000001283</c:v>
                      </c:pt>
                      <c:pt idx="23">
                        <c:v>6.2827707000001283</c:v>
                      </c:pt>
                      <c:pt idx="24">
                        <c:v>6.2827707000001283</c:v>
                      </c:pt>
                      <c:pt idx="25">
                        <c:v>6.2827707000001283</c:v>
                      </c:pt>
                      <c:pt idx="26">
                        <c:v>6.2827707000001283</c:v>
                      </c:pt>
                      <c:pt idx="27">
                        <c:v>6.2827707000001283</c:v>
                      </c:pt>
                      <c:pt idx="28">
                        <c:v>6.2827707000001283</c:v>
                      </c:pt>
                      <c:pt idx="29">
                        <c:v>6.2827707000001283</c:v>
                      </c:pt>
                      <c:pt idx="30">
                        <c:v>6.2827707000001283</c:v>
                      </c:pt>
                      <c:pt idx="31">
                        <c:v>6.2827707000001283</c:v>
                      </c:pt>
                      <c:pt idx="32">
                        <c:v>6.2827707000001283</c:v>
                      </c:pt>
                      <c:pt idx="33">
                        <c:v>6.2827707000001283</c:v>
                      </c:pt>
                      <c:pt idx="34">
                        <c:v>6.2827707000001283</c:v>
                      </c:pt>
                      <c:pt idx="35">
                        <c:v>6.2827707000001283</c:v>
                      </c:pt>
                      <c:pt idx="36">
                        <c:v>6.2827707000001283</c:v>
                      </c:pt>
                      <c:pt idx="37">
                        <c:v>6.2827707000001283</c:v>
                      </c:pt>
                      <c:pt idx="38">
                        <c:v>6.2827707000001283</c:v>
                      </c:pt>
                      <c:pt idx="39">
                        <c:v>6.2827707000001283</c:v>
                      </c:pt>
                      <c:pt idx="40">
                        <c:v>6.2827707000001283</c:v>
                      </c:pt>
                      <c:pt idx="41">
                        <c:v>6.2827707000001283</c:v>
                      </c:pt>
                      <c:pt idx="42">
                        <c:v>6.2827707000001283</c:v>
                      </c:pt>
                      <c:pt idx="43">
                        <c:v>6.2827707000001283</c:v>
                      </c:pt>
                      <c:pt idx="44">
                        <c:v>6.2827707000001283</c:v>
                      </c:pt>
                      <c:pt idx="45">
                        <c:v>6.2827707000001283</c:v>
                      </c:pt>
                      <c:pt idx="46">
                        <c:v>6.2827707000001283</c:v>
                      </c:pt>
                      <c:pt idx="47">
                        <c:v>6.2827707000001283</c:v>
                      </c:pt>
                      <c:pt idx="48">
                        <c:v>6.2827707000001283</c:v>
                      </c:pt>
                      <c:pt idx="49">
                        <c:v>6.2827707000001283</c:v>
                      </c:pt>
                      <c:pt idx="50">
                        <c:v>6.2827707000001283</c:v>
                      </c:pt>
                      <c:pt idx="51">
                        <c:v>6.2827707000001283</c:v>
                      </c:pt>
                      <c:pt idx="52">
                        <c:v>6.2827707000001283</c:v>
                      </c:pt>
                      <c:pt idx="53">
                        <c:v>6.2827707000001283</c:v>
                      </c:pt>
                      <c:pt idx="54">
                        <c:v>6.2827707000001283</c:v>
                      </c:pt>
                      <c:pt idx="55">
                        <c:v>6.2827707000001283</c:v>
                      </c:pt>
                      <c:pt idx="56">
                        <c:v>6.2827707000001283</c:v>
                      </c:pt>
                      <c:pt idx="57">
                        <c:v>6.2827707000001283</c:v>
                      </c:pt>
                      <c:pt idx="58">
                        <c:v>6.2827707000001283</c:v>
                      </c:pt>
                      <c:pt idx="59">
                        <c:v>6.2827707000001283</c:v>
                      </c:pt>
                      <c:pt idx="60">
                        <c:v>6.2827707000001283</c:v>
                      </c:pt>
                      <c:pt idx="61">
                        <c:v>6.2827707000001283</c:v>
                      </c:pt>
                      <c:pt idx="62">
                        <c:v>6.2827707000001283</c:v>
                      </c:pt>
                      <c:pt idx="63">
                        <c:v>6.2827707000001283</c:v>
                      </c:pt>
                      <c:pt idx="64">
                        <c:v>6.2827707000001283</c:v>
                      </c:pt>
                      <c:pt idx="65">
                        <c:v>6.2827707000001283</c:v>
                      </c:pt>
                      <c:pt idx="66">
                        <c:v>6.2827707000001283</c:v>
                      </c:pt>
                      <c:pt idx="67">
                        <c:v>6.2827707000001283</c:v>
                      </c:pt>
                      <c:pt idx="68">
                        <c:v>6.2827707000001283</c:v>
                      </c:pt>
                      <c:pt idx="69">
                        <c:v>6.2827707000001283</c:v>
                      </c:pt>
                      <c:pt idx="70">
                        <c:v>6.2827707000001283</c:v>
                      </c:pt>
                      <c:pt idx="71">
                        <c:v>6.2827707000001283</c:v>
                      </c:pt>
                      <c:pt idx="72">
                        <c:v>6.2827707000001283</c:v>
                      </c:pt>
                      <c:pt idx="73">
                        <c:v>6.2827707000001283</c:v>
                      </c:pt>
                      <c:pt idx="74">
                        <c:v>6.2827707000001283</c:v>
                      </c:pt>
                      <c:pt idx="75">
                        <c:v>6.2827707000001283</c:v>
                      </c:pt>
                      <c:pt idx="76">
                        <c:v>6.2827707000001283</c:v>
                      </c:pt>
                      <c:pt idx="77">
                        <c:v>6.2827707000001283</c:v>
                      </c:pt>
                      <c:pt idx="78">
                        <c:v>6.2827707000001283</c:v>
                      </c:pt>
                      <c:pt idx="79">
                        <c:v>6.2827707000001283</c:v>
                      </c:pt>
                      <c:pt idx="80">
                        <c:v>6.2827707000001283</c:v>
                      </c:pt>
                      <c:pt idx="81">
                        <c:v>6.2827707000001283</c:v>
                      </c:pt>
                      <c:pt idx="82">
                        <c:v>6.2827707000001283</c:v>
                      </c:pt>
                      <c:pt idx="83">
                        <c:v>6.2827707000001283</c:v>
                      </c:pt>
                      <c:pt idx="84">
                        <c:v>6.2827707000001283</c:v>
                      </c:pt>
                      <c:pt idx="85">
                        <c:v>6.2827707000001283</c:v>
                      </c:pt>
                      <c:pt idx="86">
                        <c:v>6.2827707000001283</c:v>
                      </c:pt>
                      <c:pt idx="87">
                        <c:v>6.2827707000001283</c:v>
                      </c:pt>
                      <c:pt idx="88">
                        <c:v>6.2827707000001283</c:v>
                      </c:pt>
                      <c:pt idx="89">
                        <c:v>6.2827707000001283</c:v>
                      </c:pt>
                      <c:pt idx="90">
                        <c:v>6.2827707000001283</c:v>
                      </c:pt>
                      <c:pt idx="91">
                        <c:v>6.2827707000001283</c:v>
                      </c:pt>
                      <c:pt idx="92">
                        <c:v>6.2827707000001283</c:v>
                      </c:pt>
                      <c:pt idx="93">
                        <c:v>6.2827707000001283</c:v>
                      </c:pt>
                      <c:pt idx="94">
                        <c:v>6.2827707000001283</c:v>
                      </c:pt>
                      <c:pt idx="95">
                        <c:v>6.2827707000001283</c:v>
                      </c:pt>
                      <c:pt idx="96">
                        <c:v>6.2827707000001283</c:v>
                      </c:pt>
                      <c:pt idx="97">
                        <c:v>6.2827707000001283</c:v>
                      </c:pt>
                      <c:pt idx="98">
                        <c:v>6.2827707000001283</c:v>
                      </c:pt>
                      <c:pt idx="99">
                        <c:v>6.2827707000001283</c:v>
                      </c:pt>
                      <c:pt idx="100">
                        <c:v>6.2827707000001283</c:v>
                      </c:pt>
                      <c:pt idx="101">
                        <c:v>6.2827707000001283</c:v>
                      </c:pt>
                      <c:pt idx="102">
                        <c:v>6.2827707000001283</c:v>
                      </c:pt>
                      <c:pt idx="103">
                        <c:v>6.2827707000001283</c:v>
                      </c:pt>
                      <c:pt idx="104">
                        <c:v>6.2827707000001283</c:v>
                      </c:pt>
                      <c:pt idx="105">
                        <c:v>6.2827707000001283</c:v>
                      </c:pt>
                      <c:pt idx="106">
                        <c:v>6.2827707000001283</c:v>
                      </c:pt>
                      <c:pt idx="107">
                        <c:v>6.2827707000001283</c:v>
                      </c:pt>
                      <c:pt idx="108">
                        <c:v>6.2827707000001283</c:v>
                      </c:pt>
                      <c:pt idx="109">
                        <c:v>6.2827707000001283</c:v>
                      </c:pt>
                      <c:pt idx="110">
                        <c:v>6.2827707000001283</c:v>
                      </c:pt>
                      <c:pt idx="111">
                        <c:v>6.2827707000001283</c:v>
                      </c:pt>
                      <c:pt idx="112">
                        <c:v>6.2827707000001283</c:v>
                      </c:pt>
                      <c:pt idx="113">
                        <c:v>6.2827707000001283</c:v>
                      </c:pt>
                      <c:pt idx="114">
                        <c:v>6.2827707000001283</c:v>
                      </c:pt>
                      <c:pt idx="115">
                        <c:v>6.2827707000001283</c:v>
                      </c:pt>
                      <c:pt idx="116">
                        <c:v>6.2827707000001283</c:v>
                      </c:pt>
                      <c:pt idx="117">
                        <c:v>6.2827707000001283</c:v>
                      </c:pt>
                      <c:pt idx="118">
                        <c:v>6.2827707000001283</c:v>
                      </c:pt>
                      <c:pt idx="119">
                        <c:v>6.2827707000001283</c:v>
                      </c:pt>
                      <c:pt idx="120">
                        <c:v>6.2827707000001283</c:v>
                      </c:pt>
                      <c:pt idx="121">
                        <c:v>6.2827707000001283</c:v>
                      </c:pt>
                      <c:pt idx="122">
                        <c:v>6.2827707000001283</c:v>
                      </c:pt>
                      <c:pt idx="123">
                        <c:v>6.2827707000001283</c:v>
                      </c:pt>
                      <c:pt idx="124">
                        <c:v>6.2827707000001283</c:v>
                      </c:pt>
                      <c:pt idx="125">
                        <c:v>6.2827707000001283</c:v>
                      </c:pt>
                      <c:pt idx="126">
                        <c:v>6.2827707000001283</c:v>
                      </c:pt>
                      <c:pt idx="127">
                        <c:v>6.2827707000001283</c:v>
                      </c:pt>
                      <c:pt idx="128">
                        <c:v>6.2827707000001283</c:v>
                      </c:pt>
                      <c:pt idx="129">
                        <c:v>6.2827707000001283</c:v>
                      </c:pt>
                      <c:pt idx="130">
                        <c:v>6.2827707000001283</c:v>
                      </c:pt>
                      <c:pt idx="131">
                        <c:v>6.2827707000001283</c:v>
                      </c:pt>
                      <c:pt idx="132">
                        <c:v>6.2827707000001283</c:v>
                      </c:pt>
                      <c:pt idx="133">
                        <c:v>6.2827707000001283</c:v>
                      </c:pt>
                      <c:pt idx="134">
                        <c:v>6.2827707000001283</c:v>
                      </c:pt>
                      <c:pt idx="135">
                        <c:v>6.2827707000001283</c:v>
                      </c:pt>
                      <c:pt idx="136">
                        <c:v>6.2827707000001283</c:v>
                      </c:pt>
                      <c:pt idx="137">
                        <c:v>6.2827707000001283</c:v>
                      </c:pt>
                      <c:pt idx="138">
                        <c:v>6.2827707000001283</c:v>
                      </c:pt>
                      <c:pt idx="139">
                        <c:v>6.2827707000001283</c:v>
                      </c:pt>
                      <c:pt idx="140">
                        <c:v>6.2827707000001283</c:v>
                      </c:pt>
                      <c:pt idx="141">
                        <c:v>6.2827707000001283</c:v>
                      </c:pt>
                      <c:pt idx="142">
                        <c:v>6.2827707000001283</c:v>
                      </c:pt>
                      <c:pt idx="143">
                        <c:v>6.2827707000001283</c:v>
                      </c:pt>
                      <c:pt idx="144">
                        <c:v>6.2827707000001283</c:v>
                      </c:pt>
                      <c:pt idx="145">
                        <c:v>6.2827707000001283</c:v>
                      </c:pt>
                      <c:pt idx="146">
                        <c:v>6.2827707000001283</c:v>
                      </c:pt>
                      <c:pt idx="147">
                        <c:v>6.2827707000001283</c:v>
                      </c:pt>
                      <c:pt idx="148">
                        <c:v>6.2827707000001283</c:v>
                      </c:pt>
                      <c:pt idx="149">
                        <c:v>6.2827707000001283</c:v>
                      </c:pt>
                      <c:pt idx="150">
                        <c:v>6.2827707000001283</c:v>
                      </c:pt>
                      <c:pt idx="151">
                        <c:v>6.2827707000001283</c:v>
                      </c:pt>
                      <c:pt idx="152">
                        <c:v>6.2827707000001283</c:v>
                      </c:pt>
                      <c:pt idx="153">
                        <c:v>6.2827707000001283</c:v>
                      </c:pt>
                      <c:pt idx="154">
                        <c:v>6.2827707000001283</c:v>
                      </c:pt>
                      <c:pt idx="155">
                        <c:v>6.2827707000001283</c:v>
                      </c:pt>
                      <c:pt idx="156">
                        <c:v>6.2827707000001283</c:v>
                      </c:pt>
                      <c:pt idx="157">
                        <c:v>6.2827707000001283</c:v>
                      </c:pt>
                      <c:pt idx="158">
                        <c:v>6.2827707000001283</c:v>
                      </c:pt>
                      <c:pt idx="159">
                        <c:v>6.2827707000001283</c:v>
                      </c:pt>
                      <c:pt idx="160">
                        <c:v>6.2827707000001283</c:v>
                      </c:pt>
                      <c:pt idx="161">
                        <c:v>6.2827707000001283</c:v>
                      </c:pt>
                      <c:pt idx="162">
                        <c:v>6.2827707000001283</c:v>
                      </c:pt>
                      <c:pt idx="163">
                        <c:v>6.2827707000001283</c:v>
                      </c:pt>
                      <c:pt idx="164">
                        <c:v>6.2827707000001283</c:v>
                      </c:pt>
                      <c:pt idx="165">
                        <c:v>6.2827707000001283</c:v>
                      </c:pt>
                      <c:pt idx="166">
                        <c:v>6.2827707000001283</c:v>
                      </c:pt>
                      <c:pt idx="167">
                        <c:v>6.2827707000001283</c:v>
                      </c:pt>
                      <c:pt idx="168">
                        <c:v>6.2827707000001283</c:v>
                      </c:pt>
                      <c:pt idx="169">
                        <c:v>6.2827707000001283</c:v>
                      </c:pt>
                      <c:pt idx="170">
                        <c:v>6.2827707000001283</c:v>
                      </c:pt>
                      <c:pt idx="171">
                        <c:v>6.2827707000001283</c:v>
                      </c:pt>
                      <c:pt idx="172">
                        <c:v>6.2827707000001283</c:v>
                      </c:pt>
                      <c:pt idx="173">
                        <c:v>6.2827707000001283</c:v>
                      </c:pt>
                      <c:pt idx="174">
                        <c:v>6.2827707000001283</c:v>
                      </c:pt>
                      <c:pt idx="175">
                        <c:v>6.2827707000001283</c:v>
                      </c:pt>
                      <c:pt idx="176">
                        <c:v>6.2827707000001283</c:v>
                      </c:pt>
                      <c:pt idx="177">
                        <c:v>6.2827707000001283</c:v>
                      </c:pt>
                      <c:pt idx="178">
                        <c:v>6.2827707000001283</c:v>
                      </c:pt>
                      <c:pt idx="179">
                        <c:v>6.2827707000001283</c:v>
                      </c:pt>
                      <c:pt idx="180">
                        <c:v>6.2827707000001283</c:v>
                      </c:pt>
                      <c:pt idx="181">
                        <c:v>6.2827707000001283</c:v>
                      </c:pt>
                      <c:pt idx="182">
                        <c:v>6.2827707000001283</c:v>
                      </c:pt>
                      <c:pt idx="183">
                        <c:v>6.2827707000001283</c:v>
                      </c:pt>
                      <c:pt idx="184">
                        <c:v>6.2827707000001283</c:v>
                      </c:pt>
                      <c:pt idx="185">
                        <c:v>6.2827707000001283</c:v>
                      </c:pt>
                      <c:pt idx="186">
                        <c:v>6.2827707000001283</c:v>
                      </c:pt>
                      <c:pt idx="187">
                        <c:v>6.2827707000001283</c:v>
                      </c:pt>
                      <c:pt idx="188">
                        <c:v>6.2827707000001283</c:v>
                      </c:pt>
                      <c:pt idx="189">
                        <c:v>6.2827707000001283</c:v>
                      </c:pt>
                      <c:pt idx="190">
                        <c:v>6.2827707000001283</c:v>
                      </c:pt>
                      <c:pt idx="191">
                        <c:v>6.2827707000001283</c:v>
                      </c:pt>
                      <c:pt idx="192">
                        <c:v>6.2827707000001283</c:v>
                      </c:pt>
                      <c:pt idx="193">
                        <c:v>6.2827707000001283</c:v>
                      </c:pt>
                      <c:pt idx="194">
                        <c:v>6.2827707000001283</c:v>
                      </c:pt>
                      <c:pt idx="195">
                        <c:v>6.2827707000001283</c:v>
                      </c:pt>
                      <c:pt idx="196">
                        <c:v>6.2827707000001283</c:v>
                      </c:pt>
                      <c:pt idx="197">
                        <c:v>6.2827707000001283</c:v>
                      </c:pt>
                      <c:pt idx="198">
                        <c:v>6.2827707000001283</c:v>
                      </c:pt>
                      <c:pt idx="199">
                        <c:v>6.2827707000001283</c:v>
                      </c:pt>
                      <c:pt idx="200">
                        <c:v>6.2827707000001283</c:v>
                      </c:pt>
                      <c:pt idx="201">
                        <c:v>6.2827707000001283</c:v>
                      </c:pt>
                      <c:pt idx="202">
                        <c:v>6.2827707000001283</c:v>
                      </c:pt>
                      <c:pt idx="203">
                        <c:v>6.2827707000001283</c:v>
                      </c:pt>
                      <c:pt idx="204">
                        <c:v>6.2827707000001283</c:v>
                      </c:pt>
                      <c:pt idx="205">
                        <c:v>6.2827707000001283</c:v>
                      </c:pt>
                      <c:pt idx="206">
                        <c:v>6.2827707000001283</c:v>
                      </c:pt>
                      <c:pt idx="207">
                        <c:v>6.2827707000001283</c:v>
                      </c:pt>
                      <c:pt idx="208">
                        <c:v>6.2827707000001283</c:v>
                      </c:pt>
                      <c:pt idx="209">
                        <c:v>6.2827707000001283</c:v>
                      </c:pt>
                      <c:pt idx="210">
                        <c:v>6.2827707000001283</c:v>
                      </c:pt>
                      <c:pt idx="211">
                        <c:v>6.2827707000001283</c:v>
                      </c:pt>
                      <c:pt idx="212">
                        <c:v>6.2827707000001283</c:v>
                      </c:pt>
                      <c:pt idx="213">
                        <c:v>6.2827707000001283</c:v>
                      </c:pt>
                      <c:pt idx="214">
                        <c:v>6.2827707000001283</c:v>
                      </c:pt>
                      <c:pt idx="215">
                        <c:v>6.2827707000001283</c:v>
                      </c:pt>
                      <c:pt idx="216">
                        <c:v>6.2827707000001283</c:v>
                      </c:pt>
                      <c:pt idx="217">
                        <c:v>6.2827707000001283</c:v>
                      </c:pt>
                      <c:pt idx="218">
                        <c:v>6.2827707000001283</c:v>
                      </c:pt>
                      <c:pt idx="219">
                        <c:v>6.2827707000001283</c:v>
                      </c:pt>
                      <c:pt idx="220">
                        <c:v>6.2827707000001283</c:v>
                      </c:pt>
                      <c:pt idx="221">
                        <c:v>6.2827707000001283</c:v>
                      </c:pt>
                      <c:pt idx="222">
                        <c:v>6.2827707000001283</c:v>
                      </c:pt>
                      <c:pt idx="223">
                        <c:v>6.2827707000001283</c:v>
                      </c:pt>
                      <c:pt idx="224">
                        <c:v>6.2827707000001283</c:v>
                      </c:pt>
                      <c:pt idx="225">
                        <c:v>6.2827707000001283</c:v>
                      </c:pt>
                      <c:pt idx="226">
                        <c:v>6.2827707000001283</c:v>
                      </c:pt>
                      <c:pt idx="227">
                        <c:v>6.2827707000001283</c:v>
                      </c:pt>
                      <c:pt idx="228">
                        <c:v>6.2827707000001283</c:v>
                      </c:pt>
                      <c:pt idx="229">
                        <c:v>6.2827707000001283</c:v>
                      </c:pt>
                      <c:pt idx="230">
                        <c:v>6.2827707000001283</c:v>
                      </c:pt>
                      <c:pt idx="231">
                        <c:v>6.2827707000001283</c:v>
                      </c:pt>
                      <c:pt idx="232">
                        <c:v>6.2827707000001283</c:v>
                      </c:pt>
                      <c:pt idx="233">
                        <c:v>6.2827707000001283</c:v>
                      </c:pt>
                      <c:pt idx="234">
                        <c:v>6.2827707000001283</c:v>
                      </c:pt>
                      <c:pt idx="235">
                        <c:v>6.2827707000001283</c:v>
                      </c:pt>
                      <c:pt idx="236">
                        <c:v>6.2827707000001283</c:v>
                      </c:pt>
                      <c:pt idx="237">
                        <c:v>6.2827707000001283</c:v>
                      </c:pt>
                      <c:pt idx="238">
                        <c:v>6.2827707000001283</c:v>
                      </c:pt>
                      <c:pt idx="239">
                        <c:v>6.2827707000001283</c:v>
                      </c:pt>
                      <c:pt idx="240">
                        <c:v>6.2827707000001283</c:v>
                      </c:pt>
                      <c:pt idx="241">
                        <c:v>6.2827707000001283</c:v>
                      </c:pt>
                      <c:pt idx="242">
                        <c:v>6.2827707000001283</c:v>
                      </c:pt>
                      <c:pt idx="243">
                        <c:v>6.2827707000001283</c:v>
                      </c:pt>
                      <c:pt idx="244">
                        <c:v>6.2827707000001283</c:v>
                      </c:pt>
                      <c:pt idx="245">
                        <c:v>6.2827707000001283</c:v>
                      </c:pt>
                      <c:pt idx="246">
                        <c:v>6.2827707000001283</c:v>
                      </c:pt>
                      <c:pt idx="247">
                        <c:v>6.2827707000001283</c:v>
                      </c:pt>
                      <c:pt idx="248">
                        <c:v>6.2827707000001283</c:v>
                      </c:pt>
                      <c:pt idx="249">
                        <c:v>6.2827707000001283</c:v>
                      </c:pt>
                      <c:pt idx="250">
                        <c:v>6.2827707000001283</c:v>
                      </c:pt>
                      <c:pt idx="251">
                        <c:v>6.2827707000001283</c:v>
                      </c:pt>
                      <c:pt idx="252">
                        <c:v>6.2827707000001283</c:v>
                      </c:pt>
                      <c:pt idx="253">
                        <c:v>6.2827707000001283</c:v>
                      </c:pt>
                      <c:pt idx="254">
                        <c:v>6.2827707000001283</c:v>
                      </c:pt>
                      <c:pt idx="255">
                        <c:v>6.2827707000001283</c:v>
                      </c:pt>
                      <c:pt idx="256">
                        <c:v>6.2827707000001283</c:v>
                      </c:pt>
                      <c:pt idx="257">
                        <c:v>6.2827707000001283</c:v>
                      </c:pt>
                      <c:pt idx="258">
                        <c:v>6.2827707000001283</c:v>
                      </c:pt>
                      <c:pt idx="259">
                        <c:v>6.2827707000001283</c:v>
                      </c:pt>
                      <c:pt idx="260">
                        <c:v>6.2827707000001283</c:v>
                      </c:pt>
                      <c:pt idx="261">
                        <c:v>6.2827707000001283</c:v>
                      </c:pt>
                      <c:pt idx="262">
                        <c:v>6.2827707000001283</c:v>
                      </c:pt>
                      <c:pt idx="263">
                        <c:v>6.2827707000001283</c:v>
                      </c:pt>
                      <c:pt idx="264">
                        <c:v>6.2827707000001283</c:v>
                      </c:pt>
                      <c:pt idx="265">
                        <c:v>6.2827707000001283</c:v>
                      </c:pt>
                      <c:pt idx="266">
                        <c:v>6.2827707000001283</c:v>
                      </c:pt>
                      <c:pt idx="267">
                        <c:v>6.2827707000001283</c:v>
                      </c:pt>
                      <c:pt idx="268">
                        <c:v>6.2827707000001283</c:v>
                      </c:pt>
                      <c:pt idx="269">
                        <c:v>6.2827707000001283</c:v>
                      </c:pt>
                      <c:pt idx="270">
                        <c:v>6.2827707000001283</c:v>
                      </c:pt>
                      <c:pt idx="271">
                        <c:v>6.2827707000001283</c:v>
                      </c:pt>
                      <c:pt idx="272">
                        <c:v>6.2827707000001283</c:v>
                      </c:pt>
                      <c:pt idx="273">
                        <c:v>6.2827707000001283</c:v>
                      </c:pt>
                      <c:pt idx="274">
                        <c:v>6.2827707000001283</c:v>
                      </c:pt>
                      <c:pt idx="275">
                        <c:v>6.2827707000001283</c:v>
                      </c:pt>
                      <c:pt idx="276">
                        <c:v>6.2827707000001283</c:v>
                      </c:pt>
                      <c:pt idx="277">
                        <c:v>6.2827707000001283</c:v>
                      </c:pt>
                      <c:pt idx="278">
                        <c:v>6.2827707000001283</c:v>
                      </c:pt>
                      <c:pt idx="279">
                        <c:v>6.2827707000001283</c:v>
                      </c:pt>
                      <c:pt idx="280">
                        <c:v>6.2827707000001283</c:v>
                      </c:pt>
                      <c:pt idx="281">
                        <c:v>6.2827707000001283</c:v>
                      </c:pt>
                      <c:pt idx="282">
                        <c:v>6.2827707000001283</c:v>
                      </c:pt>
                      <c:pt idx="283">
                        <c:v>6.2827707000001283</c:v>
                      </c:pt>
                      <c:pt idx="284">
                        <c:v>6.2827707000001283</c:v>
                      </c:pt>
                      <c:pt idx="285">
                        <c:v>6.2827707000001283</c:v>
                      </c:pt>
                      <c:pt idx="286">
                        <c:v>6.2827707000001283</c:v>
                      </c:pt>
                      <c:pt idx="287">
                        <c:v>6.2827707000001283</c:v>
                      </c:pt>
                      <c:pt idx="288">
                        <c:v>6.2827707000001283</c:v>
                      </c:pt>
                      <c:pt idx="289">
                        <c:v>6.2827707000001283</c:v>
                      </c:pt>
                      <c:pt idx="290">
                        <c:v>6.2827707000001283</c:v>
                      </c:pt>
                      <c:pt idx="291">
                        <c:v>6.2827707000001283</c:v>
                      </c:pt>
                      <c:pt idx="292">
                        <c:v>6.2827707000001283</c:v>
                      </c:pt>
                      <c:pt idx="293">
                        <c:v>6.2827707000001283</c:v>
                      </c:pt>
                      <c:pt idx="294">
                        <c:v>6.2827707000001283</c:v>
                      </c:pt>
                      <c:pt idx="295">
                        <c:v>6.2827707000001283</c:v>
                      </c:pt>
                      <c:pt idx="296">
                        <c:v>6.2827707000001283</c:v>
                      </c:pt>
                      <c:pt idx="297">
                        <c:v>6.2827707000001283</c:v>
                      </c:pt>
                      <c:pt idx="298">
                        <c:v>6.2827707000001283</c:v>
                      </c:pt>
                      <c:pt idx="299">
                        <c:v>6.2827707000001283</c:v>
                      </c:pt>
                      <c:pt idx="300">
                        <c:v>6.2827707000001283</c:v>
                      </c:pt>
                      <c:pt idx="301">
                        <c:v>6.2827707000001283</c:v>
                      </c:pt>
                      <c:pt idx="302">
                        <c:v>6.2827707000001283</c:v>
                      </c:pt>
                      <c:pt idx="303">
                        <c:v>6.2827707000001283</c:v>
                      </c:pt>
                      <c:pt idx="304">
                        <c:v>6.2827707000001283</c:v>
                      </c:pt>
                      <c:pt idx="305">
                        <c:v>6.2827707000001283</c:v>
                      </c:pt>
                      <c:pt idx="306">
                        <c:v>6.2827707000001283</c:v>
                      </c:pt>
                      <c:pt idx="307">
                        <c:v>6.2827707000001283</c:v>
                      </c:pt>
                      <c:pt idx="308">
                        <c:v>6.2827707000001283</c:v>
                      </c:pt>
                      <c:pt idx="309">
                        <c:v>6.2827707000001283</c:v>
                      </c:pt>
                      <c:pt idx="310">
                        <c:v>6.2827707000001283</c:v>
                      </c:pt>
                      <c:pt idx="311">
                        <c:v>6.2827707000001283</c:v>
                      </c:pt>
                      <c:pt idx="312">
                        <c:v>6.2827707000001283</c:v>
                      </c:pt>
                      <c:pt idx="313">
                        <c:v>6.2827707000001283</c:v>
                      </c:pt>
                      <c:pt idx="314">
                        <c:v>6.2827707000001283</c:v>
                      </c:pt>
                      <c:pt idx="315">
                        <c:v>6.2827707000001283</c:v>
                      </c:pt>
                      <c:pt idx="316">
                        <c:v>6.2827707000001283</c:v>
                      </c:pt>
                      <c:pt idx="317">
                        <c:v>6.2827707000001283</c:v>
                      </c:pt>
                      <c:pt idx="318">
                        <c:v>6.2827707000001283</c:v>
                      </c:pt>
                      <c:pt idx="319">
                        <c:v>6.2827707000001283</c:v>
                      </c:pt>
                      <c:pt idx="320">
                        <c:v>6.2827707000001283</c:v>
                      </c:pt>
                      <c:pt idx="321">
                        <c:v>6.2827707000001283</c:v>
                      </c:pt>
                      <c:pt idx="322">
                        <c:v>6.2827707000001283</c:v>
                      </c:pt>
                      <c:pt idx="323">
                        <c:v>6.2827707000001283</c:v>
                      </c:pt>
                      <c:pt idx="324">
                        <c:v>6.2827707000001283</c:v>
                      </c:pt>
                      <c:pt idx="325">
                        <c:v>6.2827707000001283</c:v>
                      </c:pt>
                      <c:pt idx="326">
                        <c:v>6.2827707000001283</c:v>
                      </c:pt>
                      <c:pt idx="327">
                        <c:v>6.2827707000001283</c:v>
                      </c:pt>
                      <c:pt idx="328">
                        <c:v>6.2827707000001283</c:v>
                      </c:pt>
                      <c:pt idx="329">
                        <c:v>6.2827707000001283</c:v>
                      </c:pt>
                      <c:pt idx="330">
                        <c:v>6.2827707000001283</c:v>
                      </c:pt>
                      <c:pt idx="331">
                        <c:v>6.2827707000001283</c:v>
                      </c:pt>
                      <c:pt idx="332">
                        <c:v>6.2827707000001283</c:v>
                      </c:pt>
                      <c:pt idx="333">
                        <c:v>6.2827707000001283</c:v>
                      </c:pt>
                      <c:pt idx="334">
                        <c:v>6.2827707000001283</c:v>
                      </c:pt>
                    </c:numCache>
                  </c:numRef>
                </c:xVal>
                <c:yVal>
                  <c:numRef>
                    <c:extLst xmlns:c15="http://schemas.microsoft.com/office/drawing/2012/chart">
                      <c:ext xmlns:c15="http://schemas.microsoft.com/office/drawing/2012/chart" uri="{02D57815-91ED-43cb-92C2-25804820EDAC}">
                        <c15:formulaRef>
                          <c15:sqref>'tes no delay'!$AB$2:$AB$336</c15:sqref>
                        </c15:formulaRef>
                      </c:ext>
                    </c:extLst>
                    <c:numCache>
                      <c:formatCode>General</c:formatCode>
                      <c:ptCount val="335"/>
                      <c:pt idx="0">
                        <c:v>0</c:v>
                      </c:pt>
                      <c:pt idx="1">
                        <c:v>1.5</c:v>
                      </c:pt>
                      <c:pt idx="2">
                        <c:v>3</c:v>
                      </c:pt>
                      <c:pt idx="3">
                        <c:v>4.5</c:v>
                      </c:pt>
                      <c:pt idx="4">
                        <c:v>6</c:v>
                      </c:pt>
                      <c:pt idx="5">
                        <c:v>7.5</c:v>
                      </c:pt>
                      <c:pt idx="6">
                        <c:v>9</c:v>
                      </c:pt>
                      <c:pt idx="7">
                        <c:v>10.5</c:v>
                      </c:pt>
                      <c:pt idx="8">
                        <c:v>12</c:v>
                      </c:pt>
                      <c:pt idx="9">
                        <c:v>13.5</c:v>
                      </c:pt>
                      <c:pt idx="10">
                        <c:v>15</c:v>
                      </c:pt>
                      <c:pt idx="11">
                        <c:v>16.5</c:v>
                      </c:pt>
                      <c:pt idx="12">
                        <c:v>18</c:v>
                      </c:pt>
                      <c:pt idx="13">
                        <c:v>19.5</c:v>
                      </c:pt>
                      <c:pt idx="14">
                        <c:v>21</c:v>
                      </c:pt>
                      <c:pt idx="15">
                        <c:v>22.5</c:v>
                      </c:pt>
                      <c:pt idx="16">
                        <c:v>24</c:v>
                      </c:pt>
                      <c:pt idx="17">
                        <c:v>25.5</c:v>
                      </c:pt>
                      <c:pt idx="18">
                        <c:v>27</c:v>
                      </c:pt>
                      <c:pt idx="19">
                        <c:v>28.5</c:v>
                      </c:pt>
                      <c:pt idx="20">
                        <c:v>30</c:v>
                      </c:pt>
                      <c:pt idx="21">
                        <c:v>31.5</c:v>
                      </c:pt>
                      <c:pt idx="22">
                        <c:v>33</c:v>
                      </c:pt>
                      <c:pt idx="23">
                        <c:v>34.5</c:v>
                      </c:pt>
                      <c:pt idx="24">
                        <c:v>36</c:v>
                      </c:pt>
                      <c:pt idx="25">
                        <c:v>37.5</c:v>
                      </c:pt>
                      <c:pt idx="26">
                        <c:v>39</c:v>
                      </c:pt>
                      <c:pt idx="27">
                        <c:v>40.5</c:v>
                      </c:pt>
                      <c:pt idx="28">
                        <c:v>42</c:v>
                      </c:pt>
                      <c:pt idx="29">
                        <c:v>43.5</c:v>
                      </c:pt>
                      <c:pt idx="30">
                        <c:v>45</c:v>
                      </c:pt>
                      <c:pt idx="31">
                        <c:v>46.5</c:v>
                      </c:pt>
                      <c:pt idx="32">
                        <c:v>48</c:v>
                      </c:pt>
                      <c:pt idx="33">
                        <c:v>49.5</c:v>
                      </c:pt>
                      <c:pt idx="34">
                        <c:v>51</c:v>
                      </c:pt>
                      <c:pt idx="35">
                        <c:v>52.5</c:v>
                      </c:pt>
                      <c:pt idx="36">
                        <c:v>54</c:v>
                      </c:pt>
                      <c:pt idx="37">
                        <c:v>55.5</c:v>
                      </c:pt>
                      <c:pt idx="38">
                        <c:v>57</c:v>
                      </c:pt>
                      <c:pt idx="39">
                        <c:v>58.5</c:v>
                      </c:pt>
                      <c:pt idx="40">
                        <c:v>60</c:v>
                      </c:pt>
                      <c:pt idx="41">
                        <c:v>61.5</c:v>
                      </c:pt>
                      <c:pt idx="42">
                        <c:v>63</c:v>
                      </c:pt>
                      <c:pt idx="43">
                        <c:v>64.5</c:v>
                      </c:pt>
                      <c:pt idx="44">
                        <c:v>66</c:v>
                      </c:pt>
                      <c:pt idx="45">
                        <c:v>67.5</c:v>
                      </c:pt>
                      <c:pt idx="46">
                        <c:v>69</c:v>
                      </c:pt>
                      <c:pt idx="47">
                        <c:v>70.5</c:v>
                      </c:pt>
                      <c:pt idx="48">
                        <c:v>72</c:v>
                      </c:pt>
                      <c:pt idx="49">
                        <c:v>73.5</c:v>
                      </c:pt>
                      <c:pt idx="50">
                        <c:v>75</c:v>
                      </c:pt>
                      <c:pt idx="51">
                        <c:v>76.5</c:v>
                      </c:pt>
                      <c:pt idx="52">
                        <c:v>78</c:v>
                      </c:pt>
                      <c:pt idx="53">
                        <c:v>79.5</c:v>
                      </c:pt>
                      <c:pt idx="54">
                        <c:v>81</c:v>
                      </c:pt>
                      <c:pt idx="55">
                        <c:v>82.5</c:v>
                      </c:pt>
                      <c:pt idx="56">
                        <c:v>84</c:v>
                      </c:pt>
                      <c:pt idx="57">
                        <c:v>85.5</c:v>
                      </c:pt>
                      <c:pt idx="58">
                        <c:v>87</c:v>
                      </c:pt>
                      <c:pt idx="59">
                        <c:v>88.5</c:v>
                      </c:pt>
                      <c:pt idx="60">
                        <c:v>90</c:v>
                      </c:pt>
                      <c:pt idx="61">
                        <c:v>91.5</c:v>
                      </c:pt>
                      <c:pt idx="62">
                        <c:v>93</c:v>
                      </c:pt>
                      <c:pt idx="63">
                        <c:v>94.5</c:v>
                      </c:pt>
                      <c:pt idx="64">
                        <c:v>96</c:v>
                      </c:pt>
                      <c:pt idx="65">
                        <c:v>97.5</c:v>
                      </c:pt>
                      <c:pt idx="66">
                        <c:v>99</c:v>
                      </c:pt>
                      <c:pt idx="67">
                        <c:v>100.5</c:v>
                      </c:pt>
                      <c:pt idx="68">
                        <c:v>102</c:v>
                      </c:pt>
                      <c:pt idx="69">
                        <c:v>103.5</c:v>
                      </c:pt>
                      <c:pt idx="70">
                        <c:v>105</c:v>
                      </c:pt>
                      <c:pt idx="71">
                        <c:v>106.5</c:v>
                      </c:pt>
                      <c:pt idx="72">
                        <c:v>108</c:v>
                      </c:pt>
                      <c:pt idx="73">
                        <c:v>109.5</c:v>
                      </c:pt>
                      <c:pt idx="74">
                        <c:v>111</c:v>
                      </c:pt>
                      <c:pt idx="75">
                        <c:v>112.5</c:v>
                      </c:pt>
                      <c:pt idx="76">
                        <c:v>114</c:v>
                      </c:pt>
                      <c:pt idx="77">
                        <c:v>115.5</c:v>
                      </c:pt>
                      <c:pt idx="78">
                        <c:v>117</c:v>
                      </c:pt>
                      <c:pt idx="79">
                        <c:v>118.5</c:v>
                      </c:pt>
                      <c:pt idx="80">
                        <c:v>120</c:v>
                      </c:pt>
                      <c:pt idx="81">
                        <c:v>121.5</c:v>
                      </c:pt>
                      <c:pt idx="82">
                        <c:v>123</c:v>
                      </c:pt>
                      <c:pt idx="83">
                        <c:v>124.5</c:v>
                      </c:pt>
                      <c:pt idx="84">
                        <c:v>126</c:v>
                      </c:pt>
                      <c:pt idx="85">
                        <c:v>127.5</c:v>
                      </c:pt>
                      <c:pt idx="86">
                        <c:v>129</c:v>
                      </c:pt>
                      <c:pt idx="87">
                        <c:v>130.5</c:v>
                      </c:pt>
                      <c:pt idx="88">
                        <c:v>132</c:v>
                      </c:pt>
                      <c:pt idx="89">
                        <c:v>133.5</c:v>
                      </c:pt>
                      <c:pt idx="90">
                        <c:v>135</c:v>
                      </c:pt>
                      <c:pt idx="91">
                        <c:v>136.5</c:v>
                      </c:pt>
                      <c:pt idx="92">
                        <c:v>138</c:v>
                      </c:pt>
                      <c:pt idx="93">
                        <c:v>139.5</c:v>
                      </c:pt>
                      <c:pt idx="94">
                        <c:v>141</c:v>
                      </c:pt>
                      <c:pt idx="95">
                        <c:v>142.5</c:v>
                      </c:pt>
                      <c:pt idx="96">
                        <c:v>144</c:v>
                      </c:pt>
                      <c:pt idx="97">
                        <c:v>145.5</c:v>
                      </c:pt>
                      <c:pt idx="98">
                        <c:v>147</c:v>
                      </c:pt>
                      <c:pt idx="99">
                        <c:v>148.5</c:v>
                      </c:pt>
                      <c:pt idx="100">
                        <c:v>150</c:v>
                      </c:pt>
                      <c:pt idx="101">
                        <c:v>151.5</c:v>
                      </c:pt>
                      <c:pt idx="102">
                        <c:v>153</c:v>
                      </c:pt>
                      <c:pt idx="103">
                        <c:v>154.5</c:v>
                      </c:pt>
                      <c:pt idx="104">
                        <c:v>156</c:v>
                      </c:pt>
                      <c:pt idx="105">
                        <c:v>157.5</c:v>
                      </c:pt>
                      <c:pt idx="106">
                        <c:v>159</c:v>
                      </c:pt>
                      <c:pt idx="107">
                        <c:v>160.5</c:v>
                      </c:pt>
                      <c:pt idx="108">
                        <c:v>162</c:v>
                      </c:pt>
                      <c:pt idx="109">
                        <c:v>163.5</c:v>
                      </c:pt>
                      <c:pt idx="110">
                        <c:v>165</c:v>
                      </c:pt>
                      <c:pt idx="111">
                        <c:v>166.5</c:v>
                      </c:pt>
                      <c:pt idx="112">
                        <c:v>168</c:v>
                      </c:pt>
                      <c:pt idx="113">
                        <c:v>169.5</c:v>
                      </c:pt>
                      <c:pt idx="114">
                        <c:v>171</c:v>
                      </c:pt>
                      <c:pt idx="115">
                        <c:v>172.5</c:v>
                      </c:pt>
                      <c:pt idx="116">
                        <c:v>174</c:v>
                      </c:pt>
                      <c:pt idx="117">
                        <c:v>175.5</c:v>
                      </c:pt>
                      <c:pt idx="118">
                        <c:v>177</c:v>
                      </c:pt>
                      <c:pt idx="119">
                        <c:v>178.5</c:v>
                      </c:pt>
                      <c:pt idx="120">
                        <c:v>180</c:v>
                      </c:pt>
                      <c:pt idx="121">
                        <c:v>181.5</c:v>
                      </c:pt>
                      <c:pt idx="122">
                        <c:v>183</c:v>
                      </c:pt>
                      <c:pt idx="123">
                        <c:v>184.5</c:v>
                      </c:pt>
                      <c:pt idx="124">
                        <c:v>186</c:v>
                      </c:pt>
                      <c:pt idx="125">
                        <c:v>187.5</c:v>
                      </c:pt>
                      <c:pt idx="126">
                        <c:v>189</c:v>
                      </c:pt>
                      <c:pt idx="127">
                        <c:v>190.5</c:v>
                      </c:pt>
                      <c:pt idx="128">
                        <c:v>192</c:v>
                      </c:pt>
                      <c:pt idx="129">
                        <c:v>193.5</c:v>
                      </c:pt>
                      <c:pt idx="130">
                        <c:v>195</c:v>
                      </c:pt>
                      <c:pt idx="131">
                        <c:v>196.5</c:v>
                      </c:pt>
                      <c:pt idx="132">
                        <c:v>198</c:v>
                      </c:pt>
                      <c:pt idx="133">
                        <c:v>199.5</c:v>
                      </c:pt>
                      <c:pt idx="134">
                        <c:v>201</c:v>
                      </c:pt>
                      <c:pt idx="135">
                        <c:v>202.5</c:v>
                      </c:pt>
                      <c:pt idx="136">
                        <c:v>204</c:v>
                      </c:pt>
                      <c:pt idx="137">
                        <c:v>205.5</c:v>
                      </c:pt>
                      <c:pt idx="138">
                        <c:v>207</c:v>
                      </c:pt>
                      <c:pt idx="139">
                        <c:v>208.5</c:v>
                      </c:pt>
                      <c:pt idx="140">
                        <c:v>210</c:v>
                      </c:pt>
                      <c:pt idx="141">
                        <c:v>211.5</c:v>
                      </c:pt>
                      <c:pt idx="142">
                        <c:v>213</c:v>
                      </c:pt>
                      <c:pt idx="143">
                        <c:v>214.5</c:v>
                      </c:pt>
                      <c:pt idx="144">
                        <c:v>216</c:v>
                      </c:pt>
                      <c:pt idx="145">
                        <c:v>217.5</c:v>
                      </c:pt>
                      <c:pt idx="146">
                        <c:v>219</c:v>
                      </c:pt>
                      <c:pt idx="147">
                        <c:v>220.5</c:v>
                      </c:pt>
                      <c:pt idx="148">
                        <c:v>222</c:v>
                      </c:pt>
                      <c:pt idx="149">
                        <c:v>223.5</c:v>
                      </c:pt>
                      <c:pt idx="150">
                        <c:v>225</c:v>
                      </c:pt>
                      <c:pt idx="151">
                        <c:v>226.5</c:v>
                      </c:pt>
                      <c:pt idx="152">
                        <c:v>228</c:v>
                      </c:pt>
                      <c:pt idx="153">
                        <c:v>229.5</c:v>
                      </c:pt>
                      <c:pt idx="154">
                        <c:v>231</c:v>
                      </c:pt>
                      <c:pt idx="155">
                        <c:v>232.5</c:v>
                      </c:pt>
                      <c:pt idx="156">
                        <c:v>234</c:v>
                      </c:pt>
                      <c:pt idx="157">
                        <c:v>235.5</c:v>
                      </c:pt>
                      <c:pt idx="158">
                        <c:v>237</c:v>
                      </c:pt>
                      <c:pt idx="159">
                        <c:v>238.5</c:v>
                      </c:pt>
                      <c:pt idx="160">
                        <c:v>240</c:v>
                      </c:pt>
                      <c:pt idx="161">
                        <c:v>241.5</c:v>
                      </c:pt>
                      <c:pt idx="162">
                        <c:v>243</c:v>
                      </c:pt>
                      <c:pt idx="163">
                        <c:v>244.5</c:v>
                      </c:pt>
                      <c:pt idx="164">
                        <c:v>246</c:v>
                      </c:pt>
                      <c:pt idx="165">
                        <c:v>247.5</c:v>
                      </c:pt>
                      <c:pt idx="166">
                        <c:v>249</c:v>
                      </c:pt>
                      <c:pt idx="167">
                        <c:v>250.5</c:v>
                      </c:pt>
                      <c:pt idx="168">
                        <c:v>252</c:v>
                      </c:pt>
                      <c:pt idx="169">
                        <c:v>253.5</c:v>
                      </c:pt>
                      <c:pt idx="170">
                        <c:v>255</c:v>
                      </c:pt>
                      <c:pt idx="171">
                        <c:v>256.5</c:v>
                      </c:pt>
                      <c:pt idx="172">
                        <c:v>258</c:v>
                      </c:pt>
                      <c:pt idx="173">
                        <c:v>259.5</c:v>
                      </c:pt>
                      <c:pt idx="174">
                        <c:v>261</c:v>
                      </c:pt>
                      <c:pt idx="175">
                        <c:v>262.5</c:v>
                      </c:pt>
                      <c:pt idx="176">
                        <c:v>264</c:v>
                      </c:pt>
                      <c:pt idx="177">
                        <c:v>265.5</c:v>
                      </c:pt>
                      <c:pt idx="178">
                        <c:v>267</c:v>
                      </c:pt>
                      <c:pt idx="179">
                        <c:v>268.5</c:v>
                      </c:pt>
                      <c:pt idx="180">
                        <c:v>270</c:v>
                      </c:pt>
                      <c:pt idx="181">
                        <c:v>271.5</c:v>
                      </c:pt>
                      <c:pt idx="182">
                        <c:v>273</c:v>
                      </c:pt>
                      <c:pt idx="183">
                        <c:v>274.5</c:v>
                      </c:pt>
                      <c:pt idx="184">
                        <c:v>276</c:v>
                      </c:pt>
                      <c:pt idx="185">
                        <c:v>277.5</c:v>
                      </c:pt>
                      <c:pt idx="186">
                        <c:v>279</c:v>
                      </c:pt>
                      <c:pt idx="187">
                        <c:v>280.5</c:v>
                      </c:pt>
                      <c:pt idx="188">
                        <c:v>282</c:v>
                      </c:pt>
                      <c:pt idx="189">
                        <c:v>283.5</c:v>
                      </c:pt>
                      <c:pt idx="190">
                        <c:v>285</c:v>
                      </c:pt>
                      <c:pt idx="191">
                        <c:v>286.5</c:v>
                      </c:pt>
                      <c:pt idx="192">
                        <c:v>288</c:v>
                      </c:pt>
                      <c:pt idx="193">
                        <c:v>289.5</c:v>
                      </c:pt>
                      <c:pt idx="194">
                        <c:v>291</c:v>
                      </c:pt>
                      <c:pt idx="195">
                        <c:v>292.5</c:v>
                      </c:pt>
                      <c:pt idx="196">
                        <c:v>294</c:v>
                      </c:pt>
                      <c:pt idx="197">
                        <c:v>295.5</c:v>
                      </c:pt>
                      <c:pt idx="198">
                        <c:v>297</c:v>
                      </c:pt>
                      <c:pt idx="199">
                        <c:v>298.5</c:v>
                      </c:pt>
                      <c:pt idx="200">
                        <c:v>300</c:v>
                      </c:pt>
                      <c:pt idx="201">
                        <c:v>301.5</c:v>
                      </c:pt>
                      <c:pt idx="202">
                        <c:v>303</c:v>
                      </c:pt>
                      <c:pt idx="203">
                        <c:v>304.5</c:v>
                      </c:pt>
                      <c:pt idx="204">
                        <c:v>306</c:v>
                      </c:pt>
                      <c:pt idx="205">
                        <c:v>307.5</c:v>
                      </c:pt>
                      <c:pt idx="206">
                        <c:v>309</c:v>
                      </c:pt>
                      <c:pt idx="207">
                        <c:v>310.5</c:v>
                      </c:pt>
                      <c:pt idx="208">
                        <c:v>312</c:v>
                      </c:pt>
                      <c:pt idx="209">
                        <c:v>313.5</c:v>
                      </c:pt>
                      <c:pt idx="210">
                        <c:v>315</c:v>
                      </c:pt>
                      <c:pt idx="211">
                        <c:v>316.5</c:v>
                      </c:pt>
                      <c:pt idx="212">
                        <c:v>318</c:v>
                      </c:pt>
                      <c:pt idx="213">
                        <c:v>319.5</c:v>
                      </c:pt>
                      <c:pt idx="214">
                        <c:v>321</c:v>
                      </c:pt>
                      <c:pt idx="215">
                        <c:v>322.5</c:v>
                      </c:pt>
                      <c:pt idx="216">
                        <c:v>324</c:v>
                      </c:pt>
                      <c:pt idx="217">
                        <c:v>325.5</c:v>
                      </c:pt>
                      <c:pt idx="218">
                        <c:v>327</c:v>
                      </c:pt>
                      <c:pt idx="219">
                        <c:v>328.5</c:v>
                      </c:pt>
                      <c:pt idx="220">
                        <c:v>330</c:v>
                      </c:pt>
                      <c:pt idx="221">
                        <c:v>331.5</c:v>
                      </c:pt>
                      <c:pt idx="222">
                        <c:v>333</c:v>
                      </c:pt>
                      <c:pt idx="223">
                        <c:v>334.5</c:v>
                      </c:pt>
                      <c:pt idx="224">
                        <c:v>336</c:v>
                      </c:pt>
                      <c:pt idx="225">
                        <c:v>337.5</c:v>
                      </c:pt>
                      <c:pt idx="226">
                        <c:v>339</c:v>
                      </c:pt>
                      <c:pt idx="227">
                        <c:v>340.5</c:v>
                      </c:pt>
                      <c:pt idx="228">
                        <c:v>342</c:v>
                      </c:pt>
                      <c:pt idx="229">
                        <c:v>343.5</c:v>
                      </c:pt>
                      <c:pt idx="230">
                        <c:v>345</c:v>
                      </c:pt>
                      <c:pt idx="231">
                        <c:v>346.5</c:v>
                      </c:pt>
                      <c:pt idx="232">
                        <c:v>348</c:v>
                      </c:pt>
                      <c:pt idx="233">
                        <c:v>349.5</c:v>
                      </c:pt>
                      <c:pt idx="234">
                        <c:v>351</c:v>
                      </c:pt>
                      <c:pt idx="235">
                        <c:v>352.5</c:v>
                      </c:pt>
                      <c:pt idx="236">
                        <c:v>354</c:v>
                      </c:pt>
                      <c:pt idx="237">
                        <c:v>355.5</c:v>
                      </c:pt>
                      <c:pt idx="238">
                        <c:v>357</c:v>
                      </c:pt>
                      <c:pt idx="239">
                        <c:v>358.5</c:v>
                      </c:pt>
                      <c:pt idx="240">
                        <c:v>360</c:v>
                      </c:pt>
                      <c:pt idx="241">
                        <c:v>361.5</c:v>
                      </c:pt>
                      <c:pt idx="242">
                        <c:v>363</c:v>
                      </c:pt>
                      <c:pt idx="243">
                        <c:v>364.5</c:v>
                      </c:pt>
                      <c:pt idx="244">
                        <c:v>366</c:v>
                      </c:pt>
                      <c:pt idx="245">
                        <c:v>367.5</c:v>
                      </c:pt>
                      <c:pt idx="246">
                        <c:v>369</c:v>
                      </c:pt>
                      <c:pt idx="247">
                        <c:v>370.5</c:v>
                      </c:pt>
                      <c:pt idx="248">
                        <c:v>372</c:v>
                      </c:pt>
                      <c:pt idx="249">
                        <c:v>373.5</c:v>
                      </c:pt>
                      <c:pt idx="250">
                        <c:v>375</c:v>
                      </c:pt>
                      <c:pt idx="251">
                        <c:v>376.5</c:v>
                      </c:pt>
                      <c:pt idx="252">
                        <c:v>378</c:v>
                      </c:pt>
                      <c:pt idx="253">
                        <c:v>379.5</c:v>
                      </c:pt>
                      <c:pt idx="254">
                        <c:v>381</c:v>
                      </c:pt>
                      <c:pt idx="255">
                        <c:v>382.5</c:v>
                      </c:pt>
                      <c:pt idx="256">
                        <c:v>384</c:v>
                      </c:pt>
                      <c:pt idx="257">
                        <c:v>385.5</c:v>
                      </c:pt>
                      <c:pt idx="258">
                        <c:v>387</c:v>
                      </c:pt>
                      <c:pt idx="259">
                        <c:v>388.5</c:v>
                      </c:pt>
                      <c:pt idx="260">
                        <c:v>390</c:v>
                      </c:pt>
                      <c:pt idx="261">
                        <c:v>391.5</c:v>
                      </c:pt>
                      <c:pt idx="262">
                        <c:v>393</c:v>
                      </c:pt>
                      <c:pt idx="263">
                        <c:v>394.5</c:v>
                      </c:pt>
                      <c:pt idx="264">
                        <c:v>396</c:v>
                      </c:pt>
                      <c:pt idx="265">
                        <c:v>397.5</c:v>
                      </c:pt>
                      <c:pt idx="266">
                        <c:v>399</c:v>
                      </c:pt>
                      <c:pt idx="267">
                        <c:v>400.5</c:v>
                      </c:pt>
                      <c:pt idx="268">
                        <c:v>402</c:v>
                      </c:pt>
                      <c:pt idx="269">
                        <c:v>403.5</c:v>
                      </c:pt>
                      <c:pt idx="270">
                        <c:v>405</c:v>
                      </c:pt>
                      <c:pt idx="271">
                        <c:v>406.5</c:v>
                      </c:pt>
                      <c:pt idx="272">
                        <c:v>408</c:v>
                      </c:pt>
                      <c:pt idx="273">
                        <c:v>409.5</c:v>
                      </c:pt>
                      <c:pt idx="274">
                        <c:v>411</c:v>
                      </c:pt>
                      <c:pt idx="275">
                        <c:v>412.5</c:v>
                      </c:pt>
                      <c:pt idx="276">
                        <c:v>414</c:v>
                      </c:pt>
                      <c:pt idx="277">
                        <c:v>415.5</c:v>
                      </c:pt>
                      <c:pt idx="278">
                        <c:v>417</c:v>
                      </c:pt>
                      <c:pt idx="279">
                        <c:v>418.5</c:v>
                      </c:pt>
                      <c:pt idx="280">
                        <c:v>420</c:v>
                      </c:pt>
                      <c:pt idx="281">
                        <c:v>421.5</c:v>
                      </c:pt>
                      <c:pt idx="282">
                        <c:v>423</c:v>
                      </c:pt>
                      <c:pt idx="283">
                        <c:v>424.5</c:v>
                      </c:pt>
                      <c:pt idx="284">
                        <c:v>426</c:v>
                      </c:pt>
                      <c:pt idx="285">
                        <c:v>427.5</c:v>
                      </c:pt>
                      <c:pt idx="286">
                        <c:v>429</c:v>
                      </c:pt>
                      <c:pt idx="287">
                        <c:v>430.5</c:v>
                      </c:pt>
                      <c:pt idx="288">
                        <c:v>432</c:v>
                      </c:pt>
                      <c:pt idx="289">
                        <c:v>433.5</c:v>
                      </c:pt>
                      <c:pt idx="290">
                        <c:v>435</c:v>
                      </c:pt>
                      <c:pt idx="291">
                        <c:v>436.5</c:v>
                      </c:pt>
                      <c:pt idx="292">
                        <c:v>438</c:v>
                      </c:pt>
                      <c:pt idx="293">
                        <c:v>439.5</c:v>
                      </c:pt>
                      <c:pt idx="294">
                        <c:v>441</c:v>
                      </c:pt>
                      <c:pt idx="295">
                        <c:v>442.5</c:v>
                      </c:pt>
                      <c:pt idx="296">
                        <c:v>444</c:v>
                      </c:pt>
                      <c:pt idx="297">
                        <c:v>445.5</c:v>
                      </c:pt>
                      <c:pt idx="298">
                        <c:v>447</c:v>
                      </c:pt>
                      <c:pt idx="299">
                        <c:v>448.5</c:v>
                      </c:pt>
                      <c:pt idx="300">
                        <c:v>450</c:v>
                      </c:pt>
                      <c:pt idx="301">
                        <c:v>451.5</c:v>
                      </c:pt>
                      <c:pt idx="302">
                        <c:v>453</c:v>
                      </c:pt>
                      <c:pt idx="303">
                        <c:v>454.5</c:v>
                      </c:pt>
                      <c:pt idx="304">
                        <c:v>456</c:v>
                      </c:pt>
                      <c:pt idx="305">
                        <c:v>457.5</c:v>
                      </c:pt>
                      <c:pt idx="306">
                        <c:v>459</c:v>
                      </c:pt>
                      <c:pt idx="307">
                        <c:v>460.5</c:v>
                      </c:pt>
                      <c:pt idx="308">
                        <c:v>462</c:v>
                      </c:pt>
                      <c:pt idx="309">
                        <c:v>463.5</c:v>
                      </c:pt>
                      <c:pt idx="310">
                        <c:v>465</c:v>
                      </c:pt>
                      <c:pt idx="311">
                        <c:v>466.5</c:v>
                      </c:pt>
                      <c:pt idx="312">
                        <c:v>468</c:v>
                      </c:pt>
                      <c:pt idx="313">
                        <c:v>469.5</c:v>
                      </c:pt>
                      <c:pt idx="314">
                        <c:v>471</c:v>
                      </c:pt>
                      <c:pt idx="315">
                        <c:v>472.5</c:v>
                      </c:pt>
                      <c:pt idx="316">
                        <c:v>474</c:v>
                      </c:pt>
                      <c:pt idx="317">
                        <c:v>475.5</c:v>
                      </c:pt>
                      <c:pt idx="318">
                        <c:v>477</c:v>
                      </c:pt>
                      <c:pt idx="319">
                        <c:v>478.5</c:v>
                      </c:pt>
                      <c:pt idx="320">
                        <c:v>480</c:v>
                      </c:pt>
                      <c:pt idx="321">
                        <c:v>481.5</c:v>
                      </c:pt>
                      <c:pt idx="322">
                        <c:v>483</c:v>
                      </c:pt>
                      <c:pt idx="323">
                        <c:v>484.5</c:v>
                      </c:pt>
                      <c:pt idx="324">
                        <c:v>486</c:v>
                      </c:pt>
                      <c:pt idx="325">
                        <c:v>487.5</c:v>
                      </c:pt>
                      <c:pt idx="326">
                        <c:v>489</c:v>
                      </c:pt>
                      <c:pt idx="327">
                        <c:v>490.5</c:v>
                      </c:pt>
                      <c:pt idx="328">
                        <c:v>492</c:v>
                      </c:pt>
                      <c:pt idx="329">
                        <c:v>493.5</c:v>
                      </c:pt>
                      <c:pt idx="330">
                        <c:v>495</c:v>
                      </c:pt>
                      <c:pt idx="331">
                        <c:v>496.5</c:v>
                      </c:pt>
                      <c:pt idx="332">
                        <c:v>498</c:v>
                      </c:pt>
                      <c:pt idx="333">
                        <c:v>499.5</c:v>
                      </c:pt>
                      <c:pt idx="334">
                        <c:v>501</c:v>
                      </c:pt>
                    </c:numCache>
                  </c:numRef>
                </c:yVal>
                <c:smooth val="0"/>
                <c:extLst xmlns:c15="http://schemas.microsoft.com/office/drawing/2012/chart">
                  <c:ext xmlns:c16="http://schemas.microsoft.com/office/drawing/2014/chart" uri="{C3380CC4-5D6E-409C-BE32-E72D297353CC}">
                    <c16:uniqueId val="{00000007-B1AD-4F6A-B93B-D1D5C2624E74}"/>
                  </c:ext>
                </c:extLst>
              </c15:ser>
            </c15:filteredScatterSeries>
            <c15:filteredScatterSeries>
              <c15:ser>
                <c:idx val="7"/>
                <c:order val="7"/>
                <c:tx>
                  <c:v>kec</c:v>
                </c:tx>
                <c:spPr>
                  <a:ln w="25400" cap="rnd">
                    <a:noFill/>
                    <a:round/>
                  </a:ln>
                  <a:effectLst/>
                </c:spPr>
                <c:marker>
                  <c:symbol val="circle"/>
                  <c:size val="5"/>
                  <c:spPr>
                    <a:solidFill>
                      <a:schemeClr val="accent2">
                        <a:lumMod val="60000"/>
                      </a:schemeClr>
                    </a:solidFill>
                    <a:ln w="9525">
                      <a:solidFill>
                        <a:schemeClr val="accent2">
                          <a:lumMod val="60000"/>
                        </a:schemeClr>
                      </a:solidFill>
                    </a:ln>
                    <a:effectLst/>
                  </c:spPr>
                </c:marker>
                <c:xVal>
                  <c:numRef>
                    <c:extLst xmlns:c15="http://schemas.microsoft.com/office/drawing/2012/chart">
                      <c:ext xmlns:c15="http://schemas.microsoft.com/office/drawing/2012/chart" uri="{02D57815-91ED-43cb-92C2-25804820EDAC}">
                        <c15:formulaRef>
                          <c15:sqref>'tes no delay'!$D$2:$D$271</c15:sqref>
                        </c15:formulaRef>
                      </c:ext>
                    </c:extLst>
                    <c:numCache>
                      <c:formatCode>General</c:formatCode>
                      <c:ptCount val="270"/>
                      <c:pt idx="0">
                        <c:v>0</c:v>
                      </c:pt>
                      <c:pt idx="1">
                        <c:v>1.6057499999988067E-2</c:v>
                      </c:pt>
                      <c:pt idx="2">
                        <c:v>3.1534499999906984E-2</c:v>
                      </c:pt>
                      <c:pt idx="3">
                        <c:v>4.6623000000181491E-2</c:v>
                      </c:pt>
                      <c:pt idx="4">
                        <c:v>6.1767499999859865E-2</c:v>
                      </c:pt>
                      <c:pt idx="5">
                        <c:v>7.7836200000092504E-2</c:v>
                      </c:pt>
                      <c:pt idx="6">
                        <c:v>9.3716299999869079E-2</c:v>
                      </c:pt>
                      <c:pt idx="7">
                        <c:v>0.10944770000014614</c:v>
                      </c:pt>
                      <c:pt idx="8">
                        <c:v>0.12454059999981837</c:v>
                      </c:pt>
                      <c:pt idx="9">
                        <c:v>0.14032779999979539</c:v>
                      </c:pt>
                      <c:pt idx="10">
                        <c:v>0.15584119999994073</c:v>
                      </c:pt>
                      <c:pt idx="11">
                        <c:v>0.17158639999979641</c:v>
                      </c:pt>
                      <c:pt idx="12">
                        <c:v>0.18685030000006009</c:v>
                      </c:pt>
                      <c:pt idx="13">
                        <c:v>0.20203159999982745</c:v>
                      </c:pt>
                      <c:pt idx="14">
                        <c:v>0.21774879999975383</c:v>
                      </c:pt>
                      <c:pt idx="15">
                        <c:v>0.23278679999975793</c:v>
                      </c:pt>
                      <c:pt idx="16">
                        <c:v>0.24897409999994125</c:v>
                      </c:pt>
                      <c:pt idx="17">
                        <c:v>0.2648085999999239</c:v>
                      </c:pt>
                      <c:pt idx="18">
                        <c:v>0.27973059999976613</c:v>
                      </c:pt>
                      <c:pt idx="19">
                        <c:v>0.29498479999983829</c:v>
                      </c:pt>
                      <c:pt idx="20">
                        <c:v>0.31013880000000427</c:v>
                      </c:pt>
                      <c:pt idx="21">
                        <c:v>0.32488289999992048</c:v>
                      </c:pt>
                      <c:pt idx="22">
                        <c:v>0.34094469999990906</c:v>
                      </c:pt>
                      <c:pt idx="23">
                        <c:v>0.35627010000007431</c:v>
                      </c:pt>
                      <c:pt idx="24">
                        <c:v>0.37206819999983054</c:v>
                      </c:pt>
                      <c:pt idx="25">
                        <c:v>0.3883387999999286</c:v>
                      </c:pt>
                      <c:pt idx="26">
                        <c:v>0.40355330000011236</c:v>
                      </c:pt>
                      <c:pt idx="27">
                        <c:v>0.41930050000019037</c:v>
                      </c:pt>
                      <c:pt idx="28">
                        <c:v>0.43449950000012905</c:v>
                      </c:pt>
                      <c:pt idx="29">
                        <c:v>0.45008640000014566</c:v>
                      </c:pt>
                      <c:pt idx="30">
                        <c:v>0.46641110000018671</c:v>
                      </c:pt>
                      <c:pt idx="31">
                        <c:v>0.48188100000015766</c:v>
                      </c:pt>
                      <c:pt idx="32">
                        <c:v>0.49793460000000778</c:v>
                      </c:pt>
                      <c:pt idx="33">
                        <c:v>0.51364079999984824</c:v>
                      </c:pt>
                      <c:pt idx="34">
                        <c:v>0.5297245000001567</c:v>
                      </c:pt>
                      <c:pt idx="35">
                        <c:v>0.5597858000000997</c:v>
                      </c:pt>
                      <c:pt idx="36">
                        <c:v>0.59125769999991462</c:v>
                      </c:pt>
                      <c:pt idx="37">
                        <c:v>0.60728410000001531</c:v>
                      </c:pt>
                      <c:pt idx="38">
                        <c:v>0.63834520000000339</c:v>
                      </c:pt>
                      <c:pt idx="39">
                        <c:v>0.68456539999988308</c:v>
                      </c:pt>
                      <c:pt idx="40">
                        <c:v>0.71623159999990094</c:v>
                      </c:pt>
                      <c:pt idx="41">
                        <c:v>0.74854959999993298</c:v>
                      </c:pt>
                      <c:pt idx="42">
                        <c:v>0.78063449999990553</c:v>
                      </c:pt>
                      <c:pt idx="43">
                        <c:v>0.81204309999975521</c:v>
                      </c:pt>
                      <c:pt idx="44">
                        <c:v>0.84315310000010868</c:v>
                      </c:pt>
                      <c:pt idx="45">
                        <c:v>0.87510720000000219</c:v>
                      </c:pt>
                      <c:pt idx="46">
                        <c:v>0.92240869999977804</c:v>
                      </c:pt>
                      <c:pt idx="47">
                        <c:v>0.93823209999982282</c:v>
                      </c:pt>
                      <c:pt idx="48">
                        <c:v>0.96874230000003081</c:v>
                      </c:pt>
                      <c:pt idx="49">
                        <c:v>1.0001603000000614</c:v>
                      </c:pt>
                      <c:pt idx="50">
                        <c:v>1.0614504000000125</c:v>
                      </c:pt>
                      <c:pt idx="51">
                        <c:v>1.076644899999792</c:v>
                      </c:pt>
                      <c:pt idx="52">
                        <c:v>1.092786900000192</c:v>
                      </c:pt>
                      <c:pt idx="53">
                        <c:v>1.1397882000001118</c:v>
                      </c:pt>
                      <c:pt idx="54">
                        <c:v>1.1701232999998865</c:v>
                      </c:pt>
                      <c:pt idx="55">
                        <c:v>1.2008485000001201</c:v>
                      </c:pt>
                      <c:pt idx="56">
                        <c:v>1.2323353000001589</c:v>
                      </c:pt>
                      <c:pt idx="57">
                        <c:v>1.2630116000000271</c:v>
                      </c:pt>
                      <c:pt idx="58">
                        <c:v>1.2948671999997714</c:v>
                      </c:pt>
                      <c:pt idx="59">
                        <c:v>1.341233099999954</c:v>
                      </c:pt>
                      <c:pt idx="60">
                        <c:v>1.3723599999998441</c:v>
                      </c:pt>
                      <c:pt idx="61">
                        <c:v>1.4043323000000782</c:v>
                      </c:pt>
                      <c:pt idx="62">
                        <c:v>1.434845199999927</c:v>
                      </c:pt>
                      <c:pt idx="63">
                        <c:v>1.465671200000088</c:v>
                      </c:pt>
                      <c:pt idx="64">
                        <c:v>1.5122885999999198</c:v>
                      </c:pt>
                      <c:pt idx="65">
                        <c:v>1.5278643000001466</c:v>
                      </c:pt>
                      <c:pt idx="66">
                        <c:v>1.5590391999999156</c:v>
                      </c:pt>
                      <c:pt idx="67">
                        <c:v>1.6205555999999888</c:v>
                      </c:pt>
                      <c:pt idx="68">
                        <c:v>1.6357394999999997</c:v>
                      </c:pt>
                      <c:pt idx="69">
                        <c:v>1.6510426999998344</c:v>
                      </c:pt>
                      <c:pt idx="70">
                        <c:v>1.6816161000001557</c:v>
                      </c:pt>
                      <c:pt idx="71">
                        <c:v>1.7126241999999365</c:v>
                      </c:pt>
                      <c:pt idx="72">
                        <c:v>1.7592048000001341</c:v>
                      </c:pt>
                      <c:pt idx="73">
                        <c:v>1.7901433000001816</c:v>
                      </c:pt>
                      <c:pt idx="74">
                        <c:v>1.8208958000000166</c:v>
                      </c:pt>
                      <c:pt idx="75">
                        <c:v>1.8520469999998568</c:v>
                      </c:pt>
                      <c:pt idx="76">
                        <c:v>1.8829589000001761</c:v>
                      </c:pt>
                      <c:pt idx="77">
                        <c:v>1.9141758000000664</c:v>
                      </c:pt>
                      <c:pt idx="78">
                        <c:v>1.9450935999998364</c:v>
                      </c:pt>
                      <c:pt idx="79">
                        <c:v>1.9910427999998319</c:v>
                      </c:pt>
                      <c:pt idx="80">
                        <c:v>2.0225657000000865</c:v>
                      </c:pt>
                      <c:pt idx="81">
                        <c:v>2.054587900000115</c:v>
                      </c:pt>
                      <c:pt idx="82">
                        <c:v>2.0867456000000857</c:v>
                      </c:pt>
                      <c:pt idx="83">
                        <c:v>2.1026747999999316</c:v>
                      </c:pt>
                      <c:pt idx="84">
                        <c:v>2.1486558999999943</c:v>
                      </c:pt>
                      <c:pt idx="85">
                        <c:v>2.1798493000001145</c:v>
                      </c:pt>
                      <c:pt idx="86">
                        <c:v>2.2117235000000619</c:v>
                      </c:pt>
                      <c:pt idx="87">
                        <c:v>2.2437414999999419</c:v>
                      </c:pt>
                      <c:pt idx="88">
                        <c:v>2.2740856999998869</c:v>
                      </c:pt>
                      <c:pt idx="89">
                        <c:v>2.3040127999997821</c:v>
                      </c:pt>
                      <c:pt idx="90">
                        <c:v>2.3354583000000275</c:v>
                      </c:pt>
                      <c:pt idx="91">
                        <c:v>2.3822030000001178</c:v>
                      </c:pt>
                      <c:pt idx="92">
                        <c:v>2.4129314000001614</c:v>
                      </c:pt>
                      <c:pt idx="93">
                        <c:v>2.4432123000001411</c:v>
                      </c:pt>
                      <c:pt idx="94">
                        <c:v>2.4901700999998866</c:v>
                      </c:pt>
                      <c:pt idx="95">
                        <c:v>2.5061369999998533</c:v>
                      </c:pt>
                      <c:pt idx="96">
                        <c:v>2.5540674999997464</c:v>
                      </c:pt>
                      <c:pt idx="97">
                        <c:v>2.5718416999998226</c:v>
                      </c:pt>
                      <c:pt idx="98">
                        <c:v>2.6006219999999303</c:v>
                      </c:pt>
                      <c:pt idx="99">
                        <c:v>2.6314397000001009</c:v>
                      </c:pt>
                      <c:pt idx="100">
                        <c:v>2.6767759999997907</c:v>
                      </c:pt>
                      <c:pt idx="101">
                        <c:v>2.707224899999801</c:v>
                      </c:pt>
                      <c:pt idx="102">
                        <c:v>2.7393234999999549</c:v>
                      </c:pt>
                      <c:pt idx="103">
                        <c:v>2.7553143999998611</c:v>
                      </c:pt>
                      <c:pt idx="104">
                        <c:v>2.8023275000000467</c:v>
                      </c:pt>
                      <c:pt idx="105">
                        <c:v>2.832944100000077</c:v>
                      </c:pt>
                      <c:pt idx="106">
                        <c:v>2.8638756000000285</c:v>
                      </c:pt>
                      <c:pt idx="107">
                        <c:v>2.8940394999999626</c:v>
                      </c:pt>
                      <c:pt idx="108">
                        <c:v>2.9252455000000737</c:v>
                      </c:pt>
                      <c:pt idx="109">
                        <c:v>2.9724130999998124</c:v>
                      </c:pt>
                      <c:pt idx="110">
                        <c:v>3.002862599999844</c:v>
                      </c:pt>
                      <c:pt idx="111">
                        <c:v>3.0335998000000473</c:v>
                      </c:pt>
                      <c:pt idx="112">
                        <c:v>3.054877900000065</c:v>
                      </c:pt>
                      <c:pt idx="113">
                        <c:v>3.0951583999999457</c:v>
                      </c:pt>
                      <c:pt idx="114">
                        <c:v>3.1271139000000403</c:v>
                      </c:pt>
                      <c:pt idx="115">
                        <c:v>3.1579031999999643</c:v>
                      </c:pt>
                      <c:pt idx="116">
                        <c:v>3.2046928999998272</c:v>
                      </c:pt>
                      <c:pt idx="117">
                        <c:v>3.2354427999998734</c:v>
                      </c:pt>
                      <c:pt idx="118">
                        <c:v>3.2660095000001093</c:v>
                      </c:pt>
                      <c:pt idx="119">
                        <c:v>3.2817226000001938</c:v>
                      </c:pt>
                      <c:pt idx="120">
                        <c:v>3.3135005999997702</c:v>
                      </c:pt>
                      <c:pt idx="121">
                        <c:v>3.3603536999999051</c:v>
                      </c:pt>
                      <c:pt idx="122">
                        <c:v>3.3918398999999226</c:v>
                      </c:pt>
                      <c:pt idx="123">
                        <c:v>3.4230155999998715</c:v>
                      </c:pt>
                      <c:pt idx="124">
                        <c:v>3.4548562999998467</c:v>
                      </c:pt>
                      <c:pt idx="125">
                        <c:v>3.4864167999999154</c:v>
                      </c:pt>
                      <c:pt idx="126">
                        <c:v>3.5173338999998123</c:v>
                      </c:pt>
                      <c:pt idx="127">
                        <c:v>3.5486313000001246</c:v>
                      </c:pt>
                      <c:pt idx="128">
                        <c:v>3.594711599999755</c:v>
                      </c:pt>
                      <c:pt idx="129">
                        <c:v>3.6263248999998723</c:v>
                      </c:pt>
                      <c:pt idx="130">
                        <c:v>3.6576328999999532</c:v>
                      </c:pt>
                      <c:pt idx="131">
                        <c:v>3.6881164000001263</c:v>
                      </c:pt>
                      <c:pt idx="132">
                        <c:v>3.7043219000001955</c:v>
                      </c:pt>
                      <c:pt idx="133">
                        <c:v>3.7349392999999509</c:v>
                      </c:pt>
                      <c:pt idx="134">
                        <c:v>3.7662123999998585</c:v>
                      </c:pt>
                      <c:pt idx="135">
                        <c:v>3.8117940000001909</c:v>
                      </c:pt>
                      <c:pt idx="136">
                        <c:v>3.8586093999997502</c:v>
                      </c:pt>
                      <c:pt idx="137">
                        <c:v>3.8743387999998049</c:v>
                      </c:pt>
                      <c:pt idx="138">
                        <c:v>3.9051061000000118</c:v>
                      </c:pt>
                      <c:pt idx="139">
                        <c:v>3.9525496999999632</c:v>
                      </c:pt>
                      <c:pt idx="140">
                        <c:v>3.9681122000001778</c:v>
                      </c:pt>
                      <c:pt idx="141">
                        <c:v>4.015539500000159</c:v>
                      </c:pt>
                      <c:pt idx="142">
                        <c:v>4.0471769999999196</c:v>
                      </c:pt>
                      <c:pt idx="143">
                        <c:v>4.0783293999998023</c:v>
                      </c:pt>
                      <c:pt idx="144">
                        <c:v>4.1091925999999148</c:v>
                      </c:pt>
                      <c:pt idx="145">
                        <c:v>4.1400054999999156</c:v>
                      </c:pt>
                      <c:pt idx="146">
                        <c:v>4.1705133000000387</c:v>
                      </c:pt>
                      <c:pt idx="147">
                        <c:v>4.2018859999998313</c:v>
                      </c:pt>
                      <c:pt idx="148">
                        <c:v>4.2482132000000092</c:v>
                      </c:pt>
                      <c:pt idx="149">
                        <c:v>4.2785939999998845</c:v>
                      </c:pt>
                      <c:pt idx="150">
                        <c:v>4.3097671999998965</c:v>
                      </c:pt>
                      <c:pt idx="151">
                        <c:v>4.3408703999998579</c:v>
                      </c:pt>
                      <c:pt idx="152">
                        <c:v>4.3568647000001874</c:v>
                      </c:pt>
                      <c:pt idx="153">
                        <c:v>4.3879271999999219</c:v>
                      </c:pt>
                      <c:pt idx="154">
                        <c:v>4.4347788999998556</c:v>
                      </c:pt>
                      <c:pt idx="155">
                        <c:v>4.4653690000000097</c:v>
                      </c:pt>
                      <c:pt idx="156">
                        <c:v>4.4969851000000745</c:v>
                      </c:pt>
                      <c:pt idx="157">
                        <c:v>4.527891599999748</c:v>
                      </c:pt>
                      <c:pt idx="158">
                        <c:v>4.5592651000001752</c:v>
                      </c:pt>
                      <c:pt idx="159">
                        <c:v>4.5902474999998049</c:v>
                      </c:pt>
                      <c:pt idx="160">
                        <c:v>4.6221326999998382</c:v>
                      </c:pt>
                      <c:pt idx="161">
                        <c:v>4.6683016000001771</c:v>
                      </c:pt>
                      <c:pt idx="162">
                        <c:v>4.6989290999999866</c:v>
                      </c:pt>
                      <c:pt idx="163">
                        <c:v>4.7298317999998289</c:v>
                      </c:pt>
                      <c:pt idx="164">
                        <c:v>4.7609259999999267</c:v>
                      </c:pt>
                      <c:pt idx="165">
                        <c:v>4.7929429999999229</c:v>
                      </c:pt>
                      <c:pt idx="166">
                        <c:v>4.8395216999997501</c:v>
                      </c:pt>
                      <c:pt idx="167">
                        <c:v>4.8697597000000314</c:v>
                      </c:pt>
                      <c:pt idx="168">
                        <c:v>4.8849740000000565</c:v>
                      </c:pt>
                      <c:pt idx="169">
                        <c:v>4.9161072000001695</c:v>
                      </c:pt>
                      <c:pt idx="170">
                        <c:v>4.9477249999999913</c:v>
                      </c:pt>
                      <c:pt idx="171">
                        <c:v>4.979432000000088</c:v>
                      </c:pt>
                      <c:pt idx="172">
                        <c:v>5.0560715999999957</c:v>
                      </c:pt>
                      <c:pt idx="173">
                        <c:v>5.07184129999996</c:v>
                      </c:pt>
                      <c:pt idx="174">
                        <c:v>5.0874681999998757</c:v>
                      </c:pt>
                      <c:pt idx="175">
                        <c:v>5.1186327999998866</c:v>
                      </c:pt>
                      <c:pt idx="176">
                        <c:v>5.1493549000001622</c:v>
                      </c:pt>
                      <c:pt idx="177">
                        <c:v>5.1793990000001031</c:v>
                      </c:pt>
                      <c:pt idx="178">
                        <c:v>5.2260049999999865</c:v>
                      </c:pt>
                      <c:pt idx="179">
                        <c:v>5.2574057000001631</c:v>
                      </c:pt>
                      <c:pt idx="180">
                        <c:v>5.2887331000001723</c:v>
                      </c:pt>
                      <c:pt idx="181">
                        <c:v>5.3199515999999676</c:v>
                      </c:pt>
                      <c:pt idx="182">
                        <c:v>5.3510989999999765</c:v>
                      </c:pt>
                      <c:pt idx="183">
                        <c:v>5.3807068000000982</c:v>
                      </c:pt>
                      <c:pt idx="184">
                        <c:v>5.4277490999998008</c:v>
                      </c:pt>
                      <c:pt idx="185">
                        <c:v>5.4425344000001132</c:v>
                      </c:pt>
                      <c:pt idx="186">
                        <c:v>5.4883060000001933</c:v>
                      </c:pt>
                      <c:pt idx="187">
                        <c:v>5.5045316000000639</c:v>
                      </c:pt>
                      <c:pt idx="188">
                        <c:v>5.5352690999998231</c:v>
                      </c:pt>
                      <c:pt idx="189">
                        <c:v>5.5665540999998484</c:v>
                      </c:pt>
                      <c:pt idx="190">
                        <c:v>5.6134680000000117</c:v>
                      </c:pt>
                      <c:pt idx="191">
                        <c:v>5.628532499999892</c:v>
                      </c:pt>
                      <c:pt idx="192">
                        <c:v>5.6756939000001694</c:v>
                      </c:pt>
                      <c:pt idx="193">
                        <c:v>5.7071869999999763</c:v>
                      </c:pt>
                      <c:pt idx="194">
                        <c:v>5.7377849999998034</c:v>
                      </c:pt>
                      <c:pt idx="195">
                        <c:v>5.7684478999999556</c:v>
                      </c:pt>
                      <c:pt idx="196">
                        <c:v>5.8000071000001299</c:v>
                      </c:pt>
                      <c:pt idx="197">
                        <c:v>5.8317756999999801</c:v>
                      </c:pt>
                      <c:pt idx="198">
                        <c:v>5.863679300000058</c:v>
                      </c:pt>
                      <c:pt idx="199">
                        <c:v>5.8944157000000814</c:v>
                      </c:pt>
                      <c:pt idx="200">
                        <c:v>5.92588939999996</c:v>
                      </c:pt>
                      <c:pt idx="201">
                        <c:v>5.9717251000001852</c:v>
                      </c:pt>
                      <c:pt idx="202">
                        <c:v>6.0025147999999717</c:v>
                      </c:pt>
                      <c:pt idx="203">
                        <c:v>6.0180771999998797</c:v>
                      </c:pt>
                      <c:pt idx="204">
                        <c:v>6.0496404999998958</c:v>
                      </c:pt>
                      <c:pt idx="205">
                        <c:v>6.096787200000108</c:v>
                      </c:pt>
                      <c:pt idx="206">
                        <c:v>6.127333599999929</c:v>
                      </c:pt>
                      <c:pt idx="207">
                        <c:v>6.1580132999997659</c:v>
                      </c:pt>
                      <c:pt idx="208">
                        <c:v>6.1894400999999561</c:v>
                      </c:pt>
                      <c:pt idx="209">
                        <c:v>6.220589800000198</c:v>
                      </c:pt>
                      <c:pt idx="210">
                        <c:v>6.2510584000001472</c:v>
                      </c:pt>
                      <c:pt idx="211">
                        <c:v>6.2827707000001283</c:v>
                      </c:pt>
                      <c:pt idx="212">
                        <c:v>6.3295115000000806</c:v>
                      </c:pt>
                      <c:pt idx="213">
                        <c:v>6.3597481000001608</c:v>
                      </c:pt>
                      <c:pt idx="214">
                        <c:v>6.4059830999999576</c:v>
                      </c:pt>
                      <c:pt idx="215">
                        <c:v>6.42161329999999</c:v>
                      </c:pt>
                      <c:pt idx="216">
                        <c:v>6.4525705000000926</c:v>
                      </c:pt>
                      <c:pt idx="217">
                        <c:v>6.4837684999997691</c:v>
                      </c:pt>
                      <c:pt idx="218">
                        <c:v>6.5157702999999856</c:v>
                      </c:pt>
                      <c:pt idx="219">
                        <c:v>6.5767780000001039</c:v>
                      </c:pt>
                      <c:pt idx="220">
                        <c:v>6.592013500000121</c:v>
                      </c:pt>
                      <c:pt idx="221">
                        <c:v>6.624558099999831</c:v>
                      </c:pt>
                      <c:pt idx="222">
                        <c:v>6.6374995000001036</c:v>
                      </c:pt>
                      <c:pt idx="223">
                        <c:v>6.6714339000000109</c:v>
                      </c:pt>
                      <c:pt idx="224">
                        <c:v>6.7175265000000763</c:v>
                      </c:pt>
                      <c:pt idx="225">
                        <c:v>6.7481763999999202</c:v>
                      </c:pt>
                      <c:pt idx="226">
                        <c:v>6.7792921999998725</c:v>
                      </c:pt>
                      <c:pt idx="227">
                        <c:v>6.810871700000007</c:v>
                      </c:pt>
                      <c:pt idx="228">
                        <c:v>6.8426444000001538</c:v>
                      </c:pt>
                      <c:pt idx="229">
                        <c:v>6.8899907999998504</c:v>
                      </c:pt>
                      <c:pt idx="230">
                        <c:v>6.9203463999997439</c:v>
                      </c:pt>
                      <c:pt idx="231">
                        <c:v>6.9521690000001399</c:v>
                      </c:pt>
                      <c:pt idx="232">
                        <c:v>6.9827076999999917</c:v>
                      </c:pt>
                      <c:pt idx="233">
                        <c:v>7.0128799999997682</c:v>
                      </c:pt>
                      <c:pt idx="234">
                        <c:v>7.0441382999997586</c:v>
                      </c:pt>
                      <c:pt idx="235">
                        <c:v>7.0762415999997756</c:v>
                      </c:pt>
                      <c:pt idx="236">
                        <c:v>7.1074650999998994</c:v>
                      </c:pt>
                      <c:pt idx="237">
                        <c:v>7.1390511999998125</c:v>
                      </c:pt>
                      <c:pt idx="238">
                        <c:v>7.1688955999998143</c:v>
                      </c:pt>
                      <c:pt idx="239">
                        <c:v>7.1999721000001955</c:v>
                      </c:pt>
                      <c:pt idx="240">
                        <c:v>7.2308164999999462</c:v>
                      </c:pt>
                      <c:pt idx="241">
                        <c:v>7.2609234000001379</c:v>
                      </c:pt>
                      <c:pt idx="242">
                        <c:v>7.3088886000000457</c:v>
                      </c:pt>
                      <c:pt idx="243">
                        <c:v>7.340161099999932</c:v>
                      </c:pt>
                      <c:pt idx="244">
                        <c:v>7.370594500000152</c:v>
                      </c:pt>
                      <c:pt idx="245">
                        <c:v>7.4013148999997611</c:v>
                      </c:pt>
                      <c:pt idx="246">
                        <c:v>7.4330205000001115</c:v>
                      </c:pt>
                      <c:pt idx="247">
                        <c:v>7.4640359999998509</c:v>
                      </c:pt>
                      <c:pt idx="248">
                        <c:v>7.4950533000001087</c:v>
                      </c:pt>
                      <c:pt idx="249">
                        <c:v>7.5405049000000872</c:v>
                      </c:pt>
                      <c:pt idx="250">
                        <c:v>7.5720818999998301</c:v>
                      </c:pt>
                      <c:pt idx="251">
                        <c:v>7.5872848999997586</c:v>
                      </c:pt>
                      <c:pt idx="252">
                        <c:v>7.6338614999999663</c:v>
                      </c:pt>
                      <c:pt idx="253">
                        <c:v>7.6493706999999631</c:v>
                      </c:pt>
                      <c:pt idx="254">
                        <c:v>7.6805914000001394</c:v>
                      </c:pt>
                      <c:pt idx="255">
                        <c:v>7.7263280000001942</c:v>
                      </c:pt>
                      <c:pt idx="256">
                        <c:v>7.7883873999999196</c:v>
                      </c:pt>
                      <c:pt idx="257">
                        <c:v>7.8034496999998737</c:v>
                      </c:pt>
                      <c:pt idx="258">
                        <c:v>7.8191839999999502</c:v>
                      </c:pt>
                      <c:pt idx="259">
                        <c:v>7.8658817999998973</c:v>
                      </c:pt>
                      <c:pt idx="260">
                        <c:v>7.8817543999998634</c:v>
                      </c:pt>
                      <c:pt idx="261">
                        <c:v>7.9285040999998273</c:v>
                      </c:pt>
                      <c:pt idx="262">
                        <c:v>7.9590779000000111</c:v>
                      </c:pt>
                      <c:pt idx="263">
                        <c:v>7.9906670999998823</c:v>
                      </c:pt>
                      <c:pt idx="264">
                        <c:v>8.021641499999987</c:v>
                      </c:pt>
                      <c:pt idx="265">
                        <c:v>8.0533368000001246</c:v>
                      </c:pt>
                      <c:pt idx="266">
                        <c:v>8.0843922999997631</c:v>
                      </c:pt>
                      <c:pt idx="267">
                        <c:v>8.099779000000126</c:v>
                      </c:pt>
                      <c:pt idx="268">
                        <c:v>8.1313970999999583</c:v>
                      </c:pt>
                      <c:pt idx="269">
                        <c:v>8.177179199999955</c:v>
                      </c:pt>
                    </c:numCache>
                  </c:numRef>
                </c:xVal>
                <c:yVal>
                  <c:numRef>
                    <c:extLst xmlns:c15="http://schemas.microsoft.com/office/drawing/2012/chart">
                      <c:ext xmlns:c15="http://schemas.microsoft.com/office/drawing/2012/chart" uri="{02D57815-91ED-43cb-92C2-25804820EDAC}">
                        <c15:formulaRef>
                          <c15:sqref>'tes no delay'!$T$2:$T$271</c15:sqref>
                        </c15:formulaRef>
                      </c:ext>
                    </c:extLst>
                    <c:numCache>
                      <c:formatCode>General</c:formatCode>
                      <c:ptCount val="270"/>
                      <c:pt idx="0">
                        <c:v>0</c:v>
                      </c:pt>
                      <c:pt idx="1">
                        <c:v>268.28584773490275</c:v>
                      </c:pt>
                      <c:pt idx="2">
                        <c:v>-16.928345286642958</c:v>
                      </c:pt>
                      <c:pt idx="3">
                        <c:v>-17.364217781438438</c:v>
                      </c:pt>
                      <c:pt idx="4">
                        <c:v>-8.6500049524766283</c:v>
                      </c:pt>
                      <c:pt idx="5">
                        <c:v>0</c:v>
                      </c:pt>
                      <c:pt idx="6">
                        <c:v>16.498636658691485</c:v>
                      </c:pt>
                      <c:pt idx="7">
                        <c:v>16.654588911055981</c:v>
                      </c:pt>
                      <c:pt idx="8">
                        <c:v>-276.75264528955415</c:v>
                      </c:pt>
                      <c:pt idx="9">
                        <c:v>24.893584676229651</c:v>
                      </c:pt>
                      <c:pt idx="10">
                        <c:v>16.888625317309288</c:v>
                      </c:pt>
                      <c:pt idx="11">
                        <c:v>8.3199959353454336</c:v>
                      </c:pt>
                      <c:pt idx="12">
                        <c:v>0</c:v>
                      </c:pt>
                      <c:pt idx="13">
                        <c:v>-8.6290370391210018</c:v>
                      </c:pt>
                      <c:pt idx="14">
                        <c:v>-16.669635813072791</c:v>
                      </c:pt>
                      <c:pt idx="15">
                        <c:v>-8.7112647958481499</c:v>
                      </c:pt>
                      <c:pt idx="16">
                        <c:v>-16.185528160782429</c:v>
                      </c:pt>
                      <c:pt idx="17">
                        <c:v>263.79108907793585</c:v>
                      </c:pt>
                      <c:pt idx="18">
                        <c:v>-26.336952151464676</c:v>
                      </c:pt>
                      <c:pt idx="19">
                        <c:v>-25.763396310402019</c:v>
                      </c:pt>
                      <c:pt idx="20">
                        <c:v>-25.933746865230052</c:v>
                      </c:pt>
                      <c:pt idx="21">
                        <c:v>-26.654729688637076</c:v>
                      </c:pt>
                      <c:pt idx="22">
                        <c:v>-24.467992379451875</c:v>
                      </c:pt>
                      <c:pt idx="23">
                        <c:v>-17.095801740716421</c:v>
                      </c:pt>
                      <c:pt idx="24">
                        <c:v>13.97889619658716</c:v>
                      </c:pt>
                      <c:pt idx="25">
                        <c:v>3.8277629589397661</c:v>
                      </c:pt>
                      <c:pt idx="26">
                        <c:v>-7.9213907784444375</c:v>
                      </c:pt>
                      <c:pt idx="27">
                        <c:v>-7.320666531156486</c:v>
                      </c:pt>
                      <c:pt idx="28">
                        <c:v>-6.8951904730785376</c:v>
                      </c:pt>
                      <c:pt idx="29">
                        <c:v>-6.7235948135865859</c:v>
                      </c:pt>
                      <c:pt idx="30">
                        <c:v>-6.7407058016270254</c:v>
                      </c:pt>
                      <c:pt idx="31">
                        <c:v>-8.1293350312694859</c:v>
                      </c:pt>
                      <c:pt idx="32">
                        <c:v>-8.8129765287052617</c:v>
                      </c:pt>
                      <c:pt idx="33">
                        <c:v>1.2963033706568434</c:v>
                      </c:pt>
                      <c:pt idx="34">
                        <c:v>0.2884908323275045</c:v>
                      </c:pt>
                      <c:pt idx="35">
                        <c:v>-0.19426970889516595</c:v>
                      </c:pt>
                      <c:pt idx="36">
                        <c:v>-0.35206009170291325</c:v>
                      </c:pt>
                      <c:pt idx="37">
                        <c:v>-0.69135925722121883</c:v>
                      </c:pt>
                      <c:pt idx="38">
                        <c:v>-0.35671627856077254</c:v>
                      </c:pt>
                      <c:pt idx="39">
                        <c:v>-0.12635168173254074</c:v>
                      </c:pt>
                      <c:pt idx="40">
                        <c:v>-0.1844237704554347</c:v>
                      </c:pt>
                      <c:pt idx="41">
                        <c:v>-1.8565505291107332E-2</c:v>
                      </c:pt>
                      <c:pt idx="42">
                        <c:v>-5.2261344121424012</c:v>
                      </c:pt>
                      <c:pt idx="43">
                        <c:v>-4.8381653432761142</c:v>
                      </c:pt>
                      <c:pt idx="44">
                        <c:v>-4.2108646736905122</c:v>
                      </c:pt>
                      <c:pt idx="45">
                        <c:v>-3.4436895421987077</c:v>
                      </c:pt>
                      <c:pt idx="46">
                        <c:v>-2.215574558956777</c:v>
                      </c:pt>
                      <c:pt idx="47">
                        <c:v>-4.9673268703173212</c:v>
                      </c:pt>
                      <c:pt idx="48">
                        <c:v>-1.8892042661013797</c:v>
                      </c:pt>
                      <c:pt idx="49">
                        <c:v>-1.1674836081214981</c:v>
                      </c:pt>
                      <c:pt idx="50">
                        <c:v>2.298576768519021</c:v>
                      </c:pt>
                      <c:pt idx="51">
                        <c:v>10.306360854406329</c:v>
                      </c:pt>
                      <c:pt idx="52">
                        <c:v>10.026019080404415</c:v>
                      </c:pt>
                      <c:pt idx="53">
                        <c:v>-0.22297255607652441</c:v>
                      </c:pt>
                      <c:pt idx="54">
                        <c:v>-0.17273719223076561</c:v>
                      </c:pt>
                      <c:pt idx="55">
                        <c:v>0</c:v>
                      </c:pt>
                      <c:pt idx="56">
                        <c:v>0.16641894381118827</c:v>
                      </c:pt>
                      <c:pt idx="57">
                        <c:v>0.34163181348618249</c:v>
                      </c:pt>
                      <c:pt idx="58">
                        <c:v>0.4934768141277488</c:v>
                      </c:pt>
                      <c:pt idx="59">
                        <c:v>0.33904227028770545</c:v>
                      </c:pt>
                      <c:pt idx="60">
                        <c:v>0.84171568643505601</c:v>
                      </c:pt>
                      <c:pt idx="61">
                        <c:v>1.147243082284614</c:v>
                      </c:pt>
                      <c:pt idx="62">
                        <c:v>1.8890370957917964</c:v>
                      </c:pt>
                      <c:pt idx="63">
                        <c:v>7.5869164248711751</c:v>
                      </c:pt>
                      <c:pt idx="64">
                        <c:v>5.466505762123627</c:v>
                      </c:pt>
                      <c:pt idx="65">
                        <c:v>11.101908742302429</c:v>
                      </c:pt>
                      <c:pt idx="66">
                        <c:v>6.7233575729691228</c:v>
                      </c:pt>
                      <c:pt idx="67">
                        <c:v>1.0319199432984196</c:v>
                      </c:pt>
                      <c:pt idx="68">
                        <c:v>-38.798991036530197</c:v>
                      </c:pt>
                      <c:pt idx="69">
                        <c:v>-11.372784777163229</c:v>
                      </c:pt>
                      <c:pt idx="70">
                        <c:v>-6.0353117415158328</c:v>
                      </c:pt>
                      <c:pt idx="71">
                        <c:v>1.8782189170058632</c:v>
                      </c:pt>
                      <c:pt idx="72">
                        <c:v>3.9372614350014392</c:v>
                      </c:pt>
                      <c:pt idx="73">
                        <c:v>4.0648383082504509</c:v>
                      </c:pt>
                      <c:pt idx="74">
                        <c:v>2.0447118120587673</c:v>
                      </c:pt>
                      <c:pt idx="75">
                        <c:v>-5.0270936593392221</c:v>
                      </c:pt>
                      <c:pt idx="76">
                        <c:v>-6.4221222247077785</c:v>
                      </c:pt>
                      <c:pt idx="77">
                        <c:v>-7.3665226207859709</c:v>
                      </c:pt>
                      <c:pt idx="78">
                        <c:v>-2.5422248672473136</c:v>
                      </c:pt>
                      <c:pt idx="79">
                        <c:v>-1.8246237148853603</c:v>
                      </c:pt>
                      <c:pt idx="80">
                        <c:v>-2.8258821364558226</c:v>
                      </c:pt>
                      <c:pt idx="81">
                        <c:v>-2.4545471579070619</c:v>
                      </c:pt>
                      <c:pt idx="82">
                        <c:v>-2.1183107000828878</c:v>
                      </c:pt>
                      <c:pt idx="83">
                        <c:v>-3.6185119152602798</c:v>
                      </c:pt>
                      <c:pt idx="84">
                        <c:v>-0.79771906283118288</c:v>
                      </c:pt>
                      <c:pt idx="85">
                        <c:v>-1.0079055184712904</c:v>
                      </c:pt>
                      <c:pt idx="86">
                        <c:v>-0.65758513154933329</c:v>
                      </c:pt>
                      <c:pt idx="87">
                        <c:v>2.8856982233320423</c:v>
                      </c:pt>
                      <c:pt idx="88">
                        <c:v>-5.980526285571238</c:v>
                      </c:pt>
                      <c:pt idx="89">
                        <c:v>-6.0638780809011443</c:v>
                      </c:pt>
                      <c:pt idx="90">
                        <c:v>-2.8328377669078404</c:v>
                      </c:pt>
                      <c:pt idx="91">
                        <c:v>-2.4661619392097065</c:v>
                      </c:pt>
                      <c:pt idx="92">
                        <c:v>1.1741581078073418</c:v>
                      </c:pt>
                      <c:pt idx="93">
                        <c:v>22.743049248881597</c:v>
                      </c:pt>
                      <c:pt idx="94">
                        <c:v>5.7149185013236536</c:v>
                      </c:pt>
                      <c:pt idx="95">
                        <c:v>16.807270039930167</c:v>
                      </c:pt>
                      <c:pt idx="96">
                        <c:v>0.6434316353901286</c:v>
                      </c:pt>
                      <c:pt idx="97">
                        <c:v>-6.4858052682823448</c:v>
                      </c:pt>
                      <c:pt idx="98">
                        <c:v>-2.548965785611236</c:v>
                      </c:pt>
                      <c:pt idx="99">
                        <c:v>-0.68012862737925817</c:v>
                      </c:pt>
                      <c:pt idx="100">
                        <c:v>0.57790335779898561</c:v>
                      </c:pt>
                      <c:pt idx="101">
                        <c:v>2.2371908344793177</c:v>
                      </c:pt>
                      <c:pt idx="102">
                        <c:v>3.4281868991036859</c:v>
                      </c:pt>
                      <c:pt idx="103">
                        <c:v>8.192159290638422</c:v>
                      </c:pt>
                      <c:pt idx="104">
                        <c:v>2.8979156873203906</c:v>
                      </c:pt>
                      <c:pt idx="105">
                        <c:v>4.6210225825128157</c:v>
                      </c:pt>
                      <c:pt idx="106">
                        <c:v>4.5739779836161611</c:v>
                      </c:pt>
                      <c:pt idx="107">
                        <c:v>4.6903749183760377</c:v>
                      </c:pt>
                      <c:pt idx="108">
                        <c:v>4.8695763635025822</c:v>
                      </c:pt>
                      <c:pt idx="109">
                        <c:v>2.9995166173556642</c:v>
                      </c:pt>
                      <c:pt idx="110">
                        <c:v>4.474293502348484</c:v>
                      </c:pt>
                      <c:pt idx="111">
                        <c:v>3.7505042749253676</c:v>
                      </c:pt>
                      <c:pt idx="112">
                        <c:v>-0.89454818400997538</c:v>
                      </c:pt>
                      <c:pt idx="113">
                        <c:v>1.9513163937943756</c:v>
                      </c:pt>
                      <c:pt idx="114">
                        <c:v>1.6397803195019174</c:v>
                      </c:pt>
                      <c:pt idx="115">
                        <c:v>1.1913229596024435</c:v>
                      </c:pt>
                      <c:pt idx="116">
                        <c:v>0.3359713783171891</c:v>
                      </c:pt>
                      <c:pt idx="117">
                        <c:v>-0.17040705823733357</c:v>
                      </c:pt>
                      <c:pt idx="118">
                        <c:v>-0.68571353792985734</c:v>
                      </c:pt>
                      <c:pt idx="119">
                        <c:v>-2.6678376641001469</c:v>
                      </c:pt>
                      <c:pt idx="120">
                        <c:v>-1.6489395179274065</c:v>
                      </c:pt>
                      <c:pt idx="121">
                        <c:v>-1.4539059315115721</c:v>
                      </c:pt>
                      <c:pt idx="122">
                        <c:v>-2.6627538413640064</c:v>
                      </c:pt>
                      <c:pt idx="123">
                        <c:v>-3.5296721485059988</c:v>
                      </c:pt>
                      <c:pt idx="124">
                        <c:v>-4.6079388958225094</c:v>
                      </c:pt>
                      <c:pt idx="125">
                        <c:v>-5.8110612949604601</c:v>
                      </c:pt>
                      <c:pt idx="126">
                        <c:v>-2.0532326770690048</c:v>
                      </c:pt>
                      <c:pt idx="127">
                        <c:v>4.2214369244308454</c:v>
                      </c:pt>
                      <c:pt idx="128">
                        <c:v>10.282919165107344</c:v>
                      </c:pt>
                      <c:pt idx="129">
                        <c:v>13.331097987190208</c:v>
                      </c:pt>
                      <c:pt idx="130">
                        <c:v>11.787402580776311</c:v>
                      </c:pt>
                      <c:pt idx="131">
                        <c:v>10.215362409117406</c:v>
                      </c:pt>
                      <c:pt idx="132">
                        <c:v>15.335534232139628</c:v>
                      </c:pt>
                      <c:pt idx="133">
                        <c:v>22.59891434300204</c:v>
                      </c:pt>
                      <c:pt idx="134">
                        <c:v>28.627798331561152</c:v>
                      </c:pt>
                      <c:pt idx="135">
                        <c:v>18.031837407945417</c:v>
                      </c:pt>
                      <c:pt idx="136">
                        <c:v>16.213468217875828</c:v>
                      </c:pt>
                      <c:pt idx="137">
                        <c:v>44.258522257528981</c:v>
                      </c:pt>
                      <c:pt idx="138">
                        <c:v>20.753202263302473</c:v>
                      </c:pt>
                      <c:pt idx="139">
                        <c:v>12.243590284055079</c:v>
                      </c:pt>
                      <c:pt idx="140">
                        <c:v>33.621847389094597</c:v>
                      </c:pt>
                      <c:pt idx="141">
                        <c:v>15.54125999161435</c:v>
                      </c:pt>
                      <c:pt idx="142">
                        <c:v>37.643935203761842</c:v>
                      </c:pt>
                      <c:pt idx="143">
                        <c:v>36.211656244920057</c:v>
                      </c:pt>
                      <c:pt idx="144">
                        <c:v>34.683376966617004</c:v>
                      </c:pt>
                      <c:pt idx="145">
                        <c:v>54.431933193099674</c:v>
                      </c:pt>
                      <c:pt idx="146">
                        <c:v>56.974281986671841</c:v>
                      </c:pt>
                      <c:pt idx="147">
                        <c:v>53.733341408649878</c:v>
                      </c:pt>
                      <c:pt idx="148">
                        <c:v>35.257041219709393</c:v>
                      </c:pt>
                      <c:pt idx="149">
                        <c:v>52.210606699182229</c:v>
                      </c:pt>
                      <c:pt idx="150">
                        <c:v>49.202520113411801</c:v>
                      </c:pt>
                      <c:pt idx="151">
                        <c:v>58.203657501550936</c:v>
                      </c:pt>
                      <c:pt idx="152">
                        <c:v>113.98560737027823</c:v>
                      </c:pt>
                      <c:pt idx="153">
                        <c:v>44.823179074829838</c:v>
                      </c:pt>
                      <c:pt idx="154">
                        <c:v>41.96902140163089</c:v>
                      </c:pt>
                      <c:pt idx="155">
                        <c:v>68.5424369318646</c:v>
                      </c:pt>
                      <c:pt idx="156">
                        <c:v>64.826464997131254</c:v>
                      </c:pt>
                      <c:pt idx="157">
                        <c:v>64.958503875275923</c:v>
                      </c:pt>
                      <c:pt idx="158">
                        <c:v>46.184200040807426</c:v>
                      </c:pt>
                      <c:pt idx="159">
                        <c:v>42.382772155020007</c:v>
                      </c:pt>
                      <c:pt idx="160">
                        <c:v>59.842183834443617</c:v>
                      </c:pt>
                      <c:pt idx="161">
                        <c:v>40.647275546660609</c:v>
                      </c:pt>
                      <c:pt idx="162">
                        <c:v>60.246510489314552</c:v>
                      </c:pt>
                      <c:pt idx="163">
                        <c:v>79.301808580237292</c:v>
                      </c:pt>
                      <c:pt idx="164">
                        <c:v>83.512680821241204</c:v>
                      </c:pt>
                      <c:pt idx="165">
                        <c:v>80.123684292729024</c:v>
                      </c:pt>
                      <c:pt idx="166">
                        <c:v>48.909050703599611</c:v>
                      </c:pt>
                      <c:pt idx="167">
                        <c:v>57.556716713532715</c:v>
                      </c:pt>
                      <c:pt idx="168">
                        <c:v>166.54594690493911</c:v>
                      </c:pt>
                      <c:pt idx="169">
                        <c:v>80.883429907329457</c:v>
                      </c:pt>
                      <c:pt idx="170">
                        <c:v>57.801437346219544</c:v>
                      </c:pt>
                      <c:pt idx="171">
                        <c:v>53.072192260222273</c:v>
                      </c:pt>
                      <c:pt idx="172">
                        <c:v>32.105073617320002</c:v>
                      </c:pt>
                      <c:pt idx="173">
                        <c:v>145.43333100859218</c:v>
                      </c:pt>
                      <c:pt idx="174">
                        <c:v>155.44221822710293</c:v>
                      </c:pt>
                      <c:pt idx="175">
                        <c:v>80.950822407414378</c:v>
                      </c:pt>
                      <c:pt idx="176">
                        <c:v>86.020161381425609</c:v>
                      </c:pt>
                      <c:pt idx="177">
                        <c:v>77.885508302948068</c:v>
                      </c:pt>
                      <c:pt idx="178">
                        <c:v>49.196240827505719</c:v>
                      </c:pt>
                      <c:pt idx="179">
                        <c:v>54.572031833378787</c:v>
                      </c:pt>
                      <c:pt idx="180">
                        <c:v>73.524135421366196</c:v>
                      </c:pt>
                      <c:pt idx="181">
                        <c:v>73.444912472253492</c:v>
                      </c:pt>
                      <c:pt idx="182">
                        <c:v>72.939635410959838</c:v>
                      </c:pt>
                      <c:pt idx="183">
                        <c:v>85.901688068331921</c:v>
                      </c:pt>
                      <c:pt idx="184">
                        <c:v>61.275915506219548</c:v>
                      </c:pt>
                      <c:pt idx="185">
                        <c:v>146.92430995340527</c:v>
                      </c:pt>
                      <c:pt idx="186">
                        <c:v>54.760593905295551</c:v>
                      </c:pt>
                      <c:pt idx="187">
                        <c:v>183.43112119260564</c:v>
                      </c:pt>
                      <c:pt idx="188">
                        <c:v>75.086132574804822</c:v>
                      </c:pt>
                      <c:pt idx="189">
                        <c:v>67.091577433252397</c:v>
                      </c:pt>
                      <c:pt idx="190">
                        <c:v>50.304067664205874</c:v>
                      </c:pt>
                      <c:pt idx="191">
                        <c:v>189.22101629809532</c:v>
                      </c:pt>
                      <c:pt idx="192">
                        <c:v>59.775155105306595</c:v>
                      </c:pt>
                      <c:pt idx="193">
                        <c:v>72.766415500984479</c:v>
                      </c:pt>
                      <c:pt idx="194">
                        <c:v>89.73527681598523</c:v>
                      </c:pt>
                      <c:pt idx="195">
                        <c:v>92.558573575882136</c:v>
                      </c:pt>
                      <c:pt idx="196">
                        <c:v>90.636011051744006</c:v>
                      </c:pt>
                      <c:pt idx="197">
                        <c:v>83.954596677618213</c:v>
                      </c:pt>
                      <c:pt idx="198">
                        <c:v>87.193921688875719</c:v>
                      </c:pt>
                      <c:pt idx="199">
                        <c:v>84.55772309047282</c:v>
                      </c:pt>
                      <c:pt idx="200">
                        <c:v>103.97760670059836</c:v>
                      </c:pt>
                      <c:pt idx="201">
                        <c:v>57.274133480826279</c:v>
                      </c:pt>
                      <c:pt idx="202">
                        <c:v>89.327275030905426</c:v>
                      </c:pt>
                      <c:pt idx="203">
                        <c:v>193.34035881469384</c:v>
                      </c:pt>
                      <c:pt idx="204">
                        <c:v>105.65561902584031</c:v>
                      </c:pt>
                      <c:pt idx="205">
                        <c:v>53.680957521705821</c:v>
                      </c:pt>
                      <c:pt idx="206">
                        <c:v>95.069795459268448</c:v>
                      </c:pt>
                      <c:pt idx="207">
                        <c:v>108.186194780837</c:v>
                      </c:pt>
                      <c:pt idx="208">
                        <c:v>96.308882863723781</c:v>
                      </c:pt>
                      <c:pt idx="209">
                        <c:v>84.930512973783877</c:v>
                      </c:pt>
                      <c:pt idx="210">
                        <c:v>110.13961914907743</c:v>
                      </c:pt>
                      <c:pt idx="211">
                        <c:v>95.282902848479154</c:v>
                      </c:pt>
                      <c:pt idx="212">
                        <c:v>53.026050046266228</c:v>
                      </c:pt>
                      <c:pt idx="213">
                        <c:v>94.830768009378829</c:v>
                      </c:pt>
                      <c:pt idx="214">
                        <c:v>74.495079485566208</c:v>
                      </c:pt>
                      <c:pt idx="215">
                        <c:v>191.6315850081123</c:v>
                      </c:pt>
                      <c:pt idx="216">
                        <c:v>85.120101300868754</c:v>
                      </c:pt>
                      <c:pt idx="217">
                        <c:v>104.7092762367415</c:v>
                      </c:pt>
                      <c:pt idx="218">
                        <c:v>92.783530925758214</c:v>
                      </c:pt>
                      <c:pt idx="219">
                        <c:v>46.398733274562225</c:v>
                      </c:pt>
                      <c:pt idx="220">
                        <c:v>194.97658194891252</c:v>
                      </c:pt>
                      <c:pt idx="221">
                        <c:v>94.276777100574435</c:v>
                      </c:pt>
                      <c:pt idx="222">
                        <c:v>201.18688858586788</c:v>
                      </c:pt>
                      <c:pt idx="223">
                        <c:v>95.493658352847063</c:v>
                      </c:pt>
                      <c:pt idx="224">
                        <c:v>70.304560818773595</c:v>
                      </c:pt>
                      <c:pt idx="225">
                        <c:v>91.671424703321577</c:v>
                      </c:pt>
                      <c:pt idx="226">
                        <c:v>103.47026269628093</c:v>
                      </c:pt>
                      <c:pt idx="227">
                        <c:v>96.162383824539063</c:v>
                      </c:pt>
                      <c:pt idx="228">
                        <c:v>92.371123637161915</c:v>
                      </c:pt>
                      <c:pt idx="229">
                        <c:v>66.229322609957393</c:v>
                      </c:pt>
                      <c:pt idx="230">
                        <c:v>102.43645324127824</c:v>
                      </c:pt>
                      <c:pt idx="231">
                        <c:v>104.02544103746226</c:v>
                      </c:pt>
                      <c:pt idx="232">
                        <c:v>102.78873317231181</c:v>
                      </c:pt>
                      <c:pt idx="233">
                        <c:v>107.88836117976015</c:v>
                      </c:pt>
                      <c:pt idx="234">
                        <c:v>115.32680919951358</c:v>
                      </c:pt>
                      <c:pt idx="235">
                        <c:v>91.473462229691009</c:v>
                      </c:pt>
                      <c:pt idx="236">
                        <c:v>107.91615289722841</c:v>
                      </c:pt>
                      <c:pt idx="237">
                        <c:v>120.02223401193753</c:v>
                      </c:pt>
                      <c:pt idx="238">
                        <c:v>109.49591883233654</c:v>
                      </c:pt>
                      <c:pt idx="239">
                        <c:v>92.1352147109519</c:v>
                      </c:pt>
                      <c:pt idx="240">
                        <c:v>118.72365810421201</c:v>
                      </c:pt>
                      <c:pt idx="241">
                        <c:v>116.43045281904412</c:v>
                      </c:pt>
                      <c:pt idx="242">
                        <c:v>60.349586783867458</c:v>
                      </c:pt>
                      <c:pt idx="243">
                        <c:v>116.76329043131567</c:v>
                      </c:pt>
                      <c:pt idx="244">
                        <c:v>115.06155361177628</c:v>
                      </c:pt>
                      <c:pt idx="245">
                        <c:v>106.76665296535167</c:v>
                      </c:pt>
                      <c:pt idx="246">
                        <c:v>99.832026067286861</c:v>
                      </c:pt>
                      <c:pt idx="247">
                        <c:v>103.11618384442986</c:v>
                      </c:pt>
                      <c:pt idx="248">
                        <c:v>99.744336224438342</c:v>
                      </c:pt>
                      <c:pt idx="249">
                        <c:v>69.912610337182855</c:v>
                      </c:pt>
                      <c:pt idx="250">
                        <c:v>88.648066631497429</c:v>
                      </c:pt>
                      <c:pt idx="251">
                        <c:v>180.52489640287547</c:v>
                      </c:pt>
                      <c:pt idx="252">
                        <c:v>68.265303055005703</c:v>
                      </c:pt>
                      <c:pt idx="253">
                        <c:v>206.27756428446875</c:v>
                      </c:pt>
                      <c:pt idx="254">
                        <c:v>88.890841195051678</c:v>
                      </c:pt>
                      <c:pt idx="255">
                        <c:v>60.377028462909081</c:v>
                      </c:pt>
                      <c:pt idx="256">
                        <c:v>35.754132331441006</c:v>
                      </c:pt>
                      <c:pt idx="257">
                        <c:v>162.16684797762912</c:v>
                      </c:pt>
                      <c:pt idx="258">
                        <c:v>177.23317846910464</c:v>
                      </c:pt>
                      <c:pt idx="259">
                        <c:v>50.44605955746583</c:v>
                      </c:pt>
                      <c:pt idx="260">
                        <c:v>153.69630684356991</c:v>
                      </c:pt>
                      <c:pt idx="261">
                        <c:v>43.931832717677523</c:v>
                      </c:pt>
                      <c:pt idx="262">
                        <c:v>57.158930662019969</c:v>
                      </c:pt>
                      <c:pt idx="263">
                        <c:v>62.06171729603826</c:v>
                      </c:pt>
                      <c:pt idx="264">
                        <c:v>60.267834082135316</c:v>
                      </c:pt>
                      <c:pt idx="265">
                        <c:v>41.117768249371359</c:v>
                      </c:pt>
                      <c:pt idx="266">
                        <c:v>44.327091820000462</c:v>
                      </c:pt>
                      <c:pt idx="267">
                        <c:v>92.531861930526702</c:v>
                      </c:pt>
                      <c:pt idx="268">
                        <c:v>22.088613800440122</c:v>
                      </c:pt>
                      <c:pt idx="269">
                        <c:v>10.718724442218209</c:v>
                      </c:pt>
                    </c:numCache>
                  </c:numRef>
                </c:yVal>
                <c:smooth val="0"/>
                <c:extLst xmlns:c15="http://schemas.microsoft.com/office/drawing/2012/chart">
                  <c:ext xmlns:c16="http://schemas.microsoft.com/office/drawing/2014/chart" uri="{C3380CC4-5D6E-409C-BE32-E72D297353CC}">
                    <c16:uniqueId val="{00000008-B1AD-4F6A-B93B-D1D5C2624E74}"/>
                  </c:ext>
                </c:extLst>
              </c15:ser>
            </c15:filteredScatterSeries>
            <c15:filteredScatterSeries>
              <c15:ser>
                <c:idx val="8"/>
                <c:order val="8"/>
                <c:tx>
                  <c:strRef>
                    <c:extLst xmlns:c15="http://schemas.microsoft.com/office/drawing/2012/chart">
                      <c:ext xmlns:c15="http://schemas.microsoft.com/office/drawing/2012/chart" uri="{02D57815-91ED-43cb-92C2-25804820EDAC}">
                        <c15:formulaRef>
                          <c15:sqref>'tes no delay'!$R$1</c15:sqref>
                        </c15:formulaRef>
                      </c:ext>
                    </c:extLst>
                    <c:strCache>
                      <c:ptCount val="1"/>
                      <c:pt idx="0">
                        <c:v>yCoba</c:v>
                      </c:pt>
                    </c:strCache>
                  </c:strRef>
                </c:tx>
                <c:spPr>
                  <a:ln w="25400" cap="rnd">
                    <a:noFill/>
                    <a:round/>
                  </a:ln>
                  <a:effectLst/>
                </c:spPr>
                <c:marker>
                  <c:symbol val="circle"/>
                  <c:size val="5"/>
                  <c:spPr>
                    <a:solidFill>
                      <a:schemeClr val="accent3">
                        <a:lumMod val="60000"/>
                      </a:schemeClr>
                    </a:solidFill>
                    <a:ln w="9525">
                      <a:solidFill>
                        <a:schemeClr val="accent3">
                          <a:lumMod val="60000"/>
                        </a:schemeClr>
                      </a:solidFill>
                    </a:ln>
                    <a:effectLst/>
                  </c:spPr>
                </c:marker>
                <c:xVal>
                  <c:numRef>
                    <c:extLst xmlns:c15="http://schemas.microsoft.com/office/drawing/2012/chart">
                      <c:ext xmlns:c15="http://schemas.microsoft.com/office/drawing/2012/chart" uri="{02D57815-91ED-43cb-92C2-25804820EDAC}">
                        <c15:formulaRef>
                          <c15:sqref>'tes no delay'!$D$2:$D$271</c15:sqref>
                        </c15:formulaRef>
                      </c:ext>
                    </c:extLst>
                    <c:numCache>
                      <c:formatCode>General</c:formatCode>
                      <c:ptCount val="270"/>
                      <c:pt idx="0">
                        <c:v>0</c:v>
                      </c:pt>
                      <c:pt idx="1">
                        <c:v>1.6057499999988067E-2</c:v>
                      </c:pt>
                      <c:pt idx="2">
                        <c:v>3.1534499999906984E-2</c:v>
                      </c:pt>
                      <c:pt idx="3">
                        <c:v>4.6623000000181491E-2</c:v>
                      </c:pt>
                      <c:pt idx="4">
                        <c:v>6.1767499999859865E-2</c:v>
                      </c:pt>
                      <c:pt idx="5">
                        <c:v>7.7836200000092504E-2</c:v>
                      </c:pt>
                      <c:pt idx="6">
                        <c:v>9.3716299999869079E-2</c:v>
                      </c:pt>
                      <c:pt idx="7">
                        <c:v>0.10944770000014614</c:v>
                      </c:pt>
                      <c:pt idx="8">
                        <c:v>0.12454059999981837</c:v>
                      </c:pt>
                      <c:pt idx="9">
                        <c:v>0.14032779999979539</c:v>
                      </c:pt>
                      <c:pt idx="10">
                        <c:v>0.15584119999994073</c:v>
                      </c:pt>
                      <c:pt idx="11">
                        <c:v>0.17158639999979641</c:v>
                      </c:pt>
                      <c:pt idx="12">
                        <c:v>0.18685030000006009</c:v>
                      </c:pt>
                      <c:pt idx="13">
                        <c:v>0.20203159999982745</c:v>
                      </c:pt>
                      <c:pt idx="14">
                        <c:v>0.21774879999975383</c:v>
                      </c:pt>
                      <c:pt idx="15">
                        <c:v>0.23278679999975793</c:v>
                      </c:pt>
                      <c:pt idx="16">
                        <c:v>0.24897409999994125</c:v>
                      </c:pt>
                      <c:pt idx="17">
                        <c:v>0.2648085999999239</c:v>
                      </c:pt>
                      <c:pt idx="18">
                        <c:v>0.27973059999976613</c:v>
                      </c:pt>
                      <c:pt idx="19">
                        <c:v>0.29498479999983829</c:v>
                      </c:pt>
                      <c:pt idx="20">
                        <c:v>0.31013880000000427</c:v>
                      </c:pt>
                      <c:pt idx="21">
                        <c:v>0.32488289999992048</c:v>
                      </c:pt>
                      <c:pt idx="22">
                        <c:v>0.34094469999990906</c:v>
                      </c:pt>
                      <c:pt idx="23">
                        <c:v>0.35627010000007431</c:v>
                      </c:pt>
                      <c:pt idx="24">
                        <c:v>0.37206819999983054</c:v>
                      </c:pt>
                      <c:pt idx="25">
                        <c:v>0.3883387999999286</c:v>
                      </c:pt>
                      <c:pt idx="26">
                        <c:v>0.40355330000011236</c:v>
                      </c:pt>
                      <c:pt idx="27">
                        <c:v>0.41930050000019037</c:v>
                      </c:pt>
                      <c:pt idx="28">
                        <c:v>0.43449950000012905</c:v>
                      </c:pt>
                      <c:pt idx="29">
                        <c:v>0.45008640000014566</c:v>
                      </c:pt>
                      <c:pt idx="30">
                        <c:v>0.46641110000018671</c:v>
                      </c:pt>
                      <c:pt idx="31">
                        <c:v>0.48188100000015766</c:v>
                      </c:pt>
                      <c:pt idx="32">
                        <c:v>0.49793460000000778</c:v>
                      </c:pt>
                      <c:pt idx="33">
                        <c:v>0.51364079999984824</c:v>
                      </c:pt>
                      <c:pt idx="34">
                        <c:v>0.5297245000001567</c:v>
                      </c:pt>
                      <c:pt idx="35">
                        <c:v>0.5597858000000997</c:v>
                      </c:pt>
                      <c:pt idx="36">
                        <c:v>0.59125769999991462</c:v>
                      </c:pt>
                      <c:pt idx="37">
                        <c:v>0.60728410000001531</c:v>
                      </c:pt>
                      <c:pt idx="38">
                        <c:v>0.63834520000000339</c:v>
                      </c:pt>
                      <c:pt idx="39">
                        <c:v>0.68456539999988308</c:v>
                      </c:pt>
                      <c:pt idx="40">
                        <c:v>0.71623159999990094</c:v>
                      </c:pt>
                      <c:pt idx="41">
                        <c:v>0.74854959999993298</c:v>
                      </c:pt>
                      <c:pt idx="42">
                        <c:v>0.78063449999990553</c:v>
                      </c:pt>
                      <c:pt idx="43">
                        <c:v>0.81204309999975521</c:v>
                      </c:pt>
                      <c:pt idx="44">
                        <c:v>0.84315310000010868</c:v>
                      </c:pt>
                      <c:pt idx="45">
                        <c:v>0.87510720000000219</c:v>
                      </c:pt>
                      <c:pt idx="46">
                        <c:v>0.92240869999977804</c:v>
                      </c:pt>
                      <c:pt idx="47">
                        <c:v>0.93823209999982282</c:v>
                      </c:pt>
                      <c:pt idx="48">
                        <c:v>0.96874230000003081</c:v>
                      </c:pt>
                      <c:pt idx="49">
                        <c:v>1.0001603000000614</c:v>
                      </c:pt>
                      <c:pt idx="50">
                        <c:v>1.0614504000000125</c:v>
                      </c:pt>
                      <c:pt idx="51">
                        <c:v>1.076644899999792</c:v>
                      </c:pt>
                      <c:pt idx="52">
                        <c:v>1.092786900000192</c:v>
                      </c:pt>
                      <c:pt idx="53">
                        <c:v>1.1397882000001118</c:v>
                      </c:pt>
                      <c:pt idx="54">
                        <c:v>1.1701232999998865</c:v>
                      </c:pt>
                      <c:pt idx="55">
                        <c:v>1.2008485000001201</c:v>
                      </c:pt>
                      <c:pt idx="56">
                        <c:v>1.2323353000001589</c:v>
                      </c:pt>
                      <c:pt idx="57">
                        <c:v>1.2630116000000271</c:v>
                      </c:pt>
                      <c:pt idx="58">
                        <c:v>1.2948671999997714</c:v>
                      </c:pt>
                      <c:pt idx="59">
                        <c:v>1.341233099999954</c:v>
                      </c:pt>
                      <c:pt idx="60">
                        <c:v>1.3723599999998441</c:v>
                      </c:pt>
                      <c:pt idx="61">
                        <c:v>1.4043323000000782</c:v>
                      </c:pt>
                      <c:pt idx="62">
                        <c:v>1.434845199999927</c:v>
                      </c:pt>
                      <c:pt idx="63">
                        <c:v>1.465671200000088</c:v>
                      </c:pt>
                      <c:pt idx="64">
                        <c:v>1.5122885999999198</c:v>
                      </c:pt>
                      <c:pt idx="65">
                        <c:v>1.5278643000001466</c:v>
                      </c:pt>
                      <c:pt idx="66">
                        <c:v>1.5590391999999156</c:v>
                      </c:pt>
                      <c:pt idx="67">
                        <c:v>1.6205555999999888</c:v>
                      </c:pt>
                      <c:pt idx="68">
                        <c:v>1.6357394999999997</c:v>
                      </c:pt>
                      <c:pt idx="69">
                        <c:v>1.6510426999998344</c:v>
                      </c:pt>
                      <c:pt idx="70">
                        <c:v>1.6816161000001557</c:v>
                      </c:pt>
                      <c:pt idx="71">
                        <c:v>1.7126241999999365</c:v>
                      </c:pt>
                      <c:pt idx="72">
                        <c:v>1.7592048000001341</c:v>
                      </c:pt>
                      <c:pt idx="73">
                        <c:v>1.7901433000001816</c:v>
                      </c:pt>
                      <c:pt idx="74">
                        <c:v>1.8208958000000166</c:v>
                      </c:pt>
                      <c:pt idx="75">
                        <c:v>1.8520469999998568</c:v>
                      </c:pt>
                      <c:pt idx="76">
                        <c:v>1.8829589000001761</c:v>
                      </c:pt>
                      <c:pt idx="77">
                        <c:v>1.9141758000000664</c:v>
                      </c:pt>
                      <c:pt idx="78">
                        <c:v>1.9450935999998364</c:v>
                      </c:pt>
                      <c:pt idx="79">
                        <c:v>1.9910427999998319</c:v>
                      </c:pt>
                      <c:pt idx="80">
                        <c:v>2.0225657000000865</c:v>
                      </c:pt>
                      <c:pt idx="81">
                        <c:v>2.054587900000115</c:v>
                      </c:pt>
                      <c:pt idx="82">
                        <c:v>2.0867456000000857</c:v>
                      </c:pt>
                      <c:pt idx="83">
                        <c:v>2.1026747999999316</c:v>
                      </c:pt>
                      <c:pt idx="84">
                        <c:v>2.1486558999999943</c:v>
                      </c:pt>
                      <c:pt idx="85">
                        <c:v>2.1798493000001145</c:v>
                      </c:pt>
                      <c:pt idx="86">
                        <c:v>2.2117235000000619</c:v>
                      </c:pt>
                      <c:pt idx="87">
                        <c:v>2.2437414999999419</c:v>
                      </c:pt>
                      <c:pt idx="88">
                        <c:v>2.2740856999998869</c:v>
                      </c:pt>
                      <c:pt idx="89">
                        <c:v>2.3040127999997821</c:v>
                      </c:pt>
                      <c:pt idx="90">
                        <c:v>2.3354583000000275</c:v>
                      </c:pt>
                      <c:pt idx="91">
                        <c:v>2.3822030000001178</c:v>
                      </c:pt>
                      <c:pt idx="92">
                        <c:v>2.4129314000001614</c:v>
                      </c:pt>
                      <c:pt idx="93">
                        <c:v>2.4432123000001411</c:v>
                      </c:pt>
                      <c:pt idx="94">
                        <c:v>2.4901700999998866</c:v>
                      </c:pt>
                      <c:pt idx="95">
                        <c:v>2.5061369999998533</c:v>
                      </c:pt>
                      <c:pt idx="96">
                        <c:v>2.5540674999997464</c:v>
                      </c:pt>
                      <c:pt idx="97">
                        <c:v>2.5718416999998226</c:v>
                      </c:pt>
                      <c:pt idx="98">
                        <c:v>2.6006219999999303</c:v>
                      </c:pt>
                      <c:pt idx="99">
                        <c:v>2.6314397000001009</c:v>
                      </c:pt>
                      <c:pt idx="100">
                        <c:v>2.6767759999997907</c:v>
                      </c:pt>
                      <c:pt idx="101">
                        <c:v>2.707224899999801</c:v>
                      </c:pt>
                      <c:pt idx="102">
                        <c:v>2.7393234999999549</c:v>
                      </c:pt>
                      <c:pt idx="103">
                        <c:v>2.7553143999998611</c:v>
                      </c:pt>
                      <c:pt idx="104">
                        <c:v>2.8023275000000467</c:v>
                      </c:pt>
                      <c:pt idx="105">
                        <c:v>2.832944100000077</c:v>
                      </c:pt>
                      <c:pt idx="106">
                        <c:v>2.8638756000000285</c:v>
                      </c:pt>
                      <c:pt idx="107">
                        <c:v>2.8940394999999626</c:v>
                      </c:pt>
                      <c:pt idx="108">
                        <c:v>2.9252455000000737</c:v>
                      </c:pt>
                      <c:pt idx="109">
                        <c:v>2.9724130999998124</c:v>
                      </c:pt>
                      <c:pt idx="110">
                        <c:v>3.002862599999844</c:v>
                      </c:pt>
                      <c:pt idx="111">
                        <c:v>3.0335998000000473</c:v>
                      </c:pt>
                      <c:pt idx="112">
                        <c:v>3.054877900000065</c:v>
                      </c:pt>
                      <c:pt idx="113">
                        <c:v>3.0951583999999457</c:v>
                      </c:pt>
                      <c:pt idx="114">
                        <c:v>3.1271139000000403</c:v>
                      </c:pt>
                      <c:pt idx="115">
                        <c:v>3.1579031999999643</c:v>
                      </c:pt>
                      <c:pt idx="116">
                        <c:v>3.2046928999998272</c:v>
                      </c:pt>
                      <c:pt idx="117">
                        <c:v>3.2354427999998734</c:v>
                      </c:pt>
                      <c:pt idx="118">
                        <c:v>3.2660095000001093</c:v>
                      </c:pt>
                      <c:pt idx="119">
                        <c:v>3.2817226000001938</c:v>
                      </c:pt>
                      <c:pt idx="120">
                        <c:v>3.3135005999997702</c:v>
                      </c:pt>
                      <c:pt idx="121">
                        <c:v>3.3603536999999051</c:v>
                      </c:pt>
                      <c:pt idx="122">
                        <c:v>3.3918398999999226</c:v>
                      </c:pt>
                      <c:pt idx="123">
                        <c:v>3.4230155999998715</c:v>
                      </c:pt>
                      <c:pt idx="124">
                        <c:v>3.4548562999998467</c:v>
                      </c:pt>
                      <c:pt idx="125">
                        <c:v>3.4864167999999154</c:v>
                      </c:pt>
                      <c:pt idx="126">
                        <c:v>3.5173338999998123</c:v>
                      </c:pt>
                      <c:pt idx="127">
                        <c:v>3.5486313000001246</c:v>
                      </c:pt>
                      <c:pt idx="128">
                        <c:v>3.594711599999755</c:v>
                      </c:pt>
                      <c:pt idx="129">
                        <c:v>3.6263248999998723</c:v>
                      </c:pt>
                      <c:pt idx="130">
                        <c:v>3.6576328999999532</c:v>
                      </c:pt>
                      <c:pt idx="131">
                        <c:v>3.6881164000001263</c:v>
                      </c:pt>
                      <c:pt idx="132">
                        <c:v>3.7043219000001955</c:v>
                      </c:pt>
                      <c:pt idx="133">
                        <c:v>3.7349392999999509</c:v>
                      </c:pt>
                      <c:pt idx="134">
                        <c:v>3.7662123999998585</c:v>
                      </c:pt>
                      <c:pt idx="135">
                        <c:v>3.8117940000001909</c:v>
                      </c:pt>
                      <c:pt idx="136">
                        <c:v>3.8586093999997502</c:v>
                      </c:pt>
                      <c:pt idx="137">
                        <c:v>3.8743387999998049</c:v>
                      </c:pt>
                      <c:pt idx="138">
                        <c:v>3.9051061000000118</c:v>
                      </c:pt>
                      <c:pt idx="139">
                        <c:v>3.9525496999999632</c:v>
                      </c:pt>
                      <c:pt idx="140">
                        <c:v>3.9681122000001778</c:v>
                      </c:pt>
                      <c:pt idx="141">
                        <c:v>4.015539500000159</c:v>
                      </c:pt>
                      <c:pt idx="142">
                        <c:v>4.0471769999999196</c:v>
                      </c:pt>
                      <c:pt idx="143">
                        <c:v>4.0783293999998023</c:v>
                      </c:pt>
                      <c:pt idx="144">
                        <c:v>4.1091925999999148</c:v>
                      </c:pt>
                      <c:pt idx="145">
                        <c:v>4.1400054999999156</c:v>
                      </c:pt>
                      <c:pt idx="146">
                        <c:v>4.1705133000000387</c:v>
                      </c:pt>
                      <c:pt idx="147">
                        <c:v>4.2018859999998313</c:v>
                      </c:pt>
                      <c:pt idx="148">
                        <c:v>4.2482132000000092</c:v>
                      </c:pt>
                      <c:pt idx="149">
                        <c:v>4.2785939999998845</c:v>
                      </c:pt>
                      <c:pt idx="150">
                        <c:v>4.3097671999998965</c:v>
                      </c:pt>
                      <c:pt idx="151">
                        <c:v>4.3408703999998579</c:v>
                      </c:pt>
                      <c:pt idx="152">
                        <c:v>4.3568647000001874</c:v>
                      </c:pt>
                      <c:pt idx="153">
                        <c:v>4.3879271999999219</c:v>
                      </c:pt>
                      <c:pt idx="154">
                        <c:v>4.4347788999998556</c:v>
                      </c:pt>
                      <c:pt idx="155">
                        <c:v>4.4653690000000097</c:v>
                      </c:pt>
                      <c:pt idx="156">
                        <c:v>4.4969851000000745</c:v>
                      </c:pt>
                      <c:pt idx="157">
                        <c:v>4.527891599999748</c:v>
                      </c:pt>
                      <c:pt idx="158">
                        <c:v>4.5592651000001752</c:v>
                      </c:pt>
                      <c:pt idx="159">
                        <c:v>4.5902474999998049</c:v>
                      </c:pt>
                      <c:pt idx="160">
                        <c:v>4.6221326999998382</c:v>
                      </c:pt>
                      <c:pt idx="161">
                        <c:v>4.6683016000001771</c:v>
                      </c:pt>
                      <c:pt idx="162">
                        <c:v>4.6989290999999866</c:v>
                      </c:pt>
                      <c:pt idx="163">
                        <c:v>4.7298317999998289</c:v>
                      </c:pt>
                      <c:pt idx="164">
                        <c:v>4.7609259999999267</c:v>
                      </c:pt>
                      <c:pt idx="165">
                        <c:v>4.7929429999999229</c:v>
                      </c:pt>
                      <c:pt idx="166">
                        <c:v>4.8395216999997501</c:v>
                      </c:pt>
                      <c:pt idx="167">
                        <c:v>4.8697597000000314</c:v>
                      </c:pt>
                      <c:pt idx="168">
                        <c:v>4.8849740000000565</c:v>
                      </c:pt>
                      <c:pt idx="169">
                        <c:v>4.9161072000001695</c:v>
                      </c:pt>
                      <c:pt idx="170">
                        <c:v>4.9477249999999913</c:v>
                      </c:pt>
                      <c:pt idx="171">
                        <c:v>4.979432000000088</c:v>
                      </c:pt>
                      <c:pt idx="172">
                        <c:v>5.0560715999999957</c:v>
                      </c:pt>
                      <c:pt idx="173">
                        <c:v>5.07184129999996</c:v>
                      </c:pt>
                      <c:pt idx="174">
                        <c:v>5.0874681999998757</c:v>
                      </c:pt>
                      <c:pt idx="175">
                        <c:v>5.1186327999998866</c:v>
                      </c:pt>
                      <c:pt idx="176">
                        <c:v>5.1493549000001622</c:v>
                      </c:pt>
                      <c:pt idx="177">
                        <c:v>5.1793990000001031</c:v>
                      </c:pt>
                      <c:pt idx="178">
                        <c:v>5.2260049999999865</c:v>
                      </c:pt>
                      <c:pt idx="179">
                        <c:v>5.2574057000001631</c:v>
                      </c:pt>
                      <c:pt idx="180">
                        <c:v>5.2887331000001723</c:v>
                      </c:pt>
                      <c:pt idx="181">
                        <c:v>5.3199515999999676</c:v>
                      </c:pt>
                      <c:pt idx="182">
                        <c:v>5.3510989999999765</c:v>
                      </c:pt>
                      <c:pt idx="183">
                        <c:v>5.3807068000000982</c:v>
                      </c:pt>
                      <c:pt idx="184">
                        <c:v>5.4277490999998008</c:v>
                      </c:pt>
                      <c:pt idx="185">
                        <c:v>5.4425344000001132</c:v>
                      </c:pt>
                      <c:pt idx="186">
                        <c:v>5.4883060000001933</c:v>
                      </c:pt>
                      <c:pt idx="187">
                        <c:v>5.5045316000000639</c:v>
                      </c:pt>
                      <c:pt idx="188">
                        <c:v>5.5352690999998231</c:v>
                      </c:pt>
                      <c:pt idx="189">
                        <c:v>5.5665540999998484</c:v>
                      </c:pt>
                      <c:pt idx="190">
                        <c:v>5.6134680000000117</c:v>
                      </c:pt>
                      <c:pt idx="191">
                        <c:v>5.628532499999892</c:v>
                      </c:pt>
                      <c:pt idx="192">
                        <c:v>5.6756939000001694</c:v>
                      </c:pt>
                      <c:pt idx="193">
                        <c:v>5.7071869999999763</c:v>
                      </c:pt>
                      <c:pt idx="194">
                        <c:v>5.7377849999998034</c:v>
                      </c:pt>
                      <c:pt idx="195">
                        <c:v>5.7684478999999556</c:v>
                      </c:pt>
                      <c:pt idx="196">
                        <c:v>5.8000071000001299</c:v>
                      </c:pt>
                      <c:pt idx="197">
                        <c:v>5.8317756999999801</c:v>
                      </c:pt>
                      <c:pt idx="198">
                        <c:v>5.863679300000058</c:v>
                      </c:pt>
                      <c:pt idx="199">
                        <c:v>5.8944157000000814</c:v>
                      </c:pt>
                      <c:pt idx="200">
                        <c:v>5.92588939999996</c:v>
                      </c:pt>
                      <c:pt idx="201">
                        <c:v>5.9717251000001852</c:v>
                      </c:pt>
                      <c:pt idx="202">
                        <c:v>6.0025147999999717</c:v>
                      </c:pt>
                      <c:pt idx="203">
                        <c:v>6.0180771999998797</c:v>
                      </c:pt>
                      <c:pt idx="204">
                        <c:v>6.0496404999998958</c:v>
                      </c:pt>
                      <c:pt idx="205">
                        <c:v>6.096787200000108</c:v>
                      </c:pt>
                      <c:pt idx="206">
                        <c:v>6.127333599999929</c:v>
                      </c:pt>
                      <c:pt idx="207">
                        <c:v>6.1580132999997659</c:v>
                      </c:pt>
                      <c:pt idx="208">
                        <c:v>6.1894400999999561</c:v>
                      </c:pt>
                      <c:pt idx="209">
                        <c:v>6.220589800000198</c:v>
                      </c:pt>
                      <c:pt idx="210">
                        <c:v>6.2510584000001472</c:v>
                      </c:pt>
                      <c:pt idx="211">
                        <c:v>6.2827707000001283</c:v>
                      </c:pt>
                      <c:pt idx="212">
                        <c:v>6.3295115000000806</c:v>
                      </c:pt>
                      <c:pt idx="213">
                        <c:v>6.3597481000001608</c:v>
                      </c:pt>
                      <c:pt idx="214">
                        <c:v>6.4059830999999576</c:v>
                      </c:pt>
                      <c:pt idx="215">
                        <c:v>6.42161329999999</c:v>
                      </c:pt>
                      <c:pt idx="216">
                        <c:v>6.4525705000000926</c:v>
                      </c:pt>
                      <c:pt idx="217">
                        <c:v>6.4837684999997691</c:v>
                      </c:pt>
                      <c:pt idx="218">
                        <c:v>6.5157702999999856</c:v>
                      </c:pt>
                      <c:pt idx="219">
                        <c:v>6.5767780000001039</c:v>
                      </c:pt>
                      <c:pt idx="220">
                        <c:v>6.592013500000121</c:v>
                      </c:pt>
                      <c:pt idx="221">
                        <c:v>6.624558099999831</c:v>
                      </c:pt>
                      <c:pt idx="222">
                        <c:v>6.6374995000001036</c:v>
                      </c:pt>
                      <c:pt idx="223">
                        <c:v>6.6714339000000109</c:v>
                      </c:pt>
                      <c:pt idx="224">
                        <c:v>6.7175265000000763</c:v>
                      </c:pt>
                      <c:pt idx="225">
                        <c:v>6.7481763999999202</c:v>
                      </c:pt>
                      <c:pt idx="226">
                        <c:v>6.7792921999998725</c:v>
                      </c:pt>
                      <c:pt idx="227">
                        <c:v>6.810871700000007</c:v>
                      </c:pt>
                      <c:pt idx="228">
                        <c:v>6.8426444000001538</c:v>
                      </c:pt>
                      <c:pt idx="229">
                        <c:v>6.8899907999998504</c:v>
                      </c:pt>
                      <c:pt idx="230">
                        <c:v>6.9203463999997439</c:v>
                      </c:pt>
                      <c:pt idx="231">
                        <c:v>6.9521690000001399</c:v>
                      </c:pt>
                      <c:pt idx="232">
                        <c:v>6.9827076999999917</c:v>
                      </c:pt>
                      <c:pt idx="233">
                        <c:v>7.0128799999997682</c:v>
                      </c:pt>
                      <c:pt idx="234">
                        <c:v>7.0441382999997586</c:v>
                      </c:pt>
                      <c:pt idx="235">
                        <c:v>7.0762415999997756</c:v>
                      </c:pt>
                      <c:pt idx="236">
                        <c:v>7.1074650999998994</c:v>
                      </c:pt>
                      <c:pt idx="237">
                        <c:v>7.1390511999998125</c:v>
                      </c:pt>
                      <c:pt idx="238">
                        <c:v>7.1688955999998143</c:v>
                      </c:pt>
                      <c:pt idx="239">
                        <c:v>7.1999721000001955</c:v>
                      </c:pt>
                      <c:pt idx="240">
                        <c:v>7.2308164999999462</c:v>
                      </c:pt>
                      <c:pt idx="241">
                        <c:v>7.2609234000001379</c:v>
                      </c:pt>
                      <c:pt idx="242">
                        <c:v>7.3088886000000457</c:v>
                      </c:pt>
                      <c:pt idx="243">
                        <c:v>7.340161099999932</c:v>
                      </c:pt>
                      <c:pt idx="244">
                        <c:v>7.370594500000152</c:v>
                      </c:pt>
                      <c:pt idx="245">
                        <c:v>7.4013148999997611</c:v>
                      </c:pt>
                      <c:pt idx="246">
                        <c:v>7.4330205000001115</c:v>
                      </c:pt>
                      <c:pt idx="247">
                        <c:v>7.4640359999998509</c:v>
                      </c:pt>
                      <c:pt idx="248">
                        <c:v>7.4950533000001087</c:v>
                      </c:pt>
                      <c:pt idx="249">
                        <c:v>7.5405049000000872</c:v>
                      </c:pt>
                      <c:pt idx="250">
                        <c:v>7.5720818999998301</c:v>
                      </c:pt>
                      <c:pt idx="251">
                        <c:v>7.5872848999997586</c:v>
                      </c:pt>
                      <c:pt idx="252">
                        <c:v>7.6338614999999663</c:v>
                      </c:pt>
                      <c:pt idx="253">
                        <c:v>7.6493706999999631</c:v>
                      </c:pt>
                      <c:pt idx="254">
                        <c:v>7.6805914000001394</c:v>
                      </c:pt>
                      <c:pt idx="255">
                        <c:v>7.7263280000001942</c:v>
                      </c:pt>
                      <c:pt idx="256">
                        <c:v>7.7883873999999196</c:v>
                      </c:pt>
                      <c:pt idx="257">
                        <c:v>7.8034496999998737</c:v>
                      </c:pt>
                      <c:pt idx="258">
                        <c:v>7.8191839999999502</c:v>
                      </c:pt>
                      <c:pt idx="259">
                        <c:v>7.8658817999998973</c:v>
                      </c:pt>
                      <c:pt idx="260">
                        <c:v>7.8817543999998634</c:v>
                      </c:pt>
                      <c:pt idx="261">
                        <c:v>7.9285040999998273</c:v>
                      </c:pt>
                      <c:pt idx="262">
                        <c:v>7.9590779000000111</c:v>
                      </c:pt>
                      <c:pt idx="263">
                        <c:v>7.9906670999998823</c:v>
                      </c:pt>
                      <c:pt idx="264">
                        <c:v>8.021641499999987</c:v>
                      </c:pt>
                      <c:pt idx="265">
                        <c:v>8.0533368000001246</c:v>
                      </c:pt>
                      <c:pt idx="266">
                        <c:v>8.0843922999997631</c:v>
                      </c:pt>
                      <c:pt idx="267">
                        <c:v>8.099779000000126</c:v>
                      </c:pt>
                      <c:pt idx="268">
                        <c:v>8.1313970999999583</c:v>
                      </c:pt>
                      <c:pt idx="269">
                        <c:v>8.177179199999955</c:v>
                      </c:pt>
                    </c:numCache>
                  </c:numRef>
                </c:xVal>
                <c:yVal>
                  <c:numRef>
                    <c:extLst xmlns:c15="http://schemas.microsoft.com/office/drawing/2012/chart">
                      <c:ext xmlns:c15="http://schemas.microsoft.com/office/drawing/2012/chart" uri="{02D57815-91ED-43cb-92C2-25804820EDAC}">
                        <c15:formulaRef>
                          <c15:sqref>'tes no delay'!$R$2:$R$271</c15:sqref>
                        </c15:formulaRef>
                      </c:ext>
                    </c:extLst>
                    <c:numCache>
                      <c:formatCode>General</c:formatCode>
                      <c:ptCount val="270"/>
                      <c:pt idx="0">
                        <c:v>47.860622857142801</c:v>
                      </c:pt>
                      <c:pt idx="1">
                        <c:v>47.860622857142801</c:v>
                      </c:pt>
                      <c:pt idx="2">
                        <c:v>47.860622857142801</c:v>
                      </c:pt>
                      <c:pt idx="3">
                        <c:v>47.860622857142801</c:v>
                      </c:pt>
                      <c:pt idx="4">
                        <c:v>47.860622857142801</c:v>
                      </c:pt>
                      <c:pt idx="5">
                        <c:v>47.860622857142801</c:v>
                      </c:pt>
                      <c:pt idx="6">
                        <c:v>47.860622857142801</c:v>
                      </c:pt>
                      <c:pt idx="7">
                        <c:v>47.860622857142801</c:v>
                      </c:pt>
                      <c:pt idx="8">
                        <c:v>47.860622857142801</c:v>
                      </c:pt>
                      <c:pt idx="9">
                        <c:v>47.860622857142801</c:v>
                      </c:pt>
                      <c:pt idx="10">
                        <c:v>47.860622857142801</c:v>
                      </c:pt>
                      <c:pt idx="11">
                        <c:v>47.860622857142801</c:v>
                      </c:pt>
                      <c:pt idx="12">
                        <c:v>47.860622857142801</c:v>
                      </c:pt>
                      <c:pt idx="13">
                        <c:v>47.860622857142801</c:v>
                      </c:pt>
                      <c:pt idx="14">
                        <c:v>47.860622857142801</c:v>
                      </c:pt>
                      <c:pt idx="15">
                        <c:v>47.860622857142801</c:v>
                      </c:pt>
                      <c:pt idx="16">
                        <c:v>47.860622857142801</c:v>
                      </c:pt>
                      <c:pt idx="17">
                        <c:v>47.860622857142801</c:v>
                      </c:pt>
                      <c:pt idx="18">
                        <c:v>47.860622857142801</c:v>
                      </c:pt>
                      <c:pt idx="19">
                        <c:v>47.860622857142801</c:v>
                      </c:pt>
                      <c:pt idx="20">
                        <c:v>47.860622857142801</c:v>
                      </c:pt>
                      <c:pt idx="21">
                        <c:v>47.860622857142801</c:v>
                      </c:pt>
                      <c:pt idx="22">
                        <c:v>47.860622857142801</c:v>
                      </c:pt>
                      <c:pt idx="23">
                        <c:v>47.860622857142801</c:v>
                      </c:pt>
                      <c:pt idx="24">
                        <c:v>47.860622857142801</c:v>
                      </c:pt>
                      <c:pt idx="25">
                        <c:v>47.860622857142801</c:v>
                      </c:pt>
                      <c:pt idx="26">
                        <c:v>47.860622857142801</c:v>
                      </c:pt>
                      <c:pt idx="27">
                        <c:v>47.860622857142801</c:v>
                      </c:pt>
                      <c:pt idx="28">
                        <c:v>47.860622857142801</c:v>
                      </c:pt>
                      <c:pt idx="29">
                        <c:v>47.860622857142801</c:v>
                      </c:pt>
                      <c:pt idx="30">
                        <c:v>47.860622857142801</c:v>
                      </c:pt>
                      <c:pt idx="31">
                        <c:v>47.860622857142801</c:v>
                      </c:pt>
                      <c:pt idx="32">
                        <c:v>47.860622857142801</c:v>
                      </c:pt>
                      <c:pt idx="33">
                        <c:v>47.860622857142801</c:v>
                      </c:pt>
                      <c:pt idx="34">
                        <c:v>47.860622857142801</c:v>
                      </c:pt>
                      <c:pt idx="35">
                        <c:v>47.860622857142801</c:v>
                      </c:pt>
                      <c:pt idx="36">
                        <c:v>47.860622857142801</c:v>
                      </c:pt>
                      <c:pt idx="37">
                        <c:v>47.860622857142801</c:v>
                      </c:pt>
                      <c:pt idx="38">
                        <c:v>47.860622857142801</c:v>
                      </c:pt>
                      <c:pt idx="39">
                        <c:v>47.860622857142801</c:v>
                      </c:pt>
                      <c:pt idx="40">
                        <c:v>47.860622857142801</c:v>
                      </c:pt>
                      <c:pt idx="41">
                        <c:v>47.860622857142801</c:v>
                      </c:pt>
                      <c:pt idx="42">
                        <c:v>47.860622857142801</c:v>
                      </c:pt>
                      <c:pt idx="43">
                        <c:v>47.860622857142801</c:v>
                      </c:pt>
                      <c:pt idx="44">
                        <c:v>47.860622857142801</c:v>
                      </c:pt>
                      <c:pt idx="45">
                        <c:v>47.860622857142801</c:v>
                      </c:pt>
                      <c:pt idx="46">
                        <c:v>47.860622857142801</c:v>
                      </c:pt>
                      <c:pt idx="47">
                        <c:v>47.860622857142801</c:v>
                      </c:pt>
                      <c:pt idx="48">
                        <c:v>47.860622857142801</c:v>
                      </c:pt>
                      <c:pt idx="49">
                        <c:v>47.860622857142801</c:v>
                      </c:pt>
                      <c:pt idx="50">
                        <c:v>47.860622857142801</c:v>
                      </c:pt>
                      <c:pt idx="51">
                        <c:v>47.860622857142801</c:v>
                      </c:pt>
                      <c:pt idx="52">
                        <c:v>47.860622857142801</c:v>
                      </c:pt>
                      <c:pt idx="53">
                        <c:v>47.860622857142801</c:v>
                      </c:pt>
                      <c:pt idx="54">
                        <c:v>47.860622857142801</c:v>
                      </c:pt>
                      <c:pt idx="55">
                        <c:v>47.860622857142801</c:v>
                      </c:pt>
                      <c:pt idx="56">
                        <c:v>47.860622857142801</c:v>
                      </c:pt>
                      <c:pt idx="57">
                        <c:v>47.860622857142801</c:v>
                      </c:pt>
                      <c:pt idx="58">
                        <c:v>47.860622857142801</c:v>
                      </c:pt>
                      <c:pt idx="59">
                        <c:v>47.860622857142801</c:v>
                      </c:pt>
                      <c:pt idx="60">
                        <c:v>47.860622857142801</c:v>
                      </c:pt>
                      <c:pt idx="61">
                        <c:v>47.860622857142801</c:v>
                      </c:pt>
                      <c:pt idx="62">
                        <c:v>47.860622857142801</c:v>
                      </c:pt>
                      <c:pt idx="63">
                        <c:v>47.860622857142801</c:v>
                      </c:pt>
                      <c:pt idx="64">
                        <c:v>47.860622857142801</c:v>
                      </c:pt>
                      <c:pt idx="65">
                        <c:v>47.860622857142801</c:v>
                      </c:pt>
                      <c:pt idx="66">
                        <c:v>47.860622857142801</c:v>
                      </c:pt>
                      <c:pt idx="67">
                        <c:v>47.860622857142801</c:v>
                      </c:pt>
                      <c:pt idx="68">
                        <c:v>47.860622857142801</c:v>
                      </c:pt>
                      <c:pt idx="69">
                        <c:v>47.860622857142801</c:v>
                      </c:pt>
                      <c:pt idx="70">
                        <c:v>47.860622857142801</c:v>
                      </c:pt>
                      <c:pt idx="71">
                        <c:v>47.860622857142801</c:v>
                      </c:pt>
                      <c:pt idx="72">
                        <c:v>47.860622857142801</c:v>
                      </c:pt>
                      <c:pt idx="73">
                        <c:v>47.860622857142801</c:v>
                      </c:pt>
                      <c:pt idx="74">
                        <c:v>47.860622857142801</c:v>
                      </c:pt>
                      <c:pt idx="75">
                        <c:v>47.860622857142801</c:v>
                      </c:pt>
                      <c:pt idx="76">
                        <c:v>47.860622857142801</c:v>
                      </c:pt>
                      <c:pt idx="77">
                        <c:v>47.860622857142801</c:v>
                      </c:pt>
                      <c:pt idx="78">
                        <c:v>47.860622857142801</c:v>
                      </c:pt>
                      <c:pt idx="79">
                        <c:v>47.860622857142801</c:v>
                      </c:pt>
                      <c:pt idx="80">
                        <c:v>47.860622857142801</c:v>
                      </c:pt>
                      <c:pt idx="81">
                        <c:v>47.860622857142801</c:v>
                      </c:pt>
                      <c:pt idx="82">
                        <c:v>47.860622857142801</c:v>
                      </c:pt>
                      <c:pt idx="83">
                        <c:v>47.860622857142801</c:v>
                      </c:pt>
                      <c:pt idx="84">
                        <c:v>47.860622857142801</c:v>
                      </c:pt>
                      <c:pt idx="85">
                        <c:v>47.860622857142801</c:v>
                      </c:pt>
                      <c:pt idx="86">
                        <c:v>47.860622857142801</c:v>
                      </c:pt>
                      <c:pt idx="87">
                        <c:v>47.860622857142801</c:v>
                      </c:pt>
                      <c:pt idx="88">
                        <c:v>47.864089076474592</c:v>
                      </c:pt>
                      <c:pt idx="89">
                        <c:v>47.8708329968565</c:v>
                      </c:pt>
                      <c:pt idx="90">
                        <c:v>47.881996868625613</c:v>
                      </c:pt>
                      <c:pt idx="91">
                        <c:v>47.914755367918765</c:v>
                      </c:pt>
                      <c:pt idx="92">
                        <c:v>47.932526286242641</c:v>
                      </c:pt>
                      <c:pt idx="93">
                        <c:v>47.953237274691482</c:v>
                      </c:pt>
                      <c:pt idx="94">
                        <c:v>48.011085234424648</c:v>
                      </c:pt>
                      <c:pt idx="95">
                        <c:v>48.018792665758042</c:v>
                      </c:pt>
                      <c:pt idx="96">
                        <c:v>48.096261688689829</c:v>
                      </c:pt>
                      <c:pt idx="97">
                        <c:v>48.108194643813675</c:v>
                      </c:pt>
                      <c:pt idx="98">
                        <c:v>48.177496964515953</c:v>
                      </c:pt>
                      <c:pt idx="99">
                        <c:v>48.318808870962464</c:v>
                      </c:pt>
                      <c:pt idx="100">
                        <c:v>48.649328749161221</c:v>
                      </c:pt>
                      <c:pt idx="101">
                        <c:v>48.950962252597741</c:v>
                      </c:pt>
                      <c:pt idx="102">
                        <c:v>49.336252573295432</c:v>
                      </c:pt>
                      <c:pt idx="103">
                        <c:v>49.553440555827109</c:v>
                      </c:pt>
                      <c:pt idx="104">
                        <c:v>50.286752733104485</c:v>
                      </c:pt>
                      <c:pt idx="105">
                        <c:v>50.838476638512184</c:v>
                      </c:pt>
                      <c:pt idx="106">
                        <c:v>51.45357011540581</c:v>
                      </c:pt>
                      <c:pt idx="107">
                        <c:v>52.107888167409456</c:v>
                      </c:pt>
                      <c:pt idx="108">
                        <c:v>52.840047998785849</c:v>
                      </c:pt>
                      <c:pt idx="109">
                        <c:v>54.050259569115376</c:v>
                      </c:pt>
                      <c:pt idx="110">
                        <c:v>54.89582165607176</c:v>
                      </c:pt>
                      <c:pt idx="111">
                        <c:v>55.799068279300023</c:v>
                      </c:pt>
                      <c:pt idx="112">
                        <c:v>56.452952437698002</c:v>
                      </c:pt>
                      <c:pt idx="113">
                        <c:v>57.753300484136432</c:v>
                      </c:pt>
                      <c:pt idx="114">
                        <c:v>58.841649016022387</c:v>
                      </c:pt>
                      <c:pt idx="115">
                        <c:v>59.936475514587137</c:v>
                      </c:pt>
                      <c:pt idx="116">
                        <c:v>61.684539628675722</c:v>
                      </c:pt>
                      <c:pt idx="117">
                        <c:v>62.887130281193691</c:v>
                      </c:pt>
                      <c:pt idx="118">
                        <c:v>64.123613576282111</c:v>
                      </c:pt>
                      <c:pt idx="119">
                        <c:v>64.774842633037323</c:v>
                      </c:pt>
                      <c:pt idx="120">
                        <c:v>66.123590141094425</c:v>
                      </c:pt>
                      <c:pt idx="121">
                        <c:v>68.187638593192077</c:v>
                      </c:pt>
                      <c:pt idx="122">
                        <c:v>69.62377524703561</c:v>
                      </c:pt>
                      <c:pt idx="123">
                        <c:v>71.08347249978361</c:v>
                      </c:pt>
                      <c:pt idx="124">
                        <c:v>72.612079589827999</c:v>
                      </c:pt>
                      <c:pt idx="125">
                        <c:v>74.163958603471798</c:v>
                      </c:pt>
                      <c:pt idx="126">
                        <c:v>75.718763784616613</c:v>
                      </c:pt>
                      <c:pt idx="127">
                        <c:v>77.326667420470557</c:v>
                      </c:pt>
                      <c:pt idx="128">
                        <c:v>79.754470039919809</c:v>
                      </c:pt>
                      <c:pt idx="129">
                        <c:v>81.460482572188624</c:v>
                      </c:pt>
                      <c:pt idx="130">
                        <c:v>83.181503386020779</c:v>
                      </c:pt>
                      <c:pt idx="131">
                        <c:v>84.8865583875006</c:v>
                      </c:pt>
                      <c:pt idx="132">
                        <c:v>85.804539393779947</c:v>
                      </c:pt>
                      <c:pt idx="133">
                        <c:v>87.560329861266851</c:v>
                      </c:pt>
                      <c:pt idx="134">
                        <c:v>89.382053281400346</c:v>
                      </c:pt>
                      <c:pt idx="135">
                        <c:v>92.087095117546099</c:v>
                      </c:pt>
                      <c:pt idx="136">
                        <c:v>94.924861226626419</c:v>
                      </c:pt>
                      <c:pt idx="137">
                        <c:v>95.891460588397237</c:v>
                      </c:pt>
                      <c:pt idx="138">
                        <c:v>97.800805676102812</c:v>
                      </c:pt>
                      <c:pt idx="139">
                        <c:v>100.79218733473846</c:v>
                      </c:pt>
                      <c:pt idx="140">
                        <c:v>101.7855711831823</c:v>
                      </c:pt>
                      <c:pt idx="141">
                        <c:v>104.84887352126805</c:v>
                      </c:pt>
                      <c:pt idx="142">
                        <c:v>106.92164951365557</c:v>
                      </c:pt>
                      <c:pt idx="143">
                        <c:v>108.98490684344378</c:v>
                      </c:pt>
                      <c:pt idx="144">
                        <c:v>111.05025302970117</c:v>
                      </c:pt>
                      <c:pt idx="145">
                        <c:v>113.1328053375733</c:v>
                      </c:pt>
                      <c:pt idx="146">
                        <c:v>115.2144921025378</c:v>
                      </c:pt>
                      <c:pt idx="147">
                        <c:v>117.37519107397134</c:v>
                      </c:pt>
                      <c:pt idx="148">
                        <c:v>120.60184974261654</c:v>
                      </c:pt>
                      <c:pt idx="149">
                        <c:v>122.74050045512152</c:v>
                      </c:pt>
                      <c:pt idx="150">
                        <c:v>124.95304624567021</c:v>
                      </c:pt>
                      <c:pt idx="151">
                        <c:v>127.17845943545902</c:v>
                      </c:pt>
                      <c:pt idx="152">
                        <c:v>128.32963256395621</c:v>
                      </c:pt>
                      <c:pt idx="153">
                        <c:v>130.57822828303662</c:v>
                      </c:pt>
                      <c:pt idx="154">
                        <c:v>134.00122017321726</c:v>
                      </c:pt>
                      <c:pt idx="155">
                        <c:v>136.25594449855532</c:v>
                      </c:pt>
                      <c:pt idx="156">
                        <c:v>138.60226124245966</c:v>
                      </c:pt>
                      <c:pt idx="157">
                        <c:v>140.91121806058896</c:v>
                      </c:pt>
                      <c:pt idx="158">
                        <c:v>143.270150002572</c:v>
                      </c:pt>
                      <c:pt idx="159">
                        <c:v>145.61422288392561</c:v>
                      </c:pt>
                      <c:pt idx="160">
                        <c:v>148.04131628538755</c:v>
                      </c:pt>
                      <c:pt idx="161">
                        <c:v>151.58137386565355</c:v>
                      </c:pt>
                      <c:pt idx="162">
                        <c:v>153.9460615933902</c:v>
                      </c:pt>
                      <c:pt idx="163">
                        <c:v>156.34478672922873</c:v>
                      </c:pt>
                      <c:pt idx="164">
                        <c:v>158.77102412547234</c:v>
                      </c:pt>
                      <c:pt idx="165">
                        <c:v>161.28219250017614</c:v>
                      </c:pt>
                      <c:pt idx="166">
                        <c:v>164.95820819663106</c:v>
                      </c:pt>
                      <c:pt idx="167">
                        <c:v>167.35861864820612</c:v>
                      </c:pt>
                      <c:pt idx="168">
                        <c:v>168.57045838947155</c:v>
                      </c:pt>
                      <c:pt idx="169">
                        <c:v>171.05857807156721</c:v>
                      </c:pt>
                      <c:pt idx="170">
                        <c:v>173.59662628034604</c:v>
                      </c:pt>
                      <c:pt idx="171">
                        <c:v>176.15288486874408</c:v>
                      </c:pt>
                      <c:pt idx="172">
                        <c:v>182.37568239610204</c:v>
                      </c:pt>
                      <c:pt idx="173">
                        <c:v>183.66358330743148</c:v>
                      </c:pt>
                      <c:pt idx="174">
                        <c:v>184.94226479435483</c:v>
                      </c:pt>
                      <c:pt idx="175">
                        <c:v>187.49946878820501</c:v>
                      </c:pt>
                      <c:pt idx="176">
                        <c:v>190.02948086034164</c:v>
                      </c:pt>
                      <c:pt idx="177">
                        <c:v>192.5121994815236</c:v>
                      </c:pt>
                      <c:pt idx="178">
                        <c:v>196.37976134298583</c:v>
                      </c:pt>
                      <c:pt idx="179">
                        <c:v>198.99633805390548</c:v>
                      </c:pt>
                      <c:pt idx="180">
                        <c:v>201.61523126448373</c:v>
                      </c:pt>
                      <c:pt idx="181">
                        <c:v>204.23318269878538</c:v>
                      </c:pt>
                      <c:pt idx="182">
                        <c:v>206.85308970444484</c:v>
                      </c:pt>
                      <c:pt idx="183">
                        <c:v>209.35064909487025</c:v>
                      </c:pt>
                      <c:pt idx="184">
                        <c:v>213.33282108575608</c:v>
                      </c:pt>
                      <c:pt idx="185">
                        <c:v>214.58785518854722</c:v>
                      </c:pt>
                      <c:pt idx="186">
                        <c:v>218.48327680375019</c:v>
                      </c:pt>
                      <c:pt idx="187">
                        <c:v>219.86777506993445</c:v>
                      </c:pt>
                      <c:pt idx="188">
                        <c:v>222.49559494674682</c:v>
                      </c:pt>
                      <c:pt idx="189">
                        <c:v>225.17686877328268</c:v>
                      </c:pt>
                      <c:pt idx="190">
                        <c:v>229.20981866404296</c:v>
                      </c:pt>
                      <c:pt idx="191">
                        <c:v>230.50786640490972</c:v>
                      </c:pt>
                      <c:pt idx="192">
                        <c:v>234.58082130235519</c:v>
                      </c:pt>
                      <c:pt idx="193">
                        <c:v>237.30823976673636</c:v>
                      </c:pt>
                      <c:pt idx="194">
                        <c:v>237.37872387564786</c:v>
                      </c:pt>
                      <c:pt idx="195">
                        <c:v>237.58846872630053</c:v>
                      </c:pt>
                      <c:pt idx="196">
                        <c:v>237.94618405559851</c:v>
                      </c:pt>
                      <c:pt idx="197">
                        <c:v>238.44796418449826</c:v>
                      </c:pt>
                      <c:pt idx="198">
                        <c:v>239.09132679513462</c:v>
                      </c:pt>
                      <c:pt idx="199">
                        <c:v>239.84000888516852</c:v>
                      </c:pt>
                      <c:pt idx="200">
                        <c:v>240.73441787751801</c:v>
                      </c:pt>
                      <c:pt idx="201">
                        <c:v>242.26157860626279</c:v>
                      </c:pt>
                      <c:pt idx="202">
                        <c:v>243.4326992720147</c:v>
                      </c:pt>
                      <c:pt idx="203">
                        <c:v>244.06795772808272</c:v>
                      </c:pt>
                      <c:pt idx="204">
                        <c:v>245.44385967819397</c:v>
                      </c:pt>
                      <c:pt idx="205">
                        <c:v>247.71187983648431</c:v>
                      </c:pt>
                      <c:pt idx="206">
                        <c:v>249.31349012948365</c:v>
                      </c:pt>
                      <c:pt idx="207">
                        <c:v>251.02368331275704</c:v>
                      </c:pt>
                      <c:pt idx="208">
                        <c:v>252.87848910057383</c:v>
                      </c:pt>
                      <c:pt idx="209">
                        <c:v>254.8172250408829</c:v>
                      </c:pt>
                      <c:pt idx="210">
                        <c:v>256.80777269392109</c:v>
                      </c:pt>
                      <c:pt idx="211">
                        <c:v>258.97606387333127</c:v>
                      </c:pt>
                      <c:pt idx="212">
                        <c:v>262.34617313811736</c:v>
                      </c:pt>
                      <c:pt idx="213">
                        <c:v>264.63371842781947</c:v>
                      </c:pt>
                      <c:pt idx="214">
                        <c:v>268.28948437926061</c:v>
                      </c:pt>
                      <c:pt idx="215">
                        <c:v>269.5674692578728</c:v>
                      </c:pt>
                      <c:pt idx="216">
                        <c:v>272.15991499039774</c:v>
                      </c:pt>
                      <c:pt idx="217">
                        <c:v>274.85319832418395</c:v>
                      </c:pt>
                      <c:pt idx="218">
                        <c:v>277.6979107018289</c:v>
                      </c:pt>
                      <c:pt idx="219">
                        <c:v>283.34364131071317</c:v>
                      </c:pt>
                      <c:pt idx="220">
                        <c:v>284.79781802518545</c:v>
                      </c:pt>
                      <c:pt idx="221">
                        <c:v>287.96163224011241</c:v>
                      </c:pt>
                      <c:pt idx="222">
                        <c:v>289.24115726823368</c:v>
                      </c:pt>
                      <c:pt idx="223">
                        <c:v>292.65296191899819</c:v>
                      </c:pt>
                      <c:pt idx="224">
                        <c:v>297.41537951126128</c:v>
                      </c:pt>
                      <c:pt idx="225">
                        <c:v>300.66157375923257</c:v>
                      </c:pt>
                      <c:pt idx="226">
                        <c:v>304.0201002283784</c:v>
                      </c:pt>
                      <c:pt idx="227">
                        <c:v>307.49195698027847</c:v>
                      </c:pt>
                      <c:pt idx="228">
                        <c:v>311.0477749724688</c:v>
                      </c:pt>
                      <c:pt idx="229">
                        <c:v>316.4598171889611</c:v>
                      </c:pt>
                      <c:pt idx="230">
                        <c:v>319.99895925354332</c:v>
                      </c:pt>
                      <c:pt idx="231">
                        <c:v>323.76556220611076</c:v>
                      </c:pt>
                      <c:pt idx="232">
                        <c:v>327.43316948221093</c:v>
                      </c:pt>
                      <c:pt idx="233">
                        <c:v>331.10647042707467</c:v>
                      </c:pt>
                      <c:pt idx="234">
                        <c:v>334.96280923526621</c:v>
                      </c:pt>
                      <c:pt idx="235">
                        <c:v>338.97589709126424</c:v>
                      </c:pt>
                      <c:pt idx="236">
                        <c:v>342.92875795624269</c:v>
                      </c:pt>
                      <c:pt idx="237">
                        <c:v>346.97618513092306</c:v>
                      </c:pt>
                      <c:pt idx="238">
                        <c:v>350.84429382240376</c:v>
                      </c:pt>
                      <c:pt idx="239">
                        <c:v>354.91627516983749</c:v>
                      </c:pt>
                      <c:pt idx="240">
                        <c:v>359.00132893980879</c:v>
                      </c:pt>
                      <c:pt idx="241">
                        <c:v>363.02946672266933</c:v>
                      </c:pt>
                      <c:pt idx="242">
                        <c:v>369.52772468295683</c:v>
                      </c:pt>
                      <c:pt idx="243">
                        <c:v>373.81638245832869</c:v>
                      </c:pt>
                      <c:pt idx="244">
                        <c:v>378.02815798491076</c:v>
                      </c:pt>
                      <c:pt idx="245">
                        <c:v>382.31692020551571</c:v>
                      </c:pt>
                      <c:pt idx="246">
                        <c:v>386.78151756894385</c:v>
                      </c:pt>
                      <c:pt idx="247">
                        <c:v>391.18564370011995</c:v>
                      </c:pt>
                      <c:pt idx="248">
                        <c:v>395.62542565237163</c:v>
                      </c:pt>
                      <c:pt idx="249">
                        <c:v>402.1934434593162</c:v>
                      </c:pt>
                      <c:pt idx="250">
                        <c:v>406.79873411370329</c:v>
                      </c:pt>
                      <c:pt idx="251">
                        <c:v>409.02803359846268</c:v>
                      </c:pt>
                      <c:pt idx="252">
                        <c:v>415.90534474450988</c:v>
                      </c:pt>
                      <c:pt idx="253">
                        <c:v>418.21094745271364</c:v>
                      </c:pt>
                      <c:pt idx="254">
                        <c:v>422.87524350074159</c:v>
                      </c:pt>
                      <c:pt idx="255">
                        <c:v>429.76234728212239</c:v>
                      </c:pt>
                      <c:pt idx="256">
                        <c:v>439.20655210789545</c:v>
                      </c:pt>
                      <c:pt idx="257">
                        <c:v>441.5153958409386</c:v>
                      </c:pt>
                      <c:pt idx="258">
                        <c:v>443.93402626016621</c:v>
                      </c:pt>
                      <c:pt idx="259">
                        <c:v>451.15221843071407</c:v>
                      </c:pt>
                      <c:pt idx="260">
                        <c:v>453.61900803924419</c:v>
                      </c:pt>
                      <c:pt idx="261">
                        <c:v>460.92260004599348</c:v>
                      </c:pt>
                      <c:pt idx="262">
                        <c:v>465.72910479774794</c:v>
                      </c:pt>
                      <c:pt idx="263">
                        <c:v>470.7194672350509</c:v>
                      </c:pt>
                      <c:pt idx="264">
                        <c:v>475.63602247791789</c:v>
                      </c:pt>
                      <c:pt idx="265">
                        <c:v>480.69030786497876</c:v>
                      </c:pt>
                      <c:pt idx="266">
                        <c:v>485.66485981441429</c:v>
                      </c:pt>
                      <c:pt idx="267">
                        <c:v>485.66485981441429</c:v>
                      </c:pt>
                      <c:pt idx="268">
                        <c:v>485.66485981441429</c:v>
                      </c:pt>
                      <c:pt idx="269">
                        <c:v>485.66485981441429</c:v>
                      </c:pt>
                    </c:numCache>
                  </c:numRef>
                </c:yVal>
                <c:smooth val="0"/>
                <c:extLst xmlns:c15="http://schemas.microsoft.com/office/drawing/2012/chart">
                  <c:ext xmlns:c16="http://schemas.microsoft.com/office/drawing/2014/chart" uri="{C3380CC4-5D6E-409C-BE32-E72D297353CC}">
                    <c16:uniqueId val="{00000009-B1AD-4F6A-B93B-D1D5C2624E74}"/>
                  </c:ext>
                </c:extLst>
              </c15:ser>
            </c15:filteredScatterSeries>
          </c:ext>
        </c:extLst>
      </c:scatterChart>
      <c:scatterChart>
        <c:scatterStyle val="lineMarker"/>
        <c:varyColors val="0"/>
        <c:ser>
          <c:idx val="9"/>
          <c:order val="9"/>
          <c:tx>
            <c:v>Input</c:v>
          </c:tx>
          <c:spPr>
            <a:ln w="38100" cap="rnd">
              <a:solidFill>
                <a:srgbClr val="FF0000"/>
              </a:solidFill>
              <a:round/>
            </a:ln>
            <a:effectLst/>
          </c:spPr>
          <c:marker>
            <c:symbol val="none"/>
          </c:marker>
          <c:xVal>
            <c:numRef>
              <c:f>'tes no delay'!$D$2:$D$271</c:f>
              <c:numCache>
                <c:formatCode>General</c:formatCode>
                <c:ptCount val="270"/>
                <c:pt idx="0">
                  <c:v>0</c:v>
                </c:pt>
                <c:pt idx="1">
                  <c:v>1.6057499999988067E-2</c:v>
                </c:pt>
                <c:pt idx="2">
                  <c:v>3.1534499999906984E-2</c:v>
                </c:pt>
                <c:pt idx="3">
                  <c:v>4.6623000000181491E-2</c:v>
                </c:pt>
                <c:pt idx="4">
                  <c:v>6.1767499999859865E-2</c:v>
                </c:pt>
                <c:pt idx="5">
                  <c:v>7.7836200000092504E-2</c:v>
                </c:pt>
                <c:pt idx="6">
                  <c:v>9.3716299999869079E-2</c:v>
                </c:pt>
                <c:pt idx="7">
                  <c:v>0.10944770000014614</c:v>
                </c:pt>
                <c:pt idx="8">
                  <c:v>0.12454059999981837</c:v>
                </c:pt>
                <c:pt idx="9">
                  <c:v>0.14032779999979539</c:v>
                </c:pt>
                <c:pt idx="10">
                  <c:v>0.15584119999994073</c:v>
                </c:pt>
                <c:pt idx="11">
                  <c:v>0.17158639999979641</c:v>
                </c:pt>
                <c:pt idx="12">
                  <c:v>0.18685030000006009</c:v>
                </c:pt>
                <c:pt idx="13">
                  <c:v>0.20203159999982745</c:v>
                </c:pt>
                <c:pt idx="14">
                  <c:v>0.21774879999975383</c:v>
                </c:pt>
                <c:pt idx="15">
                  <c:v>0.23278679999975793</c:v>
                </c:pt>
                <c:pt idx="16">
                  <c:v>0.24897409999994125</c:v>
                </c:pt>
                <c:pt idx="17">
                  <c:v>0.2648085999999239</c:v>
                </c:pt>
                <c:pt idx="18">
                  <c:v>0.27973059999976613</c:v>
                </c:pt>
                <c:pt idx="19">
                  <c:v>0.29498479999983829</c:v>
                </c:pt>
                <c:pt idx="20">
                  <c:v>0.31013880000000427</c:v>
                </c:pt>
                <c:pt idx="21">
                  <c:v>0.32488289999992048</c:v>
                </c:pt>
                <c:pt idx="22">
                  <c:v>0.34094469999990906</c:v>
                </c:pt>
                <c:pt idx="23">
                  <c:v>0.35627010000007431</c:v>
                </c:pt>
                <c:pt idx="24">
                  <c:v>0.37206819999983054</c:v>
                </c:pt>
                <c:pt idx="25">
                  <c:v>0.3883387999999286</c:v>
                </c:pt>
                <c:pt idx="26">
                  <c:v>0.40355330000011236</c:v>
                </c:pt>
                <c:pt idx="27">
                  <c:v>0.41930050000019037</c:v>
                </c:pt>
                <c:pt idx="28">
                  <c:v>0.43449950000012905</c:v>
                </c:pt>
                <c:pt idx="29">
                  <c:v>0.45008640000014566</c:v>
                </c:pt>
                <c:pt idx="30">
                  <c:v>0.46641110000018671</c:v>
                </c:pt>
                <c:pt idx="31">
                  <c:v>0.48188100000015766</c:v>
                </c:pt>
                <c:pt idx="32">
                  <c:v>0.49793460000000778</c:v>
                </c:pt>
                <c:pt idx="33">
                  <c:v>0.51364079999984824</c:v>
                </c:pt>
                <c:pt idx="34">
                  <c:v>0.5297245000001567</c:v>
                </c:pt>
                <c:pt idx="35">
                  <c:v>0.5597858000000997</c:v>
                </c:pt>
                <c:pt idx="36">
                  <c:v>0.59125769999991462</c:v>
                </c:pt>
                <c:pt idx="37">
                  <c:v>0.60728410000001531</c:v>
                </c:pt>
                <c:pt idx="38">
                  <c:v>0.63834520000000339</c:v>
                </c:pt>
                <c:pt idx="39">
                  <c:v>0.68456539999988308</c:v>
                </c:pt>
                <c:pt idx="40">
                  <c:v>0.71623159999990094</c:v>
                </c:pt>
                <c:pt idx="41">
                  <c:v>0.74854959999993298</c:v>
                </c:pt>
                <c:pt idx="42">
                  <c:v>0.78063449999990553</c:v>
                </c:pt>
                <c:pt idx="43">
                  <c:v>0.81204309999975521</c:v>
                </c:pt>
                <c:pt idx="44">
                  <c:v>0.84315310000010868</c:v>
                </c:pt>
                <c:pt idx="45">
                  <c:v>0.87510720000000219</c:v>
                </c:pt>
                <c:pt idx="46">
                  <c:v>0.92240869999977804</c:v>
                </c:pt>
                <c:pt idx="47">
                  <c:v>0.93823209999982282</c:v>
                </c:pt>
                <c:pt idx="48">
                  <c:v>0.96874230000003081</c:v>
                </c:pt>
                <c:pt idx="49">
                  <c:v>1.0001603000000614</c:v>
                </c:pt>
                <c:pt idx="50">
                  <c:v>1.0614504000000125</c:v>
                </c:pt>
                <c:pt idx="51">
                  <c:v>1.076644899999792</c:v>
                </c:pt>
                <c:pt idx="52">
                  <c:v>1.092786900000192</c:v>
                </c:pt>
                <c:pt idx="53">
                  <c:v>1.1397882000001118</c:v>
                </c:pt>
                <c:pt idx="54">
                  <c:v>1.1701232999998865</c:v>
                </c:pt>
                <c:pt idx="55">
                  <c:v>1.2008485000001201</c:v>
                </c:pt>
                <c:pt idx="56">
                  <c:v>1.2323353000001589</c:v>
                </c:pt>
                <c:pt idx="57">
                  <c:v>1.2630116000000271</c:v>
                </c:pt>
                <c:pt idx="58">
                  <c:v>1.2948671999997714</c:v>
                </c:pt>
                <c:pt idx="59">
                  <c:v>1.341233099999954</c:v>
                </c:pt>
                <c:pt idx="60">
                  <c:v>1.3723599999998441</c:v>
                </c:pt>
                <c:pt idx="61">
                  <c:v>1.4043323000000782</c:v>
                </c:pt>
                <c:pt idx="62">
                  <c:v>1.434845199999927</c:v>
                </c:pt>
                <c:pt idx="63">
                  <c:v>1.465671200000088</c:v>
                </c:pt>
                <c:pt idx="64">
                  <c:v>1.5122885999999198</c:v>
                </c:pt>
                <c:pt idx="65">
                  <c:v>1.5278643000001466</c:v>
                </c:pt>
                <c:pt idx="66">
                  <c:v>1.5590391999999156</c:v>
                </c:pt>
                <c:pt idx="67">
                  <c:v>1.6205555999999888</c:v>
                </c:pt>
                <c:pt idx="68">
                  <c:v>1.6357394999999997</c:v>
                </c:pt>
                <c:pt idx="69">
                  <c:v>1.6510426999998344</c:v>
                </c:pt>
                <c:pt idx="70">
                  <c:v>1.6816161000001557</c:v>
                </c:pt>
                <c:pt idx="71">
                  <c:v>1.7126241999999365</c:v>
                </c:pt>
                <c:pt idx="72">
                  <c:v>1.7592048000001341</c:v>
                </c:pt>
                <c:pt idx="73">
                  <c:v>1.7901433000001816</c:v>
                </c:pt>
                <c:pt idx="74">
                  <c:v>1.8208958000000166</c:v>
                </c:pt>
                <c:pt idx="75">
                  <c:v>1.8520469999998568</c:v>
                </c:pt>
                <c:pt idx="76">
                  <c:v>1.8829589000001761</c:v>
                </c:pt>
                <c:pt idx="77">
                  <c:v>1.9141758000000664</c:v>
                </c:pt>
                <c:pt idx="78">
                  <c:v>1.9450935999998364</c:v>
                </c:pt>
                <c:pt idx="79">
                  <c:v>1.9910427999998319</c:v>
                </c:pt>
                <c:pt idx="80">
                  <c:v>2.0225657000000865</c:v>
                </c:pt>
                <c:pt idx="81">
                  <c:v>2.054587900000115</c:v>
                </c:pt>
                <c:pt idx="82">
                  <c:v>2.0867456000000857</c:v>
                </c:pt>
                <c:pt idx="83">
                  <c:v>2.1026747999999316</c:v>
                </c:pt>
                <c:pt idx="84">
                  <c:v>2.1486558999999943</c:v>
                </c:pt>
                <c:pt idx="85">
                  <c:v>2.1798493000001145</c:v>
                </c:pt>
                <c:pt idx="86">
                  <c:v>2.2117235000000619</c:v>
                </c:pt>
                <c:pt idx="87">
                  <c:v>2.2437414999999419</c:v>
                </c:pt>
                <c:pt idx="88">
                  <c:v>2.2740856999998869</c:v>
                </c:pt>
                <c:pt idx="89">
                  <c:v>2.3040127999997821</c:v>
                </c:pt>
                <c:pt idx="90">
                  <c:v>2.3354583000000275</c:v>
                </c:pt>
                <c:pt idx="91">
                  <c:v>2.3822030000001178</c:v>
                </c:pt>
                <c:pt idx="92">
                  <c:v>2.4129314000001614</c:v>
                </c:pt>
                <c:pt idx="93">
                  <c:v>2.4432123000001411</c:v>
                </c:pt>
                <c:pt idx="94">
                  <c:v>2.4901700999998866</c:v>
                </c:pt>
                <c:pt idx="95">
                  <c:v>2.5061369999998533</c:v>
                </c:pt>
                <c:pt idx="96">
                  <c:v>2.5540674999997464</c:v>
                </c:pt>
                <c:pt idx="97">
                  <c:v>2.5718416999998226</c:v>
                </c:pt>
                <c:pt idx="98">
                  <c:v>2.6006219999999303</c:v>
                </c:pt>
                <c:pt idx="99">
                  <c:v>2.6314397000001009</c:v>
                </c:pt>
                <c:pt idx="100">
                  <c:v>2.6767759999997907</c:v>
                </c:pt>
                <c:pt idx="101">
                  <c:v>2.707224899999801</c:v>
                </c:pt>
                <c:pt idx="102">
                  <c:v>2.7393234999999549</c:v>
                </c:pt>
                <c:pt idx="103">
                  <c:v>2.7553143999998611</c:v>
                </c:pt>
                <c:pt idx="104">
                  <c:v>2.8023275000000467</c:v>
                </c:pt>
                <c:pt idx="105">
                  <c:v>2.832944100000077</c:v>
                </c:pt>
                <c:pt idx="106">
                  <c:v>2.8638756000000285</c:v>
                </c:pt>
                <c:pt idx="107">
                  <c:v>2.8940394999999626</c:v>
                </c:pt>
                <c:pt idx="108">
                  <c:v>2.9252455000000737</c:v>
                </c:pt>
                <c:pt idx="109">
                  <c:v>2.9724130999998124</c:v>
                </c:pt>
                <c:pt idx="110">
                  <c:v>3.002862599999844</c:v>
                </c:pt>
                <c:pt idx="111">
                  <c:v>3.0335998000000473</c:v>
                </c:pt>
                <c:pt idx="112">
                  <c:v>3.054877900000065</c:v>
                </c:pt>
                <c:pt idx="113">
                  <c:v>3.0951583999999457</c:v>
                </c:pt>
                <c:pt idx="114">
                  <c:v>3.1271139000000403</c:v>
                </c:pt>
                <c:pt idx="115">
                  <c:v>3.1579031999999643</c:v>
                </c:pt>
                <c:pt idx="116">
                  <c:v>3.2046928999998272</c:v>
                </c:pt>
                <c:pt idx="117">
                  <c:v>3.2354427999998734</c:v>
                </c:pt>
                <c:pt idx="118">
                  <c:v>3.2660095000001093</c:v>
                </c:pt>
                <c:pt idx="119">
                  <c:v>3.2817226000001938</c:v>
                </c:pt>
                <c:pt idx="120">
                  <c:v>3.3135005999997702</c:v>
                </c:pt>
                <c:pt idx="121">
                  <c:v>3.3603536999999051</c:v>
                </c:pt>
                <c:pt idx="122">
                  <c:v>3.3918398999999226</c:v>
                </c:pt>
                <c:pt idx="123">
                  <c:v>3.4230155999998715</c:v>
                </c:pt>
                <c:pt idx="124">
                  <c:v>3.4548562999998467</c:v>
                </c:pt>
                <c:pt idx="125">
                  <c:v>3.4864167999999154</c:v>
                </c:pt>
                <c:pt idx="126">
                  <c:v>3.5173338999998123</c:v>
                </c:pt>
                <c:pt idx="127">
                  <c:v>3.5486313000001246</c:v>
                </c:pt>
                <c:pt idx="128">
                  <c:v>3.594711599999755</c:v>
                </c:pt>
                <c:pt idx="129">
                  <c:v>3.6263248999998723</c:v>
                </c:pt>
                <c:pt idx="130">
                  <c:v>3.6576328999999532</c:v>
                </c:pt>
                <c:pt idx="131">
                  <c:v>3.6881164000001263</c:v>
                </c:pt>
                <c:pt idx="132">
                  <c:v>3.7043219000001955</c:v>
                </c:pt>
                <c:pt idx="133">
                  <c:v>3.7349392999999509</c:v>
                </c:pt>
                <c:pt idx="134">
                  <c:v>3.7662123999998585</c:v>
                </c:pt>
                <c:pt idx="135">
                  <c:v>3.8117940000001909</c:v>
                </c:pt>
                <c:pt idx="136">
                  <c:v>3.8586093999997502</c:v>
                </c:pt>
                <c:pt idx="137">
                  <c:v>3.8743387999998049</c:v>
                </c:pt>
                <c:pt idx="138">
                  <c:v>3.9051061000000118</c:v>
                </c:pt>
                <c:pt idx="139">
                  <c:v>3.9525496999999632</c:v>
                </c:pt>
                <c:pt idx="140">
                  <c:v>3.9681122000001778</c:v>
                </c:pt>
                <c:pt idx="141">
                  <c:v>4.015539500000159</c:v>
                </c:pt>
                <c:pt idx="142">
                  <c:v>4.0471769999999196</c:v>
                </c:pt>
                <c:pt idx="143">
                  <c:v>4.0783293999998023</c:v>
                </c:pt>
                <c:pt idx="144">
                  <c:v>4.1091925999999148</c:v>
                </c:pt>
                <c:pt idx="145">
                  <c:v>4.1400054999999156</c:v>
                </c:pt>
                <c:pt idx="146">
                  <c:v>4.1705133000000387</c:v>
                </c:pt>
                <c:pt idx="147">
                  <c:v>4.2018859999998313</c:v>
                </c:pt>
                <c:pt idx="148">
                  <c:v>4.2482132000000092</c:v>
                </c:pt>
                <c:pt idx="149">
                  <c:v>4.2785939999998845</c:v>
                </c:pt>
                <c:pt idx="150">
                  <c:v>4.3097671999998965</c:v>
                </c:pt>
                <c:pt idx="151">
                  <c:v>4.3408703999998579</c:v>
                </c:pt>
                <c:pt idx="152">
                  <c:v>4.3568647000001874</c:v>
                </c:pt>
                <c:pt idx="153">
                  <c:v>4.3879271999999219</c:v>
                </c:pt>
                <c:pt idx="154">
                  <c:v>4.4347788999998556</c:v>
                </c:pt>
                <c:pt idx="155">
                  <c:v>4.4653690000000097</c:v>
                </c:pt>
                <c:pt idx="156">
                  <c:v>4.4969851000000745</c:v>
                </c:pt>
                <c:pt idx="157">
                  <c:v>4.527891599999748</c:v>
                </c:pt>
                <c:pt idx="158">
                  <c:v>4.5592651000001752</c:v>
                </c:pt>
                <c:pt idx="159">
                  <c:v>4.5902474999998049</c:v>
                </c:pt>
                <c:pt idx="160">
                  <c:v>4.6221326999998382</c:v>
                </c:pt>
                <c:pt idx="161">
                  <c:v>4.6683016000001771</c:v>
                </c:pt>
                <c:pt idx="162">
                  <c:v>4.6989290999999866</c:v>
                </c:pt>
                <c:pt idx="163">
                  <c:v>4.7298317999998289</c:v>
                </c:pt>
                <c:pt idx="164">
                  <c:v>4.7609259999999267</c:v>
                </c:pt>
                <c:pt idx="165">
                  <c:v>4.7929429999999229</c:v>
                </c:pt>
                <c:pt idx="166">
                  <c:v>4.8395216999997501</c:v>
                </c:pt>
                <c:pt idx="167">
                  <c:v>4.8697597000000314</c:v>
                </c:pt>
                <c:pt idx="168">
                  <c:v>4.8849740000000565</c:v>
                </c:pt>
                <c:pt idx="169">
                  <c:v>4.9161072000001695</c:v>
                </c:pt>
                <c:pt idx="170">
                  <c:v>4.9477249999999913</c:v>
                </c:pt>
                <c:pt idx="171">
                  <c:v>4.979432000000088</c:v>
                </c:pt>
                <c:pt idx="172">
                  <c:v>5.0560715999999957</c:v>
                </c:pt>
                <c:pt idx="173">
                  <c:v>5.07184129999996</c:v>
                </c:pt>
                <c:pt idx="174">
                  <c:v>5.0874681999998757</c:v>
                </c:pt>
                <c:pt idx="175">
                  <c:v>5.1186327999998866</c:v>
                </c:pt>
                <c:pt idx="176">
                  <c:v>5.1493549000001622</c:v>
                </c:pt>
                <c:pt idx="177">
                  <c:v>5.1793990000001031</c:v>
                </c:pt>
                <c:pt idx="178">
                  <c:v>5.2260049999999865</c:v>
                </c:pt>
                <c:pt idx="179">
                  <c:v>5.2574057000001631</c:v>
                </c:pt>
                <c:pt idx="180">
                  <c:v>5.2887331000001723</c:v>
                </c:pt>
                <c:pt idx="181">
                  <c:v>5.3199515999999676</c:v>
                </c:pt>
                <c:pt idx="182">
                  <c:v>5.3510989999999765</c:v>
                </c:pt>
                <c:pt idx="183">
                  <c:v>5.3807068000000982</c:v>
                </c:pt>
                <c:pt idx="184">
                  <c:v>5.4277490999998008</c:v>
                </c:pt>
                <c:pt idx="185">
                  <c:v>5.4425344000001132</c:v>
                </c:pt>
                <c:pt idx="186">
                  <c:v>5.4883060000001933</c:v>
                </c:pt>
                <c:pt idx="187">
                  <c:v>5.5045316000000639</c:v>
                </c:pt>
                <c:pt idx="188">
                  <c:v>5.5352690999998231</c:v>
                </c:pt>
                <c:pt idx="189">
                  <c:v>5.5665540999998484</c:v>
                </c:pt>
                <c:pt idx="190">
                  <c:v>5.6134680000000117</c:v>
                </c:pt>
                <c:pt idx="191">
                  <c:v>5.628532499999892</c:v>
                </c:pt>
                <c:pt idx="192">
                  <c:v>5.6756939000001694</c:v>
                </c:pt>
                <c:pt idx="193">
                  <c:v>5.7071869999999763</c:v>
                </c:pt>
                <c:pt idx="194">
                  <c:v>5.7377849999998034</c:v>
                </c:pt>
                <c:pt idx="195">
                  <c:v>5.7684478999999556</c:v>
                </c:pt>
                <c:pt idx="196">
                  <c:v>5.8000071000001299</c:v>
                </c:pt>
                <c:pt idx="197">
                  <c:v>5.8317756999999801</c:v>
                </c:pt>
                <c:pt idx="198">
                  <c:v>5.863679300000058</c:v>
                </c:pt>
                <c:pt idx="199">
                  <c:v>5.8944157000000814</c:v>
                </c:pt>
                <c:pt idx="200">
                  <c:v>5.92588939999996</c:v>
                </c:pt>
                <c:pt idx="201">
                  <c:v>5.9717251000001852</c:v>
                </c:pt>
                <c:pt idx="202">
                  <c:v>6.0025147999999717</c:v>
                </c:pt>
                <c:pt idx="203">
                  <c:v>6.0180771999998797</c:v>
                </c:pt>
                <c:pt idx="204">
                  <c:v>6.0496404999998958</c:v>
                </c:pt>
                <c:pt idx="205">
                  <c:v>6.096787200000108</c:v>
                </c:pt>
                <c:pt idx="206">
                  <c:v>6.127333599999929</c:v>
                </c:pt>
                <c:pt idx="207">
                  <c:v>6.1580132999997659</c:v>
                </c:pt>
                <c:pt idx="208">
                  <c:v>6.1894400999999561</c:v>
                </c:pt>
                <c:pt idx="209">
                  <c:v>6.220589800000198</c:v>
                </c:pt>
                <c:pt idx="210">
                  <c:v>6.2510584000001472</c:v>
                </c:pt>
                <c:pt idx="211">
                  <c:v>6.2827707000001283</c:v>
                </c:pt>
                <c:pt idx="212">
                  <c:v>6.3295115000000806</c:v>
                </c:pt>
                <c:pt idx="213">
                  <c:v>6.3597481000001608</c:v>
                </c:pt>
                <c:pt idx="214">
                  <c:v>6.4059830999999576</c:v>
                </c:pt>
                <c:pt idx="215">
                  <c:v>6.42161329999999</c:v>
                </c:pt>
                <c:pt idx="216">
                  <c:v>6.4525705000000926</c:v>
                </c:pt>
                <c:pt idx="217">
                  <c:v>6.4837684999997691</c:v>
                </c:pt>
                <c:pt idx="218">
                  <c:v>6.5157702999999856</c:v>
                </c:pt>
                <c:pt idx="219">
                  <c:v>6.5767780000001039</c:v>
                </c:pt>
                <c:pt idx="220">
                  <c:v>6.592013500000121</c:v>
                </c:pt>
                <c:pt idx="221">
                  <c:v>6.624558099999831</c:v>
                </c:pt>
                <c:pt idx="222">
                  <c:v>6.6374995000001036</c:v>
                </c:pt>
                <c:pt idx="223">
                  <c:v>6.6714339000000109</c:v>
                </c:pt>
                <c:pt idx="224">
                  <c:v>6.7175265000000763</c:v>
                </c:pt>
                <c:pt idx="225">
                  <c:v>6.7481763999999202</c:v>
                </c:pt>
                <c:pt idx="226">
                  <c:v>6.7792921999998725</c:v>
                </c:pt>
                <c:pt idx="227">
                  <c:v>6.810871700000007</c:v>
                </c:pt>
                <c:pt idx="228">
                  <c:v>6.8426444000001538</c:v>
                </c:pt>
                <c:pt idx="229">
                  <c:v>6.8899907999998504</c:v>
                </c:pt>
                <c:pt idx="230">
                  <c:v>6.9203463999997439</c:v>
                </c:pt>
                <c:pt idx="231">
                  <c:v>6.9521690000001399</c:v>
                </c:pt>
                <c:pt idx="232">
                  <c:v>6.9827076999999917</c:v>
                </c:pt>
                <c:pt idx="233">
                  <c:v>7.0128799999997682</c:v>
                </c:pt>
                <c:pt idx="234">
                  <c:v>7.0441382999997586</c:v>
                </c:pt>
                <c:pt idx="235">
                  <c:v>7.0762415999997756</c:v>
                </c:pt>
                <c:pt idx="236">
                  <c:v>7.1074650999998994</c:v>
                </c:pt>
                <c:pt idx="237">
                  <c:v>7.1390511999998125</c:v>
                </c:pt>
                <c:pt idx="238">
                  <c:v>7.1688955999998143</c:v>
                </c:pt>
                <c:pt idx="239">
                  <c:v>7.1999721000001955</c:v>
                </c:pt>
                <c:pt idx="240">
                  <c:v>7.2308164999999462</c:v>
                </c:pt>
                <c:pt idx="241">
                  <c:v>7.2609234000001379</c:v>
                </c:pt>
                <c:pt idx="242">
                  <c:v>7.3088886000000457</c:v>
                </c:pt>
                <c:pt idx="243">
                  <c:v>7.340161099999932</c:v>
                </c:pt>
                <c:pt idx="244">
                  <c:v>7.370594500000152</c:v>
                </c:pt>
                <c:pt idx="245">
                  <c:v>7.4013148999997611</c:v>
                </c:pt>
                <c:pt idx="246">
                  <c:v>7.4330205000001115</c:v>
                </c:pt>
                <c:pt idx="247">
                  <c:v>7.4640359999998509</c:v>
                </c:pt>
                <c:pt idx="248">
                  <c:v>7.4950533000001087</c:v>
                </c:pt>
                <c:pt idx="249">
                  <c:v>7.5405049000000872</c:v>
                </c:pt>
                <c:pt idx="250">
                  <c:v>7.5720818999998301</c:v>
                </c:pt>
                <c:pt idx="251">
                  <c:v>7.5872848999997586</c:v>
                </c:pt>
                <c:pt idx="252">
                  <c:v>7.6338614999999663</c:v>
                </c:pt>
                <c:pt idx="253">
                  <c:v>7.6493706999999631</c:v>
                </c:pt>
                <c:pt idx="254">
                  <c:v>7.6805914000001394</c:v>
                </c:pt>
                <c:pt idx="255">
                  <c:v>7.7263280000001942</c:v>
                </c:pt>
                <c:pt idx="256">
                  <c:v>7.7883873999999196</c:v>
                </c:pt>
                <c:pt idx="257">
                  <c:v>7.8034496999998737</c:v>
                </c:pt>
                <c:pt idx="258">
                  <c:v>7.8191839999999502</c:v>
                </c:pt>
                <c:pt idx="259">
                  <c:v>7.8658817999998973</c:v>
                </c:pt>
                <c:pt idx="260">
                  <c:v>7.8817543999998634</c:v>
                </c:pt>
                <c:pt idx="261">
                  <c:v>7.9285040999998273</c:v>
                </c:pt>
                <c:pt idx="262">
                  <c:v>7.9590779000000111</c:v>
                </c:pt>
                <c:pt idx="263">
                  <c:v>7.9906670999998823</c:v>
                </c:pt>
                <c:pt idx="264">
                  <c:v>8.021641499999987</c:v>
                </c:pt>
                <c:pt idx="265">
                  <c:v>8.0533368000001246</c:v>
                </c:pt>
                <c:pt idx="266">
                  <c:v>8.0843922999997631</c:v>
                </c:pt>
                <c:pt idx="267">
                  <c:v>8.099779000000126</c:v>
                </c:pt>
                <c:pt idx="268">
                  <c:v>8.1313970999999583</c:v>
                </c:pt>
                <c:pt idx="269">
                  <c:v>8.177179199999955</c:v>
                </c:pt>
              </c:numCache>
            </c:numRef>
          </c:xVal>
          <c:yVal>
            <c:numRef>
              <c:f>'tes no delay'!$I$2:$I$271</c:f>
              <c:numCache>
                <c:formatCode>General</c:formatCode>
                <c:ptCount val="270"/>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10</c:v>
                </c:pt>
                <c:pt idx="89">
                  <c:v>10</c:v>
                </c:pt>
                <c:pt idx="90">
                  <c:v>10</c:v>
                </c:pt>
                <c:pt idx="91">
                  <c:v>10</c:v>
                </c:pt>
                <c:pt idx="92">
                  <c:v>10</c:v>
                </c:pt>
                <c:pt idx="93">
                  <c:v>10</c:v>
                </c:pt>
                <c:pt idx="94">
                  <c:v>10</c:v>
                </c:pt>
                <c:pt idx="95">
                  <c:v>10</c:v>
                </c:pt>
                <c:pt idx="96">
                  <c:v>10</c:v>
                </c:pt>
                <c:pt idx="97">
                  <c:v>10</c:v>
                </c:pt>
                <c:pt idx="98">
                  <c:v>10</c:v>
                </c:pt>
                <c:pt idx="99">
                  <c:v>10</c:v>
                </c:pt>
                <c:pt idx="100">
                  <c:v>10</c:v>
                </c:pt>
                <c:pt idx="101">
                  <c:v>10</c:v>
                </c:pt>
                <c:pt idx="102">
                  <c:v>10</c:v>
                </c:pt>
                <c:pt idx="103">
                  <c:v>10</c:v>
                </c:pt>
                <c:pt idx="104">
                  <c:v>10</c:v>
                </c:pt>
                <c:pt idx="105">
                  <c:v>10</c:v>
                </c:pt>
                <c:pt idx="106">
                  <c:v>10</c:v>
                </c:pt>
                <c:pt idx="107">
                  <c:v>10</c:v>
                </c:pt>
                <c:pt idx="108">
                  <c:v>10</c:v>
                </c:pt>
                <c:pt idx="109">
                  <c:v>10</c:v>
                </c:pt>
                <c:pt idx="110">
                  <c:v>10</c:v>
                </c:pt>
                <c:pt idx="111">
                  <c:v>10</c:v>
                </c:pt>
                <c:pt idx="112">
                  <c:v>10</c:v>
                </c:pt>
                <c:pt idx="113">
                  <c:v>10</c:v>
                </c:pt>
                <c:pt idx="114">
                  <c:v>10</c:v>
                </c:pt>
                <c:pt idx="115">
                  <c:v>10</c:v>
                </c:pt>
                <c:pt idx="116">
                  <c:v>10</c:v>
                </c:pt>
                <c:pt idx="117">
                  <c:v>10</c:v>
                </c:pt>
                <c:pt idx="118">
                  <c:v>10</c:v>
                </c:pt>
                <c:pt idx="119">
                  <c:v>10</c:v>
                </c:pt>
                <c:pt idx="120">
                  <c:v>10</c:v>
                </c:pt>
                <c:pt idx="121">
                  <c:v>10</c:v>
                </c:pt>
                <c:pt idx="122">
                  <c:v>10</c:v>
                </c:pt>
                <c:pt idx="123">
                  <c:v>10</c:v>
                </c:pt>
                <c:pt idx="124">
                  <c:v>10</c:v>
                </c:pt>
                <c:pt idx="125">
                  <c:v>10</c:v>
                </c:pt>
                <c:pt idx="126">
                  <c:v>10</c:v>
                </c:pt>
                <c:pt idx="127">
                  <c:v>10</c:v>
                </c:pt>
                <c:pt idx="128">
                  <c:v>10</c:v>
                </c:pt>
                <c:pt idx="129">
                  <c:v>10</c:v>
                </c:pt>
                <c:pt idx="130">
                  <c:v>10</c:v>
                </c:pt>
                <c:pt idx="131">
                  <c:v>10</c:v>
                </c:pt>
                <c:pt idx="132">
                  <c:v>10</c:v>
                </c:pt>
                <c:pt idx="133">
                  <c:v>10</c:v>
                </c:pt>
                <c:pt idx="134">
                  <c:v>10</c:v>
                </c:pt>
                <c:pt idx="135">
                  <c:v>10</c:v>
                </c:pt>
                <c:pt idx="136">
                  <c:v>10</c:v>
                </c:pt>
                <c:pt idx="137">
                  <c:v>10</c:v>
                </c:pt>
                <c:pt idx="138">
                  <c:v>10</c:v>
                </c:pt>
                <c:pt idx="139">
                  <c:v>10</c:v>
                </c:pt>
                <c:pt idx="140">
                  <c:v>10</c:v>
                </c:pt>
                <c:pt idx="141">
                  <c:v>10</c:v>
                </c:pt>
                <c:pt idx="142">
                  <c:v>10</c:v>
                </c:pt>
                <c:pt idx="143">
                  <c:v>10</c:v>
                </c:pt>
                <c:pt idx="144">
                  <c:v>10</c:v>
                </c:pt>
                <c:pt idx="145">
                  <c:v>10</c:v>
                </c:pt>
                <c:pt idx="146">
                  <c:v>10</c:v>
                </c:pt>
                <c:pt idx="147">
                  <c:v>10</c:v>
                </c:pt>
                <c:pt idx="148">
                  <c:v>10</c:v>
                </c:pt>
                <c:pt idx="149">
                  <c:v>10</c:v>
                </c:pt>
                <c:pt idx="150">
                  <c:v>10</c:v>
                </c:pt>
                <c:pt idx="151">
                  <c:v>10</c:v>
                </c:pt>
                <c:pt idx="152">
                  <c:v>10</c:v>
                </c:pt>
                <c:pt idx="153">
                  <c:v>10</c:v>
                </c:pt>
                <c:pt idx="154">
                  <c:v>10</c:v>
                </c:pt>
                <c:pt idx="155">
                  <c:v>10</c:v>
                </c:pt>
                <c:pt idx="156">
                  <c:v>10</c:v>
                </c:pt>
                <c:pt idx="157">
                  <c:v>10</c:v>
                </c:pt>
                <c:pt idx="158">
                  <c:v>10</c:v>
                </c:pt>
                <c:pt idx="159">
                  <c:v>10</c:v>
                </c:pt>
                <c:pt idx="160">
                  <c:v>10</c:v>
                </c:pt>
                <c:pt idx="161">
                  <c:v>10</c:v>
                </c:pt>
                <c:pt idx="162">
                  <c:v>10</c:v>
                </c:pt>
                <c:pt idx="163">
                  <c:v>10</c:v>
                </c:pt>
                <c:pt idx="164">
                  <c:v>10</c:v>
                </c:pt>
                <c:pt idx="165">
                  <c:v>10</c:v>
                </c:pt>
                <c:pt idx="166">
                  <c:v>10</c:v>
                </c:pt>
                <c:pt idx="167">
                  <c:v>10</c:v>
                </c:pt>
                <c:pt idx="168">
                  <c:v>10</c:v>
                </c:pt>
                <c:pt idx="169">
                  <c:v>10</c:v>
                </c:pt>
                <c:pt idx="170">
                  <c:v>10</c:v>
                </c:pt>
                <c:pt idx="171">
                  <c:v>10</c:v>
                </c:pt>
                <c:pt idx="172">
                  <c:v>10</c:v>
                </c:pt>
                <c:pt idx="173">
                  <c:v>10</c:v>
                </c:pt>
                <c:pt idx="174">
                  <c:v>10</c:v>
                </c:pt>
                <c:pt idx="175">
                  <c:v>10</c:v>
                </c:pt>
                <c:pt idx="176">
                  <c:v>10</c:v>
                </c:pt>
                <c:pt idx="177">
                  <c:v>10</c:v>
                </c:pt>
                <c:pt idx="178">
                  <c:v>10</c:v>
                </c:pt>
                <c:pt idx="179">
                  <c:v>10</c:v>
                </c:pt>
                <c:pt idx="180">
                  <c:v>10</c:v>
                </c:pt>
                <c:pt idx="181">
                  <c:v>10</c:v>
                </c:pt>
                <c:pt idx="182">
                  <c:v>10</c:v>
                </c:pt>
                <c:pt idx="183">
                  <c:v>10</c:v>
                </c:pt>
                <c:pt idx="184">
                  <c:v>10</c:v>
                </c:pt>
                <c:pt idx="185">
                  <c:v>10</c:v>
                </c:pt>
                <c:pt idx="186">
                  <c:v>10</c:v>
                </c:pt>
                <c:pt idx="187">
                  <c:v>10</c:v>
                </c:pt>
                <c:pt idx="188">
                  <c:v>10</c:v>
                </c:pt>
                <c:pt idx="189">
                  <c:v>10</c:v>
                </c:pt>
                <c:pt idx="190">
                  <c:v>10</c:v>
                </c:pt>
                <c:pt idx="191">
                  <c:v>10</c:v>
                </c:pt>
                <c:pt idx="192">
                  <c:v>10</c:v>
                </c:pt>
                <c:pt idx="193">
                  <c:v>10</c:v>
                </c:pt>
                <c:pt idx="194">
                  <c:v>10</c:v>
                </c:pt>
                <c:pt idx="195">
                  <c:v>10</c:v>
                </c:pt>
                <c:pt idx="196">
                  <c:v>10</c:v>
                </c:pt>
                <c:pt idx="197">
                  <c:v>10</c:v>
                </c:pt>
                <c:pt idx="198">
                  <c:v>10</c:v>
                </c:pt>
                <c:pt idx="199">
                  <c:v>10</c:v>
                </c:pt>
                <c:pt idx="200">
                  <c:v>10</c:v>
                </c:pt>
                <c:pt idx="201">
                  <c:v>10</c:v>
                </c:pt>
                <c:pt idx="202">
                  <c:v>10</c:v>
                </c:pt>
                <c:pt idx="203">
                  <c:v>10</c:v>
                </c:pt>
                <c:pt idx="204">
                  <c:v>10</c:v>
                </c:pt>
                <c:pt idx="205">
                  <c:v>10</c:v>
                </c:pt>
                <c:pt idx="206">
                  <c:v>10</c:v>
                </c:pt>
                <c:pt idx="207">
                  <c:v>10</c:v>
                </c:pt>
                <c:pt idx="208">
                  <c:v>10</c:v>
                </c:pt>
                <c:pt idx="209">
                  <c:v>10</c:v>
                </c:pt>
                <c:pt idx="210">
                  <c:v>10</c:v>
                </c:pt>
                <c:pt idx="211">
                  <c:v>10</c:v>
                </c:pt>
                <c:pt idx="212">
                  <c:v>0</c:v>
                </c:pt>
                <c:pt idx="213">
                  <c:v>0</c:v>
                </c:pt>
                <c:pt idx="214">
                  <c:v>0</c:v>
                </c:pt>
                <c:pt idx="215">
                  <c:v>0</c:v>
                </c:pt>
                <c:pt idx="216">
                  <c:v>0</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0</c:v>
                </c:pt>
                <c:pt idx="249">
                  <c:v>0</c:v>
                </c:pt>
                <c:pt idx="250">
                  <c:v>0</c:v>
                </c:pt>
                <c:pt idx="251">
                  <c:v>0</c:v>
                </c:pt>
                <c:pt idx="252">
                  <c:v>0</c:v>
                </c:pt>
                <c:pt idx="253">
                  <c:v>0</c:v>
                </c:pt>
                <c:pt idx="254">
                  <c:v>0</c:v>
                </c:pt>
                <c:pt idx="255">
                  <c:v>0</c:v>
                </c:pt>
                <c:pt idx="256">
                  <c:v>0</c:v>
                </c:pt>
                <c:pt idx="257">
                  <c:v>0</c:v>
                </c:pt>
                <c:pt idx="258">
                  <c:v>0</c:v>
                </c:pt>
                <c:pt idx="259">
                  <c:v>0</c:v>
                </c:pt>
                <c:pt idx="260">
                  <c:v>0</c:v>
                </c:pt>
                <c:pt idx="261">
                  <c:v>0</c:v>
                </c:pt>
                <c:pt idx="262">
                  <c:v>0</c:v>
                </c:pt>
                <c:pt idx="263">
                  <c:v>0</c:v>
                </c:pt>
                <c:pt idx="264">
                  <c:v>0</c:v>
                </c:pt>
                <c:pt idx="265">
                  <c:v>0</c:v>
                </c:pt>
                <c:pt idx="266">
                  <c:v>0</c:v>
                </c:pt>
                <c:pt idx="267">
                  <c:v>0</c:v>
                </c:pt>
                <c:pt idx="268">
                  <c:v>0</c:v>
                </c:pt>
                <c:pt idx="269">
                  <c:v>0</c:v>
                </c:pt>
              </c:numCache>
            </c:numRef>
          </c:yVal>
          <c:smooth val="0"/>
          <c:extLst>
            <c:ext xmlns:c16="http://schemas.microsoft.com/office/drawing/2014/chart" uri="{C3380CC4-5D6E-409C-BE32-E72D297353CC}">
              <c16:uniqueId val="{00000003-B1AD-4F6A-B93B-D1D5C2624E74}"/>
            </c:ext>
          </c:extLst>
        </c:ser>
        <c:dLbls>
          <c:showLegendKey val="0"/>
          <c:showVal val="0"/>
          <c:showCatName val="0"/>
          <c:showSerName val="0"/>
          <c:showPercent val="0"/>
          <c:showBubbleSize val="0"/>
        </c:dLbls>
        <c:axId val="1120816360"/>
        <c:axId val="1120816000"/>
      </c:scatterChart>
      <c:valAx>
        <c:axId val="80987162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d-ID"/>
                  <a:t>Waktu (detik)</a:t>
                </a:r>
                <a:endParaRPr lang="en-ID"/>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09860464"/>
        <c:crosses val="autoZero"/>
        <c:crossBetween val="midCat"/>
        <c:majorUnit val="0.5"/>
      </c:valAx>
      <c:valAx>
        <c:axId val="809860464"/>
        <c:scaling>
          <c:orientation val="minMax"/>
          <c:max val="5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d-ID"/>
                  <a:t>Posisi y</a:t>
                </a:r>
                <a:r>
                  <a:rPr lang="id-ID" baseline="0"/>
                  <a:t> (cm)</a:t>
                </a:r>
                <a:endParaRPr lang="en-ID"/>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09871624"/>
        <c:crosses val="autoZero"/>
        <c:crossBetween val="midCat"/>
      </c:valAx>
      <c:valAx>
        <c:axId val="1120816000"/>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d-ID"/>
                  <a:t>Masukkan Kecepatan (%)</a:t>
                </a:r>
                <a:endParaRPr lang="en-ID"/>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20816360"/>
        <c:crosses val="max"/>
        <c:crossBetween val="midCat"/>
      </c:valAx>
      <c:valAx>
        <c:axId val="1120816360"/>
        <c:scaling>
          <c:orientation val="minMax"/>
        </c:scaling>
        <c:delete val="1"/>
        <c:axPos val="b"/>
        <c:numFmt formatCode="General" sourceLinked="1"/>
        <c:majorTickMark val="out"/>
        <c:minorTickMark val="none"/>
        <c:tickLblPos val="nextTo"/>
        <c:crossAx val="1120816000"/>
        <c:crosses val="autoZero"/>
        <c:crossBetween val="midCat"/>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id-ID" sz="1100"/>
              <a:t>Lintasan</a:t>
            </a:r>
            <a:r>
              <a:rPr lang="id-ID" sz="1100" baseline="0"/>
              <a:t> untuk Gangguan dari Kiri</a:t>
            </a:r>
            <a:endParaRPr lang="en-ID"/>
          </a:p>
        </c:rich>
      </c:tx>
      <c:overlay val="0"/>
      <c:spPr>
        <a:noFill/>
        <a:ln>
          <a:noFill/>
        </a:ln>
        <a:effectLst/>
      </c:spPr>
    </c:title>
    <c:autoTitleDeleted val="0"/>
    <c:plotArea>
      <c:layout/>
      <c:scatterChart>
        <c:scatterStyle val="smoothMarker"/>
        <c:varyColors val="0"/>
        <c:ser>
          <c:idx val="0"/>
          <c:order val="0"/>
          <c:tx>
            <c:v>Percobaan 1</c:v>
          </c:tx>
          <c:spPr>
            <a:ln w="31750" cap="rnd">
              <a:solidFill>
                <a:schemeClr val="accent4"/>
              </a:solidFill>
              <a:round/>
            </a:ln>
            <a:effectLst/>
          </c:spPr>
          <c:marker>
            <c:symbol val="none"/>
          </c:marker>
          <c:xVal>
            <c:numRef>
              <c:f>'40'!$J$4:$J$800</c:f>
              <c:numCache>
                <c:formatCode>General</c:formatCode>
                <c:ptCount val="797"/>
                <c:pt idx="0">
                  <c:v>151</c:v>
                </c:pt>
                <c:pt idx="1">
                  <c:v>151</c:v>
                </c:pt>
                <c:pt idx="2">
                  <c:v>151</c:v>
                </c:pt>
                <c:pt idx="3">
                  <c:v>152</c:v>
                </c:pt>
                <c:pt idx="4">
                  <c:v>152</c:v>
                </c:pt>
                <c:pt idx="5">
                  <c:v>152</c:v>
                </c:pt>
                <c:pt idx="6">
                  <c:v>152</c:v>
                </c:pt>
                <c:pt idx="7">
                  <c:v>152</c:v>
                </c:pt>
                <c:pt idx="8">
                  <c:v>152</c:v>
                </c:pt>
                <c:pt idx="9">
                  <c:v>153</c:v>
                </c:pt>
                <c:pt idx="10">
                  <c:v>153</c:v>
                </c:pt>
                <c:pt idx="11">
                  <c:v>153</c:v>
                </c:pt>
                <c:pt idx="12">
                  <c:v>153</c:v>
                </c:pt>
                <c:pt idx="13">
                  <c:v>153</c:v>
                </c:pt>
                <c:pt idx="14">
                  <c:v>153</c:v>
                </c:pt>
                <c:pt idx="15">
                  <c:v>153</c:v>
                </c:pt>
                <c:pt idx="16">
                  <c:v>153</c:v>
                </c:pt>
                <c:pt idx="17">
                  <c:v>153</c:v>
                </c:pt>
                <c:pt idx="18">
                  <c:v>153</c:v>
                </c:pt>
                <c:pt idx="19">
                  <c:v>153</c:v>
                </c:pt>
                <c:pt idx="20">
                  <c:v>153</c:v>
                </c:pt>
                <c:pt idx="21">
                  <c:v>154</c:v>
                </c:pt>
                <c:pt idx="22">
                  <c:v>154</c:v>
                </c:pt>
                <c:pt idx="23">
                  <c:v>154</c:v>
                </c:pt>
                <c:pt idx="24">
                  <c:v>154</c:v>
                </c:pt>
                <c:pt idx="25">
                  <c:v>155</c:v>
                </c:pt>
                <c:pt idx="26">
                  <c:v>155</c:v>
                </c:pt>
                <c:pt idx="27">
                  <c:v>156</c:v>
                </c:pt>
                <c:pt idx="28">
                  <c:v>156</c:v>
                </c:pt>
                <c:pt idx="29">
                  <c:v>156</c:v>
                </c:pt>
                <c:pt idx="30">
                  <c:v>157</c:v>
                </c:pt>
                <c:pt idx="31">
                  <c:v>157</c:v>
                </c:pt>
                <c:pt idx="32">
                  <c:v>157</c:v>
                </c:pt>
                <c:pt idx="33">
                  <c:v>157</c:v>
                </c:pt>
                <c:pt idx="34">
                  <c:v>157</c:v>
                </c:pt>
                <c:pt idx="35">
                  <c:v>157</c:v>
                </c:pt>
                <c:pt idx="36">
                  <c:v>157</c:v>
                </c:pt>
                <c:pt idx="37">
                  <c:v>157</c:v>
                </c:pt>
                <c:pt idx="38">
                  <c:v>157</c:v>
                </c:pt>
                <c:pt idx="39">
                  <c:v>157</c:v>
                </c:pt>
                <c:pt idx="40">
                  <c:v>157</c:v>
                </c:pt>
                <c:pt idx="41">
                  <c:v>157</c:v>
                </c:pt>
                <c:pt idx="42">
                  <c:v>157</c:v>
                </c:pt>
                <c:pt idx="43">
                  <c:v>157</c:v>
                </c:pt>
                <c:pt idx="44">
                  <c:v>157</c:v>
                </c:pt>
                <c:pt idx="45">
                  <c:v>157</c:v>
                </c:pt>
                <c:pt idx="46">
                  <c:v>157</c:v>
                </c:pt>
                <c:pt idx="47">
                  <c:v>157</c:v>
                </c:pt>
                <c:pt idx="48">
                  <c:v>157</c:v>
                </c:pt>
                <c:pt idx="49">
                  <c:v>157</c:v>
                </c:pt>
                <c:pt idx="50">
                  <c:v>157</c:v>
                </c:pt>
                <c:pt idx="51">
                  <c:v>157</c:v>
                </c:pt>
                <c:pt idx="52">
                  <c:v>157</c:v>
                </c:pt>
                <c:pt idx="53">
                  <c:v>157</c:v>
                </c:pt>
                <c:pt idx="54">
                  <c:v>157</c:v>
                </c:pt>
                <c:pt idx="55">
                  <c:v>157</c:v>
                </c:pt>
                <c:pt idx="56">
                  <c:v>157</c:v>
                </c:pt>
                <c:pt idx="57">
                  <c:v>157</c:v>
                </c:pt>
                <c:pt idx="58">
                  <c:v>157</c:v>
                </c:pt>
                <c:pt idx="59">
                  <c:v>157</c:v>
                </c:pt>
                <c:pt idx="60">
                  <c:v>157</c:v>
                </c:pt>
                <c:pt idx="61">
                  <c:v>157</c:v>
                </c:pt>
                <c:pt idx="62">
                  <c:v>157</c:v>
                </c:pt>
                <c:pt idx="63">
                  <c:v>157</c:v>
                </c:pt>
                <c:pt idx="64">
                  <c:v>157</c:v>
                </c:pt>
                <c:pt idx="65">
                  <c:v>157</c:v>
                </c:pt>
                <c:pt idx="66">
                  <c:v>157</c:v>
                </c:pt>
                <c:pt idx="67">
                  <c:v>158</c:v>
                </c:pt>
                <c:pt idx="68">
                  <c:v>158</c:v>
                </c:pt>
                <c:pt idx="69">
                  <c:v>159</c:v>
                </c:pt>
                <c:pt idx="70">
                  <c:v>159</c:v>
                </c:pt>
                <c:pt idx="71">
                  <c:v>160</c:v>
                </c:pt>
                <c:pt idx="72">
                  <c:v>160</c:v>
                </c:pt>
                <c:pt idx="73">
                  <c:v>161</c:v>
                </c:pt>
                <c:pt idx="74">
                  <c:v>161</c:v>
                </c:pt>
                <c:pt idx="75">
                  <c:v>161</c:v>
                </c:pt>
                <c:pt idx="76">
                  <c:v>162</c:v>
                </c:pt>
                <c:pt idx="77">
                  <c:v>162</c:v>
                </c:pt>
                <c:pt idx="78">
                  <c:v>163</c:v>
                </c:pt>
                <c:pt idx="79">
                  <c:v>163</c:v>
                </c:pt>
                <c:pt idx="80">
                  <c:v>164</c:v>
                </c:pt>
                <c:pt idx="81">
                  <c:v>164</c:v>
                </c:pt>
                <c:pt idx="82">
                  <c:v>165</c:v>
                </c:pt>
                <c:pt idx="83">
                  <c:v>165</c:v>
                </c:pt>
                <c:pt idx="84">
                  <c:v>165</c:v>
                </c:pt>
                <c:pt idx="85">
                  <c:v>166</c:v>
                </c:pt>
                <c:pt idx="86">
                  <c:v>166</c:v>
                </c:pt>
                <c:pt idx="87">
                  <c:v>167</c:v>
                </c:pt>
                <c:pt idx="88">
                  <c:v>167</c:v>
                </c:pt>
                <c:pt idx="89">
                  <c:v>168</c:v>
                </c:pt>
                <c:pt idx="90">
                  <c:v>168</c:v>
                </c:pt>
                <c:pt idx="91">
                  <c:v>169</c:v>
                </c:pt>
                <c:pt idx="92">
                  <c:v>169</c:v>
                </c:pt>
                <c:pt idx="93">
                  <c:v>169</c:v>
                </c:pt>
                <c:pt idx="94">
                  <c:v>169</c:v>
                </c:pt>
                <c:pt idx="95">
                  <c:v>169</c:v>
                </c:pt>
                <c:pt idx="96">
                  <c:v>170</c:v>
                </c:pt>
                <c:pt idx="97">
                  <c:v>170</c:v>
                </c:pt>
                <c:pt idx="98">
                  <c:v>170</c:v>
                </c:pt>
                <c:pt idx="99">
                  <c:v>171</c:v>
                </c:pt>
                <c:pt idx="100">
                  <c:v>171</c:v>
                </c:pt>
                <c:pt idx="101">
                  <c:v>171</c:v>
                </c:pt>
                <c:pt idx="102">
                  <c:v>173</c:v>
                </c:pt>
                <c:pt idx="103">
                  <c:v>173</c:v>
                </c:pt>
                <c:pt idx="104">
                  <c:v>173</c:v>
                </c:pt>
                <c:pt idx="105">
                  <c:v>173</c:v>
                </c:pt>
                <c:pt idx="106">
                  <c:v>174</c:v>
                </c:pt>
                <c:pt idx="107">
                  <c:v>175</c:v>
                </c:pt>
                <c:pt idx="108">
                  <c:v>176</c:v>
                </c:pt>
                <c:pt idx="109">
                  <c:v>176</c:v>
                </c:pt>
                <c:pt idx="110">
                  <c:v>177</c:v>
                </c:pt>
                <c:pt idx="111">
                  <c:v>177</c:v>
                </c:pt>
                <c:pt idx="112">
                  <c:v>177</c:v>
                </c:pt>
                <c:pt idx="113">
                  <c:v>178</c:v>
                </c:pt>
                <c:pt idx="114">
                  <c:v>179</c:v>
                </c:pt>
                <c:pt idx="115">
                  <c:v>180</c:v>
                </c:pt>
                <c:pt idx="116">
                  <c:v>180</c:v>
                </c:pt>
                <c:pt idx="117">
                  <c:v>181</c:v>
                </c:pt>
                <c:pt idx="118">
                  <c:v>181</c:v>
                </c:pt>
                <c:pt idx="119">
                  <c:v>182</c:v>
                </c:pt>
                <c:pt idx="120">
                  <c:v>183</c:v>
                </c:pt>
                <c:pt idx="121">
                  <c:v>184</c:v>
                </c:pt>
                <c:pt idx="122">
                  <c:v>184</c:v>
                </c:pt>
                <c:pt idx="123">
                  <c:v>185</c:v>
                </c:pt>
                <c:pt idx="124">
                  <c:v>185</c:v>
                </c:pt>
                <c:pt idx="125">
                  <c:v>185</c:v>
                </c:pt>
                <c:pt idx="126">
                  <c:v>186</c:v>
                </c:pt>
                <c:pt idx="127">
                  <c:v>187</c:v>
                </c:pt>
                <c:pt idx="128">
                  <c:v>187</c:v>
                </c:pt>
                <c:pt idx="129">
                  <c:v>188</c:v>
                </c:pt>
                <c:pt idx="130">
                  <c:v>188</c:v>
                </c:pt>
                <c:pt idx="131">
                  <c:v>189</c:v>
                </c:pt>
                <c:pt idx="132">
                  <c:v>189</c:v>
                </c:pt>
                <c:pt idx="133">
                  <c:v>189</c:v>
                </c:pt>
                <c:pt idx="134">
                  <c:v>190</c:v>
                </c:pt>
                <c:pt idx="135">
                  <c:v>190</c:v>
                </c:pt>
                <c:pt idx="136">
                  <c:v>191</c:v>
                </c:pt>
                <c:pt idx="137">
                  <c:v>192</c:v>
                </c:pt>
                <c:pt idx="138">
                  <c:v>193</c:v>
                </c:pt>
                <c:pt idx="139">
                  <c:v>193</c:v>
                </c:pt>
                <c:pt idx="140">
                  <c:v>194</c:v>
                </c:pt>
                <c:pt idx="141">
                  <c:v>194</c:v>
                </c:pt>
                <c:pt idx="142">
                  <c:v>195</c:v>
                </c:pt>
                <c:pt idx="143">
                  <c:v>196</c:v>
                </c:pt>
                <c:pt idx="144">
                  <c:v>197</c:v>
                </c:pt>
                <c:pt idx="145">
                  <c:v>197</c:v>
                </c:pt>
                <c:pt idx="146">
                  <c:v>197</c:v>
                </c:pt>
                <c:pt idx="147">
                  <c:v>198</c:v>
                </c:pt>
                <c:pt idx="148">
                  <c:v>199</c:v>
                </c:pt>
                <c:pt idx="149">
                  <c:v>199</c:v>
                </c:pt>
                <c:pt idx="150">
                  <c:v>200</c:v>
                </c:pt>
                <c:pt idx="151">
                  <c:v>201</c:v>
                </c:pt>
                <c:pt idx="152">
                  <c:v>201</c:v>
                </c:pt>
                <c:pt idx="153">
                  <c:v>201</c:v>
                </c:pt>
                <c:pt idx="154">
                  <c:v>202</c:v>
                </c:pt>
                <c:pt idx="155">
                  <c:v>203</c:v>
                </c:pt>
                <c:pt idx="156">
                  <c:v>204</c:v>
                </c:pt>
                <c:pt idx="157">
                  <c:v>205</c:v>
                </c:pt>
                <c:pt idx="158">
                  <c:v>205</c:v>
                </c:pt>
                <c:pt idx="159">
                  <c:v>205</c:v>
                </c:pt>
                <c:pt idx="160">
                  <c:v>206</c:v>
                </c:pt>
                <c:pt idx="161">
                  <c:v>207</c:v>
                </c:pt>
                <c:pt idx="162">
                  <c:v>208</c:v>
                </c:pt>
                <c:pt idx="163">
                  <c:v>209</c:v>
                </c:pt>
                <c:pt idx="164">
                  <c:v>210</c:v>
                </c:pt>
                <c:pt idx="165">
                  <c:v>212</c:v>
                </c:pt>
                <c:pt idx="166">
                  <c:v>213</c:v>
                </c:pt>
                <c:pt idx="167">
                  <c:v>213</c:v>
                </c:pt>
                <c:pt idx="168">
                  <c:v>214</c:v>
                </c:pt>
                <c:pt idx="169">
                  <c:v>214</c:v>
                </c:pt>
                <c:pt idx="170">
                  <c:v>215</c:v>
                </c:pt>
                <c:pt idx="171">
                  <c:v>216</c:v>
                </c:pt>
                <c:pt idx="172">
                  <c:v>216</c:v>
                </c:pt>
                <c:pt idx="173">
                  <c:v>217</c:v>
                </c:pt>
                <c:pt idx="174">
                  <c:v>217</c:v>
                </c:pt>
                <c:pt idx="175">
                  <c:v>217</c:v>
                </c:pt>
                <c:pt idx="176">
                  <c:v>217</c:v>
                </c:pt>
                <c:pt idx="177">
                  <c:v>217</c:v>
                </c:pt>
                <c:pt idx="178">
                  <c:v>217</c:v>
                </c:pt>
                <c:pt idx="179">
                  <c:v>217</c:v>
                </c:pt>
                <c:pt idx="180">
                  <c:v>218</c:v>
                </c:pt>
                <c:pt idx="181">
                  <c:v>218</c:v>
                </c:pt>
                <c:pt idx="182">
                  <c:v>218</c:v>
                </c:pt>
                <c:pt idx="183">
                  <c:v>219</c:v>
                </c:pt>
                <c:pt idx="184">
                  <c:v>219</c:v>
                </c:pt>
                <c:pt idx="185">
                  <c:v>219</c:v>
                </c:pt>
                <c:pt idx="186">
                  <c:v>220</c:v>
                </c:pt>
                <c:pt idx="187">
                  <c:v>220</c:v>
                </c:pt>
                <c:pt idx="188">
                  <c:v>220</c:v>
                </c:pt>
                <c:pt idx="189">
                  <c:v>220</c:v>
                </c:pt>
                <c:pt idx="190">
                  <c:v>221</c:v>
                </c:pt>
                <c:pt idx="191">
                  <c:v>221</c:v>
                </c:pt>
                <c:pt idx="192">
                  <c:v>221</c:v>
                </c:pt>
                <c:pt idx="193">
                  <c:v>221</c:v>
                </c:pt>
                <c:pt idx="194">
                  <c:v>221</c:v>
                </c:pt>
                <c:pt idx="195">
                  <c:v>221</c:v>
                </c:pt>
                <c:pt idx="196">
                  <c:v>221</c:v>
                </c:pt>
                <c:pt idx="197">
                  <c:v>221</c:v>
                </c:pt>
                <c:pt idx="198">
                  <c:v>221</c:v>
                </c:pt>
                <c:pt idx="199">
                  <c:v>221</c:v>
                </c:pt>
                <c:pt idx="200">
                  <c:v>221</c:v>
                </c:pt>
                <c:pt idx="201">
                  <c:v>221</c:v>
                </c:pt>
                <c:pt idx="202">
                  <c:v>221</c:v>
                </c:pt>
                <c:pt idx="203">
                  <c:v>221</c:v>
                </c:pt>
                <c:pt idx="204">
                  <c:v>221</c:v>
                </c:pt>
                <c:pt idx="205">
                  <c:v>221</c:v>
                </c:pt>
                <c:pt idx="206">
                  <c:v>221</c:v>
                </c:pt>
                <c:pt idx="207">
                  <c:v>221</c:v>
                </c:pt>
                <c:pt idx="208">
                  <c:v>221</c:v>
                </c:pt>
                <c:pt idx="209">
                  <c:v>221</c:v>
                </c:pt>
                <c:pt idx="210">
                  <c:v>221</c:v>
                </c:pt>
                <c:pt idx="211">
                  <c:v>221</c:v>
                </c:pt>
                <c:pt idx="212">
                  <c:v>221</c:v>
                </c:pt>
                <c:pt idx="213">
                  <c:v>221</c:v>
                </c:pt>
                <c:pt idx="214">
                  <c:v>221</c:v>
                </c:pt>
                <c:pt idx="215">
                  <c:v>221</c:v>
                </c:pt>
                <c:pt idx="216">
                  <c:v>222</c:v>
                </c:pt>
                <c:pt idx="217">
                  <c:v>222</c:v>
                </c:pt>
                <c:pt idx="218">
                  <c:v>222</c:v>
                </c:pt>
                <c:pt idx="219">
                  <c:v>223</c:v>
                </c:pt>
                <c:pt idx="220">
                  <c:v>223</c:v>
                </c:pt>
                <c:pt idx="221">
                  <c:v>223</c:v>
                </c:pt>
                <c:pt idx="222">
                  <c:v>223</c:v>
                </c:pt>
                <c:pt idx="223">
                  <c:v>223</c:v>
                </c:pt>
                <c:pt idx="224">
                  <c:v>224</c:v>
                </c:pt>
                <c:pt idx="225">
                  <c:v>224</c:v>
                </c:pt>
                <c:pt idx="226">
                  <c:v>224</c:v>
                </c:pt>
                <c:pt idx="227">
                  <c:v>224</c:v>
                </c:pt>
                <c:pt idx="228">
                  <c:v>224</c:v>
                </c:pt>
                <c:pt idx="229">
                  <c:v>224</c:v>
                </c:pt>
                <c:pt idx="230">
                  <c:v>224</c:v>
                </c:pt>
                <c:pt idx="231">
                  <c:v>224</c:v>
                </c:pt>
                <c:pt idx="232">
                  <c:v>224</c:v>
                </c:pt>
                <c:pt idx="233">
                  <c:v>224</c:v>
                </c:pt>
                <c:pt idx="234">
                  <c:v>224</c:v>
                </c:pt>
                <c:pt idx="235">
                  <c:v>224</c:v>
                </c:pt>
                <c:pt idx="236">
                  <c:v>224</c:v>
                </c:pt>
                <c:pt idx="237">
                  <c:v>224</c:v>
                </c:pt>
                <c:pt idx="238">
                  <c:v>224</c:v>
                </c:pt>
                <c:pt idx="239">
                  <c:v>224</c:v>
                </c:pt>
                <c:pt idx="240">
                  <c:v>224</c:v>
                </c:pt>
                <c:pt idx="241">
                  <c:v>224</c:v>
                </c:pt>
                <c:pt idx="242">
                  <c:v>224</c:v>
                </c:pt>
                <c:pt idx="243">
                  <c:v>224</c:v>
                </c:pt>
                <c:pt idx="244">
                  <c:v>224</c:v>
                </c:pt>
                <c:pt idx="245">
                  <c:v>224</c:v>
                </c:pt>
                <c:pt idx="246">
                  <c:v>224</c:v>
                </c:pt>
                <c:pt idx="247">
                  <c:v>224</c:v>
                </c:pt>
                <c:pt idx="248">
                  <c:v>224</c:v>
                </c:pt>
                <c:pt idx="249">
                  <c:v>224</c:v>
                </c:pt>
                <c:pt idx="250">
                  <c:v>224</c:v>
                </c:pt>
                <c:pt idx="251">
                  <c:v>224</c:v>
                </c:pt>
                <c:pt idx="252">
                  <c:v>224</c:v>
                </c:pt>
                <c:pt idx="253">
                  <c:v>224</c:v>
                </c:pt>
                <c:pt idx="254">
                  <c:v>224</c:v>
                </c:pt>
                <c:pt idx="255">
                  <c:v>224</c:v>
                </c:pt>
                <c:pt idx="256">
                  <c:v>224</c:v>
                </c:pt>
                <c:pt idx="257">
                  <c:v>224</c:v>
                </c:pt>
                <c:pt idx="258">
                  <c:v>224</c:v>
                </c:pt>
                <c:pt idx="259">
                  <c:v>224</c:v>
                </c:pt>
                <c:pt idx="260">
                  <c:v>224</c:v>
                </c:pt>
                <c:pt idx="261">
                  <c:v>224</c:v>
                </c:pt>
                <c:pt idx="262">
                  <c:v>224</c:v>
                </c:pt>
                <c:pt idx="263">
                  <c:v>224</c:v>
                </c:pt>
                <c:pt idx="264">
                  <c:v>224</c:v>
                </c:pt>
                <c:pt idx="265">
                  <c:v>224</c:v>
                </c:pt>
                <c:pt idx="266">
                  <c:v>224</c:v>
                </c:pt>
                <c:pt idx="267">
                  <c:v>223</c:v>
                </c:pt>
                <c:pt idx="268">
                  <c:v>223</c:v>
                </c:pt>
                <c:pt idx="269">
                  <c:v>223</c:v>
                </c:pt>
                <c:pt idx="270">
                  <c:v>223</c:v>
                </c:pt>
                <c:pt idx="271">
                  <c:v>223</c:v>
                </c:pt>
                <c:pt idx="272">
                  <c:v>223</c:v>
                </c:pt>
                <c:pt idx="273">
                  <c:v>223</c:v>
                </c:pt>
                <c:pt idx="274">
                  <c:v>223</c:v>
                </c:pt>
                <c:pt idx="275">
                  <c:v>223</c:v>
                </c:pt>
                <c:pt idx="276">
                  <c:v>223</c:v>
                </c:pt>
                <c:pt idx="277">
                  <c:v>223</c:v>
                </c:pt>
                <c:pt idx="278">
                  <c:v>223</c:v>
                </c:pt>
                <c:pt idx="279">
                  <c:v>223</c:v>
                </c:pt>
                <c:pt idx="280">
                  <c:v>223</c:v>
                </c:pt>
                <c:pt idx="281">
                  <c:v>223</c:v>
                </c:pt>
                <c:pt idx="282">
                  <c:v>223</c:v>
                </c:pt>
                <c:pt idx="283">
                  <c:v>223</c:v>
                </c:pt>
                <c:pt idx="284">
                  <c:v>223</c:v>
                </c:pt>
                <c:pt idx="285">
                  <c:v>223</c:v>
                </c:pt>
                <c:pt idx="286">
                  <c:v>223</c:v>
                </c:pt>
                <c:pt idx="287">
                  <c:v>223</c:v>
                </c:pt>
                <c:pt idx="288">
                  <c:v>223</c:v>
                </c:pt>
                <c:pt idx="289">
                  <c:v>223</c:v>
                </c:pt>
                <c:pt idx="290">
                  <c:v>223</c:v>
                </c:pt>
                <c:pt idx="291">
                  <c:v>223</c:v>
                </c:pt>
                <c:pt idx="292">
                  <c:v>223</c:v>
                </c:pt>
                <c:pt idx="293">
                  <c:v>223</c:v>
                </c:pt>
                <c:pt idx="294">
                  <c:v>223</c:v>
                </c:pt>
                <c:pt idx="295">
                  <c:v>223</c:v>
                </c:pt>
                <c:pt idx="296">
                  <c:v>222</c:v>
                </c:pt>
                <c:pt idx="297">
                  <c:v>222</c:v>
                </c:pt>
                <c:pt idx="298">
                  <c:v>222</c:v>
                </c:pt>
                <c:pt idx="299">
                  <c:v>221</c:v>
                </c:pt>
                <c:pt idx="300">
                  <c:v>221</c:v>
                </c:pt>
                <c:pt idx="301">
                  <c:v>221</c:v>
                </c:pt>
                <c:pt idx="302">
                  <c:v>221</c:v>
                </c:pt>
                <c:pt idx="303">
                  <c:v>220</c:v>
                </c:pt>
                <c:pt idx="304">
                  <c:v>220</c:v>
                </c:pt>
                <c:pt idx="305">
                  <c:v>220</c:v>
                </c:pt>
                <c:pt idx="306">
                  <c:v>220</c:v>
                </c:pt>
                <c:pt idx="307">
                  <c:v>219</c:v>
                </c:pt>
                <c:pt idx="308">
                  <c:v>219</c:v>
                </c:pt>
                <c:pt idx="309">
                  <c:v>219</c:v>
                </c:pt>
                <c:pt idx="310">
                  <c:v>219</c:v>
                </c:pt>
                <c:pt idx="311">
                  <c:v>219</c:v>
                </c:pt>
                <c:pt idx="312">
                  <c:v>219</c:v>
                </c:pt>
                <c:pt idx="313">
                  <c:v>218</c:v>
                </c:pt>
                <c:pt idx="314">
                  <c:v>218</c:v>
                </c:pt>
                <c:pt idx="315">
                  <c:v>218</c:v>
                </c:pt>
                <c:pt idx="316">
                  <c:v>218</c:v>
                </c:pt>
                <c:pt idx="317">
                  <c:v>218</c:v>
                </c:pt>
                <c:pt idx="318">
                  <c:v>218</c:v>
                </c:pt>
                <c:pt idx="319">
                  <c:v>218</c:v>
                </c:pt>
                <c:pt idx="320">
                  <c:v>218</c:v>
                </c:pt>
                <c:pt idx="321">
                  <c:v>218</c:v>
                </c:pt>
                <c:pt idx="322">
                  <c:v>218</c:v>
                </c:pt>
                <c:pt idx="323">
                  <c:v>218</c:v>
                </c:pt>
                <c:pt idx="324">
                  <c:v>218</c:v>
                </c:pt>
                <c:pt idx="325">
                  <c:v>218</c:v>
                </c:pt>
                <c:pt idx="326">
                  <c:v>218</c:v>
                </c:pt>
                <c:pt idx="327">
                  <c:v>218</c:v>
                </c:pt>
                <c:pt idx="328">
                  <c:v>218</c:v>
                </c:pt>
                <c:pt idx="329">
                  <c:v>218</c:v>
                </c:pt>
                <c:pt idx="330">
                  <c:v>218</c:v>
                </c:pt>
                <c:pt idx="331">
                  <c:v>218</c:v>
                </c:pt>
                <c:pt idx="332">
                  <c:v>218</c:v>
                </c:pt>
                <c:pt idx="333">
                  <c:v>218</c:v>
                </c:pt>
                <c:pt idx="334">
                  <c:v>218</c:v>
                </c:pt>
                <c:pt idx="335">
                  <c:v>218</c:v>
                </c:pt>
                <c:pt idx="336">
                  <c:v>218</c:v>
                </c:pt>
                <c:pt idx="337">
                  <c:v>218</c:v>
                </c:pt>
                <c:pt idx="338">
                  <c:v>218</c:v>
                </c:pt>
                <c:pt idx="339">
                  <c:v>218</c:v>
                </c:pt>
                <c:pt idx="340">
                  <c:v>218</c:v>
                </c:pt>
                <c:pt idx="341">
                  <c:v>218</c:v>
                </c:pt>
                <c:pt idx="342">
                  <c:v>218</c:v>
                </c:pt>
                <c:pt idx="343">
                  <c:v>218</c:v>
                </c:pt>
                <c:pt idx="344">
                  <c:v>218</c:v>
                </c:pt>
                <c:pt idx="345">
                  <c:v>218</c:v>
                </c:pt>
                <c:pt idx="346">
                  <c:v>218</c:v>
                </c:pt>
                <c:pt idx="347">
                  <c:v>218</c:v>
                </c:pt>
                <c:pt idx="348">
                  <c:v>217</c:v>
                </c:pt>
                <c:pt idx="349">
                  <c:v>217</c:v>
                </c:pt>
                <c:pt idx="350">
                  <c:v>217</c:v>
                </c:pt>
                <c:pt idx="351">
                  <c:v>217</c:v>
                </c:pt>
                <c:pt idx="352">
                  <c:v>217</c:v>
                </c:pt>
                <c:pt idx="353">
                  <c:v>217</c:v>
                </c:pt>
                <c:pt idx="354">
                  <c:v>217</c:v>
                </c:pt>
                <c:pt idx="355">
                  <c:v>217</c:v>
                </c:pt>
                <c:pt idx="356">
                  <c:v>217</c:v>
                </c:pt>
                <c:pt idx="357">
                  <c:v>217</c:v>
                </c:pt>
                <c:pt idx="358">
                  <c:v>217</c:v>
                </c:pt>
                <c:pt idx="359">
                  <c:v>216</c:v>
                </c:pt>
                <c:pt idx="360">
                  <c:v>216</c:v>
                </c:pt>
                <c:pt idx="361">
                  <c:v>215</c:v>
                </c:pt>
                <c:pt idx="362">
                  <c:v>214</c:v>
                </c:pt>
                <c:pt idx="363">
                  <c:v>213</c:v>
                </c:pt>
                <c:pt idx="364">
                  <c:v>213</c:v>
                </c:pt>
                <c:pt idx="365">
                  <c:v>213</c:v>
                </c:pt>
                <c:pt idx="366">
                  <c:v>212</c:v>
                </c:pt>
                <c:pt idx="367">
                  <c:v>212</c:v>
                </c:pt>
                <c:pt idx="368">
                  <c:v>212</c:v>
                </c:pt>
                <c:pt idx="369">
                  <c:v>211</c:v>
                </c:pt>
                <c:pt idx="370">
                  <c:v>211</c:v>
                </c:pt>
                <c:pt idx="371">
                  <c:v>210</c:v>
                </c:pt>
                <c:pt idx="372">
                  <c:v>210</c:v>
                </c:pt>
                <c:pt idx="373">
                  <c:v>210</c:v>
                </c:pt>
                <c:pt idx="374">
                  <c:v>209</c:v>
                </c:pt>
                <c:pt idx="375">
                  <c:v>209</c:v>
                </c:pt>
                <c:pt idx="376">
                  <c:v>209</c:v>
                </c:pt>
                <c:pt idx="377">
                  <c:v>209</c:v>
                </c:pt>
                <c:pt idx="378">
                  <c:v>209</c:v>
                </c:pt>
                <c:pt idx="379">
                  <c:v>209</c:v>
                </c:pt>
                <c:pt idx="380">
                  <c:v>209</c:v>
                </c:pt>
                <c:pt idx="381">
                  <c:v>209</c:v>
                </c:pt>
                <c:pt idx="382">
                  <c:v>209</c:v>
                </c:pt>
                <c:pt idx="383">
                  <c:v>209</c:v>
                </c:pt>
                <c:pt idx="384">
                  <c:v>209</c:v>
                </c:pt>
                <c:pt idx="385">
                  <c:v>209</c:v>
                </c:pt>
                <c:pt idx="386">
                  <c:v>209</c:v>
                </c:pt>
                <c:pt idx="387">
                  <c:v>209</c:v>
                </c:pt>
                <c:pt idx="388">
                  <c:v>209</c:v>
                </c:pt>
                <c:pt idx="389">
                  <c:v>209</c:v>
                </c:pt>
                <c:pt idx="390">
                  <c:v>209</c:v>
                </c:pt>
                <c:pt idx="391">
                  <c:v>209</c:v>
                </c:pt>
                <c:pt idx="392">
                  <c:v>209</c:v>
                </c:pt>
                <c:pt idx="393">
                  <c:v>209</c:v>
                </c:pt>
                <c:pt idx="394">
                  <c:v>209</c:v>
                </c:pt>
                <c:pt idx="395">
                  <c:v>209</c:v>
                </c:pt>
                <c:pt idx="396">
                  <c:v>209</c:v>
                </c:pt>
                <c:pt idx="397">
                  <c:v>209</c:v>
                </c:pt>
                <c:pt idx="398">
                  <c:v>209</c:v>
                </c:pt>
                <c:pt idx="399">
                  <c:v>209</c:v>
                </c:pt>
                <c:pt idx="400">
                  <c:v>209</c:v>
                </c:pt>
                <c:pt idx="401">
                  <c:v>208</c:v>
                </c:pt>
                <c:pt idx="402">
                  <c:v>208</c:v>
                </c:pt>
                <c:pt idx="403">
                  <c:v>208</c:v>
                </c:pt>
                <c:pt idx="404">
                  <c:v>207</c:v>
                </c:pt>
                <c:pt idx="405">
                  <c:v>206</c:v>
                </c:pt>
                <c:pt idx="406">
                  <c:v>206</c:v>
                </c:pt>
                <c:pt idx="407">
                  <c:v>205</c:v>
                </c:pt>
                <c:pt idx="408">
                  <c:v>205</c:v>
                </c:pt>
                <c:pt idx="409">
                  <c:v>205</c:v>
                </c:pt>
                <c:pt idx="410">
                  <c:v>204</c:v>
                </c:pt>
                <c:pt idx="411">
                  <c:v>204</c:v>
                </c:pt>
                <c:pt idx="412">
                  <c:v>203</c:v>
                </c:pt>
                <c:pt idx="413">
                  <c:v>203</c:v>
                </c:pt>
                <c:pt idx="414">
                  <c:v>202</c:v>
                </c:pt>
                <c:pt idx="415">
                  <c:v>202</c:v>
                </c:pt>
                <c:pt idx="416">
                  <c:v>201</c:v>
                </c:pt>
                <c:pt idx="417">
                  <c:v>201</c:v>
                </c:pt>
                <c:pt idx="418">
                  <c:v>201</c:v>
                </c:pt>
                <c:pt idx="419">
                  <c:v>201</c:v>
                </c:pt>
                <c:pt idx="420">
                  <c:v>201</c:v>
                </c:pt>
                <c:pt idx="421">
                  <c:v>200</c:v>
                </c:pt>
                <c:pt idx="422">
                  <c:v>200</c:v>
                </c:pt>
                <c:pt idx="423">
                  <c:v>199</c:v>
                </c:pt>
                <c:pt idx="424">
                  <c:v>199</c:v>
                </c:pt>
                <c:pt idx="425">
                  <c:v>199</c:v>
                </c:pt>
                <c:pt idx="426">
                  <c:v>198</c:v>
                </c:pt>
                <c:pt idx="427">
                  <c:v>198</c:v>
                </c:pt>
                <c:pt idx="428">
                  <c:v>198</c:v>
                </c:pt>
                <c:pt idx="429">
                  <c:v>197</c:v>
                </c:pt>
                <c:pt idx="430">
                  <c:v>197</c:v>
                </c:pt>
                <c:pt idx="431">
                  <c:v>197</c:v>
                </c:pt>
                <c:pt idx="432">
                  <c:v>197</c:v>
                </c:pt>
                <c:pt idx="433">
                  <c:v>197</c:v>
                </c:pt>
                <c:pt idx="434">
                  <c:v>197</c:v>
                </c:pt>
                <c:pt idx="435">
                  <c:v>197</c:v>
                </c:pt>
                <c:pt idx="436">
                  <c:v>197</c:v>
                </c:pt>
                <c:pt idx="437">
                  <c:v>196</c:v>
                </c:pt>
                <c:pt idx="438">
                  <c:v>196</c:v>
                </c:pt>
                <c:pt idx="439">
                  <c:v>196</c:v>
                </c:pt>
                <c:pt idx="440">
                  <c:v>196</c:v>
                </c:pt>
                <c:pt idx="441">
                  <c:v>195</c:v>
                </c:pt>
                <c:pt idx="442">
                  <c:v>195</c:v>
                </c:pt>
                <c:pt idx="443">
                  <c:v>195</c:v>
                </c:pt>
                <c:pt idx="444">
                  <c:v>195</c:v>
                </c:pt>
              </c:numCache>
            </c:numRef>
          </c:xVal>
          <c:yVal>
            <c:numRef>
              <c:f>'40'!$K$4:$K$800</c:f>
              <c:numCache>
                <c:formatCode>General</c:formatCode>
                <c:ptCount val="797"/>
                <c:pt idx="0">
                  <c:v>44.600006103515597</c:v>
                </c:pt>
                <c:pt idx="1">
                  <c:v>45.600006103515597</c:v>
                </c:pt>
                <c:pt idx="2">
                  <c:v>45.600006103515597</c:v>
                </c:pt>
                <c:pt idx="3">
                  <c:v>46.600006103515597</c:v>
                </c:pt>
                <c:pt idx="4">
                  <c:v>47.600006103515597</c:v>
                </c:pt>
                <c:pt idx="5">
                  <c:v>48.600006103515597</c:v>
                </c:pt>
                <c:pt idx="6">
                  <c:v>49.600006103515597</c:v>
                </c:pt>
                <c:pt idx="7">
                  <c:v>49.600006103515597</c:v>
                </c:pt>
                <c:pt idx="8">
                  <c:v>50.600006103515597</c:v>
                </c:pt>
                <c:pt idx="9">
                  <c:v>51.600006103515597</c:v>
                </c:pt>
                <c:pt idx="10">
                  <c:v>52.600006103515597</c:v>
                </c:pt>
                <c:pt idx="11">
                  <c:v>53.600006103515597</c:v>
                </c:pt>
                <c:pt idx="12">
                  <c:v>54.600006103515597</c:v>
                </c:pt>
                <c:pt idx="13">
                  <c:v>55.600006103515597</c:v>
                </c:pt>
                <c:pt idx="14">
                  <c:v>56.600006103515597</c:v>
                </c:pt>
                <c:pt idx="15">
                  <c:v>57.600006103515597</c:v>
                </c:pt>
                <c:pt idx="16">
                  <c:v>57.600006103515597</c:v>
                </c:pt>
                <c:pt idx="17">
                  <c:v>58.600006103515597</c:v>
                </c:pt>
                <c:pt idx="18">
                  <c:v>59.600006103515597</c:v>
                </c:pt>
                <c:pt idx="19">
                  <c:v>60.600006103515597</c:v>
                </c:pt>
                <c:pt idx="20">
                  <c:v>61.600006103515597</c:v>
                </c:pt>
                <c:pt idx="21">
                  <c:v>61.600006103515597</c:v>
                </c:pt>
                <c:pt idx="22">
                  <c:v>61.600006103515597</c:v>
                </c:pt>
                <c:pt idx="23">
                  <c:v>63.600006103515597</c:v>
                </c:pt>
                <c:pt idx="24">
                  <c:v>64.600006103515597</c:v>
                </c:pt>
                <c:pt idx="25">
                  <c:v>65.600006103515597</c:v>
                </c:pt>
                <c:pt idx="26">
                  <c:v>65.600006103515597</c:v>
                </c:pt>
                <c:pt idx="27">
                  <c:v>66.600006103515597</c:v>
                </c:pt>
                <c:pt idx="28">
                  <c:v>67.600006103515597</c:v>
                </c:pt>
                <c:pt idx="29">
                  <c:v>68.600006103515597</c:v>
                </c:pt>
                <c:pt idx="30">
                  <c:v>69.600006103515597</c:v>
                </c:pt>
                <c:pt idx="31">
                  <c:v>69.600006103515597</c:v>
                </c:pt>
                <c:pt idx="32">
                  <c:v>70.600006103515597</c:v>
                </c:pt>
                <c:pt idx="33">
                  <c:v>73.600006103515597</c:v>
                </c:pt>
                <c:pt idx="34">
                  <c:v>73.600006103515597</c:v>
                </c:pt>
                <c:pt idx="35">
                  <c:v>75.600006103515597</c:v>
                </c:pt>
                <c:pt idx="36">
                  <c:v>76.600006103515597</c:v>
                </c:pt>
                <c:pt idx="37">
                  <c:v>77.600006103515597</c:v>
                </c:pt>
                <c:pt idx="38">
                  <c:v>78.600006103515597</c:v>
                </c:pt>
                <c:pt idx="39">
                  <c:v>80.600006103515597</c:v>
                </c:pt>
                <c:pt idx="40">
                  <c:v>81.600006103515597</c:v>
                </c:pt>
                <c:pt idx="41">
                  <c:v>82.600006103515597</c:v>
                </c:pt>
                <c:pt idx="42">
                  <c:v>84.600006103515597</c:v>
                </c:pt>
                <c:pt idx="43">
                  <c:v>85.600006103515597</c:v>
                </c:pt>
                <c:pt idx="44">
                  <c:v>87.600006103515597</c:v>
                </c:pt>
                <c:pt idx="45">
                  <c:v>89.600006103515597</c:v>
                </c:pt>
                <c:pt idx="46">
                  <c:v>90.600006103515597</c:v>
                </c:pt>
                <c:pt idx="47">
                  <c:v>92.600006103515597</c:v>
                </c:pt>
                <c:pt idx="48">
                  <c:v>93.600006103515597</c:v>
                </c:pt>
                <c:pt idx="49">
                  <c:v>95.600006103515597</c:v>
                </c:pt>
                <c:pt idx="50">
                  <c:v>97.600006103515597</c:v>
                </c:pt>
                <c:pt idx="51">
                  <c:v>98.600006103515597</c:v>
                </c:pt>
                <c:pt idx="52">
                  <c:v>99.600006103515597</c:v>
                </c:pt>
                <c:pt idx="53">
                  <c:v>100.600006103515</c:v>
                </c:pt>
                <c:pt idx="54">
                  <c:v>101.600006103515</c:v>
                </c:pt>
                <c:pt idx="55">
                  <c:v>101.600006103515</c:v>
                </c:pt>
                <c:pt idx="56">
                  <c:v>102.600006103515</c:v>
                </c:pt>
                <c:pt idx="57">
                  <c:v>103.600006103515</c:v>
                </c:pt>
                <c:pt idx="58">
                  <c:v>105.600006103515</c:v>
                </c:pt>
                <c:pt idx="59">
                  <c:v>105.600006103515</c:v>
                </c:pt>
                <c:pt idx="60">
                  <c:v>106.600006103515</c:v>
                </c:pt>
                <c:pt idx="61">
                  <c:v>108.600006103515</c:v>
                </c:pt>
                <c:pt idx="62">
                  <c:v>109.600006103515</c:v>
                </c:pt>
                <c:pt idx="63">
                  <c:v>109.600006103515</c:v>
                </c:pt>
                <c:pt idx="64">
                  <c:v>110.600006103515</c:v>
                </c:pt>
                <c:pt idx="65">
                  <c:v>111.600006103515</c:v>
                </c:pt>
                <c:pt idx="66">
                  <c:v>112.600006103515</c:v>
                </c:pt>
                <c:pt idx="67">
                  <c:v>113.600006103515</c:v>
                </c:pt>
                <c:pt idx="68">
                  <c:v>114.600006103515</c:v>
                </c:pt>
                <c:pt idx="69">
                  <c:v>115.600006103515</c:v>
                </c:pt>
                <c:pt idx="70">
                  <c:v>116.600006103515</c:v>
                </c:pt>
                <c:pt idx="71">
                  <c:v>117.600006103515</c:v>
                </c:pt>
                <c:pt idx="72">
                  <c:v>118.600006103515</c:v>
                </c:pt>
                <c:pt idx="73">
                  <c:v>119.600006103515</c:v>
                </c:pt>
                <c:pt idx="74">
                  <c:v>120.600006103515</c:v>
                </c:pt>
                <c:pt idx="75">
                  <c:v>121.600006103515</c:v>
                </c:pt>
                <c:pt idx="76">
                  <c:v>122.600006103515</c:v>
                </c:pt>
                <c:pt idx="77">
                  <c:v>124.600006103515</c:v>
                </c:pt>
                <c:pt idx="78">
                  <c:v>125.600006103515</c:v>
                </c:pt>
                <c:pt idx="79">
                  <c:v>126.600006103515</c:v>
                </c:pt>
                <c:pt idx="80">
                  <c:v>127.600006103515</c:v>
                </c:pt>
                <c:pt idx="81">
                  <c:v>128.600006103515</c:v>
                </c:pt>
                <c:pt idx="82">
                  <c:v>129.600006103515</c:v>
                </c:pt>
                <c:pt idx="83">
                  <c:v>131.600006103515</c:v>
                </c:pt>
                <c:pt idx="84">
                  <c:v>132.600006103515</c:v>
                </c:pt>
                <c:pt idx="85">
                  <c:v>133.600006103515</c:v>
                </c:pt>
                <c:pt idx="86">
                  <c:v>135.600006103515</c:v>
                </c:pt>
                <c:pt idx="87">
                  <c:v>136.600006103515</c:v>
                </c:pt>
                <c:pt idx="88">
                  <c:v>137.600006103515</c:v>
                </c:pt>
                <c:pt idx="89">
                  <c:v>138.600006103515</c:v>
                </c:pt>
                <c:pt idx="90">
                  <c:v>139.600006103515</c:v>
                </c:pt>
                <c:pt idx="91">
                  <c:v>141.600006103515</c:v>
                </c:pt>
                <c:pt idx="92">
                  <c:v>142.600006103515</c:v>
                </c:pt>
                <c:pt idx="93">
                  <c:v>143.600006103515</c:v>
                </c:pt>
                <c:pt idx="94">
                  <c:v>144.600006103515</c:v>
                </c:pt>
                <c:pt idx="95">
                  <c:v>145.600006103515</c:v>
                </c:pt>
                <c:pt idx="96">
                  <c:v>145.600006103515</c:v>
                </c:pt>
                <c:pt idx="97">
                  <c:v>146.600006103515</c:v>
                </c:pt>
                <c:pt idx="98">
                  <c:v>147.600006103515</c:v>
                </c:pt>
                <c:pt idx="99">
                  <c:v>148.600006103515</c:v>
                </c:pt>
                <c:pt idx="100">
                  <c:v>149.600006103515</c:v>
                </c:pt>
                <c:pt idx="101">
                  <c:v>149.600006103515</c:v>
                </c:pt>
                <c:pt idx="102">
                  <c:v>151.600006103515</c:v>
                </c:pt>
                <c:pt idx="103">
                  <c:v>152.600006103515</c:v>
                </c:pt>
                <c:pt idx="104">
                  <c:v>153.600006103515</c:v>
                </c:pt>
                <c:pt idx="105">
                  <c:v>153.600006103515</c:v>
                </c:pt>
                <c:pt idx="106">
                  <c:v>154.600006103515</c:v>
                </c:pt>
                <c:pt idx="107">
                  <c:v>156.600006103515</c:v>
                </c:pt>
                <c:pt idx="108">
                  <c:v>157.600006103515</c:v>
                </c:pt>
                <c:pt idx="109">
                  <c:v>158.600006103515</c:v>
                </c:pt>
                <c:pt idx="110">
                  <c:v>159.600006103515</c:v>
                </c:pt>
                <c:pt idx="111">
                  <c:v>160.600006103515</c:v>
                </c:pt>
                <c:pt idx="112">
                  <c:v>161.600006103515</c:v>
                </c:pt>
                <c:pt idx="113">
                  <c:v>163.600006103515</c:v>
                </c:pt>
                <c:pt idx="114">
                  <c:v>164.600006103515</c:v>
                </c:pt>
                <c:pt idx="115">
                  <c:v>165.600006103515</c:v>
                </c:pt>
                <c:pt idx="116">
                  <c:v>165.600006103515</c:v>
                </c:pt>
                <c:pt idx="117">
                  <c:v>167.600006103515</c:v>
                </c:pt>
                <c:pt idx="118">
                  <c:v>169.600006103515</c:v>
                </c:pt>
                <c:pt idx="119">
                  <c:v>169.600006103515</c:v>
                </c:pt>
                <c:pt idx="120">
                  <c:v>171.600006103515</c:v>
                </c:pt>
                <c:pt idx="121">
                  <c:v>172.600006103515</c:v>
                </c:pt>
                <c:pt idx="122">
                  <c:v>173.600006103515</c:v>
                </c:pt>
                <c:pt idx="123">
                  <c:v>173.600006103515</c:v>
                </c:pt>
                <c:pt idx="124">
                  <c:v>175.600006103515</c:v>
                </c:pt>
                <c:pt idx="125">
                  <c:v>176.600006103515</c:v>
                </c:pt>
                <c:pt idx="126">
                  <c:v>176.600006103515</c:v>
                </c:pt>
                <c:pt idx="127">
                  <c:v>177.600006103515</c:v>
                </c:pt>
                <c:pt idx="128">
                  <c:v>178.600006103515</c:v>
                </c:pt>
                <c:pt idx="129">
                  <c:v>178.600006103515</c:v>
                </c:pt>
                <c:pt idx="130">
                  <c:v>179.600006103515</c:v>
                </c:pt>
                <c:pt idx="131">
                  <c:v>180.600006103515</c:v>
                </c:pt>
                <c:pt idx="132">
                  <c:v>181.600006103515</c:v>
                </c:pt>
                <c:pt idx="133">
                  <c:v>181.600006103515</c:v>
                </c:pt>
                <c:pt idx="134">
                  <c:v>182.600006103515</c:v>
                </c:pt>
                <c:pt idx="135">
                  <c:v>183.600006103515</c:v>
                </c:pt>
                <c:pt idx="136">
                  <c:v>184.600006103515</c:v>
                </c:pt>
                <c:pt idx="137">
                  <c:v>184.600006103515</c:v>
                </c:pt>
                <c:pt idx="138">
                  <c:v>185.600006103515</c:v>
                </c:pt>
                <c:pt idx="139">
                  <c:v>186.600006103515</c:v>
                </c:pt>
                <c:pt idx="140">
                  <c:v>187.600006103515</c:v>
                </c:pt>
                <c:pt idx="141">
                  <c:v>188.600006103515</c:v>
                </c:pt>
                <c:pt idx="142">
                  <c:v>189.600006103515</c:v>
                </c:pt>
                <c:pt idx="143">
                  <c:v>189.600006103515</c:v>
                </c:pt>
                <c:pt idx="144">
                  <c:v>189.600006103515</c:v>
                </c:pt>
                <c:pt idx="145">
                  <c:v>190.600006103515</c:v>
                </c:pt>
                <c:pt idx="146">
                  <c:v>191.600006103515</c:v>
                </c:pt>
                <c:pt idx="147">
                  <c:v>192.600006103515</c:v>
                </c:pt>
                <c:pt idx="148">
                  <c:v>193.600006103515</c:v>
                </c:pt>
                <c:pt idx="149">
                  <c:v>193.600006103515</c:v>
                </c:pt>
                <c:pt idx="150">
                  <c:v>194.600006103515</c:v>
                </c:pt>
                <c:pt idx="151">
                  <c:v>195.600006103515</c:v>
                </c:pt>
                <c:pt idx="152">
                  <c:v>196.600006103515</c:v>
                </c:pt>
                <c:pt idx="153">
                  <c:v>197.600006103515</c:v>
                </c:pt>
                <c:pt idx="154">
                  <c:v>197.600006103515</c:v>
                </c:pt>
                <c:pt idx="155">
                  <c:v>198.600006103515</c:v>
                </c:pt>
                <c:pt idx="156">
                  <c:v>199.600006103515</c:v>
                </c:pt>
                <c:pt idx="157">
                  <c:v>200.600006103515</c:v>
                </c:pt>
                <c:pt idx="158">
                  <c:v>201.600006103515</c:v>
                </c:pt>
                <c:pt idx="159">
                  <c:v>201.600006103515</c:v>
                </c:pt>
                <c:pt idx="160">
                  <c:v>202.600006103515</c:v>
                </c:pt>
                <c:pt idx="161">
                  <c:v>203.600006103515</c:v>
                </c:pt>
                <c:pt idx="162">
                  <c:v>205.600006103515</c:v>
                </c:pt>
                <c:pt idx="163">
                  <c:v>205.600006103515</c:v>
                </c:pt>
                <c:pt idx="164">
                  <c:v>206.600006103515</c:v>
                </c:pt>
                <c:pt idx="165">
                  <c:v>208.600006103515</c:v>
                </c:pt>
                <c:pt idx="166">
                  <c:v>209.600006103515</c:v>
                </c:pt>
                <c:pt idx="167">
                  <c:v>210.600006103515</c:v>
                </c:pt>
                <c:pt idx="168">
                  <c:v>211.600006103515</c:v>
                </c:pt>
                <c:pt idx="169">
                  <c:v>212.600006103515</c:v>
                </c:pt>
                <c:pt idx="170">
                  <c:v>213.600006103515</c:v>
                </c:pt>
                <c:pt idx="171">
                  <c:v>213.600006103515</c:v>
                </c:pt>
                <c:pt idx="172">
                  <c:v>214.600006103515</c:v>
                </c:pt>
                <c:pt idx="173">
                  <c:v>215.600006103515</c:v>
                </c:pt>
                <c:pt idx="174">
                  <c:v>216.600006103515</c:v>
                </c:pt>
                <c:pt idx="175">
                  <c:v>217.600006103515</c:v>
                </c:pt>
                <c:pt idx="176">
                  <c:v>217.600006103515</c:v>
                </c:pt>
                <c:pt idx="177">
                  <c:v>218.600006103515</c:v>
                </c:pt>
                <c:pt idx="178">
                  <c:v>219.600006103515</c:v>
                </c:pt>
                <c:pt idx="179">
                  <c:v>220.600006103515</c:v>
                </c:pt>
                <c:pt idx="180">
                  <c:v>221.600006103515</c:v>
                </c:pt>
                <c:pt idx="181">
                  <c:v>221.600006103515</c:v>
                </c:pt>
                <c:pt idx="182">
                  <c:v>222.600006103515</c:v>
                </c:pt>
                <c:pt idx="183">
                  <c:v>223.600006103515</c:v>
                </c:pt>
                <c:pt idx="184">
                  <c:v>224.600006103515</c:v>
                </c:pt>
                <c:pt idx="185">
                  <c:v>225.600006103515</c:v>
                </c:pt>
                <c:pt idx="186">
                  <c:v>225.600006103515</c:v>
                </c:pt>
                <c:pt idx="187">
                  <c:v>225.600006103515</c:v>
                </c:pt>
                <c:pt idx="188">
                  <c:v>226.600006103515</c:v>
                </c:pt>
                <c:pt idx="189">
                  <c:v>227.600006103515</c:v>
                </c:pt>
                <c:pt idx="190">
                  <c:v>228.600006103515</c:v>
                </c:pt>
                <c:pt idx="191">
                  <c:v>229.600006103515</c:v>
                </c:pt>
                <c:pt idx="192">
                  <c:v>229.600006103515</c:v>
                </c:pt>
                <c:pt idx="193">
                  <c:v>230.600006103515</c:v>
                </c:pt>
                <c:pt idx="194">
                  <c:v>231.600006103515</c:v>
                </c:pt>
                <c:pt idx="195">
                  <c:v>232.600006103515</c:v>
                </c:pt>
                <c:pt idx="196">
                  <c:v>233.600006103515</c:v>
                </c:pt>
                <c:pt idx="197">
                  <c:v>233.600006103515</c:v>
                </c:pt>
                <c:pt idx="198">
                  <c:v>234.600006103515</c:v>
                </c:pt>
                <c:pt idx="199">
                  <c:v>235.600006103515</c:v>
                </c:pt>
                <c:pt idx="200">
                  <c:v>236.600006103515</c:v>
                </c:pt>
                <c:pt idx="201">
                  <c:v>237.600006103515</c:v>
                </c:pt>
                <c:pt idx="202">
                  <c:v>237.600006103515</c:v>
                </c:pt>
                <c:pt idx="203">
                  <c:v>238.600006103515</c:v>
                </c:pt>
                <c:pt idx="204">
                  <c:v>239.600006103515</c:v>
                </c:pt>
                <c:pt idx="205">
                  <c:v>240.600006103515</c:v>
                </c:pt>
                <c:pt idx="206">
                  <c:v>241.600006103515</c:v>
                </c:pt>
                <c:pt idx="207">
                  <c:v>241.600006103515</c:v>
                </c:pt>
                <c:pt idx="208">
                  <c:v>242.600006103515</c:v>
                </c:pt>
                <c:pt idx="209">
                  <c:v>243.600006103515</c:v>
                </c:pt>
                <c:pt idx="210">
                  <c:v>244.600006103515</c:v>
                </c:pt>
                <c:pt idx="211">
                  <c:v>245.600006103515</c:v>
                </c:pt>
                <c:pt idx="212">
                  <c:v>245.600006103515</c:v>
                </c:pt>
                <c:pt idx="213">
                  <c:v>246.600006103515</c:v>
                </c:pt>
                <c:pt idx="214">
                  <c:v>248.600006103515</c:v>
                </c:pt>
                <c:pt idx="215">
                  <c:v>249.600006103515</c:v>
                </c:pt>
                <c:pt idx="216">
                  <c:v>249.600006103515</c:v>
                </c:pt>
                <c:pt idx="217">
                  <c:v>250.600006103515</c:v>
                </c:pt>
                <c:pt idx="218">
                  <c:v>252.600006103515</c:v>
                </c:pt>
                <c:pt idx="219">
                  <c:v>253.600006103515</c:v>
                </c:pt>
                <c:pt idx="220">
                  <c:v>253.600006103515</c:v>
                </c:pt>
                <c:pt idx="221">
                  <c:v>254.600006103515</c:v>
                </c:pt>
                <c:pt idx="222">
                  <c:v>255.600006103515</c:v>
                </c:pt>
                <c:pt idx="223">
                  <c:v>256.600006103515</c:v>
                </c:pt>
                <c:pt idx="224">
                  <c:v>257.600006103515</c:v>
                </c:pt>
                <c:pt idx="225">
                  <c:v>257.600006103515</c:v>
                </c:pt>
                <c:pt idx="226">
                  <c:v>258.600006103515</c:v>
                </c:pt>
                <c:pt idx="227">
                  <c:v>259.600006103515</c:v>
                </c:pt>
                <c:pt idx="228">
                  <c:v>260.600006103515</c:v>
                </c:pt>
                <c:pt idx="229">
                  <c:v>261.600006103515</c:v>
                </c:pt>
                <c:pt idx="230">
                  <c:v>261.600006103515</c:v>
                </c:pt>
                <c:pt idx="231">
                  <c:v>262.600006103515</c:v>
                </c:pt>
                <c:pt idx="232">
                  <c:v>263.600006103515</c:v>
                </c:pt>
                <c:pt idx="233">
                  <c:v>265.600006103515</c:v>
                </c:pt>
                <c:pt idx="234">
                  <c:v>266.600006103515</c:v>
                </c:pt>
                <c:pt idx="235">
                  <c:v>267.600006103515</c:v>
                </c:pt>
                <c:pt idx="236">
                  <c:v>269.600006103515</c:v>
                </c:pt>
                <c:pt idx="237">
                  <c:v>270.600006103515</c:v>
                </c:pt>
                <c:pt idx="238">
                  <c:v>273.600006103515</c:v>
                </c:pt>
                <c:pt idx="239">
                  <c:v>273.600006103515</c:v>
                </c:pt>
                <c:pt idx="240">
                  <c:v>274.600006103515</c:v>
                </c:pt>
                <c:pt idx="241">
                  <c:v>276.600006103515</c:v>
                </c:pt>
                <c:pt idx="242">
                  <c:v>277.600006103515</c:v>
                </c:pt>
                <c:pt idx="243">
                  <c:v>278.600006103515</c:v>
                </c:pt>
                <c:pt idx="244">
                  <c:v>279.600006103515</c:v>
                </c:pt>
                <c:pt idx="245">
                  <c:v>280.600006103515</c:v>
                </c:pt>
                <c:pt idx="246">
                  <c:v>281.600006103515</c:v>
                </c:pt>
                <c:pt idx="247">
                  <c:v>281.600006103515</c:v>
                </c:pt>
                <c:pt idx="248">
                  <c:v>282.600006103515</c:v>
                </c:pt>
                <c:pt idx="249">
                  <c:v>283.600006103515</c:v>
                </c:pt>
                <c:pt idx="250">
                  <c:v>284.600006103515</c:v>
                </c:pt>
                <c:pt idx="251">
                  <c:v>285.600006103515</c:v>
                </c:pt>
                <c:pt idx="252">
                  <c:v>285.600006103515</c:v>
                </c:pt>
                <c:pt idx="253">
                  <c:v>286.600006103515</c:v>
                </c:pt>
                <c:pt idx="254">
                  <c:v>288.600006103515</c:v>
                </c:pt>
                <c:pt idx="255">
                  <c:v>289.600006103515</c:v>
                </c:pt>
                <c:pt idx="256">
                  <c:v>289.600006103515</c:v>
                </c:pt>
                <c:pt idx="257">
                  <c:v>290.600006103515</c:v>
                </c:pt>
                <c:pt idx="258">
                  <c:v>291.600006103515</c:v>
                </c:pt>
                <c:pt idx="259">
                  <c:v>292.600006103515</c:v>
                </c:pt>
                <c:pt idx="260">
                  <c:v>293.600006103515</c:v>
                </c:pt>
                <c:pt idx="261">
                  <c:v>293.600006103515</c:v>
                </c:pt>
                <c:pt idx="262">
                  <c:v>294.600006103515</c:v>
                </c:pt>
                <c:pt idx="263">
                  <c:v>295.600006103515</c:v>
                </c:pt>
                <c:pt idx="264">
                  <c:v>296.600006103515</c:v>
                </c:pt>
                <c:pt idx="265">
                  <c:v>297.600006103515</c:v>
                </c:pt>
                <c:pt idx="266">
                  <c:v>297.600006103515</c:v>
                </c:pt>
                <c:pt idx="267">
                  <c:v>298.600006103515</c:v>
                </c:pt>
                <c:pt idx="268">
                  <c:v>299.600006103515</c:v>
                </c:pt>
                <c:pt idx="269">
                  <c:v>301.600006103515</c:v>
                </c:pt>
                <c:pt idx="270">
                  <c:v>303.600006103515</c:v>
                </c:pt>
                <c:pt idx="271">
                  <c:v>305.600006103515</c:v>
                </c:pt>
                <c:pt idx="272">
                  <c:v>306.600006103515</c:v>
                </c:pt>
                <c:pt idx="273">
                  <c:v>308.600006103515</c:v>
                </c:pt>
                <c:pt idx="274">
                  <c:v>309.600006103515</c:v>
                </c:pt>
                <c:pt idx="275">
                  <c:v>310.600006103515</c:v>
                </c:pt>
                <c:pt idx="276">
                  <c:v>312.600006103515</c:v>
                </c:pt>
                <c:pt idx="277">
                  <c:v>313.600006103515</c:v>
                </c:pt>
                <c:pt idx="278">
                  <c:v>315.600006103515</c:v>
                </c:pt>
                <c:pt idx="279">
                  <c:v>317.600006103515</c:v>
                </c:pt>
                <c:pt idx="280">
                  <c:v>317.600006103515</c:v>
                </c:pt>
                <c:pt idx="281">
                  <c:v>320.600006103515</c:v>
                </c:pt>
                <c:pt idx="282">
                  <c:v>321.600006103515</c:v>
                </c:pt>
                <c:pt idx="283">
                  <c:v>321.600006103515</c:v>
                </c:pt>
                <c:pt idx="284">
                  <c:v>323.600006103515</c:v>
                </c:pt>
                <c:pt idx="285">
                  <c:v>324.600006103515</c:v>
                </c:pt>
                <c:pt idx="286">
                  <c:v>325.600006103515</c:v>
                </c:pt>
                <c:pt idx="287">
                  <c:v>325.600006103515</c:v>
                </c:pt>
                <c:pt idx="288">
                  <c:v>327.600006103515</c:v>
                </c:pt>
                <c:pt idx="289">
                  <c:v>328.600006103515</c:v>
                </c:pt>
                <c:pt idx="290">
                  <c:v>329.600006103515</c:v>
                </c:pt>
                <c:pt idx="291">
                  <c:v>329.600006103515</c:v>
                </c:pt>
                <c:pt idx="292">
                  <c:v>331.600006103515</c:v>
                </c:pt>
                <c:pt idx="293">
                  <c:v>332.600006103515</c:v>
                </c:pt>
                <c:pt idx="294">
                  <c:v>333.600006103515</c:v>
                </c:pt>
                <c:pt idx="295">
                  <c:v>335.600006103515</c:v>
                </c:pt>
                <c:pt idx="296">
                  <c:v>336.600006103515</c:v>
                </c:pt>
                <c:pt idx="297">
                  <c:v>337.600006103515</c:v>
                </c:pt>
                <c:pt idx="298">
                  <c:v>339.600006103515</c:v>
                </c:pt>
                <c:pt idx="299">
                  <c:v>341.600006103515</c:v>
                </c:pt>
                <c:pt idx="300">
                  <c:v>342.600006103515</c:v>
                </c:pt>
                <c:pt idx="301">
                  <c:v>344.600006103515</c:v>
                </c:pt>
                <c:pt idx="302">
                  <c:v>345.600006103515</c:v>
                </c:pt>
                <c:pt idx="303">
                  <c:v>346.600006103515</c:v>
                </c:pt>
                <c:pt idx="304">
                  <c:v>348.600006103515</c:v>
                </c:pt>
                <c:pt idx="305">
                  <c:v>349.600006103515</c:v>
                </c:pt>
                <c:pt idx="306">
                  <c:v>350.600006103515</c:v>
                </c:pt>
                <c:pt idx="307">
                  <c:v>351.600006103515</c:v>
                </c:pt>
                <c:pt idx="308">
                  <c:v>353.600006103515</c:v>
                </c:pt>
                <c:pt idx="309">
                  <c:v>353.600006103515</c:v>
                </c:pt>
                <c:pt idx="310">
                  <c:v>355.600006103515</c:v>
                </c:pt>
                <c:pt idx="311">
                  <c:v>356.600006103515</c:v>
                </c:pt>
                <c:pt idx="312">
                  <c:v>357.600006103515</c:v>
                </c:pt>
                <c:pt idx="313">
                  <c:v>358.600006103515</c:v>
                </c:pt>
                <c:pt idx="314">
                  <c:v>359.600006103515</c:v>
                </c:pt>
                <c:pt idx="315">
                  <c:v>361.600006103515</c:v>
                </c:pt>
                <c:pt idx="316">
                  <c:v>362.600006103515</c:v>
                </c:pt>
                <c:pt idx="317">
                  <c:v>363.600006103515</c:v>
                </c:pt>
                <c:pt idx="318">
                  <c:v>365.600006103515</c:v>
                </c:pt>
                <c:pt idx="319">
                  <c:v>365.600006103515</c:v>
                </c:pt>
                <c:pt idx="320">
                  <c:v>367.600006103515</c:v>
                </c:pt>
                <c:pt idx="321">
                  <c:v>369.600006103515</c:v>
                </c:pt>
                <c:pt idx="322">
                  <c:v>370.600006103515</c:v>
                </c:pt>
                <c:pt idx="323">
                  <c:v>372.600006103515</c:v>
                </c:pt>
                <c:pt idx="324">
                  <c:v>373.600006103515</c:v>
                </c:pt>
                <c:pt idx="325">
                  <c:v>373.600006103515</c:v>
                </c:pt>
                <c:pt idx="326">
                  <c:v>375.600006103515</c:v>
                </c:pt>
                <c:pt idx="327">
                  <c:v>377.600006103515</c:v>
                </c:pt>
                <c:pt idx="328">
                  <c:v>377.600006103515</c:v>
                </c:pt>
                <c:pt idx="329">
                  <c:v>378.600006103515</c:v>
                </c:pt>
                <c:pt idx="330">
                  <c:v>380.600006103515</c:v>
                </c:pt>
                <c:pt idx="331">
                  <c:v>381.600006103515</c:v>
                </c:pt>
                <c:pt idx="332">
                  <c:v>382.600006103515</c:v>
                </c:pt>
                <c:pt idx="333">
                  <c:v>384.600006103515</c:v>
                </c:pt>
                <c:pt idx="334">
                  <c:v>386.600006103515</c:v>
                </c:pt>
                <c:pt idx="335">
                  <c:v>387.600006103515</c:v>
                </c:pt>
                <c:pt idx="336">
                  <c:v>389.600006103515</c:v>
                </c:pt>
                <c:pt idx="337">
                  <c:v>391.600006103515</c:v>
                </c:pt>
                <c:pt idx="338">
                  <c:v>393.600006103515</c:v>
                </c:pt>
                <c:pt idx="339">
                  <c:v>394.600006103515</c:v>
                </c:pt>
                <c:pt idx="340">
                  <c:v>396.600006103515</c:v>
                </c:pt>
                <c:pt idx="341">
                  <c:v>398.600006103515</c:v>
                </c:pt>
                <c:pt idx="342">
                  <c:v>399.600006103515</c:v>
                </c:pt>
                <c:pt idx="343">
                  <c:v>401.600006103515</c:v>
                </c:pt>
                <c:pt idx="344">
                  <c:v>401.600006103515</c:v>
                </c:pt>
                <c:pt idx="345">
                  <c:v>402.600006103515</c:v>
                </c:pt>
                <c:pt idx="346">
                  <c:v>403.600006103515</c:v>
                </c:pt>
                <c:pt idx="347">
                  <c:v>404.600006103515</c:v>
                </c:pt>
                <c:pt idx="348">
                  <c:v>405.600006103515</c:v>
                </c:pt>
                <c:pt idx="349">
                  <c:v>406.600006103515</c:v>
                </c:pt>
                <c:pt idx="350">
                  <c:v>407.600006103515</c:v>
                </c:pt>
                <c:pt idx="351">
                  <c:v>409.600006103515</c:v>
                </c:pt>
                <c:pt idx="352">
                  <c:v>410.600006103515</c:v>
                </c:pt>
                <c:pt idx="353">
                  <c:v>411.600006103515</c:v>
                </c:pt>
                <c:pt idx="354">
                  <c:v>412.600006103515</c:v>
                </c:pt>
                <c:pt idx="355">
                  <c:v>414.600006103515</c:v>
                </c:pt>
                <c:pt idx="356">
                  <c:v>415.600006103515</c:v>
                </c:pt>
                <c:pt idx="357">
                  <c:v>416.600006103515</c:v>
                </c:pt>
                <c:pt idx="358">
                  <c:v>417.600006103515</c:v>
                </c:pt>
                <c:pt idx="359">
                  <c:v>418.600006103515</c:v>
                </c:pt>
                <c:pt idx="360">
                  <c:v>420.600006103515</c:v>
                </c:pt>
                <c:pt idx="361">
                  <c:v>421.600006103515</c:v>
                </c:pt>
                <c:pt idx="362">
                  <c:v>422.600006103515</c:v>
                </c:pt>
                <c:pt idx="363">
                  <c:v>423.600006103515</c:v>
                </c:pt>
                <c:pt idx="364">
                  <c:v>424.600006103515</c:v>
                </c:pt>
                <c:pt idx="365">
                  <c:v>425.600006103515</c:v>
                </c:pt>
                <c:pt idx="366">
                  <c:v>425.600006103515</c:v>
                </c:pt>
                <c:pt idx="367">
                  <c:v>426.600006103515</c:v>
                </c:pt>
                <c:pt idx="368">
                  <c:v>427.600006103515</c:v>
                </c:pt>
                <c:pt idx="369">
                  <c:v>427.600006103515</c:v>
                </c:pt>
                <c:pt idx="370">
                  <c:v>428.600006103515</c:v>
                </c:pt>
                <c:pt idx="371">
                  <c:v>429.600006103515</c:v>
                </c:pt>
                <c:pt idx="372">
                  <c:v>429.600006103515</c:v>
                </c:pt>
                <c:pt idx="373">
                  <c:v>430.600006103515</c:v>
                </c:pt>
                <c:pt idx="374">
                  <c:v>431.600006103515</c:v>
                </c:pt>
                <c:pt idx="375">
                  <c:v>433.600006103515</c:v>
                </c:pt>
                <c:pt idx="376">
                  <c:v>433.600006103515</c:v>
                </c:pt>
                <c:pt idx="377">
                  <c:v>434.600006103515</c:v>
                </c:pt>
                <c:pt idx="378">
                  <c:v>435.600006103515</c:v>
                </c:pt>
                <c:pt idx="379">
                  <c:v>437.60000228881802</c:v>
                </c:pt>
                <c:pt idx="380">
                  <c:v>437.60000228881802</c:v>
                </c:pt>
                <c:pt idx="381">
                  <c:v>439.60000228881802</c:v>
                </c:pt>
                <c:pt idx="382">
                  <c:v>441.60000228881802</c:v>
                </c:pt>
                <c:pt idx="383">
                  <c:v>442.60000228881802</c:v>
                </c:pt>
                <c:pt idx="384">
                  <c:v>444.60000228881802</c:v>
                </c:pt>
                <c:pt idx="385">
                  <c:v>446.60000228881802</c:v>
                </c:pt>
                <c:pt idx="386">
                  <c:v>448.60000228881802</c:v>
                </c:pt>
                <c:pt idx="387">
                  <c:v>449.60000228881802</c:v>
                </c:pt>
                <c:pt idx="388">
                  <c:v>450.60000228881802</c:v>
                </c:pt>
                <c:pt idx="389">
                  <c:v>451.60000228881802</c:v>
                </c:pt>
                <c:pt idx="390">
                  <c:v>452.60000228881802</c:v>
                </c:pt>
                <c:pt idx="391">
                  <c:v>453.60000228881802</c:v>
                </c:pt>
                <c:pt idx="392">
                  <c:v>454.60000228881802</c:v>
                </c:pt>
                <c:pt idx="393">
                  <c:v>455.60000228881802</c:v>
                </c:pt>
                <c:pt idx="394">
                  <c:v>456.60000228881802</c:v>
                </c:pt>
                <c:pt idx="395">
                  <c:v>457.60000228881802</c:v>
                </c:pt>
                <c:pt idx="396">
                  <c:v>457.60000228881802</c:v>
                </c:pt>
                <c:pt idx="397">
                  <c:v>458.60000228881802</c:v>
                </c:pt>
                <c:pt idx="398">
                  <c:v>459.60000228881802</c:v>
                </c:pt>
                <c:pt idx="399">
                  <c:v>460.60000228881802</c:v>
                </c:pt>
                <c:pt idx="400">
                  <c:v>461.60000228881802</c:v>
                </c:pt>
                <c:pt idx="401">
                  <c:v>461.60000228881802</c:v>
                </c:pt>
                <c:pt idx="402">
                  <c:v>461.60000228881802</c:v>
                </c:pt>
                <c:pt idx="403">
                  <c:v>462.60000228881802</c:v>
                </c:pt>
                <c:pt idx="404">
                  <c:v>463.60000228881802</c:v>
                </c:pt>
                <c:pt idx="405">
                  <c:v>463.60000228881802</c:v>
                </c:pt>
                <c:pt idx="406">
                  <c:v>464.60000228881802</c:v>
                </c:pt>
                <c:pt idx="407">
                  <c:v>464.60000228881802</c:v>
                </c:pt>
                <c:pt idx="408">
                  <c:v>465.60000228881802</c:v>
                </c:pt>
                <c:pt idx="409">
                  <c:v>465.60000228881802</c:v>
                </c:pt>
                <c:pt idx="410">
                  <c:v>465.60000228881802</c:v>
                </c:pt>
                <c:pt idx="411">
                  <c:v>466.60000228881802</c:v>
                </c:pt>
                <c:pt idx="412">
                  <c:v>466.60000228881802</c:v>
                </c:pt>
                <c:pt idx="413">
                  <c:v>467.60000228881802</c:v>
                </c:pt>
                <c:pt idx="414">
                  <c:v>467.60000228881802</c:v>
                </c:pt>
                <c:pt idx="415">
                  <c:v>468.60000228881802</c:v>
                </c:pt>
                <c:pt idx="416">
                  <c:v>468.60000228881802</c:v>
                </c:pt>
                <c:pt idx="417">
                  <c:v>469.60000228881802</c:v>
                </c:pt>
                <c:pt idx="418">
                  <c:v>469.60000228881802</c:v>
                </c:pt>
                <c:pt idx="419">
                  <c:v>469.60000228881802</c:v>
                </c:pt>
                <c:pt idx="420">
                  <c:v>470.60000228881802</c:v>
                </c:pt>
                <c:pt idx="421">
                  <c:v>470.60000228881802</c:v>
                </c:pt>
                <c:pt idx="422">
                  <c:v>471.60000228881802</c:v>
                </c:pt>
                <c:pt idx="423">
                  <c:v>472.60000228881802</c:v>
                </c:pt>
                <c:pt idx="424">
                  <c:v>473.60000228881802</c:v>
                </c:pt>
                <c:pt idx="425">
                  <c:v>473.60000228881802</c:v>
                </c:pt>
                <c:pt idx="426">
                  <c:v>473.60000228881802</c:v>
                </c:pt>
                <c:pt idx="427">
                  <c:v>474.60000228881802</c:v>
                </c:pt>
                <c:pt idx="428">
                  <c:v>475.60000228881802</c:v>
                </c:pt>
                <c:pt idx="429">
                  <c:v>476.60000228881802</c:v>
                </c:pt>
                <c:pt idx="430">
                  <c:v>477.60000228881802</c:v>
                </c:pt>
                <c:pt idx="431">
                  <c:v>477.60000228881802</c:v>
                </c:pt>
                <c:pt idx="432">
                  <c:v>478.60000228881802</c:v>
                </c:pt>
                <c:pt idx="433">
                  <c:v>479.60000228881802</c:v>
                </c:pt>
                <c:pt idx="434">
                  <c:v>480.60000228881802</c:v>
                </c:pt>
                <c:pt idx="435">
                  <c:v>481.60000228881802</c:v>
                </c:pt>
                <c:pt idx="436">
                  <c:v>481.60000228881802</c:v>
                </c:pt>
                <c:pt idx="437">
                  <c:v>481.60000228881802</c:v>
                </c:pt>
                <c:pt idx="438">
                  <c:v>482.60000228881802</c:v>
                </c:pt>
                <c:pt idx="439">
                  <c:v>483.60000228881802</c:v>
                </c:pt>
                <c:pt idx="440">
                  <c:v>484.60000228881802</c:v>
                </c:pt>
                <c:pt idx="441">
                  <c:v>484.60000228881802</c:v>
                </c:pt>
                <c:pt idx="442">
                  <c:v>485.60000228881802</c:v>
                </c:pt>
                <c:pt idx="443">
                  <c:v>485.60000228881802</c:v>
                </c:pt>
                <c:pt idx="444">
                  <c:v>486.60000228881802</c:v>
                </c:pt>
              </c:numCache>
            </c:numRef>
          </c:yVal>
          <c:smooth val="1"/>
          <c:extLst>
            <c:ext xmlns:c16="http://schemas.microsoft.com/office/drawing/2014/chart" uri="{C3380CC4-5D6E-409C-BE32-E72D297353CC}">
              <c16:uniqueId val="{00000000-D2CA-40F2-9813-BFC9953C147D}"/>
            </c:ext>
          </c:extLst>
        </c:ser>
        <c:ser>
          <c:idx val="1"/>
          <c:order val="1"/>
          <c:tx>
            <c:v>Percobaan 2</c:v>
          </c:tx>
          <c:spPr>
            <a:ln w="31750"/>
          </c:spPr>
          <c:marker>
            <c:symbol val="none"/>
          </c:marker>
          <c:xVal>
            <c:numRef>
              <c:f>'40'!$M$4:$M$800</c:f>
              <c:numCache>
                <c:formatCode>General</c:formatCode>
                <c:ptCount val="797"/>
                <c:pt idx="0">
                  <c:v>153</c:v>
                </c:pt>
                <c:pt idx="1">
                  <c:v>153</c:v>
                </c:pt>
                <c:pt idx="2">
                  <c:v>153</c:v>
                </c:pt>
                <c:pt idx="3">
                  <c:v>153</c:v>
                </c:pt>
                <c:pt idx="4">
                  <c:v>153</c:v>
                </c:pt>
                <c:pt idx="5">
                  <c:v>153</c:v>
                </c:pt>
                <c:pt idx="6">
                  <c:v>153</c:v>
                </c:pt>
                <c:pt idx="7">
                  <c:v>153</c:v>
                </c:pt>
                <c:pt idx="8">
                  <c:v>153</c:v>
                </c:pt>
                <c:pt idx="9">
                  <c:v>153</c:v>
                </c:pt>
                <c:pt idx="10">
                  <c:v>153</c:v>
                </c:pt>
                <c:pt idx="11">
                  <c:v>153</c:v>
                </c:pt>
                <c:pt idx="12">
                  <c:v>153</c:v>
                </c:pt>
                <c:pt idx="13">
                  <c:v>153</c:v>
                </c:pt>
                <c:pt idx="14">
                  <c:v>153</c:v>
                </c:pt>
                <c:pt idx="15">
                  <c:v>153</c:v>
                </c:pt>
                <c:pt idx="16">
                  <c:v>153</c:v>
                </c:pt>
                <c:pt idx="17">
                  <c:v>153</c:v>
                </c:pt>
                <c:pt idx="18">
                  <c:v>153</c:v>
                </c:pt>
                <c:pt idx="19">
                  <c:v>153</c:v>
                </c:pt>
                <c:pt idx="20">
                  <c:v>153</c:v>
                </c:pt>
                <c:pt idx="21">
                  <c:v>153</c:v>
                </c:pt>
                <c:pt idx="22">
                  <c:v>153</c:v>
                </c:pt>
                <c:pt idx="23">
                  <c:v>153</c:v>
                </c:pt>
                <c:pt idx="24">
                  <c:v>153</c:v>
                </c:pt>
                <c:pt idx="25">
                  <c:v>153</c:v>
                </c:pt>
                <c:pt idx="26">
                  <c:v>153</c:v>
                </c:pt>
                <c:pt idx="27">
                  <c:v>153</c:v>
                </c:pt>
                <c:pt idx="28">
                  <c:v>153</c:v>
                </c:pt>
                <c:pt idx="29">
                  <c:v>153</c:v>
                </c:pt>
                <c:pt idx="30">
                  <c:v>153</c:v>
                </c:pt>
                <c:pt idx="31">
                  <c:v>153</c:v>
                </c:pt>
                <c:pt idx="32">
                  <c:v>153</c:v>
                </c:pt>
                <c:pt idx="33">
                  <c:v>153</c:v>
                </c:pt>
                <c:pt idx="34">
                  <c:v>153</c:v>
                </c:pt>
                <c:pt idx="35">
                  <c:v>152</c:v>
                </c:pt>
                <c:pt idx="36">
                  <c:v>152</c:v>
                </c:pt>
                <c:pt idx="37">
                  <c:v>152</c:v>
                </c:pt>
                <c:pt idx="38">
                  <c:v>152</c:v>
                </c:pt>
                <c:pt idx="39">
                  <c:v>151</c:v>
                </c:pt>
                <c:pt idx="40">
                  <c:v>150</c:v>
                </c:pt>
                <c:pt idx="41">
                  <c:v>150</c:v>
                </c:pt>
                <c:pt idx="42">
                  <c:v>149</c:v>
                </c:pt>
                <c:pt idx="43">
                  <c:v>149</c:v>
                </c:pt>
                <c:pt idx="44">
                  <c:v>149</c:v>
                </c:pt>
                <c:pt idx="45">
                  <c:v>149</c:v>
                </c:pt>
                <c:pt idx="46">
                  <c:v>149</c:v>
                </c:pt>
                <c:pt idx="47">
                  <c:v>149</c:v>
                </c:pt>
                <c:pt idx="48">
                  <c:v>149</c:v>
                </c:pt>
                <c:pt idx="49">
                  <c:v>149</c:v>
                </c:pt>
                <c:pt idx="50">
                  <c:v>149</c:v>
                </c:pt>
                <c:pt idx="51">
                  <c:v>149</c:v>
                </c:pt>
                <c:pt idx="52">
                  <c:v>149</c:v>
                </c:pt>
                <c:pt idx="53">
                  <c:v>149</c:v>
                </c:pt>
                <c:pt idx="54">
                  <c:v>149</c:v>
                </c:pt>
                <c:pt idx="55">
                  <c:v>149</c:v>
                </c:pt>
                <c:pt idx="56">
                  <c:v>149</c:v>
                </c:pt>
                <c:pt idx="57">
                  <c:v>149</c:v>
                </c:pt>
                <c:pt idx="58">
                  <c:v>149</c:v>
                </c:pt>
                <c:pt idx="59">
                  <c:v>149</c:v>
                </c:pt>
                <c:pt idx="60">
                  <c:v>149</c:v>
                </c:pt>
                <c:pt idx="61">
                  <c:v>149</c:v>
                </c:pt>
                <c:pt idx="62">
                  <c:v>149</c:v>
                </c:pt>
                <c:pt idx="63">
                  <c:v>149</c:v>
                </c:pt>
                <c:pt idx="64">
                  <c:v>149</c:v>
                </c:pt>
                <c:pt idx="65">
                  <c:v>149</c:v>
                </c:pt>
                <c:pt idx="66">
                  <c:v>149</c:v>
                </c:pt>
                <c:pt idx="67">
                  <c:v>149</c:v>
                </c:pt>
                <c:pt idx="68">
                  <c:v>149</c:v>
                </c:pt>
                <c:pt idx="69">
                  <c:v>149</c:v>
                </c:pt>
                <c:pt idx="70">
                  <c:v>149</c:v>
                </c:pt>
                <c:pt idx="71">
                  <c:v>149</c:v>
                </c:pt>
                <c:pt idx="72">
                  <c:v>149</c:v>
                </c:pt>
                <c:pt idx="73">
                  <c:v>149</c:v>
                </c:pt>
                <c:pt idx="74">
                  <c:v>149</c:v>
                </c:pt>
                <c:pt idx="75">
                  <c:v>149</c:v>
                </c:pt>
                <c:pt idx="76">
                  <c:v>149</c:v>
                </c:pt>
                <c:pt idx="77">
                  <c:v>149</c:v>
                </c:pt>
                <c:pt idx="78">
                  <c:v>149</c:v>
                </c:pt>
                <c:pt idx="79">
                  <c:v>149</c:v>
                </c:pt>
                <c:pt idx="80">
                  <c:v>149</c:v>
                </c:pt>
                <c:pt idx="81">
                  <c:v>149</c:v>
                </c:pt>
                <c:pt idx="82">
                  <c:v>150</c:v>
                </c:pt>
                <c:pt idx="83">
                  <c:v>150</c:v>
                </c:pt>
                <c:pt idx="84">
                  <c:v>150</c:v>
                </c:pt>
                <c:pt idx="85">
                  <c:v>150</c:v>
                </c:pt>
                <c:pt idx="86">
                  <c:v>150</c:v>
                </c:pt>
                <c:pt idx="87">
                  <c:v>150</c:v>
                </c:pt>
                <c:pt idx="88">
                  <c:v>150</c:v>
                </c:pt>
                <c:pt idx="89">
                  <c:v>150</c:v>
                </c:pt>
                <c:pt idx="90">
                  <c:v>150</c:v>
                </c:pt>
                <c:pt idx="91">
                  <c:v>150</c:v>
                </c:pt>
                <c:pt idx="92">
                  <c:v>150</c:v>
                </c:pt>
                <c:pt idx="93">
                  <c:v>150</c:v>
                </c:pt>
                <c:pt idx="94">
                  <c:v>150</c:v>
                </c:pt>
                <c:pt idx="95">
                  <c:v>150</c:v>
                </c:pt>
                <c:pt idx="96">
                  <c:v>150</c:v>
                </c:pt>
                <c:pt idx="97">
                  <c:v>150</c:v>
                </c:pt>
                <c:pt idx="98">
                  <c:v>150</c:v>
                </c:pt>
                <c:pt idx="99">
                  <c:v>150</c:v>
                </c:pt>
                <c:pt idx="100">
                  <c:v>150</c:v>
                </c:pt>
                <c:pt idx="101">
                  <c:v>151</c:v>
                </c:pt>
                <c:pt idx="102">
                  <c:v>151</c:v>
                </c:pt>
                <c:pt idx="103">
                  <c:v>152</c:v>
                </c:pt>
                <c:pt idx="104">
                  <c:v>152</c:v>
                </c:pt>
                <c:pt idx="105">
                  <c:v>152</c:v>
                </c:pt>
                <c:pt idx="106">
                  <c:v>153</c:v>
                </c:pt>
                <c:pt idx="107">
                  <c:v>153</c:v>
                </c:pt>
                <c:pt idx="108">
                  <c:v>153</c:v>
                </c:pt>
                <c:pt idx="109">
                  <c:v>154</c:v>
                </c:pt>
                <c:pt idx="110">
                  <c:v>154</c:v>
                </c:pt>
                <c:pt idx="111">
                  <c:v>155</c:v>
                </c:pt>
                <c:pt idx="112">
                  <c:v>156</c:v>
                </c:pt>
                <c:pt idx="113">
                  <c:v>156</c:v>
                </c:pt>
                <c:pt idx="114">
                  <c:v>157</c:v>
                </c:pt>
                <c:pt idx="115">
                  <c:v>157</c:v>
                </c:pt>
                <c:pt idx="116">
                  <c:v>158</c:v>
                </c:pt>
                <c:pt idx="117">
                  <c:v>159</c:v>
                </c:pt>
                <c:pt idx="118">
                  <c:v>160</c:v>
                </c:pt>
                <c:pt idx="119">
                  <c:v>161</c:v>
                </c:pt>
                <c:pt idx="120">
                  <c:v>161</c:v>
                </c:pt>
                <c:pt idx="121">
                  <c:v>162</c:v>
                </c:pt>
                <c:pt idx="122">
                  <c:v>163</c:v>
                </c:pt>
                <c:pt idx="123">
                  <c:v>164</c:v>
                </c:pt>
                <c:pt idx="124">
                  <c:v>164</c:v>
                </c:pt>
                <c:pt idx="125">
                  <c:v>165</c:v>
                </c:pt>
                <c:pt idx="126">
                  <c:v>166</c:v>
                </c:pt>
                <c:pt idx="127">
                  <c:v>167</c:v>
                </c:pt>
                <c:pt idx="128">
                  <c:v>168</c:v>
                </c:pt>
                <c:pt idx="129">
                  <c:v>169</c:v>
                </c:pt>
                <c:pt idx="130">
                  <c:v>169</c:v>
                </c:pt>
                <c:pt idx="131">
                  <c:v>170</c:v>
                </c:pt>
                <c:pt idx="132">
                  <c:v>171</c:v>
                </c:pt>
                <c:pt idx="133">
                  <c:v>171</c:v>
                </c:pt>
                <c:pt idx="134">
                  <c:v>172</c:v>
                </c:pt>
                <c:pt idx="135">
                  <c:v>173</c:v>
                </c:pt>
                <c:pt idx="136">
                  <c:v>173</c:v>
                </c:pt>
                <c:pt idx="137">
                  <c:v>173</c:v>
                </c:pt>
                <c:pt idx="138">
                  <c:v>174</c:v>
                </c:pt>
                <c:pt idx="139">
                  <c:v>175</c:v>
                </c:pt>
                <c:pt idx="140">
                  <c:v>176</c:v>
                </c:pt>
                <c:pt idx="141">
                  <c:v>177</c:v>
                </c:pt>
                <c:pt idx="142">
                  <c:v>177</c:v>
                </c:pt>
                <c:pt idx="143">
                  <c:v>177</c:v>
                </c:pt>
                <c:pt idx="144">
                  <c:v>178</c:v>
                </c:pt>
                <c:pt idx="145">
                  <c:v>179</c:v>
                </c:pt>
                <c:pt idx="146">
                  <c:v>180</c:v>
                </c:pt>
                <c:pt idx="147">
                  <c:v>181</c:v>
                </c:pt>
                <c:pt idx="148">
                  <c:v>181</c:v>
                </c:pt>
                <c:pt idx="149">
                  <c:v>182</c:v>
                </c:pt>
                <c:pt idx="150">
                  <c:v>182</c:v>
                </c:pt>
                <c:pt idx="151">
                  <c:v>184</c:v>
                </c:pt>
                <c:pt idx="152">
                  <c:v>184</c:v>
                </c:pt>
                <c:pt idx="153">
                  <c:v>185</c:v>
                </c:pt>
                <c:pt idx="154">
                  <c:v>185</c:v>
                </c:pt>
                <c:pt idx="155">
                  <c:v>186</c:v>
                </c:pt>
                <c:pt idx="156">
                  <c:v>186</c:v>
                </c:pt>
                <c:pt idx="157">
                  <c:v>187</c:v>
                </c:pt>
                <c:pt idx="158">
                  <c:v>188</c:v>
                </c:pt>
                <c:pt idx="159">
                  <c:v>188</c:v>
                </c:pt>
                <c:pt idx="160">
                  <c:v>189</c:v>
                </c:pt>
                <c:pt idx="161">
                  <c:v>189</c:v>
                </c:pt>
                <c:pt idx="162">
                  <c:v>189</c:v>
                </c:pt>
                <c:pt idx="163">
                  <c:v>190</c:v>
                </c:pt>
                <c:pt idx="164">
                  <c:v>191</c:v>
                </c:pt>
                <c:pt idx="165">
                  <c:v>192</c:v>
                </c:pt>
                <c:pt idx="166">
                  <c:v>192</c:v>
                </c:pt>
                <c:pt idx="167">
                  <c:v>193</c:v>
                </c:pt>
                <c:pt idx="168">
                  <c:v>194</c:v>
                </c:pt>
                <c:pt idx="169">
                  <c:v>195</c:v>
                </c:pt>
                <c:pt idx="170">
                  <c:v>196</c:v>
                </c:pt>
                <c:pt idx="171">
                  <c:v>197</c:v>
                </c:pt>
                <c:pt idx="172">
                  <c:v>198</c:v>
                </c:pt>
                <c:pt idx="173">
                  <c:v>198</c:v>
                </c:pt>
                <c:pt idx="174">
                  <c:v>200</c:v>
                </c:pt>
                <c:pt idx="175">
                  <c:v>200</c:v>
                </c:pt>
                <c:pt idx="176">
                  <c:v>201</c:v>
                </c:pt>
                <c:pt idx="177">
                  <c:v>201</c:v>
                </c:pt>
                <c:pt idx="178">
                  <c:v>202</c:v>
                </c:pt>
                <c:pt idx="179">
                  <c:v>202</c:v>
                </c:pt>
                <c:pt idx="180">
                  <c:v>203</c:v>
                </c:pt>
                <c:pt idx="181">
                  <c:v>204</c:v>
                </c:pt>
                <c:pt idx="182">
                  <c:v>204</c:v>
                </c:pt>
                <c:pt idx="183">
                  <c:v>205</c:v>
                </c:pt>
                <c:pt idx="184">
                  <c:v>205</c:v>
                </c:pt>
                <c:pt idx="185">
                  <c:v>205</c:v>
                </c:pt>
                <c:pt idx="186">
                  <c:v>206</c:v>
                </c:pt>
                <c:pt idx="187">
                  <c:v>206</c:v>
                </c:pt>
                <c:pt idx="188">
                  <c:v>207</c:v>
                </c:pt>
                <c:pt idx="189">
                  <c:v>207</c:v>
                </c:pt>
                <c:pt idx="190">
                  <c:v>208</c:v>
                </c:pt>
                <c:pt idx="191">
                  <c:v>208</c:v>
                </c:pt>
                <c:pt idx="192">
                  <c:v>209</c:v>
                </c:pt>
                <c:pt idx="193">
                  <c:v>209</c:v>
                </c:pt>
                <c:pt idx="194">
                  <c:v>209</c:v>
                </c:pt>
                <c:pt idx="195">
                  <c:v>209</c:v>
                </c:pt>
                <c:pt idx="196">
                  <c:v>210</c:v>
                </c:pt>
                <c:pt idx="197">
                  <c:v>210</c:v>
                </c:pt>
                <c:pt idx="198">
                  <c:v>211</c:v>
                </c:pt>
                <c:pt idx="199">
                  <c:v>211</c:v>
                </c:pt>
                <c:pt idx="200">
                  <c:v>212</c:v>
                </c:pt>
                <c:pt idx="201">
                  <c:v>212</c:v>
                </c:pt>
                <c:pt idx="202">
                  <c:v>213</c:v>
                </c:pt>
                <c:pt idx="203">
                  <c:v>213</c:v>
                </c:pt>
                <c:pt idx="204">
                  <c:v>213</c:v>
                </c:pt>
                <c:pt idx="205">
                  <c:v>213</c:v>
                </c:pt>
                <c:pt idx="206">
                  <c:v>213</c:v>
                </c:pt>
                <c:pt idx="207">
                  <c:v>214</c:v>
                </c:pt>
                <c:pt idx="208">
                  <c:v>214</c:v>
                </c:pt>
                <c:pt idx="209">
                  <c:v>215</c:v>
                </c:pt>
                <c:pt idx="210">
                  <c:v>216</c:v>
                </c:pt>
                <c:pt idx="211">
                  <c:v>216</c:v>
                </c:pt>
                <c:pt idx="212">
                  <c:v>217</c:v>
                </c:pt>
                <c:pt idx="213">
                  <c:v>217</c:v>
                </c:pt>
                <c:pt idx="214">
                  <c:v>217</c:v>
                </c:pt>
                <c:pt idx="215">
                  <c:v>217</c:v>
                </c:pt>
                <c:pt idx="216">
                  <c:v>217</c:v>
                </c:pt>
                <c:pt idx="217">
                  <c:v>218</c:v>
                </c:pt>
                <c:pt idx="218">
                  <c:v>218</c:v>
                </c:pt>
                <c:pt idx="219">
                  <c:v>219</c:v>
                </c:pt>
                <c:pt idx="220">
                  <c:v>219</c:v>
                </c:pt>
                <c:pt idx="221">
                  <c:v>219</c:v>
                </c:pt>
                <c:pt idx="222">
                  <c:v>219</c:v>
                </c:pt>
                <c:pt idx="223">
                  <c:v>220</c:v>
                </c:pt>
                <c:pt idx="224">
                  <c:v>220</c:v>
                </c:pt>
                <c:pt idx="225">
                  <c:v>220</c:v>
                </c:pt>
                <c:pt idx="226">
                  <c:v>220</c:v>
                </c:pt>
                <c:pt idx="227">
                  <c:v>220</c:v>
                </c:pt>
                <c:pt idx="228">
                  <c:v>220</c:v>
                </c:pt>
                <c:pt idx="229">
                  <c:v>220</c:v>
                </c:pt>
                <c:pt idx="230">
                  <c:v>220</c:v>
                </c:pt>
                <c:pt idx="231">
                  <c:v>220</c:v>
                </c:pt>
                <c:pt idx="232">
                  <c:v>220</c:v>
                </c:pt>
                <c:pt idx="233">
                  <c:v>220</c:v>
                </c:pt>
                <c:pt idx="234">
                  <c:v>220</c:v>
                </c:pt>
                <c:pt idx="235">
                  <c:v>220</c:v>
                </c:pt>
                <c:pt idx="236">
                  <c:v>220</c:v>
                </c:pt>
                <c:pt idx="237">
                  <c:v>220</c:v>
                </c:pt>
                <c:pt idx="238">
                  <c:v>220</c:v>
                </c:pt>
                <c:pt idx="239">
                  <c:v>220</c:v>
                </c:pt>
                <c:pt idx="240">
                  <c:v>220</c:v>
                </c:pt>
                <c:pt idx="241">
                  <c:v>220</c:v>
                </c:pt>
                <c:pt idx="242">
                  <c:v>220</c:v>
                </c:pt>
                <c:pt idx="243">
                  <c:v>220</c:v>
                </c:pt>
                <c:pt idx="244">
                  <c:v>220</c:v>
                </c:pt>
                <c:pt idx="245">
                  <c:v>220</c:v>
                </c:pt>
                <c:pt idx="246">
                  <c:v>220</c:v>
                </c:pt>
                <c:pt idx="247">
                  <c:v>220</c:v>
                </c:pt>
                <c:pt idx="248">
                  <c:v>220</c:v>
                </c:pt>
                <c:pt idx="249">
                  <c:v>220</c:v>
                </c:pt>
                <c:pt idx="250">
                  <c:v>220</c:v>
                </c:pt>
                <c:pt idx="251">
                  <c:v>220</c:v>
                </c:pt>
                <c:pt idx="252">
                  <c:v>221</c:v>
                </c:pt>
                <c:pt idx="253">
                  <c:v>221</c:v>
                </c:pt>
                <c:pt idx="254">
                  <c:v>221</c:v>
                </c:pt>
                <c:pt idx="255">
                  <c:v>221</c:v>
                </c:pt>
                <c:pt idx="256">
                  <c:v>221</c:v>
                </c:pt>
                <c:pt idx="257">
                  <c:v>221</c:v>
                </c:pt>
                <c:pt idx="258">
                  <c:v>221</c:v>
                </c:pt>
                <c:pt idx="259">
                  <c:v>221</c:v>
                </c:pt>
                <c:pt idx="260">
                  <c:v>221</c:v>
                </c:pt>
                <c:pt idx="261">
                  <c:v>221</c:v>
                </c:pt>
                <c:pt idx="262">
                  <c:v>221</c:v>
                </c:pt>
                <c:pt idx="263">
                  <c:v>221</c:v>
                </c:pt>
                <c:pt idx="264">
                  <c:v>221</c:v>
                </c:pt>
                <c:pt idx="265">
                  <c:v>221</c:v>
                </c:pt>
                <c:pt idx="266">
                  <c:v>221</c:v>
                </c:pt>
                <c:pt idx="267">
                  <c:v>221</c:v>
                </c:pt>
                <c:pt idx="268">
                  <c:v>221</c:v>
                </c:pt>
                <c:pt idx="269">
                  <c:v>221</c:v>
                </c:pt>
                <c:pt idx="270">
                  <c:v>221</c:v>
                </c:pt>
                <c:pt idx="271">
                  <c:v>221</c:v>
                </c:pt>
                <c:pt idx="272">
                  <c:v>221</c:v>
                </c:pt>
                <c:pt idx="273">
                  <c:v>221</c:v>
                </c:pt>
                <c:pt idx="274">
                  <c:v>221</c:v>
                </c:pt>
                <c:pt idx="275">
                  <c:v>221</c:v>
                </c:pt>
                <c:pt idx="276">
                  <c:v>221</c:v>
                </c:pt>
                <c:pt idx="277">
                  <c:v>221</c:v>
                </c:pt>
                <c:pt idx="278">
                  <c:v>221</c:v>
                </c:pt>
                <c:pt idx="279">
                  <c:v>220</c:v>
                </c:pt>
                <c:pt idx="280">
                  <c:v>220</c:v>
                </c:pt>
                <c:pt idx="281">
                  <c:v>220</c:v>
                </c:pt>
                <c:pt idx="282">
                  <c:v>219</c:v>
                </c:pt>
                <c:pt idx="283">
                  <c:v>219</c:v>
                </c:pt>
                <c:pt idx="284">
                  <c:v>219</c:v>
                </c:pt>
                <c:pt idx="285">
                  <c:v>218</c:v>
                </c:pt>
                <c:pt idx="286">
                  <c:v>218</c:v>
                </c:pt>
                <c:pt idx="287">
                  <c:v>218</c:v>
                </c:pt>
                <c:pt idx="288">
                  <c:v>218</c:v>
                </c:pt>
                <c:pt idx="289">
                  <c:v>217</c:v>
                </c:pt>
                <c:pt idx="290">
                  <c:v>217</c:v>
                </c:pt>
                <c:pt idx="291">
                  <c:v>217</c:v>
                </c:pt>
                <c:pt idx="292">
                  <c:v>217</c:v>
                </c:pt>
                <c:pt idx="293">
                  <c:v>217</c:v>
                </c:pt>
                <c:pt idx="294">
                  <c:v>216</c:v>
                </c:pt>
                <c:pt idx="295">
                  <c:v>216</c:v>
                </c:pt>
                <c:pt idx="296">
                  <c:v>215</c:v>
                </c:pt>
                <c:pt idx="297">
                  <c:v>215</c:v>
                </c:pt>
                <c:pt idx="298">
                  <c:v>214</c:v>
                </c:pt>
                <c:pt idx="299">
                  <c:v>214</c:v>
                </c:pt>
                <c:pt idx="300">
                  <c:v>213</c:v>
                </c:pt>
                <c:pt idx="301">
                  <c:v>213</c:v>
                </c:pt>
                <c:pt idx="302">
                  <c:v>213</c:v>
                </c:pt>
                <c:pt idx="303">
                  <c:v>213</c:v>
                </c:pt>
                <c:pt idx="304">
                  <c:v>212</c:v>
                </c:pt>
                <c:pt idx="305">
                  <c:v>212</c:v>
                </c:pt>
                <c:pt idx="306">
                  <c:v>211</c:v>
                </c:pt>
                <c:pt idx="307">
                  <c:v>210</c:v>
                </c:pt>
                <c:pt idx="308">
                  <c:v>210</c:v>
                </c:pt>
                <c:pt idx="309">
                  <c:v>210</c:v>
                </c:pt>
                <c:pt idx="310">
                  <c:v>210</c:v>
                </c:pt>
                <c:pt idx="311">
                  <c:v>209</c:v>
                </c:pt>
                <c:pt idx="312">
                  <c:v>209</c:v>
                </c:pt>
                <c:pt idx="313">
                  <c:v>209</c:v>
                </c:pt>
                <c:pt idx="314">
                  <c:v>209</c:v>
                </c:pt>
                <c:pt idx="315">
                  <c:v>209</c:v>
                </c:pt>
                <c:pt idx="316">
                  <c:v>209</c:v>
                </c:pt>
                <c:pt idx="317">
                  <c:v>209</c:v>
                </c:pt>
                <c:pt idx="318">
                  <c:v>209</c:v>
                </c:pt>
                <c:pt idx="319">
                  <c:v>208</c:v>
                </c:pt>
                <c:pt idx="320">
                  <c:v>208</c:v>
                </c:pt>
                <c:pt idx="321">
                  <c:v>207</c:v>
                </c:pt>
                <c:pt idx="322">
                  <c:v>207</c:v>
                </c:pt>
                <c:pt idx="323">
                  <c:v>207</c:v>
                </c:pt>
                <c:pt idx="324">
                  <c:v>206</c:v>
                </c:pt>
                <c:pt idx="325">
                  <c:v>205</c:v>
                </c:pt>
                <c:pt idx="326">
                  <c:v>205</c:v>
                </c:pt>
                <c:pt idx="327">
                  <c:v>205</c:v>
                </c:pt>
                <c:pt idx="328">
                  <c:v>205</c:v>
                </c:pt>
                <c:pt idx="329">
                  <c:v>205</c:v>
                </c:pt>
                <c:pt idx="330">
                  <c:v>205</c:v>
                </c:pt>
                <c:pt idx="331">
                  <c:v>205</c:v>
                </c:pt>
                <c:pt idx="332">
                  <c:v>205</c:v>
                </c:pt>
                <c:pt idx="333">
                  <c:v>205</c:v>
                </c:pt>
                <c:pt idx="334">
                  <c:v>204</c:v>
                </c:pt>
                <c:pt idx="335">
                  <c:v>204</c:v>
                </c:pt>
                <c:pt idx="336">
                  <c:v>204</c:v>
                </c:pt>
                <c:pt idx="337">
                  <c:v>204</c:v>
                </c:pt>
                <c:pt idx="338">
                  <c:v>203</c:v>
                </c:pt>
                <c:pt idx="339">
                  <c:v>203</c:v>
                </c:pt>
                <c:pt idx="340">
                  <c:v>203</c:v>
                </c:pt>
                <c:pt idx="341">
                  <c:v>203</c:v>
                </c:pt>
                <c:pt idx="342">
                  <c:v>203</c:v>
                </c:pt>
                <c:pt idx="343">
                  <c:v>202</c:v>
                </c:pt>
                <c:pt idx="344">
                  <c:v>202</c:v>
                </c:pt>
                <c:pt idx="345">
                  <c:v>202</c:v>
                </c:pt>
                <c:pt idx="346">
                  <c:v>202</c:v>
                </c:pt>
                <c:pt idx="347">
                  <c:v>202</c:v>
                </c:pt>
                <c:pt idx="348">
                  <c:v>202</c:v>
                </c:pt>
                <c:pt idx="349">
                  <c:v>202</c:v>
                </c:pt>
                <c:pt idx="350">
                  <c:v>202</c:v>
                </c:pt>
                <c:pt idx="351">
                  <c:v>202</c:v>
                </c:pt>
                <c:pt idx="352">
                  <c:v>202</c:v>
                </c:pt>
                <c:pt idx="353">
                  <c:v>202</c:v>
                </c:pt>
                <c:pt idx="354">
                  <c:v>202</c:v>
                </c:pt>
                <c:pt idx="355">
                  <c:v>202</c:v>
                </c:pt>
                <c:pt idx="356">
                  <c:v>202</c:v>
                </c:pt>
                <c:pt idx="357">
                  <c:v>202</c:v>
                </c:pt>
                <c:pt idx="358">
                  <c:v>202</c:v>
                </c:pt>
                <c:pt idx="359">
                  <c:v>202</c:v>
                </c:pt>
                <c:pt idx="360">
                  <c:v>202</c:v>
                </c:pt>
                <c:pt idx="361">
                  <c:v>202</c:v>
                </c:pt>
                <c:pt idx="362">
                  <c:v>202</c:v>
                </c:pt>
                <c:pt idx="363">
                  <c:v>202</c:v>
                </c:pt>
                <c:pt idx="364">
                  <c:v>202</c:v>
                </c:pt>
                <c:pt idx="365">
                  <c:v>202</c:v>
                </c:pt>
                <c:pt idx="366">
                  <c:v>202</c:v>
                </c:pt>
                <c:pt idx="367">
                  <c:v>203</c:v>
                </c:pt>
                <c:pt idx="368">
                  <c:v>203</c:v>
                </c:pt>
                <c:pt idx="369">
                  <c:v>203</c:v>
                </c:pt>
                <c:pt idx="370">
                  <c:v>203</c:v>
                </c:pt>
                <c:pt idx="371">
                  <c:v>203</c:v>
                </c:pt>
                <c:pt idx="372">
                  <c:v>204</c:v>
                </c:pt>
                <c:pt idx="373">
                  <c:v>204</c:v>
                </c:pt>
                <c:pt idx="374">
                  <c:v>204</c:v>
                </c:pt>
                <c:pt idx="375">
                  <c:v>204</c:v>
                </c:pt>
                <c:pt idx="376">
                  <c:v>204</c:v>
                </c:pt>
                <c:pt idx="377">
                  <c:v>204</c:v>
                </c:pt>
                <c:pt idx="378">
                  <c:v>205</c:v>
                </c:pt>
                <c:pt idx="379">
                  <c:v>205</c:v>
                </c:pt>
                <c:pt idx="380">
                  <c:v>205</c:v>
                </c:pt>
                <c:pt idx="381">
                  <c:v>205</c:v>
                </c:pt>
                <c:pt idx="382">
                  <c:v>205</c:v>
                </c:pt>
                <c:pt idx="383">
                  <c:v>205</c:v>
                </c:pt>
                <c:pt idx="384">
                  <c:v>205</c:v>
                </c:pt>
                <c:pt idx="385">
                  <c:v>205</c:v>
                </c:pt>
                <c:pt idx="386">
                  <c:v>205</c:v>
                </c:pt>
                <c:pt idx="387">
                  <c:v>206</c:v>
                </c:pt>
                <c:pt idx="388">
                  <c:v>206</c:v>
                </c:pt>
                <c:pt idx="389">
                  <c:v>206</c:v>
                </c:pt>
                <c:pt idx="390">
                  <c:v>206</c:v>
                </c:pt>
                <c:pt idx="391">
                  <c:v>206</c:v>
                </c:pt>
                <c:pt idx="392">
                  <c:v>206</c:v>
                </c:pt>
                <c:pt idx="393">
                  <c:v>206</c:v>
                </c:pt>
                <c:pt idx="394">
                  <c:v>206</c:v>
                </c:pt>
                <c:pt idx="395">
                  <c:v>206</c:v>
                </c:pt>
                <c:pt idx="396">
                  <c:v>206</c:v>
                </c:pt>
                <c:pt idx="397">
                  <c:v>206</c:v>
                </c:pt>
                <c:pt idx="398">
                  <c:v>206</c:v>
                </c:pt>
                <c:pt idx="399">
                  <c:v>206</c:v>
                </c:pt>
                <c:pt idx="400">
                  <c:v>206</c:v>
                </c:pt>
                <c:pt idx="401">
                  <c:v>206</c:v>
                </c:pt>
                <c:pt idx="402">
                  <c:v>206</c:v>
                </c:pt>
                <c:pt idx="403">
                  <c:v>206</c:v>
                </c:pt>
                <c:pt idx="404">
                  <c:v>206</c:v>
                </c:pt>
                <c:pt idx="405">
                  <c:v>206</c:v>
                </c:pt>
                <c:pt idx="406">
                  <c:v>206</c:v>
                </c:pt>
                <c:pt idx="407">
                  <c:v>206</c:v>
                </c:pt>
                <c:pt idx="408">
                  <c:v>206</c:v>
                </c:pt>
                <c:pt idx="409">
                  <c:v>206</c:v>
                </c:pt>
                <c:pt idx="410">
                  <c:v>206</c:v>
                </c:pt>
                <c:pt idx="411">
                  <c:v>206</c:v>
                </c:pt>
                <c:pt idx="412">
                  <c:v>206</c:v>
                </c:pt>
                <c:pt idx="413">
                  <c:v>206</c:v>
                </c:pt>
                <c:pt idx="414">
                  <c:v>206</c:v>
                </c:pt>
                <c:pt idx="415">
                  <c:v>206</c:v>
                </c:pt>
                <c:pt idx="416">
                  <c:v>206</c:v>
                </c:pt>
                <c:pt idx="417">
                  <c:v>207</c:v>
                </c:pt>
                <c:pt idx="418">
                  <c:v>207</c:v>
                </c:pt>
                <c:pt idx="419">
                  <c:v>207</c:v>
                </c:pt>
                <c:pt idx="420">
                  <c:v>207</c:v>
                </c:pt>
                <c:pt idx="421">
                  <c:v>207</c:v>
                </c:pt>
                <c:pt idx="422">
                  <c:v>207</c:v>
                </c:pt>
                <c:pt idx="423">
                  <c:v>207</c:v>
                </c:pt>
                <c:pt idx="424">
                  <c:v>207</c:v>
                </c:pt>
              </c:numCache>
            </c:numRef>
          </c:xVal>
          <c:yVal>
            <c:numRef>
              <c:f>'40'!$N$4:$N$800</c:f>
              <c:numCache>
                <c:formatCode>General</c:formatCode>
                <c:ptCount val="797"/>
                <c:pt idx="0">
                  <c:v>43.600006103515597</c:v>
                </c:pt>
                <c:pt idx="1">
                  <c:v>45.600006103515597</c:v>
                </c:pt>
                <c:pt idx="2">
                  <c:v>45.600006103515597</c:v>
                </c:pt>
                <c:pt idx="3">
                  <c:v>46.600006103515597</c:v>
                </c:pt>
                <c:pt idx="4">
                  <c:v>47.600006103515597</c:v>
                </c:pt>
                <c:pt idx="5">
                  <c:v>48.600006103515597</c:v>
                </c:pt>
                <c:pt idx="6">
                  <c:v>49.600006103515597</c:v>
                </c:pt>
                <c:pt idx="7">
                  <c:v>49.600006103515597</c:v>
                </c:pt>
                <c:pt idx="8">
                  <c:v>50.600006103515597</c:v>
                </c:pt>
                <c:pt idx="9">
                  <c:v>51.600006103515597</c:v>
                </c:pt>
                <c:pt idx="10">
                  <c:v>52.600006103515597</c:v>
                </c:pt>
                <c:pt idx="11">
                  <c:v>53.600006103515597</c:v>
                </c:pt>
                <c:pt idx="12">
                  <c:v>53.600006103515597</c:v>
                </c:pt>
                <c:pt idx="13">
                  <c:v>55.600006103515597</c:v>
                </c:pt>
                <c:pt idx="14">
                  <c:v>56.600006103515597</c:v>
                </c:pt>
                <c:pt idx="15">
                  <c:v>57.600006103515597</c:v>
                </c:pt>
                <c:pt idx="16">
                  <c:v>57.600006103515597</c:v>
                </c:pt>
                <c:pt idx="17">
                  <c:v>58.600006103515597</c:v>
                </c:pt>
                <c:pt idx="18">
                  <c:v>59.600006103515597</c:v>
                </c:pt>
                <c:pt idx="19">
                  <c:v>60.600006103515597</c:v>
                </c:pt>
                <c:pt idx="20">
                  <c:v>61.600006103515597</c:v>
                </c:pt>
                <c:pt idx="21">
                  <c:v>62.600006103515597</c:v>
                </c:pt>
                <c:pt idx="22">
                  <c:v>63.600006103515597</c:v>
                </c:pt>
                <c:pt idx="23">
                  <c:v>65.600006103515597</c:v>
                </c:pt>
                <c:pt idx="24">
                  <c:v>66.600006103515597</c:v>
                </c:pt>
                <c:pt idx="25">
                  <c:v>67.600006103515597</c:v>
                </c:pt>
                <c:pt idx="26">
                  <c:v>68.600006103515597</c:v>
                </c:pt>
                <c:pt idx="27">
                  <c:v>69.600006103515597</c:v>
                </c:pt>
                <c:pt idx="28">
                  <c:v>70.600006103515597</c:v>
                </c:pt>
                <c:pt idx="29">
                  <c:v>71.600006103515597</c:v>
                </c:pt>
                <c:pt idx="30">
                  <c:v>73.600006103515597</c:v>
                </c:pt>
                <c:pt idx="31">
                  <c:v>73.600006103515597</c:v>
                </c:pt>
                <c:pt idx="32">
                  <c:v>75.600006103515597</c:v>
                </c:pt>
                <c:pt idx="33">
                  <c:v>76.600006103515597</c:v>
                </c:pt>
                <c:pt idx="34">
                  <c:v>77.600006103515597</c:v>
                </c:pt>
                <c:pt idx="35">
                  <c:v>77.600006103515597</c:v>
                </c:pt>
                <c:pt idx="36">
                  <c:v>78.600006103515597</c:v>
                </c:pt>
                <c:pt idx="37">
                  <c:v>79.600006103515597</c:v>
                </c:pt>
                <c:pt idx="38">
                  <c:v>80.600006103515597</c:v>
                </c:pt>
                <c:pt idx="39">
                  <c:v>81.600006103515597</c:v>
                </c:pt>
                <c:pt idx="40">
                  <c:v>81.600006103515597</c:v>
                </c:pt>
                <c:pt idx="41">
                  <c:v>82.600006103515597</c:v>
                </c:pt>
                <c:pt idx="42">
                  <c:v>84.600006103515597</c:v>
                </c:pt>
                <c:pt idx="43">
                  <c:v>85.600006103515597</c:v>
                </c:pt>
                <c:pt idx="44">
                  <c:v>85.600006103515597</c:v>
                </c:pt>
                <c:pt idx="45">
                  <c:v>86.600006103515597</c:v>
                </c:pt>
                <c:pt idx="46">
                  <c:v>87.600006103515597</c:v>
                </c:pt>
                <c:pt idx="47">
                  <c:v>88.600006103515597</c:v>
                </c:pt>
                <c:pt idx="48">
                  <c:v>89.600006103515597</c:v>
                </c:pt>
                <c:pt idx="49">
                  <c:v>89.600006103515597</c:v>
                </c:pt>
                <c:pt idx="50">
                  <c:v>90.600006103515597</c:v>
                </c:pt>
                <c:pt idx="51">
                  <c:v>91.600006103515597</c:v>
                </c:pt>
                <c:pt idx="52">
                  <c:v>93.600006103515597</c:v>
                </c:pt>
                <c:pt idx="53">
                  <c:v>93.600006103515597</c:v>
                </c:pt>
                <c:pt idx="54">
                  <c:v>94.600006103515597</c:v>
                </c:pt>
                <c:pt idx="55">
                  <c:v>95.600006103515597</c:v>
                </c:pt>
                <c:pt idx="56">
                  <c:v>96.600006103515597</c:v>
                </c:pt>
                <c:pt idx="57">
                  <c:v>98.600006103515597</c:v>
                </c:pt>
                <c:pt idx="58">
                  <c:v>99.600006103515597</c:v>
                </c:pt>
                <c:pt idx="59">
                  <c:v>100.600006103515</c:v>
                </c:pt>
                <c:pt idx="60">
                  <c:v>101.600006103515</c:v>
                </c:pt>
                <c:pt idx="61">
                  <c:v>102.600006103515</c:v>
                </c:pt>
                <c:pt idx="62">
                  <c:v>104.600006103515</c:v>
                </c:pt>
                <c:pt idx="63">
                  <c:v>105.600006103515</c:v>
                </c:pt>
                <c:pt idx="64">
                  <c:v>105.600006103515</c:v>
                </c:pt>
                <c:pt idx="65">
                  <c:v>106.600006103515</c:v>
                </c:pt>
                <c:pt idx="66">
                  <c:v>107.600006103515</c:v>
                </c:pt>
                <c:pt idx="67">
                  <c:v>108.600006103515</c:v>
                </c:pt>
                <c:pt idx="68">
                  <c:v>109.600006103515</c:v>
                </c:pt>
                <c:pt idx="69">
                  <c:v>110.600006103515</c:v>
                </c:pt>
                <c:pt idx="70">
                  <c:v>111.600006103515</c:v>
                </c:pt>
                <c:pt idx="71">
                  <c:v>112.600006103515</c:v>
                </c:pt>
                <c:pt idx="72">
                  <c:v>113.600006103515</c:v>
                </c:pt>
                <c:pt idx="73">
                  <c:v>113.600006103515</c:v>
                </c:pt>
                <c:pt idx="74">
                  <c:v>114.600006103515</c:v>
                </c:pt>
                <c:pt idx="75">
                  <c:v>115.600006103515</c:v>
                </c:pt>
                <c:pt idx="76">
                  <c:v>116.600006103515</c:v>
                </c:pt>
                <c:pt idx="77">
                  <c:v>117.600006103515</c:v>
                </c:pt>
                <c:pt idx="78">
                  <c:v>117.600006103515</c:v>
                </c:pt>
                <c:pt idx="79">
                  <c:v>118.600006103515</c:v>
                </c:pt>
                <c:pt idx="80">
                  <c:v>120.600006103515</c:v>
                </c:pt>
                <c:pt idx="81">
                  <c:v>121.600006103515</c:v>
                </c:pt>
                <c:pt idx="82">
                  <c:v>122.600006103515</c:v>
                </c:pt>
                <c:pt idx="83">
                  <c:v>125.600006103515</c:v>
                </c:pt>
                <c:pt idx="84">
                  <c:v>126.600006103515</c:v>
                </c:pt>
                <c:pt idx="85">
                  <c:v>129.600006103515</c:v>
                </c:pt>
                <c:pt idx="86">
                  <c:v>130.600006103515</c:v>
                </c:pt>
                <c:pt idx="87">
                  <c:v>133.600006103515</c:v>
                </c:pt>
                <c:pt idx="88">
                  <c:v>136.600006103515</c:v>
                </c:pt>
                <c:pt idx="89">
                  <c:v>137.600006103515</c:v>
                </c:pt>
                <c:pt idx="90">
                  <c:v>140.600006103515</c:v>
                </c:pt>
                <c:pt idx="91">
                  <c:v>142.600006103515</c:v>
                </c:pt>
                <c:pt idx="92">
                  <c:v>143.600006103515</c:v>
                </c:pt>
                <c:pt idx="93">
                  <c:v>144.600006103515</c:v>
                </c:pt>
                <c:pt idx="94">
                  <c:v>145.600006103515</c:v>
                </c:pt>
                <c:pt idx="95">
                  <c:v>146.600006103515</c:v>
                </c:pt>
                <c:pt idx="96">
                  <c:v>148.600006103515</c:v>
                </c:pt>
                <c:pt idx="97">
                  <c:v>149.600006103515</c:v>
                </c:pt>
                <c:pt idx="98">
                  <c:v>150.600006103515</c:v>
                </c:pt>
                <c:pt idx="99">
                  <c:v>152.600006103515</c:v>
                </c:pt>
                <c:pt idx="100">
                  <c:v>153.600006103515</c:v>
                </c:pt>
                <c:pt idx="101">
                  <c:v>155.600006103515</c:v>
                </c:pt>
                <c:pt idx="102">
                  <c:v>157.600006103515</c:v>
                </c:pt>
                <c:pt idx="103">
                  <c:v>157.600006103515</c:v>
                </c:pt>
                <c:pt idx="104">
                  <c:v>159.600006103515</c:v>
                </c:pt>
                <c:pt idx="105">
                  <c:v>160.600006103515</c:v>
                </c:pt>
                <c:pt idx="106">
                  <c:v>161.600006103515</c:v>
                </c:pt>
                <c:pt idx="107">
                  <c:v>164.600006103515</c:v>
                </c:pt>
                <c:pt idx="108">
                  <c:v>165.600006103515</c:v>
                </c:pt>
                <c:pt idx="109">
                  <c:v>166.600006103515</c:v>
                </c:pt>
                <c:pt idx="110">
                  <c:v>167.600006103515</c:v>
                </c:pt>
                <c:pt idx="111">
                  <c:v>169.600006103515</c:v>
                </c:pt>
                <c:pt idx="112">
                  <c:v>170.600006103515</c:v>
                </c:pt>
                <c:pt idx="113">
                  <c:v>172.600006103515</c:v>
                </c:pt>
                <c:pt idx="114">
                  <c:v>173.600006103515</c:v>
                </c:pt>
                <c:pt idx="115">
                  <c:v>176.600006103515</c:v>
                </c:pt>
                <c:pt idx="116">
                  <c:v>177.600006103515</c:v>
                </c:pt>
                <c:pt idx="117">
                  <c:v>179.600006103515</c:v>
                </c:pt>
                <c:pt idx="118">
                  <c:v>181.600006103515</c:v>
                </c:pt>
                <c:pt idx="119">
                  <c:v>182.600006103515</c:v>
                </c:pt>
                <c:pt idx="120">
                  <c:v>183.600006103515</c:v>
                </c:pt>
                <c:pt idx="121">
                  <c:v>185.600006103515</c:v>
                </c:pt>
                <c:pt idx="122">
                  <c:v>186.600006103515</c:v>
                </c:pt>
                <c:pt idx="123">
                  <c:v>188.600006103515</c:v>
                </c:pt>
                <c:pt idx="124">
                  <c:v>189.600006103515</c:v>
                </c:pt>
                <c:pt idx="125">
                  <c:v>191.600006103515</c:v>
                </c:pt>
                <c:pt idx="126">
                  <c:v>192.600006103515</c:v>
                </c:pt>
                <c:pt idx="127">
                  <c:v>193.600006103515</c:v>
                </c:pt>
                <c:pt idx="128">
                  <c:v>194.600006103515</c:v>
                </c:pt>
                <c:pt idx="129">
                  <c:v>195.600006103515</c:v>
                </c:pt>
                <c:pt idx="130">
                  <c:v>196.600006103515</c:v>
                </c:pt>
                <c:pt idx="131">
                  <c:v>197.600006103515</c:v>
                </c:pt>
                <c:pt idx="132">
                  <c:v>198.600006103515</c:v>
                </c:pt>
                <c:pt idx="133">
                  <c:v>199.600006103515</c:v>
                </c:pt>
                <c:pt idx="134">
                  <c:v>200.600006103515</c:v>
                </c:pt>
                <c:pt idx="135">
                  <c:v>201.600006103515</c:v>
                </c:pt>
                <c:pt idx="136">
                  <c:v>201.600006103515</c:v>
                </c:pt>
                <c:pt idx="137">
                  <c:v>202.600006103515</c:v>
                </c:pt>
                <c:pt idx="138">
                  <c:v>203.600006103515</c:v>
                </c:pt>
                <c:pt idx="139">
                  <c:v>204.600006103515</c:v>
                </c:pt>
                <c:pt idx="140">
                  <c:v>205.600006103515</c:v>
                </c:pt>
                <c:pt idx="141">
                  <c:v>205.600006103515</c:v>
                </c:pt>
                <c:pt idx="142">
                  <c:v>206.600006103515</c:v>
                </c:pt>
                <c:pt idx="143">
                  <c:v>207.600006103515</c:v>
                </c:pt>
                <c:pt idx="144">
                  <c:v>208.600006103515</c:v>
                </c:pt>
                <c:pt idx="145">
                  <c:v>209.600006103515</c:v>
                </c:pt>
                <c:pt idx="146">
                  <c:v>209.600006103515</c:v>
                </c:pt>
                <c:pt idx="147">
                  <c:v>210.600006103515</c:v>
                </c:pt>
                <c:pt idx="148">
                  <c:v>211.600006103515</c:v>
                </c:pt>
                <c:pt idx="149">
                  <c:v>212.600006103515</c:v>
                </c:pt>
                <c:pt idx="150">
                  <c:v>213.600006103515</c:v>
                </c:pt>
                <c:pt idx="151">
                  <c:v>214.600006103515</c:v>
                </c:pt>
                <c:pt idx="152">
                  <c:v>215.600006103515</c:v>
                </c:pt>
                <c:pt idx="153">
                  <c:v>215.600006103515</c:v>
                </c:pt>
                <c:pt idx="154">
                  <c:v>216.600006103515</c:v>
                </c:pt>
                <c:pt idx="155">
                  <c:v>217.600006103515</c:v>
                </c:pt>
                <c:pt idx="156">
                  <c:v>217.600006103515</c:v>
                </c:pt>
                <c:pt idx="157">
                  <c:v>218.600006103515</c:v>
                </c:pt>
                <c:pt idx="158">
                  <c:v>219.600006103515</c:v>
                </c:pt>
                <c:pt idx="159">
                  <c:v>220.600006103515</c:v>
                </c:pt>
                <c:pt idx="160">
                  <c:v>221.600006103515</c:v>
                </c:pt>
                <c:pt idx="161">
                  <c:v>221.600006103515</c:v>
                </c:pt>
                <c:pt idx="162">
                  <c:v>221.600006103515</c:v>
                </c:pt>
                <c:pt idx="163">
                  <c:v>222.600006103515</c:v>
                </c:pt>
                <c:pt idx="164">
                  <c:v>223.600006103515</c:v>
                </c:pt>
                <c:pt idx="165">
                  <c:v>224.600006103515</c:v>
                </c:pt>
                <c:pt idx="166">
                  <c:v>225.600006103515</c:v>
                </c:pt>
                <c:pt idx="167">
                  <c:v>225.600006103515</c:v>
                </c:pt>
                <c:pt idx="168">
                  <c:v>228.600006103515</c:v>
                </c:pt>
                <c:pt idx="169">
                  <c:v>229.600006103515</c:v>
                </c:pt>
                <c:pt idx="170">
                  <c:v>229.600006103515</c:v>
                </c:pt>
                <c:pt idx="171">
                  <c:v>231.600006103515</c:v>
                </c:pt>
                <c:pt idx="172">
                  <c:v>233.600006103515</c:v>
                </c:pt>
                <c:pt idx="173">
                  <c:v>233.600006103515</c:v>
                </c:pt>
                <c:pt idx="174">
                  <c:v>236.600006103515</c:v>
                </c:pt>
                <c:pt idx="175">
                  <c:v>237.600006103515</c:v>
                </c:pt>
                <c:pt idx="176">
                  <c:v>237.600006103515</c:v>
                </c:pt>
                <c:pt idx="177">
                  <c:v>238.600006103515</c:v>
                </c:pt>
                <c:pt idx="178">
                  <c:v>239.600006103515</c:v>
                </c:pt>
                <c:pt idx="179">
                  <c:v>240.600006103515</c:v>
                </c:pt>
                <c:pt idx="180">
                  <c:v>241.600006103515</c:v>
                </c:pt>
                <c:pt idx="181">
                  <c:v>242.600006103515</c:v>
                </c:pt>
                <c:pt idx="182">
                  <c:v>243.600006103515</c:v>
                </c:pt>
                <c:pt idx="183">
                  <c:v>244.600006103515</c:v>
                </c:pt>
                <c:pt idx="184">
                  <c:v>245.600006103515</c:v>
                </c:pt>
                <c:pt idx="185">
                  <c:v>245.600006103515</c:v>
                </c:pt>
                <c:pt idx="186">
                  <c:v>246.600006103515</c:v>
                </c:pt>
                <c:pt idx="187">
                  <c:v>248.600006103515</c:v>
                </c:pt>
                <c:pt idx="188">
                  <c:v>248.600006103515</c:v>
                </c:pt>
                <c:pt idx="189">
                  <c:v>249.600006103515</c:v>
                </c:pt>
                <c:pt idx="190">
                  <c:v>249.600006103515</c:v>
                </c:pt>
                <c:pt idx="191">
                  <c:v>250.600006103515</c:v>
                </c:pt>
                <c:pt idx="192">
                  <c:v>251.600006103515</c:v>
                </c:pt>
                <c:pt idx="193">
                  <c:v>252.600006103515</c:v>
                </c:pt>
                <c:pt idx="194">
                  <c:v>253.600006103515</c:v>
                </c:pt>
                <c:pt idx="195">
                  <c:v>253.600006103515</c:v>
                </c:pt>
                <c:pt idx="196">
                  <c:v>254.600006103515</c:v>
                </c:pt>
                <c:pt idx="197">
                  <c:v>255.600006103515</c:v>
                </c:pt>
                <c:pt idx="198">
                  <c:v>256.600006103515</c:v>
                </c:pt>
                <c:pt idx="199">
                  <c:v>257.600006103515</c:v>
                </c:pt>
                <c:pt idx="200">
                  <c:v>257.600006103515</c:v>
                </c:pt>
                <c:pt idx="201">
                  <c:v>258.600006103515</c:v>
                </c:pt>
                <c:pt idx="202">
                  <c:v>259.600006103515</c:v>
                </c:pt>
                <c:pt idx="203">
                  <c:v>260.600006103515</c:v>
                </c:pt>
                <c:pt idx="204">
                  <c:v>261.600006103515</c:v>
                </c:pt>
                <c:pt idx="205">
                  <c:v>261.600006103515</c:v>
                </c:pt>
                <c:pt idx="206">
                  <c:v>262.600006103515</c:v>
                </c:pt>
                <c:pt idx="207">
                  <c:v>263.600006103515</c:v>
                </c:pt>
                <c:pt idx="208">
                  <c:v>264.600006103515</c:v>
                </c:pt>
                <c:pt idx="209">
                  <c:v>265.600006103515</c:v>
                </c:pt>
                <c:pt idx="210">
                  <c:v>265.600006103515</c:v>
                </c:pt>
                <c:pt idx="211">
                  <c:v>266.600006103515</c:v>
                </c:pt>
                <c:pt idx="212">
                  <c:v>267.600006103515</c:v>
                </c:pt>
                <c:pt idx="213">
                  <c:v>268.600006103515</c:v>
                </c:pt>
                <c:pt idx="214">
                  <c:v>269.600006103515</c:v>
                </c:pt>
                <c:pt idx="215">
                  <c:v>269.600006103515</c:v>
                </c:pt>
                <c:pt idx="216">
                  <c:v>270.600006103515</c:v>
                </c:pt>
                <c:pt idx="217">
                  <c:v>271.600006103515</c:v>
                </c:pt>
                <c:pt idx="218">
                  <c:v>272.600006103515</c:v>
                </c:pt>
                <c:pt idx="219">
                  <c:v>273.600006103515</c:v>
                </c:pt>
                <c:pt idx="220">
                  <c:v>273.600006103515</c:v>
                </c:pt>
                <c:pt idx="221">
                  <c:v>274.600006103515</c:v>
                </c:pt>
                <c:pt idx="222">
                  <c:v>275.600006103515</c:v>
                </c:pt>
                <c:pt idx="223">
                  <c:v>276.600006103515</c:v>
                </c:pt>
                <c:pt idx="224">
                  <c:v>277.600006103515</c:v>
                </c:pt>
                <c:pt idx="225">
                  <c:v>277.600006103515</c:v>
                </c:pt>
                <c:pt idx="226">
                  <c:v>278.600006103515</c:v>
                </c:pt>
                <c:pt idx="227">
                  <c:v>279.600006103515</c:v>
                </c:pt>
                <c:pt idx="228">
                  <c:v>280.600006103515</c:v>
                </c:pt>
                <c:pt idx="229">
                  <c:v>281.600006103515</c:v>
                </c:pt>
                <c:pt idx="230">
                  <c:v>282.600006103515</c:v>
                </c:pt>
                <c:pt idx="231">
                  <c:v>283.600006103515</c:v>
                </c:pt>
                <c:pt idx="232">
                  <c:v>284.600006103515</c:v>
                </c:pt>
                <c:pt idx="233">
                  <c:v>285.600006103515</c:v>
                </c:pt>
                <c:pt idx="234">
                  <c:v>285.600006103515</c:v>
                </c:pt>
                <c:pt idx="235">
                  <c:v>286.600006103515</c:v>
                </c:pt>
                <c:pt idx="236">
                  <c:v>287.600006103515</c:v>
                </c:pt>
                <c:pt idx="237">
                  <c:v>288.600006103515</c:v>
                </c:pt>
                <c:pt idx="238">
                  <c:v>289.600006103515</c:v>
                </c:pt>
                <c:pt idx="239">
                  <c:v>289.600006103515</c:v>
                </c:pt>
                <c:pt idx="240">
                  <c:v>290.600006103515</c:v>
                </c:pt>
                <c:pt idx="241">
                  <c:v>291.600006103515</c:v>
                </c:pt>
                <c:pt idx="242">
                  <c:v>292.600006103515</c:v>
                </c:pt>
                <c:pt idx="243">
                  <c:v>293.600006103515</c:v>
                </c:pt>
                <c:pt idx="244">
                  <c:v>293.600006103515</c:v>
                </c:pt>
                <c:pt idx="245">
                  <c:v>294.600006103515</c:v>
                </c:pt>
                <c:pt idx="246">
                  <c:v>295.600006103515</c:v>
                </c:pt>
                <c:pt idx="247">
                  <c:v>296.600006103515</c:v>
                </c:pt>
                <c:pt idx="248">
                  <c:v>297.600006103515</c:v>
                </c:pt>
                <c:pt idx="249">
                  <c:v>297.600006103515</c:v>
                </c:pt>
                <c:pt idx="250">
                  <c:v>298.600006103515</c:v>
                </c:pt>
                <c:pt idx="251">
                  <c:v>300.600006103515</c:v>
                </c:pt>
                <c:pt idx="252">
                  <c:v>301.600006103515</c:v>
                </c:pt>
                <c:pt idx="253">
                  <c:v>301.600006103515</c:v>
                </c:pt>
                <c:pt idx="254">
                  <c:v>303.600006103515</c:v>
                </c:pt>
                <c:pt idx="255">
                  <c:v>305.600006103515</c:v>
                </c:pt>
                <c:pt idx="256">
                  <c:v>305.600006103515</c:v>
                </c:pt>
                <c:pt idx="257">
                  <c:v>306.600006103515</c:v>
                </c:pt>
                <c:pt idx="258">
                  <c:v>308.600006103515</c:v>
                </c:pt>
                <c:pt idx="259">
                  <c:v>309.600006103515</c:v>
                </c:pt>
                <c:pt idx="260">
                  <c:v>310.600006103515</c:v>
                </c:pt>
                <c:pt idx="261">
                  <c:v>311.600006103515</c:v>
                </c:pt>
                <c:pt idx="262">
                  <c:v>313.600006103515</c:v>
                </c:pt>
                <c:pt idx="263">
                  <c:v>313.600006103515</c:v>
                </c:pt>
                <c:pt idx="264">
                  <c:v>314.600006103515</c:v>
                </c:pt>
                <c:pt idx="265">
                  <c:v>316.600006103515</c:v>
                </c:pt>
                <c:pt idx="266">
                  <c:v>317.600006103515</c:v>
                </c:pt>
                <c:pt idx="267">
                  <c:v>317.600006103515</c:v>
                </c:pt>
                <c:pt idx="268">
                  <c:v>318.600006103515</c:v>
                </c:pt>
                <c:pt idx="269">
                  <c:v>320.600006103515</c:v>
                </c:pt>
                <c:pt idx="270">
                  <c:v>321.600006103515</c:v>
                </c:pt>
                <c:pt idx="271">
                  <c:v>321.600006103515</c:v>
                </c:pt>
                <c:pt idx="272">
                  <c:v>322.600006103515</c:v>
                </c:pt>
                <c:pt idx="273">
                  <c:v>323.600006103515</c:v>
                </c:pt>
                <c:pt idx="274">
                  <c:v>325.600006103515</c:v>
                </c:pt>
                <c:pt idx="275">
                  <c:v>326.600006103515</c:v>
                </c:pt>
                <c:pt idx="276">
                  <c:v>328.600006103515</c:v>
                </c:pt>
                <c:pt idx="277">
                  <c:v>329.600006103515</c:v>
                </c:pt>
                <c:pt idx="278">
                  <c:v>330.600006103515</c:v>
                </c:pt>
                <c:pt idx="279">
                  <c:v>331.600006103515</c:v>
                </c:pt>
                <c:pt idx="280">
                  <c:v>332.600006103515</c:v>
                </c:pt>
                <c:pt idx="281">
                  <c:v>333.600006103515</c:v>
                </c:pt>
                <c:pt idx="282">
                  <c:v>334.600006103515</c:v>
                </c:pt>
                <c:pt idx="283">
                  <c:v>335.600006103515</c:v>
                </c:pt>
                <c:pt idx="284">
                  <c:v>336.600006103515</c:v>
                </c:pt>
                <c:pt idx="285">
                  <c:v>337.600006103515</c:v>
                </c:pt>
                <c:pt idx="286">
                  <c:v>337.600006103515</c:v>
                </c:pt>
                <c:pt idx="287">
                  <c:v>338.600006103515</c:v>
                </c:pt>
                <c:pt idx="288">
                  <c:v>339.600006103515</c:v>
                </c:pt>
                <c:pt idx="289">
                  <c:v>340.600006103515</c:v>
                </c:pt>
                <c:pt idx="290">
                  <c:v>341.600006103515</c:v>
                </c:pt>
                <c:pt idx="291">
                  <c:v>342.600006103515</c:v>
                </c:pt>
                <c:pt idx="292">
                  <c:v>344.600006103515</c:v>
                </c:pt>
                <c:pt idx="293">
                  <c:v>345.600006103515</c:v>
                </c:pt>
                <c:pt idx="294">
                  <c:v>345.600006103515</c:v>
                </c:pt>
                <c:pt idx="295">
                  <c:v>347.600006103515</c:v>
                </c:pt>
                <c:pt idx="296">
                  <c:v>348.600006103515</c:v>
                </c:pt>
                <c:pt idx="297">
                  <c:v>349.600006103515</c:v>
                </c:pt>
                <c:pt idx="298">
                  <c:v>350.600006103515</c:v>
                </c:pt>
                <c:pt idx="299">
                  <c:v>352.600006103515</c:v>
                </c:pt>
                <c:pt idx="300">
                  <c:v>353.600006103515</c:v>
                </c:pt>
                <c:pt idx="301">
                  <c:v>354.600006103515</c:v>
                </c:pt>
                <c:pt idx="302">
                  <c:v>356.600006103515</c:v>
                </c:pt>
                <c:pt idx="303">
                  <c:v>357.600006103515</c:v>
                </c:pt>
                <c:pt idx="304">
                  <c:v>358.600006103515</c:v>
                </c:pt>
                <c:pt idx="305">
                  <c:v>359.600006103515</c:v>
                </c:pt>
                <c:pt idx="306">
                  <c:v>361.600006103515</c:v>
                </c:pt>
                <c:pt idx="307">
                  <c:v>361.600006103515</c:v>
                </c:pt>
                <c:pt idx="308">
                  <c:v>362.600006103515</c:v>
                </c:pt>
                <c:pt idx="309">
                  <c:v>363.600006103515</c:v>
                </c:pt>
                <c:pt idx="310">
                  <c:v>364.600006103515</c:v>
                </c:pt>
                <c:pt idx="311">
                  <c:v>365.600006103515</c:v>
                </c:pt>
                <c:pt idx="312">
                  <c:v>366.600006103515</c:v>
                </c:pt>
                <c:pt idx="313">
                  <c:v>367.600006103515</c:v>
                </c:pt>
                <c:pt idx="314">
                  <c:v>368.600006103515</c:v>
                </c:pt>
                <c:pt idx="315">
                  <c:v>368.600006103515</c:v>
                </c:pt>
                <c:pt idx="316">
                  <c:v>369.600006103515</c:v>
                </c:pt>
                <c:pt idx="317">
                  <c:v>369.600006103515</c:v>
                </c:pt>
                <c:pt idx="318">
                  <c:v>370.600006103515</c:v>
                </c:pt>
                <c:pt idx="319">
                  <c:v>371.600006103515</c:v>
                </c:pt>
                <c:pt idx="320">
                  <c:v>373.600006103515</c:v>
                </c:pt>
                <c:pt idx="321">
                  <c:v>373.600006103515</c:v>
                </c:pt>
                <c:pt idx="322">
                  <c:v>375.600006103515</c:v>
                </c:pt>
                <c:pt idx="323">
                  <c:v>377.600006103515</c:v>
                </c:pt>
                <c:pt idx="324">
                  <c:v>378.600006103515</c:v>
                </c:pt>
                <c:pt idx="325">
                  <c:v>380.600006103515</c:v>
                </c:pt>
                <c:pt idx="326">
                  <c:v>381.600006103515</c:v>
                </c:pt>
                <c:pt idx="327">
                  <c:v>382.600006103515</c:v>
                </c:pt>
                <c:pt idx="328">
                  <c:v>383.600006103515</c:v>
                </c:pt>
                <c:pt idx="329">
                  <c:v>385.600006103515</c:v>
                </c:pt>
                <c:pt idx="330">
                  <c:v>385.600006103515</c:v>
                </c:pt>
                <c:pt idx="331">
                  <c:v>386.600006103515</c:v>
                </c:pt>
                <c:pt idx="332">
                  <c:v>388.600006103515</c:v>
                </c:pt>
                <c:pt idx="333">
                  <c:v>389.600006103515</c:v>
                </c:pt>
                <c:pt idx="334">
                  <c:v>389.600006103515</c:v>
                </c:pt>
                <c:pt idx="335">
                  <c:v>390.600006103515</c:v>
                </c:pt>
                <c:pt idx="336">
                  <c:v>391.600006103515</c:v>
                </c:pt>
                <c:pt idx="337">
                  <c:v>392.600006103515</c:v>
                </c:pt>
                <c:pt idx="338">
                  <c:v>393.600006103515</c:v>
                </c:pt>
                <c:pt idx="339">
                  <c:v>394.600006103515</c:v>
                </c:pt>
                <c:pt idx="340">
                  <c:v>396.600006103515</c:v>
                </c:pt>
                <c:pt idx="341">
                  <c:v>397.600006103515</c:v>
                </c:pt>
                <c:pt idx="342">
                  <c:v>398.600006103515</c:v>
                </c:pt>
                <c:pt idx="343">
                  <c:v>399.600006103515</c:v>
                </c:pt>
                <c:pt idx="344">
                  <c:v>401.600006103515</c:v>
                </c:pt>
                <c:pt idx="345">
                  <c:v>401.600006103515</c:v>
                </c:pt>
                <c:pt idx="346">
                  <c:v>403.600006103515</c:v>
                </c:pt>
                <c:pt idx="347">
                  <c:v>405.600006103515</c:v>
                </c:pt>
                <c:pt idx="348">
                  <c:v>406.600006103515</c:v>
                </c:pt>
                <c:pt idx="349">
                  <c:v>408.600006103515</c:v>
                </c:pt>
                <c:pt idx="350">
                  <c:v>409.600006103515</c:v>
                </c:pt>
                <c:pt idx="351">
                  <c:v>409.600006103515</c:v>
                </c:pt>
                <c:pt idx="352">
                  <c:v>410.600006103515</c:v>
                </c:pt>
                <c:pt idx="353">
                  <c:v>412.600006103515</c:v>
                </c:pt>
                <c:pt idx="354">
                  <c:v>413.600006103515</c:v>
                </c:pt>
                <c:pt idx="355">
                  <c:v>414.600006103515</c:v>
                </c:pt>
                <c:pt idx="356">
                  <c:v>415.600006103515</c:v>
                </c:pt>
                <c:pt idx="357">
                  <c:v>416.600006103515</c:v>
                </c:pt>
                <c:pt idx="358">
                  <c:v>417.600006103515</c:v>
                </c:pt>
                <c:pt idx="359">
                  <c:v>417.600006103515</c:v>
                </c:pt>
                <c:pt idx="360">
                  <c:v>418.600006103515</c:v>
                </c:pt>
                <c:pt idx="361">
                  <c:v>420.600006103515</c:v>
                </c:pt>
                <c:pt idx="362">
                  <c:v>421.600006103515</c:v>
                </c:pt>
                <c:pt idx="363">
                  <c:v>421.600006103515</c:v>
                </c:pt>
                <c:pt idx="364">
                  <c:v>422.600006103515</c:v>
                </c:pt>
                <c:pt idx="365">
                  <c:v>423.600006103515</c:v>
                </c:pt>
                <c:pt idx="366">
                  <c:v>425.600006103515</c:v>
                </c:pt>
                <c:pt idx="367">
                  <c:v>425.600006103515</c:v>
                </c:pt>
                <c:pt idx="368">
                  <c:v>426.600006103515</c:v>
                </c:pt>
                <c:pt idx="369">
                  <c:v>427.600006103515</c:v>
                </c:pt>
                <c:pt idx="370">
                  <c:v>429.600006103515</c:v>
                </c:pt>
                <c:pt idx="371">
                  <c:v>430.600006103515</c:v>
                </c:pt>
                <c:pt idx="372">
                  <c:v>431.600006103515</c:v>
                </c:pt>
                <c:pt idx="373">
                  <c:v>433.600006103515</c:v>
                </c:pt>
                <c:pt idx="374">
                  <c:v>433.600006103515</c:v>
                </c:pt>
                <c:pt idx="375">
                  <c:v>434.600006103515</c:v>
                </c:pt>
                <c:pt idx="376">
                  <c:v>435.600006103515</c:v>
                </c:pt>
                <c:pt idx="377">
                  <c:v>437.60000228881802</c:v>
                </c:pt>
                <c:pt idx="378">
                  <c:v>438.60000228881802</c:v>
                </c:pt>
                <c:pt idx="379">
                  <c:v>439.60000228881802</c:v>
                </c:pt>
                <c:pt idx="380">
                  <c:v>441.60000228881802</c:v>
                </c:pt>
                <c:pt idx="381">
                  <c:v>441.60000228881802</c:v>
                </c:pt>
                <c:pt idx="382">
                  <c:v>443.60000228881802</c:v>
                </c:pt>
                <c:pt idx="383">
                  <c:v>445.60000228881802</c:v>
                </c:pt>
                <c:pt idx="384">
                  <c:v>445.60000228881802</c:v>
                </c:pt>
                <c:pt idx="385">
                  <c:v>446.60000228881802</c:v>
                </c:pt>
                <c:pt idx="386">
                  <c:v>447.60000228881802</c:v>
                </c:pt>
                <c:pt idx="387">
                  <c:v>449.60000228881802</c:v>
                </c:pt>
                <c:pt idx="388">
                  <c:v>449.60000228881802</c:v>
                </c:pt>
                <c:pt idx="389">
                  <c:v>450.60000228881802</c:v>
                </c:pt>
                <c:pt idx="390">
                  <c:v>451.60000228881802</c:v>
                </c:pt>
                <c:pt idx="391">
                  <c:v>452.60000228881802</c:v>
                </c:pt>
                <c:pt idx="392">
                  <c:v>453.60000228881802</c:v>
                </c:pt>
                <c:pt idx="393">
                  <c:v>453.60000228881802</c:v>
                </c:pt>
                <c:pt idx="394">
                  <c:v>454.60000228881802</c:v>
                </c:pt>
                <c:pt idx="395">
                  <c:v>455.60000228881802</c:v>
                </c:pt>
                <c:pt idx="396">
                  <c:v>456.60000228881802</c:v>
                </c:pt>
                <c:pt idx="397">
                  <c:v>457.60000228881802</c:v>
                </c:pt>
                <c:pt idx="398">
                  <c:v>458.60000228881802</c:v>
                </c:pt>
                <c:pt idx="399">
                  <c:v>459.60000228881802</c:v>
                </c:pt>
                <c:pt idx="400">
                  <c:v>460.60000228881802</c:v>
                </c:pt>
                <c:pt idx="401">
                  <c:v>462.60000228881802</c:v>
                </c:pt>
                <c:pt idx="402">
                  <c:v>463.60000228881802</c:v>
                </c:pt>
                <c:pt idx="403">
                  <c:v>465.60000228881802</c:v>
                </c:pt>
                <c:pt idx="404">
                  <c:v>466.60000228881802</c:v>
                </c:pt>
                <c:pt idx="405">
                  <c:v>467.60000228881802</c:v>
                </c:pt>
                <c:pt idx="406">
                  <c:v>468.60000228881802</c:v>
                </c:pt>
                <c:pt idx="407">
                  <c:v>469.60000228881802</c:v>
                </c:pt>
                <c:pt idx="408">
                  <c:v>469.60000228881802</c:v>
                </c:pt>
                <c:pt idx="409">
                  <c:v>470.60000228881802</c:v>
                </c:pt>
                <c:pt idx="410">
                  <c:v>471.60000228881802</c:v>
                </c:pt>
                <c:pt idx="411">
                  <c:v>472.60000228881802</c:v>
                </c:pt>
                <c:pt idx="412">
                  <c:v>473.60000228881802</c:v>
                </c:pt>
                <c:pt idx="413">
                  <c:v>473.60000228881802</c:v>
                </c:pt>
                <c:pt idx="414">
                  <c:v>474.60000228881802</c:v>
                </c:pt>
                <c:pt idx="415">
                  <c:v>475.60000228881802</c:v>
                </c:pt>
                <c:pt idx="416">
                  <c:v>476.60000228881802</c:v>
                </c:pt>
                <c:pt idx="417">
                  <c:v>477.60000228881802</c:v>
                </c:pt>
                <c:pt idx="418">
                  <c:v>477.60000228881802</c:v>
                </c:pt>
                <c:pt idx="419">
                  <c:v>478.60000228881802</c:v>
                </c:pt>
                <c:pt idx="420">
                  <c:v>479.60000228881802</c:v>
                </c:pt>
                <c:pt idx="421">
                  <c:v>480.60000228881802</c:v>
                </c:pt>
                <c:pt idx="422">
                  <c:v>481.60000228881802</c:v>
                </c:pt>
                <c:pt idx="423">
                  <c:v>481.60000228881802</c:v>
                </c:pt>
                <c:pt idx="424">
                  <c:v>482.60000228881802</c:v>
                </c:pt>
              </c:numCache>
            </c:numRef>
          </c:yVal>
          <c:smooth val="1"/>
          <c:extLst>
            <c:ext xmlns:c16="http://schemas.microsoft.com/office/drawing/2014/chart" uri="{C3380CC4-5D6E-409C-BE32-E72D297353CC}">
              <c16:uniqueId val="{00000001-D2CA-40F2-9813-BFC9953C147D}"/>
            </c:ext>
          </c:extLst>
        </c:ser>
        <c:ser>
          <c:idx val="2"/>
          <c:order val="2"/>
          <c:tx>
            <c:v>Percobaan 3</c:v>
          </c:tx>
          <c:spPr>
            <a:ln w="31750"/>
          </c:spPr>
          <c:marker>
            <c:symbol val="none"/>
          </c:marker>
          <c:xVal>
            <c:numRef>
              <c:f>'40'!$P$4:$P$800</c:f>
              <c:numCache>
                <c:formatCode>General</c:formatCode>
                <c:ptCount val="797"/>
                <c:pt idx="0">
                  <c:v>155</c:v>
                </c:pt>
                <c:pt idx="1">
                  <c:v>155</c:v>
                </c:pt>
                <c:pt idx="2">
                  <c:v>155</c:v>
                </c:pt>
                <c:pt idx="3">
                  <c:v>154</c:v>
                </c:pt>
                <c:pt idx="4">
                  <c:v>154</c:v>
                </c:pt>
                <c:pt idx="5">
                  <c:v>154</c:v>
                </c:pt>
                <c:pt idx="6">
                  <c:v>154</c:v>
                </c:pt>
                <c:pt idx="7">
                  <c:v>154</c:v>
                </c:pt>
                <c:pt idx="8">
                  <c:v>154</c:v>
                </c:pt>
                <c:pt idx="9">
                  <c:v>153</c:v>
                </c:pt>
                <c:pt idx="10">
                  <c:v>153</c:v>
                </c:pt>
                <c:pt idx="11">
                  <c:v>153</c:v>
                </c:pt>
                <c:pt idx="12">
                  <c:v>153</c:v>
                </c:pt>
                <c:pt idx="13">
                  <c:v>153</c:v>
                </c:pt>
                <c:pt idx="14">
                  <c:v>153</c:v>
                </c:pt>
                <c:pt idx="15">
                  <c:v>153</c:v>
                </c:pt>
                <c:pt idx="16">
                  <c:v>153</c:v>
                </c:pt>
                <c:pt idx="17">
                  <c:v>153</c:v>
                </c:pt>
                <c:pt idx="18">
                  <c:v>153</c:v>
                </c:pt>
                <c:pt idx="19">
                  <c:v>153</c:v>
                </c:pt>
                <c:pt idx="20">
                  <c:v>153</c:v>
                </c:pt>
                <c:pt idx="21">
                  <c:v>153</c:v>
                </c:pt>
                <c:pt idx="22">
                  <c:v>153</c:v>
                </c:pt>
                <c:pt idx="23">
                  <c:v>153</c:v>
                </c:pt>
                <c:pt idx="24">
                  <c:v>153</c:v>
                </c:pt>
                <c:pt idx="25">
                  <c:v>153</c:v>
                </c:pt>
                <c:pt idx="26">
                  <c:v>152</c:v>
                </c:pt>
                <c:pt idx="27">
                  <c:v>152</c:v>
                </c:pt>
                <c:pt idx="28">
                  <c:v>152</c:v>
                </c:pt>
                <c:pt idx="29">
                  <c:v>151</c:v>
                </c:pt>
                <c:pt idx="30">
                  <c:v>151</c:v>
                </c:pt>
                <c:pt idx="31">
                  <c:v>150</c:v>
                </c:pt>
                <c:pt idx="32">
                  <c:v>149</c:v>
                </c:pt>
                <c:pt idx="33">
                  <c:v>149</c:v>
                </c:pt>
                <c:pt idx="34">
                  <c:v>149</c:v>
                </c:pt>
                <c:pt idx="35">
                  <c:v>148</c:v>
                </c:pt>
                <c:pt idx="36">
                  <c:v>147</c:v>
                </c:pt>
                <c:pt idx="37">
                  <c:v>146</c:v>
                </c:pt>
                <c:pt idx="38">
                  <c:v>145</c:v>
                </c:pt>
                <c:pt idx="39">
                  <c:v>145</c:v>
                </c:pt>
                <c:pt idx="40">
                  <c:v>145</c:v>
                </c:pt>
                <c:pt idx="41">
                  <c:v>144</c:v>
                </c:pt>
                <c:pt idx="42">
                  <c:v>144</c:v>
                </c:pt>
                <c:pt idx="43">
                  <c:v>143</c:v>
                </c:pt>
                <c:pt idx="44">
                  <c:v>143</c:v>
                </c:pt>
                <c:pt idx="45">
                  <c:v>142</c:v>
                </c:pt>
                <c:pt idx="46">
                  <c:v>141</c:v>
                </c:pt>
                <c:pt idx="47">
                  <c:v>141</c:v>
                </c:pt>
                <c:pt idx="48">
                  <c:v>141</c:v>
                </c:pt>
                <c:pt idx="49">
                  <c:v>140</c:v>
                </c:pt>
                <c:pt idx="50">
                  <c:v>140</c:v>
                </c:pt>
                <c:pt idx="51">
                  <c:v>140</c:v>
                </c:pt>
                <c:pt idx="52">
                  <c:v>139</c:v>
                </c:pt>
                <c:pt idx="53">
                  <c:v>139</c:v>
                </c:pt>
                <c:pt idx="54">
                  <c:v>139</c:v>
                </c:pt>
                <c:pt idx="55">
                  <c:v>139</c:v>
                </c:pt>
                <c:pt idx="56">
                  <c:v>139</c:v>
                </c:pt>
                <c:pt idx="57">
                  <c:v>139</c:v>
                </c:pt>
                <c:pt idx="58">
                  <c:v>139</c:v>
                </c:pt>
                <c:pt idx="59">
                  <c:v>139</c:v>
                </c:pt>
                <c:pt idx="60">
                  <c:v>139</c:v>
                </c:pt>
                <c:pt idx="61">
                  <c:v>139</c:v>
                </c:pt>
                <c:pt idx="62">
                  <c:v>139</c:v>
                </c:pt>
                <c:pt idx="63">
                  <c:v>139</c:v>
                </c:pt>
                <c:pt idx="64">
                  <c:v>139</c:v>
                </c:pt>
                <c:pt idx="65">
                  <c:v>139</c:v>
                </c:pt>
                <c:pt idx="66">
                  <c:v>139</c:v>
                </c:pt>
                <c:pt idx="67">
                  <c:v>139</c:v>
                </c:pt>
                <c:pt idx="68">
                  <c:v>139</c:v>
                </c:pt>
                <c:pt idx="69">
                  <c:v>139</c:v>
                </c:pt>
                <c:pt idx="70">
                  <c:v>139</c:v>
                </c:pt>
                <c:pt idx="71">
                  <c:v>139</c:v>
                </c:pt>
                <c:pt idx="72">
                  <c:v>139</c:v>
                </c:pt>
                <c:pt idx="73">
                  <c:v>139</c:v>
                </c:pt>
                <c:pt idx="74">
                  <c:v>139</c:v>
                </c:pt>
                <c:pt idx="75">
                  <c:v>139</c:v>
                </c:pt>
                <c:pt idx="76">
                  <c:v>138</c:v>
                </c:pt>
                <c:pt idx="77">
                  <c:v>138</c:v>
                </c:pt>
                <c:pt idx="78">
                  <c:v>137</c:v>
                </c:pt>
                <c:pt idx="79">
                  <c:v>137</c:v>
                </c:pt>
                <c:pt idx="80">
                  <c:v>137</c:v>
                </c:pt>
                <c:pt idx="81">
                  <c:v>137</c:v>
                </c:pt>
                <c:pt idx="82">
                  <c:v>137</c:v>
                </c:pt>
                <c:pt idx="83">
                  <c:v>137</c:v>
                </c:pt>
                <c:pt idx="84">
                  <c:v>136</c:v>
                </c:pt>
                <c:pt idx="85">
                  <c:v>136</c:v>
                </c:pt>
                <c:pt idx="86">
                  <c:v>136</c:v>
                </c:pt>
                <c:pt idx="87">
                  <c:v>135</c:v>
                </c:pt>
                <c:pt idx="88">
                  <c:v>135</c:v>
                </c:pt>
                <c:pt idx="89">
                  <c:v>134</c:v>
                </c:pt>
                <c:pt idx="90">
                  <c:v>134</c:v>
                </c:pt>
                <c:pt idx="91">
                  <c:v>133</c:v>
                </c:pt>
                <c:pt idx="92">
                  <c:v>133</c:v>
                </c:pt>
                <c:pt idx="93">
                  <c:v>133</c:v>
                </c:pt>
                <c:pt idx="94">
                  <c:v>133</c:v>
                </c:pt>
                <c:pt idx="95">
                  <c:v>133</c:v>
                </c:pt>
                <c:pt idx="96">
                  <c:v>133</c:v>
                </c:pt>
                <c:pt idx="97">
                  <c:v>133</c:v>
                </c:pt>
                <c:pt idx="98">
                  <c:v>132</c:v>
                </c:pt>
                <c:pt idx="99">
                  <c:v>132</c:v>
                </c:pt>
                <c:pt idx="100">
                  <c:v>132</c:v>
                </c:pt>
                <c:pt idx="101">
                  <c:v>132</c:v>
                </c:pt>
                <c:pt idx="102">
                  <c:v>132</c:v>
                </c:pt>
                <c:pt idx="103">
                  <c:v>132</c:v>
                </c:pt>
                <c:pt idx="104">
                  <c:v>132</c:v>
                </c:pt>
                <c:pt idx="105">
                  <c:v>132</c:v>
                </c:pt>
                <c:pt idx="106">
                  <c:v>132</c:v>
                </c:pt>
                <c:pt idx="107">
                  <c:v>132</c:v>
                </c:pt>
                <c:pt idx="108">
                  <c:v>132</c:v>
                </c:pt>
                <c:pt idx="109">
                  <c:v>132</c:v>
                </c:pt>
                <c:pt idx="110">
                  <c:v>132</c:v>
                </c:pt>
                <c:pt idx="111">
                  <c:v>132</c:v>
                </c:pt>
                <c:pt idx="112">
                  <c:v>132</c:v>
                </c:pt>
                <c:pt idx="113">
                  <c:v>132</c:v>
                </c:pt>
                <c:pt idx="114">
                  <c:v>132</c:v>
                </c:pt>
                <c:pt idx="115">
                  <c:v>133</c:v>
                </c:pt>
                <c:pt idx="116">
                  <c:v>133</c:v>
                </c:pt>
                <c:pt idx="117">
                  <c:v>133</c:v>
                </c:pt>
                <c:pt idx="118">
                  <c:v>133</c:v>
                </c:pt>
                <c:pt idx="119">
                  <c:v>133</c:v>
                </c:pt>
                <c:pt idx="120">
                  <c:v>133</c:v>
                </c:pt>
                <c:pt idx="121">
                  <c:v>133</c:v>
                </c:pt>
                <c:pt idx="122">
                  <c:v>134</c:v>
                </c:pt>
                <c:pt idx="123">
                  <c:v>134</c:v>
                </c:pt>
                <c:pt idx="124">
                  <c:v>134</c:v>
                </c:pt>
                <c:pt idx="125">
                  <c:v>135</c:v>
                </c:pt>
                <c:pt idx="126">
                  <c:v>136</c:v>
                </c:pt>
                <c:pt idx="127">
                  <c:v>137</c:v>
                </c:pt>
                <c:pt idx="128">
                  <c:v>137</c:v>
                </c:pt>
                <c:pt idx="129">
                  <c:v>137</c:v>
                </c:pt>
                <c:pt idx="130">
                  <c:v>138</c:v>
                </c:pt>
                <c:pt idx="131">
                  <c:v>139</c:v>
                </c:pt>
                <c:pt idx="132">
                  <c:v>139</c:v>
                </c:pt>
                <c:pt idx="133">
                  <c:v>140</c:v>
                </c:pt>
                <c:pt idx="134">
                  <c:v>140</c:v>
                </c:pt>
                <c:pt idx="135">
                  <c:v>141</c:v>
                </c:pt>
                <c:pt idx="136">
                  <c:v>141</c:v>
                </c:pt>
                <c:pt idx="137">
                  <c:v>141</c:v>
                </c:pt>
                <c:pt idx="138">
                  <c:v>141</c:v>
                </c:pt>
                <c:pt idx="139">
                  <c:v>142</c:v>
                </c:pt>
                <c:pt idx="140">
                  <c:v>143</c:v>
                </c:pt>
                <c:pt idx="141">
                  <c:v>144</c:v>
                </c:pt>
                <c:pt idx="142">
                  <c:v>144</c:v>
                </c:pt>
                <c:pt idx="143">
                  <c:v>145</c:v>
                </c:pt>
                <c:pt idx="144">
                  <c:v>146</c:v>
                </c:pt>
                <c:pt idx="145">
                  <c:v>146</c:v>
                </c:pt>
                <c:pt idx="146">
                  <c:v>148</c:v>
                </c:pt>
                <c:pt idx="147">
                  <c:v>148</c:v>
                </c:pt>
                <c:pt idx="148">
                  <c:v>149</c:v>
                </c:pt>
                <c:pt idx="149">
                  <c:v>149</c:v>
                </c:pt>
                <c:pt idx="150">
                  <c:v>150</c:v>
                </c:pt>
                <c:pt idx="151">
                  <c:v>150</c:v>
                </c:pt>
                <c:pt idx="152">
                  <c:v>151</c:v>
                </c:pt>
                <c:pt idx="153">
                  <c:v>152</c:v>
                </c:pt>
                <c:pt idx="154">
                  <c:v>153</c:v>
                </c:pt>
                <c:pt idx="155">
                  <c:v>153</c:v>
                </c:pt>
                <c:pt idx="156">
                  <c:v>154</c:v>
                </c:pt>
                <c:pt idx="157">
                  <c:v>155</c:v>
                </c:pt>
                <c:pt idx="158">
                  <c:v>156</c:v>
                </c:pt>
                <c:pt idx="159">
                  <c:v>157</c:v>
                </c:pt>
                <c:pt idx="160">
                  <c:v>157</c:v>
                </c:pt>
                <c:pt idx="161">
                  <c:v>157</c:v>
                </c:pt>
                <c:pt idx="162">
                  <c:v>158</c:v>
                </c:pt>
                <c:pt idx="163">
                  <c:v>159</c:v>
                </c:pt>
                <c:pt idx="164">
                  <c:v>160</c:v>
                </c:pt>
                <c:pt idx="165">
                  <c:v>161</c:v>
                </c:pt>
                <c:pt idx="166">
                  <c:v>161</c:v>
                </c:pt>
                <c:pt idx="167">
                  <c:v>162</c:v>
                </c:pt>
                <c:pt idx="168">
                  <c:v>163</c:v>
                </c:pt>
                <c:pt idx="169">
                  <c:v>163</c:v>
                </c:pt>
                <c:pt idx="170">
                  <c:v>164</c:v>
                </c:pt>
                <c:pt idx="171">
                  <c:v>165</c:v>
                </c:pt>
                <c:pt idx="172">
                  <c:v>165</c:v>
                </c:pt>
                <c:pt idx="173">
                  <c:v>165</c:v>
                </c:pt>
                <c:pt idx="174">
                  <c:v>166</c:v>
                </c:pt>
                <c:pt idx="175">
                  <c:v>167</c:v>
                </c:pt>
                <c:pt idx="176">
                  <c:v>168</c:v>
                </c:pt>
                <c:pt idx="177">
                  <c:v>169</c:v>
                </c:pt>
                <c:pt idx="178">
                  <c:v>170</c:v>
                </c:pt>
                <c:pt idx="179">
                  <c:v>171</c:v>
                </c:pt>
                <c:pt idx="180">
                  <c:v>172</c:v>
                </c:pt>
                <c:pt idx="181">
                  <c:v>173</c:v>
                </c:pt>
                <c:pt idx="182">
                  <c:v>173</c:v>
                </c:pt>
                <c:pt idx="183">
                  <c:v>174</c:v>
                </c:pt>
                <c:pt idx="184">
                  <c:v>175</c:v>
                </c:pt>
                <c:pt idx="185">
                  <c:v>175</c:v>
                </c:pt>
                <c:pt idx="186">
                  <c:v>176</c:v>
                </c:pt>
                <c:pt idx="187">
                  <c:v>177</c:v>
                </c:pt>
                <c:pt idx="188">
                  <c:v>177</c:v>
                </c:pt>
                <c:pt idx="189">
                  <c:v>178</c:v>
                </c:pt>
                <c:pt idx="190">
                  <c:v>178</c:v>
                </c:pt>
                <c:pt idx="191">
                  <c:v>179</c:v>
                </c:pt>
                <c:pt idx="192">
                  <c:v>181</c:v>
                </c:pt>
                <c:pt idx="193">
                  <c:v>181</c:v>
                </c:pt>
                <c:pt idx="194">
                  <c:v>181</c:v>
                </c:pt>
                <c:pt idx="195">
                  <c:v>183</c:v>
                </c:pt>
                <c:pt idx="196">
                  <c:v>183</c:v>
                </c:pt>
                <c:pt idx="197">
                  <c:v>184</c:v>
                </c:pt>
                <c:pt idx="198">
                  <c:v>185</c:v>
                </c:pt>
                <c:pt idx="199">
                  <c:v>185</c:v>
                </c:pt>
                <c:pt idx="200">
                  <c:v>187</c:v>
                </c:pt>
                <c:pt idx="201">
                  <c:v>188</c:v>
                </c:pt>
                <c:pt idx="202">
                  <c:v>189</c:v>
                </c:pt>
                <c:pt idx="203">
                  <c:v>191</c:v>
                </c:pt>
                <c:pt idx="204">
                  <c:v>192</c:v>
                </c:pt>
                <c:pt idx="205">
                  <c:v>193</c:v>
                </c:pt>
                <c:pt idx="206">
                  <c:v>195</c:v>
                </c:pt>
                <c:pt idx="207">
                  <c:v>196</c:v>
                </c:pt>
                <c:pt idx="208">
                  <c:v>197</c:v>
                </c:pt>
                <c:pt idx="209">
                  <c:v>199</c:v>
                </c:pt>
                <c:pt idx="210">
                  <c:v>200</c:v>
                </c:pt>
                <c:pt idx="211">
                  <c:v>201</c:v>
                </c:pt>
                <c:pt idx="212">
                  <c:v>202</c:v>
                </c:pt>
                <c:pt idx="213">
                  <c:v>203</c:v>
                </c:pt>
                <c:pt idx="214">
                  <c:v>204</c:v>
                </c:pt>
                <c:pt idx="215">
                  <c:v>205</c:v>
                </c:pt>
                <c:pt idx="216">
                  <c:v>205</c:v>
                </c:pt>
                <c:pt idx="217">
                  <c:v>206</c:v>
                </c:pt>
                <c:pt idx="218">
                  <c:v>207</c:v>
                </c:pt>
                <c:pt idx="219">
                  <c:v>208</c:v>
                </c:pt>
                <c:pt idx="220">
                  <c:v>209</c:v>
                </c:pt>
                <c:pt idx="221">
                  <c:v>209</c:v>
                </c:pt>
                <c:pt idx="222">
                  <c:v>210</c:v>
                </c:pt>
                <c:pt idx="223">
                  <c:v>210</c:v>
                </c:pt>
                <c:pt idx="224">
                  <c:v>211</c:v>
                </c:pt>
                <c:pt idx="225">
                  <c:v>212</c:v>
                </c:pt>
                <c:pt idx="226">
                  <c:v>213</c:v>
                </c:pt>
                <c:pt idx="227">
                  <c:v>213</c:v>
                </c:pt>
                <c:pt idx="228">
                  <c:v>213</c:v>
                </c:pt>
                <c:pt idx="229">
                  <c:v>214</c:v>
                </c:pt>
                <c:pt idx="230">
                  <c:v>215</c:v>
                </c:pt>
                <c:pt idx="231">
                  <c:v>216</c:v>
                </c:pt>
                <c:pt idx="232">
                  <c:v>216</c:v>
                </c:pt>
                <c:pt idx="233">
                  <c:v>216</c:v>
                </c:pt>
                <c:pt idx="234">
                  <c:v>217</c:v>
                </c:pt>
                <c:pt idx="235">
                  <c:v>217</c:v>
                </c:pt>
                <c:pt idx="236">
                  <c:v>218</c:v>
                </c:pt>
                <c:pt idx="237">
                  <c:v>218</c:v>
                </c:pt>
                <c:pt idx="238">
                  <c:v>219</c:v>
                </c:pt>
                <c:pt idx="239">
                  <c:v>219</c:v>
                </c:pt>
                <c:pt idx="240">
                  <c:v>220</c:v>
                </c:pt>
                <c:pt idx="241">
                  <c:v>220</c:v>
                </c:pt>
                <c:pt idx="242">
                  <c:v>221</c:v>
                </c:pt>
                <c:pt idx="243">
                  <c:v>221</c:v>
                </c:pt>
                <c:pt idx="244">
                  <c:v>221</c:v>
                </c:pt>
                <c:pt idx="245">
                  <c:v>221</c:v>
                </c:pt>
                <c:pt idx="246">
                  <c:v>221</c:v>
                </c:pt>
                <c:pt idx="247">
                  <c:v>221</c:v>
                </c:pt>
                <c:pt idx="248">
                  <c:v>222</c:v>
                </c:pt>
                <c:pt idx="249">
                  <c:v>222</c:v>
                </c:pt>
                <c:pt idx="250">
                  <c:v>222</c:v>
                </c:pt>
                <c:pt idx="251">
                  <c:v>223</c:v>
                </c:pt>
                <c:pt idx="252">
                  <c:v>223</c:v>
                </c:pt>
                <c:pt idx="253">
                  <c:v>223</c:v>
                </c:pt>
                <c:pt idx="254">
                  <c:v>223</c:v>
                </c:pt>
                <c:pt idx="255">
                  <c:v>223</c:v>
                </c:pt>
                <c:pt idx="256">
                  <c:v>223</c:v>
                </c:pt>
                <c:pt idx="257">
                  <c:v>223</c:v>
                </c:pt>
                <c:pt idx="258">
                  <c:v>223</c:v>
                </c:pt>
                <c:pt idx="259">
                  <c:v>223</c:v>
                </c:pt>
                <c:pt idx="260">
                  <c:v>223</c:v>
                </c:pt>
                <c:pt idx="261">
                  <c:v>223</c:v>
                </c:pt>
                <c:pt idx="262">
                  <c:v>223</c:v>
                </c:pt>
                <c:pt idx="263">
                  <c:v>223</c:v>
                </c:pt>
                <c:pt idx="264">
                  <c:v>223</c:v>
                </c:pt>
                <c:pt idx="265">
                  <c:v>223</c:v>
                </c:pt>
                <c:pt idx="266">
                  <c:v>223</c:v>
                </c:pt>
                <c:pt idx="267">
                  <c:v>223</c:v>
                </c:pt>
                <c:pt idx="268">
                  <c:v>223</c:v>
                </c:pt>
                <c:pt idx="269">
                  <c:v>223</c:v>
                </c:pt>
                <c:pt idx="270">
                  <c:v>223</c:v>
                </c:pt>
                <c:pt idx="271">
                  <c:v>223</c:v>
                </c:pt>
                <c:pt idx="272">
                  <c:v>223</c:v>
                </c:pt>
                <c:pt idx="273">
                  <c:v>223</c:v>
                </c:pt>
                <c:pt idx="274">
                  <c:v>223</c:v>
                </c:pt>
                <c:pt idx="275">
                  <c:v>223</c:v>
                </c:pt>
                <c:pt idx="276">
                  <c:v>223</c:v>
                </c:pt>
                <c:pt idx="277">
                  <c:v>223</c:v>
                </c:pt>
                <c:pt idx="278">
                  <c:v>223</c:v>
                </c:pt>
                <c:pt idx="279">
                  <c:v>223</c:v>
                </c:pt>
                <c:pt idx="280">
                  <c:v>223</c:v>
                </c:pt>
                <c:pt idx="281">
                  <c:v>223</c:v>
                </c:pt>
                <c:pt idx="282">
                  <c:v>223</c:v>
                </c:pt>
                <c:pt idx="283">
                  <c:v>223</c:v>
                </c:pt>
                <c:pt idx="284">
                  <c:v>223</c:v>
                </c:pt>
                <c:pt idx="285">
                  <c:v>223</c:v>
                </c:pt>
                <c:pt idx="286">
                  <c:v>223</c:v>
                </c:pt>
                <c:pt idx="287">
                  <c:v>223</c:v>
                </c:pt>
                <c:pt idx="288">
                  <c:v>224</c:v>
                </c:pt>
                <c:pt idx="289">
                  <c:v>224</c:v>
                </c:pt>
                <c:pt idx="290">
                  <c:v>224</c:v>
                </c:pt>
                <c:pt idx="291">
                  <c:v>224</c:v>
                </c:pt>
                <c:pt idx="292">
                  <c:v>224</c:v>
                </c:pt>
                <c:pt idx="293">
                  <c:v>224</c:v>
                </c:pt>
                <c:pt idx="294">
                  <c:v>224</c:v>
                </c:pt>
                <c:pt idx="295">
                  <c:v>224</c:v>
                </c:pt>
                <c:pt idx="296">
                  <c:v>224</c:v>
                </c:pt>
                <c:pt idx="297">
                  <c:v>224</c:v>
                </c:pt>
                <c:pt idx="298">
                  <c:v>224</c:v>
                </c:pt>
                <c:pt idx="299">
                  <c:v>224</c:v>
                </c:pt>
                <c:pt idx="300">
                  <c:v>224</c:v>
                </c:pt>
                <c:pt idx="301">
                  <c:v>224</c:v>
                </c:pt>
                <c:pt idx="302">
                  <c:v>225</c:v>
                </c:pt>
                <c:pt idx="303">
                  <c:v>225</c:v>
                </c:pt>
                <c:pt idx="304">
                  <c:v>225</c:v>
                </c:pt>
                <c:pt idx="305">
                  <c:v>225</c:v>
                </c:pt>
                <c:pt idx="306">
                  <c:v>225</c:v>
                </c:pt>
                <c:pt idx="307">
                  <c:v>225</c:v>
                </c:pt>
                <c:pt idx="308">
                  <c:v>225</c:v>
                </c:pt>
                <c:pt idx="309">
                  <c:v>225</c:v>
                </c:pt>
                <c:pt idx="310">
                  <c:v>225</c:v>
                </c:pt>
                <c:pt idx="311">
                  <c:v>225</c:v>
                </c:pt>
                <c:pt idx="312">
                  <c:v>225</c:v>
                </c:pt>
                <c:pt idx="313">
                  <c:v>225</c:v>
                </c:pt>
                <c:pt idx="314">
                  <c:v>225</c:v>
                </c:pt>
                <c:pt idx="315">
                  <c:v>225</c:v>
                </c:pt>
                <c:pt idx="316">
                  <c:v>225</c:v>
                </c:pt>
                <c:pt idx="317">
                  <c:v>225</c:v>
                </c:pt>
                <c:pt idx="318">
                  <c:v>225</c:v>
                </c:pt>
                <c:pt idx="319">
                  <c:v>225</c:v>
                </c:pt>
                <c:pt idx="320">
                  <c:v>225</c:v>
                </c:pt>
                <c:pt idx="321">
                  <c:v>225</c:v>
                </c:pt>
                <c:pt idx="322">
                  <c:v>225</c:v>
                </c:pt>
                <c:pt idx="323">
                  <c:v>225</c:v>
                </c:pt>
                <c:pt idx="324">
                  <c:v>225</c:v>
                </c:pt>
                <c:pt idx="325">
                  <c:v>225</c:v>
                </c:pt>
                <c:pt idx="326">
                  <c:v>225</c:v>
                </c:pt>
                <c:pt idx="327">
                  <c:v>225</c:v>
                </c:pt>
                <c:pt idx="328">
                  <c:v>225</c:v>
                </c:pt>
                <c:pt idx="329">
                  <c:v>225</c:v>
                </c:pt>
                <c:pt idx="330">
                  <c:v>225</c:v>
                </c:pt>
                <c:pt idx="331">
                  <c:v>225</c:v>
                </c:pt>
                <c:pt idx="332">
                  <c:v>225</c:v>
                </c:pt>
                <c:pt idx="333">
                  <c:v>225</c:v>
                </c:pt>
                <c:pt idx="334">
                  <c:v>225</c:v>
                </c:pt>
                <c:pt idx="335">
                  <c:v>225</c:v>
                </c:pt>
                <c:pt idx="336">
                  <c:v>225</c:v>
                </c:pt>
                <c:pt idx="337">
                  <c:v>225</c:v>
                </c:pt>
                <c:pt idx="338">
                  <c:v>225</c:v>
                </c:pt>
                <c:pt idx="339">
                  <c:v>225</c:v>
                </c:pt>
                <c:pt idx="340">
                  <c:v>225</c:v>
                </c:pt>
                <c:pt idx="341">
                  <c:v>225</c:v>
                </c:pt>
                <c:pt idx="342">
                  <c:v>225</c:v>
                </c:pt>
                <c:pt idx="343">
                  <c:v>225</c:v>
                </c:pt>
                <c:pt idx="344">
                  <c:v>225</c:v>
                </c:pt>
                <c:pt idx="345">
                  <c:v>225</c:v>
                </c:pt>
                <c:pt idx="346">
                  <c:v>225</c:v>
                </c:pt>
                <c:pt idx="347">
                  <c:v>225</c:v>
                </c:pt>
                <c:pt idx="348">
                  <c:v>225</c:v>
                </c:pt>
                <c:pt idx="349">
                  <c:v>225</c:v>
                </c:pt>
                <c:pt idx="350">
                  <c:v>225</c:v>
                </c:pt>
                <c:pt idx="351">
                  <c:v>225</c:v>
                </c:pt>
                <c:pt idx="352">
                  <c:v>225</c:v>
                </c:pt>
                <c:pt idx="353">
                  <c:v>225</c:v>
                </c:pt>
                <c:pt idx="354">
                  <c:v>225</c:v>
                </c:pt>
                <c:pt idx="355">
                  <c:v>225</c:v>
                </c:pt>
                <c:pt idx="356">
                  <c:v>225</c:v>
                </c:pt>
                <c:pt idx="357">
                  <c:v>225</c:v>
                </c:pt>
                <c:pt idx="358">
                  <c:v>225</c:v>
                </c:pt>
                <c:pt idx="359">
                  <c:v>225</c:v>
                </c:pt>
                <c:pt idx="360">
                  <c:v>225</c:v>
                </c:pt>
                <c:pt idx="361">
                  <c:v>225</c:v>
                </c:pt>
                <c:pt idx="362">
                  <c:v>225</c:v>
                </c:pt>
                <c:pt idx="363">
                  <c:v>225</c:v>
                </c:pt>
                <c:pt idx="364">
                  <c:v>225</c:v>
                </c:pt>
                <c:pt idx="365">
                  <c:v>224</c:v>
                </c:pt>
                <c:pt idx="366">
                  <c:v>224</c:v>
                </c:pt>
                <c:pt idx="367">
                  <c:v>224</c:v>
                </c:pt>
                <c:pt idx="368">
                  <c:v>224</c:v>
                </c:pt>
                <c:pt idx="369">
                  <c:v>224</c:v>
                </c:pt>
                <c:pt idx="370">
                  <c:v>223</c:v>
                </c:pt>
                <c:pt idx="371">
                  <c:v>223</c:v>
                </c:pt>
                <c:pt idx="372">
                  <c:v>222</c:v>
                </c:pt>
                <c:pt idx="373">
                  <c:v>222</c:v>
                </c:pt>
                <c:pt idx="374">
                  <c:v>222</c:v>
                </c:pt>
                <c:pt idx="375">
                  <c:v>222</c:v>
                </c:pt>
                <c:pt idx="376">
                  <c:v>221</c:v>
                </c:pt>
                <c:pt idx="377">
                  <c:v>221</c:v>
                </c:pt>
                <c:pt idx="378">
                  <c:v>221</c:v>
                </c:pt>
                <c:pt idx="379">
                  <c:v>221</c:v>
                </c:pt>
                <c:pt idx="380">
                  <c:v>221</c:v>
                </c:pt>
                <c:pt idx="381">
                  <c:v>221</c:v>
                </c:pt>
                <c:pt idx="382">
                  <c:v>221</c:v>
                </c:pt>
                <c:pt idx="383">
                  <c:v>221</c:v>
                </c:pt>
                <c:pt idx="384">
                  <c:v>221</c:v>
                </c:pt>
                <c:pt idx="385">
                  <c:v>221</c:v>
                </c:pt>
                <c:pt idx="386">
                  <c:v>221</c:v>
                </c:pt>
                <c:pt idx="387">
                  <c:v>221</c:v>
                </c:pt>
                <c:pt idx="388">
                  <c:v>221</c:v>
                </c:pt>
                <c:pt idx="389">
                  <c:v>221</c:v>
                </c:pt>
                <c:pt idx="390">
                  <c:v>221</c:v>
                </c:pt>
                <c:pt idx="391">
                  <c:v>221</c:v>
                </c:pt>
                <c:pt idx="392">
                  <c:v>221</c:v>
                </c:pt>
                <c:pt idx="393">
                  <c:v>220</c:v>
                </c:pt>
                <c:pt idx="394">
                  <c:v>220</c:v>
                </c:pt>
                <c:pt idx="395">
                  <c:v>220</c:v>
                </c:pt>
                <c:pt idx="396">
                  <c:v>219</c:v>
                </c:pt>
                <c:pt idx="397">
                  <c:v>219</c:v>
                </c:pt>
                <c:pt idx="398">
                  <c:v>219</c:v>
                </c:pt>
                <c:pt idx="399">
                  <c:v>219</c:v>
                </c:pt>
                <c:pt idx="400">
                  <c:v>218</c:v>
                </c:pt>
                <c:pt idx="401">
                  <c:v>217</c:v>
                </c:pt>
                <c:pt idx="402">
                  <c:v>217</c:v>
                </c:pt>
                <c:pt idx="403">
                  <c:v>217</c:v>
                </c:pt>
                <c:pt idx="404">
                  <c:v>217</c:v>
                </c:pt>
                <c:pt idx="405">
                  <c:v>216</c:v>
                </c:pt>
                <c:pt idx="406">
                  <c:v>216</c:v>
                </c:pt>
                <c:pt idx="407">
                  <c:v>216</c:v>
                </c:pt>
                <c:pt idx="408">
                  <c:v>216</c:v>
                </c:pt>
                <c:pt idx="409">
                  <c:v>215</c:v>
                </c:pt>
                <c:pt idx="410">
                  <c:v>215</c:v>
                </c:pt>
                <c:pt idx="411">
                  <c:v>215</c:v>
                </c:pt>
                <c:pt idx="412">
                  <c:v>215</c:v>
                </c:pt>
                <c:pt idx="413">
                  <c:v>215</c:v>
                </c:pt>
                <c:pt idx="414">
                  <c:v>215</c:v>
                </c:pt>
                <c:pt idx="415">
                  <c:v>215</c:v>
                </c:pt>
                <c:pt idx="416">
                  <c:v>215</c:v>
                </c:pt>
                <c:pt idx="417">
                  <c:v>215</c:v>
                </c:pt>
                <c:pt idx="418">
                  <c:v>215</c:v>
                </c:pt>
                <c:pt idx="419">
                  <c:v>215</c:v>
                </c:pt>
                <c:pt idx="420">
                  <c:v>215</c:v>
                </c:pt>
              </c:numCache>
            </c:numRef>
          </c:xVal>
          <c:yVal>
            <c:numRef>
              <c:f>'40'!$Q$4:$Q$800</c:f>
              <c:numCache>
                <c:formatCode>General</c:formatCode>
                <c:ptCount val="797"/>
                <c:pt idx="0">
                  <c:v>43.600006103515597</c:v>
                </c:pt>
                <c:pt idx="1">
                  <c:v>45.600006103515597</c:v>
                </c:pt>
                <c:pt idx="2">
                  <c:v>48.600006103515597</c:v>
                </c:pt>
                <c:pt idx="3">
                  <c:v>51.600006103515597</c:v>
                </c:pt>
                <c:pt idx="4">
                  <c:v>53.600006103515597</c:v>
                </c:pt>
                <c:pt idx="5">
                  <c:v>54.600006103515597</c:v>
                </c:pt>
                <c:pt idx="6">
                  <c:v>56.600006103515597</c:v>
                </c:pt>
                <c:pt idx="7">
                  <c:v>57.600006103515597</c:v>
                </c:pt>
                <c:pt idx="8">
                  <c:v>58.600006103515597</c:v>
                </c:pt>
                <c:pt idx="9">
                  <c:v>60.600006103515597</c:v>
                </c:pt>
                <c:pt idx="10">
                  <c:v>61.600006103515597</c:v>
                </c:pt>
                <c:pt idx="11">
                  <c:v>62.600006103515597</c:v>
                </c:pt>
                <c:pt idx="12">
                  <c:v>64.600006103515597</c:v>
                </c:pt>
                <c:pt idx="13">
                  <c:v>65.600006103515597</c:v>
                </c:pt>
                <c:pt idx="14">
                  <c:v>66.600006103515597</c:v>
                </c:pt>
                <c:pt idx="15">
                  <c:v>69.600006103515597</c:v>
                </c:pt>
                <c:pt idx="16">
                  <c:v>69.600006103515597</c:v>
                </c:pt>
                <c:pt idx="17">
                  <c:v>71.600006103515597</c:v>
                </c:pt>
                <c:pt idx="18">
                  <c:v>73.600006103515597</c:v>
                </c:pt>
                <c:pt idx="19">
                  <c:v>75.600006103515597</c:v>
                </c:pt>
                <c:pt idx="20">
                  <c:v>77.600006103515597</c:v>
                </c:pt>
                <c:pt idx="21">
                  <c:v>78.600006103515597</c:v>
                </c:pt>
                <c:pt idx="22">
                  <c:v>80.600006103515597</c:v>
                </c:pt>
                <c:pt idx="23">
                  <c:v>81.600006103515597</c:v>
                </c:pt>
                <c:pt idx="24">
                  <c:v>82.600006103515597</c:v>
                </c:pt>
                <c:pt idx="25">
                  <c:v>84.600006103515597</c:v>
                </c:pt>
                <c:pt idx="26">
                  <c:v>84.600006103515597</c:v>
                </c:pt>
                <c:pt idx="27">
                  <c:v>85.600006103515597</c:v>
                </c:pt>
                <c:pt idx="28">
                  <c:v>85.600006103515597</c:v>
                </c:pt>
                <c:pt idx="29">
                  <c:v>85.600006103515597</c:v>
                </c:pt>
                <c:pt idx="30">
                  <c:v>86.600006103515597</c:v>
                </c:pt>
                <c:pt idx="31">
                  <c:v>88.600006103515597</c:v>
                </c:pt>
                <c:pt idx="32">
                  <c:v>88.600006103515597</c:v>
                </c:pt>
                <c:pt idx="33">
                  <c:v>89.600006103515597</c:v>
                </c:pt>
                <c:pt idx="34">
                  <c:v>89.600006103515597</c:v>
                </c:pt>
                <c:pt idx="35">
                  <c:v>90.600006103515597</c:v>
                </c:pt>
                <c:pt idx="36">
                  <c:v>91.600006103515597</c:v>
                </c:pt>
                <c:pt idx="37">
                  <c:v>91.600006103515597</c:v>
                </c:pt>
                <c:pt idx="38">
                  <c:v>93.600006103515597</c:v>
                </c:pt>
                <c:pt idx="39">
                  <c:v>93.600006103515597</c:v>
                </c:pt>
                <c:pt idx="40">
                  <c:v>94.600006103515597</c:v>
                </c:pt>
                <c:pt idx="41">
                  <c:v>95.600006103515597</c:v>
                </c:pt>
                <c:pt idx="42">
                  <c:v>96.600006103515597</c:v>
                </c:pt>
                <c:pt idx="43">
                  <c:v>96.600006103515597</c:v>
                </c:pt>
                <c:pt idx="44">
                  <c:v>97.600006103515597</c:v>
                </c:pt>
                <c:pt idx="45">
                  <c:v>97.600006103515597</c:v>
                </c:pt>
                <c:pt idx="46">
                  <c:v>98.600006103515597</c:v>
                </c:pt>
                <c:pt idx="47">
                  <c:v>99.600006103515597</c:v>
                </c:pt>
                <c:pt idx="48">
                  <c:v>101.600006103515</c:v>
                </c:pt>
                <c:pt idx="49">
                  <c:v>101.600006103515</c:v>
                </c:pt>
                <c:pt idx="50">
                  <c:v>102.600006103515</c:v>
                </c:pt>
                <c:pt idx="51">
                  <c:v>104.600006103515</c:v>
                </c:pt>
                <c:pt idx="52">
                  <c:v>105.600006103515</c:v>
                </c:pt>
                <c:pt idx="53">
                  <c:v>107.600006103515</c:v>
                </c:pt>
                <c:pt idx="54">
                  <c:v>108.600006103515</c:v>
                </c:pt>
                <c:pt idx="55">
                  <c:v>109.600006103515</c:v>
                </c:pt>
                <c:pt idx="56">
                  <c:v>111.600006103515</c:v>
                </c:pt>
                <c:pt idx="57">
                  <c:v>113.600006103515</c:v>
                </c:pt>
                <c:pt idx="58">
                  <c:v>114.600006103515</c:v>
                </c:pt>
                <c:pt idx="59">
                  <c:v>116.600006103515</c:v>
                </c:pt>
                <c:pt idx="60">
                  <c:v>117.600006103515</c:v>
                </c:pt>
                <c:pt idx="61">
                  <c:v>118.600006103515</c:v>
                </c:pt>
                <c:pt idx="62">
                  <c:v>121.600006103515</c:v>
                </c:pt>
                <c:pt idx="63">
                  <c:v>123.600006103515</c:v>
                </c:pt>
                <c:pt idx="64">
                  <c:v>125.600006103515</c:v>
                </c:pt>
                <c:pt idx="65">
                  <c:v>126.600006103515</c:v>
                </c:pt>
                <c:pt idx="66">
                  <c:v>128.600006103515</c:v>
                </c:pt>
                <c:pt idx="67">
                  <c:v>129.600006103515</c:v>
                </c:pt>
                <c:pt idx="68">
                  <c:v>130.600006103515</c:v>
                </c:pt>
                <c:pt idx="69">
                  <c:v>131.600006103515</c:v>
                </c:pt>
                <c:pt idx="70">
                  <c:v>132.600006103515</c:v>
                </c:pt>
                <c:pt idx="71">
                  <c:v>133.600006103515</c:v>
                </c:pt>
                <c:pt idx="72">
                  <c:v>133.600006103515</c:v>
                </c:pt>
                <c:pt idx="73">
                  <c:v>134.600006103515</c:v>
                </c:pt>
                <c:pt idx="74">
                  <c:v>135.600006103515</c:v>
                </c:pt>
                <c:pt idx="75">
                  <c:v>136.600006103515</c:v>
                </c:pt>
                <c:pt idx="76">
                  <c:v>137.600006103515</c:v>
                </c:pt>
                <c:pt idx="77">
                  <c:v>137.600006103515</c:v>
                </c:pt>
                <c:pt idx="78">
                  <c:v>139.600006103515</c:v>
                </c:pt>
                <c:pt idx="79">
                  <c:v>140.600006103515</c:v>
                </c:pt>
                <c:pt idx="80">
                  <c:v>141.600006103515</c:v>
                </c:pt>
                <c:pt idx="81">
                  <c:v>141.600006103515</c:v>
                </c:pt>
                <c:pt idx="82">
                  <c:v>141.600006103515</c:v>
                </c:pt>
                <c:pt idx="83">
                  <c:v>142.600006103515</c:v>
                </c:pt>
                <c:pt idx="84">
                  <c:v>143.600006103515</c:v>
                </c:pt>
                <c:pt idx="85">
                  <c:v>144.600006103515</c:v>
                </c:pt>
                <c:pt idx="86">
                  <c:v>145.600006103515</c:v>
                </c:pt>
                <c:pt idx="87">
                  <c:v>145.600006103515</c:v>
                </c:pt>
                <c:pt idx="88">
                  <c:v>147.600006103515</c:v>
                </c:pt>
                <c:pt idx="89">
                  <c:v>147.600006103515</c:v>
                </c:pt>
                <c:pt idx="90">
                  <c:v>149.600006103515</c:v>
                </c:pt>
                <c:pt idx="91">
                  <c:v>149.600006103515</c:v>
                </c:pt>
                <c:pt idx="92">
                  <c:v>149.600006103515</c:v>
                </c:pt>
                <c:pt idx="93">
                  <c:v>151.600006103515</c:v>
                </c:pt>
                <c:pt idx="94">
                  <c:v>152.600006103515</c:v>
                </c:pt>
                <c:pt idx="95">
                  <c:v>153.600006103515</c:v>
                </c:pt>
                <c:pt idx="96">
                  <c:v>153.600006103515</c:v>
                </c:pt>
                <c:pt idx="97">
                  <c:v>155.600006103515</c:v>
                </c:pt>
                <c:pt idx="98">
                  <c:v>156.600006103515</c:v>
                </c:pt>
                <c:pt idx="99">
                  <c:v>157.600006103515</c:v>
                </c:pt>
                <c:pt idx="100">
                  <c:v>159.600006103515</c:v>
                </c:pt>
                <c:pt idx="101">
                  <c:v>160.600006103515</c:v>
                </c:pt>
                <c:pt idx="102">
                  <c:v>161.600006103515</c:v>
                </c:pt>
                <c:pt idx="103">
                  <c:v>163.600006103515</c:v>
                </c:pt>
                <c:pt idx="104">
                  <c:v>164.600006103515</c:v>
                </c:pt>
                <c:pt idx="105">
                  <c:v>165.600006103515</c:v>
                </c:pt>
                <c:pt idx="106">
                  <c:v>165.600006103515</c:v>
                </c:pt>
                <c:pt idx="107">
                  <c:v>167.600006103515</c:v>
                </c:pt>
                <c:pt idx="108">
                  <c:v>169.600006103515</c:v>
                </c:pt>
                <c:pt idx="109">
                  <c:v>169.600006103515</c:v>
                </c:pt>
                <c:pt idx="110">
                  <c:v>171.600006103515</c:v>
                </c:pt>
                <c:pt idx="111">
                  <c:v>172.600006103515</c:v>
                </c:pt>
                <c:pt idx="112">
                  <c:v>173.600006103515</c:v>
                </c:pt>
                <c:pt idx="113">
                  <c:v>174.600006103515</c:v>
                </c:pt>
                <c:pt idx="114">
                  <c:v>175.600006103515</c:v>
                </c:pt>
                <c:pt idx="115">
                  <c:v>176.600006103515</c:v>
                </c:pt>
                <c:pt idx="116">
                  <c:v>177.600006103515</c:v>
                </c:pt>
                <c:pt idx="117">
                  <c:v>177.600006103515</c:v>
                </c:pt>
                <c:pt idx="118">
                  <c:v>178.600006103515</c:v>
                </c:pt>
                <c:pt idx="119">
                  <c:v>179.600006103515</c:v>
                </c:pt>
                <c:pt idx="120">
                  <c:v>180.600006103515</c:v>
                </c:pt>
                <c:pt idx="121">
                  <c:v>181.600006103515</c:v>
                </c:pt>
                <c:pt idx="122">
                  <c:v>182.600006103515</c:v>
                </c:pt>
                <c:pt idx="123">
                  <c:v>183.600006103515</c:v>
                </c:pt>
                <c:pt idx="124">
                  <c:v>184.600006103515</c:v>
                </c:pt>
                <c:pt idx="125">
                  <c:v>187.600006103515</c:v>
                </c:pt>
                <c:pt idx="126">
                  <c:v>189.600006103515</c:v>
                </c:pt>
                <c:pt idx="127">
                  <c:v>190.600006103515</c:v>
                </c:pt>
                <c:pt idx="128">
                  <c:v>192.600006103515</c:v>
                </c:pt>
                <c:pt idx="129">
                  <c:v>193.600006103515</c:v>
                </c:pt>
                <c:pt idx="130">
                  <c:v>193.600006103515</c:v>
                </c:pt>
                <c:pt idx="131">
                  <c:v>195.600006103515</c:v>
                </c:pt>
                <c:pt idx="132">
                  <c:v>196.600006103515</c:v>
                </c:pt>
                <c:pt idx="133">
                  <c:v>197.600006103515</c:v>
                </c:pt>
                <c:pt idx="134">
                  <c:v>198.600006103515</c:v>
                </c:pt>
                <c:pt idx="135">
                  <c:v>199.600006103515</c:v>
                </c:pt>
                <c:pt idx="136">
                  <c:v>200.600006103515</c:v>
                </c:pt>
                <c:pt idx="137">
                  <c:v>201.600006103515</c:v>
                </c:pt>
                <c:pt idx="138">
                  <c:v>201.600006103515</c:v>
                </c:pt>
                <c:pt idx="139">
                  <c:v>203.600006103515</c:v>
                </c:pt>
                <c:pt idx="140">
                  <c:v>204.600006103515</c:v>
                </c:pt>
                <c:pt idx="141">
                  <c:v>205.600006103515</c:v>
                </c:pt>
                <c:pt idx="142">
                  <c:v>206.600006103515</c:v>
                </c:pt>
                <c:pt idx="143">
                  <c:v>208.600006103515</c:v>
                </c:pt>
                <c:pt idx="144">
                  <c:v>209.600006103515</c:v>
                </c:pt>
                <c:pt idx="145">
                  <c:v>210.600006103515</c:v>
                </c:pt>
                <c:pt idx="146">
                  <c:v>212.600006103515</c:v>
                </c:pt>
                <c:pt idx="147">
                  <c:v>213.600006103515</c:v>
                </c:pt>
                <c:pt idx="148">
                  <c:v>213.600006103515</c:v>
                </c:pt>
                <c:pt idx="149">
                  <c:v>214.600006103515</c:v>
                </c:pt>
                <c:pt idx="150">
                  <c:v>215.600006103515</c:v>
                </c:pt>
                <c:pt idx="151">
                  <c:v>216.600006103515</c:v>
                </c:pt>
                <c:pt idx="152">
                  <c:v>217.600006103515</c:v>
                </c:pt>
                <c:pt idx="153">
                  <c:v>218.600006103515</c:v>
                </c:pt>
                <c:pt idx="154">
                  <c:v>218.600006103515</c:v>
                </c:pt>
                <c:pt idx="155">
                  <c:v>219.600006103515</c:v>
                </c:pt>
                <c:pt idx="156">
                  <c:v>221.600006103515</c:v>
                </c:pt>
                <c:pt idx="157">
                  <c:v>221.600006103515</c:v>
                </c:pt>
                <c:pt idx="158">
                  <c:v>222.600006103515</c:v>
                </c:pt>
                <c:pt idx="159">
                  <c:v>222.600006103515</c:v>
                </c:pt>
                <c:pt idx="160">
                  <c:v>223.600006103515</c:v>
                </c:pt>
                <c:pt idx="161">
                  <c:v>224.600006103515</c:v>
                </c:pt>
                <c:pt idx="162">
                  <c:v>225.600006103515</c:v>
                </c:pt>
                <c:pt idx="163">
                  <c:v>225.600006103515</c:v>
                </c:pt>
                <c:pt idx="164">
                  <c:v>225.600006103515</c:v>
                </c:pt>
                <c:pt idx="165">
                  <c:v>226.600006103515</c:v>
                </c:pt>
                <c:pt idx="166">
                  <c:v>227.600006103515</c:v>
                </c:pt>
                <c:pt idx="167">
                  <c:v>227.600006103515</c:v>
                </c:pt>
                <c:pt idx="168">
                  <c:v>228.600006103515</c:v>
                </c:pt>
                <c:pt idx="169">
                  <c:v>229.600006103515</c:v>
                </c:pt>
                <c:pt idx="170">
                  <c:v>229.600006103515</c:v>
                </c:pt>
                <c:pt idx="171">
                  <c:v>229.600006103515</c:v>
                </c:pt>
                <c:pt idx="172">
                  <c:v>230.600006103515</c:v>
                </c:pt>
                <c:pt idx="173">
                  <c:v>231.600006103515</c:v>
                </c:pt>
                <c:pt idx="174">
                  <c:v>231.600006103515</c:v>
                </c:pt>
                <c:pt idx="175">
                  <c:v>232.600006103515</c:v>
                </c:pt>
                <c:pt idx="176">
                  <c:v>233.600006103515</c:v>
                </c:pt>
                <c:pt idx="177">
                  <c:v>233.600006103515</c:v>
                </c:pt>
                <c:pt idx="178">
                  <c:v>235.600006103515</c:v>
                </c:pt>
                <c:pt idx="179">
                  <c:v>237.600006103515</c:v>
                </c:pt>
                <c:pt idx="180">
                  <c:v>237.600006103515</c:v>
                </c:pt>
                <c:pt idx="181">
                  <c:v>238.600006103515</c:v>
                </c:pt>
                <c:pt idx="182">
                  <c:v>239.600006103515</c:v>
                </c:pt>
                <c:pt idx="183">
                  <c:v>240.600006103515</c:v>
                </c:pt>
                <c:pt idx="184">
                  <c:v>241.600006103515</c:v>
                </c:pt>
                <c:pt idx="185">
                  <c:v>241.600006103515</c:v>
                </c:pt>
                <c:pt idx="186">
                  <c:v>242.600006103515</c:v>
                </c:pt>
                <c:pt idx="187">
                  <c:v>243.600006103515</c:v>
                </c:pt>
                <c:pt idx="188">
                  <c:v>244.600006103515</c:v>
                </c:pt>
                <c:pt idx="189">
                  <c:v>245.600006103515</c:v>
                </c:pt>
                <c:pt idx="190">
                  <c:v>245.600006103515</c:v>
                </c:pt>
                <c:pt idx="191">
                  <c:v>246.600006103515</c:v>
                </c:pt>
                <c:pt idx="192">
                  <c:v>247.600006103515</c:v>
                </c:pt>
                <c:pt idx="193">
                  <c:v>248.600006103515</c:v>
                </c:pt>
                <c:pt idx="194">
                  <c:v>249.600006103515</c:v>
                </c:pt>
                <c:pt idx="195">
                  <c:v>250.600006103515</c:v>
                </c:pt>
                <c:pt idx="196">
                  <c:v>251.600006103515</c:v>
                </c:pt>
                <c:pt idx="197">
                  <c:v>252.600006103515</c:v>
                </c:pt>
                <c:pt idx="198">
                  <c:v>253.600006103515</c:v>
                </c:pt>
                <c:pt idx="199">
                  <c:v>253.600006103515</c:v>
                </c:pt>
                <c:pt idx="200">
                  <c:v>255.600006103515</c:v>
                </c:pt>
                <c:pt idx="201">
                  <c:v>256.600006103515</c:v>
                </c:pt>
                <c:pt idx="202">
                  <c:v>258.600006103515</c:v>
                </c:pt>
                <c:pt idx="203">
                  <c:v>259.600006103515</c:v>
                </c:pt>
                <c:pt idx="204">
                  <c:v>260.600006103515</c:v>
                </c:pt>
                <c:pt idx="205">
                  <c:v>261.600006103515</c:v>
                </c:pt>
                <c:pt idx="206">
                  <c:v>263.600006103515</c:v>
                </c:pt>
                <c:pt idx="207">
                  <c:v>263.600006103515</c:v>
                </c:pt>
                <c:pt idx="208">
                  <c:v>264.600006103515</c:v>
                </c:pt>
                <c:pt idx="209">
                  <c:v>265.600006103515</c:v>
                </c:pt>
                <c:pt idx="210">
                  <c:v>266.600006103515</c:v>
                </c:pt>
                <c:pt idx="211">
                  <c:v>267.600006103515</c:v>
                </c:pt>
                <c:pt idx="212">
                  <c:v>268.600006103515</c:v>
                </c:pt>
                <c:pt idx="213">
                  <c:v>268.600006103515</c:v>
                </c:pt>
                <c:pt idx="214">
                  <c:v>269.600006103515</c:v>
                </c:pt>
                <c:pt idx="215">
                  <c:v>269.600006103515</c:v>
                </c:pt>
                <c:pt idx="216">
                  <c:v>269.600006103515</c:v>
                </c:pt>
                <c:pt idx="217">
                  <c:v>270.600006103515</c:v>
                </c:pt>
                <c:pt idx="218">
                  <c:v>270.600006103515</c:v>
                </c:pt>
                <c:pt idx="219">
                  <c:v>271.600006103515</c:v>
                </c:pt>
                <c:pt idx="220">
                  <c:v>272.600006103515</c:v>
                </c:pt>
                <c:pt idx="221">
                  <c:v>273.600006103515</c:v>
                </c:pt>
                <c:pt idx="222">
                  <c:v>273.600006103515</c:v>
                </c:pt>
                <c:pt idx="223">
                  <c:v>273.600006103515</c:v>
                </c:pt>
                <c:pt idx="224">
                  <c:v>274.600006103515</c:v>
                </c:pt>
                <c:pt idx="225">
                  <c:v>275.600006103515</c:v>
                </c:pt>
                <c:pt idx="226">
                  <c:v>276.600006103515</c:v>
                </c:pt>
                <c:pt idx="227">
                  <c:v>277.600006103515</c:v>
                </c:pt>
                <c:pt idx="228">
                  <c:v>277.600006103515</c:v>
                </c:pt>
                <c:pt idx="229">
                  <c:v>277.600006103515</c:v>
                </c:pt>
                <c:pt idx="230">
                  <c:v>278.600006103515</c:v>
                </c:pt>
                <c:pt idx="231">
                  <c:v>279.600006103515</c:v>
                </c:pt>
                <c:pt idx="232">
                  <c:v>280.600006103515</c:v>
                </c:pt>
                <c:pt idx="233">
                  <c:v>281.600006103515</c:v>
                </c:pt>
                <c:pt idx="234">
                  <c:v>281.600006103515</c:v>
                </c:pt>
                <c:pt idx="235">
                  <c:v>282.600006103515</c:v>
                </c:pt>
                <c:pt idx="236">
                  <c:v>283.600006103515</c:v>
                </c:pt>
                <c:pt idx="237">
                  <c:v>284.600006103515</c:v>
                </c:pt>
                <c:pt idx="238">
                  <c:v>285.600006103515</c:v>
                </c:pt>
                <c:pt idx="239">
                  <c:v>285.600006103515</c:v>
                </c:pt>
                <c:pt idx="240">
                  <c:v>286.600006103515</c:v>
                </c:pt>
                <c:pt idx="241">
                  <c:v>287.600006103515</c:v>
                </c:pt>
                <c:pt idx="242">
                  <c:v>288.600006103515</c:v>
                </c:pt>
                <c:pt idx="243">
                  <c:v>289.600006103515</c:v>
                </c:pt>
                <c:pt idx="244">
                  <c:v>289.600006103515</c:v>
                </c:pt>
                <c:pt idx="245">
                  <c:v>290.600006103515</c:v>
                </c:pt>
                <c:pt idx="246">
                  <c:v>291.600006103515</c:v>
                </c:pt>
                <c:pt idx="247">
                  <c:v>292.600006103515</c:v>
                </c:pt>
                <c:pt idx="248">
                  <c:v>293.600006103515</c:v>
                </c:pt>
                <c:pt idx="249">
                  <c:v>293.600006103515</c:v>
                </c:pt>
                <c:pt idx="250">
                  <c:v>294.600006103515</c:v>
                </c:pt>
                <c:pt idx="251">
                  <c:v>295.600006103515</c:v>
                </c:pt>
                <c:pt idx="252">
                  <c:v>296.600006103515</c:v>
                </c:pt>
                <c:pt idx="253">
                  <c:v>297.600006103515</c:v>
                </c:pt>
                <c:pt idx="254">
                  <c:v>297.600006103515</c:v>
                </c:pt>
                <c:pt idx="255">
                  <c:v>298.600006103515</c:v>
                </c:pt>
                <c:pt idx="256">
                  <c:v>299.600006103515</c:v>
                </c:pt>
                <c:pt idx="257">
                  <c:v>300.600006103515</c:v>
                </c:pt>
                <c:pt idx="258">
                  <c:v>301.600006103515</c:v>
                </c:pt>
                <c:pt idx="259">
                  <c:v>301.600006103515</c:v>
                </c:pt>
                <c:pt idx="260">
                  <c:v>302.600006103515</c:v>
                </c:pt>
                <c:pt idx="261">
                  <c:v>303.600006103515</c:v>
                </c:pt>
                <c:pt idx="262">
                  <c:v>304.600006103515</c:v>
                </c:pt>
                <c:pt idx="263">
                  <c:v>305.600006103515</c:v>
                </c:pt>
                <c:pt idx="264">
                  <c:v>305.600006103515</c:v>
                </c:pt>
                <c:pt idx="265">
                  <c:v>306.600006103515</c:v>
                </c:pt>
                <c:pt idx="266">
                  <c:v>307.600006103515</c:v>
                </c:pt>
                <c:pt idx="267">
                  <c:v>308.600006103515</c:v>
                </c:pt>
                <c:pt idx="268">
                  <c:v>309.600006103515</c:v>
                </c:pt>
                <c:pt idx="269">
                  <c:v>309.600006103515</c:v>
                </c:pt>
                <c:pt idx="270">
                  <c:v>310.600006103515</c:v>
                </c:pt>
                <c:pt idx="271">
                  <c:v>311.600006103515</c:v>
                </c:pt>
                <c:pt idx="272">
                  <c:v>312.600006103515</c:v>
                </c:pt>
                <c:pt idx="273">
                  <c:v>313.600006103515</c:v>
                </c:pt>
                <c:pt idx="274">
                  <c:v>314.600006103515</c:v>
                </c:pt>
                <c:pt idx="275">
                  <c:v>315.600006103515</c:v>
                </c:pt>
                <c:pt idx="276">
                  <c:v>316.600006103515</c:v>
                </c:pt>
                <c:pt idx="277">
                  <c:v>317.600006103515</c:v>
                </c:pt>
                <c:pt idx="278">
                  <c:v>318.600006103515</c:v>
                </c:pt>
                <c:pt idx="279">
                  <c:v>320.600006103515</c:v>
                </c:pt>
                <c:pt idx="280">
                  <c:v>321.600006103515</c:v>
                </c:pt>
                <c:pt idx="281">
                  <c:v>322.600006103515</c:v>
                </c:pt>
                <c:pt idx="282">
                  <c:v>323.600006103515</c:v>
                </c:pt>
                <c:pt idx="283">
                  <c:v>325.600006103515</c:v>
                </c:pt>
                <c:pt idx="284">
                  <c:v>325.600006103515</c:v>
                </c:pt>
                <c:pt idx="285">
                  <c:v>326.600006103515</c:v>
                </c:pt>
                <c:pt idx="286">
                  <c:v>327.600006103515</c:v>
                </c:pt>
                <c:pt idx="287">
                  <c:v>329.600006103515</c:v>
                </c:pt>
                <c:pt idx="288">
                  <c:v>329.600006103515</c:v>
                </c:pt>
                <c:pt idx="289">
                  <c:v>331.600006103515</c:v>
                </c:pt>
                <c:pt idx="290">
                  <c:v>332.600006103515</c:v>
                </c:pt>
                <c:pt idx="291">
                  <c:v>333.600006103515</c:v>
                </c:pt>
                <c:pt idx="292">
                  <c:v>333.600006103515</c:v>
                </c:pt>
                <c:pt idx="293">
                  <c:v>334.600006103515</c:v>
                </c:pt>
                <c:pt idx="294">
                  <c:v>335.600006103515</c:v>
                </c:pt>
                <c:pt idx="295">
                  <c:v>336.600006103515</c:v>
                </c:pt>
                <c:pt idx="296">
                  <c:v>337.600006103515</c:v>
                </c:pt>
                <c:pt idx="297">
                  <c:v>337.600006103515</c:v>
                </c:pt>
                <c:pt idx="298">
                  <c:v>339.600006103515</c:v>
                </c:pt>
                <c:pt idx="299">
                  <c:v>341.600006103515</c:v>
                </c:pt>
                <c:pt idx="300">
                  <c:v>342.600006103515</c:v>
                </c:pt>
                <c:pt idx="301">
                  <c:v>343.600006103515</c:v>
                </c:pt>
                <c:pt idx="302">
                  <c:v>344.600006103515</c:v>
                </c:pt>
                <c:pt idx="303">
                  <c:v>345.600006103515</c:v>
                </c:pt>
                <c:pt idx="304">
                  <c:v>346.600006103515</c:v>
                </c:pt>
                <c:pt idx="305">
                  <c:v>347.600006103515</c:v>
                </c:pt>
                <c:pt idx="306">
                  <c:v>348.600006103515</c:v>
                </c:pt>
                <c:pt idx="307">
                  <c:v>349.600006103515</c:v>
                </c:pt>
                <c:pt idx="308">
                  <c:v>349.600006103515</c:v>
                </c:pt>
                <c:pt idx="309">
                  <c:v>351.600006103515</c:v>
                </c:pt>
                <c:pt idx="310">
                  <c:v>352.600006103515</c:v>
                </c:pt>
                <c:pt idx="311">
                  <c:v>353.600006103515</c:v>
                </c:pt>
                <c:pt idx="312">
                  <c:v>353.600006103515</c:v>
                </c:pt>
                <c:pt idx="313">
                  <c:v>354.600006103515</c:v>
                </c:pt>
                <c:pt idx="314">
                  <c:v>355.600006103515</c:v>
                </c:pt>
                <c:pt idx="315">
                  <c:v>357.600006103515</c:v>
                </c:pt>
                <c:pt idx="316">
                  <c:v>358.600006103515</c:v>
                </c:pt>
                <c:pt idx="317">
                  <c:v>359.600006103515</c:v>
                </c:pt>
                <c:pt idx="318">
                  <c:v>361.600006103515</c:v>
                </c:pt>
                <c:pt idx="319">
                  <c:v>361.600006103515</c:v>
                </c:pt>
                <c:pt idx="320">
                  <c:v>362.600006103515</c:v>
                </c:pt>
                <c:pt idx="321">
                  <c:v>364.600006103515</c:v>
                </c:pt>
                <c:pt idx="322">
                  <c:v>365.600006103515</c:v>
                </c:pt>
                <c:pt idx="323">
                  <c:v>365.600006103515</c:v>
                </c:pt>
                <c:pt idx="324">
                  <c:v>366.600006103515</c:v>
                </c:pt>
                <c:pt idx="325">
                  <c:v>368.600006103515</c:v>
                </c:pt>
                <c:pt idx="326">
                  <c:v>369.600006103515</c:v>
                </c:pt>
                <c:pt idx="327">
                  <c:v>369.600006103515</c:v>
                </c:pt>
                <c:pt idx="328">
                  <c:v>371.600006103515</c:v>
                </c:pt>
                <c:pt idx="329">
                  <c:v>372.600006103515</c:v>
                </c:pt>
                <c:pt idx="330">
                  <c:v>373.600006103515</c:v>
                </c:pt>
                <c:pt idx="331">
                  <c:v>375.600006103515</c:v>
                </c:pt>
                <c:pt idx="332">
                  <c:v>376.600006103515</c:v>
                </c:pt>
                <c:pt idx="333">
                  <c:v>378.600006103515</c:v>
                </c:pt>
                <c:pt idx="334">
                  <c:v>381.600006103515</c:v>
                </c:pt>
                <c:pt idx="335">
                  <c:v>382.600006103515</c:v>
                </c:pt>
                <c:pt idx="336">
                  <c:v>384.600006103515</c:v>
                </c:pt>
                <c:pt idx="337">
                  <c:v>385.600006103515</c:v>
                </c:pt>
                <c:pt idx="338">
                  <c:v>387.600006103515</c:v>
                </c:pt>
                <c:pt idx="339">
                  <c:v>389.600006103515</c:v>
                </c:pt>
                <c:pt idx="340">
                  <c:v>390.600006103515</c:v>
                </c:pt>
                <c:pt idx="341">
                  <c:v>392.600006103515</c:v>
                </c:pt>
                <c:pt idx="342">
                  <c:v>393.600006103515</c:v>
                </c:pt>
                <c:pt idx="343">
                  <c:v>394.600006103515</c:v>
                </c:pt>
                <c:pt idx="344">
                  <c:v>395.600006103515</c:v>
                </c:pt>
                <c:pt idx="345">
                  <c:v>397.600006103515</c:v>
                </c:pt>
                <c:pt idx="346">
                  <c:v>398.600006103515</c:v>
                </c:pt>
                <c:pt idx="347">
                  <c:v>400.600006103515</c:v>
                </c:pt>
                <c:pt idx="348">
                  <c:v>401.600006103515</c:v>
                </c:pt>
                <c:pt idx="349">
                  <c:v>402.600006103515</c:v>
                </c:pt>
                <c:pt idx="350">
                  <c:v>403.600006103515</c:v>
                </c:pt>
                <c:pt idx="351">
                  <c:v>405.600006103515</c:v>
                </c:pt>
                <c:pt idx="352">
                  <c:v>408.600006103515</c:v>
                </c:pt>
                <c:pt idx="353">
                  <c:v>409.600006103515</c:v>
                </c:pt>
                <c:pt idx="354">
                  <c:v>410.600006103515</c:v>
                </c:pt>
                <c:pt idx="355">
                  <c:v>412.600006103515</c:v>
                </c:pt>
                <c:pt idx="356">
                  <c:v>413.600006103515</c:v>
                </c:pt>
                <c:pt idx="357">
                  <c:v>414.600006103515</c:v>
                </c:pt>
                <c:pt idx="358">
                  <c:v>417.600006103515</c:v>
                </c:pt>
                <c:pt idx="359">
                  <c:v>417.600006103515</c:v>
                </c:pt>
                <c:pt idx="360">
                  <c:v>418.600006103515</c:v>
                </c:pt>
                <c:pt idx="361">
                  <c:v>419.600006103515</c:v>
                </c:pt>
                <c:pt idx="362">
                  <c:v>421.600006103515</c:v>
                </c:pt>
                <c:pt idx="363">
                  <c:v>421.600006103515</c:v>
                </c:pt>
                <c:pt idx="364">
                  <c:v>422.600006103515</c:v>
                </c:pt>
                <c:pt idx="365">
                  <c:v>423.600006103515</c:v>
                </c:pt>
                <c:pt idx="366">
                  <c:v>424.600006103515</c:v>
                </c:pt>
                <c:pt idx="367">
                  <c:v>425.600006103515</c:v>
                </c:pt>
                <c:pt idx="368">
                  <c:v>426.600006103515</c:v>
                </c:pt>
                <c:pt idx="369">
                  <c:v>427.600006103515</c:v>
                </c:pt>
                <c:pt idx="370">
                  <c:v>427.600006103515</c:v>
                </c:pt>
                <c:pt idx="371">
                  <c:v>429.600006103515</c:v>
                </c:pt>
                <c:pt idx="372">
                  <c:v>429.600006103515</c:v>
                </c:pt>
                <c:pt idx="373">
                  <c:v>430.600006103515</c:v>
                </c:pt>
                <c:pt idx="374">
                  <c:v>432.600006103515</c:v>
                </c:pt>
                <c:pt idx="375">
                  <c:v>433.600006103515</c:v>
                </c:pt>
                <c:pt idx="376">
                  <c:v>434.600006103515</c:v>
                </c:pt>
                <c:pt idx="377">
                  <c:v>435.600006103515</c:v>
                </c:pt>
                <c:pt idx="378">
                  <c:v>436.60000228881802</c:v>
                </c:pt>
                <c:pt idx="379">
                  <c:v>437.60000228881802</c:v>
                </c:pt>
                <c:pt idx="380">
                  <c:v>439.60000228881802</c:v>
                </c:pt>
                <c:pt idx="381">
                  <c:v>441.60000228881802</c:v>
                </c:pt>
                <c:pt idx="382">
                  <c:v>442.60000228881802</c:v>
                </c:pt>
                <c:pt idx="383">
                  <c:v>443.60000228881802</c:v>
                </c:pt>
                <c:pt idx="384">
                  <c:v>445.60000228881802</c:v>
                </c:pt>
                <c:pt idx="385">
                  <c:v>446.60000228881802</c:v>
                </c:pt>
                <c:pt idx="386">
                  <c:v>448.60000228881802</c:v>
                </c:pt>
                <c:pt idx="387">
                  <c:v>450.60000228881802</c:v>
                </c:pt>
                <c:pt idx="388">
                  <c:v>452.60000228881802</c:v>
                </c:pt>
                <c:pt idx="389">
                  <c:v>453.60000228881802</c:v>
                </c:pt>
                <c:pt idx="390">
                  <c:v>455.60000228881802</c:v>
                </c:pt>
                <c:pt idx="391">
                  <c:v>457.60000228881802</c:v>
                </c:pt>
                <c:pt idx="392">
                  <c:v>457.60000228881802</c:v>
                </c:pt>
                <c:pt idx="393">
                  <c:v>458.60000228881802</c:v>
                </c:pt>
                <c:pt idx="394">
                  <c:v>459.60000228881802</c:v>
                </c:pt>
                <c:pt idx="395">
                  <c:v>461.60000228881802</c:v>
                </c:pt>
                <c:pt idx="396">
                  <c:v>462.60000228881802</c:v>
                </c:pt>
                <c:pt idx="397">
                  <c:v>463.60000228881802</c:v>
                </c:pt>
                <c:pt idx="398">
                  <c:v>465.60000228881802</c:v>
                </c:pt>
                <c:pt idx="399">
                  <c:v>465.60000228881802</c:v>
                </c:pt>
                <c:pt idx="400">
                  <c:v>466.60000228881802</c:v>
                </c:pt>
                <c:pt idx="401">
                  <c:v>468.60000228881802</c:v>
                </c:pt>
                <c:pt idx="402">
                  <c:v>469.60000228881802</c:v>
                </c:pt>
                <c:pt idx="403">
                  <c:v>469.60000228881802</c:v>
                </c:pt>
                <c:pt idx="404">
                  <c:v>470.60000228881802</c:v>
                </c:pt>
                <c:pt idx="405">
                  <c:v>472.60000228881802</c:v>
                </c:pt>
                <c:pt idx="406">
                  <c:v>473.60000228881802</c:v>
                </c:pt>
                <c:pt idx="407">
                  <c:v>473.60000228881802</c:v>
                </c:pt>
                <c:pt idx="408">
                  <c:v>474.60000228881802</c:v>
                </c:pt>
                <c:pt idx="409">
                  <c:v>474.60000228881802</c:v>
                </c:pt>
                <c:pt idx="410">
                  <c:v>475.60000228881802</c:v>
                </c:pt>
                <c:pt idx="411">
                  <c:v>476.60000228881802</c:v>
                </c:pt>
                <c:pt idx="412">
                  <c:v>477.60000228881802</c:v>
                </c:pt>
                <c:pt idx="413">
                  <c:v>477.60000228881802</c:v>
                </c:pt>
                <c:pt idx="414">
                  <c:v>478.60000228881802</c:v>
                </c:pt>
                <c:pt idx="415">
                  <c:v>479.60000228881802</c:v>
                </c:pt>
                <c:pt idx="416">
                  <c:v>480.60000228881802</c:v>
                </c:pt>
                <c:pt idx="417">
                  <c:v>481.60000228881802</c:v>
                </c:pt>
                <c:pt idx="418">
                  <c:v>481.60000228881802</c:v>
                </c:pt>
                <c:pt idx="419">
                  <c:v>482.60000228881802</c:v>
                </c:pt>
                <c:pt idx="420">
                  <c:v>483.60000228881802</c:v>
                </c:pt>
              </c:numCache>
            </c:numRef>
          </c:yVal>
          <c:smooth val="1"/>
          <c:extLst>
            <c:ext xmlns:c16="http://schemas.microsoft.com/office/drawing/2014/chart" uri="{C3380CC4-5D6E-409C-BE32-E72D297353CC}">
              <c16:uniqueId val="{00000002-D2CA-40F2-9813-BFC9953C147D}"/>
            </c:ext>
          </c:extLst>
        </c:ser>
        <c:ser>
          <c:idx val="4"/>
          <c:order val="3"/>
          <c:tx>
            <c:v>Set poin</c:v>
          </c:tx>
          <c:spPr>
            <a:ln w="12700"/>
          </c:spPr>
          <c:marker>
            <c:symbol val="none"/>
          </c:marker>
          <c:xVal>
            <c:numRef>
              <c:f>'40'!$E$4:$E$800</c:f>
              <c:numCache>
                <c:formatCode>0.000</c:formatCode>
                <c:ptCount val="797"/>
                <c:pt idx="0">
                  <c:v>153</c:v>
                </c:pt>
                <c:pt idx="1">
                  <c:v>153</c:v>
                </c:pt>
                <c:pt idx="2">
                  <c:v>153</c:v>
                </c:pt>
                <c:pt idx="3">
                  <c:v>153</c:v>
                </c:pt>
                <c:pt idx="4">
                  <c:v>153</c:v>
                </c:pt>
                <c:pt idx="5">
                  <c:v>153</c:v>
                </c:pt>
                <c:pt idx="6">
                  <c:v>153</c:v>
                </c:pt>
                <c:pt idx="7">
                  <c:v>153</c:v>
                </c:pt>
                <c:pt idx="8">
                  <c:v>153</c:v>
                </c:pt>
                <c:pt idx="9">
                  <c:v>153</c:v>
                </c:pt>
                <c:pt idx="10">
                  <c:v>153</c:v>
                </c:pt>
                <c:pt idx="11">
                  <c:v>153</c:v>
                </c:pt>
                <c:pt idx="12">
                  <c:v>153</c:v>
                </c:pt>
                <c:pt idx="13">
                  <c:v>153</c:v>
                </c:pt>
                <c:pt idx="14">
                  <c:v>153</c:v>
                </c:pt>
                <c:pt idx="15">
                  <c:v>153</c:v>
                </c:pt>
                <c:pt idx="16">
                  <c:v>153</c:v>
                </c:pt>
                <c:pt idx="17">
                  <c:v>153</c:v>
                </c:pt>
                <c:pt idx="18">
                  <c:v>153</c:v>
                </c:pt>
                <c:pt idx="19">
                  <c:v>153</c:v>
                </c:pt>
                <c:pt idx="20">
                  <c:v>153</c:v>
                </c:pt>
                <c:pt idx="21">
                  <c:v>153</c:v>
                </c:pt>
                <c:pt idx="22">
                  <c:v>153</c:v>
                </c:pt>
                <c:pt idx="23">
                  <c:v>153</c:v>
                </c:pt>
                <c:pt idx="24">
                  <c:v>153</c:v>
                </c:pt>
                <c:pt idx="25">
                  <c:v>153</c:v>
                </c:pt>
                <c:pt idx="26">
                  <c:v>153</c:v>
                </c:pt>
                <c:pt idx="27">
                  <c:v>153</c:v>
                </c:pt>
                <c:pt idx="28">
                  <c:v>153</c:v>
                </c:pt>
                <c:pt idx="29">
                  <c:v>153</c:v>
                </c:pt>
                <c:pt idx="30">
                  <c:v>153</c:v>
                </c:pt>
                <c:pt idx="31">
                  <c:v>153</c:v>
                </c:pt>
                <c:pt idx="32">
                  <c:v>153</c:v>
                </c:pt>
                <c:pt idx="33">
                  <c:v>153</c:v>
                </c:pt>
                <c:pt idx="34">
                  <c:v>153</c:v>
                </c:pt>
                <c:pt idx="35">
                  <c:v>153</c:v>
                </c:pt>
                <c:pt idx="36">
                  <c:v>153</c:v>
                </c:pt>
                <c:pt idx="37">
                  <c:v>153</c:v>
                </c:pt>
                <c:pt idx="38">
                  <c:v>153</c:v>
                </c:pt>
                <c:pt idx="39">
                  <c:v>153</c:v>
                </c:pt>
                <c:pt idx="40">
                  <c:v>153</c:v>
                </c:pt>
                <c:pt idx="41">
                  <c:v>153</c:v>
                </c:pt>
                <c:pt idx="42">
                  <c:v>153</c:v>
                </c:pt>
                <c:pt idx="43">
                  <c:v>153</c:v>
                </c:pt>
                <c:pt idx="44">
                  <c:v>153</c:v>
                </c:pt>
                <c:pt idx="45">
                  <c:v>153</c:v>
                </c:pt>
                <c:pt idx="46">
                  <c:v>153</c:v>
                </c:pt>
                <c:pt idx="47">
                  <c:v>153</c:v>
                </c:pt>
                <c:pt idx="48">
                  <c:v>153</c:v>
                </c:pt>
                <c:pt idx="49">
                  <c:v>153</c:v>
                </c:pt>
                <c:pt idx="50">
                  <c:v>153</c:v>
                </c:pt>
                <c:pt idx="51">
                  <c:v>153</c:v>
                </c:pt>
                <c:pt idx="52">
                  <c:v>153</c:v>
                </c:pt>
                <c:pt idx="53">
                  <c:v>153</c:v>
                </c:pt>
                <c:pt idx="54">
                  <c:v>153</c:v>
                </c:pt>
                <c:pt idx="55">
                  <c:v>153</c:v>
                </c:pt>
                <c:pt idx="56">
                  <c:v>153</c:v>
                </c:pt>
                <c:pt idx="57">
                  <c:v>153</c:v>
                </c:pt>
                <c:pt idx="58">
                  <c:v>153</c:v>
                </c:pt>
                <c:pt idx="59">
                  <c:v>153</c:v>
                </c:pt>
                <c:pt idx="60">
                  <c:v>153</c:v>
                </c:pt>
                <c:pt idx="61">
                  <c:v>153</c:v>
                </c:pt>
                <c:pt idx="62">
                  <c:v>153</c:v>
                </c:pt>
                <c:pt idx="63">
                  <c:v>153</c:v>
                </c:pt>
                <c:pt idx="64">
                  <c:v>153</c:v>
                </c:pt>
                <c:pt idx="65">
                  <c:v>153</c:v>
                </c:pt>
                <c:pt idx="66">
                  <c:v>153</c:v>
                </c:pt>
                <c:pt idx="67">
                  <c:v>153</c:v>
                </c:pt>
                <c:pt idx="68">
                  <c:v>153</c:v>
                </c:pt>
                <c:pt idx="69">
                  <c:v>153</c:v>
                </c:pt>
                <c:pt idx="70">
                  <c:v>153</c:v>
                </c:pt>
                <c:pt idx="71">
                  <c:v>153</c:v>
                </c:pt>
                <c:pt idx="72">
                  <c:v>153</c:v>
                </c:pt>
                <c:pt idx="73">
                  <c:v>153</c:v>
                </c:pt>
                <c:pt idx="74">
                  <c:v>153</c:v>
                </c:pt>
                <c:pt idx="75">
                  <c:v>153</c:v>
                </c:pt>
                <c:pt idx="76">
                  <c:v>153</c:v>
                </c:pt>
                <c:pt idx="77">
                  <c:v>153</c:v>
                </c:pt>
                <c:pt idx="78">
                  <c:v>153</c:v>
                </c:pt>
                <c:pt idx="79">
                  <c:v>153</c:v>
                </c:pt>
                <c:pt idx="80">
                  <c:v>153</c:v>
                </c:pt>
                <c:pt idx="81">
                  <c:v>153</c:v>
                </c:pt>
                <c:pt idx="82">
                  <c:v>153</c:v>
                </c:pt>
                <c:pt idx="83">
                  <c:v>153</c:v>
                </c:pt>
                <c:pt idx="84">
                  <c:v>153</c:v>
                </c:pt>
                <c:pt idx="85">
                  <c:v>153</c:v>
                </c:pt>
                <c:pt idx="86">
                  <c:v>153</c:v>
                </c:pt>
                <c:pt idx="87">
                  <c:v>153</c:v>
                </c:pt>
                <c:pt idx="88">
                  <c:v>153</c:v>
                </c:pt>
                <c:pt idx="89">
                  <c:v>153</c:v>
                </c:pt>
                <c:pt idx="90">
                  <c:v>153</c:v>
                </c:pt>
                <c:pt idx="91">
                  <c:v>153</c:v>
                </c:pt>
                <c:pt idx="92">
                  <c:v>153</c:v>
                </c:pt>
                <c:pt idx="93">
                  <c:v>153</c:v>
                </c:pt>
                <c:pt idx="94">
                  <c:v>153</c:v>
                </c:pt>
                <c:pt idx="95">
                  <c:v>153</c:v>
                </c:pt>
                <c:pt idx="96">
                  <c:v>153</c:v>
                </c:pt>
                <c:pt idx="97">
                  <c:v>153</c:v>
                </c:pt>
                <c:pt idx="98">
                  <c:v>153</c:v>
                </c:pt>
                <c:pt idx="99">
                  <c:v>153</c:v>
                </c:pt>
                <c:pt idx="100">
                  <c:v>153</c:v>
                </c:pt>
                <c:pt idx="101">
                  <c:v>153</c:v>
                </c:pt>
                <c:pt idx="102">
                  <c:v>153</c:v>
                </c:pt>
                <c:pt idx="103">
                  <c:v>153</c:v>
                </c:pt>
                <c:pt idx="104">
                  <c:v>153</c:v>
                </c:pt>
                <c:pt idx="105">
                  <c:v>153</c:v>
                </c:pt>
                <c:pt idx="106">
                  <c:v>153</c:v>
                </c:pt>
                <c:pt idx="107">
                  <c:v>153</c:v>
                </c:pt>
                <c:pt idx="108">
                  <c:v>153</c:v>
                </c:pt>
                <c:pt idx="109">
                  <c:v>153</c:v>
                </c:pt>
                <c:pt idx="110">
                  <c:v>153</c:v>
                </c:pt>
                <c:pt idx="111">
                  <c:v>153</c:v>
                </c:pt>
                <c:pt idx="112">
                  <c:v>153</c:v>
                </c:pt>
                <c:pt idx="113">
                  <c:v>153</c:v>
                </c:pt>
                <c:pt idx="114">
                  <c:v>153</c:v>
                </c:pt>
                <c:pt idx="115">
                  <c:v>153</c:v>
                </c:pt>
                <c:pt idx="116">
                  <c:v>153</c:v>
                </c:pt>
                <c:pt idx="117">
                  <c:v>153</c:v>
                </c:pt>
                <c:pt idx="118">
                  <c:v>153</c:v>
                </c:pt>
                <c:pt idx="119">
                  <c:v>153</c:v>
                </c:pt>
                <c:pt idx="120">
                  <c:v>153</c:v>
                </c:pt>
                <c:pt idx="121">
                  <c:v>153</c:v>
                </c:pt>
                <c:pt idx="122">
                  <c:v>153</c:v>
                </c:pt>
                <c:pt idx="123">
                  <c:v>153</c:v>
                </c:pt>
                <c:pt idx="124">
                  <c:v>153</c:v>
                </c:pt>
                <c:pt idx="125">
                  <c:v>153</c:v>
                </c:pt>
                <c:pt idx="126">
                  <c:v>153</c:v>
                </c:pt>
                <c:pt idx="127">
                  <c:v>153</c:v>
                </c:pt>
                <c:pt idx="128">
                  <c:v>153</c:v>
                </c:pt>
                <c:pt idx="129">
                  <c:v>153</c:v>
                </c:pt>
                <c:pt idx="130">
                  <c:v>153</c:v>
                </c:pt>
                <c:pt idx="131">
                  <c:v>153</c:v>
                </c:pt>
                <c:pt idx="132">
                  <c:v>153</c:v>
                </c:pt>
                <c:pt idx="133">
                  <c:v>153</c:v>
                </c:pt>
                <c:pt idx="134">
                  <c:v>153</c:v>
                </c:pt>
                <c:pt idx="135">
                  <c:v>153</c:v>
                </c:pt>
                <c:pt idx="136">
                  <c:v>153</c:v>
                </c:pt>
                <c:pt idx="137">
                  <c:v>153</c:v>
                </c:pt>
                <c:pt idx="138">
                  <c:v>153</c:v>
                </c:pt>
                <c:pt idx="139">
                  <c:v>153</c:v>
                </c:pt>
                <c:pt idx="140">
                  <c:v>153</c:v>
                </c:pt>
                <c:pt idx="141">
                  <c:v>153</c:v>
                </c:pt>
                <c:pt idx="142">
                  <c:v>153</c:v>
                </c:pt>
                <c:pt idx="143">
                  <c:v>153</c:v>
                </c:pt>
                <c:pt idx="144">
                  <c:v>153</c:v>
                </c:pt>
                <c:pt idx="145">
                  <c:v>153</c:v>
                </c:pt>
                <c:pt idx="146">
                  <c:v>153</c:v>
                </c:pt>
                <c:pt idx="147">
                  <c:v>153</c:v>
                </c:pt>
                <c:pt idx="148">
                  <c:v>153</c:v>
                </c:pt>
                <c:pt idx="149">
                  <c:v>153</c:v>
                </c:pt>
                <c:pt idx="150">
                  <c:v>153</c:v>
                </c:pt>
                <c:pt idx="151">
                  <c:v>153</c:v>
                </c:pt>
                <c:pt idx="152">
                  <c:v>153</c:v>
                </c:pt>
                <c:pt idx="153">
                  <c:v>153</c:v>
                </c:pt>
                <c:pt idx="154">
                  <c:v>153</c:v>
                </c:pt>
                <c:pt idx="155">
                  <c:v>153</c:v>
                </c:pt>
                <c:pt idx="156">
                  <c:v>153</c:v>
                </c:pt>
                <c:pt idx="157">
                  <c:v>153</c:v>
                </c:pt>
                <c:pt idx="158">
                  <c:v>153</c:v>
                </c:pt>
                <c:pt idx="159">
                  <c:v>153</c:v>
                </c:pt>
                <c:pt idx="160">
                  <c:v>153</c:v>
                </c:pt>
                <c:pt idx="161">
                  <c:v>153</c:v>
                </c:pt>
                <c:pt idx="162">
                  <c:v>153</c:v>
                </c:pt>
                <c:pt idx="163">
                  <c:v>153</c:v>
                </c:pt>
                <c:pt idx="164">
                  <c:v>153</c:v>
                </c:pt>
                <c:pt idx="165">
                  <c:v>153</c:v>
                </c:pt>
                <c:pt idx="166">
                  <c:v>153</c:v>
                </c:pt>
                <c:pt idx="167">
                  <c:v>153</c:v>
                </c:pt>
                <c:pt idx="168">
                  <c:v>153</c:v>
                </c:pt>
                <c:pt idx="169">
                  <c:v>153</c:v>
                </c:pt>
                <c:pt idx="170">
                  <c:v>153</c:v>
                </c:pt>
                <c:pt idx="171">
                  <c:v>153</c:v>
                </c:pt>
                <c:pt idx="172">
                  <c:v>153</c:v>
                </c:pt>
                <c:pt idx="173">
                  <c:v>153</c:v>
                </c:pt>
                <c:pt idx="174">
                  <c:v>153</c:v>
                </c:pt>
                <c:pt idx="175">
                  <c:v>153</c:v>
                </c:pt>
                <c:pt idx="176">
                  <c:v>153</c:v>
                </c:pt>
                <c:pt idx="177">
                  <c:v>153</c:v>
                </c:pt>
                <c:pt idx="178">
                  <c:v>153</c:v>
                </c:pt>
                <c:pt idx="179">
                  <c:v>153</c:v>
                </c:pt>
                <c:pt idx="180">
                  <c:v>153</c:v>
                </c:pt>
                <c:pt idx="181">
                  <c:v>153</c:v>
                </c:pt>
                <c:pt idx="182">
                  <c:v>153</c:v>
                </c:pt>
                <c:pt idx="183">
                  <c:v>153</c:v>
                </c:pt>
                <c:pt idx="184">
                  <c:v>153</c:v>
                </c:pt>
                <c:pt idx="185">
                  <c:v>153</c:v>
                </c:pt>
                <c:pt idx="186">
                  <c:v>153</c:v>
                </c:pt>
                <c:pt idx="187">
                  <c:v>153</c:v>
                </c:pt>
                <c:pt idx="188">
                  <c:v>153</c:v>
                </c:pt>
                <c:pt idx="189">
                  <c:v>153</c:v>
                </c:pt>
                <c:pt idx="190">
                  <c:v>153</c:v>
                </c:pt>
                <c:pt idx="191">
                  <c:v>153</c:v>
                </c:pt>
                <c:pt idx="192">
                  <c:v>153</c:v>
                </c:pt>
                <c:pt idx="193">
                  <c:v>153</c:v>
                </c:pt>
                <c:pt idx="194">
                  <c:v>153</c:v>
                </c:pt>
                <c:pt idx="195">
                  <c:v>153</c:v>
                </c:pt>
                <c:pt idx="196">
                  <c:v>153</c:v>
                </c:pt>
                <c:pt idx="197">
                  <c:v>153</c:v>
                </c:pt>
                <c:pt idx="198">
                  <c:v>153</c:v>
                </c:pt>
                <c:pt idx="199">
                  <c:v>153</c:v>
                </c:pt>
                <c:pt idx="200">
                  <c:v>153</c:v>
                </c:pt>
                <c:pt idx="201">
                  <c:v>153</c:v>
                </c:pt>
                <c:pt idx="202">
                  <c:v>153</c:v>
                </c:pt>
                <c:pt idx="203">
                  <c:v>153</c:v>
                </c:pt>
                <c:pt idx="204">
                  <c:v>153</c:v>
                </c:pt>
                <c:pt idx="205">
                  <c:v>153</c:v>
                </c:pt>
                <c:pt idx="206">
                  <c:v>153</c:v>
                </c:pt>
                <c:pt idx="207">
                  <c:v>153</c:v>
                </c:pt>
                <c:pt idx="208">
                  <c:v>153</c:v>
                </c:pt>
                <c:pt idx="209">
                  <c:v>153</c:v>
                </c:pt>
                <c:pt idx="210">
                  <c:v>153</c:v>
                </c:pt>
                <c:pt idx="211">
                  <c:v>153</c:v>
                </c:pt>
                <c:pt idx="212">
                  <c:v>153</c:v>
                </c:pt>
                <c:pt idx="213">
                  <c:v>153</c:v>
                </c:pt>
                <c:pt idx="214">
                  <c:v>153</c:v>
                </c:pt>
                <c:pt idx="215">
                  <c:v>153</c:v>
                </c:pt>
                <c:pt idx="216">
                  <c:v>153</c:v>
                </c:pt>
                <c:pt idx="217">
                  <c:v>153</c:v>
                </c:pt>
                <c:pt idx="218">
                  <c:v>153</c:v>
                </c:pt>
                <c:pt idx="219">
                  <c:v>153</c:v>
                </c:pt>
                <c:pt idx="220">
                  <c:v>153</c:v>
                </c:pt>
                <c:pt idx="221">
                  <c:v>153</c:v>
                </c:pt>
                <c:pt idx="222">
                  <c:v>153</c:v>
                </c:pt>
                <c:pt idx="223">
                  <c:v>153</c:v>
                </c:pt>
                <c:pt idx="224">
                  <c:v>153</c:v>
                </c:pt>
                <c:pt idx="225">
                  <c:v>153</c:v>
                </c:pt>
                <c:pt idx="226">
                  <c:v>153</c:v>
                </c:pt>
                <c:pt idx="227">
                  <c:v>153</c:v>
                </c:pt>
                <c:pt idx="228">
                  <c:v>153</c:v>
                </c:pt>
                <c:pt idx="229">
                  <c:v>153</c:v>
                </c:pt>
                <c:pt idx="230">
                  <c:v>153</c:v>
                </c:pt>
                <c:pt idx="231">
                  <c:v>153</c:v>
                </c:pt>
                <c:pt idx="232">
                  <c:v>153</c:v>
                </c:pt>
                <c:pt idx="233">
                  <c:v>153</c:v>
                </c:pt>
                <c:pt idx="234">
                  <c:v>153</c:v>
                </c:pt>
                <c:pt idx="235">
                  <c:v>153</c:v>
                </c:pt>
                <c:pt idx="236">
                  <c:v>153</c:v>
                </c:pt>
                <c:pt idx="237">
                  <c:v>153</c:v>
                </c:pt>
                <c:pt idx="238">
                  <c:v>153</c:v>
                </c:pt>
                <c:pt idx="239">
                  <c:v>153</c:v>
                </c:pt>
                <c:pt idx="240">
                  <c:v>153</c:v>
                </c:pt>
                <c:pt idx="241">
                  <c:v>153</c:v>
                </c:pt>
                <c:pt idx="242">
                  <c:v>153</c:v>
                </c:pt>
                <c:pt idx="243">
                  <c:v>153</c:v>
                </c:pt>
                <c:pt idx="244">
                  <c:v>153</c:v>
                </c:pt>
                <c:pt idx="245">
                  <c:v>153</c:v>
                </c:pt>
                <c:pt idx="246">
                  <c:v>153</c:v>
                </c:pt>
                <c:pt idx="247">
                  <c:v>153</c:v>
                </c:pt>
                <c:pt idx="248">
                  <c:v>153</c:v>
                </c:pt>
                <c:pt idx="249">
                  <c:v>153</c:v>
                </c:pt>
                <c:pt idx="250">
                  <c:v>153</c:v>
                </c:pt>
                <c:pt idx="251">
                  <c:v>153</c:v>
                </c:pt>
                <c:pt idx="252">
                  <c:v>153</c:v>
                </c:pt>
                <c:pt idx="253">
                  <c:v>153</c:v>
                </c:pt>
                <c:pt idx="254">
                  <c:v>153</c:v>
                </c:pt>
                <c:pt idx="255">
                  <c:v>153</c:v>
                </c:pt>
                <c:pt idx="256">
                  <c:v>153</c:v>
                </c:pt>
                <c:pt idx="257">
                  <c:v>153</c:v>
                </c:pt>
                <c:pt idx="258">
                  <c:v>153</c:v>
                </c:pt>
                <c:pt idx="259">
                  <c:v>153</c:v>
                </c:pt>
                <c:pt idx="260">
                  <c:v>153</c:v>
                </c:pt>
                <c:pt idx="261">
                  <c:v>153</c:v>
                </c:pt>
                <c:pt idx="262">
                  <c:v>153</c:v>
                </c:pt>
                <c:pt idx="263">
                  <c:v>153</c:v>
                </c:pt>
                <c:pt idx="264">
                  <c:v>153</c:v>
                </c:pt>
                <c:pt idx="265">
                  <c:v>153</c:v>
                </c:pt>
                <c:pt idx="266">
                  <c:v>153</c:v>
                </c:pt>
                <c:pt idx="267">
                  <c:v>153</c:v>
                </c:pt>
                <c:pt idx="268">
                  <c:v>153</c:v>
                </c:pt>
                <c:pt idx="269">
                  <c:v>153</c:v>
                </c:pt>
                <c:pt idx="270">
                  <c:v>153</c:v>
                </c:pt>
                <c:pt idx="271">
                  <c:v>153</c:v>
                </c:pt>
                <c:pt idx="272">
                  <c:v>153</c:v>
                </c:pt>
                <c:pt idx="273">
                  <c:v>153</c:v>
                </c:pt>
                <c:pt idx="274">
                  <c:v>153</c:v>
                </c:pt>
                <c:pt idx="275">
                  <c:v>153</c:v>
                </c:pt>
                <c:pt idx="276">
                  <c:v>153</c:v>
                </c:pt>
                <c:pt idx="277">
                  <c:v>153</c:v>
                </c:pt>
                <c:pt idx="278">
                  <c:v>153</c:v>
                </c:pt>
                <c:pt idx="279">
                  <c:v>153</c:v>
                </c:pt>
                <c:pt idx="280">
                  <c:v>153</c:v>
                </c:pt>
                <c:pt idx="281">
                  <c:v>153</c:v>
                </c:pt>
                <c:pt idx="282">
                  <c:v>153</c:v>
                </c:pt>
                <c:pt idx="283">
                  <c:v>153</c:v>
                </c:pt>
                <c:pt idx="284">
                  <c:v>153</c:v>
                </c:pt>
                <c:pt idx="285">
                  <c:v>153</c:v>
                </c:pt>
                <c:pt idx="286">
                  <c:v>153</c:v>
                </c:pt>
                <c:pt idx="287">
                  <c:v>153</c:v>
                </c:pt>
                <c:pt idx="288">
                  <c:v>153</c:v>
                </c:pt>
                <c:pt idx="289">
                  <c:v>153</c:v>
                </c:pt>
                <c:pt idx="290">
                  <c:v>153</c:v>
                </c:pt>
                <c:pt idx="291">
                  <c:v>153</c:v>
                </c:pt>
                <c:pt idx="292">
                  <c:v>153</c:v>
                </c:pt>
                <c:pt idx="293">
                  <c:v>153</c:v>
                </c:pt>
                <c:pt idx="294">
                  <c:v>153</c:v>
                </c:pt>
                <c:pt idx="295">
                  <c:v>153</c:v>
                </c:pt>
                <c:pt idx="296">
                  <c:v>153</c:v>
                </c:pt>
                <c:pt idx="297">
                  <c:v>153</c:v>
                </c:pt>
                <c:pt idx="298">
                  <c:v>153</c:v>
                </c:pt>
                <c:pt idx="299">
                  <c:v>153</c:v>
                </c:pt>
                <c:pt idx="300">
                  <c:v>153</c:v>
                </c:pt>
                <c:pt idx="301">
                  <c:v>153</c:v>
                </c:pt>
                <c:pt idx="302">
                  <c:v>153</c:v>
                </c:pt>
                <c:pt idx="303">
                  <c:v>153</c:v>
                </c:pt>
                <c:pt idx="304">
                  <c:v>153</c:v>
                </c:pt>
                <c:pt idx="305">
                  <c:v>153</c:v>
                </c:pt>
                <c:pt idx="306">
                  <c:v>153</c:v>
                </c:pt>
                <c:pt idx="307">
                  <c:v>153</c:v>
                </c:pt>
                <c:pt idx="308">
                  <c:v>153</c:v>
                </c:pt>
                <c:pt idx="309">
                  <c:v>153</c:v>
                </c:pt>
                <c:pt idx="310">
                  <c:v>153</c:v>
                </c:pt>
                <c:pt idx="311">
                  <c:v>153</c:v>
                </c:pt>
                <c:pt idx="312">
                  <c:v>153</c:v>
                </c:pt>
                <c:pt idx="313">
                  <c:v>153</c:v>
                </c:pt>
                <c:pt idx="314">
                  <c:v>153</c:v>
                </c:pt>
                <c:pt idx="315">
                  <c:v>153</c:v>
                </c:pt>
                <c:pt idx="316">
                  <c:v>153</c:v>
                </c:pt>
                <c:pt idx="317">
                  <c:v>153</c:v>
                </c:pt>
                <c:pt idx="318">
                  <c:v>153</c:v>
                </c:pt>
                <c:pt idx="319">
                  <c:v>153</c:v>
                </c:pt>
                <c:pt idx="320">
                  <c:v>153</c:v>
                </c:pt>
                <c:pt idx="321">
                  <c:v>153</c:v>
                </c:pt>
                <c:pt idx="322">
                  <c:v>153</c:v>
                </c:pt>
                <c:pt idx="323">
                  <c:v>153</c:v>
                </c:pt>
                <c:pt idx="324">
                  <c:v>153</c:v>
                </c:pt>
                <c:pt idx="325">
                  <c:v>153</c:v>
                </c:pt>
                <c:pt idx="326">
                  <c:v>153</c:v>
                </c:pt>
                <c:pt idx="327">
                  <c:v>153</c:v>
                </c:pt>
                <c:pt idx="328">
                  <c:v>153</c:v>
                </c:pt>
                <c:pt idx="329">
                  <c:v>153</c:v>
                </c:pt>
                <c:pt idx="330">
                  <c:v>153</c:v>
                </c:pt>
                <c:pt idx="331">
                  <c:v>153</c:v>
                </c:pt>
                <c:pt idx="332">
                  <c:v>153</c:v>
                </c:pt>
                <c:pt idx="333">
                  <c:v>153</c:v>
                </c:pt>
                <c:pt idx="334">
                  <c:v>153</c:v>
                </c:pt>
                <c:pt idx="335">
                  <c:v>153</c:v>
                </c:pt>
                <c:pt idx="336">
                  <c:v>153</c:v>
                </c:pt>
                <c:pt idx="337">
                  <c:v>153</c:v>
                </c:pt>
                <c:pt idx="338">
                  <c:v>153</c:v>
                </c:pt>
                <c:pt idx="339">
                  <c:v>153</c:v>
                </c:pt>
                <c:pt idx="340">
                  <c:v>153</c:v>
                </c:pt>
                <c:pt idx="341">
                  <c:v>153</c:v>
                </c:pt>
                <c:pt idx="342">
                  <c:v>153</c:v>
                </c:pt>
                <c:pt idx="343">
                  <c:v>153</c:v>
                </c:pt>
                <c:pt idx="344">
                  <c:v>153</c:v>
                </c:pt>
                <c:pt idx="345">
                  <c:v>153</c:v>
                </c:pt>
                <c:pt idx="346">
                  <c:v>153</c:v>
                </c:pt>
                <c:pt idx="347">
                  <c:v>153</c:v>
                </c:pt>
                <c:pt idx="348">
                  <c:v>153</c:v>
                </c:pt>
                <c:pt idx="349">
                  <c:v>153</c:v>
                </c:pt>
                <c:pt idx="350">
                  <c:v>153</c:v>
                </c:pt>
                <c:pt idx="351">
                  <c:v>153</c:v>
                </c:pt>
                <c:pt idx="352">
                  <c:v>153</c:v>
                </c:pt>
                <c:pt idx="353">
                  <c:v>153</c:v>
                </c:pt>
                <c:pt idx="354">
                  <c:v>153</c:v>
                </c:pt>
                <c:pt idx="355">
                  <c:v>153</c:v>
                </c:pt>
                <c:pt idx="356">
                  <c:v>153</c:v>
                </c:pt>
                <c:pt idx="357">
                  <c:v>153</c:v>
                </c:pt>
                <c:pt idx="358">
                  <c:v>153</c:v>
                </c:pt>
                <c:pt idx="359">
                  <c:v>153</c:v>
                </c:pt>
                <c:pt idx="360">
                  <c:v>153</c:v>
                </c:pt>
                <c:pt idx="361">
                  <c:v>153</c:v>
                </c:pt>
                <c:pt idx="362">
                  <c:v>153</c:v>
                </c:pt>
                <c:pt idx="363">
                  <c:v>153</c:v>
                </c:pt>
                <c:pt idx="364">
                  <c:v>153</c:v>
                </c:pt>
                <c:pt idx="365">
                  <c:v>153</c:v>
                </c:pt>
                <c:pt idx="366">
                  <c:v>153</c:v>
                </c:pt>
                <c:pt idx="367">
                  <c:v>153</c:v>
                </c:pt>
                <c:pt idx="368">
                  <c:v>153</c:v>
                </c:pt>
                <c:pt idx="369">
                  <c:v>153</c:v>
                </c:pt>
                <c:pt idx="370">
                  <c:v>153</c:v>
                </c:pt>
                <c:pt idx="371">
                  <c:v>153</c:v>
                </c:pt>
                <c:pt idx="372">
                  <c:v>153</c:v>
                </c:pt>
                <c:pt idx="373">
                  <c:v>153</c:v>
                </c:pt>
                <c:pt idx="374">
                  <c:v>153</c:v>
                </c:pt>
                <c:pt idx="375">
                  <c:v>153</c:v>
                </c:pt>
                <c:pt idx="376">
                  <c:v>153</c:v>
                </c:pt>
                <c:pt idx="377">
                  <c:v>153</c:v>
                </c:pt>
                <c:pt idx="378">
                  <c:v>153</c:v>
                </c:pt>
                <c:pt idx="379">
                  <c:v>153</c:v>
                </c:pt>
                <c:pt idx="380">
                  <c:v>153</c:v>
                </c:pt>
                <c:pt idx="381">
                  <c:v>153</c:v>
                </c:pt>
                <c:pt idx="382">
                  <c:v>153</c:v>
                </c:pt>
                <c:pt idx="383">
                  <c:v>153</c:v>
                </c:pt>
                <c:pt idx="384">
                  <c:v>153</c:v>
                </c:pt>
                <c:pt idx="385">
                  <c:v>153</c:v>
                </c:pt>
                <c:pt idx="386">
                  <c:v>153</c:v>
                </c:pt>
                <c:pt idx="387">
                  <c:v>153</c:v>
                </c:pt>
                <c:pt idx="388">
                  <c:v>153</c:v>
                </c:pt>
                <c:pt idx="389">
                  <c:v>153</c:v>
                </c:pt>
                <c:pt idx="390">
                  <c:v>153</c:v>
                </c:pt>
                <c:pt idx="391">
                  <c:v>153</c:v>
                </c:pt>
                <c:pt idx="392">
                  <c:v>153</c:v>
                </c:pt>
                <c:pt idx="393">
                  <c:v>153</c:v>
                </c:pt>
                <c:pt idx="394">
                  <c:v>153</c:v>
                </c:pt>
                <c:pt idx="395">
                  <c:v>153</c:v>
                </c:pt>
                <c:pt idx="396">
                  <c:v>153</c:v>
                </c:pt>
                <c:pt idx="397">
                  <c:v>153</c:v>
                </c:pt>
                <c:pt idx="398">
                  <c:v>153</c:v>
                </c:pt>
                <c:pt idx="399">
                  <c:v>153</c:v>
                </c:pt>
                <c:pt idx="400">
                  <c:v>153</c:v>
                </c:pt>
                <c:pt idx="401">
                  <c:v>153</c:v>
                </c:pt>
                <c:pt idx="402">
                  <c:v>153</c:v>
                </c:pt>
                <c:pt idx="403">
                  <c:v>153</c:v>
                </c:pt>
                <c:pt idx="404">
                  <c:v>153</c:v>
                </c:pt>
                <c:pt idx="405">
                  <c:v>153</c:v>
                </c:pt>
                <c:pt idx="406">
                  <c:v>153</c:v>
                </c:pt>
                <c:pt idx="407">
                  <c:v>153</c:v>
                </c:pt>
                <c:pt idx="408">
                  <c:v>153</c:v>
                </c:pt>
                <c:pt idx="409">
                  <c:v>153</c:v>
                </c:pt>
                <c:pt idx="410">
                  <c:v>153</c:v>
                </c:pt>
                <c:pt idx="411">
                  <c:v>153</c:v>
                </c:pt>
                <c:pt idx="412">
                  <c:v>153</c:v>
                </c:pt>
                <c:pt idx="413">
                  <c:v>153</c:v>
                </c:pt>
                <c:pt idx="414">
                  <c:v>153</c:v>
                </c:pt>
                <c:pt idx="415">
                  <c:v>153</c:v>
                </c:pt>
                <c:pt idx="416">
                  <c:v>153</c:v>
                </c:pt>
                <c:pt idx="417">
                  <c:v>153</c:v>
                </c:pt>
                <c:pt idx="418">
                  <c:v>153</c:v>
                </c:pt>
                <c:pt idx="419">
                  <c:v>153</c:v>
                </c:pt>
                <c:pt idx="420">
                  <c:v>153</c:v>
                </c:pt>
                <c:pt idx="421">
                  <c:v>153</c:v>
                </c:pt>
                <c:pt idx="422">
                  <c:v>153</c:v>
                </c:pt>
                <c:pt idx="423">
                  <c:v>153</c:v>
                </c:pt>
                <c:pt idx="424">
                  <c:v>153</c:v>
                </c:pt>
                <c:pt idx="425">
                  <c:v>153</c:v>
                </c:pt>
                <c:pt idx="426">
                  <c:v>153</c:v>
                </c:pt>
                <c:pt idx="427">
                  <c:v>153</c:v>
                </c:pt>
                <c:pt idx="428">
                  <c:v>153</c:v>
                </c:pt>
                <c:pt idx="429">
                  <c:v>153</c:v>
                </c:pt>
                <c:pt idx="430">
                  <c:v>153</c:v>
                </c:pt>
                <c:pt idx="431">
                  <c:v>153</c:v>
                </c:pt>
                <c:pt idx="432">
                  <c:v>153</c:v>
                </c:pt>
                <c:pt idx="433">
                  <c:v>153</c:v>
                </c:pt>
                <c:pt idx="434">
                  <c:v>153</c:v>
                </c:pt>
                <c:pt idx="435">
                  <c:v>153</c:v>
                </c:pt>
                <c:pt idx="436">
                  <c:v>153</c:v>
                </c:pt>
                <c:pt idx="437">
                  <c:v>153</c:v>
                </c:pt>
                <c:pt idx="438">
                  <c:v>153</c:v>
                </c:pt>
                <c:pt idx="439">
                  <c:v>153</c:v>
                </c:pt>
                <c:pt idx="440">
                  <c:v>153</c:v>
                </c:pt>
                <c:pt idx="441">
                  <c:v>153</c:v>
                </c:pt>
                <c:pt idx="442">
                  <c:v>153</c:v>
                </c:pt>
                <c:pt idx="443">
                  <c:v>153</c:v>
                </c:pt>
                <c:pt idx="444">
                  <c:v>153</c:v>
                </c:pt>
                <c:pt idx="445">
                  <c:v>153</c:v>
                </c:pt>
                <c:pt idx="446">
                  <c:v>153</c:v>
                </c:pt>
                <c:pt idx="447">
                  <c:v>153</c:v>
                </c:pt>
                <c:pt idx="448">
                  <c:v>153</c:v>
                </c:pt>
                <c:pt idx="449">
                  <c:v>153</c:v>
                </c:pt>
                <c:pt idx="450">
                  <c:v>153</c:v>
                </c:pt>
                <c:pt idx="451">
                  <c:v>153</c:v>
                </c:pt>
                <c:pt idx="452">
                  <c:v>153</c:v>
                </c:pt>
                <c:pt idx="453">
                  <c:v>153</c:v>
                </c:pt>
                <c:pt idx="454">
                  <c:v>153</c:v>
                </c:pt>
                <c:pt idx="455">
                  <c:v>153</c:v>
                </c:pt>
                <c:pt idx="456">
                  <c:v>153</c:v>
                </c:pt>
                <c:pt idx="457">
                  <c:v>153</c:v>
                </c:pt>
                <c:pt idx="458">
                  <c:v>153</c:v>
                </c:pt>
                <c:pt idx="459">
                  <c:v>153</c:v>
                </c:pt>
                <c:pt idx="460">
                  <c:v>153</c:v>
                </c:pt>
                <c:pt idx="461">
                  <c:v>153</c:v>
                </c:pt>
                <c:pt idx="462">
                  <c:v>153</c:v>
                </c:pt>
                <c:pt idx="463">
                  <c:v>153</c:v>
                </c:pt>
                <c:pt idx="464">
                  <c:v>153</c:v>
                </c:pt>
                <c:pt idx="465">
                  <c:v>153</c:v>
                </c:pt>
                <c:pt idx="466">
                  <c:v>153</c:v>
                </c:pt>
                <c:pt idx="467">
                  <c:v>153</c:v>
                </c:pt>
                <c:pt idx="468">
                  <c:v>153</c:v>
                </c:pt>
                <c:pt idx="469">
                  <c:v>153</c:v>
                </c:pt>
                <c:pt idx="470">
                  <c:v>153</c:v>
                </c:pt>
                <c:pt idx="471">
                  <c:v>153</c:v>
                </c:pt>
                <c:pt idx="472">
                  <c:v>153</c:v>
                </c:pt>
                <c:pt idx="473">
                  <c:v>153</c:v>
                </c:pt>
                <c:pt idx="474">
                  <c:v>153</c:v>
                </c:pt>
                <c:pt idx="475">
                  <c:v>153</c:v>
                </c:pt>
                <c:pt idx="476">
                  <c:v>153</c:v>
                </c:pt>
                <c:pt idx="477">
                  <c:v>153</c:v>
                </c:pt>
                <c:pt idx="478">
                  <c:v>153</c:v>
                </c:pt>
                <c:pt idx="479">
                  <c:v>153</c:v>
                </c:pt>
                <c:pt idx="480">
                  <c:v>153</c:v>
                </c:pt>
                <c:pt idx="481">
                  <c:v>153</c:v>
                </c:pt>
              </c:numCache>
            </c:numRef>
          </c:xVal>
          <c:yVal>
            <c:numRef>
              <c:f>'40'!$F$4:$F$800</c:f>
              <c:numCache>
                <c:formatCode>0.000</c:formatCode>
                <c:ptCount val="797"/>
                <c:pt idx="0">
                  <c:v>43.600006103515597</c:v>
                </c:pt>
                <c:pt idx="1">
                  <c:v>44.600006103515597</c:v>
                </c:pt>
                <c:pt idx="2">
                  <c:v>45.600006103515597</c:v>
                </c:pt>
                <c:pt idx="3">
                  <c:v>46.600006103515597</c:v>
                </c:pt>
                <c:pt idx="4">
                  <c:v>47.600006103515597</c:v>
                </c:pt>
                <c:pt idx="5">
                  <c:v>48.600006103515597</c:v>
                </c:pt>
                <c:pt idx="6">
                  <c:v>49.600006103515597</c:v>
                </c:pt>
                <c:pt idx="7">
                  <c:v>50.600006103515597</c:v>
                </c:pt>
                <c:pt idx="8">
                  <c:v>51.600006103515597</c:v>
                </c:pt>
                <c:pt idx="9">
                  <c:v>52.600006103515597</c:v>
                </c:pt>
                <c:pt idx="10">
                  <c:v>53.600006103515597</c:v>
                </c:pt>
                <c:pt idx="11">
                  <c:v>54.600006103515597</c:v>
                </c:pt>
                <c:pt idx="12">
                  <c:v>55.600006103515597</c:v>
                </c:pt>
                <c:pt idx="13">
                  <c:v>56.600006103515597</c:v>
                </c:pt>
                <c:pt idx="14">
                  <c:v>57.600006103515597</c:v>
                </c:pt>
                <c:pt idx="15">
                  <c:v>58.600006103515597</c:v>
                </c:pt>
                <c:pt idx="16">
                  <c:v>59.600006103515597</c:v>
                </c:pt>
                <c:pt idx="17">
                  <c:v>60.600006103515597</c:v>
                </c:pt>
                <c:pt idx="18">
                  <c:v>61.600006103515597</c:v>
                </c:pt>
                <c:pt idx="19">
                  <c:v>62.600006103515597</c:v>
                </c:pt>
                <c:pt idx="20">
                  <c:v>63.600006103515597</c:v>
                </c:pt>
                <c:pt idx="21">
                  <c:v>64.600006103515597</c:v>
                </c:pt>
                <c:pt idx="22">
                  <c:v>65.600006103515597</c:v>
                </c:pt>
                <c:pt idx="23">
                  <c:v>66.600006103515597</c:v>
                </c:pt>
                <c:pt idx="24">
                  <c:v>67.600006103515597</c:v>
                </c:pt>
                <c:pt idx="25">
                  <c:v>68.600006103515597</c:v>
                </c:pt>
                <c:pt idx="26">
                  <c:v>69.600006103515597</c:v>
                </c:pt>
                <c:pt idx="27">
                  <c:v>70.600006103515597</c:v>
                </c:pt>
                <c:pt idx="28">
                  <c:v>71.600006103515597</c:v>
                </c:pt>
                <c:pt idx="29">
                  <c:v>72.600006103515597</c:v>
                </c:pt>
                <c:pt idx="30">
                  <c:v>73.600006103515597</c:v>
                </c:pt>
                <c:pt idx="31">
                  <c:v>74.600006103515597</c:v>
                </c:pt>
                <c:pt idx="32">
                  <c:v>75.600006103515597</c:v>
                </c:pt>
                <c:pt idx="33">
                  <c:v>76.600006103515597</c:v>
                </c:pt>
                <c:pt idx="34">
                  <c:v>77.600006103515597</c:v>
                </c:pt>
                <c:pt idx="35">
                  <c:v>78.600006103515597</c:v>
                </c:pt>
                <c:pt idx="36">
                  <c:v>79.600006103515597</c:v>
                </c:pt>
                <c:pt idx="37">
                  <c:v>80.600006103515597</c:v>
                </c:pt>
                <c:pt idx="38">
                  <c:v>81.600006103515597</c:v>
                </c:pt>
                <c:pt idx="39">
                  <c:v>82.600006103515597</c:v>
                </c:pt>
                <c:pt idx="40">
                  <c:v>83.600006103515597</c:v>
                </c:pt>
                <c:pt idx="41">
                  <c:v>84.600006103515597</c:v>
                </c:pt>
                <c:pt idx="42">
                  <c:v>85.600006103515597</c:v>
                </c:pt>
                <c:pt idx="43">
                  <c:v>86.600006103515597</c:v>
                </c:pt>
                <c:pt idx="44">
                  <c:v>87.600006103515597</c:v>
                </c:pt>
                <c:pt idx="45">
                  <c:v>88.600006103515597</c:v>
                </c:pt>
                <c:pt idx="46">
                  <c:v>89.600006103515597</c:v>
                </c:pt>
                <c:pt idx="47">
                  <c:v>90.600006103515597</c:v>
                </c:pt>
                <c:pt idx="48">
                  <c:v>91.600006103515597</c:v>
                </c:pt>
                <c:pt idx="49">
                  <c:v>92.600006103515597</c:v>
                </c:pt>
                <c:pt idx="50">
                  <c:v>93.600006103515597</c:v>
                </c:pt>
                <c:pt idx="51">
                  <c:v>94.600006103515597</c:v>
                </c:pt>
                <c:pt idx="52">
                  <c:v>95.600006103515597</c:v>
                </c:pt>
                <c:pt idx="53">
                  <c:v>96.600006103515597</c:v>
                </c:pt>
                <c:pt idx="54">
                  <c:v>97.600006103515597</c:v>
                </c:pt>
                <c:pt idx="55">
                  <c:v>98.600006103515597</c:v>
                </c:pt>
                <c:pt idx="56">
                  <c:v>99.600006103515597</c:v>
                </c:pt>
                <c:pt idx="57">
                  <c:v>100.6000061035156</c:v>
                </c:pt>
                <c:pt idx="58">
                  <c:v>101.6000061035156</c:v>
                </c:pt>
                <c:pt idx="59">
                  <c:v>102.6000061035156</c:v>
                </c:pt>
                <c:pt idx="60">
                  <c:v>103.6000061035156</c:v>
                </c:pt>
                <c:pt idx="61">
                  <c:v>104.6000061035156</c:v>
                </c:pt>
                <c:pt idx="62">
                  <c:v>105.6000061035156</c:v>
                </c:pt>
                <c:pt idx="63">
                  <c:v>106.6000061035156</c:v>
                </c:pt>
                <c:pt idx="64">
                  <c:v>107.6000061035156</c:v>
                </c:pt>
                <c:pt idx="65">
                  <c:v>108.6000061035156</c:v>
                </c:pt>
                <c:pt idx="66">
                  <c:v>109.6000061035156</c:v>
                </c:pt>
                <c:pt idx="67">
                  <c:v>110.6000061035156</c:v>
                </c:pt>
                <c:pt idx="68">
                  <c:v>111.6000061035156</c:v>
                </c:pt>
                <c:pt idx="69">
                  <c:v>112.6000061035156</c:v>
                </c:pt>
                <c:pt idx="70">
                  <c:v>113.6000061035156</c:v>
                </c:pt>
                <c:pt idx="71">
                  <c:v>114.6000061035156</c:v>
                </c:pt>
                <c:pt idx="72">
                  <c:v>115.6000061035156</c:v>
                </c:pt>
                <c:pt idx="73">
                  <c:v>116.6000061035156</c:v>
                </c:pt>
                <c:pt idx="74">
                  <c:v>117.6000061035156</c:v>
                </c:pt>
                <c:pt idx="75">
                  <c:v>118.6000061035156</c:v>
                </c:pt>
                <c:pt idx="76">
                  <c:v>119.6000061035156</c:v>
                </c:pt>
                <c:pt idx="77">
                  <c:v>120.6000061035156</c:v>
                </c:pt>
                <c:pt idx="78">
                  <c:v>121.6000061035156</c:v>
                </c:pt>
                <c:pt idx="79">
                  <c:v>122.6000061035156</c:v>
                </c:pt>
                <c:pt idx="80">
                  <c:v>123.6000061035156</c:v>
                </c:pt>
                <c:pt idx="81">
                  <c:v>124.6000061035156</c:v>
                </c:pt>
                <c:pt idx="82">
                  <c:v>125.6000061035156</c:v>
                </c:pt>
                <c:pt idx="83">
                  <c:v>126.6000061035156</c:v>
                </c:pt>
                <c:pt idx="84">
                  <c:v>127.6000061035156</c:v>
                </c:pt>
                <c:pt idx="85">
                  <c:v>128.6000061035156</c:v>
                </c:pt>
                <c:pt idx="86">
                  <c:v>129.6000061035156</c:v>
                </c:pt>
                <c:pt idx="87">
                  <c:v>130.6000061035156</c:v>
                </c:pt>
                <c:pt idx="88">
                  <c:v>131.6000061035156</c:v>
                </c:pt>
                <c:pt idx="89">
                  <c:v>132.6000061035156</c:v>
                </c:pt>
                <c:pt idx="90">
                  <c:v>133.6000061035156</c:v>
                </c:pt>
                <c:pt idx="91">
                  <c:v>134.6000061035156</c:v>
                </c:pt>
                <c:pt idx="92">
                  <c:v>135.6000061035156</c:v>
                </c:pt>
                <c:pt idx="93">
                  <c:v>136.6000061035156</c:v>
                </c:pt>
                <c:pt idx="94">
                  <c:v>137.6000061035156</c:v>
                </c:pt>
                <c:pt idx="95">
                  <c:v>138.6000061035156</c:v>
                </c:pt>
                <c:pt idx="96">
                  <c:v>139.6000061035156</c:v>
                </c:pt>
                <c:pt idx="97">
                  <c:v>140.6000061035156</c:v>
                </c:pt>
                <c:pt idx="98">
                  <c:v>141.6000061035156</c:v>
                </c:pt>
                <c:pt idx="99">
                  <c:v>142.6000061035156</c:v>
                </c:pt>
                <c:pt idx="100">
                  <c:v>143.6000061035156</c:v>
                </c:pt>
                <c:pt idx="101">
                  <c:v>144.6000061035156</c:v>
                </c:pt>
                <c:pt idx="102">
                  <c:v>145.6000061035156</c:v>
                </c:pt>
                <c:pt idx="103">
                  <c:v>146.6000061035156</c:v>
                </c:pt>
                <c:pt idx="104">
                  <c:v>147.6000061035156</c:v>
                </c:pt>
                <c:pt idx="105">
                  <c:v>148.6000061035156</c:v>
                </c:pt>
                <c:pt idx="106">
                  <c:v>149.6000061035156</c:v>
                </c:pt>
                <c:pt idx="107">
                  <c:v>150.6000061035156</c:v>
                </c:pt>
                <c:pt idx="108">
                  <c:v>151.6000061035156</c:v>
                </c:pt>
                <c:pt idx="109">
                  <c:v>152.6000061035156</c:v>
                </c:pt>
                <c:pt idx="110">
                  <c:v>153.6000061035156</c:v>
                </c:pt>
                <c:pt idx="111">
                  <c:v>154.6000061035156</c:v>
                </c:pt>
                <c:pt idx="112">
                  <c:v>155.6000061035156</c:v>
                </c:pt>
                <c:pt idx="113">
                  <c:v>156.6000061035156</c:v>
                </c:pt>
                <c:pt idx="114">
                  <c:v>157.6000061035156</c:v>
                </c:pt>
                <c:pt idx="115">
                  <c:v>158.6000061035156</c:v>
                </c:pt>
                <c:pt idx="116">
                  <c:v>159.6000061035156</c:v>
                </c:pt>
                <c:pt idx="117">
                  <c:v>160.6000061035156</c:v>
                </c:pt>
                <c:pt idx="118">
                  <c:v>161.6000061035156</c:v>
                </c:pt>
                <c:pt idx="119">
                  <c:v>162.6000061035156</c:v>
                </c:pt>
                <c:pt idx="120">
                  <c:v>163.6000061035156</c:v>
                </c:pt>
                <c:pt idx="121">
                  <c:v>164.6000061035156</c:v>
                </c:pt>
                <c:pt idx="122">
                  <c:v>165.6000061035156</c:v>
                </c:pt>
                <c:pt idx="123">
                  <c:v>166.6000061035156</c:v>
                </c:pt>
                <c:pt idx="124">
                  <c:v>167.6000061035156</c:v>
                </c:pt>
                <c:pt idx="125">
                  <c:v>168.6000061035156</c:v>
                </c:pt>
                <c:pt idx="126">
                  <c:v>169.6000061035156</c:v>
                </c:pt>
                <c:pt idx="127">
                  <c:v>170.6000061035156</c:v>
                </c:pt>
                <c:pt idx="128">
                  <c:v>171.6000061035156</c:v>
                </c:pt>
                <c:pt idx="129">
                  <c:v>172.6000061035156</c:v>
                </c:pt>
                <c:pt idx="130">
                  <c:v>173.6000061035156</c:v>
                </c:pt>
                <c:pt idx="131">
                  <c:v>174.6000061035156</c:v>
                </c:pt>
                <c:pt idx="132">
                  <c:v>175.6000061035156</c:v>
                </c:pt>
                <c:pt idx="133">
                  <c:v>176.6000061035156</c:v>
                </c:pt>
                <c:pt idx="134">
                  <c:v>177.6000061035156</c:v>
                </c:pt>
                <c:pt idx="135">
                  <c:v>178.6000061035156</c:v>
                </c:pt>
                <c:pt idx="136">
                  <c:v>179.6000061035156</c:v>
                </c:pt>
                <c:pt idx="137">
                  <c:v>180.6000061035156</c:v>
                </c:pt>
                <c:pt idx="138">
                  <c:v>181.6000061035156</c:v>
                </c:pt>
                <c:pt idx="139">
                  <c:v>182.6000061035156</c:v>
                </c:pt>
                <c:pt idx="140">
                  <c:v>183.6000061035156</c:v>
                </c:pt>
                <c:pt idx="141">
                  <c:v>184.6000061035156</c:v>
                </c:pt>
                <c:pt idx="142">
                  <c:v>185.6000061035156</c:v>
                </c:pt>
                <c:pt idx="143">
                  <c:v>186.6000061035156</c:v>
                </c:pt>
                <c:pt idx="144">
                  <c:v>187.6000061035156</c:v>
                </c:pt>
                <c:pt idx="145">
                  <c:v>188.6000061035156</c:v>
                </c:pt>
                <c:pt idx="146">
                  <c:v>189.6000061035156</c:v>
                </c:pt>
                <c:pt idx="147">
                  <c:v>190.6000061035156</c:v>
                </c:pt>
                <c:pt idx="148">
                  <c:v>191.6000061035156</c:v>
                </c:pt>
                <c:pt idx="149">
                  <c:v>192.6000061035156</c:v>
                </c:pt>
                <c:pt idx="150">
                  <c:v>193.6000061035156</c:v>
                </c:pt>
                <c:pt idx="151">
                  <c:v>194.6000061035156</c:v>
                </c:pt>
                <c:pt idx="152">
                  <c:v>195.6000061035156</c:v>
                </c:pt>
                <c:pt idx="153">
                  <c:v>196.6000061035156</c:v>
                </c:pt>
                <c:pt idx="154">
                  <c:v>197.6000061035156</c:v>
                </c:pt>
                <c:pt idx="155">
                  <c:v>198.6000061035156</c:v>
                </c:pt>
                <c:pt idx="156">
                  <c:v>199.6000061035156</c:v>
                </c:pt>
                <c:pt idx="157">
                  <c:v>200.6000061035156</c:v>
                </c:pt>
                <c:pt idx="158">
                  <c:v>201.6000061035156</c:v>
                </c:pt>
                <c:pt idx="159">
                  <c:v>202.6000061035156</c:v>
                </c:pt>
                <c:pt idx="160">
                  <c:v>203.6000061035156</c:v>
                </c:pt>
                <c:pt idx="161">
                  <c:v>204.6000061035156</c:v>
                </c:pt>
                <c:pt idx="162">
                  <c:v>205.6000061035156</c:v>
                </c:pt>
                <c:pt idx="163">
                  <c:v>206.6000061035156</c:v>
                </c:pt>
                <c:pt idx="164">
                  <c:v>207.6000061035156</c:v>
                </c:pt>
                <c:pt idx="165">
                  <c:v>208.6000061035156</c:v>
                </c:pt>
                <c:pt idx="166">
                  <c:v>209.6000061035156</c:v>
                </c:pt>
                <c:pt idx="167">
                  <c:v>210.6000061035156</c:v>
                </c:pt>
                <c:pt idx="168">
                  <c:v>211.6000061035156</c:v>
                </c:pt>
                <c:pt idx="169">
                  <c:v>212.6000061035156</c:v>
                </c:pt>
                <c:pt idx="170">
                  <c:v>213.6000061035156</c:v>
                </c:pt>
                <c:pt idx="171">
                  <c:v>214.6000061035156</c:v>
                </c:pt>
                <c:pt idx="172">
                  <c:v>215.6000061035156</c:v>
                </c:pt>
                <c:pt idx="173">
                  <c:v>216.6000061035156</c:v>
                </c:pt>
                <c:pt idx="174">
                  <c:v>217.6000061035156</c:v>
                </c:pt>
                <c:pt idx="175">
                  <c:v>218.6000061035156</c:v>
                </c:pt>
                <c:pt idx="176">
                  <c:v>219.6000061035156</c:v>
                </c:pt>
                <c:pt idx="177">
                  <c:v>220.6000061035156</c:v>
                </c:pt>
                <c:pt idx="178">
                  <c:v>221.6000061035156</c:v>
                </c:pt>
                <c:pt idx="179">
                  <c:v>222.6000061035156</c:v>
                </c:pt>
                <c:pt idx="180">
                  <c:v>223.6000061035156</c:v>
                </c:pt>
                <c:pt idx="181">
                  <c:v>224.6000061035156</c:v>
                </c:pt>
                <c:pt idx="182">
                  <c:v>225.6000061035156</c:v>
                </c:pt>
                <c:pt idx="183">
                  <c:v>226.6000061035156</c:v>
                </c:pt>
                <c:pt idx="184">
                  <c:v>227.6000061035156</c:v>
                </c:pt>
                <c:pt idx="185">
                  <c:v>228.6000061035156</c:v>
                </c:pt>
                <c:pt idx="186">
                  <c:v>229.6000061035156</c:v>
                </c:pt>
                <c:pt idx="187">
                  <c:v>230.6000061035156</c:v>
                </c:pt>
                <c:pt idx="188">
                  <c:v>231.6000061035156</c:v>
                </c:pt>
                <c:pt idx="189">
                  <c:v>232.6000061035156</c:v>
                </c:pt>
                <c:pt idx="190">
                  <c:v>233.6000061035156</c:v>
                </c:pt>
                <c:pt idx="191">
                  <c:v>234.6000061035156</c:v>
                </c:pt>
                <c:pt idx="192">
                  <c:v>235.6000061035156</c:v>
                </c:pt>
                <c:pt idx="193">
                  <c:v>236.6000061035156</c:v>
                </c:pt>
                <c:pt idx="194">
                  <c:v>237.6000061035156</c:v>
                </c:pt>
                <c:pt idx="195">
                  <c:v>238.6000061035156</c:v>
                </c:pt>
                <c:pt idx="196">
                  <c:v>239.6000061035156</c:v>
                </c:pt>
                <c:pt idx="197">
                  <c:v>240.6000061035156</c:v>
                </c:pt>
                <c:pt idx="198">
                  <c:v>241.6000061035156</c:v>
                </c:pt>
                <c:pt idx="199">
                  <c:v>242.6000061035156</c:v>
                </c:pt>
                <c:pt idx="200">
                  <c:v>243.6000061035156</c:v>
                </c:pt>
                <c:pt idx="201">
                  <c:v>244.6000061035156</c:v>
                </c:pt>
                <c:pt idx="202">
                  <c:v>245.6000061035156</c:v>
                </c:pt>
                <c:pt idx="203">
                  <c:v>246.6000061035156</c:v>
                </c:pt>
                <c:pt idx="204">
                  <c:v>247.6000061035156</c:v>
                </c:pt>
                <c:pt idx="205">
                  <c:v>248.6000061035156</c:v>
                </c:pt>
                <c:pt idx="206">
                  <c:v>249.6000061035156</c:v>
                </c:pt>
                <c:pt idx="207">
                  <c:v>250.6000061035156</c:v>
                </c:pt>
                <c:pt idx="208">
                  <c:v>251.6000061035156</c:v>
                </c:pt>
                <c:pt idx="209">
                  <c:v>252.6000061035156</c:v>
                </c:pt>
                <c:pt idx="210">
                  <c:v>253.6000061035156</c:v>
                </c:pt>
                <c:pt idx="211">
                  <c:v>254.6000061035156</c:v>
                </c:pt>
                <c:pt idx="212">
                  <c:v>255.6000061035156</c:v>
                </c:pt>
                <c:pt idx="213">
                  <c:v>256.60000610351563</c:v>
                </c:pt>
                <c:pt idx="214">
                  <c:v>257.60000610351563</c:v>
                </c:pt>
                <c:pt idx="215">
                  <c:v>258.60000610351563</c:v>
                </c:pt>
                <c:pt idx="216">
                  <c:v>259.60000610351563</c:v>
                </c:pt>
                <c:pt idx="217">
                  <c:v>260.60000610351563</c:v>
                </c:pt>
                <c:pt idx="218">
                  <c:v>261.60000610351563</c:v>
                </c:pt>
                <c:pt idx="219">
                  <c:v>262.60000610351563</c:v>
                </c:pt>
                <c:pt idx="220">
                  <c:v>263.60000610351563</c:v>
                </c:pt>
                <c:pt idx="221">
                  <c:v>264.60000610351563</c:v>
                </c:pt>
                <c:pt idx="222">
                  <c:v>265.60000610351563</c:v>
                </c:pt>
                <c:pt idx="223">
                  <c:v>266.60000610351563</c:v>
                </c:pt>
                <c:pt idx="224">
                  <c:v>267.60000610351563</c:v>
                </c:pt>
                <c:pt idx="225">
                  <c:v>268.60000610351563</c:v>
                </c:pt>
                <c:pt idx="226">
                  <c:v>269.60000610351563</c:v>
                </c:pt>
                <c:pt idx="227">
                  <c:v>270.60000610351563</c:v>
                </c:pt>
                <c:pt idx="228">
                  <c:v>271.60000610351563</c:v>
                </c:pt>
                <c:pt idx="229">
                  <c:v>272.60000610351563</c:v>
                </c:pt>
                <c:pt idx="230">
                  <c:v>273.60000610351563</c:v>
                </c:pt>
                <c:pt idx="231">
                  <c:v>274.60000610351563</c:v>
                </c:pt>
                <c:pt idx="232">
                  <c:v>275.60000610351563</c:v>
                </c:pt>
                <c:pt idx="233">
                  <c:v>276.60000610351563</c:v>
                </c:pt>
                <c:pt idx="234">
                  <c:v>277.60000610351563</c:v>
                </c:pt>
                <c:pt idx="235">
                  <c:v>278.60000610351563</c:v>
                </c:pt>
                <c:pt idx="236">
                  <c:v>279.60000610351563</c:v>
                </c:pt>
                <c:pt idx="237">
                  <c:v>280.60000610351563</c:v>
                </c:pt>
                <c:pt idx="238">
                  <c:v>281.60000610351563</c:v>
                </c:pt>
                <c:pt idx="239">
                  <c:v>282.60000610351563</c:v>
                </c:pt>
                <c:pt idx="240">
                  <c:v>283.60000610351563</c:v>
                </c:pt>
                <c:pt idx="241">
                  <c:v>284.60000610351563</c:v>
                </c:pt>
                <c:pt idx="242">
                  <c:v>285.60000610351563</c:v>
                </c:pt>
                <c:pt idx="243">
                  <c:v>286.60000610351563</c:v>
                </c:pt>
                <c:pt idx="244">
                  <c:v>287.60000610351563</c:v>
                </c:pt>
                <c:pt idx="245">
                  <c:v>288.60000610351563</c:v>
                </c:pt>
                <c:pt idx="246">
                  <c:v>289.60000610351563</c:v>
                </c:pt>
                <c:pt idx="247">
                  <c:v>290.60000610351563</c:v>
                </c:pt>
                <c:pt idx="248">
                  <c:v>291.60000610351563</c:v>
                </c:pt>
                <c:pt idx="249">
                  <c:v>292.60000610351563</c:v>
                </c:pt>
                <c:pt idx="250">
                  <c:v>293.60000610351563</c:v>
                </c:pt>
                <c:pt idx="251">
                  <c:v>294.60000610351563</c:v>
                </c:pt>
                <c:pt idx="252">
                  <c:v>295.60000610351563</c:v>
                </c:pt>
                <c:pt idx="253">
                  <c:v>296.60000610351563</c:v>
                </c:pt>
                <c:pt idx="254">
                  <c:v>297.60000610351563</c:v>
                </c:pt>
                <c:pt idx="255">
                  <c:v>298.60000610351563</c:v>
                </c:pt>
                <c:pt idx="256">
                  <c:v>299.60000610351563</c:v>
                </c:pt>
                <c:pt idx="257">
                  <c:v>300.60000610351563</c:v>
                </c:pt>
                <c:pt idx="258">
                  <c:v>301.60000610351563</c:v>
                </c:pt>
                <c:pt idx="259">
                  <c:v>302.60000610351563</c:v>
                </c:pt>
                <c:pt idx="260">
                  <c:v>303.60000610351563</c:v>
                </c:pt>
                <c:pt idx="261">
                  <c:v>304.60000610351563</c:v>
                </c:pt>
                <c:pt idx="262">
                  <c:v>305.60000610351563</c:v>
                </c:pt>
                <c:pt idx="263">
                  <c:v>306.60000610351563</c:v>
                </c:pt>
                <c:pt idx="264">
                  <c:v>307.60000610351563</c:v>
                </c:pt>
                <c:pt idx="265">
                  <c:v>308.60000610351563</c:v>
                </c:pt>
                <c:pt idx="266">
                  <c:v>309.60000610351563</c:v>
                </c:pt>
                <c:pt idx="267">
                  <c:v>310.60000610351563</c:v>
                </c:pt>
                <c:pt idx="268">
                  <c:v>311.60000610351563</c:v>
                </c:pt>
                <c:pt idx="269">
                  <c:v>312.60000610351563</c:v>
                </c:pt>
                <c:pt idx="270">
                  <c:v>313.60000610351563</c:v>
                </c:pt>
                <c:pt idx="271">
                  <c:v>314.60000610351563</c:v>
                </c:pt>
                <c:pt idx="272">
                  <c:v>315.60000610351563</c:v>
                </c:pt>
                <c:pt idx="273">
                  <c:v>316.60000610351563</c:v>
                </c:pt>
                <c:pt idx="274">
                  <c:v>317.60000610351563</c:v>
                </c:pt>
                <c:pt idx="275">
                  <c:v>318.60000610351563</c:v>
                </c:pt>
                <c:pt idx="276">
                  <c:v>319.60000610351563</c:v>
                </c:pt>
                <c:pt idx="277">
                  <c:v>320.60000610351563</c:v>
                </c:pt>
                <c:pt idx="278">
                  <c:v>321.60000610351563</c:v>
                </c:pt>
                <c:pt idx="279">
                  <c:v>322.60000610351563</c:v>
                </c:pt>
                <c:pt idx="280">
                  <c:v>323.60000610351563</c:v>
                </c:pt>
                <c:pt idx="281">
                  <c:v>324.60000610351563</c:v>
                </c:pt>
                <c:pt idx="282">
                  <c:v>325.60000610351563</c:v>
                </c:pt>
                <c:pt idx="283">
                  <c:v>326.60000610351563</c:v>
                </c:pt>
                <c:pt idx="284">
                  <c:v>327.60000610351563</c:v>
                </c:pt>
                <c:pt idx="285">
                  <c:v>328.60000610351563</c:v>
                </c:pt>
                <c:pt idx="286">
                  <c:v>329.60000610351563</c:v>
                </c:pt>
                <c:pt idx="287">
                  <c:v>330.60000610351563</c:v>
                </c:pt>
                <c:pt idx="288">
                  <c:v>331.60000610351563</c:v>
                </c:pt>
                <c:pt idx="289">
                  <c:v>332.60000610351563</c:v>
                </c:pt>
                <c:pt idx="290">
                  <c:v>333.60000610351563</c:v>
                </c:pt>
                <c:pt idx="291">
                  <c:v>334.60000610351563</c:v>
                </c:pt>
                <c:pt idx="292">
                  <c:v>335.60000610351563</c:v>
                </c:pt>
                <c:pt idx="293">
                  <c:v>336.60000610351563</c:v>
                </c:pt>
                <c:pt idx="294">
                  <c:v>337.60000610351563</c:v>
                </c:pt>
                <c:pt idx="295">
                  <c:v>338.60000610351563</c:v>
                </c:pt>
                <c:pt idx="296">
                  <c:v>339.60000610351563</c:v>
                </c:pt>
                <c:pt idx="297">
                  <c:v>340.60000610351563</c:v>
                </c:pt>
                <c:pt idx="298">
                  <c:v>341.60000610351563</c:v>
                </c:pt>
                <c:pt idx="299">
                  <c:v>342.60000610351563</c:v>
                </c:pt>
                <c:pt idx="300">
                  <c:v>343.60000610351563</c:v>
                </c:pt>
                <c:pt idx="301">
                  <c:v>344.60000610351563</c:v>
                </c:pt>
                <c:pt idx="302">
                  <c:v>345.60000610351563</c:v>
                </c:pt>
                <c:pt idx="303">
                  <c:v>346.60000610351563</c:v>
                </c:pt>
                <c:pt idx="304">
                  <c:v>347.60000610351563</c:v>
                </c:pt>
                <c:pt idx="305">
                  <c:v>348.60000610351563</c:v>
                </c:pt>
                <c:pt idx="306">
                  <c:v>349.60000610351563</c:v>
                </c:pt>
                <c:pt idx="307">
                  <c:v>350.60000610351563</c:v>
                </c:pt>
                <c:pt idx="308">
                  <c:v>351.60000610351563</c:v>
                </c:pt>
                <c:pt idx="309">
                  <c:v>352.60000610351563</c:v>
                </c:pt>
                <c:pt idx="310">
                  <c:v>353.60000610351563</c:v>
                </c:pt>
                <c:pt idx="311">
                  <c:v>354.60000610351563</c:v>
                </c:pt>
                <c:pt idx="312">
                  <c:v>355.60000610351563</c:v>
                </c:pt>
                <c:pt idx="313">
                  <c:v>356.60000610351563</c:v>
                </c:pt>
                <c:pt idx="314">
                  <c:v>357.60000610351563</c:v>
                </c:pt>
                <c:pt idx="315">
                  <c:v>358.60000610351563</c:v>
                </c:pt>
                <c:pt idx="316">
                  <c:v>359.60000610351563</c:v>
                </c:pt>
                <c:pt idx="317">
                  <c:v>360.60000610351563</c:v>
                </c:pt>
                <c:pt idx="318">
                  <c:v>361.60000610351563</c:v>
                </c:pt>
                <c:pt idx="319">
                  <c:v>362.60000610351563</c:v>
                </c:pt>
                <c:pt idx="320">
                  <c:v>363.60000610351563</c:v>
                </c:pt>
                <c:pt idx="321">
                  <c:v>364.60000610351563</c:v>
                </c:pt>
                <c:pt idx="322">
                  <c:v>365.60000610351563</c:v>
                </c:pt>
                <c:pt idx="323">
                  <c:v>366.60000610351563</c:v>
                </c:pt>
                <c:pt idx="324">
                  <c:v>367.60000610351563</c:v>
                </c:pt>
                <c:pt idx="325">
                  <c:v>368.60000610351563</c:v>
                </c:pt>
                <c:pt idx="326">
                  <c:v>369.60000610351563</c:v>
                </c:pt>
                <c:pt idx="327">
                  <c:v>370.60000610351563</c:v>
                </c:pt>
                <c:pt idx="328">
                  <c:v>371.60000610351563</c:v>
                </c:pt>
                <c:pt idx="329">
                  <c:v>372.60000610351563</c:v>
                </c:pt>
                <c:pt idx="330">
                  <c:v>373.60000610351563</c:v>
                </c:pt>
                <c:pt idx="331">
                  <c:v>374.60000610351563</c:v>
                </c:pt>
                <c:pt idx="332">
                  <c:v>375.60000610351563</c:v>
                </c:pt>
                <c:pt idx="333">
                  <c:v>376.60000610351563</c:v>
                </c:pt>
                <c:pt idx="334">
                  <c:v>377.60000610351563</c:v>
                </c:pt>
                <c:pt idx="335">
                  <c:v>378.60000610351563</c:v>
                </c:pt>
                <c:pt idx="336">
                  <c:v>379.60000610351563</c:v>
                </c:pt>
                <c:pt idx="337">
                  <c:v>380.60000610351563</c:v>
                </c:pt>
                <c:pt idx="338">
                  <c:v>381.60000610351563</c:v>
                </c:pt>
                <c:pt idx="339">
                  <c:v>382.60000610351563</c:v>
                </c:pt>
                <c:pt idx="340">
                  <c:v>383.60000610351563</c:v>
                </c:pt>
                <c:pt idx="341">
                  <c:v>384.60000610351563</c:v>
                </c:pt>
                <c:pt idx="342">
                  <c:v>385.60000610351563</c:v>
                </c:pt>
                <c:pt idx="343">
                  <c:v>386.60000610351563</c:v>
                </c:pt>
                <c:pt idx="344">
                  <c:v>387.60000610351563</c:v>
                </c:pt>
                <c:pt idx="345">
                  <c:v>388.60000610351563</c:v>
                </c:pt>
                <c:pt idx="346">
                  <c:v>389.60000610351563</c:v>
                </c:pt>
                <c:pt idx="347">
                  <c:v>390.60000610351563</c:v>
                </c:pt>
                <c:pt idx="348">
                  <c:v>391.60000610351563</c:v>
                </c:pt>
                <c:pt idx="349">
                  <c:v>392.60000610351563</c:v>
                </c:pt>
                <c:pt idx="350">
                  <c:v>393.60000610351563</c:v>
                </c:pt>
                <c:pt idx="351">
                  <c:v>394.60000610351563</c:v>
                </c:pt>
                <c:pt idx="352">
                  <c:v>395.60000610351563</c:v>
                </c:pt>
                <c:pt idx="353">
                  <c:v>396.60000610351563</c:v>
                </c:pt>
                <c:pt idx="354">
                  <c:v>397.60000610351563</c:v>
                </c:pt>
                <c:pt idx="355">
                  <c:v>398.60000610351563</c:v>
                </c:pt>
                <c:pt idx="356">
                  <c:v>399.60000610351563</c:v>
                </c:pt>
                <c:pt idx="357">
                  <c:v>400.60000610351563</c:v>
                </c:pt>
                <c:pt idx="358">
                  <c:v>401.60000610351563</c:v>
                </c:pt>
                <c:pt idx="359">
                  <c:v>402.60000610351563</c:v>
                </c:pt>
                <c:pt idx="360">
                  <c:v>403.60000610351563</c:v>
                </c:pt>
                <c:pt idx="361">
                  <c:v>404.60000610351563</c:v>
                </c:pt>
                <c:pt idx="362">
                  <c:v>405.60000610351563</c:v>
                </c:pt>
                <c:pt idx="363">
                  <c:v>406.60000610351563</c:v>
                </c:pt>
                <c:pt idx="364">
                  <c:v>407.60000610351563</c:v>
                </c:pt>
                <c:pt idx="365">
                  <c:v>408.60000610351563</c:v>
                </c:pt>
                <c:pt idx="366">
                  <c:v>409.60000610351563</c:v>
                </c:pt>
                <c:pt idx="367">
                  <c:v>410.60000610351563</c:v>
                </c:pt>
                <c:pt idx="368">
                  <c:v>411.60000610351563</c:v>
                </c:pt>
                <c:pt idx="369">
                  <c:v>412.60000610351563</c:v>
                </c:pt>
                <c:pt idx="370">
                  <c:v>413.60000610351563</c:v>
                </c:pt>
                <c:pt idx="371">
                  <c:v>414.60000610351563</c:v>
                </c:pt>
                <c:pt idx="372">
                  <c:v>415.60000610351563</c:v>
                </c:pt>
                <c:pt idx="373">
                  <c:v>416.60000610351563</c:v>
                </c:pt>
                <c:pt idx="374">
                  <c:v>417.60000610351563</c:v>
                </c:pt>
                <c:pt idx="375">
                  <c:v>418.60000610351563</c:v>
                </c:pt>
                <c:pt idx="376">
                  <c:v>419.60000610351563</c:v>
                </c:pt>
                <c:pt idx="377">
                  <c:v>420.60000610351563</c:v>
                </c:pt>
                <c:pt idx="378">
                  <c:v>421.60000610351563</c:v>
                </c:pt>
                <c:pt idx="379">
                  <c:v>422.60000610351563</c:v>
                </c:pt>
                <c:pt idx="380">
                  <c:v>423.60000610351563</c:v>
                </c:pt>
                <c:pt idx="381">
                  <c:v>424.60000610351563</c:v>
                </c:pt>
                <c:pt idx="382">
                  <c:v>425.60000610351563</c:v>
                </c:pt>
                <c:pt idx="383">
                  <c:v>426.60000610351563</c:v>
                </c:pt>
                <c:pt idx="384">
                  <c:v>427.60000610351563</c:v>
                </c:pt>
                <c:pt idx="385">
                  <c:v>428.60000610351563</c:v>
                </c:pt>
                <c:pt idx="386">
                  <c:v>429.60000610351563</c:v>
                </c:pt>
                <c:pt idx="387">
                  <c:v>430.60000610351563</c:v>
                </c:pt>
                <c:pt idx="388">
                  <c:v>431.60000610351563</c:v>
                </c:pt>
                <c:pt idx="389">
                  <c:v>432.60000610351563</c:v>
                </c:pt>
                <c:pt idx="390">
                  <c:v>433.60000610351563</c:v>
                </c:pt>
                <c:pt idx="391">
                  <c:v>434.60000610351563</c:v>
                </c:pt>
                <c:pt idx="392">
                  <c:v>435.60000610351563</c:v>
                </c:pt>
                <c:pt idx="393">
                  <c:v>436.60000610351563</c:v>
                </c:pt>
                <c:pt idx="394">
                  <c:v>437.60000610351563</c:v>
                </c:pt>
                <c:pt idx="395">
                  <c:v>438.60000610351563</c:v>
                </c:pt>
                <c:pt idx="396">
                  <c:v>439.60000610351563</c:v>
                </c:pt>
                <c:pt idx="397">
                  <c:v>440.60000610351563</c:v>
                </c:pt>
                <c:pt idx="398">
                  <c:v>441.60000610351563</c:v>
                </c:pt>
                <c:pt idx="399">
                  <c:v>442.60000610351563</c:v>
                </c:pt>
                <c:pt idx="400">
                  <c:v>443.60000610351563</c:v>
                </c:pt>
                <c:pt idx="401">
                  <c:v>444.60000610351563</c:v>
                </c:pt>
                <c:pt idx="402">
                  <c:v>445.60000610351563</c:v>
                </c:pt>
                <c:pt idx="403">
                  <c:v>446.60000610351563</c:v>
                </c:pt>
                <c:pt idx="404">
                  <c:v>447.60000610351563</c:v>
                </c:pt>
                <c:pt idx="405">
                  <c:v>448.60000610351563</c:v>
                </c:pt>
                <c:pt idx="406">
                  <c:v>449.60000610351563</c:v>
                </c:pt>
                <c:pt idx="407">
                  <c:v>450.60000610351563</c:v>
                </c:pt>
                <c:pt idx="408">
                  <c:v>451.60000610351563</c:v>
                </c:pt>
                <c:pt idx="409">
                  <c:v>452.60000610351563</c:v>
                </c:pt>
                <c:pt idx="410">
                  <c:v>453.60000610351563</c:v>
                </c:pt>
                <c:pt idx="411">
                  <c:v>454.60000610351563</c:v>
                </c:pt>
                <c:pt idx="412">
                  <c:v>455.60000610351563</c:v>
                </c:pt>
                <c:pt idx="413">
                  <c:v>456.60000610351563</c:v>
                </c:pt>
                <c:pt idx="414">
                  <c:v>457.60000610351563</c:v>
                </c:pt>
                <c:pt idx="415">
                  <c:v>458.60000610351563</c:v>
                </c:pt>
                <c:pt idx="416">
                  <c:v>459.60000610351563</c:v>
                </c:pt>
                <c:pt idx="417">
                  <c:v>460.60000610351563</c:v>
                </c:pt>
                <c:pt idx="418">
                  <c:v>461.60000610351563</c:v>
                </c:pt>
                <c:pt idx="419">
                  <c:v>462.60000610351563</c:v>
                </c:pt>
                <c:pt idx="420">
                  <c:v>463.60000610351563</c:v>
                </c:pt>
                <c:pt idx="421">
                  <c:v>464.60000610351563</c:v>
                </c:pt>
                <c:pt idx="422">
                  <c:v>465.60000610351563</c:v>
                </c:pt>
                <c:pt idx="423">
                  <c:v>466.60000610351563</c:v>
                </c:pt>
                <c:pt idx="424">
                  <c:v>467.60000610351563</c:v>
                </c:pt>
                <c:pt idx="425">
                  <c:v>468.60000610351563</c:v>
                </c:pt>
                <c:pt idx="426">
                  <c:v>469.60000610351563</c:v>
                </c:pt>
                <c:pt idx="427">
                  <c:v>470.60000610351563</c:v>
                </c:pt>
                <c:pt idx="428">
                  <c:v>471.60000610351563</c:v>
                </c:pt>
                <c:pt idx="429">
                  <c:v>472.60000610351563</c:v>
                </c:pt>
                <c:pt idx="430">
                  <c:v>473.60000610351563</c:v>
                </c:pt>
                <c:pt idx="431">
                  <c:v>474.60000610351563</c:v>
                </c:pt>
                <c:pt idx="432">
                  <c:v>475.60000610351563</c:v>
                </c:pt>
                <c:pt idx="433">
                  <c:v>476.60000610351563</c:v>
                </c:pt>
                <c:pt idx="434">
                  <c:v>477.60000610351563</c:v>
                </c:pt>
                <c:pt idx="435">
                  <c:v>478.60000610351563</c:v>
                </c:pt>
                <c:pt idx="436">
                  <c:v>479.60000610351563</c:v>
                </c:pt>
                <c:pt idx="437">
                  <c:v>480.60000610351563</c:v>
                </c:pt>
                <c:pt idx="438">
                  <c:v>481.60000610351563</c:v>
                </c:pt>
                <c:pt idx="439">
                  <c:v>482.60000610351563</c:v>
                </c:pt>
                <c:pt idx="440">
                  <c:v>483.60000610351563</c:v>
                </c:pt>
                <c:pt idx="441">
                  <c:v>484.60000610351563</c:v>
                </c:pt>
                <c:pt idx="442">
                  <c:v>485.60000610351563</c:v>
                </c:pt>
                <c:pt idx="443">
                  <c:v>486.60000610351563</c:v>
                </c:pt>
                <c:pt idx="444">
                  <c:v>487.60000610351563</c:v>
                </c:pt>
                <c:pt idx="445">
                  <c:v>488.60000610351563</c:v>
                </c:pt>
                <c:pt idx="446">
                  <c:v>489.60000610351563</c:v>
                </c:pt>
                <c:pt idx="447">
                  <c:v>490.60000610351563</c:v>
                </c:pt>
                <c:pt idx="448">
                  <c:v>491.60000610351563</c:v>
                </c:pt>
                <c:pt idx="449">
                  <c:v>492.60000610351563</c:v>
                </c:pt>
                <c:pt idx="450">
                  <c:v>493.60000610351563</c:v>
                </c:pt>
                <c:pt idx="451">
                  <c:v>494.60000610351563</c:v>
                </c:pt>
                <c:pt idx="452">
                  <c:v>495.60000610351563</c:v>
                </c:pt>
                <c:pt idx="453">
                  <c:v>496.60000610351563</c:v>
                </c:pt>
                <c:pt idx="454">
                  <c:v>497.60000610351563</c:v>
                </c:pt>
                <c:pt idx="455">
                  <c:v>498.60000610351563</c:v>
                </c:pt>
                <c:pt idx="456">
                  <c:v>499.60000610351563</c:v>
                </c:pt>
                <c:pt idx="457">
                  <c:v>500.60000610351563</c:v>
                </c:pt>
                <c:pt idx="458">
                  <c:v>501.60000610351563</c:v>
                </c:pt>
                <c:pt idx="459">
                  <c:v>502.60000610351563</c:v>
                </c:pt>
                <c:pt idx="460">
                  <c:v>503.60000610351563</c:v>
                </c:pt>
                <c:pt idx="461">
                  <c:v>504.60000610351563</c:v>
                </c:pt>
                <c:pt idx="462">
                  <c:v>505.60000610351563</c:v>
                </c:pt>
                <c:pt idx="463">
                  <c:v>506.60000610351563</c:v>
                </c:pt>
                <c:pt idx="464">
                  <c:v>507.60000610351563</c:v>
                </c:pt>
                <c:pt idx="465">
                  <c:v>508.60000610351563</c:v>
                </c:pt>
                <c:pt idx="466">
                  <c:v>509.60000610351563</c:v>
                </c:pt>
                <c:pt idx="467">
                  <c:v>510.60000610351563</c:v>
                </c:pt>
                <c:pt idx="468">
                  <c:v>511.60000610351563</c:v>
                </c:pt>
                <c:pt idx="469">
                  <c:v>512.60000610351563</c:v>
                </c:pt>
                <c:pt idx="470">
                  <c:v>513.60000610351563</c:v>
                </c:pt>
                <c:pt idx="471">
                  <c:v>514.60000610351563</c:v>
                </c:pt>
                <c:pt idx="472">
                  <c:v>515.60000610351563</c:v>
                </c:pt>
                <c:pt idx="473">
                  <c:v>516.60000610351563</c:v>
                </c:pt>
                <c:pt idx="474">
                  <c:v>517.60000610351563</c:v>
                </c:pt>
                <c:pt idx="475">
                  <c:v>518.60000610351563</c:v>
                </c:pt>
                <c:pt idx="476">
                  <c:v>519.60000610351563</c:v>
                </c:pt>
                <c:pt idx="477">
                  <c:v>520.60000610351563</c:v>
                </c:pt>
                <c:pt idx="478">
                  <c:v>521.60000610351563</c:v>
                </c:pt>
                <c:pt idx="479">
                  <c:v>522.60000610351563</c:v>
                </c:pt>
                <c:pt idx="480">
                  <c:v>523.60000610351563</c:v>
                </c:pt>
                <c:pt idx="481">
                  <c:v>524.60000610351563</c:v>
                </c:pt>
              </c:numCache>
            </c:numRef>
          </c:yVal>
          <c:smooth val="1"/>
          <c:extLst>
            <c:ext xmlns:c16="http://schemas.microsoft.com/office/drawing/2014/chart" uri="{C3380CC4-5D6E-409C-BE32-E72D297353CC}">
              <c16:uniqueId val="{00000003-D2CA-40F2-9813-BFC9953C147D}"/>
            </c:ext>
          </c:extLst>
        </c:ser>
        <c:ser>
          <c:idx val="3"/>
          <c:order val="4"/>
          <c:tx>
            <c:v>Gangguan</c:v>
          </c:tx>
          <c:spPr>
            <a:ln w="31750">
              <a:noFill/>
            </a:ln>
          </c:spPr>
          <c:marker>
            <c:symbol val="circle"/>
            <c:size val="25"/>
            <c:spPr>
              <a:solidFill>
                <a:srgbClr val="C00000"/>
              </a:solidFill>
              <a:ln>
                <a:solidFill>
                  <a:srgbClr val="C00000"/>
                </a:solidFill>
              </a:ln>
            </c:spPr>
          </c:marker>
          <c:xVal>
            <c:numRef>
              <c:f>'40'!$C$4:$C$800</c:f>
              <c:numCache>
                <c:formatCode>General</c:formatCode>
                <c:ptCount val="797"/>
                <c:pt idx="0">
                  <c:v>50</c:v>
                </c:pt>
                <c:pt idx="1">
                  <c:v>50</c:v>
                </c:pt>
                <c:pt idx="2">
                  <c:v>50</c:v>
                </c:pt>
                <c:pt idx="3">
                  <c:v>50</c:v>
                </c:pt>
                <c:pt idx="4">
                  <c:v>50</c:v>
                </c:pt>
                <c:pt idx="5">
                  <c:v>50</c:v>
                </c:pt>
                <c:pt idx="6">
                  <c:v>50</c:v>
                </c:pt>
                <c:pt idx="7">
                  <c:v>50</c:v>
                </c:pt>
                <c:pt idx="8">
                  <c:v>50</c:v>
                </c:pt>
                <c:pt idx="9">
                  <c:v>50</c:v>
                </c:pt>
                <c:pt idx="10">
                  <c:v>50</c:v>
                </c:pt>
                <c:pt idx="11">
                  <c:v>50</c:v>
                </c:pt>
                <c:pt idx="12">
                  <c:v>50</c:v>
                </c:pt>
                <c:pt idx="13">
                  <c:v>50</c:v>
                </c:pt>
                <c:pt idx="14">
                  <c:v>50</c:v>
                </c:pt>
                <c:pt idx="15">
                  <c:v>50</c:v>
                </c:pt>
                <c:pt idx="16">
                  <c:v>50</c:v>
                </c:pt>
                <c:pt idx="17">
                  <c:v>50</c:v>
                </c:pt>
                <c:pt idx="18">
                  <c:v>50</c:v>
                </c:pt>
                <c:pt idx="19">
                  <c:v>50</c:v>
                </c:pt>
                <c:pt idx="20">
                  <c:v>50</c:v>
                </c:pt>
                <c:pt idx="21">
                  <c:v>50</c:v>
                </c:pt>
                <c:pt idx="22">
                  <c:v>50</c:v>
                </c:pt>
                <c:pt idx="23">
                  <c:v>50</c:v>
                </c:pt>
                <c:pt idx="24">
                  <c:v>50</c:v>
                </c:pt>
                <c:pt idx="25">
                  <c:v>50</c:v>
                </c:pt>
                <c:pt idx="26">
                  <c:v>50</c:v>
                </c:pt>
                <c:pt idx="27">
                  <c:v>50</c:v>
                </c:pt>
                <c:pt idx="28">
                  <c:v>50</c:v>
                </c:pt>
                <c:pt idx="29">
                  <c:v>50</c:v>
                </c:pt>
                <c:pt idx="30">
                  <c:v>50</c:v>
                </c:pt>
                <c:pt idx="31">
                  <c:v>50</c:v>
                </c:pt>
                <c:pt idx="32">
                  <c:v>50</c:v>
                </c:pt>
                <c:pt idx="33">
                  <c:v>50</c:v>
                </c:pt>
                <c:pt idx="34">
                  <c:v>50</c:v>
                </c:pt>
                <c:pt idx="35">
                  <c:v>50</c:v>
                </c:pt>
                <c:pt idx="36">
                  <c:v>50</c:v>
                </c:pt>
                <c:pt idx="37">
                  <c:v>50</c:v>
                </c:pt>
                <c:pt idx="38">
                  <c:v>50</c:v>
                </c:pt>
                <c:pt idx="39">
                  <c:v>50</c:v>
                </c:pt>
                <c:pt idx="40">
                  <c:v>50</c:v>
                </c:pt>
                <c:pt idx="41">
                  <c:v>50</c:v>
                </c:pt>
                <c:pt idx="42">
                  <c:v>50</c:v>
                </c:pt>
                <c:pt idx="43">
                  <c:v>50</c:v>
                </c:pt>
                <c:pt idx="44">
                  <c:v>50</c:v>
                </c:pt>
                <c:pt idx="45">
                  <c:v>50</c:v>
                </c:pt>
                <c:pt idx="46">
                  <c:v>50</c:v>
                </c:pt>
                <c:pt idx="47">
                  <c:v>50</c:v>
                </c:pt>
                <c:pt idx="48">
                  <c:v>50</c:v>
                </c:pt>
                <c:pt idx="49">
                  <c:v>50</c:v>
                </c:pt>
                <c:pt idx="50">
                  <c:v>50</c:v>
                </c:pt>
                <c:pt idx="51">
                  <c:v>50</c:v>
                </c:pt>
                <c:pt idx="52">
                  <c:v>50</c:v>
                </c:pt>
                <c:pt idx="53">
                  <c:v>50</c:v>
                </c:pt>
                <c:pt idx="54">
                  <c:v>50</c:v>
                </c:pt>
                <c:pt idx="55">
                  <c:v>50</c:v>
                </c:pt>
                <c:pt idx="56">
                  <c:v>50</c:v>
                </c:pt>
                <c:pt idx="57">
                  <c:v>50</c:v>
                </c:pt>
                <c:pt idx="58">
                  <c:v>50</c:v>
                </c:pt>
                <c:pt idx="59">
                  <c:v>50</c:v>
                </c:pt>
                <c:pt idx="60">
                  <c:v>50</c:v>
                </c:pt>
                <c:pt idx="61">
                  <c:v>50</c:v>
                </c:pt>
                <c:pt idx="62">
                  <c:v>50</c:v>
                </c:pt>
                <c:pt idx="63">
                  <c:v>50</c:v>
                </c:pt>
                <c:pt idx="64">
                  <c:v>50</c:v>
                </c:pt>
                <c:pt idx="65">
                  <c:v>50</c:v>
                </c:pt>
                <c:pt idx="66">
                  <c:v>50</c:v>
                </c:pt>
                <c:pt idx="67">
                  <c:v>50</c:v>
                </c:pt>
                <c:pt idx="68">
                  <c:v>50</c:v>
                </c:pt>
                <c:pt idx="69">
                  <c:v>50</c:v>
                </c:pt>
                <c:pt idx="70">
                  <c:v>50</c:v>
                </c:pt>
                <c:pt idx="71">
                  <c:v>50</c:v>
                </c:pt>
                <c:pt idx="72">
                  <c:v>50</c:v>
                </c:pt>
                <c:pt idx="73">
                  <c:v>50</c:v>
                </c:pt>
                <c:pt idx="74">
                  <c:v>50</c:v>
                </c:pt>
                <c:pt idx="75">
                  <c:v>50</c:v>
                </c:pt>
                <c:pt idx="76">
                  <c:v>50</c:v>
                </c:pt>
                <c:pt idx="77">
                  <c:v>50</c:v>
                </c:pt>
                <c:pt idx="78">
                  <c:v>50</c:v>
                </c:pt>
                <c:pt idx="79">
                  <c:v>50</c:v>
                </c:pt>
                <c:pt idx="80">
                  <c:v>50</c:v>
                </c:pt>
                <c:pt idx="81">
                  <c:v>50</c:v>
                </c:pt>
                <c:pt idx="82">
                  <c:v>50</c:v>
                </c:pt>
                <c:pt idx="83">
                  <c:v>50</c:v>
                </c:pt>
                <c:pt idx="84">
                  <c:v>50</c:v>
                </c:pt>
                <c:pt idx="85">
                  <c:v>50</c:v>
                </c:pt>
                <c:pt idx="86">
                  <c:v>50</c:v>
                </c:pt>
                <c:pt idx="87">
                  <c:v>50</c:v>
                </c:pt>
                <c:pt idx="88">
                  <c:v>50</c:v>
                </c:pt>
                <c:pt idx="89">
                  <c:v>50</c:v>
                </c:pt>
                <c:pt idx="90">
                  <c:v>50</c:v>
                </c:pt>
                <c:pt idx="91">
                  <c:v>50</c:v>
                </c:pt>
                <c:pt idx="92">
                  <c:v>50</c:v>
                </c:pt>
                <c:pt idx="93">
                  <c:v>50</c:v>
                </c:pt>
                <c:pt idx="94">
                  <c:v>50</c:v>
                </c:pt>
                <c:pt idx="95">
                  <c:v>50</c:v>
                </c:pt>
                <c:pt idx="96">
                  <c:v>50</c:v>
                </c:pt>
                <c:pt idx="97">
                  <c:v>50</c:v>
                </c:pt>
                <c:pt idx="98">
                  <c:v>50</c:v>
                </c:pt>
                <c:pt idx="99">
                  <c:v>50</c:v>
                </c:pt>
                <c:pt idx="100">
                  <c:v>50</c:v>
                </c:pt>
                <c:pt idx="101">
                  <c:v>50</c:v>
                </c:pt>
                <c:pt idx="102">
                  <c:v>50</c:v>
                </c:pt>
                <c:pt idx="103">
                  <c:v>50</c:v>
                </c:pt>
                <c:pt idx="104">
                  <c:v>50</c:v>
                </c:pt>
                <c:pt idx="105">
                  <c:v>50</c:v>
                </c:pt>
                <c:pt idx="106">
                  <c:v>50</c:v>
                </c:pt>
                <c:pt idx="107">
                  <c:v>50</c:v>
                </c:pt>
                <c:pt idx="108">
                  <c:v>50</c:v>
                </c:pt>
                <c:pt idx="109">
                  <c:v>50</c:v>
                </c:pt>
                <c:pt idx="110">
                  <c:v>50</c:v>
                </c:pt>
                <c:pt idx="111">
                  <c:v>50</c:v>
                </c:pt>
                <c:pt idx="112">
                  <c:v>50</c:v>
                </c:pt>
                <c:pt idx="113">
                  <c:v>50</c:v>
                </c:pt>
                <c:pt idx="114">
                  <c:v>50</c:v>
                </c:pt>
                <c:pt idx="115">
                  <c:v>50</c:v>
                </c:pt>
                <c:pt idx="116">
                  <c:v>50</c:v>
                </c:pt>
                <c:pt idx="117">
                  <c:v>50</c:v>
                </c:pt>
                <c:pt idx="118">
                  <c:v>50</c:v>
                </c:pt>
                <c:pt idx="119">
                  <c:v>50</c:v>
                </c:pt>
                <c:pt idx="120">
                  <c:v>50</c:v>
                </c:pt>
                <c:pt idx="121">
                  <c:v>50</c:v>
                </c:pt>
                <c:pt idx="122">
                  <c:v>50</c:v>
                </c:pt>
                <c:pt idx="123">
                  <c:v>50</c:v>
                </c:pt>
                <c:pt idx="124">
                  <c:v>50</c:v>
                </c:pt>
                <c:pt idx="125">
                  <c:v>50</c:v>
                </c:pt>
                <c:pt idx="126">
                  <c:v>50</c:v>
                </c:pt>
                <c:pt idx="127">
                  <c:v>50</c:v>
                </c:pt>
                <c:pt idx="128">
                  <c:v>50</c:v>
                </c:pt>
                <c:pt idx="129">
                  <c:v>50</c:v>
                </c:pt>
                <c:pt idx="130">
                  <c:v>50</c:v>
                </c:pt>
                <c:pt idx="131">
                  <c:v>50</c:v>
                </c:pt>
                <c:pt idx="132">
                  <c:v>50</c:v>
                </c:pt>
                <c:pt idx="133">
                  <c:v>50</c:v>
                </c:pt>
                <c:pt idx="134">
                  <c:v>50</c:v>
                </c:pt>
                <c:pt idx="135">
                  <c:v>50</c:v>
                </c:pt>
                <c:pt idx="136">
                  <c:v>50</c:v>
                </c:pt>
                <c:pt idx="137">
                  <c:v>50</c:v>
                </c:pt>
                <c:pt idx="138">
                  <c:v>50</c:v>
                </c:pt>
                <c:pt idx="139">
                  <c:v>50</c:v>
                </c:pt>
                <c:pt idx="140">
                  <c:v>50</c:v>
                </c:pt>
                <c:pt idx="141">
                  <c:v>50</c:v>
                </c:pt>
                <c:pt idx="142">
                  <c:v>50</c:v>
                </c:pt>
                <c:pt idx="143">
                  <c:v>50</c:v>
                </c:pt>
                <c:pt idx="144">
                  <c:v>50</c:v>
                </c:pt>
                <c:pt idx="145">
                  <c:v>50</c:v>
                </c:pt>
                <c:pt idx="146">
                  <c:v>50</c:v>
                </c:pt>
                <c:pt idx="147">
                  <c:v>50</c:v>
                </c:pt>
                <c:pt idx="148">
                  <c:v>50</c:v>
                </c:pt>
                <c:pt idx="149">
                  <c:v>50</c:v>
                </c:pt>
                <c:pt idx="150">
                  <c:v>50</c:v>
                </c:pt>
                <c:pt idx="151">
                  <c:v>50</c:v>
                </c:pt>
                <c:pt idx="152">
                  <c:v>50</c:v>
                </c:pt>
                <c:pt idx="153">
                  <c:v>50</c:v>
                </c:pt>
                <c:pt idx="154">
                  <c:v>50</c:v>
                </c:pt>
                <c:pt idx="155">
                  <c:v>50</c:v>
                </c:pt>
                <c:pt idx="156">
                  <c:v>50</c:v>
                </c:pt>
                <c:pt idx="157">
                  <c:v>50</c:v>
                </c:pt>
                <c:pt idx="158">
                  <c:v>50</c:v>
                </c:pt>
                <c:pt idx="159">
                  <c:v>50</c:v>
                </c:pt>
                <c:pt idx="160">
                  <c:v>50</c:v>
                </c:pt>
                <c:pt idx="161">
                  <c:v>50</c:v>
                </c:pt>
                <c:pt idx="162">
                  <c:v>50</c:v>
                </c:pt>
                <c:pt idx="163">
                  <c:v>50</c:v>
                </c:pt>
                <c:pt idx="164">
                  <c:v>50</c:v>
                </c:pt>
                <c:pt idx="165">
                  <c:v>50</c:v>
                </c:pt>
                <c:pt idx="166">
                  <c:v>50</c:v>
                </c:pt>
                <c:pt idx="167">
                  <c:v>50</c:v>
                </c:pt>
                <c:pt idx="168">
                  <c:v>50</c:v>
                </c:pt>
                <c:pt idx="169">
                  <c:v>50</c:v>
                </c:pt>
                <c:pt idx="170">
                  <c:v>50</c:v>
                </c:pt>
                <c:pt idx="171">
                  <c:v>50</c:v>
                </c:pt>
                <c:pt idx="172">
                  <c:v>50</c:v>
                </c:pt>
                <c:pt idx="173">
                  <c:v>50</c:v>
                </c:pt>
                <c:pt idx="174">
                  <c:v>50</c:v>
                </c:pt>
                <c:pt idx="175">
                  <c:v>50</c:v>
                </c:pt>
                <c:pt idx="176">
                  <c:v>50</c:v>
                </c:pt>
                <c:pt idx="177">
                  <c:v>50</c:v>
                </c:pt>
                <c:pt idx="178">
                  <c:v>50</c:v>
                </c:pt>
                <c:pt idx="179">
                  <c:v>50</c:v>
                </c:pt>
                <c:pt idx="180">
                  <c:v>50</c:v>
                </c:pt>
                <c:pt idx="181">
                  <c:v>50</c:v>
                </c:pt>
                <c:pt idx="182">
                  <c:v>50</c:v>
                </c:pt>
                <c:pt idx="183">
                  <c:v>50</c:v>
                </c:pt>
                <c:pt idx="184">
                  <c:v>50</c:v>
                </c:pt>
                <c:pt idx="185">
                  <c:v>50</c:v>
                </c:pt>
                <c:pt idx="186">
                  <c:v>50</c:v>
                </c:pt>
                <c:pt idx="187">
                  <c:v>50</c:v>
                </c:pt>
                <c:pt idx="188">
                  <c:v>50</c:v>
                </c:pt>
                <c:pt idx="189">
                  <c:v>50</c:v>
                </c:pt>
                <c:pt idx="190">
                  <c:v>50</c:v>
                </c:pt>
                <c:pt idx="191">
                  <c:v>50</c:v>
                </c:pt>
                <c:pt idx="192">
                  <c:v>50</c:v>
                </c:pt>
                <c:pt idx="193">
                  <c:v>50</c:v>
                </c:pt>
                <c:pt idx="194">
                  <c:v>50</c:v>
                </c:pt>
                <c:pt idx="195">
                  <c:v>50</c:v>
                </c:pt>
                <c:pt idx="196">
                  <c:v>50</c:v>
                </c:pt>
                <c:pt idx="197">
                  <c:v>50</c:v>
                </c:pt>
                <c:pt idx="198">
                  <c:v>50</c:v>
                </c:pt>
                <c:pt idx="199">
                  <c:v>50</c:v>
                </c:pt>
                <c:pt idx="200">
                  <c:v>50</c:v>
                </c:pt>
                <c:pt idx="201">
                  <c:v>50</c:v>
                </c:pt>
                <c:pt idx="202">
                  <c:v>50</c:v>
                </c:pt>
                <c:pt idx="203">
                  <c:v>50</c:v>
                </c:pt>
                <c:pt idx="204">
                  <c:v>50</c:v>
                </c:pt>
                <c:pt idx="205">
                  <c:v>50</c:v>
                </c:pt>
                <c:pt idx="206">
                  <c:v>50</c:v>
                </c:pt>
                <c:pt idx="207">
                  <c:v>50</c:v>
                </c:pt>
                <c:pt idx="208">
                  <c:v>50</c:v>
                </c:pt>
                <c:pt idx="209">
                  <c:v>50</c:v>
                </c:pt>
                <c:pt idx="210">
                  <c:v>50</c:v>
                </c:pt>
                <c:pt idx="211">
                  <c:v>50</c:v>
                </c:pt>
                <c:pt idx="212">
                  <c:v>50</c:v>
                </c:pt>
                <c:pt idx="213">
                  <c:v>50</c:v>
                </c:pt>
                <c:pt idx="214">
                  <c:v>50</c:v>
                </c:pt>
                <c:pt idx="215">
                  <c:v>50</c:v>
                </c:pt>
                <c:pt idx="216">
                  <c:v>50</c:v>
                </c:pt>
                <c:pt idx="217">
                  <c:v>50</c:v>
                </c:pt>
                <c:pt idx="218">
                  <c:v>50</c:v>
                </c:pt>
                <c:pt idx="219">
                  <c:v>50</c:v>
                </c:pt>
                <c:pt idx="220">
                  <c:v>50</c:v>
                </c:pt>
                <c:pt idx="221">
                  <c:v>50</c:v>
                </c:pt>
                <c:pt idx="222">
                  <c:v>50</c:v>
                </c:pt>
                <c:pt idx="223">
                  <c:v>50</c:v>
                </c:pt>
                <c:pt idx="224">
                  <c:v>50</c:v>
                </c:pt>
                <c:pt idx="225">
                  <c:v>50</c:v>
                </c:pt>
                <c:pt idx="226">
                  <c:v>50</c:v>
                </c:pt>
                <c:pt idx="227">
                  <c:v>50</c:v>
                </c:pt>
                <c:pt idx="228">
                  <c:v>50</c:v>
                </c:pt>
                <c:pt idx="229">
                  <c:v>50</c:v>
                </c:pt>
                <c:pt idx="230">
                  <c:v>50</c:v>
                </c:pt>
                <c:pt idx="231">
                  <c:v>50</c:v>
                </c:pt>
                <c:pt idx="232">
                  <c:v>50</c:v>
                </c:pt>
                <c:pt idx="233">
                  <c:v>50</c:v>
                </c:pt>
                <c:pt idx="234">
                  <c:v>50</c:v>
                </c:pt>
                <c:pt idx="235">
                  <c:v>50</c:v>
                </c:pt>
                <c:pt idx="236">
                  <c:v>50</c:v>
                </c:pt>
                <c:pt idx="237">
                  <c:v>50</c:v>
                </c:pt>
                <c:pt idx="238">
                  <c:v>50</c:v>
                </c:pt>
                <c:pt idx="239">
                  <c:v>50</c:v>
                </c:pt>
                <c:pt idx="240">
                  <c:v>50</c:v>
                </c:pt>
                <c:pt idx="241">
                  <c:v>50</c:v>
                </c:pt>
                <c:pt idx="242">
                  <c:v>50</c:v>
                </c:pt>
                <c:pt idx="243">
                  <c:v>50</c:v>
                </c:pt>
                <c:pt idx="244">
                  <c:v>50</c:v>
                </c:pt>
                <c:pt idx="245">
                  <c:v>50</c:v>
                </c:pt>
                <c:pt idx="246">
                  <c:v>50</c:v>
                </c:pt>
                <c:pt idx="247">
                  <c:v>50</c:v>
                </c:pt>
                <c:pt idx="248">
                  <c:v>50</c:v>
                </c:pt>
                <c:pt idx="249">
                  <c:v>50</c:v>
                </c:pt>
                <c:pt idx="250">
                  <c:v>50</c:v>
                </c:pt>
                <c:pt idx="251">
                  <c:v>50</c:v>
                </c:pt>
                <c:pt idx="252">
                  <c:v>50</c:v>
                </c:pt>
                <c:pt idx="253">
                  <c:v>50</c:v>
                </c:pt>
                <c:pt idx="254">
                  <c:v>50</c:v>
                </c:pt>
                <c:pt idx="255">
                  <c:v>50</c:v>
                </c:pt>
                <c:pt idx="256">
                  <c:v>50</c:v>
                </c:pt>
                <c:pt idx="257">
                  <c:v>50</c:v>
                </c:pt>
                <c:pt idx="258">
                  <c:v>50</c:v>
                </c:pt>
                <c:pt idx="259">
                  <c:v>50</c:v>
                </c:pt>
                <c:pt idx="260">
                  <c:v>50</c:v>
                </c:pt>
                <c:pt idx="261">
                  <c:v>50</c:v>
                </c:pt>
                <c:pt idx="262">
                  <c:v>50</c:v>
                </c:pt>
                <c:pt idx="263">
                  <c:v>50</c:v>
                </c:pt>
                <c:pt idx="264">
                  <c:v>50</c:v>
                </c:pt>
                <c:pt idx="265">
                  <c:v>50</c:v>
                </c:pt>
                <c:pt idx="266">
                  <c:v>50</c:v>
                </c:pt>
                <c:pt idx="267">
                  <c:v>50</c:v>
                </c:pt>
                <c:pt idx="268">
                  <c:v>50</c:v>
                </c:pt>
                <c:pt idx="269">
                  <c:v>50</c:v>
                </c:pt>
                <c:pt idx="270">
                  <c:v>50</c:v>
                </c:pt>
                <c:pt idx="271">
                  <c:v>50</c:v>
                </c:pt>
                <c:pt idx="272">
                  <c:v>50</c:v>
                </c:pt>
                <c:pt idx="273">
                  <c:v>50</c:v>
                </c:pt>
                <c:pt idx="274">
                  <c:v>50</c:v>
                </c:pt>
                <c:pt idx="275">
                  <c:v>50</c:v>
                </c:pt>
                <c:pt idx="276">
                  <c:v>50</c:v>
                </c:pt>
                <c:pt idx="277">
                  <c:v>50</c:v>
                </c:pt>
                <c:pt idx="278">
                  <c:v>50</c:v>
                </c:pt>
                <c:pt idx="279">
                  <c:v>50</c:v>
                </c:pt>
                <c:pt idx="280">
                  <c:v>50</c:v>
                </c:pt>
                <c:pt idx="281">
                  <c:v>50</c:v>
                </c:pt>
                <c:pt idx="282">
                  <c:v>50</c:v>
                </c:pt>
                <c:pt idx="283">
                  <c:v>50</c:v>
                </c:pt>
                <c:pt idx="284">
                  <c:v>50</c:v>
                </c:pt>
                <c:pt idx="285">
                  <c:v>50</c:v>
                </c:pt>
                <c:pt idx="286">
                  <c:v>50</c:v>
                </c:pt>
                <c:pt idx="287">
                  <c:v>50</c:v>
                </c:pt>
                <c:pt idx="288">
                  <c:v>50</c:v>
                </c:pt>
                <c:pt idx="289">
                  <c:v>50</c:v>
                </c:pt>
                <c:pt idx="290">
                  <c:v>50</c:v>
                </c:pt>
                <c:pt idx="291">
                  <c:v>50</c:v>
                </c:pt>
                <c:pt idx="292">
                  <c:v>50</c:v>
                </c:pt>
                <c:pt idx="293">
                  <c:v>50</c:v>
                </c:pt>
                <c:pt idx="294">
                  <c:v>50</c:v>
                </c:pt>
                <c:pt idx="295">
                  <c:v>50</c:v>
                </c:pt>
                <c:pt idx="296">
                  <c:v>50</c:v>
                </c:pt>
                <c:pt idx="297">
                  <c:v>50</c:v>
                </c:pt>
                <c:pt idx="298">
                  <c:v>50</c:v>
                </c:pt>
                <c:pt idx="299">
                  <c:v>50</c:v>
                </c:pt>
                <c:pt idx="300">
                  <c:v>50</c:v>
                </c:pt>
                <c:pt idx="301">
                  <c:v>50</c:v>
                </c:pt>
                <c:pt idx="302">
                  <c:v>50</c:v>
                </c:pt>
                <c:pt idx="303">
                  <c:v>50</c:v>
                </c:pt>
                <c:pt idx="304">
                  <c:v>50</c:v>
                </c:pt>
                <c:pt idx="305">
                  <c:v>50</c:v>
                </c:pt>
                <c:pt idx="306">
                  <c:v>50</c:v>
                </c:pt>
                <c:pt idx="307">
                  <c:v>50</c:v>
                </c:pt>
                <c:pt idx="308">
                  <c:v>50</c:v>
                </c:pt>
                <c:pt idx="309">
                  <c:v>50</c:v>
                </c:pt>
                <c:pt idx="310">
                  <c:v>50</c:v>
                </c:pt>
                <c:pt idx="311">
                  <c:v>50</c:v>
                </c:pt>
                <c:pt idx="312">
                  <c:v>50</c:v>
                </c:pt>
                <c:pt idx="313">
                  <c:v>50</c:v>
                </c:pt>
                <c:pt idx="314">
                  <c:v>50</c:v>
                </c:pt>
                <c:pt idx="315">
                  <c:v>50</c:v>
                </c:pt>
                <c:pt idx="316">
                  <c:v>50</c:v>
                </c:pt>
                <c:pt idx="317">
                  <c:v>50</c:v>
                </c:pt>
                <c:pt idx="318">
                  <c:v>50</c:v>
                </c:pt>
                <c:pt idx="319">
                  <c:v>50</c:v>
                </c:pt>
                <c:pt idx="320">
                  <c:v>50</c:v>
                </c:pt>
                <c:pt idx="321">
                  <c:v>50</c:v>
                </c:pt>
                <c:pt idx="322">
                  <c:v>50</c:v>
                </c:pt>
                <c:pt idx="323">
                  <c:v>50</c:v>
                </c:pt>
                <c:pt idx="324">
                  <c:v>50</c:v>
                </c:pt>
                <c:pt idx="325">
                  <c:v>50</c:v>
                </c:pt>
                <c:pt idx="326">
                  <c:v>50</c:v>
                </c:pt>
                <c:pt idx="327">
                  <c:v>50</c:v>
                </c:pt>
                <c:pt idx="328">
                  <c:v>50</c:v>
                </c:pt>
                <c:pt idx="329">
                  <c:v>50</c:v>
                </c:pt>
                <c:pt idx="330">
                  <c:v>50</c:v>
                </c:pt>
                <c:pt idx="331">
                  <c:v>50</c:v>
                </c:pt>
                <c:pt idx="332">
                  <c:v>50</c:v>
                </c:pt>
                <c:pt idx="333">
                  <c:v>50</c:v>
                </c:pt>
                <c:pt idx="334">
                  <c:v>50</c:v>
                </c:pt>
                <c:pt idx="335">
                  <c:v>50</c:v>
                </c:pt>
                <c:pt idx="336">
                  <c:v>50</c:v>
                </c:pt>
                <c:pt idx="337">
                  <c:v>50</c:v>
                </c:pt>
                <c:pt idx="338">
                  <c:v>50</c:v>
                </c:pt>
                <c:pt idx="339">
                  <c:v>50</c:v>
                </c:pt>
                <c:pt idx="340">
                  <c:v>50</c:v>
                </c:pt>
                <c:pt idx="341">
                  <c:v>50</c:v>
                </c:pt>
                <c:pt idx="342">
                  <c:v>50</c:v>
                </c:pt>
                <c:pt idx="343">
                  <c:v>50</c:v>
                </c:pt>
                <c:pt idx="344">
                  <c:v>50</c:v>
                </c:pt>
                <c:pt idx="345">
                  <c:v>50</c:v>
                </c:pt>
                <c:pt idx="346">
                  <c:v>50</c:v>
                </c:pt>
                <c:pt idx="347">
                  <c:v>50</c:v>
                </c:pt>
                <c:pt idx="348">
                  <c:v>50</c:v>
                </c:pt>
                <c:pt idx="349">
                  <c:v>50</c:v>
                </c:pt>
                <c:pt idx="350">
                  <c:v>50</c:v>
                </c:pt>
                <c:pt idx="351">
                  <c:v>50</c:v>
                </c:pt>
                <c:pt idx="352">
                  <c:v>50</c:v>
                </c:pt>
                <c:pt idx="353">
                  <c:v>50</c:v>
                </c:pt>
                <c:pt idx="354">
                  <c:v>50</c:v>
                </c:pt>
                <c:pt idx="355">
                  <c:v>50</c:v>
                </c:pt>
                <c:pt idx="356">
                  <c:v>50</c:v>
                </c:pt>
                <c:pt idx="357">
                  <c:v>50</c:v>
                </c:pt>
                <c:pt idx="358">
                  <c:v>50</c:v>
                </c:pt>
                <c:pt idx="359">
                  <c:v>50</c:v>
                </c:pt>
                <c:pt idx="360">
                  <c:v>50</c:v>
                </c:pt>
                <c:pt idx="361">
                  <c:v>50</c:v>
                </c:pt>
                <c:pt idx="362">
                  <c:v>50</c:v>
                </c:pt>
                <c:pt idx="363">
                  <c:v>50</c:v>
                </c:pt>
                <c:pt idx="364">
                  <c:v>50</c:v>
                </c:pt>
                <c:pt idx="365">
                  <c:v>50</c:v>
                </c:pt>
                <c:pt idx="366">
                  <c:v>50</c:v>
                </c:pt>
                <c:pt idx="367">
                  <c:v>50</c:v>
                </c:pt>
                <c:pt idx="368">
                  <c:v>50</c:v>
                </c:pt>
                <c:pt idx="369">
                  <c:v>50</c:v>
                </c:pt>
                <c:pt idx="370">
                  <c:v>50</c:v>
                </c:pt>
                <c:pt idx="371">
                  <c:v>50</c:v>
                </c:pt>
                <c:pt idx="372">
                  <c:v>50</c:v>
                </c:pt>
                <c:pt idx="373">
                  <c:v>50</c:v>
                </c:pt>
                <c:pt idx="374">
                  <c:v>50</c:v>
                </c:pt>
                <c:pt idx="375">
                  <c:v>50</c:v>
                </c:pt>
                <c:pt idx="376">
                  <c:v>50</c:v>
                </c:pt>
                <c:pt idx="377">
                  <c:v>50</c:v>
                </c:pt>
                <c:pt idx="378">
                  <c:v>50</c:v>
                </c:pt>
                <c:pt idx="379">
                  <c:v>50</c:v>
                </c:pt>
                <c:pt idx="380">
                  <c:v>50</c:v>
                </c:pt>
                <c:pt idx="381">
                  <c:v>50</c:v>
                </c:pt>
                <c:pt idx="382">
                  <c:v>50</c:v>
                </c:pt>
                <c:pt idx="383">
                  <c:v>50</c:v>
                </c:pt>
                <c:pt idx="384">
                  <c:v>50</c:v>
                </c:pt>
                <c:pt idx="385">
                  <c:v>50</c:v>
                </c:pt>
                <c:pt idx="386">
                  <c:v>50</c:v>
                </c:pt>
                <c:pt idx="387">
                  <c:v>50</c:v>
                </c:pt>
                <c:pt idx="388">
                  <c:v>50</c:v>
                </c:pt>
                <c:pt idx="389">
                  <c:v>50</c:v>
                </c:pt>
                <c:pt idx="390">
                  <c:v>50</c:v>
                </c:pt>
                <c:pt idx="391">
                  <c:v>50</c:v>
                </c:pt>
                <c:pt idx="392">
                  <c:v>50</c:v>
                </c:pt>
                <c:pt idx="393">
                  <c:v>50</c:v>
                </c:pt>
                <c:pt idx="394">
                  <c:v>50</c:v>
                </c:pt>
                <c:pt idx="395">
                  <c:v>50</c:v>
                </c:pt>
                <c:pt idx="396">
                  <c:v>50</c:v>
                </c:pt>
                <c:pt idx="397">
                  <c:v>50</c:v>
                </c:pt>
                <c:pt idx="398">
                  <c:v>50</c:v>
                </c:pt>
                <c:pt idx="399">
                  <c:v>50</c:v>
                </c:pt>
                <c:pt idx="400">
                  <c:v>50</c:v>
                </c:pt>
                <c:pt idx="401">
                  <c:v>50</c:v>
                </c:pt>
                <c:pt idx="402">
                  <c:v>50</c:v>
                </c:pt>
                <c:pt idx="403">
                  <c:v>50</c:v>
                </c:pt>
                <c:pt idx="404">
                  <c:v>50</c:v>
                </c:pt>
                <c:pt idx="405">
                  <c:v>50</c:v>
                </c:pt>
                <c:pt idx="406">
                  <c:v>50</c:v>
                </c:pt>
                <c:pt idx="407">
                  <c:v>50</c:v>
                </c:pt>
                <c:pt idx="408">
                  <c:v>50</c:v>
                </c:pt>
                <c:pt idx="409">
                  <c:v>50</c:v>
                </c:pt>
                <c:pt idx="410">
                  <c:v>50</c:v>
                </c:pt>
                <c:pt idx="411">
                  <c:v>50</c:v>
                </c:pt>
                <c:pt idx="412">
                  <c:v>50</c:v>
                </c:pt>
                <c:pt idx="413">
                  <c:v>50</c:v>
                </c:pt>
                <c:pt idx="414">
                  <c:v>50</c:v>
                </c:pt>
                <c:pt idx="415">
                  <c:v>50</c:v>
                </c:pt>
                <c:pt idx="416">
                  <c:v>50</c:v>
                </c:pt>
                <c:pt idx="417">
                  <c:v>50</c:v>
                </c:pt>
                <c:pt idx="418">
                  <c:v>50</c:v>
                </c:pt>
                <c:pt idx="419">
                  <c:v>50</c:v>
                </c:pt>
                <c:pt idx="420">
                  <c:v>50</c:v>
                </c:pt>
                <c:pt idx="421">
                  <c:v>50</c:v>
                </c:pt>
                <c:pt idx="422">
                  <c:v>50</c:v>
                </c:pt>
                <c:pt idx="423">
                  <c:v>50</c:v>
                </c:pt>
                <c:pt idx="424">
                  <c:v>50</c:v>
                </c:pt>
                <c:pt idx="425">
                  <c:v>50</c:v>
                </c:pt>
                <c:pt idx="426">
                  <c:v>50</c:v>
                </c:pt>
                <c:pt idx="427">
                  <c:v>50</c:v>
                </c:pt>
                <c:pt idx="428">
                  <c:v>50</c:v>
                </c:pt>
                <c:pt idx="429">
                  <c:v>50</c:v>
                </c:pt>
                <c:pt idx="430">
                  <c:v>50</c:v>
                </c:pt>
                <c:pt idx="431">
                  <c:v>50</c:v>
                </c:pt>
                <c:pt idx="432">
                  <c:v>50</c:v>
                </c:pt>
                <c:pt idx="433">
                  <c:v>50</c:v>
                </c:pt>
                <c:pt idx="434">
                  <c:v>50</c:v>
                </c:pt>
                <c:pt idx="435">
                  <c:v>50</c:v>
                </c:pt>
                <c:pt idx="436">
                  <c:v>50</c:v>
                </c:pt>
                <c:pt idx="437">
                  <c:v>50</c:v>
                </c:pt>
                <c:pt idx="438">
                  <c:v>50</c:v>
                </c:pt>
                <c:pt idx="439">
                  <c:v>50</c:v>
                </c:pt>
                <c:pt idx="440">
                  <c:v>50</c:v>
                </c:pt>
                <c:pt idx="441">
                  <c:v>50</c:v>
                </c:pt>
                <c:pt idx="442">
                  <c:v>50</c:v>
                </c:pt>
                <c:pt idx="443">
                  <c:v>50</c:v>
                </c:pt>
                <c:pt idx="444">
                  <c:v>50</c:v>
                </c:pt>
                <c:pt idx="445">
                  <c:v>50</c:v>
                </c:pt>
                <c:pt idx="446">
                  <c:v>50</c:v>
                </c:pt>
                <c:pt idx="447">
                  <c:v>50</c:v>
                </c:pt>
                <c:pt idx="448">
                  <c:v>50</c:v>
                </c:pt>
                <c:pt idx="449">
                  <c:v>50</c:v>
                </c:pt>
                <c:pt idx="450">
                  <c:v>50</c:v>
                </c:pt>
                <c:pt idx="451">
                  <c:v>50</c:v>
                </c:pt>
                <c:pt idx="452">
                  <c:v>50</c:v>
                </c:pt>
                <c:pt idx="453">
                  <c:v>50</c:v>
                </c:pt>
                <c:pt idx="454">
                  <c:v>50</c:v>
                </c:pt>
                <c:pt idx="455">
                  <c:v>50</c:v>
                </c:pt>
                <c:pt idx="456">
                  <c:v>50</c:v>
                </c:pt>
                <c:pt idx="457">
                  <c:v>50</c:v>
                </c:pt>
                <c:pt idx="458">
                  <c:v>50</c:v>
                </c:pt>
                <c:pt idx="459">
                  <c:v>50</c:v>
                </c:pt>
                <c:pt idx="460">
                  <c:v>50</c:v>
                </c:pt>
                <c:pt idx="461">
                  <c:v>50</c:v>
                </c:pt>
                <c:pt idx="462">
                  <c:v>50</c:v>
                </c:pt>
                <c:pt idx="463">
                  <c:v>50</c:v>
                </c:pt>
                <c:pt idx="464">
                  <c:v>50</c:v>
                </c:pt>
                <c:pt idx="465">
                  <c:v>50</c:v>
                </c:pt>
                <c:pt idx="466">
                  <c:v>50</c:v>
                </c:pt>
                <c:pt idx="467">
                  <c:v>50</c:v>
                </c:pt>
                <c:pt idx="468">
                  <c:v>50</c:v>
                </c:pt>
                <c:pt idx="469">
                  <c:v>50</c:v>
                </c:pt>
                <c:pt idx="470">
                  <c:v>50</c:v>
                </c:pt>
                <c:pt idx="471">
                  <c:v>50</c:v>
                </c:pt>
                <c:pt idx="472">
                  <c:v>50</c:v>
                </c:pt>
                <c:pt idx="473">
                  <c:v>50</c:v>
                </c:pt>
                <c:pt idx="474">
                  <c:v>50</c:v>
                </c:pt>
                <c:pt idx="475">
                  <c:v>50</c:v>
                </c:pt>
                <c:pt idx="476">
                  <c:v>50</c:v>
                </c:pt>
                <c:pt idx="477">
                  <c:v>50</c:v>
                </c:pt>
                <c:pt idx="478">
                  <c:v>50</c:v>
                </c:pt>
                <c:pt idx="479">
                  <c:v>50</c:v>
                </c:pt>
                <c:pt idx="480">
                  <c:v>50</c:v>
                </c:pt>
                <c:pt idx="481">
                  <c:v>50</c:v>
                </c:pt>
              </c:numCache>
            </c:numRef>
          </c:xVal>
          <c:yVal>
            <c:numRef>
              <c:f>'40'!$D$4:$D$800</c:f>
              <c:numCache>
                <c:formatCode>General</c:formatCode>
                <c:ptCount val="797"/>
                <c:pt idx="0">
                  <c:v>300</c:v>
                </c:pt>
                <c:pt idx="1">
                  <c:v>300</c:v>
                </c:pt>
                <c:pt idx="2">
                  <c:v>300</c:v>
                </c:pt>
                <c:pt idx="3">
                  <c:v>300</c:v>
                </c:pt>
                <c:pt idx="4">
                  <c:v>300</c:v>
                </c:pt>
                <c:pt idx="5">
                  <c:v>300</c:v>
                </c:pt>
                <c:pt idx="6">
                  <c:v>300</c:v>
                </c:pt>
                <c:pt idx="7">
                  <c:v>300</c:v>
                </c:pt>
                <c:pt idx="8">
                  <c:v>300</c:v>
                </c:pt>
                <c:pt idx="9">
                  <c:v>300</c:v>
                </c:pt>
                <c:pt idx="10">
                  <c:v>300</c:v>
                </c:pt>
                <c:pt idx="11">
                  <c:v>300</c:v>
                </c:pt>
                <c:pt idx="12">
                  <c:v>300</c:v>
                </c:pt>
                <c:pt idx="13">
                  <c:v>300</c:v>
                </c:pt>
                <c:pt idx="14">
                  <c:v>300</c:v>
                </c:pt>
                <c:pt idx="15">
                  <c:v>300</c:v>
                </c:pt>
                <c:pt idx="16">
                  <c:v>300</c:v>
                </c:pt>
                <c:pt idx="17">
                  <c:v>300</c:v>
                </c:pt>
                <c:pt idx="18">
                  <c:v>300</c:v>
                </c:pt>
                <c:pt idx="19">
                  <c:v>300</c:v>
                </c:pt>
                <c:pt idx="20">
                  <c:v>300</c:v>
                </c:pt>
                <c:pt idx="21">
                  <c:v>300</c:v>
                </c:pt>
                <c:pt idx="22">
                  <c:v>300</c:v>
                </c:pt>
                <c:pt idx="23">
                  <c:v>300</c:v>
                </c:pt>
                <c:pt idx="24">
                  <c:v>300</c:v>
                </c:pt>
                <c:pt idx="25">
                  <c:v>300</c:v>
                </c:pt>
                <c:pt idx="26">
                  <c:v>300</c:v>
                </c:pt>
                <c:pt idx="27">
                  <c:v>300</c:v>
                </c:pt>
                <c:pt idx="28">
                  <c:v>300</c:v>
                </c:pt>
                <c:pt idx="29">
                  <c:v>300</c:v>
                </c:pt>
                <c:pt idx="30">
                  <c:v>300</c:v>
                </c:pt>
                <c:pt idx="31">
                  <c:v>300</c:v>
                </c:pt>
                <c:pt idx="32">
                  <c:v>300</c:v>
                </c:pt>
                <c:pt idx="33">
                  <c:v>300</c:v>
                </c:pt>
                <c:pt idx="34">
                  <c:v>300</c:v>
                </c:pt>
                <c:pt idx="35">
                  <c:v>300</c:v>
                </c:pt>
                <c:pt idx="36">
                  <c:v>300</c:v>
                </c:pt>
                <c:pt idx="37">
                  <c:v>300</c:v>
                </c:pt>
                <c:pt idx="38">
                  <c:v>300</c:v>
                </c:pt>
                <c:pt idx="39">
                  <c:v>300</c:v>
                </c:pt>
                <c:pt idx="40">
                  <c:v>300</c:v>
                </c:pt>
                <c:pt idx="41">
                  <c:v>300</c:v>
                </c:pt>
                <c:pt idx="42">
                  <c:v>300</c:v>
                </c:pt>
                <c:pt idx="43">
                  <c:v>300</c:v>
                </c:pt>
                <c:pt idx="44">
                  <c:v>300</c:v>
                </c:pt>
                <c:pt idx="45">
                  <c:v>300</c:v>
                </c:pt>
                <c:pt idx="46">
                  <c:v>300</c:v>
                </c:pt>
                <c:pt idx="47">
                  <c:v>300</c:v>
                </c:pt>
                <c:pt idx="48">
                  <c:v>300</c:v>
                </c:pt>
                <c:pt idx="49">
                  <c:v>300</c:v>
                </c:pt>
                <c:pt idx="50">
                  <c:v>300</c:v>
                </c:pt>
                <c:pt idx="51">
                  <c:v>300</c:v>
                </c:pt>
                <c:pt idx="52">
                  <c:v>300</c:v>
                </c:pt>
                <c:pt idx="53">
                  <c:v>300</c:v>
                </c:pt>
                <c:pt idx="54">
                  <c:v>300</c:v>
                </c:pt>
                <c:pt idx="55">
                  <c:v>300</c:v>
                </c:pt>
                <c:pt idx="56">
                  <c:v>300</c:v>
                </c:pt>
                <c:pt idx="57">
                  <c:v>300</c:v>
                </c:pt>
                <c:pt idx="58">
                  <c:v>300</c:v>
                </c:pt>
                <c:pt idx="59">
                  <c:v>300</c:v>
                </c:pt>
                <c:pt idx="60">
                  <c:v>300</c:v>
                </c:pt>
                <c:pt idx="61">
                  <c:v>300</c:v>
                </c:pt>
                <c:pt idx="62">
                  <c:v>300</c:v>
                </c:pt>
                <c:pt idx="63">
                  <c:v>300</c:v>
                </c:pt>
                <c:pt idx="64">
                  <c:v>300</c:v>
                </c:pt>
                <c:pt idx="65">
                  <c:v>300</c:v>
                </c:pt>
                <c:pt idx="66">
                  <c:v>300</c:v>
                </c:pt>
                <c:pt idx="67">
                  <c:v>300</c:v>
                </c:pt>
                <c:pt idx="68">
                  <c:v>300</c:v>
                </c:pt>
                <c:pt idx="69">
                  <c:v>300</c:v>
                </c:pt>
                <c:pt idx="70">
                  <c:v>300</c:v>
                </c:pt>
                <c:pt idx="71">
                  <c:v>300</c:v>
                </c:pt>
                <c:pt idx="72">
                  <c:v>300</c:v>
                </c:pt>
                <c:pt idx="73">
                  <c:v>300</c:v>
                </c:pt>
                <c:pt idx="74">
                  <c:v>300</c:v>
                </c:pt>
                <c:pt idx="75">
                  <c:v>300</c:v>
                </c:pt>
                <c:pt idx="76">
                  <c:v>300</c:v>
                </c:pt>
                <c:pt idx="77">
                  <c:v>300</c:v>
                </c:pt>
                <c:pt idx="78">
                  <c:v>300</c:v>
                </c:pt>
                <c:pt idx="79">
                  <c:v>300</c:v>
                </c:pt>
                <c:pt idx="80">
                  <c:v>300</c:v>
                </c:pt>
                <c:pt idx="81">
                  <c:v>300</c:v>
                </c:pt>
                <c:pt idx="82">
                  <c:v>300</c:v>
                </c:pt>
                <c:pt idx="83">
                  <c:v>300</c:v>
                </c:pt>
                <c:pt idx="84">
                  <c:v>300</c:v>
                </c:pt>
                <c:pt idx="85">
                  <c:v>300</c:v>
                </c:pt>
                <c:pt idx="86">
                  <c:v>300</c:v>
                </c:pt>
                <c:pt idx="87">
                  <c:v>300</c:v>
                </c:pt>
                <c:pt idx="88">
                  <c:v>300</c:v>
                </c:pt>
                <c:pt idx="89">
                  <c:v>300</c:v>
                </c:pt>
                <c:pt idx="90">
                  <c:v>300</c:v>
                </c:pt>
                <c:pt idx="91">
                  <c:v>300</c:v>
                </c:pt>
                <c:pt idx="92">
                  <c:v>300</c:v>
                </c:pt>
                <c:pt idx="93">
                  <c:v>300</c:v>
                </c:pt>
                <c:pt idx="94">
                  <c:v>300</c:v>
                </c:pt>
                <c:pt idx="95">
                  <c:v>300</c:v>
                </c:pt>
                <c:pt idx="96">
                  <c:v>300</c:v>
                </c:pt>
                <c:pt idx="97">
                  <c:v>300</c:v>
                </c:pt>
                <c:pt idx="98">
                  <c:v>300</c:v>
                </c:pt>
                <c:pt idx="99">
                  <c:v>300</c:v>
                </c:pt>
                <c:pt idx="100">
                  <c:v>300</c:v>
                </c:pt>
                <c:pt idx="101">
                  <c:v>300</c:v>
                </c:pt>
                <c:pt idx="102">
                  <c:v>300</c:v>
                </c:pt>
                <c:pt idx="103">
                  <c:v>300</c:v>
                </c:pt>
                <c:pt idx="104">
                  <c:v>300</c:v>
                </c:pt>
                <c:pt idx="105">
                  <c:v>300</c:v>
                </c:pt>
                <c:pt idx="106">
                  <c:v>300</c:v>
                </c:pt>
                <c:pt idx="107">
                  <c:v>300</c:v>
                </c:pt>
                <c:pt idx="108">
                  <c:v>300</c:v>
                </c:pt>
                <c:pt idx="109">
                  <c:v>300</c:v>
                </c:pt>
                <c:pt idx="110">
                  <c:v>300</c:v>
                </c:pt>
                <c:pt idx="111">
                  <c:v>300</c:v>
                </c:pt>
                <c:pt idx="112">
                  <c:v>300</c:v>
                </c:pt>
                <c:pt idx="113">
                  <c:v>300</c:v>
                </c:pt>
                <c:pt idx="114">
                  <c:v>300</c:v>
                </c:pt>
                <c:pt idx="115">
                  <c:v>300</c:v>
                </c:pt>
                <c:pt idx="116">
                  <c:v>300</c:v>
                </c:pt>
                <c:pt idx="117">
                  <c:v>300</c:v>
                </c:pt>
                <c:pt idx="118">
                  <c:v>300</c:v>
                </c:pt>
                <c:pt idx="119">
                  <c:v>300</c:v>
                </c:pt>
                <c:pt idx="120">
                  <c:v>300</c:v>
                </c:pt>
                <c:pt idx="121">
                  <c:v>300</c:v>
                </c:pt>
                <c:pt idx="122">
                  <c:v>300</c:v>
                </c:pt>
                <c:pt idx="123">
                  <c:v>300</c:v>
                </c:pt>
                <c:pt idx="124">
                  <c:v>300</c:v>
                </c:pt>
                <c:pt idx="125">
                  <c:v>300</c:v>
                </c:pt>
                <c:pt idx="126">
                  <c:v>300</c:v>
                </c:pt>
                <c:pt idx="127">
                  <c:v>300</c:v>
                </c:pt>
                <c:pt idx="128">
                  <c:v>300</c:v>
                </c:pt>
                <c:pt idx="129">
                  <c:v>300</c:v>
                </c:pt>
                <c:pt idx="130">
                  <c:v>300</c:v>
                </c:pt>
                <c:pt idx="131">
                  <c:v>300</c:v>
                </c:pt>
                <c:pt idx="132">
                  <c:v>300</c:v>
                </c:pt>
                <c:pt idx="133">
                  <c:v>300</c:v>
                </c:pt>
                <c:pt idx="134">
                  <c:v>300</c:v>
                </c:pt>
                <c:pt idx="135">
                  <c:v>300</c:v>
                </c:pt>
                <c:pt idx="136">
                  <c:v>300</c:v>
                </c:pt>
                <c:pt idx="137">
                  <c:v>300</c:v>
                </c:pt>
                <c:pt idx="138">
                  <c:v>300</c:v>
                </c:pt>
                <c:pt idx="139">
                  <c:v>300</c:v>
                </c:pt>
                <c:pt idx="140">
                  <c:v>300</c:v>
                </c:pt>
                <c:pt idx="141">
                  <c:v>300</c:v>
                </c:pt>
                <c:pt idx="142">
                  <c:v>300</c:v>
                </c:pt>
                <c:pt idx="143">
                  <c:v>300</c:v>
                </c:pt>
                <c:pt idx="144">
                  <c:v>300</c:v>
                </c:pt>
                <c:pt idx="145">
                  <c:v>300</c:v>
                </c:pt>
                <c:pt idx="146">
                  <c:v>300</c:v>
                </c:pt>
                <c:pt idx="147">
                  <c:v>300</c:v>
                </c:pt>
                <c:pt idx="148">
                  <c:v>300</c:v>
                </c:pt>
                <c:pt idx="149">
                  <c:v>300</c:v>
                </c:pt>
                <c:pt idx="150">
                  <c:v>300</c:v>
                </c:pt>
                <c:pt idx="151">
                  <c:v>300</c:v>
                </c:pt>
                <c:pt idx="152">
                  <c:v>300</c:v>
                </c:pt>
                <c:pt idx="153">
                  <c:v>300</c:v>
                </c:pt>
                <c:pt idx="154">
                  <c:v>300</c:v>
                </c:pt>
                <c:pt idx="155">
                  <c:v>300</c:v>
                </c:pt>
                <c:pt idx="156">
                  <c:v>300</c:v>
                </c:pt>
                <c:pt idx="157">
                  <c:v>300</c:v>
                </c:pt>
                <c:pt idx="158">
                  <c:v>300</c:v>
                </c:pt>
                <c:pt idx="159">
                  <c:v>300</c:v>
                </c:pt>
                <c:pt idx="160">
                  <c:v>300</c:v>
                </c:pt>
                <c:pt idx="161">
                  <c:v>300</c:v>
                </c:pt>
                <c:pt idx="162">
                  <c:v>300</c:v>
                </c:pt>
                <c:pt idx="163">
                  <c:v>300</c:v>
                </c:pt>
                <c:pt idx="164">
                  <c:v>300</c:v>
                </c:pt>
                <c:pt idx="165">
                  <c:v>300</c:v>
                </c:pt>
                <c:pt idx="166">
                  <c:v>300</c:v>
                </c:pt>
                <c:pt idx="167">
                  <c:v>300</c:v>
                </c:pt>
                <c:pt idx="168">
                  <c:v>300</c:v>
                </c:pt>
                <c:pt idx="169">
                  <c:v>300</c:v>
                </c:pt>
                <c:pt idx="170">
                  <c:v>300</c:v>
                </c:pt>
                <c:pt idx="171">
                  <c:v>300</c:v>
                </c:pt>
                <c:pt idx="172">
                  <c:v>300</c:v>
                </c:pt>
                <c:pt idx="173">
                  <c:v>300</c:v>
                </c:pt>
                <c:pt idx="174">
                  <c:v>300</c:v>
                </c:pt>
                <c:pt idx="175">
                  <c:v>300</c:v>
                </c:pt>
                <c:pt idx="176">
                  <c:v>300</c:v>
                </c:pt>
                <c:pt idx="177">
                  <c:v>300</c:v>
                </c:pt>
                <c:pt idx="178">
                  <c:v>300</c:v>
                </c:pt>
                <c:pt idx="179">
                  <c:v>300</c:v>
                </c:pt>
                <c:pt idx="180">
                  <c:v>300</c:v>
                </c:pt>
                <c:pt idx="181">
                  <c:v>300</c:v>
                </c:pt>
                <c:pt idx="182">
                  <c:v>300</c:v>
                </c:pt>
                <c:pt idx="183">
                  <c:v>300</c:v>
                </c:pt>
                <c:pt idx="184">
                  <c:v>300</c:v>
                </c:pt>
                <c:pt idx="185">
                  <c:v>300</c:v>
                </c:pt>
                <c:pt idx="186">
                  <c:v>300</c:v>
                </c:pt>
                <c:pt idx="187">
                  <c:v>300</c:v>
                </c:pt>
                <c:pt idx="188">
                  <c:v>300</c:v>
                </c:pt>
                <c:pt idx="189">
                  <c:v>300</c:v>
                </c:pt>
                <c:pt idx="190">
                  <c:v>300</c:v>
                </c:pt>
                <c:pt idx="191">
                  <c:v>300</c:v>
                </c:pt>
                <c:pt idx="192">
                  <c:v>300</c:v>
                </c:pt>
                <c:pt idx="193">
                  <c:v>300</c:v>
                </c:pt>
                <c:pt idx="194">
                  <c:v>300</c:v>
                </c:pt>
                <c:pt idx="195">
                  <c:v>300</c:v>
                </c:pt>
                <c:pt idx="196">
                  <c:v>300</c:v>
                </c:pt>
                <c:pt idx="197">
                  <c:v>300</c:v>
                </c:pt>
                <c:pt idx="198">
                  <c:v>300</c:v>
                </c:pt>
                <c:pt idx="199">
                  <c:v>300</c:v>
                </c:pt>
                <c:pt idx="200">
                  <c:v>300</c:v>
                </c:pt>
                <c:pt idx="201">
                  <c:v>300</c:v>
                </c:pt>
                <c:pt idx="202">
                  <c:v>300</c:v>
                </c:pt>
                <c:pt idx="203">
                  <c:v>300</c:v>
                </c:pt>
                <c:pt idx="204">
                  <c:v>300</c:v>
                </c:pt>
                <c:pt idx="205">
                  <c:v>300</c:v>
                </c:pt>
                <c:pt idx="206">
                  <c:v>300</c:v>
                </c:pt>
                <c:pt idx="207">
                  <c:v>300</c:v>
                </c:pt>
                <c:pt idx="208">
                  <c:v>300</c:v>
                </c:pt>
                <c:pt idx="209">
                  <c:v>300</c:v>
                </c:pt>
                <c:pt idx="210">
                  <c:v>300</c:v>
                </c:pt>
                <c:pt idx="211">
                  <c:v>300</c:v>
                </c:pt>
                <c:pt idx="212">
                  <c:v>300</c:v>
                </c:pt>
                <c:pt idx="213">
                  <c:v>300</c:v>
                </c:pt>
                <c:pt idx="214">
                  <c:v>300</c:v>
                </c:pt>
                <c:pt idx="215">
                  <c:v>300</c:v>
                </c:pt>
                <c:pt idx="216">
                  <c:v>300</c:v>
                </c:pt>
                <c:pt idx="217">
                  <c:v>300</c:v>
                </c:pt>
                <c:pt idx="218">
                  <c:v>300</c:v>
                </c:pt>
                <c:pt idx="219">
                  <c:v>300</c:v>
                </c:pt>
                <c:pt idx="220">
                  <c:v>300</c:v>
                </c:pt>
                <c:pt idx="221">
                  <c:v>300</c:v>
                </c:pt>
                <c:pt idx="222">
                  <c:v>300</c:v>
                </c:pt>
                <c:pt idx="223">
                  <c:v>300</c:v>
                </c:pt>
                <c:pt idx="224">
                  <c:v>300</c:v>
                </c:pt>
                <c:pt idx="225">
                  <c:v>300</c:v>
                </c:pt>
                <c:pt idx="226">
                  <c:v>300</c:v>
                </c:pt>
                <c:pt idx="227">
                  <c:v>300</c:v>
                </c:pt>
                <c:pt idx="228">
                  <c:v>300</c:v>
                </c:pt>
                <c:pt idx="229">
                  <c:v>300</c:v>
                </c:pt>
                <c:pt idx="230">
                  <c:v>300</c:v>
                </c:pt>
                <c:pt idx="231">
                  <c:v>300</c:v>
                </c:pt>
                <c:pt idx="232">
                  <c:v>300</c:v>
                </c:pt>
                <c:pt idx="233">
                  <c:v>300</c:v>
                </c:pt>
                <c:pt idx="234">
                  <c:v>300</c:v>
                </c:pt>
                <c:pt idx="235">
                  <c:v>300</c:v>
                </c:pt>
                <c:pt idx="236">
                  <c:v>300</c:v>
                </c:pt>
                <c:pt idx="237">
                  <c:v>300</c:v>
                </c:pt>
                <c:pt idx="238">
                  <c:v>300</c:v>
                </c:pt>
                <c:pt idx="239">
                  <c:v>300</c:v>
                </c:pt>
                <c:pt idx="240">
                  <c:v>300</c:v>
                </c:pt>
                <c:pt idx="241">
                  <c:v>300</c:v>
                </c:pt>
                <c:pt idx="242">
                  <c:v>300</c:v>
                </c:pt>
                <c:pt idx="243">
                  <c:v>300</c:v>
                </c:pt>
                <c:pt idx="244">
                  <c:v>300</c:v>
                </c:pt>
                <c:pt idx="245">
                  <c:v>300</c:v>
                </c:pt>
                <c:pt idx="246">
                  <c:v>300</c:v>
                </c:pt>
                <c:pt idx="247">
                  <c:v>300</c:v>
                </c:pt>
                <c:pt idx="248">
                  <c:v>300</c:v>
                </c:pt>
                <c:pt idx="249">
                  <c:v>300</c:v>
                </c:pt>
                <c:pt idx="250">
                  <c:v>300</c:v>
                </c:pt>
                <c:pt idx="251">
                  <c:v>300</c:v>
                </c:pt>
                <c:pt idx="252">
                  <c:v>300</c:v>
                </c:pt>
                <c:pt idx="253">
                  <c:v>300</c:v>
                </c:pt>
                <c:pt idx="254">
                  <c:v>300</c:v>
                </c:pt>
                <c:pt idx="255">
                  <c:v>300</c:v>
                </c:pt>
                <c:pt idx="256">
                  <c:v>300</c:v>
                </c:pt>
                <c:pt idx="257">
                  <c:v>300</c:v>
                </c:pt>
                <c:pt idx="258">
                  <c:v>300</c:v>
                </c:pt>
                <c:pt idx="259">
                  <c:v>300</c:v>
                </c:pt>
                <c:pt idx="260">
                  <c:v>300</c:v>
                </c:pt>
                <c:pt idx="261">
                  <c:v>300</c:v>
                </c:pt>
                <c:pt idx="262">
                  <c:v>300</c:v>
                </c:pt>
                <c:pt idx="263">
                  <c:v>300</c:v>
                </c:pt>
                <c:pt idx="264">
                  <c:v>300</c:v>
                </c:pt>
                <c:pt idx="265">
                  <c:v>300</c:v>
                </c:pt>
                <c:pt idx="266">
                  <c:v>300</c:v>
                </c:pt>
                <c:pt idx="267">
                  <c:v>300</c:v>
                </c:pt>
                <c:pt idx="268">
                  <c:v>300</c:v>
                </c:pt>
                <c:pt idx="269">
                  <c:v>300</c:v>
                </c:pt>
                <c:pt idx="270">
                  <c:v>300</c:v>
                </c:pt>
                <c:pt idx="271">
                  <c:v>300</c:v>
                </c:pt>
                <c:pt idx="272">
                  <c:v>300</c:v>
                </c:pt>
                <c:pt idx="273">
                  <c:v>300</c:v>
                </c:pt>
                <c:pt idx="274">
                  <c:v>300</c:v>
                </c:pt>
                <c:pt idx="275">
                  <c:v>300</c:v>
                </c:pt>
                <c:pt idx="276">
                  <c:v>300</c:v>
                </c:pt>
                <c:pt idx="277">
                  <c:v>300</c:v>
                </c:pt>
                <c:pt idx="278">
                  <c:v>300</c:v>
                </c:pt>
                <c:pt idx="279">
                  <c:v>300</c:v>
                </c:pt>
                <c:pt idx="280">
                  <c:v>300</c:v>
                </c:pt>
                <c:pt idx="281">
                  <c:v>300</c:v>
                </c:pt>
                <c:pt idx="282">
                  <c:v>300</c:v>
                </c:pt>
                <c:pt idx="283">
                  <c:v>300</c:v>
                </c:pt>
                <c:pt idx="284">
                  <c:v>300</c:v>
                </c:pt>
                <c:pt idx="285">
                  <c:v>300</c:v>
                </c:pt>
                <c:pt idx="286">
                  <c:v>300</c:v>
                </c:pt>
                <c:pt idx="287">
                  <c:v>300</c:v>
                </c:pt>
                <c:pt idx="288">
                  <c:v>300</c:v>
                </c:pt>
                <c:pt idx="289">
                  <c:v>300</c:v>
                </c:pt>
                <c:pt idx="290">
                  <c:v>300</c:v>
                </c:pt>
                <c:pt idx="291">
                  <c:v>300</c:v>
                </c:pt>
                <c:pt idx="292">
                  <c:v>300</c:v>
                </c:pt>
                <c:pt idx="293">
                  <c:v>300</c:v>
                </c:pt>
                <c:pt idx="294">
                  <c:v>300</c:v>
                </c:pt>
                <c:pt idx="295">
                  <c:v>300</c:v>
                </c:pt>
                <c:pt idx="296">
                  <c:v>300</c:v>
                </c:pt>
                <c:pt idx="297">
                  <c:v>300</c:v>
                </c:pt>
                <c:pt idx="298">
                  <c:v>300</c:v>
                </c:pt>
                <c:pt idx="299">
                  <c:v>300</c:v>
                </c:pt>
                <c:pt idx="300">
                  <c:v>300</c:v>
                </c:pt>
                <c:pt idx="301">
                  <c:v>300</c:v>
                </c:pt>
                <c:pt idx="302">
                  <c:v>300</c:v>
                </c:pt>
                <c:pt idx="303">
                  <c:v>300</c:v>
                </c:pt>
                <c:pt idx="304">
                  <c:v>300</c:v>
                </c:pt>
                <c:pt idx="305">
                  <c:v>300</c:v>
                </c:pt>
                <c:pt idx="306">
                  <c:v>300</c:v>
                </c:pt>
                <c:pt idx="307">
                  <c:v>300</c:v>
                </c:pt>
                <c:pt idx="308">
                  <c:v>300</c:v>
                </c:pt>
                <c:pt idx="309">
                  <c:v>300</c:v>
                </c:pt>
                <c:pt idx="310">
                  <c:v>300</c:v>
                </c:pt>
                <c:pt idx="311">
                  <c:v>300</c:v>
                </c:pt>
                <c:pt idx="312">
                  <c:v>300</c:v>
                </c:pt>
                <c:pt idx="313">
                  <c:v>300</c:v>
                </c:pt>
                <c:pt idx="314">
                  <c:v>300</c:v>
                </c:pt>
                <c:pt idx="315">
                  <c:v>300</c:v>
                </c:pt>
                <c:pt idx="316">
                  <c:v>300</c:v>
                </c:pt>
                <c:pt idx="317">
                  <c:v>300</c:v>
                </c:pt>
                <c:pt idx="318">
                  <c:v>300</c:v>
                </c:pt>
                <c:pt idx="319">
                  <c:v>300</c:v>
                </c:pt>
                <c:pt idx="320">
                  <c:v>300</c:v>
                </c:pt>
                <c:pt idx="321">
                  <c:v>300</c:v>
                </c:pt>
                <c:pt idx="322">
                  <c:v>300</c:v>
                </c:pt>
                <c:pt idx="323">
                  <c:v>300</c:v>
                </c:pt>
                <c:pt idx="324">
                  <c:v>300</c:v>
                </c:pt>
                <c:pt idx="325">
                  <c:v>300</c:v>
                </c:pt>
                <c:pt idx="326">
                  <c:v>300</c:v>
                </c:pt>
                <c:pt idx="327">
                  <c:v>300</c:v>
                </c:pt>
                <c:pt idx="328">
                  <c:v>300</c:v>
                </c:pt>
                <c:pt idx="329">
                  <c:v>300</c:v>
                </c:pt>
                <c:pt idx="330">
                  <c:v>300</c:v>
                </c:pt>
                <c:pt idx="331">
                  <c:v>300</c:v>
                </c:pt>
                <c:pt idx="332">
                  <c:v>300</c:v>
                </c:pt>
                <c:pt idx="333">
                  <c:v>300</c:v>
                </c:pt>
                <c:pt idx="334">
                  <c:v>300</c:v>
                </c:pt>
                <c:pt idx="335">
                  <c:v>300</c:v>
                </c:pt>
                <c:pt idx="336">
                  <c:v>300</c:v>
                </c:pt>
                <c:pt idx="337">
                  <c:v>300</c:v>
                </c:pt>
                <c:pt idx="338">
                  <c:v>300</c:v>
                </c:pt>
                <c:pt idx="339">
                  <c:v>300</c:v>
                </c:pt>
                <c:pt idx="340">
                  <c:v>300</c:v>
                </c:pt>
                <c:pt idx="341">
                  <c:v>300</c:v>
                </c:pt>
                <c:pt idx="342">
                  <c:v>300</c:v>
                </c:pt>
                <c:pt idx="343">
                  <c:v>300</c:v>
                </c:pt>
                <c:pt idx="344">
                  <c:v>300</c:v>
                </c:pt>
                <c:pt idx="345">
                  <c:v>300</c:v>
                </c:pt>
                <c:pt idx="346">
                  <c:v>300</c:v>
                </c:pt>
                <c:pt idx="347">
                  <c:v>300</c:v>
                </c:pt>
                <c:pt idx="348">
                  <c:v>300</c:v>
                </c:pt>
                <c:pt idx="349">
                  <c:v>300</c:v>
                </c:pt>
                <c:pt idx="350">
                  <c:v>300</c:v>
                </c:pt>
                <c:pt idx="351">
                  <c:v>300</c:v>
                </c:pt>
                <c:pt idx="352">
                  <c:v>300</c:v>
                </c:pt>
                <c:pt idx="353">
                  <c:v>300</c:v>
                </c:pt>
                <c:pt idx="354">
                  <c:v>300</c:v>
                </c:pt>
                <c:pt idx="355">
                  <c:v>300</c:v>
                </c:pt>
                <c:pt idx="356">
                  <c:v>300</c:v>
                </c:pt>
                <c:pt idx="357">
                  <c:v>300</c:v>
                </c:pt>
                <c:pt idx="358">
                  <c:v>300</c:v>
                </c:pt>
                <c:pt idx="359">
                  <c:v>300</c:v>
                </c:pt>
                <c:pt idx="360">
                  <c:v>300</c:v>
                </c:pt>
                <c:pt idx="361">
                  <c:v>300</c:v>
                </c:pt>
                <c:pt idx="362">
                  <c:v>300</c:v>
                </c:pt>
                <c:pt idx="363">
                  <c:v>300</c:v>
                </c:pt>
                <c:pt idx="364">
                  <c:v>300</c:v>
                </c:pt>
                <c:pt idx="365">
                  <c:v>300</c:v>
                </c:pt>
                <c:pt idx="366">
                  <c:v>300</c:v>
                </c:pt>
                <c:pt idx="367">
                  <c:v>300</c:v>
                </c:pt>
                <c:pt idx="368">
                  <c:v>300</c:v>
                </c:pt>
                <c:pt idx="369">
                  <c:v>300</c:v>
                </c:pt>
                <c:pt idx="370">
                  <c:v>300</c:v>
                </c:pt>
                <c:pt idx="371">
                  <c:v>300</c:v>
                </c:pt>
                <c:pt idx="372">
                  <c:v>300</c:v>
                </c:pt>
                <c:pt idx="373">
                  <c:v>300</c:v>
                </c:pt>
                <c:pt idx="374">
                  <c:v>300</c:v>
                </c:pt>
                <c:pt idx="375">
                  <c:v>300</c:v>
                </c:pt>
                <c:pt idx="376">
                  <c:v>300</c:v>
                </c:pt>
                <c:pt idx="377">
                  <c:v>300</c:v>
                </c:pt>
                <c:pt idx="378">
                  <c:v>300</c:v>
                </c:pt>
                <c:pt idx="379">
                  <c:v>300</c:v>
                </c:pt>
                <c:pt idx="380">
                  <c:v>300</c:v>
                </c:pt>
                <c:pt idx="381">
                  <c:v>300</c:v>
                </c:pt>
                <c:pt idx="382">
                  <c:v>300</c:v>
                </c:pt>
                <c:pt idx="383">
                  <c:v>300</c:v>
                </c:pt>
                <c:pt idx="384">
                  <c:v>300</c:v>
                </c:pt>
                <c:pt idx="385">
                  <c:v>300</c:v>
                </c:pt>
                <c:pt idx="386">
                  <c:v>300</c:v>
                </c:pt>
                <c:pt idx="387">
                  <c:v>300</c:v>
                </c:pt>
                <c:pt idx="388">
                  <c:v>300</c:v>
                </c:pt>
                <c:pt idx="389">
                  <c:v>300</c:v>
                </c:pt>
                <c:pt idx="390">
                  <c:v>300</c:v>
                </c:pt>
                <c:pt idx="391">
                  <c:v>300</c:v>
                </c:pt>
                <c:pt idx="392">
                  <c:v>300</c:v>
                </c:pt>
                <c:pt idx="393">
                  <c:v>300</c:v>
                </c:pt>
                <c:pt idx="394">
                  <c:v>300</c:v>
                </c:pt>
                <c:pt idx="395">
                  <c:v>300</c:v>
                </c:pt>
                <c:pt idx="396">
                  <c:v>300</c:v>
                </c:pt>
                <c:pt idx="397">
                  <c:v>300</c:v>
                </c:pt>
                <c:pt idx="398">
                  <c:v>300</c:v>
                </c:pt>
                <c:pt idx="399">
                  <c:v>300</c:v>
                </c:pt>
                <c:pt idx="400">
                  <c:v>300</c:v>
                </c:pt>
                <c:pt idx="401">
                  <c:v>300</c:v>
                </c:pt>
                <c:pt idx="402">
                  <c:v>300</c:v>
                </c:pt>
                <c:pt idx="403">
                  <c:v>300</c:v>
                </c:pt>
                <c:pt idx="404">
                  <c:v>300</c:v>
                </c:pt>
                <c:pt idx="405">
                  <c:v>300</c:v>
                </c:pt>
                <c:pt idx="406">
                  <c:v>300</c:v>
                </c:pt>
                <c:pt idx="407">
                  <c:v>300</c:v>
                </c:pt>
                <c:pt idx="408">
                  <c:v>300</c:v>
                </c:pt>
                <c:pt idx="409">
                  <c:v>300</c:v>
                </c:pt>
                <c:pt idx="410">
                  <c:v>300</c:v>
                </c:pt>
                <c:pt idx="411">
                  <c:v>300</c:v>
                </c:pt>
                <c:pt idx="412">
                  <c:v>300</c:v>
                </c:pt>
                <c:pt idx="413">
                  <c:v>300</c:v>
                </c:pt>
                <c:pt idx="414">
                  <c:v>300</c:v>
                </c:pt>
                <c:pt idx="415">
                  <c:v>300</c:v>
                </c:pt>
                <c:pt idx="416">
                  <c:v>300</c:v>
                </c:pt>
                <c:pt idx="417">
                  <c:v>300</c:v>
                </c:pt>
                <c:pt idx="418">
                  <c:v>300</c:v>
                </c:pt>
                <c:pt idx="419">
                  <c:v>300</c:v>
                </c:pt>
                <c:pt idx="420">
                  <c:v>300</c:v>
                </c:pt>
                <c:pt idx="421">
                  <c:v>300</c:v>
                </c:pt>
                <c:pt idx="422">
                  <c:v>300</c:v>
                </c:pt>
                <c:pt idx="423">
                  <c:v>300</c:v>
                </c:pt>
                <c:pt idx="424">
                  <c:v>300</c:v>
                </c:pt>
                <c:pt idx="425">
                  <c:v>300</c:v>
                </c:pt>
                <c:pt idx="426">
                  <c:v>300</c:v>
                </c:pt>
                <c:pt idx="427">
                  <c:v>300</c:v>
                </c:pt>
                <c:pt idx="428">
                  <c:v>300</c:v>
                </c:pt>
                <c:pt idx="429">
                  <c:v>300</c:v>
                </c:pt>
                <c:pt idx="430">
                  <c:v>300</c:v>
                </c:pt>
                <c:pt idx="431">
                  <c:v>300</c:v>
                </c:pt>
                <c:pt idx="432">
                  <c:v>300</c:v>
                </c:pt>
                <c:pt idx="433">
                  <c:v>300</c:v>
                </c:pt>
                <c:pt idx="434">
                  <c:v>300</c:v>
                </c:pt>
                <c:pt idx="435">
                  <c:v>300</c:v>
                </c:pt>
                <c:pt idx="436">
                  <c:v>300</c:v>
                </c:pt>
                <c:pt idx="437">
                  <c:v>300</c:v>
                </c:pt>
                <c:pt idx="438">
                  <c:v>300</c:v>
                </c:pt>
                <c:pt idx="439">
                  <c:v>300</c:v>
                </c:pt>
                <c:pt idx="440">
                  <c:v>300</c:v>
                </c:pt>
                <c:pt idx="441">
                  <c:v>300</c:v>
                </c:pt>
                <c:pt idx="442">
                  <c:v>300</c:v>
                </c:pt>
                <c:pt idx="443">
                  <c:v>300</c:v>
                </c:pt>
                <c:pt idx="444">
                  <c:v>300</c:v>
                </c:pt>
                <c:pt idx="445">
                  <c:v>300</c:v>
                </c:pt>
                <c:pt idx="446">
                  <c:v>300</c:v>
                </c:pt>
                <c:pt idx="447">
                  <c:v>300</c:v>
                </c:pt>
                <c:pt idx="448">
                  <c:v>300</c:v>
                </c:pt>
                <c:pt idx="449">
                  <c:v>300</c:v>
                </c:pt>
                <c:pt idx="450">
                  <c:v>300</c:v>
                </c:pt>
                <c:pt idx="451">
                  <c:v>300</c:v>
                </c:pt>
                <c:pt idx="452">
                  <c:v>300</c:v>
                </c:pt>
                <c:pt idx="453">
                  <c:v>300</c:v>
                </c:pt>
                <c:pt idx="454">
                  <c:v>300</c:v>
                </c:pt>
                <c:pt idx="455">
                  <c:v>300</c:v>
                </c:pt>
                <c:pt idx="456">
                  <c:v>300</c:v>
                </c:pt>
                <c:pt idx="457">
                  <c:v>300</c:v>
                </c:pt>
                <c:pt idx="458">
                  <c:v>300</c:v>
                </c:pt>
                <c:pt idx="459">
                  <c:v>300</c:v>
                </c:pt>
                <c:pt idx="460">
                  <c:v>300</c:v>
                </c:pt>
                <c:pt idx="461">
                  <c:v>300</c:v>
                </c:pt>
                <c:pt idx="462">
                  <c:v>300</c:v>
                </c:pt>
                <c:pt idx="463">
                  <c:v>300</c:v>
                </c:pt>
                <c:pt idx="464">
                  <c:v>300</c:v>
                </c:pt>
                <c:pt idx="465">
                  <c:v>300</c:v>
                </c:pt>
                <c:pt idx="466">
                  <c:v>300</c:v>
                </c:pt>
                <c:pt idx="467">
                  <c:v>300</c:v>
                </c:pt>
                <c:pt idx="468">
                  <c:v>300</c:v>
                </c:pt>
                <c:pt idx="469">
                  <c:v>300</c:v>
                </c:pt>
                <c:pt idx="470">
                  <c:v>300</c:v>
                </c:pt>
                <c:pt idx="471">
                  <c:v>300</c:v>
                </c:pt>
                <c:pt idx="472">
                  <c:v>300</c:v>
                </c:pt>
                <c:pt idx="473">
                  <c:v>300</c:v>
                </c:pt>
                <c:pt idx="474">
                  <c:v>300</c:v>
                </c:pt>
                <c:pt idx="475">
                  <c:v>300</c:v>
                </c:pt>
                <c:pt idx="476">
                  <c:v>300</c:v>
                </c:pt>
                <c:pt idx="477">
                  <c:v>300</c:v>
                </c:pt>
                <c:pt idx="478">
                  <c:v>300</c:v>
                </c:pt>
                <c:pt idx="479">
                  <c:v>300</c:v>
                </c:pt>
                <c:pt idx="480">
                  <c:v>300</c:v>
                </c:pt>
                <c:pt idx="481">
                  <c:v>300</c:v>
                </c:pt>
              </c:numCache>
            </c:numRef>
          </c:yVal>
          <c:smooth val="1"/>
          <c:extLst>
            <c:ext xmlns:c16="http://schemas.microsoft.com/office/drawing/2014/chart" uri="{C3380CC4-5D6E-409C-BE32-E72D297353CC}">
              <c16:uniqueId val="{00000004-D2CA-40F2-9813-BFC9953C147D}"/>
            </c:ext>
          </c:extLst>
        </c:ser>
        <c:dLbls>
          <c:showLegendKey val="0"/>
          <c:showVal val="0"/>
          <c:showCatName val="0"/>
          <c:showSerName val="0"/>
          <c:showPercent val="0"/>
          <c:showBubbleSize val="0"/>
        </c:dLbls>
        <c:axId val="1239704656"/>
        <c:axId val="1239703936"/>
      </c:scatterChart>
      <c:valAx>
        <c:axId val="1239704656"/>
        <c:scaling>
          <c:orientation val="minMax"/>
          <c:max val="4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d-ID"/>
                  <a:t>Posisi x (cm)</a:t>
                </a:r>
                <a:endParaRPr lang="en-ID"/>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239703936"/>
        <c:crosses val="autoZero"/>
        <c:crossBetween val="midCat"/>
        <c:majorUnit val="50"/>
      </c:valAx>
      <c:valAx>
        <c:axId val="1239703936"/>
        <c:scaling>
          <c:orientation val="minMax"/>
          <c:max val="5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id-ID" sz="800"/>
                  <a:t>Posisi y (cm)</a:t>
                </a:r>
                <a:endParaRPr lang="en-ID" sz="800"/>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239704656"/>
        <c:crosses val="autoZero"/>
        <c:crossBetween val="midCat"/>
      </c:valAx>
    </c:plotArea>
    <c:legend>
      <c:legendPos val="t"/>
      <c:overlay val="0"/>
      <c:txPr>
        <a:bodyPr/>
        <a:lstStyle/>
        <a:p>
          <a:pPr>
            <a:defRPr sz="700"/>
          </a:pPr>
          <a:endParaRPr lang="en-US"/>
        </a:p>
      </c:txPr>
    </c:legend>
    <c:plotVisOnly val="1"/>
    <c:dispBlanksAs val="gap"/>
    <c:showDLblsOverMax val="0"/>
    <c:extLst/>
  </c:chart>
  <c:txPr>
    <a:bodyPr/>
    <a:lstStyle/>
    <a:p>
      <a:pPr>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spc="0" baseline="0">
                <a:solidFill>
                  <a:sysClr val="windowText" lastClr="000000">
                    <a:lumMod val="65000"/>
                    <a:lumOff val="35000"/>
                  </a:sysClr>
                </a:solidFill>
                <a:latin typeface="+mn-lt"/>
                <a:ea typeface="+mn-ea"/>
                <a:cs typeface="+mn-cs"/>
              </a:defRPr>
            </a:pPr>
            <a:r>
              <a:rPr lang="id-ID" sz="1000" b="0" i="0" u="none" strike="noStrike" kern="1200" spc="0" baseline="0">
                <a:solidFill>
                  <a:sysClr val="windowText" lastClr="000000">
                    <a:lumMod val="65000"/>
                    <a:lumOff val="35000"/>
                  </a:sysClr>
                </a:solidFill>
              </a:rPr>
              <a:t>Lintasan untuk Gangguan dari Kanan</a:t>
            </a:r>
            <a:endParaRPr lang="en-ID" sz="1000" b="0" i="0" u="none" strike="noStrike" kern="1200" spc="0" baseline="0">
              <a:solidFill>
                <a:sysClr val="windowText" lastClr="000000">
                  <a:lumMod val="65000"/>
                  <a:lumOff val="35000"/>
                </a:sysClr>
              </a:solidFill>
            </a:endParaRPr>
          </a:p>
        </c:rich>
      </c:tx>
      <c:overlay val="0"/>
      <c:spPr>
        <a:noFill/>
        <a:ln>
          <a:noFill/>
        </a:ln>
        <a:effectLst/>
      </c:spPr>
    </c:title>
    <c:autoTitleDeleted val="0"/>
    <c:plotArea>
      <c:layout/>
      <c:scatterChart>
        <c:scatterStyle val="smoothMarker"/>
        <c:varyColors val="0"/>
        <c:ser>
          <c:idx val="0"/>
          <c:order val="0"/>
          <c:tx>
            <c:v>Percobaan 1</c:v>
          </c:tx>
          <c:spPr>
            <a:ln w="31750">
              <a:solidFill>
                <a:schemeClr val="accent4"/>
              </a:solidFill>
            </a:ln>
          </c:spPr>
          <c:marker>
            <c:symbol val="none"/>
          </c:marker>
          <c:xVal>
            <c:numRef>
              <c:f>'40'!$T$4:$T$800</c:f>
              <c:numCache>
                <c:formatCode>General</c:formatCode>
                <c:ptCount val="797"/>
                <c:pt idx="0">
                  <c:v>253</c:v>
                </c:pt>
                <c:pt idx="1">
                  <c:v>253</c:v>
                </c:pt>
                <c:pt idx="2">
                  <c:v>253</c:v>
                </c:pt>
                <c:pt idx="3">
                  <c:v>253</c:v>
                </c:pt>
                <c:pt idx="4">
                  <c:v>253</c:v>
                </c:pt>
                <c:pt idx="5">
                  <c:v>253</c:v>
                </c:pt>
                <c:pt idx="6">
                  <c:v>253</c:v>
                </c:pt>
                <c:pt idx="7">
                  <c:v>253</c:v>
                </c:pt>
                <c:pt idx="8">
                  <c:v>254</c:v>
                </c:pt>
                <c:pt idx="9">
                  <c:v>254</c:v>
                </c:pt>
                <c:pt idx="10">
                  <c:v>254</c:v>
                </c:pt>
                <c:pt idx="11">
                  <c:v>254</c:v>
                </c:pt>
                <c:pt idx="12">
                  <c:v>254</c:v>
                </c:pt>
                <c:pt idx="13">
                  <c:v>254</c:v>
                </c:pt>
                <c:pt idx="14">
                  <c:v>254</c:v>
                </c:pt>
                <c:pt idx="15">
                  <c:v>254</c:v>
                </c:pt>
                <c:pt idx="16">
                  <c:v>254</c:v>
                </c:pt>
                <c:pt idx="17">
                  <c:v>254</c:v>
                </c:pt>
                <c:pt idx="18">
                  <c:v>254</c:v>
                </c:pt>
                <c:pt idx="19">
                  <c:v>254</c:v>
                </c:pt>
                <c:pt idx="20">
                  <c:v>254</c:v>
                </c:pt>
                <c:pt idx="21">
                  <c:v>254</c:v>
                </c:pt>
                <c:pt idx="22">
                  <c:v>254</c:v>
                </c:pt>
                <c:pt idx="23">
                  <c:v>254</c:v>
                </c:pt>
                <c:pt idx="24">
                  <c:v>254</c:v>
                </c:pt>
                <c:pt idx="25">
                  <c:v>253</c:v>
                </c:pt>
                <c:pt idx="26">
                  <c:v>253</c:v>
                </c:pt>
                <c:pt idx="27">
                  <c:v>253</c:v>
                </c:pt>
                <c:pt idx="28">
                  <c:v>253</c:v>
                </c:pt>
                <c:pt idx="29">
                  <c:v>253</c:v>
                </c:pt>
                <c:pt idx="30">
                  <c:v>252</c:v>
                </c:pt>
                <c:pt idx="31">
                  <c:v>252</c:v>
                </c:pt>
                <c:pt idx="32">
                  <c:v>251</c:v>
                </c:pt>
                <c:pt idx="33">
                  <c:v>250</c:v>
                </c:pt>
                <c:pt idx="34">
                  <c:v>250</c:v>
                </c:pt>
                <c:pt idx="35">
                  <c:v>250</c:v>
                </c:pt>
                <c:pt idx="36">
                  <c:v>249</c:v>
                </c:pt>
                <c:pt idx="37">
                  <c:v>249</c:v>
                </c:pt>
                <c:pt idx="38">
                  <c:v>249</c:v>
                </c:pt>
                <c:pt idx="39">
                  <c:v>248</c:v>
                </c:pt>
                <c:pt idx="40">
                  <c:v>248</c:v>
                </c:pt>
                <c:pt idx="41">
                  <c:v>247</c:v>
                </c:pt>
                <c:pt idx="42">
                  <c:v>246</c:v>
                </c:pt>
                <c:pt idx="43">
                  <c:v>246</c:v>
                </c:pt>
                <c:pt idx="44">
                  <c:v>245</c:v>
                </c:pt>
                <c:pt idx="45">
                  <c:v>245</c:v>
                </c:pt>
                <c:pt idx="46">
                  <c:v>245</c:v>
                </c:pt>
                <c:pt idx="47">
                  <c:v>245</c:v>
                </c:pt>
                <c:pt idx="48">
                  <c:v>244</c:v>
                </c:pt>
                <c:pt idx="49">
                  <c:v>244</c:v>
                </c:pt>
                <c:pt idx="50">
                  <c:v>244</c:v>
                </c:pt>
                <c:pt idx="51">
                  <c:v>244</c:v>
                </c:pt>
                <c:pt idx="52">
                  <c:v>244</c:v>
                </c:pt>
                <c:pt idx="53">
                  <c:v>243</c:v>
                </c:pt>
                <c:pt idx="54">
                  <c:v>243</c:v>
                </c:pt>
                <c:pt idx="55">
                  <c:v>243</c:v>
                </c:pt>
                <c:pt idx="56">
                  <c:v>243</c:v>
                </c:pt>
                <c:pt idx="57">
                  <c:v>243</c:v>
                </c:pt>
                <c:pt idx="58">
                  <c:v>243</c:v>
                </c:pt>
                <c:pt idx="59">
                  <c:v>243</c:v>
                </c:pt>
                <c:pt idx="60">
                  <c:v>242</c:v>
                </c:pt>
                <c:pt idx="61">
                  <c:v>242</c:v>
                </c:pt>
                <c:pt idx="62">
                  <c:v>242</c:v>
                </c:pt>
                <c:pt idx="63">
                  <c:v>241</c:v>
                </c:pt>
                <c:pt idx="64">
                  <c:v>241</c:v>
                </c:pt>
                <c:pt idx="65">
                  <c:v>241</c:v>
                </c:pt>
                <c:pt idx="66">
                  <c:v>240</c:v>
                </c:pt>
                <c:pt idx="67">
                  <c:v>239</c:v>
                </c:pt>
                <c:pt idx="68">
                  <c:v>239</c:v>
                </c:pt>
                <c:pt idx="69">
                  <c:v>239</c:v>
                </c:pt>
                <c:pt idx="70">
                  <c:v>238</c:v>
                </c:pt>
                <c:pt idx="71">
                  <c:v>238</c:v>
                </c:pt>
                <c:pt idx="72">
                  <c:v>237</c:v>
                </c:pt>
                <c:pt idx="73">
                  <c:v>237</c:v>
                </c:pt>
                <c:pt idx="74">
                  <c:v>236</c:v>
                </c:pt>
                <c:pt idx="75">
                  <c:v>236</c:v>
                </c:pt>
                <c:pt idx="76">
                  <c:v>235</c:v>
                </c:pt>
                <c:pt idx="77">
                  <c:v>235</c:v>
                </c:pt>
                <c:pt idx="78">
                  <c:v>233</c:v>
                </c:pt>
                <c:pt idx="79">
                  <c:v>233</c:v>
                </c:pt>
                <c:pt idx="80">
                  <c:v>233</c:v>
                </c:pt>
                <c:pt idx="81">
                  <c:v>232</c:v>
                </c:pt>
                <c:pt idx="82">
                  <c:v>231</c:v>
                </c:pt>
                <c:pt idx="83">
                  <c:v>231</c:v>
                </c:pt>
                <c:pt idx="84">
                  <c:v>230</c:v>
                </c:pt>
                <c:pt idx="85">
                  <c:v>229</c:v>
                </c:pt>
                <c:pt idx="86">
                  <c:v>229</c:v>
                </c:pt>
                <c:pt idx="87">
                  <c:v>229</c:v>
                </c:pt>
                <c:pt idx="88">
                  <c:v>229</c:v>
                </c:pt>
                <c:pt idx="89">
                  <c:v>229</c:v>
                </c:pt>
                <c:pt idx="90">
                  <c:v>228</c:v>
                </c:pt>
                <c:pt idx="91">
                  <c:v>227</c:v>
                </c:pt>
                <c:pt idx="92">
                  <c:v>227</c:v>
                </c:pt>
                <c:pt idx="93">
                  <c:v>226</c:v>
                </c:pt>
                <c:pt idx="94">
                  <c:v>226</c:v>
                </c:pt>
                <c:pt idx="95">
                  <c:v>226</c:v>
                </c:pt>
                <c:pt idx="96">
                  <c:v>225</c:v>
                </c:pt>
                <c:pt idx="97">
                  <c:v>225</c:v>
                </c:pt>
                <c:pt idx="98">
                  <c:v>225</c:v>
                </c:pt>
                <c:pt idx="99">
                  <c:v>225</c:v>
                </c:pt>
                <c:pt idx="100">
                  <c:v>225</c:v>
                </c:pt>
                <c:pt idx="101">
                  <c:v>225</c:v>
                </c:pt>
                <c:pt idx="102">
                  <c:v>224</c:v>
                </c:pt>
                <c:pt idx="103">
                  <c:v>224</c:v>
                </c:pt>
                <c:pt idx="104">
                  <c:v>224</c:v>
                </c:pt>
                <c:pt idx="105">
                  <c:v>223</c:v>
                </c:pt>
                <c:pt idx="106">
                  <c:v>223</c:v>
                </c:pt>
                <c:pt idx="107">
                  <c:v>223</c:v>
                </c:pt>
                <c:pt idx="108">
                  <c:v>222</c:v>
                </c:pt>
                <c:pt idx="109">
                  <c:v>222</c:v>
                </c:pt>
                <c:pt idx="110">
                  <c:v>221</c:v>
                </c:pt>
                <c:pt idx="111">
                  <c:v>221</c:v>
                </c:pt>
                <c:pt idx="112">
                  <c:v>221</c:v>
                </c:pt>
                <c:pt idx="113">
                  <c:v>221</c:v>
                </c:pt>
                <c:pt idx="114">
                  <c:v>220</c:v>
                </c:pt>
                <c:pt idx="115">
                  <c:v>219</c:v>
                </c:pt>
                <c:pt idx="116">
                  <c:v>219</c:v>
                </c:pt>
                <c:pt idx="117">
                  <c:v>218</c:v>
                </c:pt>
                <c:pt idx="118">
                  <c:v>218</c:v>
                </c:pt>
                <c:pt idx="119">
                  <c:v>217</c:v>
                </c:pt>
                <c:pt idx="120">
                  <c:v>217</c:v>
                </c:pt>
                <c:pt idx="121">
                  <c:v>216</c:v>
                </c:pt>
                <c:pt idx="122">
                  <c:v>215</c:v>
                </c:pt>
                <c:pt idx="123">
                  <c:v>214</c:v>
                </c:pt>
                <c:pt idx="124">
                  <c:v>214</c:v>
                </c:pt>
                <c:pt idx="125">
                  <c:v>213</c:v>
                </c:pt>
                <c:pt idx="126">
                  <c:v>213</c:v>
                </c:pt>
                <c:pt idx="127">
                  <c:v>213</c:v>
                </c:pt>
                <c:pt idx="128">
                  <c:v>212</c:v>
                </c:pt>
                <c:pt idx="129">
                  <c:v>211</c:v>
                </c:pt>
                <c:pt idx="130">
                  <c:v>210</c:v>
                </c:pt>
                <c:pt idx="131">
                  <c:v>209</c:v>
                </c:pt>
                <c:pt idx="132">
                  <c:v>209</c:v>
                </c:pt>
                <c:pt idx="133">
                  <c:v>209</c:v>
                </c:pt>
                <c:pt idx="134">
                  <c:v>208</c:v>
                </c:pt>
                <c:pt idx="135">
                  <c:v>208</c:v>
                </c:pt>
                <c:pt idx="136">
                  <c:v>207</c:v>
                </c:pt>
                <c:pt idx="137">
                  <c:v>206</c:v>
                </c:pt>
                <c:pt idx="138">
                  <c:v>206</c:v>
                </c:pt>
                <c:pt idx="139">
                  <c:v>205</c:v>
                </c:pt>
                <c:pt idx="140">
                  <c:v>205</c:v>
                </c:pt>
                <c:pt idx="141">
                  <c:v>205</c:v>
                </c:pt>
                <c:pt idx="142">
                  <c:v>205</c:v>
                </c:pt>
                <c:pt idx="143">
                  <c:v>205</c:v>
                </c:pt>
                <c:pt idx="144">
                  <c:v>204</c:v>
                </c:pt>
                <c:pt idx="145">
                  <c:v>204</c:v>
                </c:pt>
                <c:pt idx="146">
                  <c:v>204</c:v>
                </c:pt>
                <c:pt idx="147">
                  <c:v>203</c:v>
                </c:pt>
                <c:pt idx="148">
                  <c:v>203</c:v>
                </c:pt>
                <c:pt idx="149">
                  <c:v>203</c:v>
                </c:pt>
                <c:pt idx="150">
                  <c:v>203</c:v>
                </c:pt>
                <c:pt idx="151">
                  <c:v>203</c:v>
                </c:pt>
                <c:pt idx="152">
                  <c:v>203</c:v>
                </c:pt>
                <c:pt idx="153">
                  <c:v>202</c:v>
                </c:pt>
                <c:pt idx="154">
                  <c:v>202</c:v>
                </c:pt>
                <c:pt idx="155">
                  <c:v>202</c:v>
                </c:pt>
                <c:pt idx="156">
                  <c:v>201</c:v>
                </c:pt>
                <c:pt idx="157">
                  <c:v>201</c:v>
                </c:pt>
                <c:pt idx="158">
                  <c:v>201</c:v>
                </c:pt>
                <c:pt idx="159">
                  <c:v>201</c:v>
                </c:pt>
                <c:pt idx="160">
                  <c:v>201</c:v>
                </c:pt>
                <c:pt idx="161">
                  <c:v>200</c:v>
                </c:pt>
                <c:pt idx="162">
                  <c:v>199</c:v>
                </c:pt>
                <c:pt idx="163">
                  <c:v>199</c:v>
                </c:pt>
                <c:pt idx="164">
                  <c:v>198</c:v>
                </c:pt>
                <c:pt idx="165">
                  <c:v>197</c:v>
                </c:pt>
                <c:pt idx="166">
                  <c:v>197</c:v>
                </c:pt>
                <c:pt idx="167">
                  <c:v>197</c:v>
                </c:pt>
                <c:pt idx="168">
                  <c:v>196</c:v>
                </c:pt>
                <c:pt idx="169">
                  <c:v>196</c:v>
                </c:pt>
                <c:pt idx="170">
                  <c:v>195</c:v>
                </c:pt>
                <c:pt idx="171">
                  <c:v>194</c:v>
                </c:pt>
                <c:pt idx="172">
                  <c:v>193</c:v>
                </c:pt>
                <c:pt idx="173">
                  <c:v>193</c:v>
                </c:pt>
                <c:pt idx="174">
                  <c:v>193</c:v>
                </c:pt>
                <c:pt idx="175">
                  <c:v>193</c:v>
                </c:pt>
                <c:pt idx="176">
                  <c:v>192</c:v>
                </c:pt>
                <c:pt idx="177">
                  <c:v>192</c:v>
                </c:pt>
                <c:pt idx="178">
                  <c:v>191</c:v>
                </c:pt>
                <c:pt idx="179">
                  <c:v>190</c:v>
                </c:pt>
                <c:pt idx="180">
                  <c:v>190</c:v>
                </c:pt>
                <c:pt idx="181">
                  <c:v>189</c:v>
                </c:pt>
                <c:pt idx="182">
                  <c:v>189</c:v>
                </c:pt>
                <c:pt idx="183">
                  <c:v>189</c:v>
                </c:pt>
                <c:pt idx="184">
                  <c:v>189</c:v>
                </c:pt>
                <c:pt idx="185">
                  <c:v>189</c:v>
                </c:pt>
                <c:pt idx="186">
                  <c:v>188</c:v>
                </c:pt>
                <c:pt idx="187">
                  <c:v>187</c:v>
                </c:pt>
                <c:pt idx="188">
                  <c:v>187</c:v>
                </c:pt>
                <c:pt idx="189">
                  <c:v>187</c:v>
                </c:pt>
                <c:pt idx="190">
                  <c:v>186</c:v>
                </c:pt>
                <c:pt idx="191">
                  <c:v>186</c:v>
                </c:pt>
                <c:pt idx="192">
                  <c:v>186</c:v>
                </c:pt>
                <c:pt idx="193">
                  <c:v>185</c:v>
                </c:pt>
                <c:pt idx="194">
                  <c:v>185</c:v>
                </c:pt>
                <c:pt idx="195">
                  <c:v>185</c:v>
                </c:pt>
                <c:pt idx="196">
                  <c:v>185</c:v>
                </c:pt>
                <c:pt idx="197">
                  <c:v>185</c:v>
                </c:pt>
                <c:pt idx="198">
                  <c:v>185</c:v>
                </c:pt>
                <c:pt idx="199">
                  <c:v>185</c:v>
                </c:pt>
                <c:pt idx="200">
                  <c:v>185</c:v>
                </c:pt>
                <c:pt idx="201">
                  <c:v>185</c:v>
                </c:pt>
                <c:pt idx="202">
                  <c:v>184</c:v>
                </c:pt>
                <c:pt idx="203">
                  <c:v>184</c:v>
                </c:pt>
                <c:pt idx="204">
                  <c:v>184</c:v>
                </c:pt>
                <c:pt idx="205">
                  <c:v>184</c:v>
                </c:pt>
                <c:pt idx="206">
                  <c:v>184</c:v>
                </c:pt>
                <c:pt idx="207">
                  <c:v>184</c:v>
                </c:pt>
                <c:pt idx="208">
                  <c:v>183</c:v>
                </c:pt>
                <c:pt idx="209">
                  <c:v>183</c:v>
                </c:pt>
                <c:pt idx="210">
                  <c:v>183</c:v>
                </c:pt>
                <c:pt idx="211">
                  <c:v>183</c:v>
                </c:pt>
                <c:pt idx="212">
                  <c:v>183</c:v>
                </c:pt>
                <c:pt idx="213">
                  <c:v>183</c:v>
                </c:pt>
                <c:pt idx="214">
                  <c:v>182</c:v>
                </c:pt>
                <c:pt idx="215">
                  <c:v>182</c:v>
                </c:pt>
                <c:pt idx="216">
                  <c:v>182</c:v>
                </c:pt>
                <c:pt idx="217">
                  <c:v>182</c:v>
                </c:pt>
                <c:pt idx="218">
                  <c:v>181</c:v>
                </c:pt>
                <c:pt idx="219">
                  <c:v>181</c:v>
                </c:pt>
                <c:pt idx="220">
                  <c:v>181</c:v>
                </c:pt>
                <c:pt idx="221">
                  <c:v>181</c:v>
                </c:pt>
                <c:pt idx="222">
                  <c:v>181</c:v>
                </c:pt>
                <c:pt idx="223">
                  <c:v>181</c:v>
                </c:pt>
                <c:pt idx="224">
                  <c:v>181</c:v>
                </c:pt>
                <c:pt idx="225">
                  <c:v>181</c:v>
                </c:pt>
                <c:pt idx="226">
                  <c:v>181</c:v>
                </c:pt>
                <c:pt idx="227">
                  <c:v>181</c:v>
                </c:pt>
                <c:pt idx="228">
                  <c:v>181</c:v>
                </c:pt>
                <c:pt idx="229">
                  <c:v>181</c:v>
                </c:pt>
                <c:pt idx="230">
                  <c:v>181</c:v>
                </c:pt>
                <c:pt idx="231">
                  <c:v>181</c:v>
                </c:pt>
                <c:pt idx="232">
                  <c:v>181</c:v>
                </c:pt>
                <c:pt idx="233">
                  <c:v>181</c:v>
                </c:pt>
                <c:pt idx="234">
                  <c:v>181</c:v>
                </c:pt>
                <c:pt idx="235">
                  <c:v>181</c:v>
                </c:pt>
                <c:pt idx="236">
                  <c:v>181</c:v>
                </c:pt>
                <c:pt idx="237">
                  <c:v>181</c:v>
                </c:pt>
                <c:pt idx="238">
                  <c:v>181</c:v>
                </c:pt>
                <c:pt idx="239">
                  <c:v>181</c:v>
                </c:pt>
                <c:pt idx="240">
                  <c:v>181</c:v>
                </c:pt>
                <c:pt idx="241">
                  <c:v>181</c:v>
                </c:pt>
                <c:pt idx="242">
                  <c:v>181</c:v>
                </c:pt>
                <c:pt idx="243">
                  <c:v>181</c:v>
                </c:pt>
                <c:pt idx="244">
                  <c:v>181</c:v>
                </c:pt>
                <c:pt idx="245">
                  <c:v>181</c:v>
                </c:pt>
                <c:pt idx="246">
                  <c:v>181</c:v>
                </c:pt>
                <c:pt idx="247">
                  <c:v>181</c:v>
                </c:pt>
                <c:pt idx="248">
                  <c:v>181</c:v>
                </c:pt>
                <c:pt idx="249">
                  <c:v>181</c:v>
                </c:pt>
                <c:pt idx="250">
                  <c:v>181</c:v>
                </c:pt>
                <c:pt idx="251">
                  <c:v>180</c:v>
                </c:pt>
                <c:pt idx="252">
                  <c:v>180</c:v>
                </c:pt>
                <c:pt idx="253">
                  <c:v>180</c:v>
                </c:pt>
                <c:pt idx="254">
                  <c:v>180</c:v>
                </c:pt>
                <c:pt idx="255">
                  <c:v>180</c:v>
                </c:pt>
                <c:pt idx="256">
                  <c:v>180</c:v>
                </c:pt>
                <c:pt idx="257">
                  <c:v>179</c:v>
                </c:pt>
                <c:pt idx="258">
                  <c:v>179</c:v>
                </c:pt>
                <c:pt idx="259">
                  <c:v>179</c:v>
                </c:pt>
                <c:pt idx="260">
                  <c:v>179</c:v>
                </c:pt>
                <c:pt idx="261">
                  <c:v>179</c:v>
                </c:pt>
                <c:pt idx="262">
                  <c:v>179</c:v>
                </c:pt>
                <c:pt idx="263">
                  <c:v>179</c:v>
                </c:pt>
                <c:pt idx="264">
                  <c:v>179</c:v>
                </c:pt>
                <c:pt idx="265">
                  <c:v>179</c:v>
                </c:pt>
                <c:pt idx="266">
                  <c:v>179</c:v>
                </c:pt>
                <c:pt idx="267">
                  <c:v>179</c:v>
                </c:pt>
                <c:pt idx="268">
                  <c:v>179</c:v>
                </c:pt>
                <c:pt idx="269">
                  <c:v>179</c:v>
                </c:pt>
                <c:pt idx="270">
                  <c:v>179</c:v>
                </c:pt>
                <c:pt idx="271">
                  <c:v>179</c:v>
                </c:pt>
                <c:pt idx="272">
                  <c:v>179</c:v>
                </c:pt>
                <c:pt idx="273">
                  <c:v>179</c:v>
                </c:pt>
                <c:pt idx="274">
                  <c:v>179</c:v>
                </c:pt>
                <c:pt idx="275">
                  <c:v>179</c:v>
                </c:pt>
                <c:pt idx="276">
                  <c:v>179</c:v>
                </c:pt>
                <c:pt idx="277">
                  <c:v>179</c:v>
                </c:pt>
                <c:pt idx="278">
                  <c:v>179</c:v>
                </c:pt>
                <c:pt idx="279">
                  <c:v>179</c:v>
                </c:pt>
                <c:pt idx="280">
                  <c:v>179</c:v>
                </c:pt>
                <c:pt idx="281">
                  <c:v>179</c:v>
                </c:pt>
                <c:pt idx="282">
                  <c:v>179</c:v>
                </c:pt>
                <c:pt idx="283">
                  <c:v>179</c:v>
                </c:pt>
                <c:pt idx="284">
                  <c:v>179</c:v>
                </c:pt>
                <c:pt idx="285">
                  <c:v>179</c:v>
                </c:pt>
                <c:pt idx="286">
                  <c:v>179</c:v>
                </c:pt>
                <c:pt idx="287">
                  <c:v>179</c:v>
                </c:pt>
                <c:pt idx="288">
                  <c:v>179</c:v>
                </c:pt>
                <c:pt idx="289">
                  <c:v>179</c:v>
                </c:pt>
                <c:pt idx="290">
                  <c:v>179</c:v>
                </c:pt>
                <c:pt idx="291">
                  <c:v>179</c:v>
                </c:pt>
                <c:pt idx="292">
                  <c:v>179</c:v>
                </c:pt>
                <c:pt idx="293">
                  <c:v>179</c:v>
                </c:pt>
                <c:pt idx="294">
                  <c:v>179</c:v>
                </c:pt>
                <c:pt idx="295">
                  <c:v>179</c:v>
                </c:pt>
                <c:pt idx="296">
                  <c:v>180</c:v>
                </c:pt>
                <c:pt idx="297">
                  <c:v>180</c:v>
                </c:pt>
                <c:pt idx="298">
                  <c:v>180</c:v>
                </c:pt>
                <c:pt idx="299">
                  <c:v>181</c:v>
                </c:pt>
                <c:pt idx="300">
                  <c:v>181</c:v>
                </c:pt>
                <c:pt idx="301">
                  <c:v>181</c:v>
                </c:pt>
                <c:pt idx="302">
                  <c:v>181</c:v>
                </c:pt>
                <c:pt idx="303">
                  <c:v>181</c:v>
                </c:pt>
                <c:pt idx="304">
                  <c:v>181</c:v>
                </c:pt>
                <c:pt idx="305">
                  <c:v>182</c:v>
                </c:pt>
                <c:pt idx="306">
                  <c:v>182</c:v>
                </c:pt>
                <c:pt idx="307">
                  <c:v>183</c:v>
                </c:pt>
                <c:pt idx="308">
                  <c:v>183</c:v>
                </c:pt>
                <c:pt idx="309">
                  <c:v>184</c:v>
                </c:pt>
                <c:pt idx="310">
                  <c:v>185</c:v>
                </c:pt>
                <c:pt idx="311">
                  <c:v>185</c:v>
                </c:pt>
                <c:pt idx="312">
                  <c:v>186</c:v>
                </c:pt>
                <c:pt idx="313">
                  <c:v>188</c:v>
                </c:pt>
                <c:pt idx="314">
                  <c:v>189</c:v>
                </c:pt>
                <c:pt idx="315">
                  <c:v>189</c:v>
                </c:pt>
                <c:pt idx="316">
                  <c:v>190</c:v>
                </c:pt>
                <c:pt idx="317">
                  <c:v>190</c:v>
                </c:pt>
                <c:pt idx="318">
                  <c:v>191</c:v>
                </c:pt>
                <c:pt idx="319">
                  <c:v>192</c:v>
                </c:pt>
                <c:pt idx="320">
                  <c:v>193</c:v>
                </c:pt>
                <c:pt idx="321">
                  <c:v>193</c:v>
                </c:pt>
                <c:pt idx="322">
                  <c:v>193</c:v>
                </c:pt>
                <c:pt idx="323">
                  <c:v>194</c:v>
                </c:pt>
                <c:pt idx="324">
                  <c:v>195</c:v>
                </c:pt>
                <c:pt idx="325">
                  <c:v>196</c:v>
                </c:pt>
                <c:pt idx="326">
                  <c:v>196</c:v>
                </c:pt>
                <c:pt idx="327">
                  <c:v>197</c:v>
                </c:pt>
                <c:pt idx="328">
                  <c:v>197</c:v>
                </c:pt>
                <c:pt idx="329">
                  <c:v>197</c:v>
                </c:pt>
                <c:pt idx="330">
                  <c:v>198</c:v>
                </c:pt>
                <c:pt idx="331">
                  <c:v>199</c:v>
                </c:pt>
                <c:pt idx="332">
                  <c:v>199</c:v>
                </c:pt>
                <c:pt idx="333">
                  <c:v>199</c:v>
                </c:pt>
                <c:pt idx="334">
                  <c:v>200</c:v>
                </c:pt>
                <c:pt idx="335">
                  <c:v>200</c:v>
                </c:pt>
                <c:pt idx="336">
                  <c:v>200</c:v>
                </c:pt>
                <c:pt idx="337">
                  <c:v>201</c:v>
                </c:pt>
                <c:pt idx="338">
                  <c:v>201</c:v>
                </c:pt>
                <c:pt idx="339">
                  <c:v>201</c:v>
                </c:pt>
                <c:pt idx="340">
                  <c:v>202</c:v>
                </c:pt>
                <c:pt idx="341">
                  <c:v>202</c:v>
                </c:pt>
                <c:pt idx="342">
                  <c:v>203</c:v>
                </c:pt>
                <c:pt idx="343">
                  <c:v>203</c:v>
                </c:pt>
                <c:pt idx="344">
                  <c:v>204</c:v>
                </c:pt>
                <c:pt idx="345">
                  <c:v>204</c:v>
                </c:pt>
                <c:pt idx="346">
                  <c:v>205</c:v>
                </c:pt>
                <c:pt idx="347">
                  <c:v>205</c:v>
                </c:pt>
                <c:pt idx="348">
                  <c:v>205</c:v>
                </c:pt>
                <c:pt idx="349">
                  <c:v>205</c:v>
                </c:pt>
                <c:pt idx="350">
                  <c:v>205</c:v>
                </c:pt>
                <c:pt idx="351">
                  <c:v>205</c:v>
                </c:pt>
                <c:pt idx="352">
                  <c:v>205</c:v>
                </c:pt>
                <c:pt idx="353">
                  <c:v>206</c:v>
                </c:pt>
                <c:pt idx="354">
                  <c:v>206</c:v>
                </c:pt>
                <c:pt idx="355">
                  <c:v>206</c:v>
                </c:pt>
                <c:pt idx="356">
                  <c:v>206</c:v>
                </c:pt>
                <c:pt idx="357">
                  <c:v>206</c:v>
                </c:pt>
                <c:pt idx="358">
                  <c:v>206</c:v>
                </c:pt>
                <c:pt idx="359">
                  <c:v>206</c:v>
                </c:pt>
                <c:pt idx="360">
                  <c:v>207</c:v>
                </c:pt>
                <c:pt idx="361">
                  <c:v>207</c:v>
                </c:pt>
                <c:pt idx="362">
                  <c:v>208</c:v>
                </c:pt>
                <c:pt idx="363">
                  <c:v>209</c:v>
                </c:pt>
                <c:pt idx="364">
                  <c:v>209</c:v>
                </c:pt>
                <c:pt idx="365">
                  <c:v>210</c:v>
                </c:pt>
                <c:pt idx="366">
                  <c:v>211</c:v>
                </c:pt>
                <c:pt idx="367">
                  <c:v>212</c:v>
                </c:pt>
                <c:pt idx="368">
                  <c:v>213</c:v>
                </c:pt>
                <c:pt idx="369">
                  <c:v>213</c:v>
                </c:pt>
                <c:pt idx="370">
                  <c:v>213</c:v>
                </c:pt>
                <c:pt idx="371">
                  <c:v>214</c:v>
                </c:pt>
                <c:pt idx="372">
                  <c:v>214</c:v>
                </c:pt>
                <c:pt idx="373">
                  <c:v>214</c:v>
                </c:pt>
                <c:pt idx="374">
                  <c:v>214</c:v>
                </c:pt>
                <c:pt idx="375">
                  <c:v>214</c:v>
                </c:pt>
                <c:pt idx="376">
                  <c:v>214</c:v>
                </c:pt>
                <c:pt idx="377">
                  <c:v>214</c:v>
                </c:pt>
                <c:pt idx="378">
                  <c:v>214</c:v>
                </c:pt>
                <c:pt idx="379">
                  <c:v>214</c:v>
                </c:pt>
                <c:pt idx="380">
                  <c:v>214</c:v>
                </c:pt>
                <c:pt idx="381">
                  <c:v>214</c:v>
                </c:pt>
                <c:pt idx="382">
                  <c:v>214</c:v>
                </c:pt>
                <c:pt idx="383">
                  <c:v>214</c:v>
                </c:pt>
              </c:numCache>
            </c:numRef>
          </c:xVal>
          <c:yVal>
            <c:numRef>
              <c:f>'40'!$U$4:$U$800</c:f>
              <c:numCache>
                <c:formatCode>General</c:formatCode>
                <c:ptCount val="797"/>
                <c:pt idx="0">
                  <c:v>33.600006103515597</c:v>
                </c:pt>
                <c:pt idx="1">
                  <c:v>33.600006103515597</c:v>
                </c:pt>
                <c:pt idx="2">
                  <c:v>35.600006103515597</c:v>
                </c:pt>
                <c:pt idx="3">
                  <c:v>37.600006103515597</c:v>
                </c:pt>
                <c:pt idx="4">
                  <c:v>39.600006103515597</c:v>
                </c:pt>
                <c:pt idx="5">
                  <c:v>40.600006103515597</c:v>
                </c:pt>
                <c:pt idx="6">
                  <c:v>42.600006103515597</c:v>
                </c:pt>
                <c:pt idx="7">
                  <c:v>45.600006103515597</c:v>
                </c:pt>
                <c:pt idx="8">
                  <c:v>45.600006103515597</c:v>
                </c:pt>
                <c:pt idx="9">
                  <c:v>46.600006103515597</c:v>
                </c:pt>
                <c:pt idx="10">
                  <c:v>47.600006103515597</c:v>
                </c:pt>
                <c:pt idx="11">
                  <c:v>48.600006103515597</c:v>
                </c:pt>
                <c:pt idx="12">
                  <c:v>49.600006103515597</c:v>
                </c:pt>
                <c:pt idx="13">
                  <c:v>50.600006103515597</c:v>
                </c:pt>
                <c:pt idx="14">
                  <c:v>51.600006103515597</c:v>
                </c:pt>
                <c:pt idx="15">
                  <c:v>53.600006103515597</c:v>
                </c:pt>
                <c:pt idx="16">
                  <c:v>53.600006103515597</c:v>
                </c:pt>
                <c:pt idx="17">
                  <c:v>54.600006103515597</c:v>
                </c:pt>
                <c:pt idx="18">
                  <c:v>56.600006103515597</c:v>
                </c:pt>
                <c:pt idx="19">
                  <c:v>57.600006103515597</c:v>
                </c:pt>
                <c:pt idx="20">
                  <c:v>58.600006103515597</c:v>
                </c:pt>
                <c:pt idx="21">
                  <c:v>59.600006103515597</c:v>
                </c:pt>
                <c:pt idx="22">
                  <c:v>60.600006103515597</c:v>
                </c:pt>
                <c:pt idx="23">
                  <c:v>61.600006103515597</c:v>
                </c:pt>
                <c:pt idx="24">
                  <c:v>64.600006103515597</c:v>
                </c:pt>
                <c:pt idx="25">
                  <c:v>65.600006103515597</c:v>
                </c:pt>
                <c:pt idx="26">
                  <c:v>67.600006103515597</c:v>
                </c:pt>
                <c:pt idx="27">
                  <c:v>69.600006103515597</c:v>
                </c:pt>
                <c:pt idx="28">
                  <c:v>71.600006103515597</c:v>
                </c:pt>
                <c:pt idx="29">
                  <c:v>72.600006103515597</c:v>
                </c:pt>
                <c:pt idx="30">
                  <c:v>73.600006103515597</c:v>
                </c:pt>
                <c:pt idx="31">
                  <c:v>76.600006103515597</c:v>
                </c:pt>
                <c:pt idx="32">
                  <c:v>77.600006103515597</c:v>
                </c:pt>
                <c:pt idx="33">
                  <c:v>78.600006103515597</c:v>
                </c:pt>
                <c:pt idx="34">
                  <c:v>79.600006103515597</c:v>
                </c:pt>
                <c:pt idx="35">
                  <c:v>81.600006103515597</c:v>
                </c:pt>
                <c:pt idx="36">
                  <c:v>81.600006103515597</c:v>
                </c:pt>
                <c:pt idx="37">
                  <c:v>82.600006103515597</c:v>
                </c:pt>
                <c:pt idx="38">
                  <c:v>84.600006103515597</c:v>
                </c:pt>
                <c:pt idx="39">
                  <c:v>85.600006103515597</c:v>
                </c:pt>
                <c:pt idx="40">
                  <c:v>86.600006103515597</c:v>
                </c:pt>
                <c:pt idx="41">
                  <c:v>87.600006103515597</c:v>
                </c:pt>
                <c:pt idx="42">
                  <c:v>89.600006103515597</c:v>
                </c:pt>
                <c:pt idx="43">
                  <c:v>89.600006103515597</c:v>
                </c:pt>
                <c:pt idx="44">
                  <c:v>90.600006103515597</c:v>
                </c:pt>
                <c:pt idx="45">
                  <c:v>93.600006103515597</c:v>
                </c:pt>
                <c:pt idx="46">
                  <c:v>93.600006103515597</c:v>
                </c:pt>
                <c:pt idx="47">
                  <c:v>95.600006103515597</c:v>
                </c:pt>
                <c:pt idx="48">
                  <c:v>96.600006103515597</c:v>
                </c:pt>
                <c:pt idx="49">
                  <c:v>97.600006103515597</c:v>
                </c:pt>
                <c:pt idx="50">
                  <c:v>99.600006103515597</c:v>
                </c:pt>
                <c:pt idx="51">
                  <c:v>100.600006103515</c:v>
                </c:pt>
                <c:pt idx="52">
                  <c:v>101.600006103515</c:v>
                </c:pt>
                <c:pt idx="53">
                  <c:v>102.600006103515</c:v>
                </c:pt>
                <c:pt idx="54">
                  <c:v>103.600006103515</c:v>
                </c:pt>
                <c:pt idx="55">
                  <c:v>104.600006103515</c:v>
                </c:pt>
                <c:pt idx="56">
                  <c:v>105.600006103515</c:v>
                </c:pt>
                <c:pt idx="57">
                  <c:v>105.600006103515</c:v>
                </c:pt>
                <c:pt idx="58">
                  <c:v>106.600006103515</c:v>
                </c:pt>
                <c:pt idx="59">
                  <c:v>108.600006103515</c:v>
                </c:pt>
                <c:pt idx="60">
                  <c:v>109.600006103515</c:v>
                </c:pt>
                <c:pt idx="61">
                  <c:v>109.600006103515</c:v>
                </c:pt>
                <c:pt idx="62">
                  <c:v>111.600006103515</c:v>
                </c:pt>
                <c:pt idx="63">
                  <c:v>112.600006103515</c:v>
                </c:pt>
                <c:pt idx="64">
                  <c:v>113.600006103515</c:v>
                </c:pt>
                <c:pt idx="65">
                  <c:v>115.600006103515</c:v>
                </c:pt>
                <c:pt idx="66">
                  <c:v>117.600006103515</c:v>
                </c:pt>
                <c:pt idx="67">
                  <c:v>119.600006103515</c:v>
                </c:pt>
                <c:pt idx="68">
                  <c:v>120.600006103515</c:v>
                </c:pt>
                <c:pt idx="69">
                  <c:v>122.600006103515</c:v>
                </c:pt>
                <c:pt idx="70">
                  <c:v>122.600006103515</c:v>
                </c:pt>
                <c:pt idx="71">
                  <c:v>123.600006103515</c:v>
                </c:pt>
                <c:pt idx="72">
                  <c:v>124.600006103515</c:v>
                </c:pt>
                <c:pt idx="73">
                  <c:v>125.600006103515</c:v>
                </c:pt>
                <c:pt idx="74">
                  <c:v>125.600006103515</c:v>
                </c:pt>
                <c:pt idx="75">
                  <c:v>126.600006103515</c:v>
                </c:pt>
                <c:pt idx="76">
                  <c:v>128.600006103515</c:v>
                </c:pt>
                <c:pt idx="77">
                  <c:v>129.600006103515</c:v>
                </c:pt>
                <c:pt idx="78">
                  <c:v>129.600006103515</c:v>
                </c:pt>
                <c:pt idx="79">
                  <c:v>131.600006103515</c:v>
                </c:pt>
                <c:pt idx="80">
                  <c:v>132.600006103515</c:v>
                </c:pt>
                <c:pt idx="81">
                  <c:v>133.600006103515</c:v>
                </c:pt>
                <c:pt idx="82">
                  <c:v>134.600006103515</c:v>
                </c:pt>
                <c:pt idx="83">
                  <c:v>136.600006103515</c:v>
                </c:pt>
                <c:pt idx="84">
                  <c:v>137.600006103515</c:v>
                </c:pt>
                <c:pt idx="85">
                  <c:v>139.600006103515</c:v>
                </c:pt>
                <c:pt idx="86">
                  <c:v>141.600006103515</c:v>
                </c:pt>
                <c:pt idx="87">
                  <c:v>142.600006103515</c:v>
                </c:pt>
                <c:pt idx="88">
                  <c:v>143.600006103515</c:v>
                </c:pt>
                <c:pt idx="89">
                  <c:v>145.600006103515</c:v>
                </c:pt>
                <c:pt idx="90">
                  <c:v>146.600006103515</c:v>
                </c:pt>
                <c:pt idx="91">
                  <c:v>149.600006103515</c:v>
                </c:pt>
                <c:pt idx="92">
                  <c:v>150.600006103515</c:v>
                </c:pt>
                <c:pt idx="93">
                  <c:v>151.600006103515</c:v>
                </c:pt>
                <c:pt idx="94">
                  <c:v>153.600006103515</c:v>
                </c:pt>
                <c:pt idx="95">
                  <c:v>154.600006103515</c:v>
                </c:pt>
                <c:pt idx="96">
                  <c:v>156.600006103515</c:v>
                </c:pt>
                <c:pt idx="97">
                  <c:v>157.600006103515</c:v>
                </c:pt>
                <c:pt idx="98">
                  <c:v>158.600006103515</c:v>
                </c:pt>
                <c:pt idx="99">
                  <c:v>160.600006103515</c:v>
                </c:pt>
                <c:pt idx="100">
                  <c:v>161.600006103515</c:v>
                </c:pt>
                <c:pt idx="101">
                  <c:v>162.600006103515</c:v>
                </c:pt>
                <c:pt idx="102">
                  <c:v>163.600006103515</c:v>
                </c:pt>
                <c:pt idx="103">
                  <c:v>165.600006103515</c:v>
                </c:pt>
                <c:pt idx="104">
                  <c:v>166.600006103515</c:v>
                </c:pt>
                <c:pt idx="105">
                  <c:v>168.600006103515</c:v>
                </c:pt>
                <c:pt idx="106">
                  <c:v>169.600006103515</c:v>
                </c:pt>
                <c:pt idx="107">
                  <c:v>171.600006103515</c:v>
                </c:pt>
                <c:pt idx="108">
                  <c:v>173.600006103515</c:v>
                </c:pt>
                <c:pt idx="109">
                  <c:v>173.600006103515</c:v>
                </c:pt>
                <c:pt idx="110">
                  <c:v>175.600006103515</c:v>
                </c:pt>
                <c:pt idx="111">
                  <c:v>177.600006103515</c:v>
                </c:pt>
                <c:pt idx="112">
                  <c:v>177.600006103515</c:v>
                </c:pt>
                <c:pt idx="113">
                  <c:v>178.600006103515</c:v>
                </c:pt>
                <c:pt idx="114">
                  <c:v>178.600006103515</c:v>
                </c:pt>
                <c:pt idx="115">
                  <c:v>179.600006103515</c:v>
                </c:pt>
                <c:pt idx="116">
                  <c:v>180.600006103515</c:v>
                </c:pt>
                <c:pt idx="117">
                  <c:v>181.600006103515</c:v>
                </c:pt>
                <c:pt idx="118">
                  <c:v>181.600006103515</c:v>
                </c:pt>
                <c:pt idx="119">
                  <c:v>182.600006103515</c:v>
                </c:pt>
                <c:pt idx="120">
                  <c:v>183.600006103515</c:v>
                </c:pt>
                <c:pt idx="121">
                  <c:v>185.600006103515</c:v>
                </c:pt>
                <c:pt idx="122">
                  <c:v>185.600006103515</c:v>
                </c:pt>
                <c:pt idx="123">
                  <c:v>186.600006103515</c:v>
                </c:pt>
                <c:pt idx="124">
                  <c:v>187.600006103515</c:v>
                </c:pt>
                <c:pt idx="125">
                  <c:v>188.600006103515</c:v>
                </c:pt>
                <c:pt idx="126">
                  <c:v>189.600006103515</c:v>
                </c:pt>
                <c:pt idx="127">
                  <c:v>189.600006103515</c:v>
                </c:pt>
                <c:pt idx="128">
                  <c:v>191.600006103515</c:v>
                </c:pt>
                <c:pt idx="129">
                  <c:v>192.600006103515</c:v>
                </c:pt>
                <c:pt idx="130">
                  <c:v>193.600006103515</c:v>
                </c:pt>
                <c:pt idx="131">
                  <c:v>193.600006103515</c:v>
                </c:pt>
                <c:pt idx="132">
                  <c:v>195.600006103515</c:v>
                </c:pt>
                <c:pt idx="133">
                  <c:v>196.600006103515</c:v>
                </c:pt>
                <c:pt idx="134">
                  <c:v>197.600006103515</c:v>
                </c:pt>
                <c:pt idx="135">
                  <c:v>198.600006103515</c:v>
                </c:pt>
                <c:pt idx="136">
                  <c:v>200.600006103515</c:v>
                </c:pt>
                <c:pt idx="137">
                  <c:v>201.600006103515</c:v>
                </c:pt>
                <c:pt idx="138">
                  <c:v>201.600006103515</c:v>
                </c:pt>
                <c:pt idx="139">
                  <c:v>203.600006103515</c:v>
                </c:pt>
                <c:pt idx="140">
                  <c:v>204.600006103515</c:v>
                </c:pt>
                <c:pt idx="141">
                  <c:v>205.600006103515</c:v>
                </c:pt>
                <c:pt idx="142">
                  <c:v>207.600006103515</c:v>
                </c:pt>
                <c:pt idx="143">
                  <c:v>209.600006103515</c:v>
                </c:pt>
                <c:pt idx="144">
                  <c:v>210.600006103515</c:v>
                </c:pt>
                <c:pt idx="145">
                  <c:v>212.600006103515</c:v>
                </c:pt>
                <c:pt idx="146">
                  <c:v>214.600006103515</c:v>
                </c:pt>
                <c:pt idx="147">
                  <c:v>216.600006103515</c:v>
                </c:pt>
                <c:pt idx="148">
                  <c:v>217.600006103515</c:v>
                </c:pt>
                <c:pt idx="149">
                  <c:v>217.600006103515</c:v>
                </c:pt>
                <c:pt idx="150">
                  <c:v>219.600006103515</c:v>
                </c:pt>
                <c:pt idx="151">
                  <c:v>221.600006103515</c:v>
                </c:pt>
                <c:pt idx="152">
                  <c:v>221.600006103515</c:v>
                </c:pt>
                <c:pt idx="153">
                  <c:v>223.600006103515</c:v>
                </c:pt>
                <c:pt idx="154">
                  <c:v>224.600006103515</c:v>
                </c:pt>
                <c:pt idx="155">
                  <c:v>225.600006103515</c:v>
                </c:pt>
                <c:pt idx="156">
                  <c:v>225.600006103515</c:v>
                </c:pt>
                <c:pt idx="157">
                  <c:v>226.600006103515</c:v>
                </c:pt>
                <c:pt idx="158">
                  <c:v>227.600006103515</c:v>
                </c:pt>
                <c:pt idx="159">
                  <c:v>229.600006103515</c:v>
                </c:pt>
                <c:pt idx="160">
                  <c:v>230.600006103515</c:v>
                </c:pt>
                <c:pt idx="161">
                  <c:v>231.600006103515</c:v>
                </c:pt>
                <c:pt idx="162">
                  <c:v>232.600006103515</c:v>
                </c:pt>
                <c:pt idx="163">
                  <c:v>233.600006103515</c:v>
                </c:pt>
                <c:pt idx="164">
                  <c:v>235.600006103515</c:v>
                </c:pt>
                <c:pt idx="165">
                  <c:v>236.600006103515</c:v>
                </c:pt>
                <c:pt idx="166">
                  <c:v>237.600006103515</c:v>
                </c:pt>
                <c:pt idx="167">
                  <c:v>238.600006103515</c:v>
                </c:pt>
                <c:pt idx="168">
                  <c:v>239.600006103515</c:v>
                </c:pt>
                <c:pt idx="169">
                  <c:v>241.600006103515</c:v>
                </c:pt>
                <c:pt idx="170">
                  <c:v>242.600006103515</c:v>
                </c:pt>
                <c:pt idx="171">
                  <c:v>243.600006103515</c:v>
                </c:pt>
                <c:pt idx="172">
                  <c:v>244.600006103515</c:v>
                </c:pt>
                <c:pt idx="173">
                  <c:v>245.600006103515</c:v>
                </c:pt>
                <c:pt idx="174">
                  <c:v>246.600006103515</c:v>
                </c:pt>
                <c:pt idx="175">
                  <c:v>247.600006103515</c:v>
                </c:pt>
                <c:pt idx="176">
                  <c:v>248.600006103515</c:v>
                </c:pt>
                <c:pt idx="177">
                  <c:v>249.600006103515</c:v>
                </c:pt>
                <c:pt idx="178">
                  <c:v>250.600006103515</c:v>
                </c:pt>
                <c:pt idx="179">
                  <c:v>251.600006103515</c:v>
                </c:pt>
                <c:pt idx="180">
                  <c:v>253.600006103515</c:v>
                </c:pt>
                <c:pt idx="181">
                  <c:v>253.600006103515</c:v>
                </c:pt>
                <c:pt idx="182">
                  <c:v>255.600006103515</c:v>
                </c:pt>
                <c:pt idx="183">
                  <c:v>256.600006103515</c:v>
                </c:pt>
                <c:pt idx="184">
                  <c:v>257.600006103515</c:v>
                </c:pt>
                <c:pt idx="185">
                  <c:v>258.600006103515</c:v>
                </c:pt>
                <c:pt idx="186">
                  <c:v>259.600006103515</c:v>
                </c:pt>
                <c:pt idx="187">
                  <c:v>260.600006103515</c:v>
                </c:pt>
                <c:pt idx="188">
                  <c:v>261.600006103515</c:v>
                </c:pt>
                <c:pt idx="189">
                  <c:v>261.600006103515</c:v>
                </c:pt>
                <c:pt idx="190">
                  <c:v>262.600006103515</c:v>
                </c:pt>
                <c:pt idx="191">
                  <c:v>263.600006103515</c:v>
                </c:pt>
                <c:pt idx="192">
                  <c:v>264.600006103515</c:v>
                </c:pt>
                <c:pt idx="193">
                  <c:v>265.600006103515</c:v>
                </c:pt>
                <c:pt idx="194">
                  <c:v>265.600006103515</c:v>
                </c:pt>
                <c:pt idx="195">
                  <c:v>267.600006103515</c:v>
                </c:pt>
                <c:pt idx="196">
                  <c:v>268.600006103515</c:v>
                </c:pt>
                <c:pt idx="197">
                  <c:v>269.600006103515</c:v>
                </c:pt>
                <c:pt idx="198">
                  <c:v>269.600006103515</c:v>
                </c:pt>
                <c:pt idx="199">
                  <c:v>270.600006103515</c:v>
                </c:pt>
                <c:pt idx="200">
                  <c:v>271.600006103515</c:v>
                </c:pt>
                <c:pt idx="201">
                  <c:v>272.600006103515</c:v>
                </c:pt>
                <c:pt idx="202">
                  <c:v>272.600006103515</c:v>
                </c:pt>
                <c:pt idx="203">
                  <c:v>273.600006103515</c:v>
                </c:pt>
                <c:pt idx="204">
                  <c:v>273.600006103515</c:v>
                </c:pt>
                <c:pt idx="205">
                  <c:v>274.600006103515</c:v>
                </c:pt>
                <c:pt idx="206">
                  <c:v>275.600006103515</c:v>
                </c:pt>
                <c:pt idx="207">
                  <c:v>276.600006103515</c:v>
                </c:pt>
                <c:pt idx="208">
                  <c:v>276.600006103515</c:v>
                </c:pt>
                <c:pt idx="209">
                  <c:v>277.600006103515</c:v>
                </c:pt>
                <c:pt idx="210">
                  <c:v>277.600006103515</c:v>
                </c:pt>
                <c:pt idx="211">
                  <c:v>278.600006103515</c:v>
                </c:pt>
                <c:pt idx="212">
                  <c:v>279.600006103515</c:v>
                </c:pt>
                <c:pt idx="213">
                  <c:v>280.600006103515</c:v>
                </c:pt>
                <c:pt idx="214">
                  <c:v>281.600006103515</c:v>
                </c:pt>
                <c:pt idx="215">
                  <c:v>281.600006103515</c:v>
                </c:pt>
                <c:pt idx="216">
                  <c:v>282.600006103515</c:v>
                </c:pt>
                <c:pt idx="217">
                  <c:v>283.600006103515</c:v>
                </c:pt>
                <c:pt idx="218">
                  <c:v>284.600006103515</c:v>
                </c:pt>
                <c:pt idx="219">
                  <c:v>285.600006103515</c:v>
                </c:pt>
                <c:pt idx="220">
                  <c:v>285.600006103515</c:v>
                </c:pt>
                <c:pt idx="221">
                  <c:v>286.600006103515</c:v>
                </c:pt>
                <c:pt idx="222">
                  <c:v>287.600006103515</c:v>
                </c:pt>
                <c:pt idx="223">
                  <c:v>288.600006103515</c:v>
                </c:pt>
                <c:pt idx="224">
                  <c:v>289.600006103515</c:v>
                </c:pt>
                <c:pt idx="225">
                  <c:v>289.600006103515</c:v>
                </c:pt>
                <c:pt idx="226">
                  <c:v>290.600006103515</c:v>
                </c:pt>
                <c:pt idx="227">
                  <c:v>291.600006103515</c:v>
                </c:pt>
                <c:pt idx="228">
                  <c:v>292.600006103515</c:v>
                </c:pt>
                <c:pt idx="229">
                  <c:v>293.600006103515</c:v>
                </c:pt>
                <c:pt idx="230">
                  <c:v>293.600006103515</c:v>
                </c:pt>
                <c:pt idx="231">
                  <c:v>294.600006103515</c:v>
                </c:pt>
                <c:pt idx="232">
                  <c:v>295.600006103515</c:v>
                </c:pt>
                <c:pt idx="233">
                  <c:v>296.600006103515</c:v>
                </c:pt>
                <c:pt idx="234">
                  <c:v>297.600006103515</c:v>
                </c:pt>
                <c:pt idx="235">
                  <c:v>297.600006103515</c:v>
                </c:pt>
                <c:pt idx="236">
                  <c:v>298.600006103515</c:v>
                </c:pt>
                <c:pt idx="237">
                  <c:v>299.600006103515</c:v>
                </c:pt>
                <c:pt idx="238">
                  <c:v>300.600006103515</c:v>
                </c:pt>
                <c:pt idx="239">
                  <c:v>301.600006103515</c:v>
                </c:pt>
                <c:pt idx="240">
                  <c:v>302.600006103515</c:v>
                </c:pt>
                <c:pt idx="241">
                  <c:v>303.600006103515</c:v>
                </c:pt>
                <c:pt idx="242">
                  <c:v>304.600006103515</c:v>
                </c:pt>
                <c:pt idx="243">
                  <c:v>305.600006103515</c:v>
                </c:pt>
                <c:pt idx="244">
                  <c:v>305.600006103515</c:v>
                </c:pt>
                <c:pt idx="245">
                  <c:v>306.600006103515</c:v>
                </c:pt>
                <c:pt idx="246">
                  <c:v>308.600006103515</c:v>
                </c:pt>
                <c:pt idx="247">
                  <c:v>309.600006103515</c:v>
                </c:pt>
                <c:pt idx="248">
                  <c:v>309.600006103515</c:v>
                </c:pt>
                <c:pt idx="249">
                  <c:v>310.600006103515</c:v>
                </c:pt>
                <c:pt idx="250">
                  <c:v>311.600006103515</c:v>
                </c:pt>
                <c:pt idx="251">
                  <c:v>312.600006103515</c:v>
                </c:pt>
                <c:pt idx="252">
                  <c:v>313.600006103515</c:v>
                </c:pt>
                <c:pt idx="253">
                  <c:v>313.600006103515</c:v>
                </c:pt>
                <c:pt idx="254">
                  <c:v>315.600006103515</c:v>
                </c:pt>
                <c:pt idx="255">
                  <c:v>316.600006103515</c:v>
                </c:pt>
                <c:pt idx="256">
                  <c:v>317.600006103515</c:v>
                </c:pt>
                <c:pt idx="257">
                  <c:v>317.600006103515</c:v>
                </c:pt>
                <c:pt idx="258">
                  <c:v>318.600006103515</c:v>
                </c:pt>
                <c:pt idx="259">
                  <c:v>319.600006103515</c:v>
                </c:pt>
                <c:pt idx="260">
                  <c:v>320.600006103515</c:v>
                </c:pt>
                <c:pt idx="261">
                  <c:v>321.600006103515</c:v>
                </c:pt>
                <c:pt idx="262">
                  <c:v>321.600006103515</c:v>
                </c:pt>
                <c:pt idx="263">
                  <c:v>322.600006103515</c:v>
                </c:pt>
                <c:pt idx="264">
                  <c:v>323.600006103515</c:v>
                </c:pt>
                <c:pt idx="265">
                  <c:v>325.600006103515</c:v>
                </c:pt>
                <c:pt idx="266">
                  <c:v>325.600006103515</c:v>
                </c:pt>
                <c:pt idx="267">
                  <c:v>327.600006103515</c:v>
                </c:pt>
                <c:pt idx="268">
                  <c:v>328.600006103515</c:v>
                </c:pt>
                <c:pt idx="269">
                  <c:v>329.600006103515</c:v>
                </c:pt>
                <c:pt idx="270">
                  <c:v>331.600006103515</c:v>
                </c:pt>
                <c:pt idx="271">
                  <c:v>333.600006103515</c:v>
                </c:pt>
                <c:pt idx="272">
                  <c:v>334.600006103515</c:v>
                </c:pt>
                <c:pt idx="273">
                  <c:v>335.600006103515</c:v>
                </c:pt>
                <c:pt idx="274">
                  <c:v>337.600006103515</c:v>
                </c:pt>
                <c:pt idx="275">
                  <c:v>338.600006103515</c:v>
                </c:pt>
                <c:pt idx="276">
                  <c:v>339.600006103515</c:v>
                </c:pt>
                <c:pt idx="277">
                  <c:v>340.600006103515</c:v>
                </c:pt>
                <c:pt idx="278">
                  <c:v>341.600006103515</c:v>
                </c:pt>
                <c:pt idx="279">
                  <c:v>342.600006103515</c:v>
                </c:pt>
                <c:pt idx="280">
                  <c:v>344.600006103515</c:v>
                </c:pt>
                <c:pt idx="281">
                  <c:v>345.600006103515</c:v>
                </c:pt>
                <c:pt idx="282">
                  <c:v>345.600006103515</c:v>
                </c:pt>
                <c:pt idx="283">
                  <c:v>346.600006103515</c:v>
                </c:pt>
                <c:pt idx="284">
                  <c:v>347.600006103515</c:v>
                </c:pt>
                <c:pt idx="285">
                  <c:v>348.600006103515</c:v>
                </c:pt>
                <c:pt idx="286">
                  <c:v>349.600006103515</c:v>
                </c:pt>
                <c:pt idx="287">
                  <c:v>350.600006103515</c:v>
                </c:pt>
                <c:pt idx="288">
                  <c:v>351.600006103515</c:v>
                </c:pt>
                <c:pt idx="289">
                  <c:v>352.600006103515</c:v>
                </c:pt>
                <c:pt idx="290">
                  <c:v>353.600006103515</c:v>
                </c:pt>
                <c:pt idx="291">
                  <c:v>353.600006103515</c:v>
                </c:pt>
                <c:pt idx="292">
                  <c:v>355.600006103515</c:v>
                </c:pt>
                <c:pt idx="293">
                  <c:v>357.600006103515</c:v>
                </c:pt>
                <c:pt idx="294">
                  <c:v>358.600006103515</c:v>
                </c:pt>
                <c:pt idx="295">
                  <c:v>361.600006103515</c:v>
                </c:pt>
                <c:pt idx="296">
                  <c:v>361.600006103515</c:v>
                </c:pt>
                <c:pt idx="297">
                  <c:v>363.600006103515</c:v>
                </c:pt>
                <c:pt idx="298">
                  <c:v>365.600006103515</c:v>
                </c:pt>
                <c:pt idx="299">
                  <c:v>365.600006103515</c:v>
                </c:pt>
                <c:pt idx="300">
                  <c:v>366.600006103515</c:v>
                </c:pt>
                <c:pt idx="301">
                  <c:v>367.600006103515</c:v>
                </c:pt>
                <c:pt idx="302">
                  <c:v>368.600006103515</c:v>
                </c:pt>
                <c:pt idx="303">
                  <c:v>369.600006103515</c:v>
                </c:pt>
                <c:pt idx="304">
                  <c:v>370.600006103515</c:v>
                </c:pt>
                <c:pt idx="305">
                  <c:v>371.600006103515</c:v>
                </c:pt>
                <c:pt idx="306">
                  <c:v>373.600006103515</c:v>
                </c:pt>
                <c:pt idx="307">
                  <c:v>374.600006103515</c:v>
                </c:pt>
                <c:pt idx="308">
                  <c:v>376.600006103515</c:v>
                </c:pt>
                <c:pt idx="309">
                  <c:v>378.600006103515</c:v>
                </c:pt>
                <c:pt idx="310">
                  <c:v>381.600006103515</c:v>
                </c:pt>
                <c:pt idx="311">
                  <c:v>383.600006103515</c:v>
                </c:pt>
                <c:pt idx="312">
                  <c:v>385.600006103515</c:v>
                </c:pt>
                <c:pt idx="313">
                  <c:v>388.600006103515</c:v>
                </c:pt>
                <c:pt idx="314">
                  <c:v>390.600006103515</c:v>
                </c:pt>
                <c:pt idx="315">
                  <c:v>392.600006103515</c:v>
                </c:pt>
                <c:pt idx="316">
                  <c:v>394.600006103515</c:v>
                </c:pt>
                <c:pt idx="317">
                  <c:v>396.600006103515</c:v>
                </c:pt>
                <c:pt idx="318">
                  <c:v>397.600006103515</c:v>
                </c:pt>
                <c:pt idx="319">
                  <c:v>399.600006103515</c:v>
                </c:pt>
                <c:pt idx="320">
                  <c:v>401.600006103515</c:v>
                </c:pt>
                <c:pt idx="321">
                  <c:v>403.600006103515</c:v>
                </c:pt>
                <c:pt idx="322">
                  <c:v>404.600006103515</c:v>
                </c:pt>
                <c:pt idx="323">
                  <c:v>405.600006103515</c:v>
                </c:pt>
                <c:pt idx="324">
                  <c:v>408.600006103515</c:v>
                </c:pt>
                <c:pt idx="325">
                  <c:v>409.600006103515</c:v>
                </c:pt>
                <c:pt idx="326">
                  <c:v>412.600006103515</c:v>
                </c:pt>
                <c:pt idx="327">
                  <c:v>413.600006103515</c:v>
                </c:pt>
                <c:pt idx="328">
                  <c:v>416.600006103515</c:v>
                </c:pt>
                <c:pt idx="329">
                  <c:v>417.600006103515</c:v>
                </c:pt>
                <c:pt idx="330">
                  <c:v>419.600006103515</c:v>
                </c:pt>
                <c:pt idx="331">
                  <c:v>421.600006103515</c:v>
                </c:pt>
                <c:pt idx="332">
                  <c:v>422.600006103515</c:v>
                </c:pt>
                <c:pt idx="333">
                  <c:v>423.600006103515</c:v>
                </c:pt>
                <c:pt idx="334">
                  <c:v>425.600006103515</c:v>
                </c:pt>
                <c:pt idx="335">
                  <c:v>425.600006103515</c:v>
                </c:pt>
                <c:pt idx="336">
                  <c:v>427.600006103515</c:v>
                </c:pt>
                <c:pt idx="337">
                  <c:v>429.600006103515</c:v>
                </c:pt>
                <c:pt idx="338">
                  <c:v>429.600006103515</c:v>
                </c:pt>
                <c:pt idx="339">
                  <c:v>430.600006103515</c:v>
                </c:pt>
                <c:pt idx="340">
                  <c:v>432.600006103515</c:v>
                </c:pt>
                <c:pt idx="341">
                  <c:v>433.600006103515</c:v>
                </c:pt>
                <c:pt idx="342">
                  <c:v>435.600006103515</c:v>
                </c:pt>
                <c:pt idx="343">
                  <c:v>436.60000228881802</c:v>
                </c:pt>
                <c:pt idx="344">
                  <c:v>437.60000228881802</c:v>
                </c:pt>
                <c:pt idx="345">
                  <c:v>439.60000228881802</c:v>
                </c:pt>
                <c:pt idx="346">
                  <c:v>441.60000228881802</c:v>
                </c:pt>
                <c:pt idx="347">
                  <c:v>443.60000228881802</c:v>
                </c:pt>
                <c:pt idx="348">
                  <c:v>445.60000228881802</c:v>
                </c:pt>
                <c:pt idx="349">
                  <c:v>445.60000228881802</c:v>
                </c:pt>
                <c:pt idx="350">
                  <c:v>446.60000228881802</c:v>
                </c:pt>
                <c:pt idx="351">
                  <c:v>447.60000228881802</c:v>
                </c:pt>
                <c:pt idx="352">
                  <c:v>448.60000228881802</c:v>
                </c:pt>
                <c:pt idx="353">
                  <c:v>448.60000228881802</c:v>
                </c:pt>
                <c:pt idx="354">
                  <c:v>449.60000228881802</c:v>
                </c:pt>
                <c:pt idx="355">
                  <c:v>449.60000228881802</c:v>
                </c:pt>
                <c:pt idx="356">
                  <c:v>450.60000228881802</c:v>
                </c:pt>
                <c:pt idx="357">
                  <c:v>451.60000228881802</c:v>
                </c:pt>
                <c:pt idx="358">
                  <c:v>453.60000228881802</c:v>
                </c:pt>
                <c:pt idx="359">
                  <c:v>454.60000228881802</c:v>
                </c:pt>
                <c:pt idx="360">
                  <c:v>456.60000228881802</c:v>
                </c:pt>
                <c:pt idx="361">
                  <c:v>457.60000228881802</c:v>
                </c:pt>
                <c:pt idx="362">
                  <c:v>459.60000228881802</c:v>
                </c:pt>
                <c:pt idx="363">
                  <c:v>461.60000228881802</c:v>
                </c:pt>
                <c:pt idx="364">
                  <c:v>463.60000228881802</c:v>
                </c:pt>
                <c:pt idx="365">
                  <c:v>465.60000228881802</c:v>
                </c:pt>
                <c:pt idx="366">
                  <c:v>467.60000228881802</c:v>
                </c:pt>
                <c:pt idx="367">
                  <c:v>469.60000228881802</c:v>
                </c:pt>
                <c:pt idx="368">
                  <c:v>472.60000228881802</c:v>
                </c:pt>
                <c:pt idx="369">
                  <c:v>474.60000228881802</c:v>
                </c:pt>
                <c:pt idx="370">
                  <c:v>476.60000228881802</c:v>
                </c:pt>
                <c:pt idx="371">
                  <c:v>477.60000228881802</c:v>
                </c:pt>
                <c:pt idx="372">
                  <c:v>479.60000228881802</c:v>
                </c:pt>
                <c:pt idx="373">
                  <c:v>480.60000228881802</c:v>
                </c:pt>
                <c:pt idx="374">
                  <c:v>481.60000228881802</c:v>
                </c:pt>
                <c:pt idx="375">
                  <c:v>481.60000228881802</c:v>
                </c:pt>
                <c:pt idx="376">
                  <c:v>482.60000228881802</c:v>
                </c:pt>
                <c:pt idx="377">
                  <c:v>483.60000228881802</c:v>
                </c:pt>
                <c:pt idx="378">
                  <c:v>484.60000228881802</c:v>
                </c:pt>
                <c:pt idx="379">
                  <c:v>485.60000228881802</c:v>
                </c:pt>
                <c:pt idx="380">
                  <c:v>485.60000228881802</c:v>
                </c:pt>
                <c:pt idx="381">
                  <c:v>486.60000228881802</c:v>
                </c:pt>
                <c:pt idx="382">
                  <c:v>487.60000228881802</c:v>
                </c:pt>
                <c:pt idx="383">
                  <c:v>488.60000228881802</c:v>
                </c:pt>
              </c:numCache>
            </c:numRef>
          </c:yVal>
          <c:smooth val="1"/>
          <c:extLst>
            <c:ext xmlns:c16="http://schemas.microsoft.com/office/drawing/2014/chart" uri="{C3380CC4-5D6E-409C-BE32-E72D297353CC}">
              <c16:uniqueId val="{00000000-3AF4-4372-80E4-AE2C39BB8583}"/>
            </c:ext>
          </c:extLst>
        </c:ser>
        <c:ser>
          <c:idx val="1"/>
          <c:order val="1"/>
          <c:tx>
            <c:v>Percobaan 2</c:v>
          </c:tx>
          <c:spPr>
            <a:ln w="31750"/>
          </c:spPr>
          <c:marker>
            <c:symbol val="none"/>
          </c:marker>
          <c:xVal>
            <c:numRef>
              <c:f>'40'!$W$4:$W$800</c:f>
              <c:numCache>
                <c:formatCode>General</c:formatCode>
                <c:ptCount val="797"/>
                <c:pt idx="0">
                  <c:v>250</c:v>
                </c:pt>
                <c:pt idx="1">
                  <c:v>250</c:v>
                </c:pt>
                <c:pt idx="2">
                  <c:v>250</c:v>
                </c:pt>
                <c:pt idx="3">
                  <c:v>250</c:v>
                </c:pt>
                <c:pt idx="4">
                  <c:v>250</c:v>
                </c:pt>
                <c:pt idx="5">
                  <c:v>250</c:v>
                </c:pt>
                <c:pt idx="6">
                  <c:v>250</c:v>
                </c:pt>
                <c:pt idx="7">
                  <c:v>250</c:v>
                </c:pt>
                <c:pt idx="8">
                  <c:v>250</c:v>
                </c:pt>
                <c:pt idx="9">
                  <c:v>250</c:v>
                </c:pt>
                <c:pt idx="10">
                  <c:v>250</c:v>
                </c:pt>
                <c:pt idx="11">
                  <c:v>250</c:v>
                </c:pt>
                <c:pt idx="12">
                  <c:v>250</c:v>
                </c:pt>
                <c:pt idx="13">
                  <c:v>250</c:v>
                </c:pt>
                <c:pt idx="14">
                  <c:v>250</c:v>
                </c:pt>
                <c:pt idx="15">
                  <c:v>250</c:v>
                </c:pt>
                <c:pt idx="16">
                  <c:v>250</c:v>
                </c:pt>
                <c:pt idx="17">
                  <c:v>250</c:v>
                </c:pt>
                <c:pt idx="18">
                  <c:v>250</c:v>
                </c:pt>
                <c:pt idx="19">
                  <c:v>250</c:v>
                </c:pt>
                <c:pt idx="20">
                  <c:v>250</c:v>
                </c:pt>
                <c:pt idx="21">
                  <c:v>250</c:v>
                </c:pt>
                <c:pt idx="22">
                  <c:v>250</c:v>
                </c:pt>
                <c:pt idx="23">
                  <c:v>250</c:v>
                </c:pt>
                <c:pt idx="24">
                  <c:v>250</c:v>
                </c:pt>
                <c:pt idx="25">
                  <c:v>250</c:v>
                </c:pt>
                <c:pt idx="26">
                  <c:v>250</c:v>
                </c:pt>
                <c:pt idx="27">
                  <c:v>250</c:v>
                </c:pt>
                <c:pt idx="28">
                  <c:v>250</c:v>
                </c:pt>
                <c:pt idx="29">
                  <c:v>250</c:v>
                </c:pt>
                <c:pt idx="30">
                  <c:v>250</c:v>
                </c:pt>
                <c:pt idx="31">
                  <c:v>250</c:v>
                </c:pt>
                <c:pt idx="32">
                  <c:v>250</c:v>
                </c:pt>
                <c:pt idx="33">
                  <c:v>250</c:v>
                </c:pt>
                <c:pt idx="34">
                  <c:v>250</c:v>
                </c:pt>
                <c:pt idx="35">
                  <c:v>250</c:v>
                </c:pt>
                <c:pt idx="36">
                  <c:v>250</c:v>
                </c:pt>
                <c:pt idx="37">
                  <c:v>250</c:v>
                </c:pt>
                <c:pt idx="38">
                  <c:v>250</c:v>
                </c:pt>
                <c:pt idx="39">
                  <c:v>250</c:v>
                </c:pt>
                <c:pt idx="40">
                  <c:v>250</c:v>
                </c:pt>
                <c:pt idx="41">
                  <c:v>250</c:v>
                </c:pt>
                <c:pt idx="42">
                  <c:v>250</c:v>
                </c:pt>
                <c:pt idx="43">
                  <c:v>250</c:v>
                </c:pt>
                <c:pt idx="44">
                  <c:v>249</c:v>
                </c:pt>
                <c:pt idx="45">
                  <c:v>249</c:v>
                </c:pt>
                <c:pt idx="46">
                  <c:v>249</c:v>
                </c:pt>
                <c:pt idx="47">
                  <c:v>249</c:v>
                </c:pt>
                <c:pt idx="48">
                  <c:v>249</c:v>
                </c:pt>
                <c:pt idx="49">
                  <c:v>249</c:v>
                </c:pt>
                <c:pt idx="50">
                  <c:v>249</c:v>
                </c:pt>
                <c:pt idx="51">
                  <c:v>249</c:v>
                </c:pt>
                <c:pt idx="52">
                  <c:v>248</c:v>
                </c:pt>
                <c:pt idx="53">
                  <c:v>248</c:v>
                </c:pt>
                <c:pt idx="54">
                  <c:v>248</c:v>
                </c:pt>
                <c:pt idx="55">
                  <c:v>247</c:v>
                </c:pt>
                <c:pt idx="56">
                  <c:v>246</c:v>
                </c:pt>
                <c:pt idx="57">
                  <c:v>246</c:v>
                </c:pt>
                <c:pt idx="58">
                  <c:v>246</c:v>
                </c:pt>
                <c:pt idx="59">
                  <c:v>245</c:v>
                </c:pt>
                <c:pt idx="60">
                  <c:v>245</c:v>
                </c:pt>
                <c:pt idx="61">
                  <c:v>245</c:v>
                </c:pt>
                <c:pt idx="62">
                  <c:v>244</c:v>
                </c:pt>
                <c:pt idx="63">
                  <c:v>244</c:v>
                </c:pt>
                <c:pt idx="64">
                  <c:v>244</c:v>
                </c:pt>
                <c:pt idx="65">
                  <c:v>243</c:v>
                </c:pt>
                <c:pt idx="66">
                  <c:v>243</c:v>
                </c:pt>
                <c:pt idx="67">
                  <c:v>243</c:v>
                </c:pt>
                <c:pt idx="68">
                  <c:v>242</c:v>
                </c:pt>
                <c:pt idx="69">
                  <c:v>241</c:v>
                </c:pt>
                <c:pt idx="70">
                  <c:v>241</c:v>
                </c:pt>
                <c:pt idx="71">
                  <c:v>241</c:v>
                </c:pt>
                <c:pt idx="72">
                  <c:v>241</c:v>
                </c:pt>
                <c:pt idx="73">
                  <c:v>241</c:v>
                </c:pt>
                <c:pt idx="74">
                  <c:v>240</c:v>
                </c:pt>
                <c:pt idx="75">
                  <c:v>239</c:v>
                </c:pt>
                <c:pt idx="76">
                  <c:v>239</c:v>
                </c:pt>
                <c:pt idx="77">
                  <c:v>239</c:v>
                </c:pt>
                <c:pt idx="78">
                  <c:v>238</c:v>
                </c:pt>
                <c:pt idx="79">
                  <c:v>237</c:v>
                </c:pt>
                <c:pt idx="80">
                  <c:v>237</c:v>
                </c:pt>
                <c:pt idx="81">
                  <c:v>237</c:v>
                </c:pt>
                <c:pt idx="82">
                  <c:v>237</c:v>
                </c:pt>
                <c:pt idx="83">
                  <c:v>236</c:v>
                </c:pt>
                <c:pt idx="84">
                  <c:v>236</c:v>
                </c:pt>
                <c:pt idx="85">
                  <c:v>236</c:v>
                </c:pt>
                <c:pt idx="86">
                  <c:v>235</c:v>
                </c:pt>
                <c:pt idx="87">
                  <c:v>234</c:v>
                </c:pt>
                <c:pt idx="88">
                  <c:v>234</c:v>
                </c:pt>
                <c:pt idx="89">
                  <c:v>233</c:v>
                </c:pt>
                <c:pt idx="90">
                  <c:v>233</c:v>
                </c:pt>
                <c:pt idx="91">
                  <c:v>233</c:v>
                </c:pt>
                <c:pt idx="92">
                  <c:v>233</c:v>
                </c:pt>
                <c:pt idx="93">
                  <c:v>233</c:v>
                </c:pt>
                <c:pt idx="94">
                  <c:v>232</c:v>
                </c:pt>
                <c:pt idx="95">
                  <c:v>232</c:v>
                </c:pt>
                <c:pt idx="96">
                  <c:v>231</c:v>
                </c:pt>
                <c:pt idx="97">
                  <c:v>231</c:v>
                </c:pt>
                <c:pt idx="98">
                  <c:v>230</c:v>
                </c:pt>
                <c:pt idx="99">
                  <c:v>229</c:v>
                </c:pt>
                <c:pt idx="100">
                  <c:v>229</c:v>
                </c:pt>
                <c:pt idx="101">
                  <c:v>229</c:v>
                </c:pt>
                <c:pt idx="102">
                  <c:v>229</c:v>
                </c:pt>
                <c:pt idx="103">
                  <c:v>228</c:v>
                </c:pt>
                <c:pt idx="104">
                  <c:v>227</c:v>
                </c:pt>
                <c:pt idx="105">
                  <c:v>227</c:v>
                </c:pt>
                <c:pt idx="106">
                  <c:v>226</c:v>
                </c:pt>
                <c:pt idx="107">
                  <c:v>226</c:v>
                </c:pt>
                <c:pt idx="108">
                  <c:v>225</c:v>
                </c:pt>
                <c:pt idx="109">
                  <c:v>225</c:v>
                </c:pt>
                <c:pt idx="110">
                  <c:v>224</c:v>
                </c:pt>
                <c:pt idx="111">
                  <c:v>224</c:v>
                </c:pt>
                <c:pt idx="112">
                  <c:v>223</c:v>
                </c:pt>
                <c:pt idx="113">
                  <c:v>223</c:v>
                </c:pt>
                <c:pt idx="114">
                  <c:v>222</c:v>
                </c:pt>
                <c:pt idx="115">
                  <c:v>222</c:v>
                </c:pt>
                <c:pt idx="116">
                  <c:v>222</c:v>
                </c:pt>
                <c:pt idx="117">
                  <c:v>221</c:v>
                </c:pt>
                <c:pt idx="118">
                  <c:v>221</c:v>
                </c:pt>
                <c:pt idx="119">
                  <c:v>221</c:v>
                </c:pt>
                <c:pt idx="120">
                  <c:v>220</c:v>
                </c:pt>
                <c:pt idx="121">
                  <c:v>220</c:v>
                </c:pt>
                <c:pt idx="122">
                  <c:v>219</c:v>
                </c:pt>
                <c:pt idx="123">
                  <c:v>219</c:v>
                </c:pt>
                <c:pt idx="124">
                  <c:v>219</c:v>
                </c:pt>
                <c:pt idx="125">
                  <c:v>218</c:v>
                </c:pt>
                <c:pt idx="126">
                  <c:v>217</c:v>
                </c:pt>
                <c:pt idx="127">
                  <c:v>217</c:v>
                </c:pt>
                <c:pt idx="128">
                  <c:v>217</c:v>
                </c:pt>
                <c:pt idx="129">
                  <c:v>217</c:v>
                </c:pt>
                <c:pt idx="130">
                  <c:v>216</c:v>
                </c:pt>
                <c:pt idx="131">
                  <c:v>216</c:v>
                </c:pt>
                <c:pt idx="132">
                  <c:v>216</c:v>
                </c:pt>
                <c:pt idx="133">
                  <c:v>215</c:v>
                </c:pt>
                <c:pt idx="134">
                  <c:v>215</c:v>
                </c:pt>
                <c:pt idx="135">
                  <c:v>214</c:v>
                </c:pt>
                <c:pt idx="136">
                  <c:v>214</c:v>
                </c:pt>
                <c:pt idx="137">
                  <c:v>214</c:v>
                </c:pt>
                <c:pt idx="138">
                  <c:v>213</c:v>
                </c:pt>
                <c:pt idx="139">
                  <c:v>213</c:v>
                </c:pt>
                <c:pt idx="140">
                  <c:v>213</c:v>
                </c:pt>
                <c:pt idx="141">
                  <c:v>212</c:v>
                </c:pt>
                <c:pt idx="142">
                  <c:v>212</c:v>
                </c:pt>
                <c:pt idx="143">
                  <c:v>212</c:v>
                </c:pt>
                <c:pt idx="144">
                  <c:v>211</c:v>
                </c:pt>
                <c:pt idx="145">
                  <c:v>211</c:v>
                </c:pt>
                <c:pt idx="146">
                  <c:v>210</c:v>
                </c:pt>
                <c:pt idx="147">
                  <c:v>210</c:v>
                </c:pt>
                <c:pt idx="148">
                  <c:v>210</c:v>
                </c:pt>
                <c:pt idx="149">
                  <c:v>209</c:v>
                </c:pt>
                <c:pt idx="150">
                  <c:v>209</c:v>
                </c:pt>
                <c:pt idx="151">
                  <c:v>209</c:v>
                </c:pt>
                <c:pt idx="152">
                  <c:v>209</c:v>
                </c:pt>
                <c:pt idx="153">
                  <c:v>209</c:v>
                </c:pt>
                <c:pt idx="154">
                  <c:v>209</c:v>
                </c:pt>
                <c:pt idx="155">
                  <c:v>208</c:v>
                </c:pt>
                <c:pt idx="156">
                  <c:v>208</c:v>
                </c:pt>
                <c:pt idx="157">
                  <c:v>208</c:v>
                </c:pt>
                <c:pt idx="158">
                  <c:v>207</c:v>
                </c:pt>
                <c:pt idx="159">
                  <c:v>207</c:v>
                </c:pt>
                <c:pt idx="160">
                  <c:v>207</c:v>
                </c:pt>
                <c:pt idx="161">
                  <c:v>207</c:v>
                </c:pt>
                <c:pt idx="162">
                  <c:v>206</c:v>
                </c:pt>
                <c:pt idx="163">
                  <c:v>206</c:v>
                </c:pt>
                <c:pt idx="164">
                  <c:v>206</c:v>
                </c:pt>
                <c:pt idx="165">
                  <c:v>205</c:v>
                </c:pt>
                <c:pt idx="166">
                  <c:v>205</c:v>
                </c:pt>
                <c:pt idx="167">
                  <c:v>205</c:v>
                </c:pt>
                <c:pt idx="168">
                  <c:v>205</c:v>
                </c:pt>
                <c:pt idx="169">
                  <c:v>205</c:v>
                </c:pt>
                <c:pt idx="170">
                  <c:v>205</c:v>
                </c:pt>
                <c:pt idx="171">
                  <c:v>205</c:v>
                </c:pt>
                <c:pt idx="172">
                  <c:v>205</c:v>
                </c:pt>
                <c:pt idx="173">
                  <c:v>204</c:v>
                </c:pt>
                <c:pt idx="174">
                  <c:v>204</c:v>
                </c:pt>
                <c:pt idx="175">
                  <c:v>203</c:v>
                </c:pt>
                <c:pt idx="176">
                  <c:v>203</c:v>
                </c:pt>
                <c:pt idx="177">
                  <c:v>203</c:v>
                </c:pt>
                <c:pt idx="178">
                  <c:v>202</c:v>
                </c:pt>
                <c:pt idx="179">
                  <c:v>202</c:v>
                </c:pt>
                <c:pt idx="180">
                  <c:v>202</c:v>
                </c:pt>
                <c:pt idx="181">
                  <c:v>201</c:v>
                </c:pt>
                <c:pt idx="182">
                  <c:v>201</c:v>
                </c:pt>
                <c:pt idx="183">
                  <c:v>201</c:v>
                </c:pt>
                <c:pt idx="184">
                  <c:v>201</c:v>
                </c:pt>
                <c:pt idx="185">
                  <c:v>201</c:v>
                </c:pt>
                <c:pt idx="186">
                  <c:v>201</c:v>
                </c:pt>
                <c:pt idx="187">
                  <c:v>200</c:v>
                </c:pt>
                <c:pt idx="188">
                  <c:v>200</c:v>
                </c:pt>
                <c:pt idx="189">
                  <c:v>200</c:v>
                </c:pt>
                <c:pt idx="190">
                  <c:v>199</c:v>
                </c:pt>
                <c:pt idx="191">
                  <c:v>199</c:v>
                </c:pt>
                <c:pt idx="192">
                  <c:v>199</c:v>
                </c:pt>
                <c:pt idx="193">
                  <c:v>198</c:v>
                </c:pt>
                <c:pt idx="194">
                  <c:v>198</c:v>
                </c:pt>
                <c:pt idx="195">
                  <c:v>198</c:v>
                </c:pt>
                <c:pt idx="196">
                  <c:v>197</c:v>
                </c:pt>
                <c:pt idx="197">
                  <c:v>197</c:v>
                </c:pt>
                <c:pt idx="198">
                  <c:v>197</c:v>
                </c:pt>
                <c:pt idx="199">
                  <c:v>196</c:v>
                </c:pt>
                <c:pt idx="200">
                  <c:v>196</c:v>
                </c:pt>
                <c:pt idx="201">
                  <c:v>195</c:v>
                </c:pt>
                <c:pt idx="202">
                  <c:v>195</c:v>
                </c:pt>
                <c:pt idx="203">
                  <c:v>195</c:v>
                </c:pt>
                <c:pt idx="204">
                  <c:v>195</c:v>
                </c:pt>
                <c:pt idx="205">
                  <c:v>195</c:v>
                </c:pt>
                <c:pt idx="206">
                  <c:v>195</c:v>
                </c:pt>
                <c:pt idx="207">
                  <c:v>195</c:v>
                </c:pt>
                <c:pt idx="208">
                  <c:v>195</c:v>
                </c:pt>
                <c:pt idx="209">
                  <c:v>195</c:v>
                </c:pt>
                <c:pt idx="210">
                  <c:v>195</c:v>
                </c:pt>
                <c:pt idx="211">
                  <c:v>195</c:v>
                </c:pt>
                <c:pt idx="212">
                  <c:v>195</c:v>
                </c:pt>
                <c:pt idx="213">
                  <c:v>195</c:v>
                </c:pt>
                <c:pt idx="214">
                  <c:v>195</c:v>
                </c:pt>
                <c:pt idx="215">
                  <c:v>195</c:v>
                </c:pt>
                <c:pt idx="216">
                  <c:v>195</c:v>
                </c:pt>
                <c:pt idx="217">
                  <c:v>194</c:v>
                </c:pt>
                <c:pt idx="218">
                  <c:v>194</c:v>
                </c:pt>
                <c:pt idx="219">
                  <c:v>194</c:v>
                </c:pt>
                <c:pt idx="220">
                  <c:v>194</c:v>
                </c:pt>
                <c:pt idx="221">
                  <c:v>194</c:v>
                </c:pt>
                <c:pt idx="222">
                  <c:v>194</c:v>
                </c:pt>
                <c:pt idx="223">
                  <c:v>193</c:v>
                </c:pt>
                <c:pt idx="224">
                  <c:v>193</c:v>
                </c:pt>
                <c:pt idx="225">
                  <c:v>193</c:v>
                </c:pt>
                <c:pt idx="226">
                  <c:v>193</c:v>
                </c:pt>
                <c:pt idx="227">
                  <c:v>193</c:v>
                </c:pt>
                <c:pt idx="228">
                  <c:v>192</c:v>
                </c:pt>
                <c:pt idx="229">
                  <c:v>192</c:v>
                </c:pt>
                <c:pt idx="230">
                  <c:v>192</c:v>
                </c:pt>
                <c:pt idx="231">
                  <c:v>191</c:v>
                </c:pt>
                <c:pt idx="232">
                  <c:v>191</c:v>
                </c:pt>
                <c:pt idx="233">
                  <c:v>191</c:v>
                </c:pt>
                <c:pt idx="234">
                  <c:v>190</c:v>
                </c:pt>
                <c:pt idx="235">
                  <c:v>190</c:v>
                </c:pt>
                <c:pt idx="236">
                  <c:v>190</c:v>
                </c:pt>
                <c:pt idx="237">
                  <c:v>189</c:v>
                </c:pt>
                <c:pt idx="238">
                  <c:v>189</c:v>
                </c:pt>
                <c:pt idx="239">
                  <c:v>189</c:v>
                </c:pt>
                <c:pt idx="240">
                  <c:v>189</c:v>
                </c:pt>
                <c:pt idx="241">
                  <c:v>189</c:v>
                </c:pt>
                <c:pt idx="242">
                  <c:v>189</c:v>
                </c:pt>
                <c:pt idx="243">
                  <c:v>188</c:v>
                </c:pt>
                <c:pt idx="244">
                  <c:v>188</c:v>
                </c:pt>
                <c:pt idx="245">
                  <c:v>188</c:v>
                </c:pt>
                <c:pt idx="246">
                  <c:v>187</c:v>
                </c:pt>
                <c:pt idx="247">
                  <c:v>187</c:v>
                </c:pt>
                <c:pt idx="248">
                  <c:v>186</c:v>
                </c:pt>
                <c:pt idx="249">
                  <c:v>186</c:v>
                </c:pt>
                <c:pt idx="250">
                  <c:v>185</c:v>
                </c:pt>
                <c:pt idx="251">
                  <c:v>185</c:v>
                </c:pt>
                <c:pt idx="252">
                  <c:v>185</c:v>
                </c:pt>
                <c:pt idx="253">
                  <c:v>185</c:v>
                </c:pt>
                <c:pt idx="254">
                  <c:v>185</c:v>
                </c:pt>
                <c:pt idx="255">
                  <c:v>185</c:v>
                </c:pt>
                <c:pt idx="256">
                  <c:v>184</c:v>
                </c:pt>
                <c:pt idx="257">
                  <c:v>184</c:v>
                </c:pt>
                <c:pt idx="258">
                  <c:v>184</c:v>
                </c:pt>
                <c:pt idx="259">
                  <c:v>183</c:v>
                </c:pt>
                <c:pt idx="260">
                  <c:v>183</c:v>
                </c:pt>
                <c:pt idx="261">
                  <c:v>183</c:v>
                </c:pt>
                <c:pt idx="262">
                  <c:v>183</c:v>
                </c:pt>
                <c:pt idx="263">
                  <c:v>182</c:v>
                </c:pt>
                <c:pt idx="264">
                  <c:v>182</c:v>
                </c:pt>
                <c:pt idx="265">
                  <c:v>182</c:v>
                </c:pt>
                <c:pt idx="266">
                  <c:v>182</c:v>
                </c:pt>
                <c:pt idx="267">
                  <c:v>182</c:v>
                </c:pt>
                <c:pt idx="268">
                  <c:v>182</c:v>
                </c:pt>
                <c:pt idx="269">
                  <c:v>182</c:v>
                </c:pt>
                <c:pt idx="270">
                  <c:v>182</c:v>
                </c:pt>
                <c:pt idx="271">
                  <c:v>182</c:v>
                </c:pt>
                <c:pt idx="272">
                  <c:v>182</c:v>
                </c:pt>
                <c:pt idx="273">
                  <c:v>182</c:v>
                </c:pt>
                <c:pt idx="274">
                  <c:v>182</c:v>
                </c:pt>
                <c:pt idx="275">
                  <c:v>182</c:v>
                </c:pt>
                <c:pt idx="276">
                  <c:v>182</c:v>
                </c:pt>
                <c:pt idx="277">
                  <c:v>182</c:v>
                </c:pt>
                <c:pt idx="278">
                  <c:v>182</c:v>
                </c:pt>
                <c:pt idx="279">
                  <c:v>181</c:v>
                </c:pt>
                <c:pt idx="280">
                  <c:v>181</c:v>
                </c:pt>
                <c:pt idx="281">
                  <c:v>181</c:v>
                </c:pt>
                <c:pt idx="282">
                  <c:v>181</c:v>
                </c:pt>
                <c:pt idx="283">
                  <c:v>181</c:v>
                </c:pt>
                <c:pt idx="284">
                  <c:v>181</c:v>
                </c:pt>
                <c:pt idx="285">
                  <c:v>181</c:v>
                </c:pt>
                <c:pt idx="286">
                  <c:v>181</c:v>
                </c:pt>
                <c:pt idx="287">
                  <c:v>181</c:v>
                </c:pt>
                <c:pt idx="288">
                  <c:v>181</c:v>
                </c:pt>
                <c:pt idx="289">
                  <c:v>181</c:v>
                </c:pt>
                <c:pt idx="290">
                  <c:v>180</c:v>
                </c:pt>
                <c:pt idx="291">
                  <c:v>180</c:v>
                </c:pt>
                <c:pt idx="292">
                  <c:v>180</c:v>
                </c:pt>
                <c:pt idx="293">
                  <c:v>180</c:v>
                </c:pt>
                <c:pt idx="294">
                  <c:v>180</c:v>
                </c:pt>
                <c:pt idx="295">
                  <c:v>180</c:v>
                </c:pt>
                <c:pt idx="296">
                  <c:v>179</c:v>
                </c:pt>
                <c:pt idx="297">
                  <c:v>179</c:v>
                </c:pt>
                <c:pt idx="298">
                  <c:v>179</c:v>
                </c:pt>
                <c:pt idx="299">
                  <c:v>179</c:v>
                </c:pt>
                <c:pt idx="300">
                  <c:v>179</c:v>
                </c:pt>
                <c:pt idx="301">
                  <c:v>178</c:v>
                </c:pt>
                <c:pt idx="302">
                  <c:v>178</c:v>
                </c:pt>
                <c:pt idx="303">
                  <c:v>178</c:v>
                </c:pt>
                <c:pt idx="304">
                  <c:v>178</c:v>
                </c:pt>
                <c:pt idx="305">
                  <c:v>178</c:v>
                </c:pt>
                <c:pt idx="306">
                  <c:v>177</c:v>
                </c:pt>
                <c:pt idx="307">
                  <c:v>177</c:v>
                </c:pt>
                <c:pt idx="308">
                  <c:v>177</c:v>
                </c:pt>
                <c:pt idx="309">
                  <c:v>177</c:v>
                </c:pt>
                <c:pt idx="310">
                  <c:v>177</c:v>
                </c:pt>
                <c:pt idx="311">
                  <c:v>177</c:v>
                </c:pt>
                <c:pt idx="312">
                  <c:v>177</c:v>
                </c:pt>
                <c:pt idx="313">
                  <c:v>177</c:v>
                </c:pt>
                <c:pt idx="314">
                  <c:v>177</c:v>
                </c:pt>
                <c:pt idx="315">
                  <c:v>177</c:v>
                </c:pt>
                <c:pt idx="316">
                  <c:v>177</c:v>
                </c:pt>
                <c:pt idx="317">
                  <c:v>177</c:v>
                </c:pt>
                <c:pt idx="318">
                  <c:v>177</c:v>
                </c:pt>
                <c:pt idx="319">
                  <c:v>177</c:v>
                </c:pt>
                <c:pt idx="320">
                  <c:v>177</c:v>
                </c:pt>
                <c:pt idx="321">
                  <c:v>177</c:v>
                </c:pt>
                <c:pt idx="322">
                  <c:v>177</c:v>
                </c:pt>
                <c:pt idx="323">
                  <c:v>177</c:v>
                </c:pt>
                <c:pt idx="324">
                  <c:v>177</c:v>
                </c:pt>
                <c:pt idx="325">
                  <c:v>177</c:v>
                </c:pt>
                <c:pt idx="326">
                  <c:v>177</c:v>
                </c:pt>
                <c:pt idx="327">
                  <c:v>177</c:v>
                </c:pt>
                <c:pt idx="328">
                  <c:v>177</c:v>
                </c:pt>
                <c:pt idx="329">
                  <c:v>177</c:v>
                </c:pt>
                <c:pt idx="330">
                  <c:v>177</c:v>
                </c:pt>
                <c:pt idx="331">
                  <c:v>177</c:v>
                </c:pt>
                <c:pt idx="332">
                  <c:v>177</c:v>
                </c:pt>
                <c:pt idx="333">
                  <c:v>177</c:v>
                </c:pt>
                <c:pt idx="334">
                  <c:v>177</c:v>
                </c:pt>
                <c:pt idx="335">
                  <c:v>177</c:v>
                </c:pt>
                <c:pt idx="336">
                  <c:v>177</c:v>
                </c:pt>
                <c:pt idx="337">
                  <c:v>177</c:v>
                </c:pt>
                <c:pt idx="338">
                  <c:v>177</c:v>
                </c:pt>
                <c:pt idx="339">
                  <c:v>177</c:v>
                </c:pt>
                <c:pt idx="340">
                  <c:v>178</c:v>
                </c:pt>
                <c:pt idx="341">
                  <c:v>178</c:v>
                </c:pt>
                <c:pt idx="342">
                  <c:v>178</c:v>
                </c:pt>
                <c:pt idx="343">
                  <c:v>178</c:v>
                </c:pt>
                <c:pt idx="344">
                  <c:v>178</c:v>
                </c:pt>
                <c:pt idx="345">
                  <c:v>179</c:v>
                </c:pt>
                <c:pt idx="346">
                  <c:v>179</c:v>
                </c:pt>
                <c:pt idx="347">
                  <c:v>179</c:v>
                </c:pt>
                <c:pt idx="348">
                  <c:v>179</c:v>
                </c:pt>
                <c:pt idx="349">
                  <c:v>179</c:v>
                </c:pt>
                <c:pt idx="350">
                  <c:v>179</c:v>
                </c:pt>
                <c:pt idx="351">
                  <c:v>179</c:v>
                </c:pt>
                <c:pt idx="352">
                  <c:v>179</c:v>
                </c:pt>
                <c:pt idx="353">
                  <c:v>179</c:v>
                </c:pt>
                <c:pt idx="354">
                  <c:v>179</c:v>
                </c:pt>
                <c:pt idx="355">
                  <c:v>179</c:v>
                </c:pt>
                <c:pt idx="356">
                  <c:v>179</c:v>
                </c:pt>
                <c:pt idx="357">
                  <c:v>179</c:v>
                </c:pt>
                <c:pt idx="358">
                  <c:v>179</c:v>
                </c:pt>
                <c:pt idx="359">
                  <c:v>179</c:v>
                </c:pt>
                <c:pt idx="360">
                  <c:v>179</c:v>
                </c:pt>
                <c:pt idx="361">
                  <c:v>179</c:v>
                </c:pt>
                <c:pt idx="362">
                  <c:v>179</c:v>
                </c:pt>
                <c:pt idx="363">
                  <c:v>179</c:v>
                </c:pt>
                <c:pt idx="364">
                  <c:v>179</c:v>
                </c:pt>
                <c:pt idx="365">
                  <c:v>179</c:v>
                </c:pt>
                <c:pt idx="366">
                  <c:v>179</c:v>
                </c:pt>
                <c:pt idx="367">
                  <c:v>179</c:v>
                </c:pt>
                <c:pt idx="368">
                  <c:v>179</c:v>
                </c:pt>
                <c:pt idx="369">
                  <c:v>179</c:v>
                </c:pt>
                <c:pt idx="370">
                  <c:v>179</c:v>
                </c:pt>
                <c:pt idx="371">
                  <c:v>179</c:v>
                </c:pt>
                <c:pt idx="372">
                  <c:v>179</c:v>
                </c:pt>
                <c:pt idx="373">
                  <c:v>179</c:v>
                </c:pt>
                <c:pt idx="374">
                  <c:v>179</c:v>
                </c:pt>
                <c:pt idx="375">
                  <c:v>179</c:v>
                </c:pt>
                <c:pt idx="376">
                  <c:v>179</c:v>
                </c:pt>
                <c:pt idx="377">
                  <c:v>179</c:v>
                </c:pt>
                <c:pt idx="378">
                  <c:v>179</c:v>
                </c:pt>
                <c:pt idx="379">
                  <c:v>179</c:v>
                </c:pt>
                <c:pt idx="380">
                  <c:v>179</c:v>
                </c:pt>
                <c:pt idx="381">
                  <c:v>179</c:v>
                </c:pt>
                <c:pt idx="382">
                  <c:v>179</c:v>
                </c:pt>
                <c:pt idx="383">
                  <c:v>179</c:v>
                </c:pt>
                <c:pt idx="384">
                  <c:v>179</c:v>
                </c:pt>
                <c:pt idx="385">
                  <c:v>179</c:v>
                </c:pt>
                <c:pt idx="386">
                  <c:v>179</c:v>
                </c:pt>
                <c:pt idx="387">
                  <c:v>179</c:v>
                </c:pt>
                <c:pt idx="388">
                  <c:v>179</c:v>
                </c:pt>
                <c:pt idx="389">
                  <c:v>179</c:v>
                </c:pt>
                <c:pt idx="390">
                  <c:v>179</c:v>
                </c:pt>
                <c:pt idx="391">
                  <c:v>179</c:v>
                </c:pt>
                <c:pt idx="392">
                  <c:v>179</c:v>
                </c:pt>
                <c:pt idx="393">
                  <c:v>179</c:v>
                </c:pt>
                <c:pt idx="394">
                  <c:v>179</c:v>
                </c:pt>
                <c:pt idx="395">
                  <c:v>179</c:v>
                </c:pt>
                <c:pt idx="396">
                  <c:v>180</c:v>
                </c:pt>
                <c:pt idx="397">
                  <c:v>180</c:v>
                </c:pt>
                <c:pt idx="398">
                  <c:v>180</c:v>
                </c:pt>
                <c:pt idx="399">
                  <c:v>180</c:v>
                </c:pt>
                <c:pt idx="400">
                  <c:v>180</c:v>
                </c:pt>
                <c:pt idx="401">
                  <c:v>181</c:v>
                </c:pt>
                <c:pt idx="402">
                  <c:v>181</c:v>
                </c:pt>
                <c:pt idx="403">
                  <c:v>181</c:v>
                </c:pt>
                <c:pt idx="404">
                  <c:v>181</c:v>
                </c:pt>
                <c:pt idx="405">
                  <c:v>181</c:v>
                </c:pt>
                <c:pt idx="406">
                  <c:v>181</c:v>
                </c:pt>
                <c:pt idx="407">
                  <c:v>181</c:v>
                </c:pt>
                <c:pt idx="408">
                  <c:v>182</c:v>
                </c:pt>
                <c:pt idx="409">
                  <c:v>182</c:v>
                </c:pt>
                <c:pt idx="410">
                  <c:v>182</c:v>
                </c:pt>
                <c:pt idx="411">
                  <c:v>182</c:v>
                </c:pt>
                <c:pt idx="412">
                  <c:v>182</c:v>
                </c:pt>
                <c:pt idx="413">
                  <c:v>182</c:v>
                </c:pt>
                <c:pt idx="414">
                  <c:v>182</c:v>
                </c:pt>
                <c:pt idx="415">
                  <c:v>182</c:v>
                </c:pt>
                <c:pt idx="416">
                  <c:v>182</c:v>
                </c:pt>
                <c:pt idx="417">
                  <c:v>182</c:v>
                </c:pt>
                <c:pt idx="418">
                  <c:v>182</c:v>
                </c:pt>
                <c:pt idx="419">
                  <c:v>182</c:v>
                </c:pt>
                <c:pt idx="420">
                  <c:v>182</c:v>
                </c:pt>
                <c:pt idx="421">
                  <c:v>182</c:v>
                </c:pt>
                <c:pt idx="422">
                  <c:v>182</c:v>
                </c:pt>
                <c:pt idx="423">
                  <c:v>182</c:v>
                </c:pt>
                <c:pt idx="424">
                  <c:v>182</c:v>
                </c:pt>
                <c:pt idx="425">
                  <c:v>182</c:v>
                </c:pt>
                <c:pt idx="426">
                  <c:v>182</c:v>
                </c:pt>
                <c:pt idx="427">
                  <c:v>182</c:v>
                </c:pt>
                <c:pt idx="428">
                  <c:v>182</c:v>
                </c:pt>
                <c:pt idx="429">
                  <c:v>182</c:v>
                </c:pt>
                <c:pt idx="430">
                  <c:v>182</c:v>
                </c:pt>
                <c:pt idx="431">
                  <c:v>182</c:v>
                </c:pt>
                <c:pt idx="432">
                  <c:v>182</c:v>
                </c:pt>
                <c:pt idx="433">
                  <c:v>182</c:v>
                </c:pt>
                <c:pt idx="434">
                  <c:v>182</c:v>
                </c:pt>
                <c:pt idx="435">
                  <c:v>182</c:v>
                </c:pt>
                <c:pt idx="436">
                  <c:v>182</c:v>
                </c:pt>
                <c:pt idx="437">
                  <c:v>182</c:v>
                </c:pt>
                <c:pt idx="438">
                  <c:v>182</c:v>
                </c:pt>
                <c:pt idx="439">
                  <c:v>182</c:v>
                </c:pt>
                <c:pt idx="440">
                  <c:v>182</c:v>
                </c:pt>
                <c:pt idx="441">
                  <c:v>182</c:v>
                </c:pt>
                <c:pt idx="442">
                  <c:v>182</c:v>
                </c:pt>
                <c:pt idx="443">
                  <c:v>182</c:v>
                </c:pt>
                <c:pt idx="444">
                  <c:v>182</c:v>
                </c:pt>
                <c:pt idx="445">
                  <c:v>182</c:v>
                </c:pt>
                <c:pt idx="446">
                  <c:v>182</c:v>
                </c:pt>
                <c:pt idx="447">
                  <c:v>182</c:v>
                </c:pt>
                <c:pt idx="448">
                  <c:v>182</c:v>
                </c:pt>
                <c:pt idx="449">
                  <c:v>182</c:v>
                </c:pt>
                <c:pt idx="450">
                  <c:v>182</c:v>
                </c:pt>
                <c:pt idx="451">
                  <c:v>182</c:v>
                </c:pt>
                <c:pt idx="452">
                  <c:v>183</c:v>
                </c:pt>
                <c:pt idx="453">
                  <c:v>183</c:v>
                </c:pt>
                <c:pt idx="454">
                  <c:v>183</c:v>
                </c:pt>
                <c:pt idx="455">
                  <c:v>183</c:v>
                </c:pt>
                <c:pt idx="456">
                  <c:v>184</c:v>
                </c:pt>
                <c:pt idx="457">
                  <c:v>184</c:v>
                </c:pt>
                <c:pt idx="458">
                  <c:v>184</c:v>
                </c:pt>
                <c:pt idx="459">
                  <c:v>185</c:v>
                </c:pt>
                <c:pt idx="460">
                  <c:v>185</c:v>
                </c:pt>
                <c:pt idx="461">
                  <c:v>185</c:v>
                </c:pt>
                <c:pt idx="462">
                  <c:v>185</c:v>
                </c:pt>
                <c:pt idx="463">
                  <c:v>185</c:v>
                </c:pt>
                <c:pt idx="464">
                  <c:v>185</c:v>
                </c:pt>
                <c:pt idx="465">
                  <c:v>186</c:v>
                </c:pt>
                <c:pt idx="466">
                  <c:v>186</c:v>
                </c:pt>
                <c:pt idx="467">
                  <c:v>187</c:v>
                </c:pt>
                <c:pt idx="468">
                  <c:v>187</c:v>
                </c:pt>
                <c:pt idx="469">
                  <c:v>187</c:v>
                </c:pt>
                <c:pt idx="470">
                  <c:v>188</c:v>
                </c:pt>
                <c:pt idx="471">
                  <c:v>188</c:v>
                </c:pt>
                <c:pt idx="472">
                  <c:v>189</c:v>
                </c:pt>
                <c:pt idx="473">
                  <c:v>189</c:v>
                </c:pt>
                <c:pt idx="474">
                  <c:v>189</c:v>
                </c:pt>
                <c:pt idx="475">
                  <c:v>189</c:v>
                </c:pt>
                <c:pt idx="476">
                  <c:v>189</c:v>
                </c:pt>
                <c:pt idx="477">
                  <c:v>189</c:v>
                </c:pt>
                <c:pt idx="478">
                  <c:v>189</c:v>
                </c:pt>
                <c:pt idx="479">
                  <c:v>189</c:v>
                </c:pt>
                <c:pt idx="480">
                  <c:v>189</c:v>
                </c:pt>
                <c:pt idx="481">
                  <c:v>189</c:v>
                </c:pt>
                <c:pt idx="482">
                  <c:v>189</c:v>
                </c:pt>
                <c:pt idx="483">
                  <c:v>189</c:v>
                </c:pt>
                <c:pt idx="484">
                  <c:v>189</c:v>
                </c:pt>
                <c:pt idx="485">
                  <c:v>189</c:v>
                </c:pt>
                <c:pt idx="486">
                  <c:v>189</c:v>
                </c:pt>
                <c:pt idx="487">
                  <c:v>189</c:v>
                </c:pt>
                <c:pt idx="488">
                  <c:v>189</c:v>
                </c:pt>
              </c:numCache>
            </c:numRef>
          </c:xVal>
          <c:yVal>
            <c:numRef>
              <c:f>'40'!$X$4:$X$800</c:f>
              <c:numCache>
                <c:formatCode>General</c:formatCode>
                <c:ptCount val="797"/>
                <c:pt idx="0">
                  <c:v>33.600006103515597</c:v>
                </c:pt>
                <c:pt idx="1">
                  <c:v>34.600006103515597</c:v>
                </c:pt>
                <c:pt idx="2">
                  <c:v>35.600006103515597</c:v>
                </c:pt>
                <c:pt idx="3">
                  <c:v>37.600006103515597</c:v>
                </c:pt>
                <c:pt idx="4">
                  <c:v>37.600006103515597</c:v>
                </c:pt>
                <c:pt idx="5">
                  <c:v>40.600006103515597</c:v>
                </c:pt>
                <c:pt idx="6">
                  <c:v>41.600006103515597</c:v>
                </c:pt>
                <c:pt idx="7">
                  <c:v>42.600006103515597</c:v>
                </c:pt>
                <c:pt idx="8">
                  <c:v>43.600006103515597</c:v>
                </c:pt>
                <c:pt idx="9">
                  <c:v>44.600006103515597</c:v>
                </c:pt>
                <c:pt idx="10">
                  <c:v>45.600006103515597</c:v>
                </c:pt>
                <c:pt idx="11">
                  <c:v>45.600006103515597</c:v>
                </c:pt>
                <c:pt idx="12">
                  <c:v>46.600006103515597</c:v>
                </c:pt>
                <c:pt idx="13">
                  <c:v>47.600006103515597</c:v>
                </c:pt>
                <c:pt idx="14">
                  <c:v>48.600006103515597</c:v>
                </c:pt>
                <c:pt idx="15">
                  <c:v>49.600006103515597</c:v>
                </c:pt>
                <c:pt idx="16">
                  <c:v>49.600006103515597</c:v>
                </c:pt>
                <c:pt idx="17">
                  <c:v>50.600006103515597</c:v>
                </c:pt>
                <c:pt idx="18">
                  <c:v>52.600006103515597</c:v>
                </c:pt>
                <c:pt idx="19">
                  <c:v>53.600006103515597</c:v>
                </c:pt>
                <c:pt idx="20">
                  <c:v>54.600006103515597</c:v>
                </c:pt>
                <c:pt idx="21">
                  <c:v>56.600006103515597</c:v>
                </c:pt>
                <c:pt idx="22">
                  <c:v>57.600006103515597</c:v>
                </c:pt>
                <c:pt idx="23">
                  <c:v>58.600006103515597</c:v>
                </c:pt>
                <c:pt idx="24">
                  <c:v>59.600006103515597</c:v>
                </c:pt>
                <c:pt idx="25">
                  <c:v>60.600006103515597</c:v>
                </c:pt>
                <c:pt idx="26">
                  <c:v>61.600006103515597</c:v>
                </c:pt>
                <c:pt idx="27">
                  <c:v>62.600006103515597</c:v>
                </c:pt>
                <c:pt idx="28">
                  <c:v>63.600006103515597</c:v>
                </c:pt>
                <c:pt idx="29">
                  <c:v>64.600006103515597</c:v>
                </c:pt>
                <c:pt idx="30">
                  <c:v>65.600006103515597</c:v>
                </c:pt>
                <c:pt idx="31">
                  <c:v>66.600006103515597</c:v>
                </c:pt>
                <c:pt idx="32">
                  <c:v>67.600006103515597</c:v>
                </c:pt>
                <c:pt idx="33">
                  <c:v>68.600006103515597</c:v>
                </c:pt>
                <c:pt idx="34">
                  <c:v>69.600006103515597</c:v>
                </c:pt>
                <c:pt idx="35">
                  <c:v>69.600006103515597</c:v>
                </c:pt>
                <c:pt idx="36">
                  <c:v>71.600006103515597</c:v>
                </c:pt>
                <c:pt idx="37">
                  <c:v>72.600006103515597</c:v>
                </c:pt>
                <c:pt idx="38">
                  <c:v>73.600006103515597</c:v>
                </c:pt>
                <c:pt idx="39">
                  <c:v>73.600006103515597</c:v>
                </c:pt>
                <c:pt idx="40">
                  <c:v>74.600006103515597</c:v>
                </c:pt>
                <c:pt idx="41">
                  <c:v>75.600006103515597</c:v>
                </c:pt>
                <c:pt idx="42">
                  <c:v>76.600006103515597</c:v>
                </c:pt>
                <c:pt idx="43">
                  <c:v>77.600006103515597</c:v>
                </c:pt>
                <c:pt idx="44">
                  <c:v>78.600006103515597</c:v>
                </c:pt>
                <c:pt idx="45">
                  <c:v>79.600006103515597</c:v>
                </c:pt>
                <c:pt idx="46">
                  <c:v>80.600006103515597</c:v>
                </c:pt>
                <c:pt idx="47">
                  <c:v>81.600006103515597</c:v>
                </c:pt>
                <c:pt idx="48">
                  <c:v>82.600006103515597</c:v>
                </c:pt>
                <c:pt idx="49">
                  <c:v>83.600006103515597</c:v>
                </c:pt>
                <c:pt idx="50">
                  <c:v>84.600006103515597</c:v>
                </c:pt>
                <c:pt idx="51">
                  <c:v>85.600006103515597</c:v>
                </c:pt>
                <c:pt idx="52">
                  <c:v>85.600006103515597</c:v>
                </c:pt>
                <c:pt idx="53">
                  <c:v>86.600006103515597</c:v>
                </c:pt>
                <c:pt idx="54">
                  <c:v>87.600006103515597</c:v>
                </c:pt>
                <c:pt idx="55">
                  <c:v>87.600006103515597</c:v>
                </c:pt>
                <c:pt idx="56">
                  <c:v>89.600006103515597</c:v>
                </c:pt>
                <c:pt idx="57">
                  <c:v>89.600006103515597</c:v>
                </c:pt>
                <c:pt idx="58">
                  <c:v>90.600006103515597</c:v>
                </c:pt>
                <c:pt idx="59">
                  <c:v>91.600006103515597</c:v>
                </c:pt>
                <c:pt idx="60">
                  <c:v>92.600006103515597</c:v>
                </c:pt>
                <c:pt idx="61">
                  <c:v>93.600006103515597</c:v>
                </c:pt>
                <c:pt idx="62">
                  <c:v>93.600006103515597</c:v>
                </c:pt>
                <c:pt idx="63">
                  <c:v>94.600006103515597</c:v>
                </c:pt>
                <c:pt idx="64">
                  <c:v>95.600006103515597</c:v>
                </c:pt>
                <c:pt idx="65">
                  <c:v>96.600006103515597</c:v>
                </c:pt>
                <c:pt idx="66">
                  <c:v>97.600006103515597</c:v>
                </c:pt>
                <c:pt idx="67">
                  <c:v>97.600006103515597</c:v>
                </c:pt>
                <c:pt idx="68">
                  <c:v>97.600006103515597</c:v>
                </c:pt>
                <c:pt idx="69">
                  <c:v>98.600006103515597</c:v>
                </c:pt>
                <c:pt idx="70">
                  <c:v>100.600006103515</c:v>
                </c:pt>
                <c:pt idx="71">
                  <c:v>100.600006103515</c:v>
                </c:pt>
                <c:pt idx="72">
                  <c:v>101.600006103515</c:v>
                </c:pt>
                <c:pt idx="73">
                  <c:v>101.600006103515</c:v>
                </c:pt>
                <c:pt idx="74">
                  <c:v>101.600006103515</c:v>
                </c:pt>
                <c:pt idx="75">
                  <c:v>102.600006103515</c:v>
                </c:pt>
                <c:pt idx="76">
                  <c:v>103.600006103515</c:v>
                </c:pt>
                <c:pt idx="77">
                  <c:v>104.600006103515</c:v>
                </c:pt>
                <c:pt idx="78">
                  <c:v>104.600006103515</c:v>
                </c:pt>
                <c:pt idx="79">
                  <c:v>104.600006103515</c:v>
                </c:pt>
                <c:pt idx="80">
                  <c:v>105.600006103515</c:v>
                </c:pt>
                <c:pt idx="81">
                  <c:v>105.600006103515</c:v>
                </c:pt>
                <c:pt idx="82">
                  <c:v>105.600006103515</c:v>
                </c:pt>
                <c:pt idx="83">
                  <c:v>105.600006103515</c:v>
                </c:pt>
                <c:pt idx="84">
                  <c:v>106.600006103515</c:v>
                </c:pt>
                <c:pt idx="85">
                  <c:v>107.600006103515</c:v>
                </c:pt>
                <c:pt idx="86">
                  <c:v>107.600006103515</c:v>
                </c:pt>
                <c:pt idx="87">
                  <c:v>108.600006103515</c:v>
                </c:pt>
                <c:pt idx="88">
                  <c:v>109.600006103515</c:v>
                </c:pt>
                <c:pt idx="89">
                  <c:v>109.600006103515</c:v>
                </c:pt>
                <c:pt idx="90">
                  <c:v>109.600006103515</c:v>
                </c:pt>
                <c:pt idx="91">
                  <c:v>110.600006103515</c:v>
                </c:pt>
                <c:pt idx="92">
                  <c:v>110.600006103515</c:v>
                </c:pt>
                <c:pt idx="93">
                  <c:v>111.600006103515</c:v>
                </c:pt>
                <c:pt idx="94">
                  <c:v>111.600006103515</c:v>
                </c:pt>
                <c:pt idx="95">
                  <c:v>112.600006103515</c:v>
                </c:pt>
                <c:pt idx="96">
                  <c:v>113.600006103515</c:v>
                </c:pt>
                <c:pt idx="97">
                  <c:v>113.600006103515</c:v>
                </c:pt>
                <c:pt idx="98">
                  <c:v>113.600006103515</c:v>
                </c:pt>
                <c:pt idx="99">
                  <c:v>113.600006103515</c:v>
                </c:pt>
                <c:pt idx="100">
                  <c:v>113.600006103515</c:v>
                </c:pt>
                <c:pt idx="101">
                  <c:v>114.600006103515</c:v>
                </c:pt>
                <c:pt idx="102">
                  <c:v>115.600006103515</c:v>
                </c:pt>
                <c:pt idx="103">
                  <c:v>115.600006103515</c:v>
                </c:pt>
                <c:pt idx="104">
                  <c:v>115.600006103515</c:v>
                </c:pt>
                <c:pt idx="105">
                  <c:v>116.600006103515</c:v>
                </c:pt>
                <c:pt idx="106">
                  <c:v>116.600006103515</c:v>
                </c:pt>
                <c:pt idx="107">
                  <c:v>117.600006103515</c:v>
                </c:pt>
                <c:pt idx="108">
                  <c:v>117.600006103515</c:v>
                </c:pt>
                <c:pt idx="109">
                  <c:v>117.600006103515</c:v>
                </c:pt>
                <c:pt idx="110">
                  <c:v>117.600006103515</c:v>
                </c:pt>
                <c:pt idx="111">
                  <c:v>118.600006103515</c:v>
                </c:pt>
                <c:pt idx="112">
                  <c:v>118.600006103515</c:v>
                </c:pt>
                <c:pt idx="113">
                  <c:v>119.600006103515</c:v>
                </c:pt>
                <c:pt idx="114">
                  <c:v>119.600006103515</c:v>
                </c:pt>
                <c:pt idx="115">
                  <c:v>120.600006103515</c:v>
                </c:pt>
                <c:pt idx="116">
                  <c:v>121.600006103515</c:v>
                </c:pt>
                <c:pt idx="117">
                  <c:v>121.600006103515</c:v>
                </c:pt>
                <c:pt idx="118">
                  <c:v>121.600006103515</c:v>
                </c:pt>
                <c:pt idx="119">
                  <c:v>122.600006103515</c:v>
                </c:pt>
                <c:pt idx="120">
                  <c:v>122.600006103515</c:v>
                </c:pt>
                <c:pt idx="121">
                  <c:v>123.600006103515</c:v>
                </c:pt>
                <c:pt idx="122">
                  <c:v>123.600006103515</c:v>
                </c:pt>
                <c:pt idx="123">
                  <c:v>124.600006103515</c:v>
                </c:pt>
                <c:pt idx="124">
                  <c:v>125.600006103515</c:v>
                </c:pt>
                <c:pt idx="125">
                  <c:v>125.600006103515</c:v>
                </c:pt>
                <c:pt idx="126">
                  <c:v>125.600006103515</c:v>
                </c:pt>
                <c:pt idx="127">
                  <c:v>126.600006103515</c:v>
                </c:pt>
                <c:pt idx="128">
                  <c:v>127.600006103515</c:v>
                </c:pt>
                <c:pt idx="129">
                  <c:v>127.600006103515</c:v>
                </c:pt>
                <c:pt idx="130">
                  <c:v>128.600006103515</c:v>
                </c:pt>
                <c:pt idx="131">
                  <c:v>129.600006103515</c:v>
                </c:pt>
                <c:pt idx="132">
                  <c:v>129.600006103515</c:v>
                </c:pt>
                <c:pt idx="133">
                  <c:v>129.600006103515</c:v>
                </c:pt>
                <c:pt idx="134">
                  <c:v>130.600006103515</c:v>
                </c:pt>
                <c:pt idx="135">
                  <c:v>130.600006103515</c:v>
                </c:pt>
                <c:pt idx="136">
                  <c:v>131.600006103515</c:v>
                </c:pt>
                <c:pt idx="137">
                  <c:v>132.600006103515</c:v>
                </c:pt>
                <c:pt idx="138">
                  <c:v>132.600006103515</c:v>
                </c:pt>
                <c:pt idx="139">
                  <c:v>133.600006103515</c:v>
                </c:pt>
                <c:pt idx="140">
                  <c:v>134.600006103515</c:v>
                </c:pt>
                <c:pt idx="141">
                  <c:v>134.600006103515</c:v>
                </c:pt>
                <c:pt idx="142">
                  <c:v>135.600006103515</c:v>
                </c:pt>
                <c:pt idx="143">
                  <c:v>136.600006103515</c:v>
                </c:pt>
                <c:pt idx="144">
                  <c:v>136.600006103515</c:v>
                </c:pt>
                <c:pt idx="145">
                  <c:v>137.600006103515</c:v>
                </c:pt>
                <c:pt idx="146">
                  <c:v>137.600006103515</c:v>
                </c:pt>
                <c:pt idx="147">
                  <c:v>138.600006103515</c:v>
                </c:pt>
                <c:pt idx="148">
                  <c:v>139.600006103515</c:v>
                </c:pt>
                <c:pt idx="149">
                  <c:v>140.600006103515</c:v>
                </c:pt>
                <c:pt idx="150">
                  <c:v>141.600006103515</c:v>
                </c:pt>
                <c:pt idx="151">
                  <c:v>141.600006103515</c:v>
                </c:pt>
                <c:pt idx="152">
                  <c:v>141.600006103515</c:v>
                </c:pt>
                <c:pt idx="153">
                  <c:v>142.600006103515</c:v>
                </c:pt>
                <c:pt idx="154">
                  <c:v>143.600006103515</c:v>
                </c:pt>
                <c:pt idx="155">
                  <c:v>143.600006103515</c:v>
                </c:pt>
                <c:pt idx="156">
                  <c:v>144.600006103515</c:v>
                </c:pt>
                <c:pt idx="157">
                  <c:v>145.600006103515</c:v>
                </c:pt>
                <c:pt idx="158">
                  <c:v>145.600006103515</c:v>
                </c:pt>
                <c:pt idx="159">
                  <c:v>145.600006103515</c:v>
                </c:pt>
                <c:pt idx="160">
                  <c:v>146.600006103515</c:v>
                </c:pt>
                <c:pt idx="161">
                  <c:v>147.600006103515</c:v>
                </c:pt>
                <c:pt idx="162">
                  <c:v>147.600006103515</c:v>
                </c:pt>
                <c:pt idx="163">
                  <c:v>148.600006103515</c:v>
                </c:pt>
                <c:pt idx="164">
                  <c:v>149.600006103515</c:v>
                </c:pt>
                <c:pt idx="165">
                  <c:v>149.600006103515</c:v>
                </c:pt>
                <c:pt idx="166">
                  <c:v>149.600006103515</c:v>
                </c:pt>
                <c:pt idx="167">
                  <c:v>150.600006103515</c:v>
                </c:pt>
                <c:pt idx="168">
                  <c:v>151.600006103515</c:v>
                </c:pt>
                <c:pt idx="169">
                  <c:v>151.600006103515</c:v>
                </c:pt>
                <c:pt idx="170">
                  <c:v>152.600006103515</c:v>
                </c:pt>
                <c:pt idx="171">
                  <c:v>153.600006103515</c:v>
                </c:pt>
                <c:pt idx="172">
                  <c:v>153.600006103515</c:v>
                </c:pt>
                <c:pt idx="173">
                  <c:v>153.600006103515</c:v>
                </c:pt>
                <c:pt idx="174">
                  <c:v>154.600006103515</c:v>
                </c:pt>
                <c:pt idx="175">
                  <c:v>154.600006103515</c:v>
                </c:pt>
                <c:pt idx="176">
                  <c:v>155.600006103515</c:v>
                </c:pt>
                <c:pt idx="177">
                  <c:v>156.600006103515</c:v>
                </c:pt>
                <c:pt idx="178">
                  <c:v>156.600006103515</c:v>
                </c:pt>
                <c:pt idx="179">
                  <c:v>157.600006103515</c:v>
                </c:pt>
                <c:pt idx="180">
                  <c:v>157.600006103515</c:v>
                </c:pt>
                <c:pt idx="181">
                  <c:v>157.600006103515</c:v>
                </c:pt>
                <c:pt idx="182">
                  <c:v>158.600006103515</c:v>
                </c:pt>
                <c:pt idx="183">
                  <c:v>159.600006103515</c:v>
                </c:pt>
                <c:pt idx="184">
                  <c:v>159.600006103515</c:v>
                </c:pt>
                <c:pt idx="185">
                  <c:v>161.600006103515</c:v>
                </c:pt>
                <c:pt idx="186">
                  <c:v>161.600006103515</c:v>
                </c:pt>
                <c:pt idx="187">
                  <c:v>161.600006103515</c:v>
                </c:pt>
                <c:pt idx="188">
                  <c:v>162.600006103515</c:v>
                </c:pt>
                <c:pt idx="189">
                  <c:v>163.600006103515</c:v>
                </c:pt>
                <c:pt idx="190">
                  <c:v>163.600006103515</c:v>
                </c:pt>
                <c:pt idx="191">
                  <c:v>164.600006103515</c:v>
                </c:pt>
                <c:pt idx="192">
                  <c:v>165.600006103515</c:v>
                </c:pt>
                <c:pt idx="193">
                  <c:v>165.600006103515</c:v>
                </c:pt>
                <c:pt idx="194">
                  <c:v>165.600006103515</c:v>
                </c:pt>
                <c:pt idx="195">
                  <c:v>166.600006103515</c:v>
                </c:pt>
                <c:pt idx="196">
                  <c:v>167.600006103515</c:v>
                </c:pt>
                <c:pt idx="197">
                  <c:v>168.600006103515</c:v>
                </c:pt>
                <c:pt idx="198">
                  <c:v>169.600006103515</c:v>
                </c:pt>
                <c:pt idx="199">
                  <c:v>171.600006103515</c:v>
                </c:pt>
                <c:pt idx="200">
                  <c:v>173.600006103515</c:v>
                </c:pt>
                <c:pt idx="201">
                  <c:v>174.600006103515</c:v>
                </c:pt>
                <c:pt idx="202">
                  <c:v>175.600006103515</c:v>
                </c:pt>
                <c:pt idx="203">
                  <c:v>177.600006103515</c:v>
                </c:pt>
                <c:pt idx="204">
                  <c:v>177.600006103515</c:v>
                </c:pt>
                <c:pt idx="205">
                  <c:v>179.600006103515</c:v>
                </c:pt>
                <c:pt idx="206">
                  <c:v>180.600006103515</c:v>
                </c:pt>
                <c:pt idx="207">
                  <c:v>181.600006103515</c:v>
                </c:pt>
                <c:pt idx="208">
                  <c:v>181.600006103515</c:v>
                </c:pt>
                <c:pt idx="209">
                  <c:v>182.600006103515</c:v>
                </c:pt>
                <c:pt idx="210">
                  <c:v>183.600006103515</c:v>
                </c:pt>
                <c:pt idx="211">
                  <c:v>184.600006103515</c:v>
                </c:pt>
                <c:pt idx="212">
                  <c:v>185.600006103515</c:v>
                </c:pt>
                <c:pt idx="213">
                  <c:v>185.600006103515</c:v>
                </c:pt>
                <c:pt idx="214">
                  <c:v>186.600006103515</c:v>
                </c:pt>
                <c:pt idx="215">
                  <c:v>187.600006103515</c:v>
                </c:pt>
                <c:pt idx="216">
                  <c:v>188.600006103515</c:v>
                </c:pt>
                <c:pt idx="217">
                  <c:v>188.600006103515</c:v>
                </c:pt>
                <c:pt idx="218">
                  <c:v>189.600006103515</c:v>
                </c:pt>
                <c:pt idx="219">
                  <c:v>189.600006103515</c:v>
                </c:pt>
                <c:pt idx="220">
                  <c:v>190.600006103515</c:v>
                </c:pt>
                <c:pt idx="221">
                  <c:v>191.600006103515</c:v>
                </c:pt>
                <c:pt idx="222">
                  <c:v>192.600006103515</c:v>
                </c:pt>
                <c:pt idx="223">
                  <c:v>192.600006103515</c:v>
                </c:pt>
                <c:pt idx="224">
                  <c:v>193.600006103515</c:v>
                </c:pt>
                <c:pt idx="225">
                  <c:v>193.600006103515</c:v>
                </c:pt>
                <c:pt idx="226">
                  <c:v>194.600006103515</c:v>
                </c:pt>
                <c:pt idx="227">
                  <c:v>195.600006103515</c:v>
                </c:pt>
                <c:pt idx="228">
                  <c:v>195.600006103515</c:v>
                </c:pt>
                <c:pt idx="229">
                  <c:v>196.600006103515</c:v>
                </c:pt>
                <c:pt idx="230">
                  <c:v>197.600006103515</c:v>
                </c:pt>
                <c:pt idx="231">
                  <c:v>197.600006103515</c:v>
                </c:pt>
                <c:pt idx="232">
                  <c:v>198.600006103515</c:v>
                </c:pt>
                <c:pt idx="233">
                  <c:v>199.600006103515</c:v>
                </c:pt>
                <c:pt idx="234">
                  <c:v>199.600006103515</c:v>
                </c:pt>
                <c:pt idx="235">
                  <c:v>200.600006103515</c:v>
                </c:pt>
                <c:pt idx="236">
                  <c:v>201.600006103515</c:v>
                </c:pt>
                <c:pt idx="237">
                  <c:v>201.600006103515</c:v>
                </c:pt>
                <c:pt idx="238">
                  <c:v>202.600006103515</c:v>
                </c:pt>
                <c:pt idx="239">
                  <c:v>203.600006103515</c:v>
                </c:pt>
                <c:pt idx="240">
                  <c:v>203.600006103515</c:v>
                </c:pt>
                <c:pt idx="241">
                  <c:v>205.600006103515</c:v>
                </c:pt>
                <c:pt idx="242">
                  <c:v>205.600006103515</c:v>
                </c:pt>
                <c:pt idx="243">
                  <c:v>205.600006103515</c:v>
                </c:pt>
                <c:pt idx="244">
                  <c:v>206.600006103515</c:v>
                </c:pt>
                <c:pt idx="245">
                  <c:v>207.600006103515</c:v>
                </c:pt>
                <c:pt idx="246">
                  <c:v>209.600006103515</c:v>
                </c:pt>
                <c:pt idx="247">
                  <c:v>210.600006103515</c:v>
                </c:pt>
                <c:pt idx="248">
                  <c:v>211.600006103515</c:v>
                </c:pt>
                <c:pt idx="249">
                  <c:v>212.600006103515</c:v>
                </c:pt>
                <c:pt idx="250">
                  <c:v>213.600006103515</c:v>
                </c:pt>
                <c:pt idx="251">
                  <c:v>213.600006103515</c:v>
                </c:pt>
                <c:pt idx="252">
                  <c:v>214.600006103515</c:v>
                </c:pt>
                <c:pt idx="253">
                  <c:v>215.600006103515</c:v>
                </c:pt>
                <c:pt idx="254">
                  <c:v>216.600006103515</c:v>
                </c:pt>
                <c:pt idx="255">
                  <c:v>217.600006103515</c:v>
                </c:pt>
                <c:pt idx="256">
                  <c:v>217.600006103515</c:v>
                </c:pt>
                <c:pt idx="257">
                  <c:v>218.600006103515</c:v>
                </c:pt>
                <c:pt idx="258">
                  <c:v>219.600006103515</c:v>
                </c:pt>
                <c:pt idx="259">
                  <c:v>219.600006103515</c:v>
                </c:pt>
                <c:pt idx="260">
                  <c:v>220.600006103515</c:v>
                </c:pt>
                <c:pt idx="261">
                  <c:v>221.600006103515</c:v>
                </c:pt>
                <c:pt idx="262">
                  <c:v>221.600006103515</c:v>
                </c:pt>
                <c:pt idx="263">
                  <c:v>221.600006103515</c:v>
                </c:pt>
                <c:pt idx="264">
                  <c:v>222.600006103515</c:v>
                </c:pt>
                <c:pt idx="265">
                  <c:v>223.600006103515</c:v>
                </c:pt>
                <c:pt idx="266">
                  <c:v>225.600006103515</c:v>
                </c:pt>
                <c:pt idx="267">
                  <c:v>225.600006103515</c:v>
                </c:pt>
                <c:pt idx="268">
                  <c:v>226.600006103515</c:v>
                </c:pt>
                <c:pt idx="269">
                  <c:v>227.600006103515</c:v>
                </c:pt>
                <c:pt idx="270">
                  <c:v>228.600006103515</c:v>
                </c:pt>
                <c:pt idx="271">
                  <c:v>229.600006103515</c:v>
                </c:pt>
                <c:pt idx="272">
                  <c:v>229.600006103515</c:v>
                </c:pt>
                <c:pt idx="273">
                  <c:v>230.600006103515</c:v>
                </c:pt>
                <c:pt idx="274">
                  <c:v>231.600006103515</c:v>
                </c:pt>
                <c:pt idx="275">
                  <c:v>232.600006103515</c:v>
                </c:pt>
                <c:pt idx="276">
                  <c:v>233.600006103515</c:v>
                </c:pt>
                <c:pt idx="277">
                  <c:v>233.600006103515</c:v>
                </c:pt>
                <c:pt idx="278">
                  <c:v>234.600006103515</c:v>
                </c:pt>
                <c:pt idx="279">
                  <c:v>236.600006103515</c:v>
                </c:pt>
                <c:pt idx="280">
                  <c:v>237.600006103515</c:v>
                </c:pt>
                <c:pt idx="281">
                  <c:v>237.600006103515</c:v>
                </c:pt>
                <c:pt idx="282">
                  <c:v>238.600006103515</c:v>
                </c:pt>
                <c:pt idx="283">
                  <c:v>239.600006103515</c:v>
                </c:pt>
                <c:pt idx="284">
                  <c:v>240.600006103515</c:v>
                </c:pt>
                <c:pt idx="285">
                  <c:v>241.600006103515</c:v>
                </c:pt>
                <c:pt idx="286">
                  <c:v>241.600006103515</c:v>
                </c:pt>
                <c:pt idx="287">
                  <c:v>242.600006103515</c:v>
                </c:pt>
                <c:pt idx="288">
                  <c:v>243.600006103515</c:v>
                </c:pt>
                <c:pt idx="289">
                  <c:v>244.600006103515</c:v>
                </c:pt>
                <c:pt idx="290">
                  <c:v>245.600006103515</c:v>
                </c:pt>
                <c:pt idx="291">
                  <c:v>246.600006103515</c:v>
                </c:pt>
                <c:pt idx="292">
                  <c:v>247.600006103515</c:v>
                </c:pt>
                <c:pt idx="293">
                  <c:v>248.600006103515</c:v>
                </c:pt>
                <c:pt idx="294">
                  <c:v>249.600006103515</c:v>
                </c:pt>
                <c:pt idx="295">
                  <c:v>249.600006103515</c:v>
                </c:pt>
                <c:pt idx="296">
                  <c:v>250.600006103515</c:v>
                </c:pt>
                <c:pt idx="297">
                  <c:v>251.600006103515</c:v>
                </c:pt>
                <c:pt idx="298">
                  <c:v>253.600006103515</c:v>
                </c:pt>
                <c:pt idx="299">
                  <c:v>254.600006103515</c:v>
                </c:pt>
                <c:pt idx="300">
                  <c:v>255.600006103515</c:v>
                </c:pt>
                <c:pt idx="301">
                  <c:v>257.600006103515</c:v>
                </c:pt>
                <c:pt idx="302">
                  <c:v>258.600006103515</c:v>
                </c:pt>
                <c:pt idx="303">
                  <c:v>259.600006103515</c:v>
                </c:pt>
                <c:pt idx="304">
                  <c:v>261.600006103515</c:v>
                </c:pt>
                <c:pt idx="305">
                  <c:v>263.600006103515</c:v>
                </c:pt>
                <c:pt idx="306">
                  <c:v>265.600006103515</c:v>
                </c:pt>
                <c:pt idx="307">
                  <c:v>267.600006103515</c:v>
                </c:pt>
                <c:pt idx="308">
                  <c:v>269.600006103515</c:v>
                </c:pt>
                <c:pt idx="309">
                  <c:v>270.600006103515</c:v>
                </c:pt>
                <c:pt idx="310">
                  <c:v>271.600006103515</c:v>
                </c:pt>
                <c:pt idx="311">
                  <c:v>273.600006103515</c:v>
                </c:pt>
                <c:pt idx="312">
                  <c:v>274.600006103515</c:v>
                </c:pt>
                <c:pt idx="313">
                  <c:v>275.600006103515</c:v>
                </c:pt>
                <c:pt idx="314">
                  <c:v>277.600006103515</c:v>
                </c:pt>
                <c:pt idx="315">
                  <c:v>278.600006103515</c:v>
                </c:pt>
                <c:pt idx="316">
                  <c:v>280.600006103515</c:v>
                </c:pt>
                <c:pt idx="317">
                  <c:v>281.600006103515</c:v>
                </c:pt>
                <c:pt idx="318">
                  <c:v>283.600006103515</c:v>
                </c:pt>
                <c:pt idx="319">
                  <c:v>284.600006103515</c:v>
                </c:pt>
                <c:pt idx="320">
                  <c:v>285.600006103515</c:v>
                </c:pt>
                <c:pt idx="321">
                  <c:v>287.600006103515</c:v>
                </c:pt>
                <c:pt idx="322">
                  <c:v>288.600006103515</c:v>
                </c:pt>
                <c:pt idx="323">
                  <c:v>289.600006103515</c:v>
                </c:pt>
                <c:pt idx="324">
                  <c:v>293.600006103515</c:v>
                </c:pt>
                <c:pt idx="325">
                  <c:v>294.600006103515</c:v>
                </c:pt>
                <c:pt idx="326">
                  <c:v>296.600006103515</c:v>
                </c:pt>
                <c:pt idx="327">
                  <c:v>298.600006103515</c:v>
                </c:pt>
                <c:pt idx="328">
                  <c:v>299.600006103515</c:v>
                </c:pt>
                <c:pt idx="329">
                  <c:v>301.600006103515</c:v>
                </c:pt>
                <c:pt idx="330">
                  <c:v>302.600006103515</c:v>
                </c:pt>
                <c:pt idx="331">
                  <c:v>303.600006103515</c:v>
                </c:pt>
                <c:pt idx="332">
                  <c:v>304.600006103515</c:v>
                </c:pt>
                <c:pt idx="333">
                  <c:v>305.600006103515</c:v>
                </c:pt>
                <c:pt idx="334">
                  <c:v>307.600006103515</c:v>
                </c:pt>
                <c:pt idx="335">
                  <c:v>308.600006103515</c:v>
                </c:pt>
                <c:pt idx="336">
                  <c:v>309.600006103515</c:v>
                </c:pt>
                <c:pt idx="337">
                  <c:v>311.600006103515</c:v>
                </c:pt>
                <c:pt idx="338">
                  <c:v>312.600006103515</c:v>
                </c:pt>
                <c:pt idx="339">
                  <c:v>313.600006103515</c:v>
                </c:pt>
                <c:pt idx="340">
                  <c:v>315.600006103515</c:v>
                </c:pt>
                <c:pt idx="341">
                  <c:v>317.600006103515</c:v>
                </c:pt>
                <c:pt idx="342">
                  <c:v>317.600006103515</c:v>
                </c:pt>
                <c:pt idx="343">
                  <c:v>319.600006103515</c:v>
                </c:pt>
                <c:pt idx="344">
                  <c:v>320.600006103515</c:v>
                </c:pt>
                <c:pt idx="345">
                  <c:v>321.600006103515</c:v>
                </c:pt>
                <c:pt idx="346">
                  <c:v>321.600006103515</c:v>
                </c:pt>
                <c:pt idx="347">
                  <c:v>322.600006103515</c:v>
                </c:pt>
                <c:pt idx="348">
                  <c:v>323.600006103515</c:v>
                </c:pt>
                <c:pt idx="349">
                  <c:v>324.600006103515</c:v>
                </c:pt>
                <c:pt idx="350">
                  <c:v>325.600006103515</c:v>
                </c:pt>
                <c:pt idx="351">
                  <c:v>325.600006103515</c:v>
                </c:pt>
                <c:pt idx="352">
                  <c:v>326.600006103515</c:v>
                </c:pt>
                <c:pt idx="353">
                  <c:v>327.600006103515</c:v>
                </c:pt>
                <c:pt idx="354">
                  <c:v>328.600006103515</c:v>
                </c:pt>
                <c:pt idx="355">
                  <c:v>329.600006103515</c:v>
                </c:pt>
                <c:pt idx="356">
                  <c:v>330.600006103515</c:v>
                </c:pt>
                <c:pt idx="357">
                  <c:v>333.600006103515</c:v>
                </c:pt>
                <c:pt idx="358">
                  <c:v>337.600006103515</c:v>
                </c:pt>
                <c:pt idx="359">
                  <c:v>341.600006103515</c:v>
                </c:pt>
                <c:pt idx="360">
                  <c:v>346.600006103515</c:v>
                </c:pt>
                <c:pt idx="361">
                  <c:v>351.600006103515</c:v>
                </c:pt>
                <c:pt idx="362">
                  <c:v>354.600006103515</c:v>
                </c:pt>
                <c:pt idx="363">
                  <c:v>357.600006103515</c:v>
                </c:pt>
                <c:pt idx="364">
                  <c:v>359.600006103515</c:v>
                </c:pt>
                <c:pt idx="365">
                  <c:v>361.600006103515</c:v>
                </c:pt>
                <c:pt idx="366">
                  <c:v>362.600006103515</c:v>
                </c:pt>
                <c:pt idx="367">
                  <c:v>364.600006103515</c:v>
                </c:pt>
                <c:pt idx="368">
                  <c:v>365.600006103515</c:v>
                </c:pt>
                <c:pt idx="369">
                  <c:v>366.600006103515</c:v>
                </c:pt>
                <c:pt idx="370">
                  <c:v>368.600006103515</c:v>
                </c:pt>
                <c:pt idx="371">
                  <c:v>369.600006103515</c:v>
                </c:pt>
                <c:pt idx="372">
                  <c:v>369.600006103515</c:v>
                </c:pt>
                <c:pt idx="373">
                  <c:v>371.600006103515</c:v>
                </c:pt>
                <c:pt idx="374">
                  <c:v>373.600006103515</c:v>
                </c:pt>
                <c:pt idx="375">
                  <c:v>373.600006103515</c:v>
                </c:pt>
                <c:pt idx="376">
                  <c:v>374.600006103515</c:v>
                </c:pt>
                <c:pt idx="377">
                  <c:v>375.600006103515</c:v>
                </c:pt>
                <c:pt idx="378">
                  <c:v>376.600006103515</c:v>
                </c:pt>
                <c:pt idx="379">
                  <c:v>377.600006103515</c:v>
                </c:pt>
                <c:pt idx="380">
                  <c:v>377.600006103515</c:v>
                </c:pt>
                <c:pt idx="381">
                  <c:v>378.600006103515</c:v>
                </c:pt>
                <c:pt idx="382">
                  <c:v>379.600006103515</c:v>
                </c:pt>
                <c:pt idx="383">
                  <c:v>380.600006103515</c:v>
                </c:pt>
                <c:pt idx="384">
                  <c:v>381.600006103515</c:v>
                </c:pt>
                <c:pt idx="385">
                  <c:v>381.600006103515</c:v>
                </c:pt>
                <c:pt idx="386">
                  <c:v>382.600006103515</c:v>
                </c:pt>
                <c:pt idx="387">
                  <c:v>383.600006103515</c:v>
                </c:pt>
                <c:pt idx="388">
                  <c:v>384.600006103515</c:v>
                </c:pt>
                <c:pt idx="389">
                  <c:v>385.600006103515</c:v>
                </c:pt>
                <c:pt idx="390">
                  <c:v>385.600006103515</c:v>
                </c:pt>
                <c:pt idx="391">
                  <c:v>386.600006103515</c:v>
                </c:pt>
                <c:pt idx="392">
                  <c:v>387.600006103515</c:v>
                </c:pt>
                <c:pt idx="393">
                  <c:v>388.600006103515</c:v>
                </c:pt>
                <c:pt idx="394">
                  <c:v>389.600006103515</c:v>
                </c:pt>
                <c:pt idx="395">
                  <c:v>389.600006103515</c:v>
                </c:pt>
                <c:pt idx="396">
                  <c:v>390.600006103515</c:v>
                </c:pt>
                <c:pt idx="397">
                  <c:v>392.600006103515</c:v>
                </c:pt>
                <c:pt idx="398">
                  <c:v>393.600006103515</c:v>
                </c:pt>
                <c:pt idx="399">
                  <c:v>393.600006103515</c:v>
                </c:pt>
                <c:pt idx="400">
                  <c:v>394.600006103515</c:v>
                </c:pt>
                <c:pt idx="401">
                  <c:v>395.600006103515</c:v>
                </c:pt>
                <c:pt idx="402">
                  <c:v>396.600006103515</c:v>
                </c:pt>
                <c:pt idx="403">
                  <c:v>397.600006103515</c:v>
                </c:pt>
                <c:pt idx="404">
                  <c:v>398.600006103515</c:v>
                </c:pt>
                <c:pt idx="405">
                  <c:v>399.600006103515</c:v>
                </c:pt>
                <c:pt idx="406">
                  <c:v>400.600006103515</c:v>
                </c:pt>
                <c:pt idx="407">
                  <c:v>401.600006103515</c:v>
                </c:pt>
                <c:pt idx="408">
                  <c:v>401.600006103515</c:v>
                </c:pt>
                <c:pt idx="409">
                  <c:v>402.600006103515</c:v>
                </c:pt>
                <c:pt idx="410">
                  <c:v>403.600006103515</c:v>
                </c:pt>
                <c:pt idx="411">
                  <c:v>404.600006103515</c:v>
                </c:pt>
                <c:pt idx="412">
                  <c:v>405.600006103515</c:v>
                </c:pt>
                <c:pt idx="413">
                  <c:v>405.600006103515</c:v>
                </c:pt>
                <c:pt idx="414">
                  <c:v>406.600006103515</c:v>
                </c:pt>
                <c:pt idx="415">
                  <c:v>407.600006103515</c:v>
                </c:pt>
                <c:pt idx="416">
                  <c:v>408.600006103515</c:v>
                </c:pt>
                <c:pt idx="417">
                  <c:v>409.600006103515</c:v>
                </c:pt>
                <c:pt idx="418">
                  <c:v>409.600006103515</c:v>
                </c:pt>
                <c:pt idx="419">
                  <c:v>410.600006103515</c:v>
                </c:pt>
                <c:pt idx="420">
                  <c:v>411.600006103515</c:v>
                </c:pt>
                <c:pt idx="421">
                  <c:v>412.600006103515</c:v>
                </c:pt>
                <c:pt idx="422">
                  <c:v>413.600006103515</c:v>
                </c:pt>
                <c:pt idx="423">
                  <c:v>414.600006103515</c:v>
                </c:pt>
                <c:pt idx="424">
                  <c:v>415.600006103515</c:v>
                </c:pt>
                <c:pt idx="425">
                  <c:v>417.600006103515</c:v>
                </c:pt>
                <c:pt idx="426">
                  <c:v>418.600006103515</c:v>
                </c:pt>
                <c:pt idx="427">
                  <c:v>419.600006103515</c:v>
                </c:pt>
                <c:pt idx="428">
                  <c:v>421.600006103515</c:v>
                </c:pt>
                <c:pt idx="429">
                  <c:v>422.600006103515</c:v>
                </c:pt>
                <c:pt idx="430">
                  <c:v>424.600006103515</c:v>
                </c:pt>
                <c:pt idx="431">
                  <c:v>426.600006103515</c:v>
                </c:pt>
                <c:pt idx="432">
                  <c:v>427.600006103515</c:v>
                </c:pt>
                <c:pt idx="433">
                  <c:v>428.600006103515</c:v>
                </c:pt>
                <c:pt idx="434">
                  <c:v>429.600006103515</c:v>
                </c:pt>
                <c:pt idx="435">
                  <c:v>430.600006103515</c:v>
                </c:pt>
                <c:pt idx="436">
                  <c:v>432.600006103515</c:v>
                </c:pt>
                <c:pt idx="437">
                  <c:v>433.600006103515</c:v>
                </c:pt>
                <c:pt idx="438">
                  <c:v>433.600006103515</c:v>
                </c:pt>
                <c:pt idx="439">
                  <c:v>436.60000228881802</c:v>
                </c:pt>
                <c:pt idx="440">
                  <c:v>437.60000228881802</c:v>
                </c:pt>
                <c:pt idx="441">
                  <c:v>437.60000228881802</c:v>
                </c:pt>
                <c:pt idx="442">
                  <c:v>439.60000228881802</c:v>
                </c:pt>
                <c:pt idx="443">
                  <c:v>440.60000228881802</c:v>
                </c:pt>
                <c:pt idx="444">
                  <c:v>441.60000228881802</c:v>
                </c:pt>
                <c:pt idx="445">
                  <c:v>442.60000228881802</c:v>
                </c:pt>
                <c:pt idx="446">
                  <c:v>444.60000228881802</c:v>
                </c:pt>
                <c:pt idx="447">
                  <c:v>445.60000228881802</c:v>
                </c:pt>
                <c:pt idx="448">
                  <c:v>445.60000228881802</c:v>
                </c:pt>
                <c:pt idx="449">
                  <c:v>446.60000228881802</c:v>
                </c:pt>
                <c:pt idx="450">
                  <c:v>448.60000228881802</c:v>
                </c:pt>
                <c:pt idx="451">
                  <c:v>449.60000228881802</c:v>
                </c:pt>
                <c:pt idx="452">
                  <c:v>450.60000228881802</c:v>
                </c:pt>
                <c:pt idx="453">
                  <c:v>451.60000228881802</c:v>
                </c:pt>
                <c:pt idx="454">
                  <c:v>452.60000228881802</c:v>
                </c:pt>
                <c:pt idx="455">
                  <c:v>453.60000228881802</c:v>
                </c:pt>
                <c:pt idx="456">
                  <c:v>453.60000228881802</c:v>
                </c:pt>
                <c:pt idx="457">
                  <c:v>455.60000228881802</c:v>
                </c:pt>
                <c:pt idx="458">
                  <c:v>456.60000228881802</c:v>
                </c:pt>
                <c:pt idx="459">
                  <c:v>457.60000228881802</c:v>
                </c:pt>
                <c:pt idx="460">
                  <c:v>457.60000228881802</c:v>
                </c:pt>
                <c:pt idx="461">
                  <c:v>458.60000228881802</c:v>
                </c:pt>
                <c:pt idx="462">
                  <c:v>459.60000228881802</c:v>
                </c:pt>
                <c:pt idx="463">
                  <c:v>460.60000228881802</c:v>
                </c:pt>
                <c:pt idx="464">
                  <c:v>461.60000228881802</c:v>
                </c:pt>
                <c:pt idx="465">
                  <c:v>461.60000228881802</c:v>
                </c:pt>
                <c:pt idx="466">
                  <c:v>462.60000228881802</c:v>
                </c:pt>
                <c:pt idx="467">
                  <c:v>464.60000228881802</c:v>
                </c:pt>
                <c:pt idx="468">
                  <c:v>465.60000228881802</c:v>
                </c:pt>
                <c:pt idx="469">
                  <c:v>465.60000228881802</c:v>
                </c:pt>
                <c:pt idx="470">
                  <c:v>466.60000228881802</c:v>
                </c:pt>
                <c:pt idx="471">
                  <c:v>467.60000228881802</c:v>
                </c:pt>
                <c:pt idx="472">
                  <c:v>469.60000228881802</c:v>
                </c:pt>
                <c:pt idx="473">
                  <c:v>469.60000228881802</c:v>
                </c:pt>
                <c:pt idx="474">
                  <c:v>470.60000228881802</c:v>
                </c:pt>
                <c:pt idx="475">
                  <c:v>471.60000228881802</c:v>
                </c:pt>
                <c:pt idx="476">
                  <c:v>472.60000228881802</c:v>
                </c:pt>
                <c:pt idx="477">
                  <c:v>473.60000228881802</c:v>
                </c:pt>
                <c:pt idx="478">
                  <c:v>473.60000228881802</c:v>
                </c:pt>
                <c:pt idx="479">
                  <c:v>474.60000228881802</c:v>
                </c:pt>
                <c:pt idx="480">
                  <c:v>475.60000228881802</c:v>
                </c:pt>
                <c:pt idx="481">
                  <c:v>476.60000228881802</c:v>
                </c:pt>
                <c:pt idx="482">
                  <c:v>477.60000228881802</c:v>
                </c:pt>
                <c:pt idx="483">
                  <c:v>478.60000228881802</c:v>
                </c:pt>
                <c:pt idx="484">
                  <c:v>479.60000228881802</c:v>
                </c:pt>
                <c:pt idx="485">
                  <c:v>480.60000228881802</c:v>
                </c:pt>
                <c:pt idx="486">
                  <c:v>481.60000228881802</c:v>
                </c:pt>
                <c:pt idx="487">
                  <c:v>481.60000228881802</c:v>
                </c:pt>
                <c:pt idx="488">
                  <c:v>482.60000228881802</c:v>
                </c:pt>
              </c:numCache>
            </c:numRef>
          </c:yVal>
          <c:smooth val="1"/>
          <c:extLst>
            <c:ext xmlns:c16="http://schemas.microsoft.com/office/drawing/2014/chart" uri="{C3380CC4-5D6E-409C-BE32-E72D297353CC}">
              <c16:uniqueId val="{00000001-3AF4-4372-80E4-AE2C39BB8583}"/>
            </c:ext>
          </c:extLst>
        </c:ser>
        <c:ser>
          <c:idx val="2"/>
          <c:order val="2"/>
          <c:tx>
            <c:v>Percobaan 3</c:v>
          </c:tx>
          <c:spPr>
            <a:ln w="31750"/>
          </c:spPr>
          <c:marker>
            <c:symbol val="none"/>
          </c:marker>
          <c:xVal>
            <c:numRef>
              <c:f>'40'!$Z$4:$Z$800</c:f>
              <c:numCache>
                <c:formatCode>General</c:formatCode>
                <c:ptCount val="797"/>
                <c:pt idx="0">
                  <c:v>254</c:v>
                </c:pt>
                <c:pt idx="1">
                  <c:v>254</c:v>
                </c:pt>
                <c:pt idx="2">
                  <c:v>254</c:v>
                </c:pt>
                <c:pt idx="3">
                  <c:v>254</c:v>
                </c:pt>
                <c:pt idx="4">
                  <c:v>254</c:v>
                </c:pt>
                <c:pt idx="5">
                  <c:v>254</c:v>
                </c:pt>
                <c:pt idx="6">
                  <c:v>254</c:v>
                </c:pt>
                <c:pt idx="7">
                  <c:v>254</c:v>
                </c:pt>
                <c:pt idx="8">
                  <c:v>254</c:v>
                </c:pt>
                <c:pt idx="9">
                  <c:v>255</c:v>
                </c:pt>
                <c:pt idx="10">
                  <c:v>256</c:v>
                </c:pt>
                <c:pt idx="11">
                  <c:v>256</c:v>
                </c:pt>
                <c:pt idx="12">
                  <c:v>257</c:v>
                </c:pt>
                <c:pt idx="13">
                  <c:v>257</c:v>
                </c:pt>
                <c:pt idx="14">
                  <c:v>257</c:v>
                </c:pt>
                <c:pt idx="15">
                  <c:v>257</c:v>
                </c:pt>
                <c:pt idx="16">
                  <c:v>257</c:v>
                </c:pt>
                <c:pt idx="17">
                  <c:v>258</c:v>
                </c:pt>
                <c:pt idx="18">
                  <c:v>258</c:v>
                </c:pt>
                <c:pt idx="19">
                  <c:v>258</c:v>
                </c:pt>
                <c:pt idx="20">
                  <c:v>258</c:v>
                </c:pt>
                <c:pt idx="21">
                  <c:v>259</c:v>
                </c:pt>
                <c:pt idx="22">
                  <c:v>259</c:v>
                </c:pt>
                <c:pt idx="23">
                  <c:v>259</c:v>
                </c:pt>
                <c:pt idx="24">
                  <c:v>259</c:v>
                </c:pt>
                <c:pt idx="25">
                  <c:v>259</c:v>
                </c:pt>
                <c:pt idx="26">
                  <c:v>260</c:v>
                </c:pt>
                <c:pt idx="27">
                  <c:v>260</c:v>
                </c:pt>
                <c:pt idx="28">
                  <c:v>260</c:v>
                </c:pt>
                <c:pt idx="29">
                  <c:v>260</c:v>
                </c:pt>
                <c:pt idx="30">
                  <c:v>260</c:v>
                </c:pt>
                <c:pt idx="31">
                  <c:v>260</c:v>
                </c:pt>
                <c:pt idx="32">
                  <c:v>260</c:v>
                </c:pt>
                <c:pt idx="33">
                  <c:v>260</c:v>
                </c:pt>
                <c:pt idx="34">
                  <c:v>260</c:v>
                </c:pt>
                <c:pt idx="35">
                  <c:v>260</c:v>
                </c:pt>
                <c:pt idx="36">
                  <c:v>260</c:v>
                </c:pt>
                <c:pt idx="37">
                  <c:v>260</c:v>
                </c:pt>
                <c:pt idx="38">
                  <c:v>260</c:v>
                </c:pt>
                <c:pt idx="39">
                  <c:v>260</c:v>
                </c:pt>
                <c:pt idx="40">
                  <c:v>260</c:v>
                </c:pt>
                <c:pt idx="41">
                  <c:v>260</c:v>
                </c:pt>
                <c:pt idx="42">
                  <c:v>260</c:v>
                </c:pt>
                <c:pt idx="43">
                  <c:v>260</c:v>
                </c:pt>
                <c:pt idx="44">
                  <c:v>260</c:v>
                </c:pt>
                <c:pt idx="45">
                  <c:v>260</c:v>
                </c:pt>
                <c:pt idx="46">
                  <c:v>260</c:v>
                </c:pt>
                <c:pt idx="47">
                  <c:v>260</c:v>
                </c:pt>
                <c:pt idx="48">
                  <c:v>260</c:v>
                </c:pt>
                <c:pt idx="49">
                  <c:v>260</c:v>
                </c:pt>
                <c:pt idx="50">
                  <c:v>260</c:v>
                </c:pt>
                <c:pt idx="51">
                  <c:v>260</c:v>
                </c:pt>
                <c:pt idx="52">
                  <c:v>260</c:v>
                </c:pt>
                <c:pt idx="53">
                  <c:v>260</c:v>
                </c:pt>
                <c:pt idx="54">
                  <c:v>260</c:v>
                </c:pt>
                <c:pt idx="55">
                  <c:v>260</c:v>
                </c:pt>
                <c:pt idx="56">
                  <c:v>260</c:v>
                </c:pt>
                <c:pt idx="57">
                  <c:v>260</c:v>
                </c:pt>
                <c:pt idx="58">
                  <c:v>260</c:v>
                </c:pt>
                <c:pt idx="59">
                  <c:v>260</c:v>
                </c:pt>
                <c:pt idx="60">
                  <c:v>260</c:v>
                </c:pt>
                <c:pt idx="61">
                  <c:v>260</c:v>
                </c:pt>
                <c:pt idx="62">
                  <c:v>260</c:v>
                </c:pt>
                <c:pt idx="63">
                  <c:v>260</c:v>
                </c:pt>
                <c:pt idx="64">
                  <c:v>260</c:v>
                </c:pt>
                <c:pt idx="65">
                  <c:v>260</c:v>
                </c:pt>
                <c:pt idx="66">
                  <c:v>260</c:v>
                </c:pt>
                <c:pt idx="67">
                  <c:v>260</c:v>
                </c:pt>
                <c:pt idx="68">
                  <c:v>260</c:v>
                </c:pt>
                <c:pt idx="69">
                  <c:v>260</c:v>
                </c:pt>
                <c:pt idx="70">
                  <c:v>260</c:v>
                </c:pt>
                <c:pt idx="71">
                  <c:v>260</c:v>
                </c:pt>
                <c:pt idx="72">
                  <c:v>260</c:v>
                </c:pt>
                <c:pt idx="73">
                  <c:v>260</c:v>
                </c:pt>
                <c:pt idx="74">
                  <c:v>260</c:v>
                </c:pt>
                <c:pt idx="75">
                  <c:v>260</c:v>
                </c:pt>
                <c:pt idx="76">
                  <c:v>260</c:v>
                </c:pt>
                <c:pt idx="77">
                  <c:v>261</c:v>
                </c:pt>
                <c:pt idx="78">
                  <c:v>261</c:v>
                </c:pt>
                <c:pt idx="79">
                  <c:v>261</c:v>
                </c:pt>
                <c:pt idx="80">
                  <c:v>261</c:v>
                </c:pt>
                <c:pt idx="81">
                  <c:v>261</c:v>
                </c:pt>
                <c:pt idx="82">
                  <c:v>261</c:v>
                </c:pt>
                <c:pt idx="83">
                  <c:v>261</c:v>
                </c:pt>
                <c:pt idx="84">
                  <c:v>261</c:v>
                </c:pt>
                <c:pt idx="85">
                  <c:v>261</c:v>
                </c:pt>
                <c:pt idx="86">
                  <c:v>261</c:v>
                </c:pt>
                <c:pt idx="87">
                  <c:v>261</c:v>
                </c:pt>
                <c:pt idx="88">
                  <c:v>261</c:v>
                </c:pt>
                <c:pt idx="89">
                  <c:v>260</c:v>
                </c:pt>
                <c:pt idx="90">
                  <c:v>260</c:v>
                </c:pt>
                <c:pt idx="91">
                  <c:v>259</c:v>
                </c:pt>
                <c:pt idx="92">
                  <c:v>259</c:v>
                </c:pt>
                <c:pt idx="93">
                  <c:v>258</c:v>
                </c:pt>
                <c:pt idx="94">
                  <c:v>257</c:v>
                </c:pt>
                <c:pt idx="95">
                  <c:v>257</c:v>
                </c:pt>
                <c:pt idx="96">
                  <c:v>256</c:v>
                </c:pt>
                <c:pt idx="97">
                  <c:v>256</c:v>
                </c:pt>
                <c:pt idx="98">
                  <c:v>255</c:v>
                </c:pt>
                <c:pt idx="99">
                  <c:v>254</c:v>
                </c:pt>
                <c:pt idx="100">
                  <c:v>253</c:v>
                </c:pt>
                <c:pt idx="101">
                  <c:v>253</c:v>
                </c:pt>
                <c:pt idx="102">
                  <c:v>253</c:v>
                </c:pt>
                <c:pt idx="103">
                  <c:v>252</c:v>
                </c:pt>
                <c:pt idx="104">
                  <c:v>251</c:v>
                </c:pt>
                <c:pt idx="105">
                  <c:v>251</c:v>
                </c:pt>
                <c:pt idx="106">
                  <c:v>250</c:v>
                </c:pt>
                <c:pt idx="107">
                  <c:v>249</c:v>
                </c:pt>
                <c:pt idx="108">
                  <c:v>249</c:v>
                </c:pt>
                <c:pt idx="109">
                  <c:v>249</c:v>
                </c:pt>
                <c:pt idx="110">
                  <c:v>249</c:v>
                </c:pt>
                <c:pt idx="111">
                  <c:v>248</c:v>
                </c:pt>
                <c:pt idx="112">
                  <c:v>248</c:v>
                </c:pt>
                <c:pt idx="113">
                  <c:v>247</c:v>
                </c:pt>
                <c:pt idx="114">
                  <c:v>247</c:v>
                </c:pt>
                <c:pt idx="115">
                  <c:v>246</c:v>
                </c:pt>
                <c:pt idx="116">
                  <c:v>246</c:v>
                </c:pt>
                <c:pt idx="117">
                  <c:v>245</c:v>
                </c:pt>
                <c:pt idx="118">
                  <c:v>245</c:v>
                </c:pt>
                <c:pt idx="119">
                  <c:v>245</c:v>
                </c:pt>
                <c:pt idx="120">
                  <c:v>244</c:v>
                </c:pt>
                <c:pt idx="121">
                  <c:v>243</c:v>
                </c:pt>
                <c:pt idx="122">
                  <c:v>242</c:v>
                </c:pt>
                <c:pt idx="123">
                  <c:v>242</c:v>
                </c:pt>
                <c:pt idx="124">
                  <c:v>241</c:v>
                </c:pt>
                <c:pt idx="125">
                  <c:v>241</c:v>
                </c:pt>
                <c:pt idx="126">
                  <c:v>240</c:v>
                </c:pt>
                <c:pt idx="127">
                  <c:v>239</c:v>
                </c:pt>
                <c:pt idx="128">
                  <c:v>238</c:v>
                </c:pt>
                <c:pt idx="129">
                  <c:v>237</c:v>
                </c:pt>
                <c:pt idx="130">
                  <c:v>236</c:v>
                </c:pt>
                <c:pt idx="131">
                  <c:v>236</c:v>
                </c:pt>
                <c:pt idx="132">
                  <c:v>235</c:v>
                </c:pt>
                <c:pt idx="133">
                  <c:v>234</c:v>
                </c:pt>
                <c:pt idx="134">
                  <c:v>233</c:v>
                </c:pt>
                <c:pt idx="135">
                  <c:v>232</c:v>
                </c:pt>
                <c:pt idx="136">
                  <c:v>231</c:v>
                </c:pt>
                <c:pt idx="137">
                  <c:v>229</c:v>
                </c:pt>
                <c:pt idx="138">
                  <c:v>229</c:v>
                </c:pt>
                <c:pt idx="139">
                  <c:v>229</c:v>
                </c:pt>
                <c:pt idx="140">
                  <c:v>228</c:v>
                </c:pt>
                <c:pt idx="141">
                  <c:v>226</c:v>
                </c:pt>
                <c:pt idx="142">
                  <c:v>226</c:v>
                </c:pt>
                <c:pt idx="143">
                  <c:v>225</c:v>
                </c:pt>
                <c:pt idx="144">
                  <c:v>224</c:v>
                </c:pt>
                <c:pt idx="145">
                  <c:v>224</c:v>
                </c:pt>
                <c:pt idx="146">
                  <c:v>223</c:v>
                </c:pt>
                <c:pt idx="147">
                  <c:v>222</c:v>
                </c:pt>
                <c:pt idx="148">
                  <c:v>221</c:v>
                </c:pt>
                <c:pt idx="149">
                  <c:v>221</c:v>
                </c:pt>
                <c:pt idx="150">
                  <c:v>221</c:v>
                </c:pt>
                <c:pt idx="151">
                  <c:v>220</c:v>
                </c:pt>
                <c:pt idx="152">
                  <c:v>220</c:v>
                </c:pt>
                <c:pt idx="153">
                  <c:v>218</c:v>
                </c:pt>
                <c:pt idx="154">
                  <c:v>217</c:v>
                </c:pt>
                <c:pt idx="155">
                  <c:v>217</c:v>
                </c:pt>
                <c:pt idx="156">
                  <c:v>216</c:v>
                </c:pt>
                <c:pt idx="157">
                  <c:v>216</c:v>
                </c:pt>
                <c:pt idx="158">
                  <c:v>215</c:v>
                </c:pt>
                <c:pt idx="159">
                  <c:v>214</c:v>
                </c:pt>
                <c:pt idx="160">
                  <c:v>213</c:v>
                </c:pt>
                <c:pt idx="161">
                  <c:v>213</c:v>
                </c:pt>
                <c:pt idx="162">
                  <c:v>213</c:v>
                </c:pt>
                <c:pt idx="163">
                  <c:v>213</c:v>
                </c:pt>
                <c:pt idx="164">
                  <c:v>213</c:v>
                </c:pt>
                <c:pt idx="165">
                  <c:v>212</c:v>
                </c:pt>
                <c:pt idx="166">
                  <c:v>212</c:v>
                </c:pt>
                <c:pt idx="167">
                  <c:v>212</c:v>
                </c:pt>
                <c:pt idx="168">
                  <c:v>211</c:v>
                </c:pt>
                <c:pt idx="169">
                  <c:v>211</c:v>
                </c:pt>
                <c:pt idx="170">
                  <c:v>211</c:v>
                </c:pt>
                <c:pt idx="171">
                  <c:v>210</c:v>
                </c:pt>
                <c:pt idx="172">
                  <c:v>210</c:v>
                </c:pt>
                <c:pt idx="173">
                  <c:v>209</c:v>
                </c:pt>
                <c:pt idx="174">
                  <c:v>209</c:v>
                </c:pt>
                <c:pt idx="175">
                  <c:v>209</c:v>
                </c:pt>
                <c:pt idx="176">
                  <c:v>209</c:v>
                </c:pt>
                <c:pt idx="177">
                  <c:v>208</c:v>
                </c:pt>
                <c:pt idx="178">
                  <c:v>208</c:v>
                </c:pt>
                <c:pt idx="179">
                  <c:v>208</c:v>
                </c:pt>
                <c:pt idx="180">
                  <c:v>207</c:v>
                </c:pt>
                <c:pt idx="181">
                  <c:v>206</c:v>
                </c:pt>
                <c:pt idx="182">
                  <c:v>205</c:v>
                </c:pt>
                <c:pt idx="183">
                  <c:v>205</c:v>
                </c:pt>
                <c:pt idx="184">
                  <c:v>205</c:v>
                </c:pt>
                <c:pt idx="185">
                  <c:v>204</c:v>
                </c:pt>
                <c:pt idx="186">
                  <c:v>203</c:v>
                </c:pt>
                <c:pt idx="187">
                  <c:v>202</c:v>
                </c:pt>
                <c:pt idx="188">
                  <c:v>201</c:v>
                </c:pt>
                <c:pt idx="189">
                  <c:v>201</c:v>
                </c:pt>
                <c:pt idx="190">
                  <c:v>200</c:v>
                </c:pt>
                <c:pt idx="191">
                  <c:v>199</c:v>
                </c:pt>
                <c:pt idx="192">
                  <c:v>198</c:v>
                </c:pt>
                <c:pt idx="193">
                  <c:v>197</c:v>
                </c:pt>
                <c:pt idx="194">
                  <c:v>196</c:v>
                </c:pt>
                <c:pt idx="195">
                  <c:v>195</c:v>
                </c:pt>
                <c:pt idx="196">
                  <c:v>194</c:v>
                </c:pt>
                <c:pt idx="197">
                  <c:v>193</c:v>
                </c:pt>
                <c:pt idx="198">
                  <c:v>192</c:v>
                </c:pt>
                <c:pt idx="199">
                  <c:v>191</c:v>
                </c:pt>
                <c:pt idx="200">
                  <c:v>189</c:v>
                </c:pt>
                <c:pt idx="201">
                  <c:v>189</c:v>
                </c:pt>
                <c:pt idx="202">
                  <c:v>188</c:v>
                </c:pt>
                <c:pt idx="203">
                  <c:v>188</c:v>
                </c:pt>
                <c:pt idx="204">
                  <c:v>188</c:v>
                </c:pt>
                <c:pt idx="205">
                  <c:v>187</c:v>
                </c:pt>
                <c:pt idx="206">
                  <c:v>186</c:v>
                </c:pt>
                <c:pt idx="207">
                  <c:v>186</c:v>
                </c:pt>
                <c:pt idx="208">
                  <c:v>186</c:v>
                </c:pt>
                <c:pt idx="209">
                  <c:v>185</c:v>
                </c:pt>
                <c:pt idx="210">
                  <c:v>185</c:v>
                </c:pt>
                <c:pt idx="211">
                  <c:v>185</c:v>
                </c:pt>
                <c:pt idx="212">
                  <c:v>185</c:v>
                </c:pt>
                <c:pt idx="213">
                  <c:v>185</c:v>
                </c:pt>
                <c:pt idx="214">
                  <c:v>185</c:v>
                </c:pt>
                <c:pt idx="215">
                  <c:v>184</c:v>
                </c:pt>
                <c:pt idx="216">
                  <c:v>183</c:v>
                </c:pt>
                <c:pt idx="217">
                  <c:v>183</c:v>
                </c:pt>
                <c:pt idx="218">
                  <c:v>183</c:v>
                </c:pt>
                <c:pt idx="219">
                  <c:v>182</c:v>
                </c:pt>
                <c:pt idx="220">
                  <c:v>182</c:v>
                </c:pt>
                <c:pt idx="221">
                  <c:v>182</c:v>
                </c:pt>
                <c:pt idx="222">
                  <c:v>181</c:v>
                </c:pt>
                <c:pt idx="223">
                  <c:v>181</c:v>
                </c:pt>
                <c:pt idx="224">
                  <c:v>181</c:v>
                </c:pt>
                <c:pt idx="225">
                  <c:v>181</c:v>
                </c:pt>
                <c:pt idx="226">
                  <c:v>181</c:v>
                </c:pt>
                <c:pt idx="227">
                  <c:v>181</c:v>
                </c:pt>
                <c:pt idx="228">
                  <c:v>181</c:v>
                </c:pt>
                <c:pt idx="229">
                  <c:v>181</c:v>
                </c:pt>
                <c:pt idx="230">
                  <c:v>181</c:v>
                </c:pt>
                <c:pt idx="231">
                  <c:v>181</c:v>
                </c:pt>
                <c:pt idx="232">
                  <c:v>181</c:v>
                </c:pt>
                <c:pt idx="233">
                  <c:v>181</c:v>
                </c:pt>
                <c:pt idx="234">
                  <c:v>181</c:v>
                </c:pt>
                <c:pt idx="235">
                  <c:v>181</c:v>
                </c:pt>
                <c:pt idx="236">
                  <c:v>181</c:v>
                </c:pt>
                <c:pt idx="237">
                  <c:v>181</c:v>
                </c:pt>
                <c:pt idx="238">
                  <c:v>181</c:v>
                </c:pt>
                <c:pt idx="239">
                  <c:v>181</c:v>
                </c:pt>
                <c:pt idx="240">
                  <c:v>181</c:v>
                </c:pt>
                <c:pt idx="241">
                  <c:v>181</c:v>
                </c:pt>
                <c:pt idx="242">
                  <c:v>181</c:v>
                </c:pt>
                <c:pt idx="243">
                  <c:v>181</c:v>
                </c:pt>
                <c:pt idx="244">
                  <c:v>181</c:v>
                </c:pt>
                <c:pt idx="245">
                  <c:v>181</c:v>
                </c:pt>
                <c:pt idx="246">
                  <c:v>181</c:v>
                </c:pt>
                <c:pt idx="247">
                  <c:v>181</c:v>
                </c:pt>
                <c:pt idx="248">
                  <c:v>181</c:v>
                </c:pt>
                <c:pt idx="249">
                  <c:v>181</c:v>
                </c:pt>
                <c:pt idx="250">
                  <c:v>182</c:v>
                </c:pt>
                <c:pt idx="251">
                  <c:v>182</c:v>
                </c:pt>
                <c:pt idx="252">
                  <c:v>183</c:v>
                </c:pt>
                <c:pt idx="253">
                  <c:v>183</c:v>
                </c:pt>
                <c:pt idx="254">
                  <c:v>183</c:v>
                </c:pt>
                <c:pt idx="255">
                  <c:v>183</c:v>
                </c:pt>
                <c:pt idx="256">
                  <c:v>184</c:v>
                </c:pt>
                <c:pt idx="257">
                  <c:v>184</c:v>
                </c:pt>
                <c:pt idx="258">
                  <c:v>184</c:v>
                </c:pt>
                <c:pt idx="259">
                  <c:v>184</c:v>
                </c:pt>
                <c:pt idx="260">
                  <c:v>184</c:v>
                </c:pt>
                <c:pt idx="261">
                  <c:v>184</c:v>
                </c:pt>
                <c:pt idx="262">
                  <c:v>184</c:v>
                </c:pt>
                <c:pt idx="263">
                  <c:v>184</c:v>
                </c:pt>
                <c:pt idx="264">
                  <c:v>184</c:v>
                </c:pt>
                <c:pt idx="265">
                  <c:v>184</c:v>
                </c:pt>
                <c:pt idx="266">
                  <c:v>184</c:v>
                </c:pt>
                <c:pt idx="267">
                  <c:v>184</c:v>
                </c:pt>
                <c:pt idx="268">
                  <c:v>184</c:v>
                </c:pt>
                <c:pt idx="269">
                  <c:v>184</c:v>
                </c:pt>
                <c:pt idx="270">
                  <c:v>184</c:v>
                </c:pt>
                <c:pt idx="271">
                  <c:v>184</c:v>
                </c:pt>
                <c:pt idx="272">
                  <c:v>184</c:v>
                </c:pt>
                <c:pt idx="273">
                  <c:v>184</c:v>
                </c:pt>
                <c:pt idx="274">
                  <c:v>184</c:v>
                </c:pt>
                <c:pt idx="275">
                  <c:v>184</c:v>
                </c:pt>
                <c:pt idx="276">
                  <c:v>184</c:v>
                </c:pt>
                <c:pt idx="277">
                  <c:v>184</c:v>
                </c:pt>
                <c:pt idx="278">
                  <c:v>184</c:v>
                </c:pt>
                <c:pt idx="279">
                  <c:v>184</c:v>
                </c:pt>
                <c:pt idx="280">
                  <c:v>184</c:v>
                </c:pt>
                <c:pt idx="281">
                  <c:v>184</c:v>
                </c:pt>
                <c:pt idx="282">
                  <c:v>184</c:v>
                </c:pt>
                <c:pt idx="283">
                  <c:v>184</c:v>
                </c:pt>
                <c:pt idx="284">
                  <c:v>184</c:v>
                </c:pt>
                <c:pt idx="285">
                  <c:v>184</c:v>
                </c:pt>
                <c:pt idx="286">
                  <c:v>184</c:v>
                </c:pt>
                <c:pt idx="287">
                  <c:v>184</c:v>
                </c:pt>
                <c:pt idx="288">
                  <c:v>184</c:v>
                </c:pt>
                <c:pt idx="289">
                  <c:v>184</c:v>
                </c:pt>
                <c:pt idx="290">
                  <c:v>184</c:v>
                </c:pt>
                <c:pt idx="291">
                  <c:v>184</c:v>
                </c:pt>
                <c:pt idx="292">
                  <c:v>184</c:v>
                </c:pt>
                <c:pt idx="293">
                  <c:v>184</c:v>
                </c:pt>
                <c:pt idx="294">
                  <c:v>184</c:v>
                </c:pt>
                <c:pt idx="295">
                  <c:v>184</c:v>
                </c:pt>
                <c:pt idx="296">
                  <c:v>184</c:v>
                </c:pt>
                <c:pt idx="297">
                  <c:v>184</c:v>
                </c:pt>
                <c:pt idx="298">
                  <c:v>184</c:v>
                </c:pt>
                <c:pt idx="299">
                  <c:v>184</c:v>
                </c:pt>
                <c:pt idx="300">
                  <c:v>184</c:v>
                </c:pt>
                <c:pt idx="301">
                  <c:v>184</c:v>
                </c:pt>
                <c:pt idx="302">
                  <c:v>184</c:v>
                </c:pt>
                <c:pt idx="303">
                  <c:v>184</c:v>
                </c:pt>
                <c:pt idx="304">
                  <c:v>184</c:v>
                </c:pt>
                <c:pt idx="305">
                  <c:v>184</c:v>
                </c:pt>
                <c:pt idx="306">
                  <c:v>184</c:v>
                </c:pt>
                <c:pt idx="307">
                  <c:v>184</c:v>
                </c:pt>
                <c:pt idx="308">
                  <c:v>185</c:v>
                </c:pt>
                <c:pt idx="309">
                  <c:v>185</c:v>
                </c:pt>
                <c:pt idx="310">
                  <c:v>185</c:v>
                </c:pt>
                <c:pt idx="311">
                  <c:v>185</c:v>
                </c:pt>
                <c:pt idx="312">
                  <c:v>185</c:v>
                </c:pt>
                <c:pt idx="313">
                  <c:v>186</c:v>
                </c:pt>
                <c:pt idx="314">
                  <c:v>186</c:v>
                </c:pt>
                <c:pt idx="315">
                  <c:v>187</c:v>
                </c:pt>
                <c:pt idx="316">
                  <c:v>187</c:v>
                </c:pt>
                <c:pt idx="317">
                  <c:v>188</c:v>
                </c:pt>
                <c:pt idx="318">
                  <c:v>188</c:v>
                </c:pt>
                <c:pt idx="319">
                  <c:v>188</c:v>
                </c:pt>
                <c:pt idx="320">
                  <c:v>189</c:v>
                </c:pt>
                <c:pt idx="321">
                  <c:v>189</c:v>
                </c:pt>
                <c:pt idx="322">
                  <c:v>189</c:v>
                </c:pt>
                <c:pt idx="323">
                  <c:v>190</c:v>
                </c:pt>
                <c:pt idx="324">
                  <c:v>191</c:v>
                </c:pt>
                <c:pt idx="325">
                  <c:v>191</c:v>
                </c:pt>
                <c:pt idx="326">
                  <c:v>192</c:v>
                </c:pt>
                <c:pt idx="327">
                  <c:v>192</c:v>
                </c:pt>
                <c:pt idx="328">
                  <c:v>193</c:v>
                </c:pt>
                <c:pt idx="329">
                  <c:v>193</c:v>
                </c:pt>
                <c:pt idx="330">
                  <c:v>193</c:v>
                </c:pt>
                <c:pt idx="331">
                  <c:v>193</c:v>
                </c:pt>
                <c:pt idx="332">
                  <c:v>193</c:v>
                </c:pt>
                <c:pt idx="333">
                  <c:v>193</c:v>
                </c:pt>
                <c:pt idx="334">
                  <c:v>193</c:v>
                </c:pt>
                <c:pt idx="335">
                  <c:v>193</c:v>
                </c:pt>
                <c:pt idx="336">
                  <c:v>193</c:v>
                </c:pt>
                <c:pt idx="337">
                  <c:v>193</c:v>
                </c:pt>
                <c:pt idx="338">
                  <c:v>193</c:v>
                </c:pt>
                <c:pt idx="339">
                  <c:v>193</c:v>
                </c:pt>
                <c:pt idx="340">
                  <c:v>193</c:v>
                </c:pt>
                <c:pt idx="341">
                  <c:v>193</c:v>
                </c:pt>
                <c:pt idx="342">
                  <c:v>193</c:v>
                </c:pt>
                <c:pt idx="343">
                  <c:v>193</c:v>
                </c:pt>
                <c:pt idx="344">
                  <c:v>193</c:v>
                </c:pt>
                <c:pt idx="345">
                  <c:v>193</c:v>
                </c:pt>
                <c:pt idx="346">
                  <c:v>193</c:v>
                </c:pt>
                <c:pt idx="347">
                  <c:v>193</c:v>
                </c:pt>
                <c:pt idx="348">
                  <c:v>193</c:v>
                </c:pt>
                <c:pt idx="349">
                  <c:v>193</c:v>
                </c:pt>
                <c:pt idx="350">
                  <c:v>193</c:v>
                </c:pt>
                <c:pt idx="351">
                  <c:v>193</c:v>
                </c:pt>
                <c:pt idx="352">
                  <c:v>193</c:v>
                </c:pt>
                <c:pt idx="353">
                  <c:v>193</c:v>
                </c:pt>
                <c:pt idx="354">
                  <c:v>193</c:v>
                </c:pt>
                <c:pt idx="355">
                  <c:v>193</c:v>
                </c:pt>
                <c:pt idx="356">
                  <c:v>193</c:v>
                </c:pt>
                <c:pt idx="357">
                  <c:v>193</c:v>
                </c:pt>
                <c:pt idx="358">
                  <c:v>193</c:v>
                </c:pt>
                <c:pt idx="359">
                  <c:v>193</c:v>
                </c:pt>
                <c:pt idx="360">
                  <c:v>193</c:v>
                </c:pt>
                <c:pt idx="361">
                  <c:v>193</c:v>
                </c:pt>
                <c:pt idx="362">
                  <c:v>193</c:v>
                </c:pt>
                <c:pt idx="363">
                  <c:v>193</c:v>
                </c:pt>
                <c:pt idx="364">
                  <c:v>193</c:v>
                </c:pt>
                <c:pt idx="365">
                  <c:v>193</c:v>
                </c:pt>
                <c:pt idx="366">
                  <c:v>193</c:v>
                </c:pt>
                <c:pt idx="367">
                  <c:v>193</c:v>
                </c:pt>
                <c:pt idx="368">
                  <c:v>193</c:v>
                </c:pt>
                <c:pt idx="369">
                  <c:v>193</c:v>
                </c:pt>
                <c:pt idx="370">
                  <c:v>193</c:v>
                </c:pt>
                <c:pt idx="371">
                  <c:v>193</c:v>
                </c:pt>
                <c:pt idx="372">
                  <c:v>192</c:v>
                </c:pt>
                <c:pt idx="373">
                  <c:v>191</c:v>
                </c:pt>
                <c:pt idx="374">
                  <c:v>191</c:v>
                </c:pt>
                <c:pt idx="375">
                  <c:v>191</c:v>
                </c:pt>
                <c:pt idx="376">
                  <c:v>191</c:v>
                </c:pt>
                <c:pt idx="377">
                  <c:v>190</c:v>
                </c:pt>
                <c:pt idx="378">
                  <c:v>189</c:v>
                </c:pt>
                <c:pt idx="379">
                  <c:v>189</c:v>
                </c:pt>
                <c:pt idx="380">
                  <c:v>188</c:v>
                </c:pt>
                <c:pt idx="381">
                  <c:v>187</c:v>
                </c:pt>
                <c:pt idx="382">
                  <c:v>187</c:v>
                </c:pt>
                <c:pt idx="383">
                  <c:v>186</c:v>
                </c:pt>
                <c:pt idx="384">
                  <c:v>186</c:v>
                </c:pt>
                <c:pt idx="385">
                  <c:v>185</c:v>
                </c:pt>
                <c:pt idx="386">
                  <c:v>185</c:v>
                </c:pt>
                <c:pt idx="387">
                  <c:v>185</c:v>
                </c:pt>
                <c:pt idx="388">
                  <c:v>185</c:v>
                </c:pt>
                <c:pt idx="389">
                  <c:v>184</c:v>
                </c:pt>
                <c:pt idx="390">
                  <c:v>184</c:v>
                </c:pt>
                <c:pt idx="391">
                  <c:v>183</c:v>
                </c:pt>
                <c:pt idx="392">
                  <c:v>183</c:v>
                </c:pt>
                <c:pt idx="393">
                  <c:v>182</c:v>
                </c:pt>
                <c:pt idx="394">
                  <c:v>182</c:v>
                </c:pt>
              </c:numCache>
            </c:numRef>
          </c:xVal>
          <c:yVal>
            <c:numRef>
              <c:f>'40'!$AA$4:$AA$800</c:f>
              <c:numCache>
                <c:formatCode>General</c:formatCode>
                <c:ptCount val="797"/>
                <c:pt idx="0">
                  <c:v>33.600006103515597</c:v>
                </c:pt>
                <c:pt idx="1">
                  <c:v>34.600006103515597</c:v>
                </c:pt>
                <c:pt idx="2">
                  <c:v>36.600006103515597</c:v>
                </c:pt>
                <c:pt idx="3">
                  <c:v>37.600006103515597</c:v>
                </c:pt>
                <c:pt idx="4">
                  <c:v>37.600006103515597</c:v>
                </c:pt>
                <c:pt idx="5">
                  <c:v>38.600006103515597</c:v>
                </c:pt>
                <c:pt idx="6">
                  <c:v>40.600006103515597</c:v>
                </c:pt>
                <c:pt idx="7">
                  <c:v>41.600006103515597</c:v>
                </c:pt>
                <c:pt idx="8">
                  <c:v>41.600006103515597</c:v>
                </c:pt>
                <c:pt idx="9">
                  <c:v>44.600006103515597</c:v>
                </c:pt>
                <c:pt idx="10">
                  <c:v>46.600006103515597</c:v>
                </c:pt>
                <c:pt idx="11">
                  <c:v>47.600006103515597</c:v>
                </c:pt>
                <c:pt idx="12">
                  <c:v>49.600006103515597</c:v>
                </c:pt>
                <c:pt idx="13">
                  <c:v>49.600006103515597</c:v>
                </c:pt>
                <c:pt idx="14">
                  <c:v>50.600006103515597</c:v>
                </c:pt>
                <c:pt idx="15">
                  <c:v>53.600006103515597</c:v>
                </c:pt>
                <c:pt idx="16">
                  <c:v>53.600006103515597</c:v>
                </c:pt>
                <c:pt idx="17">
                  <c:v>55.600006103515597</c:v>
                </c:pt>
                <c:pt idx="18">
                  <c:v>56.600006103515597</c:v>
                </c:pt>
                <c:pt idx="19">
                  <c:v>57.600006103515597</c:v>
                </c:pt>
                <c:pt idx="20">
                  <c:v>57.600006103515597</c:v>
                </c:pt>
                <c:pt idx="21">
                  <c:v>58.600006103515597</c:v>
                </c:pt>
                <c:pt idx="22">
                  <c:v>59.600006103515597</c:v>
                </c:pt>
                <c:pt idx="23">
                  <c:v>60.600006103515597</c:v>
                </c:pt>
                <c:pt idx="24">
                  <c:v>61.600006103515597</c:v>
                </c:pt>
                <c:pt idx="25">
                  <c:v>61.600006103515597</c:v>
                </c:pt>
                <c:pt idx="26">
                  <c:v>62.600006103515597</c:v>
                </c:pt>
                <c:pt idx="27">
                  <c:v>63.600006103515597</c:v>
                </c:pt>
                <c:pt idx="28">
                  <c:v>65.600006103515597</c:v>
                </c:pt>
                <c:pt idx="29">
                  <c:v>65.600006103515597</c:v>
                </c:pt>
                <c:pt idx="30">
                  <c:v>66.600006103515597</c:v>
                </c:pt>
                <c:pt idx="31">
                  <c:v>68.600006103515597</c:v>
                </c:pt>
                <c:pt idx="32">
                  <c:v>69.600006103515597</c:v>
                </c:pt>
                <c:pt idx="33">
                  <c:v>69.600006103515597</c:v>
                </c:pt>
                <c:pt idx="34">
                  <c:v>70.600006103515597</c:v>
                </c:pt>
                <c:pt idx="35">
                  <c:v>71.600006103515597</c:v>
                </c:pt>
                <c:pt idx="36">
                  <c:v>74.600006103515597</c:v>
                </c:pt>
                <c:pt idx="37">
                  <c:v>75.600006103515597</c:v>
                </c:pt>
                <c:pt idx="38">
                  <c:v>76.600006103515597</c:v>
                </c:pt>
                <c:pt idx="39">
                  <c:v>77.600006103515597</c:v>
                </c:pt>
                <c:pt idx="40">
                  <c:v>77.600006103515597</c:v>
                </c:pt>
                <c:pt idx="41">
                  <c:v>78.600006103515597</c:v>
                </c:pt>
                <c:pt idx="42">
                  <c:v>79.600006103515597</c:v>
                </c:pt>
                <c:pt idx="43">
                  <c:v>80.600006103515597</c:v>
                </c:pt>
                <c:pt idx="44">
                  <c:v>81.600006103515597</c:v>
                </c:pt>
                <c:pt idx="45">
                  <c:v>81.600006103515597</c:v>
                </c:pt>
                <c:pt idx="46">
                  <c:v>82.600006103515597</c:v>
                </c:pt>
                <c:pt idx="47">
                  <c:v>83.600006103515597</c:v>
                </c:pt>
                <c:pt idx="48">
                  <c:v>84.600006103515597</c:v>
                </c:pt>
                <c:pt idx="49">
                  <c:v>85.600006103515597</c:v>
                </c:pt>
                <c:pt idx="50">
                  <c:v>85.600006103515597</c:v>
                </c:pt>
                <c:pt idx="51">
                  <c:v>86.600006103515597</c:v>
                </c:pt>
                <c:pt idx="52">
                  <c:v>88.600006103515597</c:v>
                </c:pt>
                <c:pt idx="53">
                  <c:v>89.600006103515597</c:v>
                </c:pt>
                <c:pt idx="54">
                  <c:v>89.600006103515597</c:v>
                </c:pt>
                <c:pt idx="55">
                  <c:v>90.600006103515597</c:v>
                </c:pt>
                <c:pt idx="56">
                  <c:v>91.600006103515597</c:v>
                </c:pt>
                <c:pt idx="57">
                  <c:v>93.600006103515597</c:v>
                </c:pt>
                <c:pt idx="58">
                  <c:v>93.600006103515597</c:v>
                </c:pt>
                <c:pt idx="59">
                  <c:v>94.600006103515597</c:v>
                </c:pt>
                <c:pt idx="60">
                  <c:v>97.600006103515597</c:v>
                </c:pt>
                <c:pt idx="61">
                  <c:v>97.600006103515597</c:v>
                </c:pt>
                <c:pt idx="62">
                  <c:v>98.600006103515597</c:v>
                </c:pt>
                <c:pt idx="63">
                  <c:v>101.600006103515</c:v>
                </c:pt>
                <c:pt idx="64">
                  <c:v>101.600006103515</c:v>
                </c:pt>
                <c:pt idx="65">
                  <c:v>103.600006103515</c:v>
                </c:pt>
                <c:pt idx="66">
                  <c:v>105.600006103515</c:v>
                </c:pt>
                <c:pt idx="67">
                  <c:v>106.600006103515</c:v>
                </c:pt>
                <c:pt idx="68">
                  <c:v>108.600006103515</c:v>
                </c:pt>
                <c:pt idx="69">
                  <c:v>109.600006103515</c:v>
                </c:pt>
                <c:pt idx="70">
                  <c:v>112.600006103515</c:v>
                </c:pt>
                <c:pt idx="71">
                  <c:v>113.600006103515</c:v>
                </c:pt>
                <c:pt idx="72">
                  <c:v>114.600006103515</c:v>
                </c:pt>
                <c:pt idx="73">
                  <c:v>116.600006103515</c:v>
                </c:pt>
                <c:pt idx="74">
                  <c:v>118.600006103515</c:v>
                </c:pt>
                <c:pt idx="75">
                  <c:v>119.600006103515</c:v>
                </c:pt>
                <c:pt idx="76">
                  <c:v>121.600006103515</c:v>
                </c:pt>
                <c:pt idx="77">
                  <c:v>123.600006103515</c:v>
                </c:pt>
                <c:pt idx="78">
                  <c:v>124.600006103515</c:v>
                </c:pt>
                <c:pt idx="79">
                  <c:v>125.600006103515</c:v>
                </c:pt>
                <c:pt idx="80">
                  <c:v>127.600006103515</c:v>
                </c:pt>
                <c:pt idx="81">
                  <c:v>128.600006103515</c:v>
                </c:pt>
                <c:pt idx="82">
                  <c:v>129.600006103515</c:v>
                </c:pt>
                <c:pt idx="83">
                  <c:v>129.600006103515</c:v>
                </c:pt>
                <c:pt idx="84">
                  <c:v>131.600006103515</c:v>
                </c:pt>
                <c:pt idx="85">
                  <c:v>132.600006103515</c:v>
                </c:pt>
                <c:pt idx="86">
                  <c:v>133.600006103515</c:v>
                </c:pt>
                <c:pt idx="87">
                  <c:v>134.600006103515</c:v>
                </c:pt>
                <c:pt idx="88">
                  <c:v>135.600006103515</c:v>
                </c:pt>
                <c:pt idx="89">
                  <c:v>136.600006103515</c:v>
                </c:pt>
                <c:pt idx="90">
                  <c:v>137.600006103515</c:v>
                </c:pt>
                <c:pt idx="91">
                  <c:v>138.600006103515</c:v>
                </c:pt>
                <c:pt idx="92">
                  <c:v>140.600006103515</c:v>
                </c:pt>
                <c:pt idx="93">
                  <c:v>141.600006103515</c:v>
                </c:pt>
                <c:pt idx="94">
                  <c:v>143.600006103515</c:v>
                </c:pt>
                <c:pt idx="95">
                  <c:v>144.600006103515</c:v>
                </c:pt>
                <c:pt idx="96">
                  <c:v>145.600006103515</c:v>
                </c:pt>
                <c:pt idx="97">
                  <c:v>148.600006103515</c:v>
                </c:pt>
                <c:pt idx="98">
                  <c:v>149.600006103515</c:v>
                </c:pt>
                <c:pt idx="99">
                  <c:v>151.600006103515</c:v>
                </c:pt>
                <c:pt idx="100">
                  <c:v>153.600006103515</c:v>
                </c:pt>
                <c:pt idx="101">
                  <c:v>155.600006103515</c:v>
                </c:pt>
                <c:pt idx="102">
                  <c:v>157.600006103515</c:v>
                </c:pt>
                <c:pt idx="103">
                  <c:v>157.600006103515</c:v>
                </c:pt>
                <c:pt idx="104">
                  <c:v>159.600006103515</c:v>
                </c:pt>
                <c:pt idx="105">
                  <c:v>160.600006103515</c:v>
                </c:pt>
                <c:pt idx="106">
                  <c:v>162.600006103515</c:v>
                </c:pt>
                <c:pt idx="107">
                  <c:v>163.600006103515</c:v>
                </c:pt>
                <c:pt idx="108">
                  <c:v>165.600006103515</c:v>
                </c:pt>
                <c:pt idx="109">
                  <c:v>165.600006103515</c:v>
                </c:pt>
                <c:pt idx="110">
                  <c:v>166.600006103515</c:v>
                </c:pt>
                <c:pt idx="111">
                  <c:v>167.600006103515</c:v>
                </c:pt>
                <c:pt idx="112">
                  <c:v>168.600006103515</c:v>
                </c:pt>
                <c:pt idx="113">
                  <c:v>169.600006103515</c:v>
                </c:pt>
                <c:pt idx="114">
                  <c:v>170.600006103515</c:v>
                </c:pt>
                <c:pt idx="115">
                  <c:v>170.600006103515</c:v>
                </c:pt>
                <c:pt idx="116">
                  <c:v>171.600006103515</c:v>
                </c:pt>
                <c:pt idx="117">
                  <c:v>172.600006103515</c:v>
                </c:pt>
                <c:pt idx="118">
                  <c:v>173.600006103515</c:v>
                </c:pt>
                <c:pt idx="119">
                  <c:v>173.600006103515</c:v>
                </c:pt>
                <c:pt idx="120">
                  <c:v>175.600006103515</c:v>
                </c:pt>
                <c:pt idx="121">
                  <c:v>176.600006103515</c:v>
                </c:pt>
                <c:pt idx="122">
                  <c:v>177.600006103515</c:v>
                </c:pt>
                <c:pt idx="123">
                  <c:v>178.600006103515</c:v>
                </c:pt>
                <c:pt idx="124">
                  <c:v>179.600006103515</c:v>
                </c:pt>
                <c:pt idx="125">
                  <c:v>180.600006103515</c:v>
                </c:pt>
                <c:pt idx="126">
                  <c:v>181.600006103515</c:v>
                </c:pt>
                <c:pt idx="127">
                  <c:v>182.600006103515</c:v>
                </c:pt>
                <c:pt idx="128">
                  <c:v>183.600006103515</c:v>
                </c:pt>
                <c:pt idx="129">
                  <c:v>184.600006103515</c:v>
                </c:pt>
                <c:pt idx="130">
                  <c:v>185.600006103515</c:v>
                </c:pt>
                <c:pt idx="131">
                  <c:v>186.600006103515</c:v>
                </c:pt>
                <c:pt idx="132">
                  <c:v>188.600006103515</c:v>
                </c:pt>
                <c:pt idx="133">
                  <c:v>189.600006103515</c:v>
                </c:pt>
                <c:pt idx="134">
                  <c:v>190.600006103515</c:v>
                </c:pt>
                <c:pt idx="135">
                  <c:v>191.600006103515</c:v>
                </c:pt>
                <c:pt idx="136">
                  <c:v>193.600006103515</c:v>
                </c:pt>
                <c:pt idx="137">
                  <c:v>193.600006103515</c:v>
                </c:pt>
                <c:pt idx="138">
                  <c:v>194.600006103515</c:v>
                </c:pt>
                <c:pt idx="139">
                  <c:v>195.600006103515</c:v>
                </c:pt>
                <c:pt idx="140">
                  <c:v>197.600006103515</c:v>
                </c:pt>
                <c:pt idx="141">
                  <c:v>198.600006103515</c:v>
                </c:pt>
                <c:pt idx="142">
                  <c:v>199.600006103515</c:v>
                </c:pt>
                <c:pt idx="143">
                  <c:v>201.600006103515</c:v>
                </c:pt>
                <c:pt idx="144">
                  <c:v>201.600006103515</c:v>
                </c:pt>
                <c:pt idx="145">
                  <c:v>202.600006103515</c:v>
                </c:pt>
                <c:pt idx="146">
                  <c:v>203.600006103515</c:v>
                </c:pt>
                <c:pt idx="147">
                  <c:v>205.600006103515</c:v>
                </c:pt>
                <c:pt idx="148">
                  <c:v>205.600006103515</c:v>
                </c:pt>
                <c:pt idx="149">
                  <c:v>206.600006103515</c:v>
                </c:pt>
                <c:pt idx="150">
                  <c:v>207.600006103515</c:v>
                </c:pt>
                <c:pt idx="151">
                  <c:v>208.600006103515</c:v>
                </c:pt>
                <c:pt idx="152">
                  <c:v>209.600006103515</c:v>
                </c:pt>
                <c:pt idx="153">
                  <c:v>210.600006103515</c:v>
                </c:pt>
                <c:pt idx="154">
                  <c:v>212.600006103515</c:v>
                </c:pt>
                <c:pt idx="155">
                  <c:v>213.600006103515</c:v>
                </c:pt>
                <c:pt idx="156">
                  <c:v>214.600006103515</c:v>
                </c:pt>
                <c:pt idx="157">
                  <c:v>216.600006103515</c:v>
                </c:pt>
                <c:pt idx="158">
                  <c:v>217.600006103515</c:v>
                </c:pt>
                <c:pt idx="159">
                  <c:v>217.600006103515</c:v>
                </c:pt>
                <c:pt idx="160">
                  <c:v>218.600006103515</c:v>
                </c:pt>
                <c:pt idx="161">
                  <c:v>219.600006103515</c:v>
                </c:pt>
                <c:pt idx="162">
                  <c:v>220.600006103515</c:v>
                </c:pt>
                <c:pt idx="163">
                  <c:v>221.600006103515</c:v>
                </c:pt>
                <c:pt idx="164">
                  <c:v>221.600006103515</c:v>
                </c:pt>
                <c:pt idx="165">
                  <c:v>221.600006103515</c:v>
                </c:pt>
                <c:pt idx="166">
                  <c:v>222.600006103515</c:v>
                </c:pt>
                <c:pt idx="167">
                  <c:v>223.600006103515</c:v>
                </c:pt>
                <c:pt idx="168">
                  <c:v>223.600006103515</c:v>
                </c:pt>
                <c:pt idx="169">
                  <c:v>224.600006103515</c:v>
                </c:pt>
                <c:pt idx="170">
                  <c:v>225.600006103515</c:v>
                </c:pt>
                <c:pt idx="171">
                  <c:v>225.600006103515</c:v>
                </c:pt>
                <c:pt idx="172">
                  <c:v>225.600006103515</c:v>
                </c:pt>
                <c:pt idx="173">
                  <c:v>225.600006103515</c:v>
                </c:pt>
                <c:pt idx="174">
                  <c:v>226.600006103515</c:v>
                </c:pt>
                <c:pt idx="175">
                  <c:v>227.600006103515</c:v>
                </c:pt>
                <c:pt idx="176">
                  <c:v>227.600006103515</c:v>
                </c:pt>
                <c:pt idx="177">
                  <c:v>228.600006103515</c:v>
                </c:pt>
                <c:pt idx="178">
                  <c:v>229.600006103515</c:v>
                </c:pt>
                <c:pt idx="179">
                  <c:v>229.600006103515</c:v>
                </c:pt>
                <c:pt idx="180">
                  <c:v>229.600006103515</c:v>
                </c:pt>
                <c:pt idx="181">
                  <c:v>230.600006103515</c:v>
                </c:pt>
                <c:pt idx="182">
                  <c:v>231.600006103515</c:v>
                </c:pt>
                <c:pt idx="183">
                  <c:v>232.600006103515</c:v>
                </c:pt>
                <c:pt idx="184">
                  <c:v>233.600006103515</c:v>
                </c:pt>
                <c:pt idx="185">
                  <c:v>233.600006103515</c:v>
                </c:pt>
                <c:pt idx="186">
                  <c:v>233.600006103515</c:v>
                </c:pt>
                <c:pt idx="187">
                  <c:v>234.600006103515</c:v>
                </c:pt>
                <c:pt idx="188">
                  <c:v>235.600006103515</c:v>
                </c:pt>
                <c:pt idx="189">
                  <c:v>236.600006103515</c:v>
                </c:pt>
                <c:pt idx="190">
                  <c:v>237.600006103515</c:v>
                </c:pt>
                <c:pt idx="191">
                  <c:v>238.600006103515</c:v>
                </c:pt>
                <c:pt idx="192">
                  <c:v>239.600006103515</c:v>
                </c:pt>
                <c:pt idx="193">
                  <c:v>241.600006103515</c:v>
                </c:pt>
                <c:pt idx="194">
                  <c:v>242.600006103515</c:v>
                </c:pt>
                <c:pt idx="195">
                  <c:v>244.600006103515</c:v>
                </c:pt>
                <c:pt idx="196">
                  <c:v>245.600006103515</c:v>
                </c:pt>
                <c:pt idx="197">
                  <c:v>246.600006103515</c:v>
                </c:pt>
                <c:pt idx="198">
                  <c:v>248.600006103515</c:v>
                </c:pt>
                <c:pt idx="199">
                  <c:v>249.600006103515</c:v>
                </c:pt>
                <c:pt idx="200">
                  <c:v>250.600006103515</c:v>
                </c:pt>
                <c:pt idx="201">
                  <c:v>252.600006103515</c:v>
                </c:pt>
                <c:pt idx="202">
                  <c:v>253.600006103515</c:v>
                </c:pt>
                <c:pt idx="203">
                  <c:v>254.600006103515</c:v>
                </c:pt>
                <c:pt idx="204">
                  <c:v>255.600006103515</c:v>
                </c:pt>
                <c:pt idx="205">
                  <c:v>256.600006103515</c:v>
                </c:pt>
                <c:pt idx="206">
                  <c:v>257.600006103515</c:v>
                </c:pt>
                <c:pt idx="207">
                  <c:v>258.600006103515</c:v>
                </c:pt>
                <c:pt idx="208">
                  <c:v>259.600006103515</c:v>
                </c:pt>
                <c:pt idx="209">
                  <c:v>260.600006103515</c:v>
                </c:pt>
                <c:pt idx="210">
                  <c:v>261.600006103515</c:v>
                </c:pt>
                <c:pt idx="211">
                  <c:v>261.600006103515</c:v>
                </c:pt>
                <c:pt idx="212">
                  <c:v>262.600006103515</c:v>
                </c:pt>
                <c:pt idx="213">
                  <c:v>263.600006103515</c:v>
                </c:pt>
                <c:pt idx="214">
                  <c:v>265.600006103515</c:v>
                </c:pt>
                <c:pt idx="215">
                  <c:v>265.600006103515</c:v>
                </c:pt>
                <c:pt idx="216">
                  <c:v>266.600006103515</c:v>
                </c:pt>
                <c:pt idx="217">
                  <c:v>267.600006103515</c:v>
                </c:pt>
                <c:pt idx="218">
                  <c:v>269.600006103515</c:v>
                </c:pt>
                <c:pt idx="219">
                  <c:v>270.600006103515</c:v>
                </c:pt>
                <c:pt idx="220">
                  <c:v>272.600006103515</c:v>
                </c:pt>
                <c:pt idx="221">
                  <c:v>273.600006103515</c:v>
                </c:pt>
                <c:pt idx="222">
                  <c:v>274.600006103515</c:v>
                </c:pt>
                <c:pt idx="223">
                  <c:v>275.600006103515</c:v>
                </c:pt>
                <c:pt idx="224">
                  <c:v>277.600006103515</c:v>
                </c:pt>
                <c:pt idx="225">
                  <c:v>278.600006103515</c:v>
                </c:pt>
                <c:pt idx="226">
                  <c:v>279.600006103515</c:v>
                </c:pt>
                <c:pt idx="227">
                  <c:v>281.600006103515</c:v>
                </c:pt>
                <c:pt idx="228">
                  <c:v>281.600006103515</c:v>
                </c:pt>
                <c:pt idx="229">
                  <c:v>284.600006103515</c:v>
                </c:pt>
                <c:pt idx="230">
                  <c:v>285.600006103515</c:v>
                </c:pt>
                <c:pt idx="231">
                  <c:v>285.600006103515</c:v>
                </c:pt>
                <c:pt idx="232">
                  <c:v>288.600006103515</c:v>
                </c:pt>
                <c:pt idx="233">
                  <c:v>289.600006103515</c:v>
                </c:pt>
                <c:pt idx="234">
                  <c:v>290.600006103515</c:v>
                </c:pt>
                <c:pt idx="235">
                  <c:v>291.600006103515</c:v>
                </c:pt>
                <c:pt idx="236">
                  <c:v>292.600006103515</c:v>
                </c:pt>
                <c:pt idx="237">
                  <c:v>293.600006103515</c:v>
                </c:pt>
                <c:pt idx="238">
                  <c:v>293.600006103515</c:v>
                </c:pt>
                <c:pt idx="239">
                  <c:v>295.600006103515</c:v>
                </c:pt>
                <c:pt idx="240">
                  <c:v>297.600006103515</c:v>
                </c:pt>
                <c:pt idx="241">
                  <c:v>297.600006103515</c:v>
                </c:pt>
                <c:pt idx="242">
                  <c:v>298.600006103515</c:v>
                </c:pt>
                <c:pt idx="243">
                  <c:v>300.600006103515</c:v>
                </c:pt>
                <c:pt idx="244">
                  <c:v>301.600006103515</c:v>
                </c:pt>
                <c:pt idx="245">
                  <c:v>303.600006103515</c:v>
                </c:pt>
                <c:pt idx="246">
                  <c:v>305.600006103515</c:v>
                </c:pt>
                <c:pt idx="247">
                  <c:v>308.600006103515</c:v>
                </c:pt>
                <c:pt idx="248">
                  <c:v>311.600006103515</c:v>
                </c:pt>
                <c:pt idx="249">
                  <c:v>313.600006103515</c:v>
                </c:pt>
                <c:pt idx="250">
                  <c:v>317.600006103515</c:v>
                </c:pt>
                <c:pt idx="251">
                  <c:v>319.600006103515</c:v>
                </c:pt>
                <c:pt idx="252">
                  <c:v>322.600006103515</c:v>
                </c:pt>
                <c:pt idx="253">
                  <c:v>325.600006103515</c:v>
                </c:pt>
                <c:pt idx="254">
                  <c:v>327.600006103515</c:v>
                </c:pt>
                <c:pt idx="255">
                  <c:v>329.600006103515</c:v>
                </c:pt>
                <c:pt idx="256">
                  <c:v>330.600006103515</c:v>
                </c:pt>
                <c:pt idx="257">
                  <c:v>331.600006103515</c:v>
                </c:pt>
                <c:pt idx="258">
                  <c:v>332.600006103515</c:v>
                </c:pt>
                <c:pt idx="259">
                  <c:v>333.600006103515</c:v>
                </c:pt>
                <c:pt idx="260">
                  <c:v>333.600006103515</c:v>
                </c:pt>
                <c:pt idx="261">
                  <c:v>335.600006103515</c:v>
                </c:pt>
                <c:pt idx="262">
                  <c:v>336.600006103515</c:v>
                </c:pt>
                <c:pt idx="263">
                  <c:v>337.600006103515</c:v>
                </c:pt>
                <c:pt idx="264">
                  <c:v>337.600006103515</c:v>
                </c:pt>
                <c:pt idx="265">
                  <c:v>339.600006103515</c:v>
                </c:pt>
                <c:pt idx="266">
                  <c:v>340.600006103515</c:v>
                </c:pt>
                <c:pt idx="267">
                  <c:v>341.600006103515</c:v>
                </c:pt>
                <c:pt idx="268">
                  <c:v>343.600006103515</c:v>
                </c:pt>
                <c:pt idx="269">
                  <c:v>345.600006103515</c:v>
                </c:pt>
                <c:pt idx="270">
                  <c:v>345.600006103515</c:v>
                </c:pt>
                <c:pt idx="271">
                  <c:v>348.600006103515</c:v>
                </c:pt>
                <c:pt idx="272">
                  <c:v>349.600006103515</c:v>
                </c:pt>
                <c:pt idx="273">
                  <c:v>350.600006103515</c:v>
                </c:pt>
                <c:pt idx="274">
                  <c:v>351.600006103515</c:v>
                </c:pt>
                <c:pt idx="275">
                  <c:v>353.600006103515</c:v>
                </c:pt>
                <c:pt idx="276">
                  <c:v>355.600006103515</c:v>
                </c:pt>
                <c:pt idx="277">
                  <c:v>357.600006103515</c:v>
                </c:pt>
                <c:pt idx="278">
                  <c:v>358.600006103515</c:v>
                </c:pt>
                <c:pt idx="279">
                  <c:v>360.600006103515</c:v>
                </c:pt>
                <c:pt idx="280">
                  <c:v>361.600006103515</c:v>
                </c:pt>
                <c:pt idx="281">
                  <c:v>363.600006103515</c:v>
                </c:pt>
                <c:pt idx="282">
                  <c:v>365.600006103515</c:v>
                </c:pt>
                <c:pt idx="283">
                  <c:v>366.600006103515</c:v>
                </c:pt>
                <c:pt idx="284">
                  <c:v>367.600006103515</c:v>
                </c:pt>
                <c:pt idx="285">
                  <c:v>369.600006103515</c:v>
                </c:pt>
                <c:pt idx="286">
                  <c:v>370.600006103515</c:v>
                </c:pt>
                <c:pt idx="287">
                  <c:v>371.600006103515</c:v>
                </c:pt>
                <c:pt idx="288">
                  <c:v>373.600006103515</c:v>
                </c:pt>
                <c:pt idx="289">
                  <c:v>374.600006103515</c:v>
                </c:pt>
                <c:pt idx="290">
                  <c:v>375.600006103515</c:v>
                </c:pt>
                <c:pt idx="291">
                  <c:v>377.600006103515</c:v>
                </c:pt>
                <c:pt idx="292">
                  <c:v>378.600006103515</c:v>
                </c:pt>
                <c:pt idx="293">
                  <c:v>380.600006103515</c:v>
                </c:pt>
                <c:pt idx="294">
                  <c:v>381.600006103515</c:v>
                </c:pt>
                <c:pt idx="295">
                  <c:v>383.600006103515</c:v>
                </c:pt>
                <c:pt idx="296">
                  <c:v>384.600006103515</c:v>
                </c:pt>
                <c:pt idx="297">
                  <c:v>385.600006103515</c:v>
                </c:pt>
                <c:pt idx="298">
                  <c:v>386.600006103515</c:v>
                </c:pt>
                <c:pt idx="299">
                  <c:v>388.600006103515</c:v>
                </c:pt>
                <c:pt idx="300">
                  <c:v>389.600006103515</c:v>
                </c:pt>
                <c:pt idx="301">
                  <c:v>390.600006103515</c:v>
                </c:pt>
                <c:pt idx="302">
                  <c:v>392.600006103515</c:v>
                </c:pt>
                <c:pt idx="303">
                  <c:v>393.600006103515</c:v>
                </c:pt>
                <c:pt idx="304">
                  <c:v>394.600006103515</c:v>
                </c:pt>
                <c:pt idx="305">
                  <c:v>396.600006103515</c:v>
                </c:pt>
                <c:pt idx="306">
                  <c:v>397.600006103515</c:v>
                </c:pt>
                <c:pt idx="307">
                  <c:v>398.600006103515</c:v>
                </c:pt>
                <c:pt idx="308">
                  <c:v>400.600006103515</c:v>
                </c:pt>
                <c:pt idx="309">
                  <c:v>401.600006103515</c:v>
                </c:pt>
                <c:pt idx="310">
                  <c:v>402.600006103515</c:v>
                </c:pt>
                <c:pt idx="311">
                  <c:v>405.600006103515</c:v>
                </c:pt>
                <c:pt idx="312">
                  <c:v>407.600006103515</c:v>
                </c:pt>
                <c:pt idx="313">
                  <c:v>408.600006103515</c:v>
                </c:pt>
                <c:pt idx="314">
                  <c:v>410.600006103515</c:v>
                </c:pt>
                <c:pt idx="315">
                  <c:v>412.600006103515</c:v>
                </c:pt>
                <c:pt idx="316">
                  <c:v>413.600006103515</c:v>
                </c:pt>
                <c:pt idx="317">
                  <c:v>415.600006103515</c:v>
                </c:pt>
                <c:pt idx="318">
                  <c:v>417.600006103515</c:v>
                </c:pt>
                <c:pt idx="319">
                  <c:v>417.600006103515</c:v>
                </c:pt>
                <c:pt idx="320">
                  <c:v>420.600006103515</c:v>
                </c:pt>
                <c:pt idx="321">
                  <c:v>421.600006103515</c:v>
                </c:pt>
                <c:pt idx="322">
                  <c:v>422.600006103515</c:v>
                </c:pt>
                <c:pt idx="323">
                  <c:v>425.600006103515</c:v>
                </c:pt>
                <c:pt idx="324">
                  <c:v>425.600006103515</c:v>
                </c:pt>
                <c:pt idx="325">
                  <c:v>426.600006103515</c:v>
                </c:pt>
                <c:pt idx="326">
                  <c:v>428.600006103515</c:v>
                </c:pt>
                <c:pt idx="327">
                  <c:v>429.600006103515</c:v>
                </c:pt>
                <c:pt idx="328">
                  <c:v>430.600006103515</c:v>
                </c:pt>
                <c:pt idx="329">
                  <c:v>431.600006103515</c:v>
                </c:pt>
                <c:pt idx="330">
                  <c:v>432.600006103515</c:v>
                </c:pt>
                <c:pt idx="331">
                  <c:v>433.600006103515</c:v>
                </c:pt>
                <c:pt idx="332">
                  <c:v>433.600006103515</c:v>
                </c:pt>
                <c:pt idx="333">
                  <c:v>435.600006103515</c:v>
                </c:pt>
                <c:pt idx="334">
                  <c:v>436.60000228881802</c:v>
                </c:pt>
                <c:pt idx="335">
                  <c:v>437.60000228881802</c:v>
                </c:pt>
                <c:pt idx="336">
                  <c:v>437.60000228881802</c:v>
                </c:pt>
                <c:pt idx="337">
                  <c:v>439.60000228881802</c:v>
                </c:pt>
                <c:pt idx="338">
                  <c:v>440.60000228881802</c:v>
                </c:pt>
                <c:pt idx="339">
                  <c:v>441.60000228881802</c:v>
                </c:pt>
                <c:pt idx="340">
                  <c:v>442.60000228881802</c:v>
                </c:pt>
                <c:pt idx="341">
                  <c:v>444.60000228881802</c:v>
                </c:pt>
                <c:pt idx="342">
                  <c:v>445.60000228881802</c:v>
                </c:pt>
                <c:pt idx="343">
                  <c:v>446.60000228881802</c:v>
                </c:pt>
                <c:pt idx="344">
                  <c:v>448.60000228881802</c:v>
                </c:pt>
                <c:pt idx="345">
                  <c:v>449.60000228881802</c:v>
                </c:pt>
                <c:pt idx="346">
                  <c:v>449.60000228881802</c:v>
                </c:pt>
                <c:pt idx="347">
                  <c:v>451.60000228881802</c:v>
                </c:pt>
                <c:pt idx="348">
                  <c:v>452.60000228881802</c:v>
                </c:pt>
                <c:pt idx="349">
                  <c:v>453.60000228881802</c:v>
                </c:pt>
                <c:pt idx="350">
                  <c:v>454.60000228881802</c:v>
                </c:pt>
                <c:pt idx="351">
                  <c:v>455.60000228881802</c:v>
                </c:pt>
                <c:pt idx="352">
                  <c:v>456.60000228881802</c:v>
                </c:pt>
                <c:pt idx="353">
                  <c:v>457.60000228881802</c:v>
                </c:pt>
                <c:pt idx="354">
                  <c:v>457.60000228881802</c:v>
                </c:pt>
                <c:pt idx="355">
                  <c:v>458.60000228881802</c:v>
                </c:pt>
                <c:pt idx="356">
                  <c:v>459.60000228881802</c:v>
                </c:pt>
                <c:pt idx="357">
                  <c:v>460.60000228881802</c:v>
                </c:pt>
                <c:pt idx="358">
                  <c:v>461.60000228881802</c:v>
                </c:pt>
                <c:pt idx="359">
                  <c:v>461.60000228881802</c:v>
                </c:pt>
                <c:pt idx="360">
                  <c:v>462.60000228881802</c:v>
                </c:pt>
                <c:pt idx="361">
                  <c:v>463.60000228881802</c:v>
                </c:pt>
                <c:pt idx="362">
                  <c:v>464.60000228881802</c:v>
                </c:pt>
                <c:pt idx="363">
                  <c:v>465.60000228881802</c:v>
                </c:pt>
                <c:pt idx="364">
                  <c:v>465.60000228881802</c:v>
                </c:pt>
                <c:pt idx="365">
                  <c:v>466.60000228881802</c:v>
                </c:pt>
                <c:pt idx="366">
                  <c:v>466.60000228881802</c:v>
                </c:pt>
                <c:pt idx="367">
                  <c:v>467.60000228881802</c:v>
                </c:pt>
                <c:pt idx="368">
                  <c:v>468.60000228881802</c:v>
                </c:pt>
                <c:pt idx="369">
                  <c:v>469.60000228881802</c:v>
                </c:pt>
                <c:pt idx="370">
                  <c:v>469.60000228881802</c:v>
                </c:pt>
                <c:pt idx="371">
                  <c:v>470.60000228881802</c:v>
                </c:pt>
                <c:pt idx="372">
                  <c:v>470.60000228881802</c:v>
                </c:pt>
                <c:pt idx="373">
                  <c:v>471.60000228881802</c:v>
                </c:pt>
                <c:pt idx="374">
                  <c:v>472.60000228881802</c:v>
                </c:pt>
                <c:pt idx="375">
                  <c:v>473.60000228881802</c:v>
                </c:pt>
                <c:pt idx="376">
                  <c:v>473.60000228881802</c:v>
                </c:pt>
                <c:pt idx="377">
                  <c:v>474.60000228881802</c:v>
                </c:pt>
                <c:pt idx="378">
                  <c:v>475.60000228881802</c:v>
                </c:pt>
                <c:pt idx="379">
                  <c:v>477.60000228881802</c:v>
                </c:pt>
                <c:pt idx="380">
                  <c:v>477.60000228881802</c:v>
                </c:pt>
                <c:pt idx="381">
                  <c:v>477.60000228881802</c:v>
                </c:pt>
                <c:pt idx="382">
                  <c:v>479.60000228881802</c:v>
                </c:pt>
                <c:pt idx="383">
                  <c:v>480.60000228881802</c:v>
                </c:pt>
                <c:pt idx="384">
                  <c:v>481.60000228881802</c:v>
                </c:pt>
                <c:pt idx="385">
                  <c:v>481.60000228881802</c:v>
                </c:pt>
                <c:pt idx="386">
                  <c:v>481.60000228881802</c:v>
                </c:pt>
                <c:pt idx="387">
                  <c:v>482.60000228881802</c:v>
                </c:pt>
                <c:pt idx="388">
                  <c:v>483.60000228881802</c:v>
                </c:pt>
                <c:pt idx="389">
                  <c:v>483.60000228881802</c:v>
                </c:pt>
                <c:pt idx="390">
                  <c:v>484.60000228881802</c:v>
                </c:pt>
                <c:pt idx="391">
                  <c:v>485.60000228881802</c:v>
                </c:pt>
                <c:pt idx="392">
                  <c:v>485.60000228881802</c:v>
                </c:pt>
                <c:pt idx="393">
                  <c:v>486.60000228881802</c:v>
                </c:pt>
                <c:pt idx="394">
                  <c:v>487.60000228881802</c:v>
                </c:pt>
              </c:numCache>
            </c:numRef>
          </c:yVal>
          <c:smooth val="1"/>
          <c:extLst>
            <c:ext xmlns:c16="http://schemas.microsoft.com/office/drawing/2014/chart" uri="{C3380CC4-5D6E-409C-BE32-E72D297353CC}">
              <c16:uniqueId val="{00000002-3AF4-4372-80E4-AE2C39BB8583}"/>
            </c:ext>
          </c:extLst>
        </c:ser>
        <c:ser>
          <c:idx val="4"/>
          <c:order val="3"/>
          <c:tx>
            <c:v>Set poin</c:v>
          </c:tx>
          <c:spPr>
            <a:ln w="19050"/>
          </c:spPr>
          <c:marker>
            <c:symbol val="none"/>
          </c:marker>
          <c:xVal>
            <c:numRef>
              <c:f>'40'!$AE$4:$AE$800</c:f>
              <c:numCache>
                <c:formatCode>0.000</c:formatCode>
                <c:ptCount val="797"/>
                <c:pt idx="0">
                  <c:v>252.33333333333334</c:v>
                </c:pt>
                <c:pt idx="1">
                  <c:v>252.33333333333334</c:v>
                </c:pt>
                <c:pt idx="2">
                  <c:v>252.33333333333334</c:v>
                </c:pt>
                <c:pt idx="3">
                  <c:v>252.33333333333334</c:v>
                </c:pt>
                <c:pt idx="4">
                  <c:v>252.33333333333334</c:v>
                </c:pt>
                <c:pt idx="5">
                  <c:v>252.33333333333334</c:v>
                </c:pt>
                <c:pt idx="6">
                  <c:v>252.33333333333334</c:v>
                </c:pt>
                <c:pt idx="7">
                  <c:v>252.33333333333334</c:v>
                </c:pt>
                <c:pt idx="8">
                  <c:v>252.33333333333334</c:v>
                </c:pt>
                <c:pt idx="9">
                  <c:v>252.33333333333334</c:v>
                </c:pt>
                <c:pt idx="10">
                  <c:v>252.33333333333334</c:v>
                </c:pt>
                <c:pt idx="11">
                  <c:v>252.33333333333334</c:v>
                </c:pt>
                <c:pt idx="12">
                  <c:v>252.33333333333334</c:v>
                </c:pt>
                <c:pt idx="13">
                  <c:v>252.33333333333334</c:v>
                </c:pt>
                <c:pt idx="14">
                  <c:v>252.33333333333334</c:v>
                </c:pt>
                <c:pt idx="15">
                  <c:v>252.33333333333334</c:v>
                </c:pt>
                <c:pt idx="16">
                  <c:v>252.33333333333334</c:v>
                </c:pt>
                <c:pt idx="17">
                  <c:v>252.33333333333334</c:v>
                </c:pt>
                <c:pt idx="18">
                  <c:v>252.33333333333334</c:v>
                </c:pt>
                <c:pt idx="19">
                  <c:v>252.33333333333334</c:v>
                </c:pt>
                <c:pt idx="20">
                  <c:v>252.33333333333334</c:v>
                </c:pt>
                <c:pt idx="21">
                  <c:v>252.33333333333334</c:v>
                </c:pt>
                <c:pt idx="22">
                  <c:v>252.33333333333334</c:v>
                </c:pt>
                <c:pt idx="23">
                  <c:v>252.33333333333334</c:v>
                </c:pt>
                <c:pt idx="24">
                  <c:v>252.33333333333334</c:v>
                </c:pt>
                <c:pt idx="25">
                  <c:v>252.33333333333334</c:v>
                </c:pt>
                <c:pt idx="26">
                  <c:v>252.33333333333334</c:v>
                </c:pt>
                <c:pt idx="27">
                  <c:v>252.33333333333334</c:v>
                </c:pt>
                <c:pt idx="28">
                  <c:v>252.33333333333334</c:v>
                </c:pt>
                <c:pt idx="29">
                  <c:v>252.33333333333334</c:v>
                </c:pt>
                <c:pt idx="30">
                  <c:v>252.33333333333334</c:v>
                </c:pt>
                <c:pt idx="31">
                  <c:v>252.33333333333334</c:v>
                </c:pt>
                <c:pt idx="32">
                  <c:v>252.33333333333334</c:v>
                </c:pt>
                <c:pt idx="33">
                  <c:v>252.33333333333334</c:v>
                </c:pt>
                <c:pt idx="34">
                  <c:v>252.33333333333334</c:v>
                </c:pt>
                <c:pt idx="35">
                  <c:v>252.33333333333334</c:v>
                </c:pt>
                <c:pt idx="36">
                  <c:v>252.33333333333334</c:v>
                </c:pt>
                <c:pt idx="37">
                  <c:v>252.33333333333334</c:v>
                </c:pt>
                <c:pt idx="38">
                  <c:v>252.33333333333334</c:v>
                </c:pt>
                <c:pt idx="39">
                  <c:v>252.33333333333334</c:v>
                </c:pt>
                <c:pt idx="40">
                  <c:v>252.33333333333334</c:v>
                </c:pt>
                <c:pt idx="41">
                  <c:v>252.33333333333334</c:v>
                </c:pt>
                <c:pt idx="42">
                  <c:v>252.33333333333334</c:v>
                </c:pt>
                <c:pt idx="43">
                  <c:v>252.33333333333334</c:v>
                </c:pt>
                <c:pt idx="44">
                  <c:v>252.33333333333334</c:v>
                </c:pt>
                <c:pt idx="45">
                  <c:v>252.33333333333334</c:v>
                </c:pt>
                <c:pt idx="46">
                  <c:v>252.33333333333334</c:v>
                </c:pt>
                <c:pt idx="47">
                  <c:v>252.33333333333334</c:v>
                </c:pt>
                <c:pt idx="48">
                  <c:v>252.33333333333334</c:v>
                </c:pt>
                <c:pt idx="49">
                  <c:v>252.33333333333334</c:v>
                </c:pt>
                <c:pt idx="50">
                  <c:v>252.33333333333334</c:v>
                </c:pt>
                <c:pt idx="51">
                  <c:v>252.33333333333334</c:v>
                </c:pt>
                <c:pt idx="52">
                  <c:v>252.33333333333334</c:v>
                </c:pt>
                <c:pt idx="53">
                  <c:v>252.33333333333334</c:v>
                </c:pt>
                <c:pt idx="54">
                  <c:v>252.33333333333334</c:v>
                </c:pt>
                <c:pt idx="55">
                  <c:v>252.33333333333334</c:v>
                </c:pt>
                <c:pt idx="56">
                  <c:v>252.33333333333334</c:v>
                </c:pt>
                <c:pt idx="57">
                  <c:v>252.33333333333334</c:v>
                </c:pt>
                <c:pt idx="58">
                  <c:v>252.33333333333334</c:v>
                </c:pt>
                <c:pt idx="59">
                  <c:v>252.33333333333334</c:v>
                </c:pt>
                <c:pt idx="60">
                  <c:v>252.33333333333334</c:v>
                </c:pt>
                <c:pt idx="61">
                  <c:v>252.33333333333334</c:v>
                </c:pt>
                <c:pt idx="62">
                  <c:v>252.33333333333334</c:v>
                </c:pt>
                <c:pt idx="63">
                  <c:v>252.33333333333334</c:v>
                </c:pt>
                <c:pt idx="64">
                  <c:v>252.33333333333334</c:v>
                </c:pt>
                <c:pt idx="65">
                  <c:v>252.33333333333334</c:v>
                </c:pt>
                <c:pt idx="66">
                  <c:v>252.33333333333334</c:v>
                </c:pt>
                <c:pt idx="67">
                  <c:v>252.33333333333334</c:v>
                </c:pt>
                <c:pt idx="68">
                  <c:v>252.33333333333334</c:v>
                </c:pt>
                <c:pt idx="69">
                  <c:v>252.33333333333334</c:v>
                </c:pt>
                <c:pt idx="70">
                  <c:v>252.33333333333334</c:v>
                </c:pt>
                <c:pt idx="71">
                  <c:v>252.33333333333334</c:v>
                </c:pt>
                <c:pt idx="72">
                  <c:v>252.33333333333334</c:v>
                </c:pt>
                <c:pt idx="73">
                  <c:v>252.33333333333334</c:v>
                </c:pt>
                <c:pt idx="74">
                  <c:v>252.33333333333334</c:v>
                </c:pt>
                <c:pt idx="75">
                  <c:v>252.33333333333334</c:v>
                </c:pt>
                <c:pt idx="76">
                  <c:v>252.33333333333334</c:v>
                </c:pt>
                <c:pt idx="77">
                  <c:v>252.33333333333334</c:v>
                </c:pt>
                <c:pt idx="78">
                  <c:v>252.33333333333334</c:v>
                </c:pt>
                <c:pt idx="79">
                  <c:v>252.33333333333334</c:v>
                </c:pt>
                <c:pt idx="80">
                  <c:v>252.33333333333334</c:v>
                </c:pt>
                <c:pt idx="81">
                  <c:v>252.33333333333334</c:v>
                </c:pt>
                <c:pt idx="82">
                  <c:v>252.33333333333334</c:v>
                </c:pt>
                <c:pt idx="83">
                  <c:v>252.33333333333334</c:v>
                </c:pt>
                <c:pt idx="84">
                  <c:v>252.33333333333334</c:v>
                </c:pt>
                <c:pt idx="85">
                  <c:v>252.33333333333334</c:v>
                </c:pt>
                <c:pt idx="86">
                  <c:v>252.33333333333334</c:v>
                </c:pt>
                <c:pt idx="87">
                  <c:v>252.33333333333334</c:v>
                </c:pt>
                <c:pt idx="88">
                  <c:v>252.33333333333334</c:v>
                </c:pt>
                <c:pt idx="89">
                  <c:v>252.33333333333334</c:v>
                </c:pt>
                <c:pt idx="90">
                  <c:v>252.33333333333334</c:v>
                </c:pt>
                <c:pt idx="91">
                  <c:v>252.33333333333334</c:v>
                </c:pt>
                <c:pt idx="92">
                  <c:v>252.33333333333334</c:v>
                </c:pt>
                <c:pt idx="93">
                  <c:v>252.33333333333334</c:v>
                </c:pt>
                <c:pt idx="94">
                  <c:v>252.33333333333334</c:v>
                </c:pt>
                <c:pt idx="95">
                  <c:v>252.33333333333334</c:v>
                </c:pt>
                <c:pt idx="96">
                  <c:v>252.33333333333334</c:v>
                </c:pt>
                <c:pt idx="97">
                  <c:v>252.33333333333334</c:v>
                </c:pt>
                <c:pt idx="98">
                  <c:v>252.33333333333334</c:v>
                </c:pt>
                <c:pt idx="99">
                  <c:v>252.33333333333334</c:v>
                </c:pt>
                <c:pt idx="100">
                  <c:v>252.33333333333334</c:v>
                </c:pt>
                <c:pt idx="101">
                  <c:v>252.33333333333334</c:v>
                </c:pt>
                <c:pt idx="102">
                  <c:v>252.33333333333334</c:v>
                </c:pt>
                <c:pt idx="103">
                  <c:v>252.33333333333334</c:v>
                </c:pt>
                <c:pt idx="104">
                  <c:v>252.33333333333334</c:v>
                </c:pt>
                <c:pt idx="105">
                  <c:v>252.33333333333334</c:v>
                </c:pt>
                <c:pt idx="106">
                  <c:v>252.33333333333334</c:v>
                </c:pt>
                <c:pt idx="107">
                  <c:v>252.33333333333334</c:v>
                </c:pt>
                <c:pt idx="108">
                  <c:v>252.33333333333334</c:v>
                </c:pt>
                <c:pt idx="109">
                  <c:v>252.33333333333334</c:v>
                </c:pt>
                <c:pt idx="110">
                  <c:v>252.33333333333334</c:v>
                </c:pt>
                <c:pt idx="111">
                  <c:v>252.33333333333334</c:v>
                </c:pt>
                <c:pt idx="112">
                  <c:v>252.33333333333334</c:v>
                </c:pt>
                <c:pt idx="113">
                  <c:v>252.33333333333334</c:v>
                </c:pt>
                <c:pt idx="114">
                  <c:v>252.33333333333334</c:v>
                </c:pt>
                <c:pt idx="115">
                  <c:v>252.33333333333334</c:v>
                </c:pt>
                <c:pt idx="116">
                  <c:v>252.33333333333334</c:v>
                </c:pt>
                <c:pt idx="117">
                  <c:v>252.33333333333334</c:v>
                </c:pt>
                <c:pt idx="118">
                  <c:v>252.33333333333334</c:v>
                </c:pt>
                <c:pt idx="119">
                  <c:v>252.33333333333334</c:v>
                </c:pt>
                <c:pt idx="120">
                  <c:v>252.33333333333334</c:v>
                </c:pt>
                <c:pt idx="121">
                  <c:v>252.33333333333334</c:v>
                </c:pt>
                <c:pt idx="122">
                  <c:v>252.33333333333334</c:v>
                </c:pt>
                <c:pt idx="123">
                  <c:v>252.33333333333334</c:v>
                </c:pt>
                <c:pt idx="124">
                  <c:v>252.33333333333334</c:v>
                </c:pt>
                <c:pt idx="125">
                  <c:v>252.33333333333334</c:v>
                </c:pt>
                <c:pt idx="126">
                  <c:v>252.33333333333334</c:v>
                </c:pt>
                <c:pt idx="127">
                  <c:v>252.33333333333334</c:v>
                </c:pt>
                <c:pt idx="128">
                  <c:v>252.33333333333334</c:v>
                </c:pt>
                <c:pt idx="129">
                  <c:v>252.33333333333334</c:v>
                </c:pt>
                <c:pt idx="130">
                  <c:v>252.33333333333334</c:v>
                </c:pt>
                <c:pt idx="131">
                  <c:v>252.33333333333334</c:v>
                </c:pt>
                <c:pt idx="132">
                  <c:v>252.33333333333334</c:v>
                </c:pt>
                <c:pt idx="133">
                  <c:v>252.33333333333334</c:v>
                </c:pt>
                <c:pt idx="134">
                  <c:v>252.33333333333334</c:v>
                </c:pt>
                <c:pt idx="135">
                  <c:v>252.33333333333334</c:v>
                </c:pt>
                <c:pt idx="136">
                  <c:v>252.33333333333334</c:v>
                </c:pt>
                <c:pt idx="137">
                  <c:v>252.33333333333334</c:v>
                </c:pt>
                <c:pt idx="138">
                  <c:v>252.33333333333334</c:v>
                </c:pt>
                <c:pt idx="139">
                  <c:v>252.33333333333334</c:v>
                </c:pt>
                <c:pt idx="140">
                  <c:v>252.33333333333334</c:v>
                </c:pt>
                <c:pt idx="141">
                  <c:v>252.33333333333334</c:v>
                </c:pt>
                <c:pt idx="142">
                  <c:v>252.33333333333334</c:v>
                </c:pt>
                <c:pt idx="143">
                  <c:v>252.33333333333334</c:v>
                </c:pt>
                <c:pt idx="144">
                  <c:v>252.33333333333334</c:v>
                </c:pt>
                <c:pt idx="145">
                  <c:v>252.33333333333334</c:v>
                </c:pt>
                <c:pt idx="146">
                  <c:v>252.33333333333334</c:v>
                </c:pt>
                <c:pt idx="147">
                  <c:v>252.33333333333334</c:v>
                </c:pt>
                <c:pt idx="148">
                  <c:v>252.33333333333334</c:v>
                </c:pt>
                <c:pt idx="149">
                  <c:v>252.33333333333334</c:v>
                </c:pt>
                <c:pt idx="150">
                  <c:v>252.33333333333334</c:v>
                </c:pt>
                <c:pt idx="151">
                  <c:v>252.33333333333334</c:v>
                </c:pt>
                <c:pt idx="152">
                  <c:v>252.33333333333334</c:v>
                </c:pt>
                <c:pt idx="153">
                  <c:v>252.33333333333334</c:v>
                </c:pt>
                <c:pt idx="154">
                  <c:v>252.33333333333334</c:v>
                </c:pt>
                <c:pt idx="155">
                  <c:v>252.33333333333334</c:v>
                </c:pt>
                <c:pt idx="156">
                  <c:v>252.33333333333334</c:v>
                </c:pt>
                <c:pt idx="157">
                  <c:v>252.33333333333334</c:v>
                </c:pt>
                <c:pt idx="158">
                  <c:v>252.33333333333334</c:v>
                </c:pt>
                <c:pt idx="159">
                  <c:v>252.33333333333334</c:v>
                </c:pt>
                <c:pt idx="160">
                  <c:v>252.33333333333334</c:v>
                </c:pt>
                <c:pt idx="161">
                  <c:v>252.33333333333334</c:v>
                </c:pt>
                <c:pt idx="162">
                  <c:v>252.33333333333334</c:v>
                </c:pt>
                <c:pt idx="163">
                  <c:v>252.33333333333334</c:v>
                </c:pt>
                <c:pt idx="164">
                  <c:v>252.33333333333334</c:v>
                </c:pt>
                <c:pt idx="165">
                  <c:v>252.33333333333334</c:v>
                </c:pt>
                <c:pt idx="166">
                  <c:v>252.33333333333334</c:v>
                </c:pt>
                <c:pt idx="167">
                  <c:v>252.33333333333334</c:v>
                </c:pt>
                <c:pt idx="168">
                  <c:v>252.33333333333334</c:v>
                </c:pt>
                <c:pt idx="169">
                  <c:v>252.33333333333334</c:v>
                </c:pt>
                <c:pt idx="170">
                  <c:v>252.33333333333334</c:v>
                </c:pt>
                <c:pt idx="171">
                  <c:v>252.33333333333334</c:v>
                </c:pt>
                <c:pt idx="172">
                  <c:v>252.33333333333334</c:v>
                </c:pt>
                <c:pt idx="173">
                  <c:v>252.33333333333334</c:v>
                </c:pt>
                <c:pt idx="174">
                  <c:v>252.33333333333334</c:v>
                </c:pt>
                <c:pt idx="175">
                  <c:v>252.33333333333334</c:v>
                </c:pt>
                <c:pt idx="176">
                  <c:v>252.33333333333334</c:v>
                </c:pt>
                <c:pt idx="177">
                  <c:v>252.33333333333334</c:v>
                </c:pt>
                <c:pt idx="178">
                  <c:v>252.33333333333334</c:v>
                </c:pt>
                <c:pt idx="179">
                  <c:v>252.33333333333334</c:v>
                </c:pt>
                <c:pt idx="180">
                  <c:v>252.33333333333334</c:v>
                </c:pt>
                <c:pt idx="181">
                  <c:v>252.33333333333334</c:v>
                </c:pt>
                <c:pt idx="182">
                  <c:v>252.33333333333334</c:v>
                </c:pt>
                <c:pt idx="183">
                  <c:v>252.33333333333334</c:v>
                </c:pt>
                <c:pt idx="184">
                  <c:v>252.33333333333334</c:v>
                </c:pt>
                <c:pt idx="185">
                  <c:v>252.33333333333334</c:v>
                </c:pt>
                <c:pt idx="186">
                  <c:v>252.33333333333334</c:v>
                </c:pt>
                <c:pt idx="187">
                  <c:v>252.33333333333334</c:v>
                </c:pt>
                <c:pt idx="188">
                  <c:v>252.33333333333334</c:v>
                </c:pt>
                <c:pt idx="189">
                  <c:v>252.33333333333334</c:v>
                </c:pt>
                <c:pt idx="190">
                  <c:v>252.33333333333334</c:v>
                </c:pt>
                <c:pt idx="191">
                  <c:v>252.33333333333334</c:v>
                </c:pt>
                <c:pt idx="192">
                  <c:v>252.33333333333334</c:v>
                </c:pt>
                <c:pt idx="193">
                  <c:v>252.33333333333334</c:v>
                </c:pt>
                <c:pt idx="194">
                  <c:v>252.33333333333334</c:v>
                </c:pt>
                <c:pt idx="195">
                  <c:v>252.33333333333334</c:v>
                </c:pt>
                <c:pt idx="196">
                  <c:v>252.33333333333334</c:v>
                </c:pt>
                <c:pt idx="197">
                  <c:v>252.33333333333334</c:v>
                </c:pt>
                <c:pt idx="198">
                  <c:v>252.33333333333334</c:v>
                </c:pt>
                <c:pt idx="199">
                  <c:v>252.33333333333334</c:v>
                </c:pt>
                <c:pt idx="200">
                  <c:v>252.33333333333334</c:v>
                </c:pt>
                <c:pt idx="201">
                  <c:v>252.33333333333334</c:v>
                </c:pt>
                <c:pt idx="202">
                  <c:v>252.33333333333334</c:v>
                </c:pt>
                <c:pt idx="203">
                  <c:v>252.33333333333334</c:v>
                </c:pt>
                <c:pt idx="204">
                  <c:v>252.33333333333334</c:v>
                </c:pt>
                <c:pt idx="205">
                  <c:v>252.33333333333334</c:v>
                </c:pt>
                <c:pt idx="206">
                  <c:v>252.33333333333334</c:v>
                </c:pt>
                <c:pt idx="207">
                  <c:v>252.33333333333334</c:v>
                </c:pt>
                <c:pt idx="208">
                  <c:v>252.33333333333334</c:v>
                </c:pt>
                <c:pt idx="209">
                  <c:v>252.33333333333334</c:v>
                </c:pt>
                <c:pt idx="210">
                  <c:v>252.33333333333334</c:v>
                </c:pt>
                <c:pt idx="211">
                  <c:v>252.33333333333334</c:v>
                </c:pt>
                <c:pt idx="212">
                  <c:v>252.33333333333334</c:v>
                </c:pt>
                <c:pt idx="213">
                  <c:v>252.33333333333334</c:v>
                </c:pt>
                <c:pt idx="214">
                  <c:v>252.33333333333334</c:v>
                </c:pt>
                <c:pt idx="215">
                  <c:v>252.33333333333334</c:v>
                </c:pt>
                <c:pt idx="216">
                  <c:v>252.33333333333334</c:v>
                </c:pt>
                <c:pt idx="217">
                  <c:v>252.33333333333334</c:v>
                </c:pt>
                <c:pt idx="218">
                  <c:v>252.33333333333334</c:v>
                </c:pt>
                <c:pt idx="219">
                  <c:v>252.33333333333334</c:v>
                </c:pt>
                <c:pt idx="220">
                  <c:v>252.33333333333334</c:v>
                </c:pt>
                <c:pt idx="221">
                  <c:v>252.33333333333334</c:v>
                </c:pt>
                <c:pt idx="222">
                  <c:v>252.33333333333334</c:v>
                </c:pt>
                <c:pt idx="223">
                  <c:v>252.33333333333334</c:v>
                </c:pt>
                <c:pt idx="224">
                  <c:v>252.33333333333334</c:v>
                </c:pt>
                <c:pt idx="225">
                  <c:v>252.33333333333334</c:v>
                </c:pt>
                <c:pt idx="226">
                  <c:v>252.33333333333334</c:v>
                </c:pt>
                <c:pt idx="227">
                  <c:v>252.33333333333334</c:v>
                </c:pt>
                <c:pt idx="228">
                  <c:v>252.33333333333334</c:v>
                </c:pt>
                <c:pt idx="229">
                  <c:v>252.33333333333334</c:v>
                </c:pt>
                <c:pt idx="230">
                  <c:v>252.33333333333334</c:v>
                </c:pt>
                <c:pt idx="231">
                  <c:v>252.33333333333334</c:v>
                </c:pt>
                <c:pt idx="232">
                  <c:v>252.33333333333334</c:v>
                </c:pt>
                <c:pt idx="233">
                  <c:v>252.33333333333334</c:v>
                </c:pt>
                <c:pt idx="234">
                  <c:v>252.33333333333334</c:v>
                </c:pt>
                <c:pt idx="235">
                  <c:v>252.33333333333334</c:v>
                </c:pt>
                <c:pt idx="236">
                  <c:v>252.33333333333334</c:v>
                </c:pt>
                <c:pt idx="237">
                  <c:v>252.33333333333334</c:v>
                </c:pt>
                <c:pt idx="238">
                  <c:v>252.33333333333334</c:v>
                </c:pt>
                <c:pt idx="239">
                  <c:v>252.33333333333334</c:v>
                </c:pt>
                <c:pt idx="240">
                  <c:v>252.33333333333334</c:v>
                </c:pt>
                <c:pt idx="241">
                  <c:v>252.33333333333334</c:v>
                </c:pt>
                <c:pt idx="242">
                  <c:v>252.33333333333334</c:v>
                </c:pt>
                <c:pt idx="243">
                  <c:v>252.33333333333334</c:v>
                </c:pt>
                <c:pt idx="244">
                  <c:v>252.33333333333334</c:v>
                </c:pt>
                <c:pt idx="245">
                  <c:v>252.33333333333334</c:v>
                </c:pt>
                <c:pt idx="246">
                  <c:v>252.33333333333334</c:v>
                </c:pt>
                <c:pt idx="247">
                  <c:v>252.33333333333334</c:v>
                </c:pt>
                <c:pt idx="248">
                  <c:v>252.33333333333334</c:v>
                </c:pt>
                <c:pt idx="249">
                  <c:v>252.33333333333334</c:v>
                </c:pt>
                <c:pt idx="250">
                  <c:v>252.33333333333334</c:v>
                </c:pt>
                <c:pt idx="251">
                  <c:v>252.33333333333334</c:v>
                </c:pt>
                <c:pt idx="252">
                  <c:v>252.33333333333334</c:v>
                </c:pt>
                <c:pt idx="253">
                  <c:v>252.33333333333334</c:v>
                </c:pt>
                <c:pt idx="254">
                  <c:v>252.33333333333334</c:v>
                </c:pt>
                <c:pt idx="255">
                  <c:v>252.33333333333334</c:v>
                </c:pt>
                <c:pt idx="256">
                  <c:v>252.33333333333334</c:v>
                </c:pt>
                <c:pt idx="257">
                  <c:v>252.33333333333334</c:v>
                </c:pt>
                <c:pt idx="258">
                  <c:v>252.33333333333334</c:v>
                </c:pt>
                <c:pt idx="259">
                  <c:v>252.33333333333334</c:v>
                </c:pt>
                <c:pt idx="260">
                  <c:v>252.33333333333334</c:v>
                </c:pt>
                <c:pt idx="261">
                  <c:v>252.33333333333334</c:v>
                </c:pt>
                <c:pt idx="262">
                  <c:v>252.33333333333334</c:v>
                </c:pt>
                <c:pt idx="263">
                  <c:v>252.33333333333334</c:v>
                </c:pt>
                <c:pt idx="264">
                  <c:v>252.33333333333334</c:v>
                </c:pt>
                <c:pt idx="265">
                  <c:v>252.33333333333334</c:v>
                </c:pt>
                <c:pt idx="266">
                  <c:v>252.33333333333334</c:v>
                </c:pt>
                <c:pt idx="267">
                  <c:v>252.33333333333334</c:v>
                </c:pt>
                <c:pt idx="268">
                  <c:v>252.33333333333334</c:v>
                </c:pt>
                <c:pt idx="269">
                  <c:v>252.33333333333334</c:v>
                </c:pt>
                <c:pt idx="270">
                  <c:v>252.33333333333334</c:v>
                </c:pt>
                <c:pt idx="271">
                  <c:v>252.33333333333334</c:v>
                </c:pt>
                <c:pt idx="272">
                  <c:v>252.33333333333334</c:v>
                </c:pt>
                <c:pt idx="273">
                  <c:v>252.33333333333334</c:v>
                </c:pt>
                <c:pt idx="274">
                  <c:v>252.33333333333334</c:v>
                </c:pt>
                <c:pt idx="275">
                  <c:v>252.33333333333334</c:v>
                </c:pt>
                <c:pt idx="276">
                  <c:v>252.33333333333334</c:v>
                </c:pt>
                <c:pt idx="277">
                  <c:v>252.33333333333334</c:v>
                </c:pt>
                <c:pt idx="278">
                  <c:v>252.33333333333334</c:v>
                </c:pt>
                <c:pt idx="279">
                  <c:v>252.33333333333334</c:v>
                </c:pt>
                <c:pt idx="280">
                  <c:v>252.33333333333334</c:v>
                </c:pt>
                <c:pt idx="281">
                  <c:v>252.33333333333334</c:v>
                </c:pt>
                <c:pt idx="282">
                  <c:v>252.33333333333334</c:v>
                </c:pt>
                <c:pt idx="283">
                  <c:v>252.33333333333334</c:v>
                </c:pt>
                <c:pt idx="284">
                  <c:v>252.33333333333334</c:v>
                </c:pt>
                <c:pt idx="285">
                  <c:v>252.33333333333334</c:v>
                </c:pt>
                <c:pt idx="286">
                  <c:v>252.33333333333334</c:v>
                </c:pt>
                <c:pt idx="287">
                  <c:v>252.33333333333334</c:v>
                </c:pt>
                <c:pt idx="288">
                  <c:v>252.33333333333334</c:v>
                </c:pt>
                <c:pt idx="289">
                  <c:v>252.33333333333334</c:v>
                </c:pt>
                <c:pt idx="290">
                  <c:v>252.33333333333334</c:v>
                </c:pt>
                <c:pt idx="291">
                  <c:v>252.33333333333334</c:v>
                </c:pt>
                <c:pt idx="292">
                  <c:v>252.33333333333334</c:v>
                </c:pt>
                <c:pt idx="293">
                  <c:v>252.33333333333334</c:v>
                </c:pt>
                <c:pt idx="294">
                  <c:v>252.33333333333334</c:v>
                </c:pt>
                <c:pt idx="295">
                  <c:v>252.33333333333334</c:v>
                </c:pt>
                <c:pt idx="296">
                  <c:v>252.33333333333334</c:v>
                </c:pt>
                <c:pt idx="297">
                  <c:v>252.33333333333334</c:v>
                </c:pt>
                <c:pt idx="298">
                  <c:v>252.33333333333334</c:v>
                </c:pt>
                <c:pt idx="299">
                  <c:v>252.33333333333334</c:v>
                </c:pt>
                <c:pt idx="300">
                  <c:v>252.33333333333334</c:v>
                </c:pt>
                <c:pt idx="301">
                  <c:v>252.33333333333334</c:v>
                </c:pt>
                <c:pt idx="302">
                  <c:v>252.33333333333334</c:v>
                </c:pt>
                <c:pt idx="303">
                  <c:v>252.33333333333334</c:v>
                </c:pt>
                <c:pt idx="304">
                  <c:v>252.33333333333334</c:v>
                </c:pt>
                <c:pt idx="305">
                  <c:v>252.33333333333334</c:v>
                </c:pt>
                <c:pt idx="306">
                  <c:v>252.33333333333334</c:v>
                </c:pt>
                <c:pt idx="307">
                  <c:v>252.33333333333334</c:v>
                </c:pt>
                <c:pt idx="308">
                  <c:v>252.33333333333334</c:v>
                </c:pt>
                <c:pt idx="309">
                  <c:v>252.33333333333334</c:v>
                </c:pt>
                <c:pt idx="310">
                  <c:v>252.33333333333334</c:v>
                </c:pt>
                <c:pt idx="311">
                  <c:v>252.33333333333334</c:v>
                </c:pt>
                <c:pt idx="312">
                  <c:v>252.33333333333334</c:v>
                </c:pt>
                <c:pt idx="313">
                  <c:v>252.33333333333334</c:v>
                </c:pt>
                <c:pt idx="314">
                  <c:v>252.33333333333334</c:v>
                </c:pt>
                <c:pt idx="315">
                  <c:v>252.33333333333334</c:v>
                </c:pt>
                <c:pt idx="316">
                  <c:v>252.33333333333334</c:v>
                </c:pt>
                <c:pt idx="317">
                  <c:v>252.33333333333334</c:v>
                </c:pt>
                <c:pt idx="318">
                  <c:v>252.33333333333334</c:v>
                </c:pt>
                <c:pt idx="319">
                  <c:v>252.33333333333334</c:v>
                </c:pt>
                <c:pt idx="320">
                  <c:v>252.33333333333334</c:v>
                </c:pt>
                <c:pt idx="321">
                  <c:v>252.33333333333334</c:v>
                </c:pt>
                <c:pt idx="322">
                  <c:v>252.33333333333334</c:v>
                </c:pt>
                <c:pt idx="323">
                  <c:v>252.33333333333334</c:v>
                </c:pt>
                <c:pt idx="324">
                  <c:v>252.33333333333334</c:v>
                </c:pt>
                <c:pt idx="325">
                  <c:v>252.33333333333334</c:v>
                </c:pt>
                <c:pt idx="326">
                  <c:v>252.33333333333334</c:v>
                </c:pt>
                <c:pt idx="327">
                  <c:v>252.33333333333334</c:v>
                </c:pt>
                <c:pt idx="328">
                  <c:v>252.33333333333334</c:v>
                </c:pt>
                <c:pt idx="329">
                  <c:v>252.33333333333334</c:v>
                </c:pt>
                <c:pt idx="330">
                  <c:v>252.33333333333334</c:v>
                </c:pt>
                <c:pt idx="331">
                  <c:v>252.33333333333334</c:v>
                </c:pt>
                <c:pt idx="332">
                  <c:v>252.33333333333334</c:v>
                </c:pt>
                <c:pt idx="333">
                  <c:v>252.33333333333334</c:v>
                </c:pt>
                <c:pt idx="334">
                  <c:v>252.33333333333334</c:v>
                </c:pt>
                <c:pt idx="335">
                  <c:v>252.33333333333334</c:v>
                </c:pt>
                <c:pt idx="336">
                  <c:v>252.33333333333334</c:v>
                </c:pt>
                <c:pt idx="337">
                  <c:v>252.33333333333334</c:v>
                </c:pt>
                <c:pt idx="338">
                  <c:v>252.33333333333334</c:v>
                </c:pt>
                <c:pt idx="339">
                  <c:v>252.33333333333334</c:v>
                </c:pt>
                <c:pt idx="340">
                  <c:v>252.33333333333334</c:v>
                </c:pt>
                <c:pt idx="341">
                  <c:v>252.33333333333334</c:v>
                </c:pt>
                <c:pt idx="342">
                  <c:v>252.33333333333334</c:v>
                </c:pt>
                <c:pt idx="343">
                  <c:v>252.33333333333334</c:v>
                </c:pt>
                <c:pt idx="344">
                  <c:v>252.33333333333334</c:v>
                </c:pt>
                <c:pt idx="345">
                  <c:v>252.33333333333334</c:v>
                </c:pt>
                <c:pt idx="346">
                  <c:v>252.33333333333334</c:v>
                </c:pt>
                <c:pt idx="347">
                  <c:v>252.33333333333334</c:v>
                </c:pt>
                <c:pt idx="348">
                  <c:v>252.33333333333334</c:v>
                </c:pt>
                <c:pt idx="349">
                  <c:v>252.33333333333334</c:v>
                </c:pt>
                <c:pt idx="350">
                  <c:v>252.33333333333334</c:v>
                </c:pt>
                <c:pt idx="351">
                  <c:v>252.33333333333334</c:v>
                </c:pt>
                <c:pt idx="352">
                  <c:v>252.33333333333334</c:v>
                </c:pt>
                <c:pt idx="353">
                  <c:v>252.33333333333334</c:v>
                </c:pt>
                <c:pt idx="354">
                  <c:v>252.33333333333334</c:v>
                </c:pt>
                <c:pt idx="355">
                  <c:v>252.33333333333334</c:v>
                </c:pt>
                <c:pt idx="356">
                  <c:v>252.33333333333334</c:v>
                </c:pt>
                <c:pt idx="357">
                  <c:v>252.33333333333334</c:v>
                </c:pt>
                <c:pt idx="358">
                  <c:v>252.33333333333334</c:v>
                </c:pt>
                <c:pt idx="359">
                  <c:v>252.33333333333334</c:v>
                </c:pt>
                <c:pt idx="360">
                  <c:v>252.33333333333334</c:v>
                </c:pt>
                <c:pt idx="361">
                  <c:v>252.33333333333334</c:v>
                </c:pt>
                <c:pt idx="362">
                  <c:v>252.33333333333334</c:v>
                </c:pt>
                <c:pt idx="363">
                  <c:v>252.33333333333334</c:v>
                </c:pt>
                <c:pt idx="364">
                  <c:v>252.33333333333334</c:v>
                </c:pt>
              </c:numCache>
            </c:numRef>
          </c:xVal>
          <c:yVal>
            <c:numRef>
              <c:f>'40'!$AF$4:$AF$800</c:f>
              <c:numCache>
                <c:formatCode>0.000</c:formatCode>
                <c:ptCount val="797"/>
                <c:pt idx="0">
                  <c:v>33.600006103515597</c:v>
                </c:pt>
                <c:pt idx="1">
                  <c:v>35.600006103515597</c:v>
                </c:pt>
                <c:pt idx="2">
                  <c:v>37.600006103515597</c:v>
                </c:pt>
                <c:pt idx="3">
                  <c:v>39.600006103515597</c:v>
                </c:pt>
                <c:pt idx="4">
                  <c:v>41.600006103515597</c:v>
                </c:pt>
                <c:pt idx="5">
                  <c:v>43.600006103515597</c:v>
                </c:pt>
                <c:pt idx="6">
                  <c:v>45.600006103515597</c:v>
                </c:pt>
                <c:pt idx="7">
                  <c:v>47.600006103515597</c:v>
                </c:pt>
                <c:pt idx="8">
                  <c:v>49.600006103515597</c:v>
                </c:pt>
                <c:pt idx="9">
                  <c:v>51.600006103515597</c:v>
                </c:pt>
                <c:pt idx="10">
                  <c:v>53.600006103515597</c:v>
                </c:pt>
                <c:pt idx="11">
                  <c:v>55.600006103515597</c:v>
                </c:pt>
                <c:pt idx="12">
                  <c:v>57.600006103515597</c:v>
                </c:pt>
                <c:pt idx="13">
                  <c:v>59.600006103515597</c:v>
                </c:pt>
                <c:pt idx="14">
                  <c:v>61.600006103515597</c:v>
                </c:pt>
                <c:pt idx="15">
                  <c:v>63.600006103515597</c:v>
                </c:pt>
                <c:pt idx="16">
                  <c:v>65.600006103515597</c:v>
                </c:pt>
                <c:pt idx="17">
                  <c:v>67.600006103515597</c:v>
                </c:pt>
                <c:pt idx="18">
                  <c:v>69.600006103515597</c:v>
                </c:pt>
                <c:pt idx="19">
                  <c:v>71.600006103515597</c:v>
                </c:pt>
                <c:pt idx="20">
                  <c:v>73.600006103515597</c:v>
                </c:pt>
                <c:pt idx="21">
                  <c:v>75.600006103515597</c:v>
                </c:pt>
                <c:pt idx="22">
                  <c:v>77.600006103515597</c:v>
                </c:pt>
                <c:pt idx="23">
                  <c:v>79.600006103515597</c:v>
                </c:pt>
                <c:pt idx="24">
                  <c:v>81.600006103515597</c:v>
                </c:pt>
                <c:pt idx="25">
                  <c:v>83.600006103515597</c:v>
                </c:pt>
                <c:pt idx="26">
                  <c:v>85.600006103515597</c:v>
                </c:pt>
                <c:pt idx="27">
                  <c:v>87.600006103515597</c:v>
                </c:pt>
                <c:pt idx="28">
                  <c:v>89.600006103515597</c:v>
                </c:pt>
                <c:pt idx="29">
                  <c:v>91.600006103515597</c:v>
                </c:pt>
                <c:pt idx="30">
                  <c:v>93.600006103515597</c:v>
                </c:pt>
                <c:pt idx="31">
                  <c:v>95.600006103515597</c:v>
                </c:pt>
                <c:pt idx="32">
                  <c:v>97.600006103515597</c:v>
                </c:pt>
                <c:pt idx="33">
                  <c:v>99.600006103515597</c:v>
                </c:pt>
                <c:pt idx="34">
                  <c:v>101.6000061035156</c:v>
                </c:pt>
                <c:pt idx="35">
                  <c:v>103.6000061035156</c:v>
                </c:pt>
                <c:pt idx="36">
                  <c:v>105.6000061035156</c:v>
                </c:pt>
                <c:pt idx="37">
                  <c:v>107.6000061035156</c:v>
                </c:pt>
                <c:pt idx="38">
                  <c:v>109.6000061035156</c:v>
                </c:pt>
                <c:pt idx="39">
                  <c:v>111.6000061035156</c:v>
                </c:pt>
                <c:pt idx="40">
                  <c:v>113.6000061035156</c:v>
                </c:pt>
                <c:pt idx="41">
                  <c:v>115.6000061035156</c:v>
                </c:pt>
                <c:pt idx="42">
                  <c:v>117.6000061035156</c:v>
                </c:pt>
                <c:pt idx="43">
                  <c:v>119.6000061035156</c:v>
                </c:pt>
                <c:pt idx="44">
                  <c:v>121.6000061035156</c:v>
                </c:pt>
                <c:pt idx="45">
                  <c:v>123.6000061035156</c:v>
                </c:pt>
                <c:pt idx="46">
                  <c:v>125.6000061035156</c:v>
                </c:pt>
                <c:pt idx="47">
                  <c:v>127.6000061035156</c:v>
                </c:pt>
                <c:pt idx="48">
                  <c:v>129.6000061035156</c:v>
                </c:pt>
                <c:pt idx="49">
                  <c:v>131.6000061035156</c:v>
                </c:pt>
                <c:pt idx="50">
                  <c:v>133.6000061035156</c:v>
                </c:pt>
                <c:pt idx="51">
                  <c:v>135.6000061035156</c:v>
                </c:pt>
                <c:pt idx="52">
                  <c:v>137.6000061035156</c:v>
                </c:pt>
                <c:pt idx="53">
                  <c:v>139.6000061035156</c:v>
                </c:pt>
                <c:pt idx="54">
                  <c:v>141.6000061035156</c:v>
                </c:pt>
                <c:pt idx="55">
                  <c:v>143.6000061035156</c:v>
                </c:pt>
                <c:pt idx="56">
                  <c:v>145.6000061035156</c:v>
                </c:pt>
                <c:pt idx="57">
                  <c:v>147.6000061035156</c:v>
                </c:pt>
                <c:pt idx="58">
                  <c:v>149.6000061035156</c:v>
                </c:pt>
                <c:pt idx="59">
                  <c:v>151.6000061035156</c:v>
                </c:pt>
                <c:pt idx="60">
                  <c:v>153.6000061035156</c:v>
                </c:pt>
                <c:pt idx="61">
                  <c:v>155.6000061035156</c:v>
                </c:pt>
                <c:pt idx="62">
                  <c:v>157.6000061035156</c:v>
                </c:pt>
                <c:pt idx="63">
                  <c:v>159.6000061035156</c:v>
                </c:pt>
                <c:pt idx="64">
                  <c:v>161.6000061035156</c:v>
                </c:pt>
                <c:pt idx="65">
                  <c:v>163.6000061035156</c:v>
                </c:pt>
                <c:pt idx="66">
                  <c:v>165.6000061035156</c:v>
                </c:pt>
                <c:pt idx="67">
                  <c:v>167.6000061035156</c:v>
                </c:pt>
                <c:pt idx="68">
                  <c:v>169.6000061035156</c:v>
                </c:pt>
                <c:pt idx="69">
                  <c:v>171.6000061035156</c:v>
                </c:pt>
                <c:pt idx="70">
                  <c:v>173.6000061035156</c:v>
                </c:pt>
                <c:pt idx="71">
                  <c:v>175.6000061035156</c:v>
                </c:pt>
                <c:pt idx="72">
                  <c:v>177.6000061035156</c:v>
                </c:pt>
                <c:pt idx="73">
                  <c:v>179.6000061035156</c:v>
                </c:pt>
                <c:pt idx="74">
                  <c:v>181.6000061035156</c:v>
                </c:pt>
                <c:pt idx="75">
                  <c:v>183.6000061035156</c:v>
                </c:pt>
                <c:pt idx="76">
                  <c:v>185.6000061035156</c:v>
                </c:pt>
                <c:pt idx="77">
                  <c:v>187.6000061035156</c:v>
                </c:pt>
                <c:pt idx="78">
                  <c:v>189.6000061035156</c:v>
                </c:pt>
                <c:pt idx="79">
                  <c:v>191.6000061035156</c:v>
                </c:pt>
                <c:pt idx="80">
                  <c:v>193.6000061035156</c:v>
                </c:pt>
                <c:pt idx="81">
                  <c:v>195.6000061035156</c:v>
                </c:pt>
                <c:pt idx="82">
                  <c:v>197.6000061035156</c:v>
                </c:pt>
                <c:pt idx="83">
                  <c:v>199.6000061035156</c:v>
                </c:pt>
                <c:pt idx="84">
                  <c:v>201.6000061035156</c:v>
                </c:pt>
                <c:pt idx="85">
                  <c:v>203.6000061035156</c:v>
                </c:pt>
                <c:pt idx="86">
                  <c:v>205.6000061035156</c:v>
                </c:pt>
                <c:pt idx="87">
                  <c:v>207.6000061035156</c:v>
                </c:pt>
                <c:pt idx="88">
                  <c:v>209.6000061035156</c:v>
                </c:pt>
                <c:pt idx="89">
                  <c:v>211.6000061035156</c:v>
                </c:pt>
                <c:pt idx="90">
                  <c:v>213.6000061035156</c:v>
                </c:pt>
                <c:pt idx="91">
                  <c:v>215.6000061035156</c:v>
                </c:pt>
                <c:pt idx="92">
                  <c:v>217.6000061035156</c:v>
                </c:pt>
                <c:pt idx="93">
                  <c:v>219.6000061035156</c:v>
                </c:pt>
                <c:pt idx="94">
                  <c:v>221.6000061035156</c:v>
                </c:pt>
                <c:pt idx="95">
                  <c:v>223.6000061035156</c:v>
                </c:pt>
                <c:pt idx="96">
                  <c:v>225.6000061035156</c:v>
                </c:pt>
                <c:pt idx="97">
                  <c:v>227.6000061035156</c:v>
                </c:pt>
                <c:pt idx="98">
                  <c:v>229.6000061035156</c:v>
                </c:pt>
                <c:pt idx="99">
                  <c:v>231.6000061035156</c:v>
                </c:pt>
                <c:pt idx="100">
                  <c:v>233.6000061035156</c:v>
                </c:pt>
                <c:pt idx="101">
                  <c:v>235.6000061035156</c:v>
                </c:pt>
                <c:pt idx="102">
                  <c:v>237.6000061035156</c:v>
                </c:pt>
                <c:pt idx="103">
                  <c:v>239.6000061035156</c:v>
                </c:pt>
                <c:pt idx="104">
                  <c:v>241.6000061035156</c:v>
                </c:pt>
                <c:pt idx="105">
                  <c:v>243.6000061035156</c:v>
                </c:pt>
                <c:pt idx="106">
                  <c:v>245.6000061035156</c:v>
                </c:pt>
                <c:pt idx="107">
                  <c:v>247.6000061035156</c:v>
                </c:pt>
                <c:pt idx="108">
                  <c:v>249.6000061035156</c:v>
                </c:pt>
                <c:pt idx="109">
                  <c:v>251.6000061035156</c:v>
                </c:pt>
                <c:pt idx="110">
                  <c:v>253.6000061035156</c:v>
                </c:pt>
                <c:pt idx="111">
                  <c:v>255.6000061035156</c:v>
                </c:pt>
                <c:pt idx="112">
                  <c:v>257.60000610351563</c:v>
                </c:pt>
                <c:pt idx="113">
                  <c:v>259.60000610351563</c:v>
                </c:pt>
                <c:pt idx="114">
                  <c:v>261.60000610351563</c:v>
                </c:pt>
                <c:pt idx="115">
                  <c:v>263.60000610351563</c:v>
                </c:pt>
                <c:pt idx="116">
                  <c:v>265.60000610351563</c:v>
                </c:pt>
                <c:pt idx="117">
                  <c:v>267.60000610351563</c:v>
                </c:pt>
                <c:pt idx="118">
                  <c:v>269.60000610351563</c:v>
                </c:pt>
                <c:pt idx="119">
                  <c:v>271.60000610351563</c:v>
                </c:pt>
                <c:pt idx="120">
                  <c:v>273.60000610351563</c:v>
                </c:pt>
                <c:pt idx="121">
                  <c:v>275.60000610351563</c:v>
                </c:pt>
                <c:pt idx="122">
                  <c:v>277.60000610351563</c:v>
                </c:pt>
                <c:pt idx="123">
                  <c:v>279.60000610351563</c:v>
                </c:pt>
                <c:pt idx="124">
                  <c:v>281.60000610351563</c:v>
                </c:pt>
                <c:pt idx="125">
                  <c:v>283.60000610351563</c:v>
                </c:pt>
                <c:pt idx="126">
                  <c:v>285.60000610351563</c:v>
                </c:pt>
                <c:pt idx="127">
                  <c:v>287.60000610351563</c:v>
                </c:pt>
                <c:pt idx="128">
                  <c:v>289.60000610351563</c:v>
                </c:pt>
                <c:pt idx="129">
                  <c:v>291.60000610351563</c:v>
                </c:pt>
                <c:pt idx="130">
                  <c:v>293.60000610351563</c:v>
                </c:pt>
                <c:pt idx="131">
                  <c:v>295.60000610351563</c:v>
                </c:pt>
                <c:pt idx="132">
                  <c:v>297.60000610351563</c:v>
                </c:pt>
                <c:pt idx="133">
                  <c:v>299.60000610351563</c:v>
                </c:pt>
                <c:pt idx="134">
                  <c:v>301.60000610351563</c:v>
                </c:pt>
                <c:pt idx="135">
                  <c:v>303.60000610351563</c:v>
                </c:pt>
                <c:pt idx="136">
                  <c:v>305.60000610351563</c:v>
                </c:pt>
                <c:pt idx="137">
                  <c:v>307.60000610351563</c:v>
                </c:pt>
                <c:pt idx="138">
                  <c:v>309.60000610351563</c:v>
                </c:pt>
                <c:pt idx="139">
                  <c:v>311.60000610351563</c:v>
                </c:pt>
                <c:pt idx="140">
                  <c:v>313.60000610351563</c:v>
                </c:pt>
                <c:pt idx="141">
                  <c:v>315.60000610351563</c:v>
                </c:pt>
                <c:pt idx="142">
                  <c:v>317.60000610351563</c:v>
                </c:pt>
                <c:pt idx="143">
                  <c:v>319.60000610351563</c:v>
                </c:pt>
                <c:pt idx="144">
                  <c:v>321.60000610351563</c:v>
                </c:pt>
                <c:pt idx="145">
                  <c:v>323.60000610351563</c:v>
                </c:pt>
                <c:pt idx="146">
                  <c:v>325.60000610351563</c:v>
                </c:pt>
                <c:pt idx="147">
                  <c:v>327.60000610351563</c:v>
                </c:pt>
                <c:pt idx="148">
                  <c:v>329.60000610351563</c:v>
                </c:pt>
                <c:pt idx="149">
                  <c:v>331.60000610351563</c:v>
                </c:pt>
                <c:pt idx="150">
                  <c:v>333.60000610351563</c:v>
                </c:pt>
                <c:pt idx="151">
                  <c:v>335.60000610351563</c:v>
                </c:pt>
                <c:pt idx="152">
                  <c:v>337.60000610351563</c:v>
                </c:pt>
                <c:pt idx="153">
                  <c:v>339.60000610351563</c:v>
                </c:pt>
                <c:pt idx="154">
                  <c:v>341.60000610351563</c:v>
                </c:pt>
                <c:pt idx="155">
                  <c:v>343.60000610351563</c:v>
                </c:pt>
                <c:pt idx="156">
                  <c:v>345.60000610351563</c:v>
                </c:pt>
                <c:pt idx="157">
                  <c:v>347.60000610351563</c:v>
                </c:pt>
                <c:pt idx="158">
                  <c:v>349.60000610351563</c:v>
                </c:pt>
                <c:pt idx="159">
                  <c:v>351.60000610351563</c:v>
                </c:pt>
                <c:pt idx="160">
                  <c:v>353.60000610351563</c:v>
                </c:pt>
                <c:pt idx="161">
                  <c:v>355.60000610351563</c:v>
                </c:pt>
                <c:pt idx="162">
                  <c:v>357.60000610351563</c:v>
                </c:pt>
                <c:pt idx="163">
                  <c:v>359.60000610351563</c:v>
                </c:pt>
                <c:pt idx="164">
                  <c:v>361.60000610351563</c:v>
                </c:pt>
                <c:pt idx="165">
                  <c:v>363.60000610351563</c:v>
                </c:pt>
                <c:pt idx="166">
                  <c:v>365.60000610351563</c:v>
                </c:pt>
                <c:pt idx="167">
                  <c:v>367.60000610351563</c:v>
                </c:pt>
                <c:pt idx="168">
                  <c:v>369.60000610351563</c:v>
                </c:pt>
                <c:pt idx="169">
                  <c:v>371.60000610351563</c:v>
                </c:pt>
                <c:pt idx="170">
                  <c:v>373.60000610351563</c:v>
                </c:pt>
                <c:pt idx="171">
                  <c:v>375.60000610351563</c:v>
                </c:pt>
                <c:pt idx="172">
                  <c:v>377.60000610351563</c:v>
                </c:pt>
                <c:pt idx="173">
                  <c:v>379.60000610351563</c:v>
                </c:pt>
                <c:pt idx="174">
                  <c:v>381.60000610351563</c:v>
                </c:pt>
                <c:pt idx="175">
                  <c:v>383.60000610351563</c:v>
                </c:pt>
                <c:pt idx="176">
                  <c:v>385.60000610351563</c:v>
                </c:pt>
                <c:pt idx="177">
                  <c:v>387.60000610351563</c:v>
                </c:pt>
                <c:pt idx="178">
                  <c:v>389.60000610351563</c:v>
                </c:pt>
                <c:pt idx="179">
                  <c:v>391.60000610351563</c:v>
                </c:pt>
                <c:pt idx="180">
                  <c:v>393.60000610351563</c:v>
                </c:pt>
                <c:pt idx="181">
                  <c:v>395.60000610351563</c:v>
                </c:pt>
                <c:pt idx="182">
                  <c:v>397.60000610351563</c:v>
                </c:pt>
                <c:pt idx="183">
                  <c:v>399.60000610351563</c:v>
                </c:pt>
                <c:pt idx="184">
                  <c:v>401.60000610351563</c:v>
                </c:pt>
                <c:pt idx="185">
                  <c:v>403.60000610351563</c:v>
                </c:pt>
                <c:pt idx="186">
                  <c:v>405.60000610351563</c:v>
                </c:pt>
                <c:pt idx="187">
                  <c:v>407.60000610351563</c:v>
                </c:pt>
                <c:pt idx="188">
                  <c:v>409.60000610351563</c:v>
                </c:pt>
                <c:pt idx="189">
                  <c:v>411.60000610351563</c:v>
                </c:pt>
                <c:pt idx="190">
                  <c:v>413.60000610351563</c:v>
                </c:pt>
                <c:pt idx="191">
                  <c:v>415.60000610351563</c:v>
                </c:pt>
                <c:pt idx="192">
                  <c:v>417.60000610351563</c:v>
                </c:pt>
                <c:pt idx="193">
                  <c:v>419.60000610351563</c:v>
                </c:pt>
                <c:pt idx="194">
                  <c:v>421.60000610351563</c:v>
                </c:pt>
                <c:pt idx="195">
                  <c:v>423.60000610351563</c:v>
                </c:pt>
                <c:pt idx="196">
                  <c:v>425.60000610351563</c:v>
                </c:pt>
                <c:pt idx="197">
                  <c:v>427.60000610351563</c:v>
                </c:pt>
                <c:pt idx="198">
                  <c:v>429.60000610351563</c:v>
                </c:pt>
                <c:pt idx="199">
                  <c:v>431.60000610351563</c:v>
                </c:pt>
                <c:pt idx="200">
                  <c:v>433.60000610351563</c:v>
                </c:pt>
                <c:pt idx="201">
                  <c:v>435.60000610351563</c:v>
                </c:pt>
                <c:pt idx="202">
                  <c:v>437.60000610351563</c:v>
                </c:pt>
                <c:pt idx="203">
                  <c:v>439.60000610351563</c:v>
                </c:pt>
                <c:pt idx="204">
                  <c:v>441.60000610351563</c:v>
                </c:pt>
                <c:pt idx="205">
                  <c:v>443.60000610351563</c:v>
                </c:pt>
                <c:pt idx="206">
                  <c:v>445.60000610351563</c:v>
                </c:pt>
                <c:pt idx="207">
                  <c:v>447.60000610351563</c:v>
                </c:pt>
                <c:pt idx="208">
                  <c:v>449.60000610351563</c:v>
                </c:pt>
                <c:pt idx="209">
                  <c:v>451.60000610351563</c:v>
                </c:pt>
                <c:pt idx="210">
                  <c:v>453.60000610351563</c:v>
                </c:pt>
                <c:pt idx="211">
                  <c:v>455.60000610351563</c:v>
                </c:pt>
                <c:pt idx="212">
                  <c:v>457.60000610351563</c:v>
                </c:pt>
                <c:pt idx="213">
                  <c:v>459.60000610351563</c:v>
                </c:pt>
                <c:pt idx="214">
                  <c:v>461.60000610351563</c:v>
                </c:pt>
                <c:pt idx="215">
                  <c:v>463.60000610351563</c:v>
                </c:pt>
                <c:pt idx="216">
                  <c:v>465.60000610351563</c:v>
                </c:pt>
                <c:pt idx="217">
                  <c:v>467.60000610351563</c:v>
                </c:pt>
                <c:pt idx="218">
                  <c:v>469.60000610351563</c:v>
                </c:pt>
                <c:pt idx="219">
                  <c:v>471.60000610351563</c:v>
                </c:pt>
                <c:pt idx="220">
                  <c:v>473.60000610351563</c:v>
                </c:pt>
                <c:pt idx="221">
                  <c:v>475.60000610351563</c:v>
                </c:pt>
                <c:pt idx="222">
                  <c:v>477.60000610351563</c:v>
                </c:pt>
                <c:pt idx="223">
                  <c:v>479.60000610351563</c:v>
                </c:pt>
                <c:pt idx="224">
                  <c:v>481.60000610351563</c:v>
                </c:pt>
                <c:pt idx="225">
                  <c:v>483.60000610351563</c:v>
                </c:pt>
                <c:pt idx="226">
                  <c:v>485.60000610351563</c:v>
                </c:pt>
                <c:pt idx="227">
                  <c:v>487.60000610351563</c:v>
                </c:pt>
                <c:pt idx="228">
                  <c:v>489.60000610351563</c:v>
                </c:pt>
                <c:pt idx="229">
                  <c:v>491.60000610351563</c:v>
                </c:pt>
                <c:pt idx="230">
                  <c:v>493.60000610351563</c:v>
                </c:pt>
                <c:pt idx="231">
                  <c:v>495.60000610351563</c:v>
                </c:pt>
                <c:pt idx="232">
                  <c:v>497.60000610351563</c:v>
                </c:pt>
                <c:pt idx="233">
                  <c:v>499.60000610351563</c:v>
                </c:pt>
                <c:pt idx="234">
                  <c:v>501.60000610351563</c:v>
                </c:pt>
                <c:pt idx="235">
                  <c:v>503.60000610351563</c:v>
                </c:pt>
                <c:pt idx="236">
                  <c:v>505.60000610351563</c:v>
                </c:pt>
                <c:pt idx="237">
                  <c:v>507.60000610351563</c:v>
                </c:pt>
                <c:pt idx="238">
                  <c:v>509.60000610351563</c:v>
                </c:pt>
                <c:pt idx="239">
                  <c:v>511.60000610351563</c:v>
                </c:pt>
                <c:pt idx="240">
                  <c:v>513.60000610351563</c:v>
                </c:pt>
                <c:pt idx="241">
                  <c:v>515.60000610351563</c:v>
                </c:pt>
                <c:pt idx="242">
                  <c:v>517.60000610351563</c:v>
                </c:pt>
                <c:pt idx="243">
                  <c:v>519.60000610351563</c:v>
                </c:pt>
                <c:pt idx="244">
                  <c:v>521.60000610351563</c:v>
                </c:pt>
                <c:pt idx="245">
                  <c:v>523.60000610351563</c:v>
                </c:pt>
                <c:pt idx="246">
                  <c:v>525.60000610351563</c:v>
                </c:pt>
                <c:pt idx="247">
                  <c:v>527.60000610351563</c:v>
                </c:pt>
                <c:pt idx="248">
                  <c:v>529.60000610351563</c:v>
                </c:pt>
                <c:pt idx="249">
                  <c:v>531.60000610351563</c:v>
                </c:pt>
                <c:pt idx="250">
                  <c:v>533.60000610351563</c:v>
                </c:pt>
                <c:pt idx="251">
                  <c:v>535.60000610351563</c:v>
                </c:pt>
                <c:pt idx="252">
                  <c:v>537.60000610351563</c:v>
                </c:pt>
                <c:pt idx="253">
                  <c:v>539.60000610351563</c:v>
                </c:pt>
                <c:pt idx="254">
                  <c:v>541.60000610351563</c:v>
                </c:pt>
                <c:pt idx="255">
                  <c:v>543.60000610351563</c:v>
                </c:pt>
                <c:pt idx="256">
                  <c:v>545.60000610351563</c:v>
                </c:pt>
                <c:pt idx="257">
                  <c:v>547.60000610351563</c:v>
                </c:pt>
                <c:pt idx="258">
                  <c:v>549.60000610351563</c:v>
                </c:pt>
                <c:pt idx="259">
                  <c:v>551.60000610351563</c:v>
                </c:pt>
                <c:pt idx="260">
                  <c:v>553.60000610351563</c:v>
                </c:pt>
                <c:pt idx="261">
                  <c:v>555.60000610351563</c:v>
                </c:pt>
                <c:pt idx="262">
                  <c:v>557.60000610351563</c:v>
                </c:pt>
                <c:pt idx="263">
                  <c:v>559.60000610351563</c:v>
                </c:pt>
                <c:pt idx="264">
                  <c:v>561.60000610351563</c:v>
                </c:pt>
                <c:pt idx="265">
                  <c:v>563.60000610351563</c:v>
                </c:pt>
                <c:pt idx="266">
                  <c:v>565.60000610351563</c:v>
                </c:pt>
                <c:pt idx="267">
                  <c:v>567.60000610351563</c:v>
                </c:pt>
                <c:pt idx="268">
                  <c:v>569.60000610351563</c:v>
                </c:pt>
                <c:pt idx="269">
                  <c:v>571.60000610351563</c:v>
                </c:pt>
                <c:pt idx="270">
                  <c:v>573.60000610351563</c:v>
                </c:pt>
                <c:pt idx="271">
                  <c:v>575.60000610351563</c:v>
                </c:pt>
                <c:pt idx="272">
                  <c:v>577.60000610351563</c:v>
                </c:pt>
                <c:pt idx="273">
                  <c:v>579.60000610351563</c:v>
                </c:pt>
                <c:pt idx="274">
                  <c:v>581.60000610351563</c:v>
                </c:pt>
                <c:pt idx="275">
                  <c:v>583.60000610351563</c:v>
                </c:pt>
                <c:pt idx="276">
                  <c:v>585.60000610351563</c:v>
                </c:pt>
                <c:pt idx="277">
                  <c:v>587.60000610351563</c:v>
                </c:pt>
                <c:pt idx="278">
                  <c:v>589.60000610351563</c:v>
                </c:pt>
                <c:pt idx="279">
                  <c:v>591.60000610351563</c:v>
                </c:pt>
                <c:pt idx="280">
                  <c:v>593.60000610351563</c:v>
                </c:pt>
                <c:pt idx="281">
                  <c:v>595.60000610351563</c:v>
                </c:pt>
                <c:pt idx="282">
                  <c:v>597.60000610351563</c:v>
                </c:pt>
                <c:pt idx="283">
                  <c:v>599.60000610351563</c:v>
                </c:pt>
                <c:pt idx="284">
                  <c:v>601.60000610351563</c:v>
                </c:pt>
                <c:pt idx="285">
                  <c:v>603.60000610351563</c:v>
                </c:pt>
                <c:pt idx="286">
                  <c:v>605.60000610351563</c:v>
                </c:pt>
                <c:pt idx="287">
                  <c:v>607.60000610351563</c:v>
                </c:pt>
                <c:pt idx="288">
                  <c:v>609.60000610351563</c:v>
                </c:pt>
                <c:pt idx="289">
                  <c:v>611.60000610351563</c:v>
                </c:pt>
                <c:pt idx="290">
                  <c:v>613.60000610351563</c:v>
                </c:pt>
                <c:pt idx="291">
                  <c:v>615.60000610351563</c:v>
                </c:pt>
                <c:pt idx="292">
                  <c:v>617.60000610351563</c:v>
                </c:pt>
                <c:pt idx="293">
                  <c:v>619.60000610351563</c:v>
                </c:pt>
                <c:pt idx="294">
                  <c:v>621.60000610351563</c:v>
                </c:pt>
                <c:pt idx="295">
                  <c:v>623.60000610351563</c:v>
                </c:pt>
                <c:pt idx="296">
                  <c:v>625.60000610351563</c:v>
                </c:pt>
                <c:pt idx="297">
                  <c:v>627.60000610351563</c:v>
                </c:pt>
                <c:pt idx="298">
                  <c:v>629.60000610351563</c:v>
                </c:pt>
                <c:pt idx="299">
                  <c:v>631.60000610351563</c:v>
                </c:pt>
                <c:pt idx="300">
                  <c:v>633.60000610351563</c:v>
                </c:pt>
                <c:pt idx="301">
                  <c:v>635.60000610351563</c:v>
                </c:pt>
                <c:pt idx="302">
                  <c:v>637.60000610351563</c:v>
                </c:pt>
                <c:pt idx="303">
                  <c:v>639.60000610351563</c:v>
                </c:pt>
                <c:pt idx="304">
                  <c:v>641.60000610351563</c:v>
                </c:pt>
                <c:pt idx="305">
                  <c:v>643.60000610351563</c:v>
                </c:pt>
                <c:pt idx="306">
                  <c:v>645.60000610351563</c:v>
                </c:pt>
                <c:pt idx="307">
                  <c:v>647.60000610351563</c:v>
                </c:pt>
                <c:pt idx="308">
                  <c:v>649.60000610351563</c:v>
                </c:pt>
                <c:pt idx="309">
                  <c:v>651.60000610351563</c:v>
                </c:pt>
                <c:pt idx="310">
                  <c:v>653.60000610351563</c:v>
                </c:pt>
                <c:pt idx="311">
                  <c:v>655.60000610351563</c:v>
                </c:pt>
                <c:pt idx="312">
                  <c:v>657.60000610351563</c:v>
                </c:pt>
                <c:pt idx="313">
                  <c:v>659.60000610351563</c:v>
                </c:pt>
                <c:pt idx="314">
                  <c:v>661.60000610351563</c:v>
                </c:pt>
                <c:pt idx="315">
                  <c:v>663.60000610351563</c:v>
                </c:pt>
                <c:pt idx="316">
                  <c:v>665.60000610351563</c:v>
                </c:pt>
                <c:pt idx="317">
                  <c:v>667.60000610351563</c:v>
                </c:pt>
                <c:pt idx="318">
                  <c:v>669.60000610351563</c:v>
                </c:pt>
                <c:pt idx="319">
                  <c:v>671.60000610351563</c:v>
                </c:pt>
                <c:pt idx="320">
                  <c:v>673.60000610351563</c:v>
                </c:pt>
                <c:pt idx="321">
                  <c:v>675.60000610351563</c:v>
                </c:pt>
                <c:pt idx="322">
                  <c:v>677.60000610351563</c:v>
                </c:pt>
                <c:pt idx="323">
                  <c:v>679.60000610351563</c:v>
                </c:pt>
                <c:pt idx="324">
                  <c:v>681.60000610351563</c:v>
                </c:pt>
                <c:pt idx="325">
                  <c:v>683.60000610351563</c:v>
                </c:pt>
                <c:pt idx="326">
                  <c:v>685.60000610351563</c:v>
                </c:pt>
                <c:pt idx="327">
                  <c:v>687.60000610351563</c:v>
                </c:pt>
                <c:pt idx="328">
                  <c:v>689.60000610351563</c:v>
                </c:pt>
                <c:pt idx="329">
                  <c:v>691.60000610351563</c:v>
                </c:pt>
                <c:pt idx="330">
                  <c:v>693.60000610351563</c:v>
                </c:pt>
                <c:pt idx="331">
                  <c:v>695.60000610351563</c:v>
                </c:pt>
                <c:pt idx="332">
                  <c:v>697.60000610351563</c:v>
                </c:pt>
                <c:pt idx="333">
                  <c:v>699.60000610351563</c:v>
                </c:pt>
                <c:pt idx="334">
                  <c:v>701.60000610351563</c:v>
                </c:pt>
                <c:pt idx="335">
                  <c:v>703.60000610351563</c:v>
                </c:pt>
                <c:pt idx="336">
                  <c:v>705.60000610351563</c:v>
                </c:pt>
                <c:pt idx="337">
                  <c:v>707.60000610351563</c:v>
                </c:pt>
                <c:pt idx="338">
                  <c:v>709.60000610351563</c:v>
                </c:pt>
                <c:pt idx="339">
                  <c:v>711.60000610351563</c:v>
                </c:pt>
                <c:pt idx="340">
                  <c:v>713.60000610351563</c:v>
                </c:pt>
                <c:pt idx="341">
                  <c:v>715.60000610351563</c:v>
                </c:pt>
                <c:pt idx="342">
                  <c:v>717.60000610351563</c:v>
                </c:pt>
                <c:pt idx="343">
                  <c:v>719.60000610351563</c:v>
                </c:pt>
                <c:pt idx="344">
                  <c:v>721.60000610351563</c:v>
                </c:pt>
                <c:pt idx="345">
                  <c:v>723.60000610351563</c:v>
                </c:pt>
                <c:pt idx="346">
                  <c:v>725.60000610351563</c:v>
                </c:pt>
                <c:pt idx="347">
                  <c:v>727.60000610351563</c:v>
                </c:pt>
                <c:pt idx="348">
                  <c:v>729.60000610351563</c:v>
                </c:pt>
                <c:pt idx="349">
                  <c:v>731.60000610351563</c:v>
                </c:pt>
                <c:pt idx="350">
                  <c:v>733.60000610351563</c:v>
                </c:pt>
                <c:pt idx="351">
                  <c:v>735.60000610351563</c:v>
                </c:pt>
                <c:pt idx="352">
                  <c:v>737.60000610351563</c:v>
                </c:pt>
                <c:pt idx="353">
                  <c:v>739.60000610351563</c:v>
                </c:pt>
                <c:pt idx="354">
                  <c:v>741.60000610351563</c:v>
                </c:pt>
                <c:pt idx="355">
                  <c:v>743.60000610351563</c:v>
                </c:pt>
                <c:pt idx="356">
                  <c:v>745.60000610351563</c:v>
                </c:pt>
                <c:pt idx="357">
                  <c:v>747.60000610351563</c:v>
                </c:pt>
                <c:pt idx="358">
                  <c:v>749.60000610351563</c:v>
                </c:pt>
                <c:pt idx="359">
                  <c:v>751.60000610351563</c:v>
                </c:pt>
                <c:pt idx="360">
                  <c:v>753.60000610351563</c:v>
                </c:pt>
                <c:pt idx="361">
                  <c:v>755.60000610351563</c:v>
                </c:pt>
                <c:pt idx="362">
                  <c:v>757.60000610351563</c:v>
                </c:pt>
                <c:pt idx="363">
                  <c:v>759.60000610351563</c:v>
                </c:pt>
                <c:pt idx="364">
                  <c:v>761.60000610351563</c:v>
                </c:pt>
              </c:numCache>
            </c:numRef>
          </c:yVal>
          <c:smooth val="1"/>
          <c:extLst>
            <c:ext xmlns:c16="http://schemas.microsoft.com/office/drawing/2014/chart" uri="{C3380CC4-5D6E-409C-BE32-E72D297353CC}">
              <c16:uniqueId val="{00000003-3AF4-4372-80E4-AE2C39BB8583}"/>
            </c:ext>
          </c:extLst>
        </c:ser>
        <c:ser>
          <c:idx val="3"/>
          <c:order val="4"/>
          <c:tx>
            <c:v>Gangguan</c:v>
          </c:tx>
          <c:spPr>
            <a:ln>
              <a:noFill/>
            </a:ln>
          </c:spPr>
          <c:marker>
            <c:symbol val="circle"/>
            <c:size val="25"/>
            <c:spPr>
              <a:solidFill>
                <a:srgbClr val="C00000"/>
              </a:solidFill>
              <a:ln>
                <a:solidFill>
                  <a:srgbClr val="C00000"/>
                </a:solidFill>
              </a:ln>
            </c:spPr>
          </c:marker>
          <c:xVal>
            <c:numRef>
              <c:f>'40'!$AC$4:$AC$800</c:f>
              <c:numCache>
                <c:formatCode>General</c:formatCode>
                <c:ptCount val="797"/>
                <c:pt idx="0">
                  <c:v>350</c:v>
                </c:pt>
                <c:pt idx="1">
                  <c:v>350</c:v>
                </c:pt>
                <c:pt idx="2">
                  <c:v>350</c:v>
                </c:pt>
                <c:pt idx="3">
                  <c:v>350</c:v>
                </c:pt>
                <c:pt idx="4">
                  <c:v>350</c:v>
                </c:pt>
                <c:pt idx="5">
                  <c:v>350</c:v>
                </c:pt>
                <c:pt idx="6">
                  <c:v>350</c:v>
                </c:pt>
                <c:pt idx="7">
                  <c:v>350</c:v>
                </c:pt>
                <c:pt idx="8">
                  <c:v>350</c:v>
                </c:pt>
                <c:pt idx="9">
                  <c:v>350</c:v>
                </c:pt>
                <c:pt idx="10">
                  <c:v>350</c:v>
                </c:pt>
                <c:pt idx="11">
                  <c:v>350</c:v>
                </c:pt>
                <c:pt idx="12">
                  <c:v>350</c:v>
                </c:pt>
                <c:pt idx="13">
                  <c:v>350</c:v>
                </c:pt>
                <c:pt idx="14">
                  <c:v>350</c:v>
                </c:pt>
                <c:pt idx="15">
                  <c:v>350</c:v>
                </c:pt>
                <c:pt idx="16">
                  <c:v>350</c:v>
                </c:pt>
                <c:pt idx="17">
                  <c:v>350</c:v>
                </c:pt>
                <c:pt idx="18">
                  <c:v>350</c:v>
                </c:pt>
                <c:pt idx="19">
                  <c:v>350</c:v>
                </c:pt>
                <c:pt idx="20">
                  <c:v>350</c:v>
                </c:pt>
                <c:pt idx="21">
                  <c:v>350</c:v>
                </c:pt>
                <c:pt idx="22">
                  <c:v>350</c:v>
                </c:pt>
                <c:pt idx="23">
                  <c:v>350</c:v>
                </c:pt>
                <c:pt idx="24">
                  <c:v>350</c:v>
                </c:pt>
                <c:pt idx="25">
                  <c:v>350</c:v>
                </c:pt>
                <c:pt idx="26">
                  <c:v>350</c:v>
                </c:pt>
                <c:pt idx="27">
                  <c:v>350</c:v>
                </c:pt>
                <c:pt idx="28">
                  <c:v>350</c:v>
                </c:pt>
                <c:pt idx="29">
                  <c:v>350</c:v>
                </c:pt>
                <c:pt idx="30">
                  <c:v>350</c:v>
                </c:pt>
                <c:pt idx="31">
                  <c:v>350</c:v>
                </c:pt>
                <c:pt idx="32">
                  <c:v>350</c:v>
                </c:pt>
                <c:pt idx="33">
                  <c:v>350</c:v>
                </c:pt>
                <c:pt idx="34">
                  <c:v>350</c:v>
                </c:pt>
                <c:pt idx="35">
                  <c:v>350</c:v>
                </c:pt>
                <c:pt idx="36">
                  <c:v>350</c:v>
                </c:pt>
                <c:pt idx="37">
                  <c:v>350</c:v>
                </c:pt>
                <c:pt idx="38">
                  <c:v>350</c:v>
                </c:pt>
                <c:pt idx="39">
                  <c:v>350</c:v>
                </c:pt>
                <c:pt idx="40">
                  <c:v>350</c:v>
                </c:pt>
                <c:pt idx="41">
                  <c:v>350</c:v>
                </c:pt>
                <c:pt idx="42">
                  <c:v>350</c:v>
                </c:pt>
                <c:pt idx="43">
                  <c:v>350</c:v>
                </c:pt>
                <c:pt idx="44">
                  <c:v>350</c:v>
                </c:pt>
                <c:pt idx="45">
                  <c:v>350</c:v>
                </c:pt>
                <c:pt idx="46">
                  <c:v>350</c:v>
                </c:pt>
                <c:pt idx="47">
                  <c:v>350</c:v>
                </c:pt>
                <c:pt idx="48">
                  <c:v>350</c:v>
                </c:pt>
                <c:pt idx="49">
                  <c:v>350</c:v>
                </c:pt>
                <c:pt idx="50">
                  <c:v>350</c:v>
                </c:pt>
                <c:pt idx="51">
                  <c:v>350</c:v>
                </c:pt>
                <c:pt idx="52">
                  <c:v>350</c:v>
                </c:pt>
                <c:pt idx="53">
                  <c:v>350</c:v>
                </c:pt>
                <c:pt idx="54">
                  <c:v>350</c:v>
                </c:pt>
                <c:pt idx="55">
                  <c:v>350</c:v>
                </c:pt>
                <c:pt idx="56">
                  <c:v>350</c:v>
                </c:pt>
                <c:pt idx="57">
                  <c:v>350</c:v>
                </c:pt>
                <c:pt idx="58">
                  <c:v>350</c:v>
                </c:pt>
                <c:pt idx="59">
                  <c:v>350</c:v>
                </c:pt>
                <c:pt idx="60">
                  <c:v>350</c:v>
                </c:pt>
                <c:pt idx="61">
                  <c:v>350</c:v>
                </c:pt>
                <c:pt idx="62">
                  <c:v>350</c:v>
                </c:pt>
                <c:pt idx="63">
                  <c:v>350</c:v>
                </c:pt>
                <c:pt idx="64">
                  <c:v>350</c:v>
                </c:pt>
                <c:pt idx="65">
                  <c:v>350</c:v>
                </c:pt>
                <c:pt idx="66">
                  <c:v>350</c:v>
                </c:pt>
                <c:pt idx="67">
                  <c:v>350</c:v>
                </c:pt>
                <c:pt idx="68">
                  <c:v>350</c:v>
                </c:pt>
                <c:pt idx="69">
                  <c:v>350</c:v>
                </c:pt>
                <c:pt idx="70">
                  <c:v>350</c:v>
                </c:pt>
                <c:pt idx="71">
                  <c:v>350</c:v>
                </c:pt>
                <c:pt idx="72">
                  <c:v>350</c:v>
                </c:pt>
                <c:pt idx="73">
                  <c:v>350</c:v>
                </c:pt>
                <c:pt idx="74">
                  <c:v>350</c:v>
                </c:pt>
                <c:pt idx="75">
                  <c:v>350</c:v>
                </c:pt>
                <c:pt idx="76">
                  <c:v>350</c:v>
                </c:pt>
                <c:pt idx="77">
                  <c:v>350</c:v>
                </c:pt>
                <c:pt idx="78">
                  <c:v>350</c:v>
                </c:pt>
                <c:pt idx="79">
                  <c:v>350</c:v>
                </c:pt>
                <c:pt idx="80">
                  <c:v>350</c:v>
                </c:pt>
                <c:pt idx="81">
                  <c:v>350</c:v>
                </c:pt>
                <c:pt idx="82">
                  <c:v>350</c:v>
                </c:pt>
                <c:pt idx="83">
                  <c:v>350</c:v>
                </c:pt>
                <c:pt idx="84">
                  <c:v>350</c:v>
                </c:pt>
                <c:pt idx="85">
                  <c:v>350</c:v>
                </c:pt>
                <c:pt idx="86">
                  <c:v>350</c:v>
                </c:pt>
                <c:pt idx="87">
                  <c:v>350</c:v>
                </c:pt>
                <c:pt idx="88">
                  <c:v>350</c:v>
                </c:pt>
                <c:pt idx="89">
                  <c:v>350</c:v>
                </c:pt>
                <c:pt idx="90">
                  <c:v>350</c:v>
                </c:pt>
                <c:pt idx="91">
                  <c:v>350</c:v>
                </c:pt>
                <c:pt idx="92">
                  <c:v>350</c:v>
                </c:pt>
                <c:pt idx="93">
                  <c:v>350</c:v>
                </c:pt>
                <c:pt idx="94">
                  <c:v>350</c:v>
                </c:pt>
                <c:pt idx="95">
                  <c:v>350</c:v>
                </c:pt>
                <c:pt idx="96">
                  <c:v>350</c:v>
                </c:pt>
                <c:pt idx="97">
                  <c:v>350</c:v>
                </c:pt>
                <c:pt idx="98">
                  <c:v>350</c:v>
                </c:pt>
                <c:pt idx="99">
                  <c:v>350</c:v>
                </c:pt>
                <c:pt idx="100">
                  <c:v>350</c:v>
                </c:pt>
                <c:pt idx="101">
                  <c:v>350</c:v>
                </c:pt>
                <c:pt idx="102">
                  <c:v>350</c:v>
                </c:pt>
                <c:pt idx="103">
                  <c:v>350</c:v>
                </c:pt>
                <c:pt idx="104">
                  <c:v>350</c:v>
                </c:pt>
                <c:pt idx="105">
                  <c:v>350</c:v>
                </c:pt>
                <c:pt idx="106">
                  <c:v>350</c:v>
                </c:pt>
                <c:pt idx="107">
                  <c:v>350</c:v>
                </c:pt>
                <c:pt idx="108">
                  <c:v>350</c:v>
                </c:pt>
                <c:pt idx="109">
                  <c:v>350</c:v>
                </c:pt>
                <c:pt idx="110">
                  <c:v>350</c:v>
                </c:pt>
                <c:pt idx="111">
                  <c:v>350</c:v>
                </c:pt>
                <c:pt idx="112">
                  <c:v>350</c:v>
                </c:pt>
                <c:pt idx="113">
                  <c:v>350</c:v>
                </c:pt>
                <c:pt idx="114">
                  <c:v>350</c:v>
                </c:pt>
                <c:pt idx="115">
                  <c:v>350</c:v>
                </c:pt>
                <c:pt idx="116">
                  <c:v>350</c:v>
                </c:pt>
                <c:pt idx="117">
                  <c:v>350</c:v>
                </c:pt>
                <c:pt idx="118">
                  <c:v>350</c:v>
                </c:pt>
                <c:pt idx="119">
                  <c:v>350</c:v>
                </c:pt>
                <c:pt idx="120">
                  <c:v>350</c:v>
                </c:pt>
                <c:pt idx="121">
                  <c:v>350</c:v>
                </c:pt>
                <c:pt idx="122">
                  <c:v>350</c:v>
                </c:pt>
                <c:pt idx="123">
                  <c:v>350</c:v>
                </c:pt>
                <c:pt idx="124">
                  <c:v>350</c:v>
                </c:pt>
                <c:pt idx="125">
                  <c:v>350</c:v>
                </c:pt>
                <c:pt idx="126">
                  <c:v>350</c:v>
                </c:pt>
                <c:pt idx="127">
                  <c:v>350</c:v>
                </c:pt>
                <c:pt idx="128">
                  <c:v>350</c:v>
                </c:pt>
                <c:pt idx="129">
                  <c:v>350</c:v>
                </c:pt>
                <c:pt idx="130">
                  <c:v>350</c:v>
                </c:pt>
                <c:pt idx="131">
                  <c:v>350</c:v>
                </c:pt>
                <c:pt idx="132">
                  <c:v>350</c:v>
                </c:pt>
                <c:pt idx="133">
                  <c:v>350</c:v>
                </c:pt>
                <c:pt idx="134">
                  <c:v>350</c:v>
                </c:pt>
                <c:pt idx="135">
                  <c:v>350</c:v>
                </c:pt>
                <c:pt idx="136">
                  <c:v>350</c:v>
                </c:pt>
                <c:pt idx="137">
                  <c:v>350</c:v>
                </c:pt>
                <c:pt idx="138">
                  <c:v>350</c:v>
                </c:pt>
                <c:pt idx="139">
                  <c:v>350</c:v>
                </c:pt>
                <c:pt idx="140">
                  <c:v>350</c:v>
                </c:pt>
                <c:pt idx="141">
                  <c:v>350</c:v>
                </c:pt>
                <c:pt idx="142">
                  <c:v>350</c:v>
                </c:pt>
                <c:pt idx="143">
                  <c:v>350</c:v>
                </c:pt>
                <c:pt idx="144">
                  <c:v>350</c:v>
                </c:pt>
                <c:pt idx="145">
                  <c:v>350</c:v>
                </c:pt>
                <c:pt idx="146">
                  <c:v>350</c:v>
                </c:pt>
                <c:pt idx="147">
                  <c:v>350</c:v>
                </c:pt>
                <c:pt idx="148">
                  <c:v>350</c:v>
                </c:pt>
                <c:pt idx="149">
                  <c:v>350</c:v>
                </c:pt>
                <c:pt idx="150">
                  <c:v>350</c:v>
                </c:pt>
                <c:pt idx="151">
                  <c:v>350</c:v>
                </c:pt>
                <c:pt idx="152">
                  <c:v>350</c:v>
                </c:pt>
                <c:pt idx="153">
                  <c:v>350</c:v>
                </c:pt>
                <c:pt idx="154">
                  <c:v>350</c:v>
                </c:pt>
                <c:pt idx="155">
                  <c:v>350</c:v>
                </c:pt>
                <c:pt idx="156">
                  <c:v>350</c:v>
                </c:pt>
                <c:pt idx="157">
                  <c:v>350</c:v>
                </c:pt>
                <c:pt idx="158">
                  <c:v>350</c:v>
                </c:pt>
                <c:pt idx="159">
                  <c:v>350</c:v>
                </c:pt>
                <c:pt idx="160">
                  <c:v>350</c:v>
                </c:pt>
                <c:pt idx="161">
                  <c:v>350</c:v>
                </c:pt>
                <c:pt idx="162">
                  <c:v>350</c:v>
                </c:pt>
                <c:pt idx="163">
                  <c:v>350</c:v>
                </c:pt>
                <c:pt idx="164">
                  <c:v>350</c:v>
                </c:pt>
                <c:pt idx="165">
                  <c:v>350</c:v>
                </c:pt>
                <c:pt idx="166">
                  <c:v>350</c:v>
                </c:pt>
                <c:pt idx="167">
                  <c:v>350</c:v>
                </c:pt>
                <c:pt idx="168">
                  <c:v>350</c:v>
                </c:pt>
                <c:pt idx="169">
                  <c:v>350</c:v>
                </c:pt>
                <c:pt idx="170">
                  <c:v>350</c:v>
                </c:pt>
                <c:pt idx="171">
                  <c:v>350</c:v>
                </c:pt>
                <c:pt idx="172">
                  <c:v>350</c:v>
                </c:pt>
                <c:pt idx="173">
                  <c:v>350</c:v>
                </c:pt>
                <c:pt idx="174">
                  <c:v>350</c:v>
                </c:pt>
                <c:pt idx="175">
                  <c:v>350</c:v>
                </c:pt>
                <c:pt idx="176">
                  <c:v>350</c:v>
                </c:pt>
                <c:pt idx="177">
                  <c:v>350</c:v>
                </c:pt>
                <c:pt idx="178">
                  <c:v>350</c:v>
                </c:pt>
                <c:pt idx="179">
                  <c:v>350</c:v>
                </c:pt>
                <c:pt idx="180">
                  <c:v>350</c:v>
                </c:pt>
                <c:pt idx="181">
                  <c:v>350</c:v>
                </c:pt>
                <c:pt idx="182">
                  <c:v>350</c:v>
                </c:pt>
                <c:pt idx="183">
                  <c:v>350</c:v>
                </c:pt>
                <c:pt idx="184">
                  <c:v>350</c:v>
                </c:pt>
                <c:pt idx="185">
                  <c:v>350</c:v>
                </c:pt>
                <c:pt idx="186">
                  <c:v>350</c:v>
                </c:pt>
                <c:pt idx="187">
                  <c:v>350</c:v>
                </c:pt>
                <c:pt idx="188">
                  <c:v>350</c:v>
                </c:pt>
                <c:pt idx="189">
                  <c:v>350</c:v>
                </c:pt>
                <c:pt idx="190">
                  <c:v>350</c:v>
                </c:pt>
                <c:pt idx="191">
                  <c:v>350</c:v>
                </c:pt>
                <c:pt idx="192">
                  <c:v>350</c:v>
                </c:pt>
                <c:pt idx="193">
                  <c:v>350</c:v>
                </c:pt>
                <c:pt idx="194">
                  <c:v>350</c:v>
                </c:pt>
                <c:pt idx="195">
                  <c:v>350</c:v>
                </c:pt>
                <c:pt idx="196">
                  <c:v>350</c:v>
                </c:pt>
                <c:pt idx="197">
                  <c:v>350</c:v>
                </c:pt>
                <c:pt idx="198">
                  <c:v>350</c:v>
                </c:pt>
                <c:pt idx="199">
                  <c:v>350</c:v>
                </c:pt>
                <c:pt idx="200">
                  <c:v>350</c:v>
                </c:pt>
                <c:pt idx="201">
                  <c:v>350</c:v>
                </c:pt>
                <c:pt idx="202">
                  <c:v>350</c:v>
                </c:pt>
                <c:pt idx="203">
                  <c:v>350</c:v>
                </c:pt>
                <c:pt idx="204">
                  <c:v>350</c:v>
                </c:pt>
                <c:pt idx="205">
                  <c:v>350</c:v>
                </c:pt>
                <c:pt idx="206">
                  <c:v>350</c:v>
                </c:pt>
                <c:pt idx="207">
                  <c:v>350</c:v>
                </c:pt>
                <c:pt idx="208">
                  <c:v>350</c:v>
                </c:pt>
                <c:pt idx="209">
                  <c:v>350</c:v>
                </c:pt>
                <c:pt idx="210">
                  <c:v>350</c:v>
                </c:pt>
                <c:pt idx="211">
                  <c:v>350</c:v>
                </c:pt>
                <c:pt idx="212">
                  <c:v>350</c:v>
                </c:pt>
                <c:pt idx="213">
                  <c:v>350</c:v>
                </c:pt>
                <c:pt idx="214">
                  <c:v>350</c:v>
                </c:pt>
                <c:pt idx="215">
                  <c:v>350</c:v>
                </c:pt>
                <c:pt idx="216">
                  <c:v>350</c:v>
                </c:pt>
                <c:pt idx="217">
                  <c:v>350</c:v>
                </c:pt>
                <c:pt idx="218">
                  <c:v>350</c:v>
                </c:pt>
                <c:pt idx="219">
                  <c:v>350</c:v>
                </c:pt>
                <c:pt idx="220">
                  <c:v>350</c:v>
                </c:pt>
                <c:pt idx="221">
                  <c:v>350</c:v>
                </c:pt>
                <c:pt idx="222">
                  <c:v>350</c:v>
                </c:pt>
                <c:pt idx="223">
                  <c:v>350</c:v>
                </c:pt>
                <c:pt idx="224">
                  <c:v>350</c:v>
                </c:pt>
                <c:pt idx="225">
                  <c:v>350</c:v>
                </c:pt>
                <c:pt idx="226">
                  <c:v>350</c:v>
                </c:pt>
                <c:pt idx="227">
                  <c:v>350</c:v>
                </c:pt>
                <c:pt idx="228">
                  <c:v>350</c:v>
                </c:pt>
                <c:pt idx="229">
                  <c:v>350</c:v>
                </c:pt>
                <c:pt idx="230">
                  <c:v>350</c:v>
                </c:pt>
                <c:pt idx="231">
                  <c:v>350</c:v>
                </c:pt>
                <c:pt idx="232">
                  <c:v>350</c:v>
                </c:pt>
                <c:pt idx="233">
                  <c:v>350</c:v>
                </c:pt>
                <c:pt idx="234">
                  <c:v>350</c:v>
                </c:pt>
                <c:pt idx="235">
                  <c:v>350</c:v>
                </c:pt>
                <c:pt idx="236">
                  <c:v>350</c:v>
                </c:pt>
                <c:pt idx="237">
                  <c:v>350</c:v>
                </c:pt>
                <c:pt idx="238">
                  <c:v>350</c:v>
                </c:pt>
                <c:pt idx="239">
                  <c:v>350</c:v>
                </c:pt>
                <c:pt idx="240">
                  <c:v>350</c:v>
                </c:pt>
                <c:pt idx="241">
                  <c:v>350</c:v>
                </c:pt>
                <c:pt idx="242">
                  <c:v>350</c:v>
                </c:pt>
                <c:pt idx="243">
                  <c:v>350</c:v>
                </c:pt>
                <c:pt idx="244">
                  <c:v>350</c:v>
                </c:pt>
                <c:pt idx="245">
                  <c:v>350</c:v>
                </c:pt>
                <c:pt idx="246">
                  <c:v>350</c:v>
                </c:pt>
                <c:pt idx="247">
                  <c:v>350</c:v>
                </c:pt>
                <c:pt idx="248">
                  <c:v>350</c:v>
                </c:pt>
                <c:pt idx="249">
                  <c:v>350</c:v>
                </c:pt>
                <c:pt idx="250">
                  <c:v>350</c:v>
                </c:pt>
                <c:pt idx="251">
                  <c:v>350</c:v>
                </c:pt>
                <c:pt idx="252">
                  <c:v>350</c:v>
                </c:pt>
                <c:pt idx="253">
                  <c:v>350</c:v>
                </c:pt>
                <c:pt idx="254">
                  <c:v>350</c:v>
                </c:pt>
                <c:pt idx="255">
                  <c:v>350</c:v>
                </c:pt>
                <c:pt idx="256">
                  <c:v>350</c:v>
                </c:pt>
                <c:pt idx="257">
                  <c:v>350</c:v>
                </c:pt>
                <c:pt idx="258">
                  <c:v>350</c:v>
                </c:pt>
                <c:pt idx="259">
                  <c:v>350</c:v>
                </c:pt>
                <c:pt idx="260">
                  <c:v>350</c:v>
                </c:pt>
                <c:pt idx="261">
                  <c:v>350</c:v>
                </c:pt>
                <c:pt idx="262">
                  <c:v>350</c:v>
                </c:pt>
                <c:pt idx="263">
                  <c:v>350</c:v>
                </c:pt>
                <c:pt idx="264">
                  <c:v>350</c:v>
                </c:pt>
                <c:pt idx="265">
                  <c:v>350</c:v>
                </c:pt>
                <c:pt idx="266">
                  <c:v>350</c:v>
                </c:pt>
                <c:pt idx="267">
                  <c:v>350</c:v>
                </c:pt>
                <c:pt idx="268">
                  <c:v>350</c:v>
                </c:pt>
                <c:pt idx="269">
                  <c:v>350</c:v>
                </c:pt>
                <c:pt idx="270">
                  <c:v>350</c:v>
                </c:pt>
                <c:pt idx="271">
                  <c:v>350</c:v>
                </c:pt>
                <c:pt idx="272">
                  <c:v>350</c:v>
                </c:pt>
                <c:pt idx="273">
                  <c:v>350</c:v>
                </c:pt>
                <c:pt idx="274">
                  <c:v>350</c:v>
                </c:pt>
                <c:pt idx="275">
                  <c:v>350</c:v>
                </c:pt>
                <c:pt idx="276">
                  <c:v>350</c:v>
                </c:pt>
                <c:pt idx="277">
                  <c:v>350</c:v>
                </c:pt>
                <c:pt idx="278">
                  <c:v>350</c:v>
                </c:pt>
                <c:pt idx="279">
                  <c:v>350</c:v>
                </c:pt>
                <c:pt idx="280">
                  <c:v>350</c:v>
                </c:pt>
                <c:pt idx="281">
                  <c:v>350</c:v>
                </c:pt>
                <c:pt idx="282">
                  <c:v>350</c:v>
                </c:pt>
                <c:pt idx="283">
                  <c:v>350</c:v>
                </c:pt>
                <c:pt idx="284">
                  <c:v>350</c:v>
                </c:pt>
                <c:pt idx="285">
                  <c:v>350</c:v>
                </c:pt>
                <c:pt idx="286">
                  <c:v>350</c:v>
                </c:pt>
                <c:pt idx="287">
                  <c:v>350</c:v>
                </c:pt>
                <c:pt idx="288">
                  <c:v>350</c:v>
                </c:pt>
                <c:pt idx="289">
                  <c:v>350</c:v>
                </c:pt>
                <c:pt idx="290">
                  <c:v>350</c:v>
                </c:pt>
                <c:pt idx="291">
                  <c:v>350</c:v>
                </c:pt>
                <c:pt idx="292">
                  <c:v>350</c:v>
                </c:pt>
                <c:pt idx="293">
                  <c:v>350</c:v>
                </c:pt>
                <c:pt idx="294">
                  <c:v>350</c:v>
                </c:pt>
                <c:pt idx="295">
                  <c:v>350</c:v>
                </c:pt>
                <c:pt idx="296">
                  <c:v>350</c:v>
                </c:pt>
                <c:pt idx="297">
                  <c:v>350</c:v>
                </c:pt>
                <c:pt idx="298">
                  <c:v>350</c:v>
                </c:pt>
                <c:pt idx="299">
                  <c:v>350</c:v>
                </c:pt>
                <c:pt idx="300">
                  <c:v>350</c:v>
                </c:pt>
                <c:pt idx="301">
                  <c:v>350</c:v>
                </c:pt>
                <c:pt idx="302">
                  <c:v>350</c:v>
                </c:pt>
                <c:pt idx="303">
                  <c:v>350</c:v>
                </c:pt>
                <c:pt idx="304">
                  <c:v>350</c:v>
                </c:pt>
                <c:pt idx="305">
                  <c:v>350</c:v>
                </c:pt>
                <c:pt idx="306">
                  <c:v>350</c:v>
                </c:pt>
                <c:pt idx="307">
                  <c:v>350</c:v>
                </c:pt>
                <c:pt idx="308">
                  <c:v>350</c:v>
                </c:pt>
                <c:pt idx="309">
                  <c:v>350</c:v>
                </c:pt>
                <c:pt idx="310">
                  <c:v>350</c:v>
                </c:pt>
                <c:pt idx="311">
                  <c:v>350</c:v>
                </c:pt>
                <c:pt idx="312">
                  <c:v>350</c:v>
                </c:pt>
                <c:pt idx="313">
                  <c:v>350</c:v>
                </c:pt>
                <c:pt idx="314">
                  <c:v>350</c:v>
                </c:pt>
                <c:pt idx="315">
                  <c:v>350</c:v>
                </c:pt>
                <c:pt idx="316">
                  <c:v>350</c:v>
                </c:pt>
                <c:pt idx="317">
                  <c:v>350</c:v>
                </c:pt>
                <c:pt idx="318">
                  <c:v>350</c:v>
                </c:pt>
                <c:pt idx="319">
                  <c:v>350</c:v>
                </c:pt>
                <c:pt idx="320">
                  <c:v>350</c:v>
                </c:pt>
                <c:pt idx="321">
                  <c:v>350</c:v>
                </c:pt>
                <c:pt idx="322">
                  <c:v>350</c:v>
                </c:pt>
                <c:pt idx="323">
                  <c:v>350</c:v>
                </c:pt>
                <c:pt idx="324">
                  <c:v>350</c:v>
                </c:pt>
                <c:pt idx="325">
                  <c:v>350</c:v>
                </c:pt>
                <c:pt idx="326">
                  <c:v>350</c:v>
                </c:pt>
                <c:pt idx="327">
                  <c:v>350</c:v>
                </c:pt>
                <c:pt idx="328">
                  <c:v>350</c:v>
                </c:pt>
                <c:pt idx="329">
                  <c:v>350</c:v>
                </c:pt>
                <c:pt idx="330">
                  <c:v>350</c:v>
                </c:pt>
                <c:pt idx="331">
                  <c:v>350</c:v>
                </c:pt>
                <c:pt idx="332">
                  <c:v>350</c:v>
                </c:pt>
                <c:pt idx="333">
                  <c:v>350</c:v>
                </c:pt>
                <c:pt idx="334">
                  <c:v>350</c:v>
                </c:pt>
                <c:pt idx="335">
                  <c:v>350</c:v>
                </c:pt>
                <c:pt idx="336">
                  <c:v>350</c:v>
                </c:pt>
                <c:pt idx="337">
                  <c:v>350</c:v>
                </c:pt>
                <c:pt idx="338">
                  <c:v>350</c:v>
                </c:pt>
                <c:pt idx="339">
                  <c:v>350</c:v>
                </c:pt>
                <c:pt idx="340">
                  <c:v>350</c:v>
                </c:pt>
                <c:pt idx="341">
                  <c:v>350</c:v>
                </c:pt>
                <c:pt idx="342">
                  <c:v>350</c:v>
                </c:pt>
                <c:pt idx="343">
                  <c:v>350</c:v>
                </c:pt>
                <c:pt idx="344">
                  <c:v>350</c:v>
                </c:pt>
                <c:pt idx="345">
                  <c:v>350</c:v>
                </c:pt>
                <c:pt idx="346">
                  <c:v>350</c:v>
                </c:pt>
                <c:pt idx="347">
                  <c:v>350</c:v>
                </c:pt>
                <c:pt idx="348">
                  <c:v>350</c:v>
                </c:pt>
                <c:pt idx="349">
                  <c:v>350</c:v>
                </c:pt>
                <c:pt idx="350">
                  <c:v>350</c:v>
                </c:pt>
                <c:pt idx="351">
                  <c:v>350</c:v>
                </c:pt>
                <c:pt idx="352">
                  <c:v>350</c:v>
                </c:pt>
                <c:pt idx="353">
                  <c:v>350</c:v>
                </c:pt>
                <c:pt idx="354">
                  <c:v>350</c:v>
                </c:pt>
                <c:pt idx="355">
                  <c:v>350</c:v>
                </c:pt>
                <c:pt idx="356">
                  <c:v>350</c:v>
                </c:pt>
                <c:pt idx="357">
                  <c:v>350</c:v>
                </c:pt>
                <c:pt idx="358">
                  <c:v>350</c:v>
                </c:pt>
                <c:pt idx="359">
                  <c:v>350</c:v>
                </c:pt>
                <c:pt idx="360">
                  <c:v>350</c:v>
                </c:pt>
                <c:pt idx="361">
                  <c:v>350</c:v>
                </c:pt>
                <c:pt idx="362">
                  <c:v>350</c:v>
                </c:pt>
                <c:pt idx="363">
                  <c:v>350</c:v>
                </c:pt>
                <c:pt idx="364">
                  <c:v>350</c:v>
                </c:pt>
              </c:numCache>
            </c:numRef>
          </c:xVal>
          <c:yVal>
            <c:numRef>
              <c:f>'40'!$AD$4:$AD$800</c:f>
              <c:numCache>
                <c:formatCode>General</c:formatCode>
                <c:ptCount val="797"/>
                <c:pt idx="0">
                  <c:v>300</c:v>
                </c:pt>
                <c:pt idx="1">
                  <c:v>300</c:v>
                </c:pt>
                <c:pt idx="2">
                  <c:v>300</c:v>
                </c:pt>
                <c:pt idx="3">
                  <c:v>300</c:v>
                </c:pt>
                <c:pt idx="4">
                  <c:v>300</c:v>
                </c:pt>
                <c:pt idx="5">
                  <c:v>300</c:v>
                </c:pt>
                <c:pt idx="6">
                  <c:v>300</c:v>
                </c:pt>
                <c:pt idx="7">
                  <c:v>300</c:v>
                </c:pt>
                <c:pt idx="8">
                  <c:v>300</c:v>
                </c:pt>
                <c:pt idx="9">
                  <c:v>300</c:v>
                </c:pt>
                <c:pt idx="10">
                  <c:v>300</c:v>
                </c:pt>
                <c:pt idx="11">
                  <c:v>300</c:v>
                </c:pt>
                <c:pt idx="12">
                  <c:v>300</c:v>
                </c:pt>
                <c:pt idx="13">
                  <c:v>300</c:v>
                </c:pt>
                <c:pt idx="14">
                  <c:v>300</c:v>
                </c:pt>
                <c:pt idx="15">
                  <c:v>300</c:v>
                </c:pt>
                <c:pt idx="16">
                  <c:v>300</c:v>
                </c:pt>
                <c:pt idx="17">
                  <c:v>300</c:v>
                </c:pt>
                <c:pt idx="18">
                  <c:v>300</c:v>
                </c:pt>
                <c:pt idx="19">
                  <c:v>300</c:v>
                </c:pt>
                <c:pt idx="20">
                  <c:v>300</c:v>
                </c:pt>
                <c:pt idx="21">
                  <c:v>300</c:v>
                </c:pt>
                <c:pt idx="22">
                  <c:v>300</c:v>
                </c:pt>
                <c:pt idx="23">
                  <c:v>300</c:v>
                </c:pt>
                <c:pt idx="24">
                  <c:v>300</c:v>
                </c:pt>
                <c:pt idx="25">
                  <c:v>300</c:v>
                </c:pt>
                <c:pt idx="26">
                  <c:v>300</c:v>
                </c:pt>
                <c:pt idx="27">
                  <c:v>300</c:v>
                </c:pt>
                <c:pt idx="28">
                  <c:v>300</c:v>
                </c:pt>
                <c:pt idx="29">
                  <c:v>300</c:v>
                </c:pt>
                <c:pt idx="30">
                  <c:v>300</c:v>
                </c:pt>
                <c:pt idx="31">
                  <c:v>300</c:v>
                </c:pt>
                <c:pt idx="32">
                  <c:v>300</c:v>
                </c:pt>
                <c:pt idx="33">
                  <c:v>300</c:v>
                </c:pt>
                <c:pt idx="34">
                  <c:v>300</c:v>
                </c:pt>
                <c:pt idx="35">
                  <c:v>300</c:v>
                </c:pt>
                <c:pt idx="36">
                  <c:v>300</c:v>
                </c:pt>
                <c:pt idx="37">
                  <c:v>300</c:v>
                </c:pt>
                <c:pt idx="38">
                  <c:v>300</c:v>
                </c:pt>
                <c:pt idx="39">
                  <c:v>300</c:v>
                </c:pt>
                <c:pt idx="40">
                  <c:v>300</c:v>
                </c:pt>
                <c:pt idx="41">
                  <c:v>300</c:v>
                </c:pt>
                <c:pt idx="42">
                  <c:v>300</c:v>
                </c:pt>
                <c:pt idx="43">
                  <c:v>300</c:v>
                </c:pt>
                <c:pt idx="44">
                  <c:v>300</c:v>
                </c:pt>
                <c:pt idx="45">
                  <c:v>300</c:v>
                </c:pt>
                <c:pt idx="46">
                  <c:v>300</c:v>
                </c:pt>
                <c:pt idx="47">
                  <c:v>300</c:v>
                </c:pt>
                <c:pt idx="48">
                  <c:v>300</c:v>
                </c:pt>
                <c:pt idx="49">
                  <c:v>300</c:v>
                </c:pt>
                <c:pt idx="50">
                  <c:v>300</c:v>
                </c:pt>
                <c:pt idx="51">
                  <c:v>300</c:v>
                </c:pt>
                <c:pt idx="52">
                  <c:v>300</c:v>
                </c:pt>
                <c:pt idx="53">
                  <c:v>300</c:v>
                </c:pt>
                <c:pt idx="54">
                  <c:v>300</c:v>
                </c:pt>
                <c:pt idx="55">
                  <c:v>300</c:v>
                </c:pt>
                <c:pt idx="56">
                  <c:v>300</c:v>
                </c:pt>
                <c:pt idx="57">
                  <c:v>300</c:v>
                </c:pt>
                <c:pt idx="58">
                  <c:v>300</c:v>
                </c:pt>
                <c:pt idx="59">
                  <c:v>300</c:v>
                </c:pt>
                <c:pt idx="60">
                  <c:v>300</c:v>
                </c:pt>
                <c:pt idx="61">
                  <c:v>300</c:v>
                </c:pt>
                <c:pt idx="62">
                  <c:v>300</c:v>
                </c:pt>
                <c:pt idx="63">
                  <c:v>300</c:v>
                </c:pt>
                <c:pt idx="64">
                  <c:v>300</c:v>
                </c:pt>
                <c:pt idx="65">
                  <c:v>300</c:v>
                </c:pt>
                <c:pt idx="66">
                  <c:v>300</c:v>
                </c:pt>
                <c:pt idx="67">
                  <c:v>300</c:v>
                </c:pt>
                <c:pt idx="68">
                  <c:v>300</c:v>
                </c:pt>
                <c:pt idx="69">
                  <c:v>300</c:v>
                </c:pt>
                <c:pt idx="70">
                  <c:v>300</c:v>
                </c:pt>
                <c:pt idx="71">
                  <c:v>300</c:v>
                </c:pt>
                <c:pt idx="72">
                  <c:v>300</c:v>
                </c:pt>
                <c:pt idx="73">
                  <c:v>300</c:v>
                </c:pt>
                <c:pt idx="74">
                  <c:v>300</c:v>
                </c:pt>
                <c:pt idx="75">
                  <c:v>300</c:v>
                </c:pt>
                <c:pt idx="76">
                  <c:v>300</c:v>
                </c:pt>
                <c:pt idx="77">
                  <c:v>300</c:v>
                </c:pt>
                <c:pt idx="78">
                  <c:v>300</c:v>
                </c:pt>
                <c:pt idx="79">
                  <c:v>300</c:v>
                </c:pt>
                <c:pt idx="80">
                  <c:v>300</c:v>
                </c:pt>
                <c:pt idx="81">
                  <c:v>300</c:v>
                </c:pt>
                <c:pt idx="82">
                  <c:v>300</c:v>
                </c:pt>
                <c:pt idx="83">
                  <c:v>300</c:v>
                </c:pt>
                <c:pt idx="84">
                  <c:v>300</c:v>
                </c:pt>
                <c:pt idx="85">
                  <c:v>300</c:v>
                </c:pt>
                <c:pt idx="86">
                  <c:v>300</c:v>
                </c:pt>
                <c:pt idx="87">
                  <c:v>300</c:v>
                </c:pt>
                <c:pt idx="88">
                  <c:v>300</c:v>
                </c:pt>
                <c:pt idx="89">
                  <c:v>300</c:v>
                </c:pt>
                <c:pt idx="90">
                  <c:v>300</c:v>
                </c:pt>
                <c:pt idx="91">
                  <c:v>300</c:v>
                </c:pt>
                <c:pt idx="92">
                  <c:v>300</c:v>
                </c:pt>
                <c:pt idx="93">
                  <c:v>300</c:v>
                </c:pt>
                <c:pt idx="94">
                  <c:v>300</c:v>
                </c:pt>
                <c:pt idx="95">
                  <c:v>300</c:v>
                </c:pt>
                <c:pt idx="96">
                  <c:v>300</c:v>
                </c:pt>
                <c:pt idx="97">
                  <c:v>300</c:v>
                </c:pt>
                <c:pt idx="98">
                  <c:v>300</c:v>
                </c:pt>
                <c:pt idx="99">
                  <c:v>300</c:v>
                </c:pt>
                <c:pt idx="100">
                  <c:v>300</c:v>
                </c:pt>
                <c:pt idx="101">
                  <c:v>300</c:v>
                </c:pt>
                <c:pt idx="102">
                  <c:v>300</c:v>
                </c:pt>
                <c:pt idx="103">
                  <c:v>300</c:v>
                </c:pt>
                <c:pt idx="104">
                  <c:v>300</c:v>
                </c:pt>
                <c:pt idx="105">
                  <c:v>300</c:v>
                </c:pt>
                <c:pt idx="106">
                  <c:v>300</c:v>
                </c:pt>
                <c:pt idx="107">
                  <c:v>300</c:v>
                </c:pt>
                <c:pt idx="108">
                  <c:v>300</c:v>
                </c:pt>
                <c:pt idx="109">
                  <c:v>300</c:v>
                </c:pt>
                <c:pt idx="110">
                  <c:v>300</c:v>
                </c:pt>
                <c:pt idx="111">
                  <c:v>300</c:v>
                </c:pt>
                <c:pt idx="112">
                  <c:v>300</c:v>
                </c:pt>
                <c:pt idx="113">
                  <c:v>300</c:v>
                </c:pt>
                <c:pt idx="114">
                  <c:v>300</c:v>
                </c:pt>
                <c:pt idx="115">
                  <c:v>300</c:v>
                </c:pt>
                <c:pt idx="116">
                  <c:v>300</c:v>
                </c:pt>
                <c:pt idx="117">
                  <c:v>300</c:v>
                </c:pt>
                <c:pt idx="118">
                  <c:v>300</c:v>
                </c:pt>
                <c:pt idx="119">
                  <c:v>300</c:v>
                </c:pt>
                <c:pt idx="120">
                  <c:v>300</c:v>
                </c:pt>
                <c:pt idx="121">
                  <c:v>300</c:v>
                </c:pt>
                <c:pt idx="122">
                  <c:v>300</c:v>
                </c:pt>
                <c:pt idx="123">
                  <c:v>300</c:v>
                </c:pt>
                <c:pt idx="124">
                  <c:v>300</c:v>
                </c:pt>
                <c:pt idx="125">
                  <c:v>300</c:v>
                </c:pt>
                <c:pt idx="126">
                  <c:v>300</c:v>
                </c:pt>
                <c:pt idx="127">
                  <c:v>300</c:v>
                </c:pt>
                <c:pt idx="128">
                  <c:v>300</c:v>
                </c:pt>
                <c:pt idx="129">
                  <c:v>300</c:v>
                </c:pt>
                <c:pt idx="130">
                  <c:v>300</c:v>
                </c:pt>
                <c:pt idx="131">
                  <c:v>300</c:v>
                </c:pt>
                <c:pt idx="132">
                  <c:v>300</c:v>
                </c:pt>
                <c:pt idx="133">
                  <c:v>300</c:v>
                </c:pt>
                <c:pt idx="134">
                  <c:v>300</c:v>
                </c:pt>
                <c:pt idx="135">
                  <c:v>300</c:v>
                </c:pt>
                <c:pt idx="136">
                  <c:v>300</c:v>
                </c:pt>
                <c:pt idx="137">
                  <c:v>300</c:v>
                </c:pt>
                <c:pt idx="138">
                  <c:v>300</c:v>
                </c:pt>
                <c:pt idx="139">
                  <c:v>300</c:v>
                </c:pt>
                <c:pt idx="140">
                  <c:v>300</c:v>
                </c:pt>
                <c:pt idx="141">
                  <c:v>300</c:v>
                </c:pt>
                <c:pt idx="142">
                  <c:v>300</c:v>
                </c:pt>
                <c:pt idx="143">
                  <c:v>300</c:v>
                </c:pt>
                <c:pt idx="144">
                  <c:v>300</c:v>
                </c:pt>
                <c:pt idx="145">
                  <c:v>300</c:v>
                </c:pt>
                <c:pt idx="146">
                  <c:v>300</c:v>
                </c:pt>
                <c:pt idx="147">
                  <c:v>300</c:v>
                </c:pt>
                <c:pt idx="148">
                  <c:v>300</c:v>
                </c:pt>
                <c:pt idx="149">
                  <c:v>300</c:v>
                </c:pt>
                <c:pt idx="150">
                  <c:v>300</c:v>
                </c:pt>
                <c:pt idx="151">
                  <c:v>300</c:v>
                </c:pt>
                <c:pt idx="152">
                  <c:v>300</c:v>
                </c:pt>
                <c:pt idx="153">
                  <c:v>300</c:v>
                </c:pt>
                <c:pt idx="154">
                  <c:v>300</c:v>
                </c:pt>
                <c:pt idx="155">
                  <c:v>300</c:v>
                </c:pt>
                <c:pt idx="156">
                  <c:v>300</c:v>
                </c:pt>
                <c:pt idx="157">
                  <c:v>300</c:v>
                </c:pt>
                <c:pt idx="158">
                  <c:v>300</c:v>
                </c:pt>
                <c:pt idx="159">
                  <c:v>300</c:v>
                </c:pt>
                <c:pt idx="160">
                  <c:v>300</c:v>
                </c:pt>
                <c:pt idx="161">
                  <c:v>300</c:v>
                </c:pt>
                <c:pt idx="162">
                  <c:v>300</c:v>
                </c:pt>
                <c:pt idx="163">
                  <c:v>300</c:v>
                </c:pt>
                <c:pt idx="164">
                  <c:v>300</c:v>
                </c:pt>
                <c:pt idx="165">
                  <c:v>300</c:v>
                </c:pt>
                <c:pt idx="166">
                  <c:v>300</c:v>
                </c:pt>
                <c:pt idx="167">
                  <c:v>300</c:v>
                </c:pt>
                <c:pt idx="168">
                  <c:v>300</c:v>
                </c:pt>
                <c:pt idx="169">
                  <c:v>300</c:v>
                </c:pt>
                <c:pt idx="170">
                  <c:v>300</c:v>
                </c:pt>
                <c:pt idx="171">
                  <c:v>300</c:v>
                </c:pt>
                <c:pt idx="172">
                  <c:v>300</c:v>
                </c:pt>
                <c:pt idx="173">
                  <c:v>300</c:v>
                </c:pt>
                <c:pt idx="174">
                  <c:v>300</c:v>
                </c:pt>
                <c:pt idx="175">
                  <c:v>300</c:v>
                </c:pt>
                <c:pt idx="176">
                  <c:v>300</c:v>
                </c:pt>
                <c:pt idx="177">
                  <c:v>300</c:v>
                </c:pt>
                <c:pt idx="178">
                  <c:v>300</c:v>
                </c:pt>
                <c:pt idx="179">
                  <c:v>300</c:v>
                </c:pt>
                <c:pt idx="180">
                  <c:v>300</c:v>
                </c:pt>
                <c:pt idx="181">
                  <c:v>300</c:v>
                </c:pt>
                <c:pt idx="182">
                  <c:v>300</c:v>
                </c:pt>
                <c:pt idx="183">
                  <c:v>300</c:v>
                </c:pt>
                <c:pt idx="184">
                  <c:v>300</c:v>
                </c:pt>
                <c:pt idx="185">
                  <c:v>300</c:v>
                </c:pt>
                <c:pt idx="186">
                  <c:v>300</c:v>
                </c:pt>
                <c:pt idx="187">
                  <c:v>300</c:v>
                </c:pt>
                <c:pt idx="188">
                  <c:v>300</c:v>
                </c:pt>
                <c:pt idx="189">
                  <c:v>300</c:v>
                </c:pt>
                <c:pt idx="190">
                  <c:v>300</c:v>
                </c:pt>
                <c:pt idx="191">
                  <c:v>300</c:v>
                </c:pt>
                <c:pt idx="192">
                  <c:v>300</c:v>
                </c:pt>
                <c:pt idx="193">
                  <c:v>300</c:v>
                </c:pt>
                <c:pt idx="194">
                  <c:v>300</c:v>
                </c:pt>
                <c:pt idx="195">
                  <c:v>300</c:v>
                </c:pt>
                <c:pt idx="196">
                  <c:v>300</c:v>
                </c:pt>
                <c:pt idx="197">
                  <c:v>300</c:v>
                </c:pt>
                <c:pt idx="198">
                  <c:v>300</c:v>
                </c:pt>
                <c:pt idx="199">
                  <c:v>300</c:v>
                </c:pt>
                <c:pt idx="200">
                  <c:v>300</c:v>
                </c:pt>
                <c:pt idx="201">
                  <c:v>300</c:v>
                </c:pt>
                <c:pt idx="202">
                  <c:v>300</c:v>
                </c:pt>
                <c:pt idx="203">
                  <c:v>300</c:v>
                </c:pt>
                <c:pt idx="204">
                  <c:v>300</c:v>
                </c:pt>
                <c:pt idx="205">
                  <c:v>300</c:v>
                </c:pt>
                <c:pt idx="206">
                  <c:v>300</c:v>
                </c:pt>
                <c:pt idx="207">
                  <c:v>300</c:v>
                </c:pt>
                <c:pt idx="208">
                  <c:v>300</c:v>
                </c:pt>
                <c:pt idx="209">
                  <c:v>300</c:v>
                </c:pt>
                <c:pt idx="210">
                  <c:v>300</c:v>
                </c:pt>
                <c:pt idx="211">
                  <c:v>300</c:v>
                </c:pt>
                <c:pt idx="212">
                  <c:v>300</c:v>
                </c:pt>
                <c:pt idx="213">
                  <c:v>300</c:v>
                </c:pt>
                <c:pt idx="214">
                  <c:v>300</c:v>
                </c:pt>
                <c:pt idx="215">
                  <c:v>300</c:v>
                </c:pt>
                <c:pt idx="216">
                  <c:v>300</c:v>
                </c:pt>
                <c:pt idx="217">
                  <c:v>300</c:v>
                </c:pt>
                <c:pt idx="218">
                  <c:v>300</c:v>
                </c:pt>
                <c:pt idx="219">
                  <c:v>300</c:v>
                </c:pt>
                <c:pt idx="220">
                  <c:v>300</c:v>
                </c:pt>
                <c:pt idx="221">
                  <c:v>300</c:v>
                </c:pt>
                <c:pt idx="222">
                  <c:v>300</c:v>
                </c:pt>
                <c:pt idx="223">
                  <c:v>300</c:v>
                </c:pt>
                <c:pt idx="224">
                  <c:v>300</c:v>
                </c:pt>
                <c:pt idx="225">
                  <c:v>300</c:v>
                </c:pt>
                <c:pt idx="226">
                  <c:v>300</c:v>
                </c:pt>
                <c:pt idx="227">
                  <c:v>300</c:v>
                </c:pt>
                <c:pt idx="228">
                  <c:v>300</c:v>
                </c:pt>
                <c:pt idx="229">
                  <c:v>300</c:v>
                </c:pt>
                <c:pt idx="230">
                  <c:v>300</c:v>
                </c:pt>
                <c:pt idx="231">
                  <c:v>300</c:v>
                </c:pt>
                <c:pt idx="232">
                  <c:v>300</c:v>
                </c:pt>
                <c:pt idx="233">
                  <c:v>300</c:v>
                </c:pt>
                <c:pt idx="234">
                  <c:v>300</c:v>
                </c:pt>
                <c:pt idx="235">
                  <c:v>300</c:v>
                </c:pt>
                <c:pt idx="236">
                  <c:v>300</c:v>
                </c:pt>
                <c:pt idx="237">
                  <c:v>300</c:v>
                </c:pt>
                <c:pt idx="238">
                  <c:v>300</c:v>
                </c:pt>
                <c:pt idx="239">
                  <c:v>300</c:v>
                </c:pt>
                <c:pt idx="240">
                  <c:v>300</c:v>
                </c:pt>
                <c:pt idx="241">
                  <c:v>300</c:v>
                </c:pt>
                <c:pt idx="242">
                  <c:v>300</c:v>
                </c:pt>
                <c:pt idx="243">
                  <c:v>300</c:v>
                </c:pt>
                <c:pt idx="244">
                  <c:v>300</c:v>
                </c:pt>
                <c:pt idx="245">
                  <c:v>300</c:v>
                </c:pt>
                <c:pt idx="246">
                  <c:v>300</c:v>
                </c:pt>
                <c:pt idx="247">
                  <c:v>300</c:v>
                </c:pt>
                <c:pt idx="248">
                  <c:v>300</c:v>
                </c:pt>
                <c:pt idx="249">
                  <c:v>300</c:v>
                </c:pt>
                <c:pt idx="250">
                  <c:v>300</c:v>
                </c:pt>
                <c:pt idx="251">
                  <c:v>300</c:v>
                </c:pt>
                <c:pt idx="252">
                  <c:v>300</c:v>
                </c:pt>
                <c:pt idx="253">
                  <c:v>300</c:v>
                </c:pt>
                <c:pt idx="254">
                  <c:v>300</c:v>
                </c:pt>
                <c:pt idx="255">
                  <c:v>300</c:v>
                </c:pt>
                <c:pt idx="256">
                  <c:v>300</c:v>
                </c:pt>
                <c:pt idx="257">
                  <c:v>300</c:v>
                </c:pt>
                <c:pt idx="258">
                  <c:v>300</c:v>
                </c:pt>
                <c:pt idx="259">
                  <c:v>300</c:v>
                </c:pt>
                <c:pt idx="260">
                  <c:v>300</c:v>
                </c:pt>
                <c:pt idx="261">
                  <c:v>300</c:v>
                </c:pt>
                <c:pt idx="262">
                  <c:v>300</c:v>
                </c:pt>
                <c:pt idx="263">
                  <c:v>300</c:v>
                </c:pt>
                <c:pt idx="264">
                  <c:v>300</c:v>
                </c:pt>
                <c:pt idx="265">
                  <c:v>300</c:v>
                </c:pt>
                <c:pt idx="266">
                  <c:v>300</c:v>
                </c:pt>
                <c:pt idx="267">
                  <c:v>300</c:v>
                </c:pt>
                <c:pt idx="268">
                  <c:v>300</c:v>
                </c:pt>
                <c:pt idx="269">
                  <c:v>300</c:v>
                </c:pt>
                <c:pt idx="270">
                  <c:v>300</c:v>
                </c:pt>
                <c:pt idx="271">
                  <c:v>300</c:v>
                </c:pt>
                <c:pt idx="272">
                  <c:v>300</c:v>
                </c:pt>
                <c:pt idx="273">
                  <c:v>300</c:v>
                </c:pt>
                <c:pt idx="274">
                  <c:v>300</c:v>
                </c:pt>
                <c:pt idx="275">
                  <c:v>300</c:v>
                </c:pt>
                <c:pt idx="276">
                  <c:v>300</c:v>
                </c:pt>
                <c:pt idx="277">
                  <c:v>300</c:v>
                </c:pt>
                <c:pt idx="278">
                  <c:v>300</c:v>
                </c:pt>
                <c:pt idx="279">
                  <c:v>300</c:v>
                </c:pt>
                <c:pt idx="280">
                  <c:v>300</c:v>
                </c:pt>
                <c:pt idx="281">
                  <c:v>300</c:v>
                </c:pt>
                <c:pt idx="282">
                  <c:v>300</c:v>
                </c:pt>
                <c:pt idx="283">
                  <c:v>300</c:v>
                </c:pt>
                <c:pt idx="284">
                  <c:v>300</c:v>
                </c:pt>
                <c:pt idx="285">
                  <c:v>300</c:v>
                </c:pt>
                <c:pt idx="286">
                  <c:v>300</c:v>
                </c:pt>
                <c:pt idx="287">
                  <c:v>300</c:v>
                </c:pt>
                <c:pt idx="288">
                  <c:v>300</c:v>
                </c:pt>
                <c:pt idx="289">
                  <c:v>300</c:v>
                </c:pt>
                <c:pt idx="290">
                  <c:v>300</c:v>
                </c:pt>
                <c:pt idx="291">
                  <c:v>300</c:v>
                </c:pt>
                <c:pt idx="292">
                  <c:v>300</c:v>
                </c:pt>
                <c:pt idx="293">
                  <c:v>300</c:v>
                </c:pt>
                <c:pt idx="294">
                  <c:v>300</c:v>
                </c:pt>
                <c:pt idx="295">
                  <c:v>300</c:v>
                </c:pt>
                <c:pt idx="296">
                  <c:v>300</c:v>
                </c:pt>
                <c:pt idx="297">
                  <c:v>300</c:v>
                </c:pt>
                <c:pt idx="298">
                  <c:v>300</c:v>
                </c:pt>
                <c:pt idx="299">
                  <c:v>300</c:v>
                </c:pt>
                <c:pt idx="300">
                  <c:v>300</c:v>
                </c:pt>
                <c:pt idx="301">
                  <c:v>300</c:v>
                </c:pt>
                <c:pt idx="302">
                  <c:v>300</c:v>
                </c:pt>
                <c:pt idx="303">
                  <c:v>300</c:v>
                </c:pt>
                <c:pt idx="304">
                  <c:v>300</c:v>
                </c:pt>
                <c:pt idx="305">
                  <c:v>300</c:v>
                </c:pt>
                <c:pt idx="306">
                  <c:v>300</c:v>
                </c:pt>
                <c:pt idx="307">
                  <c:v>300</c:v>
                </c:pt>
                <c:pt idx="308">
                  <c:v>300</c:v>
                </c:pt>
                <c:pt idx="309">
                  <c:v>300</c:v>
                </c:pt>
                <c:pt idx="310">
                  <c:v>300</c:v>
                </c:pt>
                <c:pt idx="311">
                  <c:v>300</c:v>
                </c:pt>
                <c:pt idx="312">
                  <c:v>300</c:v>
                </c:pt>
                <c:pt idx="313">
                  <c:v>300</c:v>
                </c:pt>
                <c:pt idx="314">
                  <c:v>300</c:v>
                </c:pt>
                <c:pt idx="315">
                  <c:v>300</c:v>
                </c:pt>
                <c:pt idx="316">
                  <c:v>300</c:v>
                </c:pt>
                <c:pt idx="317">
                  <c:v>300</c:v>
                </c:pt>
                <c:pt idx="318">
                  <c:v>300</c:v>
                </c:pt>
                <c:pt idx="319">
                  <c:v>300</c:v>
                </c:pt>
                <c:pt idx="320">
                  <c:v>300</c:v>
                </c:pt>
                <c:pt idx="321">
                  <c:v>300</c:v>
                </c:pt>
                <c:pt idx="322">
                  <c:v>300</c:v>
                </c:pt>
                <c:pt idx="323">
                  <c:v>300</c:v>
                </c:pt>
                <c:pt idx="324">
                  <c:v>300</c:v>
                </c:pt>
                <c:pt idx="325">
                  <c:v>300</c:v>
                </c:pt>
                <c:pt idx="326">
                  <c:v>300</c:v>
                </c:pt>
                <c:pt idx="327">
                  <c:v>300</c:v>
                </c:pt>
                <c:pt idx="328">
                  <c:v>300</c:v>
                </c:pt>
                <c:pt idx="329">
                  <c:v>300</c:v>
                </c:pt>
                <c:pt idx="330">
                  <c:v>300</c:v>
                </c:pt>
                <c:pt idx="331">
                  <c:v>300</c:v>
                </c:pt>
                <c:pt idx="332">
                  <c:v>300</c:v>
                </c:pt>
                <c:pt idx="333">
                  <c:v>300</c:v>
                </c:pt>
                <c:pt idx="334">
                  <c:v>300</c:v>
                </c:pt>
                <c:pt idx="335">
                  <c:v>300</c:v>
                </c:pt>
                <c:pt idx="336">
                  <c:v>300</c:v>
                </c:pt>
                <c:pt idx="337">
                  <c:v>300</c:v>
                </c:pt>
                <c:pt idx="338">
                  <c:v>300</c:v>
                </c:pt>
                <c:pt idx="339">
                  <c:v>300</c:v>
                </c:pt>
                <c:pt idx="340">
                  <c:v>300</c:v>
                </c:pt>
                <c:pt idx="341">
                  <c:v>300</c:v>
                </c:pt>
                <c:pt idx="342">
                  <c:v>300</c:v>
                </c:pt>
                <c:pt idx="343">
                  <c:v>300</c:v>
                </c:pt>
                <c:pt idx="344">
                  <c:v>300</c:v>
                </c:pt>
                <c:pt idx="345">
                  <c:v>300</c:v>
                </c:pt>
                <c:pt idx="346">
                  <c:v>300</c:v>
                </c:pt>
                <c:pt idx="347">
                  <c:v>300</c:v>
                </c:pt>
                <c:pt idx="348">
                  <c:v>300</c:v>
                </c:pt>
                <c:pt idx="349">
                  <c:v>300</c:v>
                </c:pt>
                <c:pt idx="350">
                  <c:v>300</c:v>
                </c:pt>
                <c:pt idx="351">
                  <c:v>300</c:v>
                </c:pt>
                <c:pt idx="352">
                  <c:v>300</c:v>
                </c:pt>
                <c:pt idx="353">
                  <c:v>300</c:v>
                </c:pt>
                <c:pt idx="354">
                  <c:v>300</c:v>
                </c:pt>
                <c:pt idx="355">
                  <c:v>300</c:v>
                </c:pt>
                <c:pt idx="356">
                  <c:v>300</c:v>
                </c:pt>
                <c:pt idx="357">
                  <c:v>300</c:v>
                </c:pt>
                <c:pt idx="358">
                  <c:v>300</c:v>
                </c:pt>
                <c:pt idx="359">
                  <c:v>300</c:v>
                </c:pt>
                <c:pt idx="360">
                  <c:v>300</c:v>
                </c:pt>
                <c:pt idx="361">
                  <c:v>300</c:v>
                </c:pt>
                <c:pt idx="362">
                  <c:v>300</c:v>
                </c:pt>
                <c:pt idx="363">
                  <c:v>300</c:v>
                </c:pt>
                <c:pt idx="364">
                  <c:v>300</c:v>
                </c:pt>
              </c:numCache>
            </c:numRef>
          </c:yVal>
          <c:smooth val="1"/>
          <c:extLst>
            <c:ext xmlns:c16="http://schemas.microsoft.com/office/drawing/2014/chart" uri="{C3380CC4-5D6E-409C-BE32-E72D297353CC}">
              <c16:uniqueId val="{00000004-3AF4-4372-80E4-AE2C39BB8583}"/>
            </c:ext>
          </c:extLst>
        </c:ser>
        <c:dLbls>
          <c:showLegendKey val="0"/>
          <c:showVal val="0"/>
          <c:showCatName val="0"/>
          <c:showSerName val="0"/>
          <c:showPercent val="0"/>
          <c:showBubbleSize val="0"/>
        </c:dLbls>
        <c:axId val="1239704656"/>
        <c:axId val="1239703936"/>
      </c:scatterChart>
      <c:valAx>
        <c:axId val="1239704656"/>
        <c:scaling>
          <c:orientation val="minMax"/>
          <c:max val="4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id-ID" sz="800"/>
                  <a:t>Posisi x (cm)</a:t>
                </a:r>
                <a:endParaRPr lang="en-ID" sz="800"/>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239703936"/>
        <c:crosses val="autoZero"/>
        <c:crossBetween val="midCat"/>
        <c:majorUnit val="50"/>
      </c:valAx>
      <c:valAx>
        <c:axId val="1239703936"/>
        <c:scaling>
          <c:orientation val="minMax"/>
          <c:max val="5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id-ID" sz="800"/>
                  <a:t>Posisi y (cm)</a:t>
                </a:r>
                <a:endParaRPr lang="en-ID" sz="800"/>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239704656"/>
        <c:crosses val="autoZero"/>
        <c:crossBetween val="midCat"/>
      </c:valAx>
    </c:plotArea>
    <c:legend>
      <c:legendPos val="t"/>
      <c:overlay val="0"/>
      <c:txPr>
        <a:bodyPr/>
        <a:lstStyle/>
        <a:p>
          <a:pPr>
            <a:defRPr sz="600"/>
          </a:pPr>
          <a:endParaRPr lang="en-US"/>
        </a:p>
      </c:txPr>
    </c:legend>
    <c:plotVisOnly val="1"/>
    <c:dispBlanksAs val="gap"/>
    <c:showDLblsOverMax val="0"/>
    <c:extLst/>
  </c:chart>
  <c:txPr>
    <a:bodyPr/>
    <a:lstStyle/>
    <a:p>
      <a:pPr>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100" b="0" i="0" u="none" strike="noStrike" kern="1200" spc="0" baseline="0">
                <a:solidFill>
                  <a:schemeClr val="tx1">
                    <a:lumMod val="65000"/>
                    <a:lumOff val="35000"/>
                  </a:schemeClr>
                </a:solidFill>
                <a:latin typeface="+mn-lt"/>
                <a:ea typeface="+mn-ea"/>
                <a:cs typeface="+mn-cs"/>
              </a:defRPr>
            </a:pPr>
            <a:r>
              <a:rPr lang="id-ID" sz="1100"/>
              <a:t>Simpangan pada Sumbu-x</a:t>
            </a:r>
            <a:endParaRPr lang="en-ID" sz="1100"/>
          </a:p>
        </c:rich>
      </c:tx>
      <c:overlay val="0"/>
      <c:spPr>
        <a:noFill/>
        <a:ln>
          <a:noFill/>
        </a:ln>
        <a:effectLst/>
      </c:spPr>
      <c:txPr>
        <a:bodyPr rot="0" spcFirstLastPara="1" vertOverflow="ellipsis" vert="horz" wrap="square" anchor="ctr" anchorCtr="1"/>
        <a:lstStyle/>
        <a:p>
          <a:pPr>
            <a:defRPr sz="11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v>Percobaan 1</c:v>
          </c:tx>
          <c:spPr>
            <a:ln w="31750" cap="rnd">
              <a:solidFill>
                <a:schemeClr val="accent4"/>
              </a:solidFill>
              <a:round/>
            </a:ln>
            <a:effectLst/>
          </c:spPr>
          <c:marker>
            <c:symbol val="none"/>
          </c:marker>
          <c:xVal>
            <c:numRef>
              <c:f>'40'!$B$4:$B$485</c:f>
              <c:numCache>
                <c:formatCode>General</c:formatCode>
                <c:ptCount val="482"/>
                <c:pt idx="0">
                  <c:v>0.03</c:v>
                </c:pt>
                <c:pt idx="1">
                  <c:v>0.06</c:v>
                </c:pt>
                <c:pt idx="2">
                  <c:v>0.09</c:v>
                </c:pt>
                <c:pt idx="3">
                  <c:v>0.12</c:v>
                </c:pt>
                <c:pt idx="4">
                  <c:v>0.15</c:v>
                </c:pt>
                <c:pt idx="5">
                  <c:v>0.18</c:v>
                </c:pt>
                <c:pt idx="6">
                  <c:v>0.21</c:v>
                </c:pt>
                <c:pt idx="7">
                  <c:v>0.24</c:v>
                </c:pt>
                <c:pt idx="8">
                  <c:v>0.27</c:v>
                </c:pt>
                <c:pt idx="9">
                  <c:v>0.3</c:v>
                </c:pt>
                <c:pt idx="10">
                  <c:v>0.32999999999999996</c:v>
                </c:pt>
                <c:pt idx="11">
                  <c:v>0.36</c:v>
                </c:pt>
                <c:pt idx="12">
                  <c:v>0.39</c:v>
                </c:pt>
                <c:pt idx="13">
                  <c:v>0.42</c:v>
                </c:pt>
                <c:pt idx="14">
                  <c:v>0.44999999999999996</c:v>
                </c:pt>
                <c:pt idx="15">
                  <c:v>0.48</c:v>
                </c:pt>
                <c:pt idx="16">
                  <c:v>0.51</c:v>
                </c:pt>
                <c:pt idx="17">
                  <c:v>0.54</c:v>
                </c:pt>
                <c:pt idx="18">
                  <c:v>0.56999999999999995</c:v>
                </c:pt>
                <c:pt idx="19">
                  <c:v>0.6</c:v>
                </c:pt>
                <c:pt idx="20">
                  <c:v>0.63</c:v>
                </c:pt>
                <c:pt idx="21">
                  <c:v>0.65999999999999992</c:v>
                </c:pt>
                <c:pt idx="22">
                  <c:v>0.69</c:v>
                </c:pt>
                <c:pt idx="23">
                  <c:v>0.72</c:v>
                </c:pt>
                <c:pt idx="24">
                  <c:v>0.75</c:v>
                </c:pt>
                <c:pt idx="25">
                  <c:v>0.78</c:v>
                </c:pt>
                <c:pt idx="26">
                  <c:v>0.80999999999999994</c:v>
                </c:pt>
                <c:pt idx="27">
                  <c:v>0.84</c:v>
                </c:pt>
                <c:pt idx="28">
                  <c:v>0.87</c:v>
                </c:pt>
                <c:pt idx="29">
                  <c:v>0.89999999999999991</c:v>
                </c:pt>
                <c:pt idx="30">
                  <c:v>0.92999999999999994</c:v>
                </c:pt>
                <c:pt idx="31">
                  <c:v>0.96</c:v>
                </c:pt>
                <c:pt idx="32">
                  <c:v>0.99</c:v>
                </c:pt>
                <c:pt idx="33">
                  <c:v>1.02</c:v>
                </c:pt>
                <c:pt idx="34">
                  <c:v>1.05</c:v>
                </c:pt>
                <c:pt idx="35">
                  <c:v>1.08</c:v>
                </c:pt>
                <c:pt idx="36">
                  <c:v>1.1099999999999999</c:v>
                </c:pt>
                <c:pt idx="37">
                  <c:v>1.1399999999999999</c:v>
                </c:pt>
                <c:pt idx="38">
                  <c:v>1.17</c:v>
                </c:pt>
                <c:pt idx="39">
                  <c:v>1.2</c:v>
                </c:pt>
                <c:pt idx="40">
                  <c:v>1.23</c:v>
                </c:pt>
                <c:pt idx="41">
                  <c:v>1.26</c:v>
                </c:pt>
                <c:pt idx="42">
                  <c:v>1.29</c:v>
                </c:pt>
                <c:pt idx="43">
                  <c:v>1.3199999999999998</c:v>
                </c:pt>
                <c:pt idx="44">
                  <c:v>1.3499999999999999</c:v>
                </c:pt>
                <c:pt idx="45">
                  <c:v>1.38</c:v>
                </c:pt>
                <c:pt idx="46">
                  <c:v>1.41</c:v>
                </c:pt>
                <c:pt idx="47">
                  <c:v>1.44</c:v>
                </c:pt>
                <c:pt idx="48">
                  <c:v>1.47</c:v>
                </c:pt>
                <c:pt idx="49">
                  <c:v>1.5</c:v>
                </c:pt>
                <c:pt idx="50">
                  <c:v>1.53</c:v>
                </c:pt>
                <c:pt idx="51">
                  <c:v>1.56</c:v>
                </c:pt>
                <c:pt idx="52">
                  <c:v>1.5899999999999999</c:v>
                </c:pt>
                <c:pt idx="53">
                  <c:v>1.6199999999999999</c:v>
                </c:pt>
                <c:pt idx="54">
                  <c:v>1.65</c:v>
                </c:pt>
                <c:pt idx="55">
                  <c:v>1.68</c:v>
                </c:pt>
                <c:pt idx="56">
                  <c:v>1.71</c:v>
                </c:pt>
                <c:pt idx="57">
                  <c:v>1.74</c:v>
                </c:pt>
                <c:pt idx="58">
                  <c:v>1.77</c:v>
                </c:pt>
                <c:pt idx="59">
                  <c:v>1.7999999999999998</c:v>
                </c:pt>
                <c:pt idx="60">
                  <c:v>1.8299999999999998</c:v>
                </c:pt>
                <c:pt idx="61">
                  <c:v>1.8599999999999999</c:v>
                </c:pt>
                <c:pt idx="62">
                  <c:v>1.89</c:v>
                </c:pt>
                <c:pt idx="63">
                  <c:v>1.92</c:v>
                </c:pt>
                <c:pt idx="64">
                  <c:v>1.95</c:v>
                </c:pt>
                <c:pt idx="65">
                  <c:v>1.98</c:v>
                </c:pt>
                <c:pt idx="66">
                  <c:v>2.0099999999999998</c:v>
                </c:pt>
                <c:pt idx="67">
                  <c:v>2.04</c:v>
                </c:pt>
                <c:pt idx="68">
                  <c:v>2.0699999999999998</c:v>
                </c:pt>
                <c:pt idx="69">
                  <c:v>2.1</c:v>
                </c:pt>
                <c:pt idx="70">
                  <c:v>2.13</c:v>
                </c:pt>
                <c:pt idx="71">
                  <c:v>2.16</c:v>
                </c:pt>
                <c:pt idx="72">
                  <c:v>2.19</c:v>
                </c:pt>
                <c:pt idx="73">
                  <c:v>2.2199999999999998</c:v>
                </c:pt>
                <c:pt idx="74">
                  <c:v>2.25</c:v>
                </c:pt>
                <c:pt idx="75">
                  <c:v>2.2799999999999998</c:v>
                </c:pt>
                <c:pt idx="76">
                  <c:v>2.31</c:v>
                </c:pt>
                <c:pt idx="77">
                  <c:v>2.34</c:v>
                </c:pt>
                <c:pt idx="78">
                  <c:v>2.37</c:v>
                </c:pt>
                <c:pt idx="79">
                  <c:v>2.4</c:v>
                </c:pt>
                <c:pt idx="80">
                  <c:v>2.4299999999999997</c:v>
                </c:pt>
                <c:pt idx="81">
                  <c:v>2.46</c:v>
                </c:pt>
                <c:pt idx="82">
                  <c:v>2.4899999999999998</c:v>
                </c:pt>
                <c:pt idx="83">
                  <c:v>2.52</c:v>
                </c:pt>
                <c:pt idx="84">
                  <c:v>2.5499999999999998</c:v>
                </c:pt>
                <c:pt idx="85">
                  <c:v>2.58</c:v>
                </c:pt>
                <c:pt idx="86">
                  <c:v>2.61</c:v>
                </c:pt>
                <c:pt idx="87">
                  <c:v>2.6399999999999997</c:v>
                </c:pt>
                <c:pt idx="88">
                  <c:v>2.67</c:v>
                </c:pt>
                <c:pt idx="89">
                  <c:v>2.6999999999999997</c:v>
                </c:pt>
                <c:pt idx="90">
                  <c:v>2.73</c:v>
                </c:pt>
                <c:pt idx="91">
                  <c:v>2.76</c:v>
                </c:pt>
                <c:pt idx="92">
                  <c:v>2.79</c:v>
                </c:pt>
                <c:pt idx="93">
                  <c:v>2.82</c:v>
                </c:pt>
                <c:pt idx="94">
                  <c:v>2.85</c:v>
                </c:pt>
                <c:pt idx="95">
                  <c:v>2.88</c:v>
                </c:pt>
                <c:pt idx="96">
                  <c:v>2.9099999999999997</c:v>
                </c:pt>
                <c:pt idx="97">
                  <c:v>2.94</c:v>
                </c:pt>
                <c:pt idx="98">
                  <c:v>2.9699999999999998</c:v>
                </c:pt>
                <c:pt idx="99">
                  <c:v>3</c:v>
                </c:pt>
                <c:pt idx="100">
                  <c:v>3.03</c:v>
                </c:pt>
                <c:pt idx="101">
                  <c:v>3.06</c:v>
                </c:pt>
                <c:pt idx="102">
                  <c:v>3.09</c:v>
                </c:pt>
                <c:pt idx="103">
                  <c:v>3.12</c:v>
                </c:pt>
                <c:pt idx="104">
                  <c:v>3.15</c:v>
                </c:pt>
                <c:pt idx="105">
                  <c:v>3.1799999999999997</c:v>
                </c:pt>
                <c:pt idx="106">
                  <c:v>3.21</c:v>
                </c:pt>
                <c:pt idx="107">
                  <c:v>3.2399999999999998</c:v>
                </c:pt>
                <c:pt idx="108">
                  <c:v>3.27</c:v>
                </c:pt>
                <c:pt idx="109">
                  <c:v>3.3</c:v>
                </c:pt>
                <c:pt idx="110">
                  <c:v>3.33</c:v>
                </c:pt>
                <c:pt idx="111">
                  <c:v>3.36</c:v>
                </c:pt>
                <c:pt idx="112">
                  <c:v>3.3899999999999997</c:v>
                </c:pt>
                <c:pt idx="113">
                  <c:v>3.42</c:v>
                </c:pt>
                <c:pt idx="114">
                  <c:v>3.4499999999999997</c:v>
                </c:pt>
                <c:pt idx="115">
                  <c:v>3.48</c:v>
                </c:pt>
                <c:pt idx="116">
                  <c:v>3.51</c:v>
                </c:pt>
                <c:pt idx="117">
                  <c:v>3.54</c:v>
                </c:pt>
                <c:pt idx="118">
                  <c:v>3.57</c:v>
                </c:pt>
                <c:pt idx="119">
                  <c:v>3.5999999999999996</c:v>
                </c:pt>
                <c:pt idx="120">
                  <c:v>3.63</c:v>
                </c:pt>
                <c:pt idx="121">
                  <c:v>3.6599999999999997</c:v>
                </c:pt>
                <c:pt idx="122">
                  <c:v>3.69</c:v>
                </c:pt>
                <c:pt idx="123">
                  <c:v>3.7199999999999998</c:v>
                </c:pt>
                <c:pt idx="124">
                  <c:v>3.75</c:v>
                </c:pt>
                <c:pt idx="125">
                  <c:v>3.78</c:v>
                </c:pt>
                <c:pt idx="126">
                  <c:v>3.81</c:v>
                </c:pt>
                <c:pt idx="127">
                  <c:v>3.84</c:v>
                </c:pt>
                <c:pt idx="128">
                  <c:v>3.8699999999999997</c:v>
                </c:pt>
                <c:pt idx="129">
                  <c:v>3.9</c:v>
                </c:pt>
                <c:pt idx="130">
                  <c:v>3.9299999999999997</c:v>
                </c:pt>
                <c:pt idx="131">
                  <c:v>3.96</c:v>
                </c:pt>
                <c:pt idx="132">
                  <c:v>3.9899999999999998</c:v>
                </c:pt>
                <c:pt idx="133">
                  <c:v>4.0199999999999996</c:v>
                </c:pt>
                <c:pt idx="134">
                  <c:v>4.05</c:v>
                </c:pt>
                <c:pt idx="135">
                  <c:v>4.08</c:v>
                </c:pt>
                <c:pt idx="136">
                  <c:v>4.1099999999999994</c:v>
                </c:pt>
                <c:pt idx="137">
                  <c:v>4.1399999999999997</c:v>
                </c:pt>
                <c:pt idx="138">
                  <c:v>4.17</c:v>
                </c:pt>
                <c:pt idx="139">
                  <c:v>4.2</c:v>
                </c:pt>
                <c:pt idx="140">
                  <c:v>4.2299999999999995</c:v>
                </c:pt>
                <c:pt idx="141">
                  <c:v>4.26</c:v>
                </c:pt>
                <c:pt idx="142">
                  <c:v>4.29</c:v>
                </c:pt>
                <c:pt idx="143">
                  <c:v>4.32</c:v>
                </c:pt>
                <c:pt idx="144">
                  <c:v>4.3499999999999996</c:v>
                </c:pt>
                <c:pt idx="145">
                  <c:v>4.38</c:v>
                </c:pt>
                <c:pt idx="146">
                  <c:v>4.41</c:v>
                </c:pt>
                <c:pt idx="147">
                  <c:v>4.4399999999999995</c:v>
                </c:pt>
                <c:pt idx="148">
                  <c:v>4.47</c:v>
                </c:pt>
                <c:pt idx="149">
                  <c:v>4.5</c:v>
                </c:pt>
                <c:pt idx="150">
                  <c:v>4.53</c:v>
                </c:pt>
                <c:pt idx="151">
                  <c:v>4.5599999999999996</c:v>
                </c:pt>
                <c:pt idx="152">
                  <c:v>4.59</c:v>
                </c:pt>
                <c:pt idx="153">
                  <c:v>4.62</c:v>
                </c:pt>
                <c:pt idx="154">
                  <c:v>4.6499999999999995</c:v>
                </c:pt>
                <c:pt idx="155">
                  <c:v>4.68</c:v>
                </c:pt>
                <c:pt idx="156">
                  <c:v>4.71</c:v>
                </c:pt>
                <c:pt idx="157">
                  <c:v>4.74</c:v>
                </c:pt>
                <c:pt idx="158">
                  <c:v>4.7699999999999996</c:v>
                </c:pt>
                <c:pt idx="159">
                  <c:v>4.8</c:v>
                </c:pt>
                <c:pt idx="160">
                  <c:v>4.83</c:v>
                </c:pt>
                <c:pt idx="161">
                  <c:v>4.8599999999999994</c:v>
                </c:pt>
                <c:pt idx="162">
                  <c:v>4.8899999999999997</c:v>
                </c:pt>
                <c:pt idx="163">
                  <c:v>4.92</c:v>
                </c:pt>
                <c:pt idx="164">
                  <c:v>4.95</c:v>
                </c:pt>
                <c:pt idx="165">
                  <c:v>4.9799999999999995</c:v>
                </c:pt>
                <c:pt idx="166">
                  <c:v>5.01</c:v>
                </c:pt>
                <c:pt idx="167">
                  <c:v>5.04</c:v>
                </c:pt>
                <c:pt idx="168">
                  <c:v>5.0699999999999994</c:v>
                </c:pt>
                <c:pt idx="169">
                  <c:v>5.0999999999999996</c:v>
                </c:pt>
                <c:pt idx="170">
                  <c:v>5.13</c:v>
                </c:pt>
                <c:pt idx="171">
                  <c:v>5.16</c:v>
                </c:pt>
                <c:pt idx="172">
                  <c:v>5.1899999999999995</c:v>
                </c:pt>
                <c:pt idx="173">
                  <c:v>5.22</c:v>
                </c:pt>
                <c:pt idx="174">
                  <c:v>5.25</c:v>
                </c:pt>
                <c:pt idx="175">
                  <c:v>5.2799999999999994</c:v>
                </c:pt>
                <c:pt idx="176">
                  <c:v>5.31</c:v>
                </c:pt>
                <c:pt idx="177">
                  <c:v>5.34</c:v>
                </c:pt>
                <c:pt idx="178">
                  <c:v>5.37</c:v>
                </c:pt>
                <c:pt idx="179">
                  <c:v>5.3999999999999995</c:v>
                </c:pt>
                <c:pt idx="180">
                  <c:v>5.43</c:v>
                </c:pt>
                <c:pt idx="181">
                  <c:v>5.46</c:v>
                </c:pt>
                <c:pt idx="182">
                  <c:v>5.49</c:v>
                </c:pt>
                <c:pt idx="183">
                  <c:v>5.52</c:v>
                </c:pt>
                <c:pt idx="184">
                  <c:v>5.55</c:v>
                </c:pt>
                <c:pt idx="185">
                  <c:v>5.58</c:v>
                </c:pt>
                <c:pt idx="186">
                  <c:v>5.6099999999999994</c:v>
                </c:pt>
                <c:pt idx="187">
                  <c:v>5.64</c:v>
                </c:pt>
                <c:pt idx="188">
                  <c:v>5.67</c:v>
                </c:pt>
                <c:pt idx="189">
                  <c:v>5.7</c:v>
                </c:pt>
                <c:pt idx="190">
                  <c:v>5.7299999999999995</c:v>
                </c:pt>
                <c:pt idx="191">
                  <c:v>5.76</c:v>
                </c:pt>
                <c:pt idx="192">
                  <c:v>5.79</c:v>
                </c:pt>
                <c:pt idx="193">
                  <c:v>5.8199999999999994</c:v>
                </c:pt>
                <c:pt idx="194">
                  <c:v>5.85</c:v>
                </c:pt>
                <c:pt idx="195">
                  <c:v>5.88</c:v>
                </c:pt>
                <c:pt idx="196">
                  <c:v>5.91</c:v>
                </c:pt>
                <c:pt idx="197">
                  <c:v>5.9399999999999995</c:v>
                </c:pt>
                <c:pt idx="198">
                  <c:v>5.97</c:v>
                </c:pt>
                <c:pt idx="199">
                  <c:v>6</c:v>
                </c:pt>
                <c:pt idx="200">
                  <c:v>6.0299999999999994</c:v>
                </c:pt>
                <c:pt idx="201">
                  <c:v>6.06</c:v>
                </c:pt>
                <c:pt idx="202">
                  <c:v>6.09</c:v>
                </c:pt>
                <c:pt idx="203">
                  <c:v>6.12</c:v>
                </c:pt>
                <c:pt idx="204">
                  <c:v>6.1499999999999995</c:v>
                </c:pt>
                <c:pt idx="205">
                  <c:v>6.18</c:v>
                </c:pt>
                <c:pt idx="206">
                  <c:v>6.21</c:v>
                </c:pt>
                <c:pt idx="207">
                  <c:v>6.24</c:v>
                </c:pt>
                <c:pt idx="208">
                  <c:v>6.27</c:v>
                </c:pt>
                <c:pt idx="209">
                  <c:v>6.3</c:v>
                </c:pt>
                <c:pt idx="210">
                  <c:v>6.33</c:v>
                </c:pt>
                <c:pt idx="211">
                  <c:v>6.3599999999999994</c:v>
                </c:pt>
                <c:pt idx="212">
                  <c:v>6.39</c:v>
                </c:pt>
                <c:pt idx="213">
                  <c:v>6.42</c:v>
                </c:pt>
                <c:pt idx="214">
                  <c:v>6.45</c:v>
                </c:pt>
                <c:pt idx="215">
                  <c:v>6.4799999999999995</c:v>
                </c:pt>
                <c:pt idx="216">
                  <c:v>6.51</c:v>
                </c:pt>
                <c:pt idx="217">
                  <c:v>6.54</c:v>
                </c:pt>
                <c:pt idx="218">
                  <c:v>6.5699999999999994</c:v>
                </c:pt>
                <c:pt idx="219">
                  <c:v>6.6</c:v>
                </c:pt>
                <c:pt idx="220">
                  <c:v>6.63</c:v>
                </c:pt>
                <c:pt idx="221">
                  <c:v>6.66</c:v>
                </c:pt>
                <c:pt idx="222">
                  <c:v>6.6899999999999995</c:v>
                </c:pt>
                <c:pt idx="223">
                  <c:v>6.72</c:v>
                </c:pt>
                <c:pt idx="224">
                  <c:v>6.75</c:v>
                </c:pt>
                <c:pt idx="225">
                  <c:v>6.7799999999999994</c:v>
                </c:pt>
                <c:pt idx="226">
                  <c:v>6.81</c:v>
                </c:pt>
                <c:pt idx="227">
                  <c:v>6.84</c:v>
                </c:pt>
                <c:pt idx="228">
                  <c:v>6.87</c:v>
                </c:pt>
                <c:pt idx="229">
                  <c:v>6.8999999999999995</c:v>
                </c:pt>
                <c:pt idx="230">
                  <c:v>6.93</c:v>
                </c:pt>
                <c:pt idx="231">
                  <c:v>6.96</c:v>
                </c:pt>
                <c:pt idx="232">
                  <c:v>6.9899999999999993</c:v>
                </c:pt>
                <c:pt idx="233">
                  <c:v>7.02</c:v>
                </c:pt>
                <c:pt idx="234">
                  <c:v>7.05</c:v>
                </c:pt>
                <c:pt idx="235">
                  <c:v>7.08</c:v>
                </c:pt>
                <c:pt idx="236">
                  <c:v>7.1099999999999994</c:v>
                </c:pt>
                <c:pt idx="237">
                  <c:v>7.14</c:v>
                </c:pt>
                <c:pt idx="238">
                  <c:v>7.17</c:v>
                </c:pt>
                <c:pt idx="239">
                  <c:v>7.1999999999999993</c:v>
                </c:pt>
                <c:pt idx="240">
                  <c:v>7.2299999999999995</c:v>
                </c:pt>
                <c:pt idx="241">
                  <c:v>7.26</c:v>
                </c:pt>
                <c:pt idx="242">
                  <c:v>7.29</c:v>
                </c:pt>
                <c:pt idx="243">
                  <c:v>7.3199999999999994</c:v>
                </c:pt>
                <c:pt idx="244">
                  <c:v>7.35</c:v>
                </c:pt>
                <c:pt idx="245">
                  <c:v>7.38</c:v>
                </c:pt>
                <c:pt idx="246">
                  <c:v>7.41</c:v>
                </c:pt>
                <c:pt idx="247">
                  <c:v>7.4399999999999995</c:v>
                </c:pt>
                <c:pt idx="248">
                  <c:v>7.47</c:v>
                </c:pt>
                <c:pt idx="249">
                  <c:v>7.5</c:v>
                </c:pt>
                <c:pt idx="250">
                  <c:v>7.5299999999999994</c:v>
                </c:pt>
                <c:pt idx="251">
                  <c:v>7.56</c:v>
                </c:pt>
                <c:pt idx="252">
                  <c:v>7.59</c:v>
                </c:pt>
                <c:pt idx="253">
                  <c:v>7.62</c:v>
                </c:pt>
                <c:pt idx="254">
                  <c:v>7.6499999999999995</c:v>
                </c:pt>
                <c:pt idx="255">
                  <c:v>7.68</c:v>
                </c:pt>
                <c:pt idx="256">
                  <c:v>7.71</c:v>
                </c:pt>
                <c:pt idx="257">
                  <c:v>7.7399999999999993</c:v>
                </c:pt>
                <c:pt idx="258">
                  <c:v>7.77</c:v>
                </c:pt>
                <c:pt idx="259">
                  <c:v>7.8</c:v>
                </c:pt>
                <c:pt idx="260">
                  <c:v>7.83</c:v>
                </c:pt>
                <c:pt idx="261">
                  <c:v>7.8599999999999994</c:v>
                </c:pt>
                <c:pt idx="262">
                  <c:v>7.89</c:v>
                </c:pt>
                <c:pt idx="263">
                  <c:v>7.92</c:v>
                </c:pt>
                <c:pt idx="264">
                  <c:v>7.9499999999999993</c:v>
                </c:pt>
                <c:pt idx="265">
                  <c:v>7.9799999999999995</c:v>
                </c:pt>
                <c:pt idx="266">
                  <c:v>8.01</c:v>
                </c:pt>
                <c:pt idx="267">
                  <c:v>8.0399999999999991</c:v>
                </c:pt>
                <c:pt idx="268">
                  <c:v>8.07</c:v>
                </c:pt>
                <c:pt idx="269">
                  <c:v>8.1</c:v>
                </c:pt>
                <c:pt idx="270">
                  <c:v>8.129999999999999</c:v>
                </c:pt>
                <c:pt idx="271">
                  <c:v>8.16</c:v>
                </c:pt>
                <c:pt idx="272">
                  <c:v>8.19</c:v>
                </c:pt>
                <c:pt idx="273">
                  <c:v>8.2199999999999989</c:v>
                </c:pt>
                <c:pt idx="274">
                  <c:v>8.25</c:v>
                </c:pt>
                <c:pt idx="275">
                  <c:v>8.2799999999999994</c:v>
                </c:pt>
                <c:pt idx="276">
                  <c:v>8.31</c:v>
                </c:pt>
                <c:pt idx="277">
                  <c:v>8.34</c:v>
                </c:pt>
                <c:pt idx="278">
                  <c:v>8.3699999999999992</c:v>
                </c:pt>
                <c:pt idx="279">
                  <c:v>8.4</c:v>
                </c:pt>
                <c:pt idx="280">
                  <c:v>8.43</c:v>
                </c:pt>
                <c:pt idx="281">
                  <c:v>8.4599999999999991</c:v>
                </c:pt>
                <c:pt idx="282">
                  <c:v>8.49</c:v>
                </c:pt>
                <c:pt idx="283">
                  <c:v>8.52</c:v>
                </c:pt>
                <c:pt idx="284">
                  <c:v>8.5499999999999989</c:v>
                </c:pt>
                <c:pt idx="285">
                  <c:v>8.58</c:v>
                </c:pt>
                <c:pt idx="286">
                  <c:v>8.61</c:v>
                </c:pt>
                <c:pt idx="287">
                  <c:v>8.64</c:v>
                </c:pt>
                <c:pt idx="288">
                  <c:v>8.67</c:v>
                </c:pt>
                <c:pt idx="289">
                  <c:v>8.6999999999999993</c:v>
                </c:pt>
                <c:pt idx="290">
                  <c:v>8.73</c:v>
                </c:pt>
                <c:pt idx="291">
                  <c:v>8.76</c:v>
                </c:pt>
                <c:pt idx="292">
                  <c:v>8.7899999999999991</c:v>
                </c:pt>
                <c:pt idx="293">
                  <c:v>8.82</c:v>
                </c:pt>
                <c:pt idx="294">
                  <c:v>8.85</c:v>
                </c:pt>
                <c:pt idx="295">
                  <c:v>8.879999999999999</c:v>
                </c:pt>
                <c:pt idx="296">
                  <c:v>8.91</c:v>
                </c:pt>
                <c:pt idx="297">
                  <c:v>8.94</c:v>
                </c:pt>
                <c:pt idx="298">
                  <c:v>8.9699999999999989</c:v>
                </c:pt>
                <c:pt idx="299">
                  <c:v>9</c:v>
                </c:pt>
                <c:pt idx="300">
                  <c:v>9.0299999999999994</c:v>
                </c:pt>
                <c:pt idx="301">
                  <c:v>9.06</c:v>
                </c:pt>
                <c:pt idx="302">
                  <c:v>9.09</c:v>
                </c:pt>
                <c:pt idx="303">
                  <c:v>9.1199999999999992</c:v>
                </c:pt>
                <c:pt idx="304">
                  <c:v>9.15</c:v>
                </c:pt>
                <c:pt idx="305">
                  <c:v>9.18</c:v>
                </c:pt>
                <c:pt idx="306">
                  <c:v>9.2099999999999991</c:v>
                </c:pt>
                <c:pt idx="307">
                  <c:v>9.24</c:v>
                </c:pt>
                <c:pt idx="308">
                  <c:v>9.27</c:v>
                </c:pt>
                <c:pt idx="309">
                  <c:v>9.2999999999999989</c:v>
                </c:pt>
                <c:pt idx="310">
                  <c:v>9.33</c:v>
                </c:pt>
                <c:pt idx="311">
                  <c:v>9.36</c:v>
                </c:pt>
                <c:pt idx="312">
                  <c:v>9.3899999999999988</c:v>
                </c:pt>
                <c:pt idx="313">
                  <c:v>9.42</c:v>
                </c:pt>
                <c:pt idx="314">
                  <c:v>9.4499999999999993</c:v>
                </c:pt>
                <c:pt idx="315">
                  <c:v>9.48</c:v>
                </c:pt>
                <c:pt idx="316">
                  <c:v>9.51</c:v>
                </c:pt>
                <c:pt idx="317">
                  <c:v>9.5399999999999991</c:v>
                </c:pt>
                <c:pt idx="318">
                  <c:v>9.57</c:v>
                </c:pt>
                <c:pt idx="319">
                  <c:v>9.6</c:v>
                </c:pt>
                <c:pt idx="320">
                  <c:v>9.629999999999999</c:v>
                </c:pt>
                <c:pt idx="321">
                  <c:v>9.66</c:v>
                </c:pt>
                <c:pt idx="322">
                  <c:v>9.69</c:v>
                </c:pt>
                <c:pt idx="323">
                  <c:v>9.7199999999999989</c:v>
                </c:pt>
                <c:pt idx="324">
                  <c:v>9.75</c:v>
                </c:pt>
                <c:pt idx="325">
                  <c:v>9.7799999999999994</c:v>
                </c:pt>
                <c:pt idx="326">
                  <c:v>9.81</c:v>
                </c:pt>
                <c:pt idx="327">
                  <c:v>9.84</c:v>
                </c:pt>
                <c:pt idx="328">
                  <c:v>9.8699999999999992</c:v>
                </c:pt>
                <c:pt idx="329">
                  <c:v>9.9</c:v>
                </c:pt>
                <c:pt idx="330">
                  <c:v>9.93</c:v>
                </c:pt>
                <c:pt idx="331">
                  <c:v>9.9599999999999991</c:v>
                </c:pt>
                <c:pt idx="332">
                  <c:v>9.99</c:v>
                </c:pt>
                <c:pt idx="333">
                  <c:v>10.02</c:v>
                </c:pt>
                <c:pt idx="334">
                  <c:v>10.049999999999999</c:v>
                </c:pt>
                <c:pt idx="335">
                  <c:v>10.08</c:v>
                </c:pt>
                <c:pt idx="336">
                  <c:v>10.11</c:v>
                </c:pt>
                <c:pt idx="337">
                  <c:v>10.139999999999999</c:v>
                </c:pt>
                <c:pt idx="338">
                  <c:v>10.17</c:v>
                </c:pt>
                <c:pt idx="339">
                  <c:v>10.199999999999999</c:v>
                </c:pt>
                <c:pt idx="340">
                  <c:v>10.23</c:v>
                </c:pt>
                <c:pt idx="341">
                  <c:v>10.26</c:v>
                </c:pt>
                <c:pt idx="342">
                  <c:v>10.29</c:v>
                </c:pt>
                <c:pt idx="343">
                  <c:v>10.32</c:v>
                </c:pt>
                <c:pt idx="344">
                  <c:v>10.35</c:v>
                </c:pt>
                <c:pt idx="345">
                  <c:v>10.379999999999999</c:v>
                </c:pt>
                <c:pt idx="346">
                  <c:v>10.41</c:v>
                </c:pt>
                <c:pt idx="347">
                  <c:v>10.44</c:v>
                </c:pt>
                <c:pt idx="348">
                  <c:v>10.469999999999999</c:v>
                </c:pt>
                <c:pt idx="349">
                  <c:v>10.5</c:v>
                </c:pt>
                <c:pt idx="350">
                  <c:v>10.53</c:v>
                </c:pt>
                <c:pt idx="351">
                  <c:v>10.559999999999999</c:v>
                </c:pt>
                <c:pt idx="352">
                  <c:v>10.59</c:v>
                </c:pt>
                <c:pt idx="353">
                  <c:v>10.62</c:v>
                </c:pt>
                <c:pt idx="354">
                  <c:v>10.65</c:v>
                </c:pt>
                <c:pt idx="355">
                  <c:v>10.68</c:v>
                </c:pt>
                <c:pt idx="356">
                  <c:v>10.709999999999999</c:v>
                </c:pt>
                <c:pt idx="357">
                  <c:v>10.74</c:v>
                </c:pt>
                <c:pt idx="358">
                  <c:v>10.77</c:v>
                </c:pt>
                <c:pt idx="359">
                  <c:v>10.799999999999999</c:v>
                </c:pt>
                <c:pt idx="360">
                  <c:v>10.83</c:v>
                </c:pt>
                <c:pt idx="361">
                  <c:v>10.86</c:v>
                </c:pt>
                <c:pt idx="362">
                  <c:v>10.889999999999999</c:v>
                </c:pt>
                <c:pt idx="363">
                  <c:v>10.92</c:v>
                </c:pt>
                <c:pt idx="364">
                  <c:v>10.95</c:v>
                </c:pt>
                <c:pt idx="365">
                  <c:v>10.98</c:v>
                </c:pt>
                <c:pt idx="366">
                  <c:v>11.01</c:v>
                </c:pt>
                <c:pt idx="367">
                  <c:v>11.04</c:v>
                </c:pt>
                <c:pt idx="368">
                  <c:v>11.07</c:v>
                </c:pt>
                <c:pt idx="369">
                  <c:v>11.1</c:v>
                </c:pt>
                <c:pt idx="370">
                  <c:v>11.129999999999999</c:v>
                </c:pt>
                <c:pt idx="371">
                  <c:v>11.16</c:v>
                </c:pt>
                <c:pt idx="372">
                  <c:v>11.19</c:v>
                </c:pt>
                <c:pt idx="373">
                  <c:v>11.219999999999999</c:v>
                </c:pt>
                <c:pt idx="374">
                  <c:v>11.25</c:v>
                </c:pt>
                <c:pt idx="375">
                  <c:v>11.28</c:v>
                </c:pt>
                <c:pt idx="376">
                  <c:v>11.309999999999999</c:v>
                </c:pt>
                <c:pt idx="377">
                  <c:v>11.34</c:v>
                </c:pt>
                <c:pt idx="378">
                  <c:v>11.37</c:v>
                </c:pt>
                <c:pt idx="379">
                  <c:v>11.4</c:v>
                </c:pt>
                <c:pt idx="380">
                  <c:v>11.43</c:v>
                </c:pt>
                <c:pt idx="381">
                  <c:v>11.459999999999999</c:v>
                </c:pt>
                <c:pt idx="382">
                  <c:v>11.49</c:v>
                </c:pt>
                <c:pt idx="383">
                  <c:v>11.52</c:v>
                </c:pt>
                <c:pt idx="384">
                  <c:v>11.549999999999999</c:v>
                </c:pt>
                <c:pt idx="385">
                  <c:v>11.58</c:v>
                </c:pt>
                <c:pt idx="386">
                  <c:v>11.61</c:v>
                </c:pt>
                <c:pt idx="387">
                  <c:v>11.639999999999999</c:v>
                </c:pt>
                <c:pt idx="388">
                  <c:v>11.67</c:v>
                </c:pt>
                <c:pt idx="389">
                  <c:v>11.7</c:v>
                </c:pt>
                <c:pt idx="390">
                  <c:v>11.73</c:v>
                </c:pt>
                <c:pt idx="391">
                  <c:v>11.76</c:v>
                </c:pt>
                <c:pt idx="392">
                  <c:v>11.79</c:v>
                </c:pt>
                <c:pt idx="393">
                  <c:v>11.82</c:v>
                </c:pt>
                <c:pt idx="394">
                  <c:v>11.85</c:v>
                </c:pt>
                <c:pt idx="395">
                  <c:v>11.879999999999999</c:v>
                </c:pt>
                <c:pt idx="396">
                  <c:v>11.91</c:v>
                </c:pt>
                <c:pt idx="397">
                  <c:v>11.94</c:v>
                </c:pt>
                <c:pt idx="398">
                  <c:v>11.969999999999999</c:v>
                </c:pt>
                <c:pt idx="399">
                  <c:v>12</c:v>
                </c:pt>
                <c:pt idx="400">
                  <c:v>12.03</c:v>
                </c:pt>
                <c:pt idx="401">
                  <c:v>12.059999999999999</c:v>
                </c:pt>
                <c:pt idx="402">
                  <c:v>12.09</c:v>
                </c:pt>
                <c:pt idx="403">
                  <c:v>12.12</c:v>
                </c:pt>
                <c:pt idx="404">
                  <c:v>12.15</c:v>
                </c:pt>
                <c:pt idx="405">
                  <c:v>12.18</c:v>
                </c:pt>
                <c:pt idx="406">
                  <c:v>12.209999999999999</c:v>
                </c:pt>
                <c:pt idx="407">
                  <c:v>12.24</c:v>
                </c:pt>
                <c:pt idx="408">
                  <c:v>12.27</c:v>
                </c:pt>
                <c:pt idx="409">
                  <c:v>12.299999999999999</c:v>
                </c:pt>
                <c:pt idx="410">
                  <c:v>12.33</c:v>
                </c:pt>
                <c:pt idx="411">
                  <c:v>12.36</c:v>
                </c:pt>
                <c:pt idx="412">
                  <c:v>12.389999999999999</c:v>
                </c:pt>
                <c:pt idx="413">
                  <c:v>12.42</c:v>
                </c:pt>
                <c:pt idx="414">
                  <c:v>12.45</c:v>
                </c:pt>
                <c:pt idx="415">
                  <c:v>12.48</c:v>
                </c:pt>
                <c:pt idx="416">
                  <c:v>12.51</c:v>
                </c:pt>
                <c:pt idx="417">
                  <c:v>12.54</c:v>
                </c:pt>
                <c:pt idx="418">
                  <c:v>12.57</c:v>
                </c:pt>
                <c:pt idx="419">
                  <c:v>12.6</c:v>
                </c:pt>
                <c:pt idx="420">
                  <c:v>12.629999999999999</c:v>
                </c:pt>
                <c:pt idx="421">
                  <c:v>12.66</c:v>
                </c:pt>
                <c:pt idx="422">
                  <c:v>12.69</c:v>
                </c:pt>
                <c:pt idx="423">
                  <c:v>12.719999999999999</c:v>
                </c:pt>
                <c:pt idx="424">
                  <c:v>12.75</c:v>
                </c:pt>
                <c:pt idx="425">
                  <c:v>12.78</c:v>
                </c:pt>
                <c:pt idx="426">
                  <c:v>12.809999999999999</c:v>
                </c:pt>
                <c:pt idx="427">
                  <c:v>12.84</c:v>
                </c:pt>
                <c:pt idx="428">
                  <c:v>12.87</c:v>
                </c:pt>
                <c:pt idx="429">
                  <c:v>12.9</c:v>
                </c:pt>
                <c:pt idx="430">
                  <c:v>12.93</c:v>
                </c:pt>
                <c:pt idx="431">
                  <c:v>12.959999999999999</c:v>
                </c:pt>
                <c:pt idx="432">
                  <c:v>12.99</c:v>
                </c:pt>
                <c:pt idx="433">
                  <c:v>13.02</c:v>
                </c:pt>
                <c:pt idx="434">
                  <c:v>13.049999999999999</c:v>
                </c:pt>
                <c:pt idx="435">
                  <c:v>13.08</c:v>
                </c:pt>
                <c:pt idx="436">
                  <c:v>13.11</c:v>
                </c:pt>
                <c:pt idx="437">
                  <c:v>13.139999999999999</c:v>
                </c:pt>
                <c:pt idx="438">
                  <c:v>13.17</c:v>
                </c:pt>
                <c:pt idx="439">
                  <c:v>13.2</c:v>
                </c:pt>
                <c:pt idx="440">
                  <c:v>13.229999999999999</c:v>
                </c:pt>
                <c:pt idx="441">
                  <c:v>13.26</c:v>
                </c:pt>
                <c:pt idx="442">
                  <c:v>13.29</c:v>
                </c:pt>
                <c:pt idx="443">
                  <c:v>13.32</c:v>
                </c:pt>
                <c:pt idx="444">
                  <c:v>13.35</c:v>
                </c:pt>
                <c:pt idx="445">
                  <c:v>13.379999999999999</c:v>
                </c:pt>
                <c:pt idx="446">
                  <c:v>13.41</c:v>
                </c:pt>
                <c:pt idx="447">
                  <c:v>13.44</c:v>
                </c:pt>
                <c:pt idx="448">
                  <c:v>13.469999999999999</c:v>
                </c:pt>
                <c:pt idx="449">
                  <c:v>13.5</c:v>
                </c:pt>
                <c:pt idx="450">
                  <c:v>13.53</c:v>
                </c:pt>
                <c:pt idx="451">
                  <c:v>13.559999999999999</c:v>
                </c:pt>
                <c:pt idx="452">
                  <c:v>13.59</c:v>
                </c:pt>
                <c:pt idx="453">
                  <c:v>13.62</c:v>
                </c:pt>
                <c:pt idx="454">
                  <c:v>13.65</c:v>
                </c:pt>
                <c:pt idx="455">
                  <c:v>13.68</c:v>
                </c:pt>
                <c:pt idx="456">
                  <c:v>13.709999999999999</c:v>
                </c:pt>
                <c:pt idx="457">
                  <c:v>13.74</c:v>
                </c:pt>
                <c:pt idx="458">
                  <c:v>13.77</c:v>
                </c:pt>
                <c:pt idx="459">
                  <c:v>13.799999999999999</c:v>
                </c:pt>
                <c:pt idx="460">
                  <c:v>13.83</c:v>
                </c:pt>
                <c:pt idx="461">
                  <c:v>13.86</c:v>
                </c:pt>
                <c:pt idx="462">
                  <c:v>13.889999999999999</c:v>
                </c:pt>
                <c:pt idx="463">
                  <c:v>13.92</c:v>
                </c:pt>
                <c:pt idx="464">
                  <c:v>13.95</c:v>
                </c:pt>
                <c:pt idx="465">
                  <c:v>13.979999999999999</c:v>
                </c:pt>
                <c:pt idx="466">
                  <c:v>14.01</c:v>
                </c:pt>
                <c:pt idx="467">
                  <c:v>14.04</c:v>
                </c:pt>
                <c:pt idx="468">
                  <c:v>14.07</c:v>
                </c:pt>
                <c:pt idx="469">
                  <c:v>14.1</c:v>
                </c:pt>
                <c:pt idx="470">
                  <c:v>14.129999999999999</c:v>
                </c:pt>
                <c:pt idx="471">
                  <c:v>14.16</c:v>
                </c:pt>
                <c:pt idx="472">
                  <c:v>14.19</c:v>
                </c:pt>
                <c:pt idx="473">
                  <c:v>14.219999999999999</c:v>
                </c:pt>
                <c:pt idx="474">
                  <c:v>14.25</c:v>
                </c:pt>
                <c:pt idx="475">
                  <c:v>14.28</c:v>
                </c:pt>
                <c:pt idx="476">
                  <c:v>14.309999999999999</c:v>
                </c:pt>
                <c:pt idx="477">
                  <c:v>14.34</c:v>
                </c:pt>
                <c:pt idx="478">
                  <c:v>14.37</c:v>
                </c:pt>
                <c:pt idx="479">
                  <c:v>14.399999999999999</c:v>
                </c:pt>
                <c:pt idx="480">
                  <c:v>14.43</c:v>
                </c:pt>
                <c:pt idx="481">
                  <c:v>14.459999999999999</c:v>
                </c:pt>
              </c:numCache>
            </c:numRef>
          </c:xVal>
          <c:yVal>
            <c:numRef>
              <c:f>'40'!$G$4:$G$485</c:f>
              <c:numCache>
                <c:formatCode>0.000</c:formatCode>
                <c:ptCount val="482"/>
                <c:pt idx="0">
                  <c:v>-2</c:v>
                </c:pt>
                <c:pt idx="1">
                  <c:v>-2</c:v>
                </c:pt>
                <c:pt idx="2">
                  <c:v>-2</c:v>
                </c:pt>
                <c:pt idx="3">
                  <c:v>-1</c:v>
                </c:pt>
                <c:pt idx="4">
                  <c:v>-1</c:v>
                </c:pt>
                <c:pt idx="5">
                  <c:v>-1</c:v>
                </c:pt>
                <c:pt idx="6">
                  <c:v>-1</c:v>
                </c:pt>
                <c:pt idx="7">
                  <c:v>-1</c:v>
                </c:pt>
                <c:pt idx="8">
                  <c:v>-1</c:v>
                </c:pt>
                <c:pt idx="9">
                  <c:v>0</c:v>
                </c:pt>
                <c:pt idx="10">
                  <c:v>0</c:v>
                </c:pt>
                <c:pt idx="11">
                  <c:v>0</c:v>
                </c:pt>
                <c:pt idx="12">
                  <c:v>0</c:v>
                </c:pt>
                <c:pt idx="13">
                  <c:v>0</c:v>
                </c:pt>
                <c:pt idx="14">
                  <c:v>0</c:v>
                </c:pt>
                <c:pt idx="15">
                  <c:v>0</c:v>
                </c:pt>
                <c:pt idx="16">
                  <c:v>0</c:v>
                </c:pt>
                <c:pt idx="17">
                  <c:v>0</c:v>
                </c:pt>
                <c:pt idx="18">
                  <c:v>0</c:v>
                </c:pt>
                <c:pt idx="19">
                  <c:v>0</c:v>
                </c:pt>
                <c:pt idx="20">
                  <c:v>0</c:v>
                </c:pt>
                <c:pt idx="21">
                  <c:v>1</c:v>
                </c:pt>
                <c:pt idx="22">
                  <c:v>1</c:v>
                </c:pt>
                <c:pt idx="23">
                  <c:v>1</c:v>
                </c:pt>
                <c:pt idx="24">
                  <c:v>1</c:v>
                </c:pt>
                <c:pt idx="25">
                  <c:v>2</c:v>
                </c:pt>
                <c:pt idx="26">
                  <c:v>2</c:v>
                </c:pt>
                <c:pt idx="27">
                  <c:v>3</c:v>
                </c:pt>
                <c:pt idx="28">
                  <c:v>3</c:v>
                </c:pt>
                <c:pt idx="29">
                  <c:v>3</c:v>
                </c:pt>
                <c:pt idx="30">
                  <c:v>4</c:v>
                </c:pt>
                <c:pt idx="31">
                  <c:v>4</c:v>
                </c:pt>
                <c:pt idx="32">
                  <c:v>4</c:v>
                </c:pt>
                <c:pt idx="33">
                  <c:v>4</c:v>
                </c:pt>
                <c:pt idx="34">
                  <c:v>4</c:v>
                </c:pt>
                <c:pt idx="35">
                  <c:v>4</c:v>
                </c:pt>
                <c:pt idx="36">
                  <c:v>4</c:v>
                </c:pt>
                <c:pt idx="37">
                  <c:v>4</c:v>
                </c:pt>
                <c:pt idx="38">
                  <c:v>4</c:v>
                </c:pt>
                <c:pt idx="39">
                  <c:v>4</c:v>
                </c:pt>
                <c:pt idx="40">
                  <c:v>4</c:v>
                </c:pt>
                <c:pt idx="41">
                  <c:v>4</c:v>
                </c:pt>
                <c:pt idx="42">
                  <c:v>4</c:v>
                </c:pt>
                <c:pt idx="43">
                  <c:v>4</c:v>
                </c:pt>
                <c:pt idx="44">
                  <c:v>4</c:v>
                </c:pt>
                <c:pt idx="45">
                  <c:v>4</c:v>
                </c:pt>
                <c:pt idx="46">
                  <c:v>4</c:v>
                </c:pt>
                <c:pt idx="47">
                  <c:v>4</c:v>
                </c:pt>
                <c:pt idx="48">
                  <c:v>4</c:v>
                </c:pt>
                <c:pt idx="49">
                  <c:v>4</c:v>
                </c:pt>
                <c:pt idx="50">
                  <c:v>4</c:v>
                </c:pt>
                <c:pt idx="51">
                  <c:v>4</c:v>
                </c:pt>
                <c:pt idx="52">
                  <c:v>4</c:v>
                </c:pt>
                <c:pt idx="53">
                  <c:v>4</c:v>
                </c:pt>
                <c:pt idx="54">
                  <c:v>4</c:v>
                </c:pt>
                <c:pt idx="55">
                  <c:v>4</c:v>
                </c:pt>
                <c:pt idx="56">
                  <c:v>4</c:v>
                </c:pt>
                <c:pt idx="57">
                  <c:v>4</c:v>
                </c:pt>
                <c:pt idx="58">
                  <c:v>4</c:v>
                </c:pt>
                <c:pt idx="59">
                  <c:v>4</c:v>
                </c:pt>
                <c:pt idx="60">
                  <c:v>4</c:v>
                </c:pt>
                <c:pt idx="61">
                  <c:v>4</c:v>
                </c:pt>
                <c:pt idx="62">
                  <c:v>4</c:v>
                </c:pt>
                <c:pt idx="63">
                  <c:v>4</c:v>
                </c:pt>
                <c:pt idx="64">
                  <c:v>4</c:v>
                </c:pt>
                <c:pt idx="65">
                  <c:v>4</c:v>
                </c:pt>
                <c:pt idx="66">
                  <c:v>4</c:v>
                </c:pt>
                <c:pt idx="67">
                  <c:v>5</c:v>
                </c:pt>
                <c:pt idx="68">
                  <c:v>5</c:v>
                </c:pt>
                <c:pt idx="69">
                  <c:v>6</c:v>
                </c:pt>
                <c:pt idx="70">
                  <c:v>6</c:v>
                </c:pt>
                <c:pt idx="71">
                  <c:v>7</c:v>
                </c:pt>
                <c:pt idx="72">
                  <c:v>7</c:v>
                </c:pt>
                <c:pt idx="73">
                  <c:v>8</c:v>
                </c:pt>
                <c:pt idx="74">
                  <c:v>8</c:v>
                </c:pt>
                <c:pt idx="75">
                  <c:v>8</c:v>
                </c:pt>
                <c:pt idx="76">
                  <c:v>9</c:v>
                </c:pt>
                <c:pt idx="77">
                  <c:v>9</c:v>
                </c:pt>
                <c:pt idx="78">
                  <c:v>10</c:v>
                </c:pt>
                <c:pt idx="79">
                  <c:v>10</c:v>
                </c:pt>
                <c:pt idx="80">
                  <c:v>11</c:v>
                </c:pt>
                <c:pt idx="81">
                  <c:v>11</c:v>
                </c:pt>
                <c:pt idx="82">
                  <c:v>12</c:v>
                </c:pt>
                <c:pt idx="83">
                  <c:v>12</c:v>
                </c:pt>
                <c:pt idx="84">
                  <c:v>12</c:v>
                </c:pt>
                <c:pt idx="85">
                  <c:v>13</c:v>
                </c:pt>
                <c:pt idx="86">
                  <c:v>13</c:v>
                </c:pt>
                <c:pt idx="87">
                  <c:v>14</c:v>
                </c:pt>
                <c:pt idx="88">
                  <c:v>14</c:v>
                </c:pt>
                <c:pt idx="89">
                  <c:v>15</c:v>
                </c:pt>
                <c:pt idx="90">
                  <c:v>15</c:v>
                </c:pt>
                <c:pt idx="91">
                  <c:v>16</c:v>
                </c:pt>
                <c:pt idx="92">
                  <c:v>16</c:v>
                </c:pt>
                <c:pt idx="93">
                  <c:v>16</c:v>
                </c:pt>
                <c:pt idx="94">
                  <c:v>16</c:v>
                </c:pt>
                <c:pt idx="95">
                  <c:v>16</c:v>
                </c:pt>
                <c:pt idx="96">
                  <c:v>17</c:v>
                </c:pt>
                <c:pt idx="97">
                  <c:v>17</c:v>
                </c:pt>
                <c:pt idx="98">
                  <c:v>17</c:v>
                </c:pt>
                <c:pt idx="99">
                  <c:v>18</c:v>
                </c:pt>
                <c:pt idx="100">
                  <c:v>18</c:v>
                </c:pt>
                <c:pt idx="101">
                  <c:v>18</c:v>
                </c:pt>
                <c:pt idx="102">
                  <c:v>20</c:v>
                </c:pt>
                <c:pt idx="103">
                  <c:v>20</c:v>
                </c:pt>
                <c:pt idx="104">
                  <c:v>20</c:v>
                </c:pt>
                <c:pt idx="105">
                  <c:v>20</c:v>
                </c:pt>
                <c:pt idx="106">
                  <c:v>21</c:v>
                </c:pt>
                <c:pt idx="107">
                  <c:v>22</c:v>
                </c:pt>
                <c:pt idx="108">
                  <c:v>23</c:v>
                </c:pt>
                <c:pt idx="109">
                  <c:v>23</c:v>
                </c:pt>
                <c:pt idx="110">
                  <c:v>24</c:v>
                </c:pt>
                <c:pt idx="111">
                  <c:v>24</c:v>
                </c:pt>
                <c:pt idx="112">
                  <c:v>24</c:v>
                </c:pt>
                <c:pt idx="113">
                  <c:v>25</c:v>
                </c:pt>
                <c:pt idx="114">
                  <c:v>26</c:v>
                </c:pt>
                <c:pt idx="115">
                  <c:v>27</c:v>
                </c:pt>
                <c:pt idx="116">
                  <c:v>27</c:v>
                </c:pt>
                <c:pt idx="117">
                  <c:v>28</c:v>
                </c:pt>
                <c:pt idx="118">
                  <c:v>28</c:v>
                </c:pt>
                <c:pt idx="119">
                  <c:v>29</c:v>
                </c:pt>
                <c:pt idx="120">
                  <c:v>30</c:v>
                </c:pt>
                <c:pt idx="121">
                  <c:v>31</c:v>
                </c:pt>
                <c:pt idx="122">
                  <c:v>31</c:v>
                </c:pt>
                <c:pt idx="123">
                  <c:v>32</c:v>
                </c:pt>
                <c:pt idx="124">
                  <c:v>32</c:v>
                </c:pt>
                <c:pt idx="125">
                  <c:v>32</c:v>
                </c:pt>
                <c:pt idx="126">
                  <c:v>33</c:v>
                </c:pt>
                <c:pt idx="127">
                  <c:v>34</c:v>
                </c:pt>
                <c:pt idx="128">
                  <c:v>34</c:v>
                </c:pt>
                <c:pt idx="129">
                  <c:v>35</c:v>
                </c:pt>
                <c:pt idx="130">
                  <c:v>35</c:v>
                </c:pt>
                <c:pt idx="131">
                  <c:v>36</c:v>
                </c:pt>
                <c:pt idx="132">
                  <c:v>36</c:v>
                </c:pt>
                <c:pt idx="133">
                  <c:v>36</c:v>
                </c:pt>
                <c:pt idx="134">
                  <c:v>37</c:v>
                </c:pt>
                <c:pt idx="135">
                  <c:v>37</c:v>
                </c:pt>
                <c:pt idx="136">
                  <c:v>38</c:v>
                </c:pt>
                <c:pt idx="137">
                  <c:v>39</c:v>
                </c:pt>
                <c:pt idx="138">
                  <c:v>40</c:v>
                </c:pt>
                <c:pt idx="139">
                  <c:v>40</c:v>
                </c:pt>
                <c:pt idx="140">
                  <c:v>41</c:v>
                </c:pt>
                <c:pt idx="141">
                  <c:v>41</c:v>
                </c:pt>
                <c:pt idx="142">
                  <c:v>42</c:v>
                </c:pt>
                <c:pt idx="143">
                  <c:v>43</c:v>
                </c:pt>
                <c:pt idx="144">
                  <c:v>44</c:v>
                </c:pt>
                <c:pt idx="145">
                  <c:v>44</c:v>
                </c:pt>
                <c:pt idx="146">
                  <c:v>44</c:v>
                </c:pt>
                <c:pt idx="147">
                  <c:v>45</c:v>
                </c:pt>
                <c:pt idx="148">
                  <c:v>46</c:v>
                </c:pt>
                <c:pt idx="149">
                  <c:v>46</c:v>
                </c:pt>
                <c:pt idx="150">
                  <c:v>47</c:v>
                </c:pt>
                <c:pt idx="151">
                  <c:v>48</c:v>
                </c:pt>
                <c:pt idx="152">
                  <c:v>48</c:v>
                </c:pt>
                <c:pt idx="153">
                  <c:v>48</c:v>
                </c:pt>
                <c:pt idx="154">
                  <c:v>49</c:v>
                </c:pt>
                <c:pt idx="155">
                  <c:v>50</c:v>
                </c:pt>
                <c:pt idx="156">
                  <c:v>51</c:v>
                </c:pt>
                <c:pt idx="157">
                  <c:v>52</c:v>
                </c:pt>
                <c:pt idx="158">
                  <c:v>52</c:v>
                </c:pt>
                <c:pt idx="159">
                  <c:v>52</c:v>
                </c:pt>
                <c:pt idx="160">
                  <c:v>53</c:v>
                </c:pt>
                <c:pt idx="161">
                  <c:v>54</c:v>
                </c:pt>
                <c:pt idx="162">
                  <c:v>55</c:v>
                </c:pt>
                <c:pt idx="163">
                  <c:v>56</c:v>
                </c:pt>
                <c:pt idx="164">
                  <c:v>57</c:v>
                </c:pt>
                <c:pt idx="165">
                  <c:v>59</c:v>
                </c:pt>
                <c:pt idx="166">
                  <c:v>60</c:v>
                </c:pt>
                <c:pt idx="167">
                  <c:v>60</c:v>
                </c:pt>
                <c:pt idx="168">
                  <c:v>61</c:v>
                </c:pt>
                <c:pt idx="169">
                  <c:v>61</c:v>
                </c:pt>
                <c:pt idx="170">
                  <c:v>62</c:v>
                </c:pt>
                <c:pt idx="171">
                  <c:v>63</c:v>
                </c:pt>
                <c:pt idx="172">
                  <c:v>63</c:v>
                </c:pt>
                <c:pt idx="173">
                  <c:v>64</c:v>
                </c:pt>
                <c:pt idx="174">
                  <c:v>64</c:v>
                </c:pt>
                <c:pt idx="175">
                  <c:v>64</c:v>
                </c:pt>
                <c:pt idx="176">
                  <c:v>64</c:v>
                </c:pt>
                <c:pt idx="177">
                  <c:v>64</c:v>
                </c:pt>
                <c:pt idx="178">
                  <c:v>64</c:v>
                </c:pt>
                <c:pt idx="179">
                  <c:v>64</c:v>
                </c:pt>
                <c:pt idx="180">
                  <c:v>65</c:v>
                </c:pt>
                <c:pt idx="181">
                  <c:v>65</c:v>
                </c:pt>
                <c:pt idx="182">
                  <c:v>65</c:v>
                </c:pt>
                <c:pt idx="183">
                  <c:v>66</c:v>
                </c:pt>
                <c:pt idx="184">
                  <c:v>66</c:v>
                </c:pt>
                <c:pt idx="185">
                  <c:v>66</c:v>
                </c:pt>
                <c:pt idx="186">
                  <c:v>67</c:v>
                </c:pt>
                <c:pt idx="187">
                  <c:v>67</c:v>
                </c:pt>
                <c:pt idx="188">
                  <c:v>67</c:v>
                </c:pt>
                <c:pt idx="189">
                  <c:v>67</c:v>
                </c:pt>
                <c:pt idx="190">
                  <c:v>68</c:v>
                </c:pt>
                <c:pt idx="191">
                  <c:v>68</c:v>
                </c:pt>
                <c:pt idx="192">
                  <c:v>68</c:v>
                </c:pt>
                <c:pt idx="193">
                  <c:v>68</c:v>
                </c:pt>
                <c:pt idx="194">
                  <c:v>68</c:v>
                </c:pt>
                <c:pt idx="195">
                  <c:v>68</c:v>
                </c:pt>
                <c:pt idx="196">
                  <c:v>68</c:v>
                </c:pt>
                <c:pt idx="197">
                  <c:v>68</c:v>
                </c:pt>
                <c:pt idx="198">
                  <c:v>68</c:v>
                </c:pt>
                <c:pt idx="199">
                  <c:v>68</c:v>
                </c:pt>
                <c:pt idx="200">
                  <c:v>68</c:v>
                </c:pt>
                <c:pt idx="201">
                  <c:v>68</c:v>
                </c:pt>
                <c:pt idx="202">
                  <c:v>68</c:v>
                </c:pt>
                <c:pt idx="203">
                  <c:v>68</c:v>
                </c:pt>
                <c:pt idx="204">
                  <c:v>68</c:v>
                </c:pt>
                <c:pt idx="205">
                  <c:v>68</c:v>
                </c:pt>
                <c:pt idx="206">
                  <c:v>68</c:v>
                </c:pt>
                <c:pt idx="207">
                  <c:v>68</c:v>
                </c:pt>
                <c:pt idx="208">
                  <c:v>68</c:v>
                </c:pt>
                <c:pt idx="209">
                  <c:v>68</c:v>
                </c:pt>
                <c:pt idx="210">
                  <c:v>68</c:v>
                </c:pt>
                <c:pt idx="211">
                  <c:v>68</c:v>
                </c:pt>
                <c:pt idx="212">
                  <c:v>68</c:v>
                </c:pt>
                <c:pt idx="213">
                  <c:v>68</c:v>
                </c:pt>
                <c:pt idx="214">
                  <c:v>68</c:v>
                </c:pt>
                <c:pt idx="215">
                  <c:v>68</c:v>
                </c:pt>
                <c:pt idx="216">
                  <c:v>69</c:v>
                </c:pt>
                <c:pt idx="217">
                  <c:v>69</c:v>
                </c:pt>
                <c:pt idx="218">
                  <c:v>69</c:v>
                </c:pt>
                <c:pt idx="219">
                  <c:v>70</c:v>
                </c:pt>
                <c:pt idx="220">
                  <c:v>70</c:v>
                </c:pt>
                <c:pt idx="221">
                  <c:v>70</c:v>
                </c:pt>
                <c:pt idx="222">
                  <c:v>70</c:v>
                </c:pt>
                <c:pt idx="223">
                  <c:v>70</c:v>
                </c:pt>
                <c:pt idx="224">
                  <c:v>71</c:v>
                </c:pt>
                <c:pt idx="225">
                  <c:v>71</c:v>
                </c:pt>
                <c:pt idx="226">
                  <c:v>71</c:v>
                </c:pt>
                <c:pt idx="227">
                  <c:v>71</c:v>
                </c:pt>
                <c:pt idx="228">
                  <c:v>71</c:v>
                </c:pt>
                <c:pt idx="229">
                  <c:v>71</c:v>
                </c:pt>
                <c:pt idx="230">
                  <c:v>71</c:v>
                </c:pt>
                <c:pt idx="231">
                  <c:v>71</c:v>
                </c:pt>
                <c:pt idx="232">
                  <c:v>71</c:v>
                </c:pt>
                <c:pt idx="233">
                  <c:v>71</c:v>
                </c:pt>
                <c:pt idx="234">
                  <c:v>71</c:v>
                </c:pt>
                <c:pt idx="235">
                  <c:v>71</c:v>
                </c:pt>
                <c:pt idx="236">
                  <c:v>71</c:v>
                </c:pt>
                <c:pt idx="237">
                  <c:v>71</c:v>
                </c:pt>
                <c:pt idx="238">
                  <c:v>71</c:v>
                </c:pt>
                <c:pt idx="239">
                  <c:v>71</c:v>
                </c:pt>
                <c:pt idx="240">
                  <c:v>71</c:v>
                </c:pt>
                <c:pt idx="241">
                  <c:v>71</c:v>
                </c:pt>
                <c:pt idx="242">
                  <c:v>71</c:v>
                </c:pt>
                <c:pt idx="243">
                  <c:v>71</c:v>
                </c:pt>
                <c:pt idx="244">
                  <c:v>71</c:v>
                </c:pt>
                <c:pt idx="245">
                  <c:v>71</c:v>
                </c:pt>
                <c:pt idx="246">
                  <c:v>71</c:v>
                </c:pt>
                <c:pt idx="247">
                  <c:v>71</c:v>
                </c:pt>
                <c:pt idx="248">
                  <c:v>71</c:v>
                </c:pt>
                <c:pt idx="249">
                  <c:v>71</c:v>
                </c:pt>
                <c:pt idx="250">
                  <c:v>71</c:v>
                </c:pt>
                <c:pt idx="251">
                  <c:v>71</c:v>
                </c:pt>
                <c:pt idx="252">
                  <c:v>71</c:v>
                </c:pt>
                <c:pt idx="253">
                  <c:v>71</c:v>
                </c:pt>
                <c:pt idx="254">
                  <c:v>71</c:v>
                </c:pt>
                <c:pt idx="255">
                  <c:v>71</c:v>
                </c:pt>
                <c:pt idx="256">
                  <c:v>71</c:v>
                </c:pt>
                <c:pt idx="257">
                  <c:v>71</c:v>
                </c:pt>
                <c:pt idx="258">
                  <c:v>71</c:v>
                </c:pt>
                <c:pt idx="259">
                  <c:v>71</c:v>
                </c:pt>
                <c:pt idx="260">
                  <c:v>71</c:v>
                </c:pt>
                <c:pt idx="261">
                  <c:v>71</c:v>
                </c:pt>
                <c:pt idx="262">
                  <c:v>71</c:v>
                </c:pt>
                <c:pt idx="263">
                  <c:v>71</c:v>
                </c:pt>
                <c:pt idx="264">
                  <c:v>71</c:v>
                </c:pt>
                <c:pt idx="265">
                  <c:v>71</c:v>
                </c:pt>
                <c:pt idx="266">
                  <c:v>71</c:v>
                </c:pt>
                <c:pt idx="267">
                  <c:v>70</c:v>
                </c:pt>
                <c:pt idx="268">
                  <c:v>70</c:v>
                </c:pt>
                <c:pt idx="269">
                  <c:v>70</c:v>
                </c:pt>
                <c:pt idx="270">
                  <c:v>70</c:v>
                </c:pt>
                <c:pt idx="271">
                  <c:v>70</c:v>
                </c:pt>
                <c:pt idx="272">
                  <c:v>70</c:v>
                </c:pt>
                <c:pt idx="273">
                  <c:v>70</c:v>
                </c:pt>
                <c:pt idx="274">
                  <c:v>70</c:v>
                </c:pt>
                <c:pt idx="275">
                  <c:v>70</c:v>
                </c:pt>
                <c:pt idx="276">
                  <c:v>70</c:v>
                </c:pt>
                <c:pt idx="277">
                  <c:v>70</c:v>
                </c:pt>
                <c:pt idx="278">
                  <c:v>70</c:v>
                </c:pt>
                <c:pt idx="279">
                  <c:v>70</c:v>
                </c:pt>
                <c:pt idx="280">
                  <c:v>70</c:v>
                </c:pt>
                <c:pt idx="281">
                  <c:v>70</c:v>
                </c:pt>
                <c:pt idx="282">
                  <c:v>70</c:v>
                </c:pt>
                <c:pt idx="283">
                  <c:v>70</c:v>
                </c:pt>
                <c:pt idx="284">
                  <c:v>70</c:v>
                </c:pt>
                <c:pt idx="285">
                  <c:v>70</c:v>
                </c:pt>
                <c:pt idx="286">
                  <c:v>70</c:v>
                </c:pt>
                <c:pt idx="287">
                  <c:v>70</c:v>
                </c:pt>
                <c:pt idx="288">
                  <c:v>70</c:v>
                </c:pt>
                <c:pt idx="289">
                  <c:v>70</c:v>
                </c:pt>
                <c:pt idx="290">
                  <c:v>70</c:v>
                </c:pt>
                <c:pt idx="291">
                  <c:v>70</c:v>
                </c:pt>
                <c:pt idx="292">
                  <c:v>70</c:v>
                </c:pt>
                <c:pt idx="293">
                  <c:v>70</c:v>
                </c:pt>
                <c:pt idx="294">
                  <c:v>70</c:v>
                </c:pt>
                <c:pt idx="295">
                  <c:v>70</c:v>
                </c:pt>
                <c:pt idx="296">
                  <c:v>69</c:v>
                </c:pt>
                <c:pt idx="297">
                  <c:v>69</c:v>
                </c:pt>
                <c:pt idx="298">
                  <c:v>69</c:v>
                </c:pt>
                <c:pt idx="299">
                  <c:v>68</c:v>
                </c:pt>
                <c:pt idx="300">
                  <c:v>68</c:v>
                </c:pt>
                <c:pt idx="301">
                  <c:v>68</c:v>
                </c:pt>
                <c:pt idx="302">
                  <c:v>68</c:v>
                </c:pt>
                <c:pt idx="303">
                  <c:v>67</c:v>
                </c:pt>
                <c:pt idx="304">
                  <c:v>67</c:v>
                </c:pt>
                <c:pt idx="305">
                  <c:v>67</c:v>
                </c:pt>
                <c:pt idx="306">
                  <c:v>67</c:v>
                </c:pt>
                <c:pt idx="307">
                  <c:v>66</c:v>
                </c:pt>
                <c:pt idx="308">
                  <c:v>66</c:v>
                </c:pt>
                <c:pt idx="309">
                  <c:v>66</c:v>
                </c:pt>
                <c:pt idx="310">
                  <c:v>66</c:v>
                </c:pt>
                <c:pt idx="311">
                  <c:v>66</c:v>
                </c:pt>
                <c:pt idx="312">
                  <c:v>66</c:v>
                </c:pt>
                <c:pt idx="313">
                  <c:v>65</c:v>
                </c:pt>
                <c:pt idx="314">
                  <c:v>65</c:v>
                </c:pt>
                <c:pt idx="315">
                  <c:v>65</c:v>
                </c:pt>
                <c:pt idx="316">
                  <c:v>65</c:v>
                </c:pt>
                <c:pt idx="317">
                  <c:v>65</c:v>
                </c:pt>
                <c:pt idx="318">
                  <c:v>65</c:v>
                </c:pt>
                <c:pt idx="319">
                  <c:v>65</c:v>
                </c:pt>
                <c:pt idx="320">
                  <c:v>65</c:v>
                </c:pt>
                <c:pt idx="321">
                  <c:v>65</c:v>
                </c:pt>
                <c:pt idx="322">
                  <c:v>65</c:v>
                </c:pt>
                <c:pt idx="323">
                  <c:v>65</c:v>
                </c:pt>
                <c:pt idx="324">
                  <c:v>65</c:v>
                </c:pt>
                <c:pt idx="325">
                  <c:v>65</c:v>
                </c:pt>
                <c:pt idx="326">
                  <c:v>65</c:v>
                </c:pt>
                <c:pt idx="327">
                  <c:v>65</c:v>
                </c:pt>
                <c:pt idx="328">
                  <c:v>65</c:v>
                </c:pt>
                <c:pt idx="329">
                  <c:v>65</c:v>
                </c:pt>
                <c:pt idx="330">
                  <c:v>65</c:v>
                </c:pt>
                <c:pt idx="331">
                  <c:v>65</c:v>
                </c:pt>
                <c:pt idx="332">
                  <c:v>65</c:v>
                </c:pt>
                <c:pt idx="333">
                  <c:v>65</c:v>
                </c:pt>
                <c:pt idx="334">
                  <c:v>65</c:v>
                </c:pt>
                <c:pt idx="335">
                  <c:v>65</c:v>
                </c:pt>
                <c:pt idx="336">
                  <c:v>65</c:v>
                </c:pt>
                <c:pt idx="337">
                  <c:v>65</c:v>
                </c:pt>
                <c:pt idx="338">
                  <c:v>65</c:v>
                </c:pt>
                <c:pt idx="339">
                  <c:v>65</c:v>
                </c:pt>
                <c:pt idx="340">
                  <c:v>65</c:v>
                </c:pt>
                <c:pt idx="341">
                  <c:v>65</c:v>
                </c:pt>
                <c:pt idx="342">
                  <c:v>65</c:v>
                </c:pt>
                <c:pt idx="343">
                  <c:v>65</c:v>
                </c:pt>
                <c:pt idx="344">
                  <c:v>65</c:v>
                </c:pt>
                <c:pt idx="345">
                  <c:v>65</c:v>
                </c:pt>
                <c:pt idx="346">
                  <c:v>65</c:v>
                </c:pt>
                <c:pt idx="347">
                  <c:v>65</c:v>
                </c:pt>
                <c:pt idx="348">
                  <c:v>64</c:v>
                </c:pt>
                <c:pt idx="349">
                  <c:v>64</c:v>
                </c:pt>
                <c:pt idx="350">
                  <c:v>64</c:v>
                </c:pt>
                <c:pt idx="351">
                  <c:v>64</c:v>
                </c:pt>
                <c:pt idx="352">
                  <c:v>64</c:v>
                </c:pt>
                <c:pt idx="353">
                  <c:v>64</c:v>
                </c:pt>
                <c:pt idx="354">
                  <c:v>64</c:v>
                </c:pt>
                <c:pt idx="355">
                  <c:v>64</c:v>
                </c:pt>
                <c:pt idx="356">
                  <c:v>64</c:v>
                </c:pt>
                <c:pt idx="357">
                  <c:v>64</c:v>
                </c:pt>
                <c:pt idx="358">
                  <c:v>64</c:v>
                </c:pt>
                <c:pt idx="359">
                  <c:v>63</c:v>
                </c:pt>
                <c:pt idx="360">
                  <c:v>63</c:v>
                </c:pt>
                <c:pt idx="361">
                  <c:v>62</c:v>
                </c:pt>
                <c:pt idx="362">
                  <c:v>61</c:v>
                </c:pt>
                <c:pt idx="363">
                  <c:v>60</c:v>
                </c:pt>
                <c:pt idx="364">
                  <c:v>60</c:v>
                </c:pt>
              </c:numCache>
            </c:numRef>
          </c:yVal>
          <c:smooth val="1"/>
          <c:extLst>
            <c:ext xmlns:c16="http://schemas.microsoft.com/office/drawing/2014/chart" uri="{C3380CC4-5D6E-409C-BE32-E72D297353CC}">
              <c16:uniqueId val="{00000000-7513-4058-A62E-8422282DA3F6}"/>
            </c:ext>
          </c:extLst>
        </c:ser>
        <c:ser>
          <c:idx val="1"/>
          <c:order val="1"/>
          <c:tx>
            <c:v>Percobaan 2</c:v>
          </c:tx>
          <c:spPr>
            <a:ln w="31750" cap="rnd">
              <a:solidFill>
                <a:schemeClr val="accent2"/>
              </a:solidFill>
              <a:round/>
            </a:ln>
            <a:effectLst/>
          </c:spPr>
          <c:marker>
            <c:symbol val="none"/>
          </c:marker>
          <c:xVal>
            <c:numRef>
              <c:f>'40'!$B$4:$B$485</c:f>
              <c:numCache>
                <c:formatCode>General</c:formatCode>
                <c:ptCount val="482"/>
                <c:pt idx="0">
                  <c:v>0.03</c:v>
                </c:pt>
                <c:pt idx="1">
                  <c:v>0.06</c:v>
                </c:pt>
                <c:pt idx="2">
                  <c:v>0.09</c:v>
                </c:pt>
                <c:pt idx="3">
                  <c:v>0.12</c:v>
                </c:pt>
                <c:pt idx="4">
                  <c:v>0.15</c:v>
                </c:pt>
                <c:pt idx="5">
                  <c:v>0.18</c:v>
                </c:pt>
                <c:pt idx="6">
                  <c:v>0.21</c:v>
                </c:pt>
                <c:pt idx="7">
                  <c:v>0.24</c:v>
                </c:pt>
                <c:pt idx="8">
                  <c:v>0.27</c:v>
                </c:pt>
                <c:pt idx="9">
                  <c:v>0.3</c:v>
                </c:pt>
                <c:pt idx="10">
                  <c:v>0.32999999999999996</c:v>
                </c:pt>
                <c:pt idx="11">
                  <c:v>0.36</c:v>
                </c:pt>
                <c:pt idx="12">
                  <c:v>0.39</c:v>
                </c:pt>
                <c:pt idx="13">
                  <c:v>0.42</c:v>
                </c:pt>
                <c:pt idx="14">
                  <c:v>0.44999999999999996</c:v>
                </c:pt>
                <c:pt idx="15">
                  <c:v>0.48</c:v>
                </c:pt>
                <c:pt idx="16">
                  <c:v>0.51</c:v>
                </c:pt>
                <c:pt idx="17">
                  <c:v>0.54</c:v>
                </c:pt>
                <c:pt idx="18">
                  <c:v>0.56999999999999995</c:v>
                </c:pt>
                <c:pt idx="19">
                  <c:v>0.6</c:v>
                </c:pt>
                <c:pt idx="20">
                  <c:v>0.63</c:v>
                </c:pt>
                <c:pt idx="21">
                  <c:v>0.65999999999999992</c:v>
                </c:pt>
                <c:pt idx="22">
                  <c:v>0.69</c:v>
                </c:pt>
                <c:pt idx="23">
                  <c:v>0.72</c:v>
                </c:pt>
                <c:pt idx="24">
                  <c:v>0.75</c:v>
                </c:pt>
                <c:pt idx="25">
                  <c:v>0.78</c:v>
                </c:pt>
                <c:pt idx="26">
                  <c:v>0.80999999999999994</c:v>
                </c:pt>
                <c:pt idx="27">
                  <c:v>0.84</c:v>
                </c:pt>
                <c:pt idx="28">
                  <c:v>0.87</c:v>
                </c:pt>
                <c:pt idx="29">
                  <c:v>0.89999999999999991</c:v>
                </c:pt>
                <c:pt idx="30">
                  <c:v>0.92999999999999994</c:v>
                </c:pt>
                <c:pt idx="31">
                  <c:v>0.96</c:v>
                </c:pt>
                <c:pt idx="32">
                  <c:v>0.99</c:v>
                </c:pt>
                <c:pt idx="33">
                  <c:v>1.02</c:v>
                </c:pt>
                <c:pt idx="34">
                  <c:v>1.05</c:v>
                </c:pt>
                <c:pt idx="35">
                  <c:v>1.08</c:v>
                </c:pt>
                <c:pt idx="36">
                  <c:v>1.1099999999999999</c:v>
                </c:pt>
                <c:pt idx="37">
                  <c:v>1.1399999999999999</c:v>
                </c:pt>
                <c:pt idx="38">
                  <c:v>1.17</c:v>
                </c:pt>
                <c:pt idx="39">
                  <c:v>1.2</c:v>
                </c:pt>
                <c:pt idx="40">
                  <c:v>1.23</c:v>
                </c:pt>
                <c:pt idx="41">
                  <c:v>1.26</c:v>
                </c:pt>
                <c:pt idx="42">
                  <c:v>1.29</c:v>
                </c:pt>
                <c:pt idx="43">
                  <c:v>1.3199999999999998</c:v>
                </c:pt>
                <c:pt idx="44">
                  <c:v>1.3499999999999999</c:v>
                </c:pt>
                <c:pt idx="45">
                  <c:v>1.38</c:v>
                </c:pt>
                <c:pt idx="46">
                  <c:v>1.41</c:v>
                </c:pt>
                <c:pt idx="47">
                  <c:v>1.44</c:v>
                </c:pt>
                <c:pt idx="48">
                  <c:v>1.47</c:v>
                </c:pt>
                <c:pt idx="49">
                  <c:v>1.5</c:v>
                </c:pt>
                <c:pt idx="50">
                  <c:v>1.53</c:v>
                </c:pt>
                <c:pt idx="51">
                  <c:v>1.56</c:v>
                </c:pt>
                <c:pt idx="52">
                  <c:v>1.5899999999999999</c:v>
                </c:pt>
                <c:pt idx="53">
                  <c:v>1.6199999999999999</c:v>
                </c:pt>
                <c:pt idx="54">
                  <c:v>1.65</c:v>
                </c:pt>
                <c:pt idx="55">
                  <c:v>1.68</c:v>
                </c:pt>
                <c:pt idx="56">
                  <c:v>1.71</c:v>
                </c:pt>
                <c:pt idx="57">
                  <c:v>1.74</c:v>
                </c:pt>
                <c:pt idx="58">
                  <c:v>1.77</c:v>
                </c:pt>
                <c:pt idx="59">
                  <c:v>1.7999999999999998</c:v>
                </c:pt>
                <c:pt idx="60">
                  <c:v>1.8299999999999998</c:v>
                </c:pt>
                <c:pt idx="61">
                  <c:v>1.8599999999999999</c:v>
                </c:pt>
                <c:pt idx="62">
                  <c:v>1.89</c:v>
                </c:pt>
                <c:pt idx="63">
                  <c:v>1.92</c:v>
                </c:pt>
                <c:pt idx="64">
                  <c:v>1.95</c:v>
                </c:pt>
                <c:pt idx="65">
                  <c:v>1.98</c:v>
                </c:pt>
                <c:pt idx="66">
                  <c:v>2.0099999999999998</c:v>
                </c:pt>
                <c:pt idx="67">
                  <c:v>2.04</c:v>
                </c:pt>
                <c:pt idx="68">
                  <c:v>2.0699999999999998</c:v>
                </c:pt>
                <c:pt idx="69">
                  <c:v>2.1</c:v>
                </c:pt>
                <c:pt idx="70">
                  <c:v>2.13</c:v>
                </c:pt>
                <c:pt idx="71">
                  <c:v>2.16</c:v>
                </c:pt>
                <c:pt idx="72">
                  <c:v>2.19</c:v>
                </c:pt>
                <c:pt idx="73">
                  <c:v>2.2199999999999998</c:v>
                </c:pt>
                <c:pt idx="74">
                  <c:v>2.25</c:v>
                </c:pt>
                <c:pt idx="75">
                  <c:v>2.2799999999999998</c:v>
                </c:pt>
                <c:pt idx="76">
                  <c:v>2.31</c:v>
                </c:pt>
                <c:pt idx="77">
                  <c:v>2.34</c:v>
                </c:pt>
                <c:pt idx="78">
                  <c:v>2.37</c:v>
                </c:pt>
                <c:pt idx="79">
                  <c:v>2.4</c:v>
                </c:pt>
                <c:pt idx="80">
                  <c:v>2.4299999999999997</c:v>
                </c:pt>
                <c:pt idx="81">
                  <c:v>2.46</c:v>
                </c:pt>
                <c:pt idx="82">
                  <c:v>2.4899999999999998</c:v>
                </c:pt>
                <c:pt idx="83">
                  <c:v>2.52</c:v>
                </c:pt>
                <c:pt idx="84">
                  <c:v>2.5499999999999998</c:v>
                </c:pt>
                <c:pt idx="85">
                  <c:v>2.58</c:v>
                </c:pt>
                <c:pt idx="86">
                  <c:v>2.61</c:v>
                </c:pt>
                <c:pt idx="87">
                  <c:v>2.6399999999999997</c:v>
                </c:pt>
                <c:pt idx="88">
                  <c:v>2.67</c:v>
                </c:pt>
                <c:pt idx="89">
                  <c:v>2.6999999999999997</c:v>
                </c:pt>
                <c:pt idx="90">
                  <c:v>2.73</c:v>
                </c:pt>
                <c:pt idx="91">
                  <c:v>2.76</c:v>
                </c:pt>
                <c:pt idx="92">
                  <c:v>2.79</c:v>
                </c:pt>
                <c:pt idx="93">
                  <c:v>2.82</c:v>
                </c:pt>
                <c:pt idx="94">
                  <c:v>2.85</c:v>
                </c:pt>
                <c:pt idx="95">
                  <c:v>2.88</c:v>
                </c:pt>
                <c:pt idx="96">
                  <c:v>2.9099999999999997</c:v>
                </c:pt>
                <c:pt idx="97">
                  <c:v>2.94</c:v>
                </c:pt>
                <c:pt idx="98">
                  <c:v>2.9699999999999998</c:v>
                </c:pt>
                <c:pt idx="99">
                  <c:v>3</c:v>
                </c:pt>
                <c:pt idx="100">
                  <c:v>3.03</c:v>
                </c:pt>
                <c:pt idx="101">
                  <c:v>3.06</c:v>
                </c:pt>
                <c:pt idx="102">
                  <c:v>3.09</c:v>
                </c:pt>
                <c:pt idx="103">
                  <c:v>3.12</c:v>
                </c:pt>
                <c:pt idx="104">
                  <c:v>3.15</c:v>
                </c:pt>
                <c:pt idx="105">
                  <c:v>3.1799999999999997</c:v>
                </c:pt>
                <c:pt idx="106">
                  <c:v>3.21</c:v>
                </c:pt>
                <c:pt idx="107">
                  <c:v>3.2399999999999998</c:v>
                </c:pt>
                <c:pt idx="108">
                  <c:v>3.27</c:v>
                </c:pt>
                <c:pt idx="109">
                  <c:v>3.3</c:v>
                </c:pt>
                <c:pt idx="110">
                  <c:v>3.33</c:v>
                </c:pt>
                <c:pt idx="111">
                  <c:v>3.36</c:v>
                </c:pt>
                <c:pt idx="112">
                  <c:v>3.3899999999999997</c:v>
                </c:pt>
                <c:pt idx="113">
                  <c:v>3.42</c:v>
                </c:pt>
                <c:pt idx="114">
                  <c:v>3.4499999999999997</c:v>
                </c:pt>
                <c:pt idx="115">
                  <c:v>3.48</c:v>
                </c:pt>
                <c:pt idx="116">
                  <c:v>3.51</c:v>
                </c:pt>
                <c:pt idx="117">
                  <c:v>3.54</c:v>
                </c:pt>
                <c:pt idx="118">
                  <c:v>3.57</c:v>
                </c:pt>
                <c:pt idx="119">
                  <c:v>3.5999999999999996</c:v>
                </c:pt>
                <c:pt idx="120">
                  <c:v>3.63</c:v>
                </c:pt>
                <c:pt idx="121">
                  <c:v>3.6599999999999997</c:v>
                </c:pt>
                <c:pt idx="122">
                  <c:v>3.69</c:v>
                </c:pt>
                <c:pt idx="123">
                  <c:v>3.7199999999999998</c:v>
                </c:pt>
                <c:pt idx="124">
                  <c:v>3.75</c:v>
                </c:pt>
                <c:pt idx="125">
                  <c:v>3.78</c:v>
                </c:pt>
                <c:pt idx="126">
                  <c:v>3.81</c:v>
                </c:pt>
                <c:pt idx="127">
                  <c:v>3.84</c:v>
                </c:pt>
                <c:pt idx="128">
                  <c:v>3.8699999999999997</c:v>
                </c:pt>
                <c:pt idx="129">
                  <c:v>3.9</c:v>
                </c:pt>
                <c:pt idx="130">
                  <c:v>3.9299999999999997</c:v>
                </c:pt>
                <c:pt idx="131">
                  <c:v>3.96</c:v>
                </c:pt>
                <c:pt idx="132">
                  <c:v>3.9899999999999998</c:v>
                </c:pt>
                <c:pt idx="133">
                  <c:v>4.0199999999999996</c:v>
                </c:pt>
                <c:pt idx="134">
                  <c:v>4.05</c:v>
                </c:pt>
                <c:pt idx="135">
                  <c:v>4.08</c:v>
                </c:pt>
                <c:pt idx="136">
                  <c:v>4.1099999999999994</c:v>
                </c:pt>
                <c:pt idx="137">
                  <c:v>4.1399999999999997</c:v>
                </c:pt>
                <c:pt idx="138">
                  <c:v>4.17</c:v>
                </c:pt>
                <c:pt idx="139">
                  <c:v>4.2</c:v>
                </c:pt>
                <c:pt idx="140">
                  <c:v>4.2299999999999995</c:v>
                </c:pt>
                <c:pt idx="141">
                  <c:v>4.26</c:v>
                </c:pt>
                <c:pt idx="142">
                  <c:v>4.29</c:v>
                </c:pt>
                <c:pt idx="143">
                  <c:v>4.32</c:v>
                </c:pt>
                <c:pt idx="144">
                  <c:v>4.3499999999999996</c:v>
                </c:pt>
                <c:pt idx="145">
                  <c:v>4.38</c:v>
                </c:pt>
                <c:pt idx="146">
                  <c:v>4.41</c:v>
                </c:pt>
                <c:pt idx="147">
                  <c:v>4.4399999999999995</c:v>
                </c:pt>
                <c:pt idx="148">
                  <c:v>4.47</c:v>
                </c:pt>
                <c:pt idx="149">
                  <c:v>4.5</c:v>
                </c:pt>
                <c:pt idx="150">
                  <c:v>4.53</c:v>
                </c:pt>
                <c:pt idx="151">
                  <c:v>4.5599999999999996</c:v>
                </c:pt>
                <c:pt idx="152">
                  <c:v>4.59</c:v>
                </c:pt>
                <c:pt idx="153">
                  <c:v>4.62</c:v>
                </c:pt>
                <c:pt idx="154">
                  <c:v>4.6499999999999995</c:v>
                </c:pt>
                <c:pt idx="155">
                  <c:v>4.68</c:v>
                </c:pt>
                <c:pt idx="156">
                  <c:v>4.71</c:v>
                </c:pt>
                <c:pt idx="157">
                  <c:v>4.74</c:v>
                </c:pt>
                <c:pt idx="158">
                  <c:v>4.7699999999999996</c:v>
                </c:pt>
                <c:pt idx="159">
                  <c:v>4.8</c:v>
                </c:pt>
                <c:pt idx="160">
                  <c:v>4.83</c:v>
                </c:pt>
                <c:pt idx="161">
                  <c:v>4.8599999999999994</c:v>
                </c:pt>
                <c:pt idx="162">
                  <c:v>4.8899999999999997</c:v>
                </c:pt>
                <c:pt idx="163">
                  <c:v>4.92</c:v>
                </c:pt>
                <c:pt idx="164">
                  <c:v>4.95</c:v>
                </c:pt>
                <c:pt idx="165">
                  <c:v>4.9799999999999995</c:v>
                </c:pt>
                <c:pt idx="166">
                  <c:v>5.01</c:v>
                </c:pt>
                <c:pt idx="167">
                  <c:v>5.04</c:v>
                </c:pt>
                <c:pt idx="168">
                  <c:v>5.0699999999999994</c:v>
                </c:pt>
                <c:pt idx="169">
                  <c:v>5.0999999999999996</c:v>
                </c:pt>
                <c:pt idx="170">
                  <c:v>5.13</c:v>
                </c:pt>
                <c:pt idx="171">
                  <c:v>5.16</c:v>
                </c:pt>
                <c:pt idx="172">
                  <c:v>5.1899999999999995</c:v>
                </c:pt>
                <c:pt idx="173">
                  <c:v>5.22</c:v>
                </c:pt>
                <c:pt idx="174">
                  <c:v>5.25</c:v>
                </c:pt>
                <c:pt idx="175">
                  <c:v>5.2799999999999994</c:v>
                </c:pt>
                <c:pt idx="176">
                  <c:v>5.31</c:v>
                </c:pt>
                <c:pt idx="177">
                  <c:v>5.34</c:v>
                </c:pt>
                <c:pt idx="178">
                  <c:v>5.37</c:v>
                </c:pt>
                <c:pt idx="179">
                  <c:v>5.3999999999999995</c:v>
                </c:pt>
                <c:pt idx="180">
                  <c:v>5.43</c:v>
                </c:pt>
                <c:pt idx="181">
                  <c:v>5.46</c:v>
                </c:pt>
                <c:pt idx="182">
                  <c:v>5.49</c:v>
                </c:pt>
                <c:pt idx="183">
                  <c:v>5.52</c:v>
                </c:pt>
                <c:pt idx="184">
                  <c:v>5.55</c:v>
                </c:pt>
                <c:pt idx="185">
                  <c:v>5.58</c:v>
                </c:pt>
                <c:pt idx="186">
                  <c:v>5.6099999999999994</c:v>
                </c:pt>
                <c:pt idx="187">
                  <c:v>5.64</c:v>
                </c:pt>
                <c:pt idx="188">
                  <c:v>5.67</c:v>
                </c:pt>
                <c:pt idx="189">
                  <c:v>5.7</c:v>
                </c:pt>
                <c:pt idx="190">
                  <c:v>5.7299999999999995</c:v>
                </c:pt>
                <c:pt idx="191">
                  <c:v>5.76</c:v>
                </c:pt>
                <c:pt idx="192">
                  <c:v>5.79</c:v>
                </c:pt>
                <c:pt idx="193">
                  <c:v>5.8199999999999994</c:v>
                </c:pt>
                <c:pt idx="194">
                  <c:v>5.85</c:v>
                </c:pt>
                <c:pt idx="195">
                  <c:v>5.88</c:v>
                </c:pt>
                <c:pt idx="196">
                  <c:v>5.91</c:v>
                </c:pt>
                <c:pt idx="197">
                  <c:v>5.9399999999999995</c:v>
                </c:pt>
                <c:pt idx="198">
                  <c:v>5.97</c:v>
                </c:pt>
                <c:pt idx="199">
                  <c:v>6</c:v>
                </c:pt>
                <c:pt idx="200">
                  <c:v>6.0299999999999994</c:v>
                </c:pt>
                <c:pt idx="201">
                  <c:v>6.06</c:v>
                </c:pt>
                <c:pt idx="202">
                  <c:v>6.09</c:v>
                </c:pt>
                <c:pt idx="203">
                  <c:v>6.12</c:v>
                </c:pt>
                <c:pt idx="204">
                  <c:v>6.1499999999999995</c:v>
                </c:pt>
                <c:pt idx="205">
                  <c:v>6.18</c:v>
                </c:pt>
                <c:pt idx="206">
                  <c:v>6.21</c:v>
                </c:pt>
                <c:pt idx="207">
                  <c:v>6.24</c:v>
                </c:pt>
                <c:pt idx="208">
                  <c:v>6.27</c:v>
                </c:pt>
                <c:pt idx="209">
                  <c:v>6.3</c:v>
                </c:pt>
                <c:pt idx="210">
                  <c:v>6.33</c:v>
                </c:pt>
                <c:pt idx="211">
                  <c:v>6.3599999999999994</c:v>
                </c:pt>
                <c:pt idx="212">
                  <c:v>6.39</c:v>
                </c:pt>
                <c:pt idx="213">
                  <c:v>6.42</c:v>
                </c:pt>
                <c:pt idx="214">
                  <c:v>6.45</c:v>
                </c:pt>
                <c:pt idx="215">
                  <c:v>6.4799999999999995</c:v>
                </c:pt>
                <c:pt idx="216">
                  <c:v>6.51</c:v>
                </c:pt>
                <c:pt idx="217">
                  <c:v>6.54</c:v>
                </c:pt>
                <c:pt idx="218">
                  <c:v>6.5699999999999994</c:v>
                </c:pt>
                <c:pt idx="219">
                  <c:v>6.6</c:v>
                </c:pt>
                <c:pt idx="220">
                  <c:v>6.63</c:v>
                </c:pt>
                <c:pt idx="221">
                  <c:v>6.66</c:v>
                </c:pt>
                <c:pt idx="222">
                  <c:v>6.6899999999999995</c:v>
                </c:pt>
                <c:pt idx="223">
                  <c:v>6.72</c:v>
                </c:pt>
                <c:pt idx="224">
                  <c:v>6.75</c:v>
                </c:pt>
                <c:pt idx="225">
                  <c:v>6.7799999999999994</c:v>
                </c:pt>
                <c:pt idx="226">
                  <c:v>6.81</c:v>
                </c:pt>
                <c:pt idx="227">
                  <c:v>6.84</c:v>
                </c:pt>
                <c:pt idx="228">
                  <c:v>6.87</c:v>
                </c:pt>
                <c:pt idx="229">
                  <c:v>6.8999999999999995</c:v>
                </c:pt>
                <c:pt idx="230">
                  <c:v>6.93</c:v>
                </c:pt>
                <c:pt idx="231">
                  <c:v>6.96</c:v>
                </c:pt>
                <c:pt idx="232">
                  <c:v>6.9899999999999993</c:v>
                </c:pt>
                <c:pt idx="233">
                  <c:v>7.02</c:v>
                </c:pt>
                <c:pt idx="234">
                  <c:v>7.05</c:v>
                </c:pt>
                <c:pt idx="235">
                  <c:v>7.08</c:v>
                </c:pt>
                <c:pt idx="236">
                  <c:v>7.1099999999999994</c:v>
                </c:pt>
                <c:pt idx="237">
                  <c:v>7.14</c:v>
                </c:pt>
                <c:pt idx="238">
                  <c:v>7.17</c:v>
                </c:pt>
                <c:pt idx="239">
                  <c:v>7.1999999999999993</c:v>
                </c:pt>
                <c:pt idx="240">
                  <c:v>7.2299999999999995</c:v>
                </c:pt>
                <c:pt idx="241">
                  <c:v>7.26</c:v>
                </c:pt>
                <c:pt idx="242">
                  <c:v>7.29</c:v>
                </c:pt>
                <c:pt idx="243">
                  <c:v>7.3199999999999994</c:v>
                </c:pt>
                <c:pt idx="244">
                  <c:v>7.35</c:v>
                </c:pt>
                <c:pt idx="245">
                  <c:v>7.38</c:v>
                </c:pt>
                <c:pt idx="246">
                  <c:v>7.41</c:v>
                </c:pt>
                <c:pt idx="247">
                  <c:v>7.4399999999999995</c:v>
                </c:pt>
                <c:pt idx="248">
                  <c:v>7.47</c:v>
                </c:pt>
                <c:pt idx="249">
                  <c:v>7.5</c:v>
                </c:pt>
                <c:pt idx="250">
                  <c:v>7.5299999999999994</c:v>
                </c:pt>
                <c:pt idx="251">
                  <c:v>7.56</c:v>
                </c:pt>
                <c:pt idx="252">
                  <c:v>7.59</c:v>
                </c:pt>
                <c:pt idx="253">
                  <c:v>7.62</c:v>
                </c:pt>
                <c:pt idx="254">
                  <c:v>7.6499999999999995</c:v>
                </c:pt>
                <c:pt idx="255">
                  <c:v>7.68</c:v>
                </c:pt>
                <c:pt idx="256">
                  <c:v>7.71</c:v>
                </c:pt>
                <c:pt idx="257">
                  <c:v>7.7399999999999993</c:v>
                </c:pt>
                <c:pt idx="258">
                  <c:v>7.77</c:v>
                </c:pt>
                <c:pt idx="259">
                  <c:v>7.8</c:v>
                </c:pt>
                <c:pt idx="260">
                  <c:v>7.83</c:v>
                </c:pt>
                <c:pt idx="261">
                  <c:v>7.8599999999999994</c:v>
                </c:pt>
                <c:pt idx="262">
                  <c:v>7.89</c:v>
                </c:pt>
                <c:pt idx="263">
                  <c:v>7.92</c:v>
                </c:pt>
                <c:pt idx="264">
                  <c:v>7.9499999999999993</c:v>
                </c:pt>
                <c:pt idx="265">
                  <c:v>7.9799999999999995</c:v>
                </c:pt>
                <c:pt idx="266">
                  <c:v>8.01</c:v>
                </c:pt>
                <c:pt idx="267">
                  <c:v>8.0399999999999991</c:v>
                </c:pt>
                <c:pt idx="268">
                  <c:v>8.07</c:v>
                </c:pt>
                <c:pt idx="269">
                  <c:v>8.1</c:v>
                </c:pt>
                <c:pt idx="270">
                  <c:v>8.129999999999999</c:v>
                </c:pt>
                <c:pt idx="271">
                  <c:v>8.16</c:v>
                </c:pt>
                <c:pt idx="272">
                  <c:v>8.19</c:v>
                </c:pt>
                <c:pt idx="273">
                  <c:v>8.2199999999999989</c:v>
                </c:pt>
                <c:pt idx="274">
                  <c:v>8.25</c:v>
                </c:pt>
                <c:pt idx="275">
                  <c:v>8.2799999999999994</c:v>
                </c:pt>
                <c:pt idx="276">
                  <c:v>8.31</c:v>
                </c:pt>
                <c:pt idx="277">
                  <c:v>8.34</c:v>
                </c:pt>
                <c:pt idx="278">
                  <c:v>8.3699999999999992</c:v>
                </c:pt>
                <c:pt idx="279">
                  <c:v>8.4</c:v>
                </c:pt>
                <c:pt idx="280">
                  <c:v>8.43</c:v>
                </c:pt>
                <c:pt idx="281">
                  <c:v>8.4599999999999991</c:v>
                </c:pt>
                <c:pt idx="282">
                  <c:v>8.49</c:v>
                </c:pt>
                <c:pt idx="283">
                  <c:v>8.52</c:v>
                </c:pt>
                <c:pt idx="284">
                  <c:v>8.5499999999999989</c:v>
                </c:pt>
                <c:pt idx="285">
                  <c:v>8.58</c:v>
                </c:pt>
                <c:pt idx="286">
                  <c:v>8.61</c:v>
                </c:pt>
                <c:pt idx="287">
                  <c:v>8.64</c:v>
                </c:pt>
                <c:pt idx="288">
                  <c:v>8.67</c:v>
                </c:pt>
                <c:pt idx="289">
                  <c:v>8.6999999999999993</c:v>
                </c:pt>
                <c:pt idx="290">
                  <c:v>8.73</c:v>
                </c:pt>
                <c:pt idx="291">
                  <c:v>8.76</c:v>
                </c:pt>
                <c:pt idx="292">
                  <c:v>8.7899999999999991</c:v>
                </c:pt>
                <c:pt idx="293">
                  <c:v>8.82</c:v>
                </c:pt>
                <c:pt idx="294">
                  <c:v>8.85</c:v>
                </c:pt>
                <c:pt idx="295">
                  <c:v>8.879999999999999</c:v>
                </c:pt>
                <c:pt idx="296">
                  <c:v>8.91</c:v>
                </c:pt>
                <c:pt idx="297">
                  <c:v>8.94</c:v>
                </c:pt>
                <c:pt idx="298">
                  <c:v>8.9699999999999989</c:v>
                </c:pt>
                <c:pt idx="299">
                  <c:v>9</c:v>
                </c:pt>
                <c:pt idx="300">
                  <c:v>9.0299999999999994</c:v>
                </c:pt>
                <c:pt idx="301">
                  <c:v>9.06</c:v>
                </c:pt>
                <c:pt idx="302">
                  <c:v>9.09</c:v>
                </c:pt>
                <c:pt idx="303">
                  <c:v>9.1199999999999992</c:v>
                </c:pt>
                <c:pt idx="304">
                  <c:v>9.15</c:v>
                </c:pt>
                <c:pt idx="305">
                  <c:v>9.18</c:v>
                </c:pt>
                <c:pt idx="306">
                  <c:v>9.2099999999999991</c:v>
                </c:pt>
                <c:pt idx="307">
                  <c:v>9.24</c:v>
                </c:pt>
                <c:pt idx="308">
                  <c:v>9.27</c:v>
                </c:pt>
                <c:pt idx="309">
                  <c:v>9.2999999999999989</c:v>
                </c:pt>
                <c:pt idx="310">
                  <c:v>9.33</c:v>
                </c:pt>
                <c:pt idx="311">
                  <c:v>9.36</c:v>
                </c:pt>
                <c:pt idx="312">
                  <c:v>9.3899999999999988</c:v>
                </c:pt>
                <c:pt idx="313">
                  <c:v>9.42</c:v>
                </c:pt>
                <c:pt idx="314">
                  <c:v>9.4499999999999993</c:v>
                </c:pt>
                <c:pt idx="315">
                  <c:v>9.48</c:v>
                </c:pt>
                <c:pt idx="316">
                  <c:v>9.51</c:v>
                </c:pt>
                <c:pt idx="317">
                  <c:v>9.5399999999999991</c:v>
                </c:pt>
                <c:pt idx="318">
                  <c:v>9.57</c:v>
                </c:pt>
                <c:pt idx="319">
                  <c:v>9.6</c:v>
                </c:pt>
                <c:pt idx="320">
                  <c:v>9.629999999999999</c:v>
                </c:pt>
                <c:pt idx="321">
                  <c:v>9.66</c:v>
                </c:pt>
                <c:pt idx="322">
                  <c:v>9.69</c:v>
                </c:pt>
                <c:pt idx="323">
                  <c:v>9.7199999999999989</c:v>
                </c:pt>
                <c:pt idx="324">
                  <c:v>9.75</c:v>
                </c:pt>
                <c:pt idx="325">
                  <c:v>9.7799999999999994</c:v>
                </c:pt>
                <c:pt idx="326">
                  <c:v>9.81</c:v>
                </c:pt>
                <c:pt idx="327">
                  <c:v>9.84</c:v>
                </c:pt>
                <c:pt idx="328">
                  <c:v>9.8699999999999992</c:v>
                </c:pt>
                <c:pt idx="329">
                  <c:v>9.9</c:v>
                </c:pt>
                <c:pt idx="330">
                  <c:v>9.93</c:v>
                </c:pt>
                <c:pt idx="331">
                  <c:v>9.9599999999999991</c:v>
                </c:pt>
                <c:pt idx="332">
                  <c:v>9.99</c:v>
                </c:pt>
                <c:pt idx="333">
                  <c:v>10.02</c:v>
                </c:pt>
                <c:pt idx="334">
                  <c:v>10.049999999999999</c:v>
                </c:pt>
                <c:pt idx="335">
                  <c:v>10.08</c:v>
                </c:pt>
                <c:pt idx="336">
                  <c:v>10.11</c:v>
                </c:pt>
                <c:pt idx="337">
                  <c:v>10.139999999999999</c:v>
                </c:pt>
                <c:pt idx="338">
                  <c:v>10.17</c:v>
                </c:pt>
                <c:pt idx="339">
                  <c:v>10.199999999999999</c:v>
                </c:pt>
                <c:pt idx="340">
                  <c:v>10.23</c:v>
                </c:pt>
                <c:pt idx="341">
                  <c:v>10.26</c:v>
                </c:pt>
                <c:pt idx="342">
                  <c:v>10.29</c:v>
                </c:pt>
                <c:pt idx="343">
                  <c:v>10.32</c:v>
                </c:pt>
                <c:pt idx="344">
                  <c:v>10.35</c:v>
                </c:pt>
                <c:pt idx="345">
                  <c:v>10.379999999999999</c:v>
                </c:pt>
                <c:pt idx="346">
                  <c:v>10.41</c:v>
                </c:pt>
                <c:pt idx="347">
                  <c:v>10.44</c:v>
                </c:pt>
                <c:pt idx="348">
                  <c:v>10.469999999999999</c:v>
                </c:pt>
                <c:pt idx="349">
                  <c:v>10.5</c:v>
                </c:pt>
                <c:pt idx="350">
                  <c:v>10.53</c:v>
                </c:pt>
                <c:pt idx="351">
                  <c:v>10.559999999999999</c:v>
                </c:pt>
                <c:pt idx="352">
                  <c:v>10.59</c:v>
                </c:pt>
                <c:pt idx="353">
                  <c:v>10.62</c:v>
                </c:pt>
                <c:pt idx="354">
                  <c:v>10.65</c:v>
                </c:pt>
                <c:pt idx="355">
                  <c:v>10.68</c:v>
                </c:pt>
                <c:pt idx="356">
                  <c:v>10.709999999999999</c:v>
                </c:pt>
                <c:pt idx="357">
                  <c:v>10.74</c:v>
                </c:pt>
                <c:pt idx="358">
                  <c:v>10.77</c:v>
                </c:pt>
                <c:pt idx="359">
                  <c:v>10.799999999999999</c:v>
                </c:pt>
                <c:pt idx="360">
                  <c:v>10.83</c:v>
                </c:pt>
                <c:pt idx="361">
                  <c:v>10.86</c:v>
                </c:pt>
                <c:pt idx="362">
                  <c:v>10.889999999999999</c:v>
                </c:pt>
                <c:pt idx="363">
                  <c:v>10.92</c:v>
                </c:pt>
                <c:pt idx="364">
                  <c:v>10.95</c:v>
                </c:pt>
                <c:pt idx="365">
                  <c:v>10.98</c:v>
                </c:pt>
                <c:pt idx="366">
                  <c:v>11.01</c:v>
                </c:pt>
                <c:pt idx="367">
                  <c:v>11.04</c:v>
                </c:pt>
                <c:pt idx="368">
                  <c:v>11.07</c:v>
                </c:pt>
                <c:pt idx="369">
                  <c:v>11.1</c:v>
                </c:pt>
                <c:pt idx="370">
                  <c:v>11.129999999999999</c:v>
                </c:pt>
                <c:pt idx="371">
                  <c:v>11.16</c:v>
                </c:pt>
                <c:pt idx="372">
                  <c:v>11.19</c:v>
                </c:pt>
                <c:pt idx="373">
                  <c:v>11.219999999999999</c:v>
                </c:pt>
                <c:pt idx="374">
                  <c:v>11.25</c:v>
                </c:pt>
                <c:pt idx="375">
                  <c:v>11.28</c:v>
                </c:pt>
                <c:pt idx="376">
                  <c:v>11.309999999999999</c:v>
                </c:pt>
                <c:pt idx="377">
                  <c:v>11.34</c:v>
                </c:pt>
                <c:pt idx="378">
                  <c:v>11.37</c:v>
                </c:pt>
                <c:pt idx="379">
                  <c:v>11.4</c:v>
                </c:pt>
                <c:pt idx="380">
                  <c:v>11.43</c:v>
                </c:pt>
                <c:pt idx="381">
                  <c:v>11.459999999999999</c:v>
                </c:pt>
                <c:pt idx="382">
                  <c:v>11.49</c:v>
                </c:pt>
                <c:pt idx="383">
                  <c:v>11.52</c:v>
                </c:pt>
                <c:pt idx="384">
                  <c:v>11.549999999999999</c:v>
                </c:pt>
                <c:pt idx="385">
                  <c:v>11.58</c:v>
                </c:pt>
                <c:pt idx="386">
                  <c:v>11.61</c:v>
                </c:pt>
                <c:pt idx="387">
                  <c:v>11.639999999999999</c:v>
                </c:pt>
                <c:pt idx="388">
                  <c:v>11.67</c:v>
                </c:pt>
                <c:pt idx="389">
                  <c:v>11.7</c:v>
                </c:pt>
                <c:pt idx="390">
                  <c:v>11.73</c:v>
                </c:pt>
                <c:pt idx="391">
                  <c:v>11.76</c:v>
                </c:pt>
                <c:pt idx="392">
                  <c:v>11.79</c:v>
                </c:pt>
                <c:pt idx="393">
                  <c:v>11.82</c:v>
                </c:pt>
                <c:pt idx="394">
                  <c:v>11.85</c:v>
                </c:pt>
                <c:pt idx="395">
                  <c:v>11.879999999999999</c:v>
                </c:pt>
                <c:pt idx="396">
                  <c:v>11.91</c:v>
                </c:pt>
                <c:pt idx="397">
                  <c:v>11.94</c:v>
                </c:pt>
                <c:pt idx="398">
                  <c:v>11.969999999999999</c:v>
                </c:pt>
                <c:pt idx="399">
                  <c:v>12</c:v>
                </c:pt>
                <c:pt idx="400">
                  <c:v>12.03</c:v>
                </c:pt>
                <c:pt idx="401">
                  <c:v>12.059999999999999</c:v>
                </c:pt>
                <c:pt idx="402">
                  <c:v>12.09</c:v>
                </c:pt>
                <c:pt idx="403">
                  <c:v>12.12</c:v>
                </c:pt>
                <c:pt idx="404">
                  <c:v>12.15</c:v>
                </c:pt>
                <c:pt idx="405">
                  <c:v>12.18</c:v>
                </c:pt>
                <c:pt idx="406">
                  <c:v>12.209999999999999</c:v>
                </c:pt>
                <c:pt idx="407">
                  <c:v>12.24</c:v>
                </c:pt>
                <c:pt idx="408">
                  <c:v>12.27</c:v>
                </c:pt>
                <c:pt idx="409">
                  <c:v>12.299999999999999</c:v>
                </c:pt>
                <c:pt idx="410">
                  <c:v>12.33</c:v>
                </c:pt>
                <c:pt idx="411">
                  <c:v>12.36</c:v>
                </c:pt>
                <c:pt idx="412">
                  <c:v>12.389999999999999</c:v>
                </c:pt>
                <c:pt idx="413">
                  <c:v>12.42</c:v>
                </c:pt>
                <c:pt idx="414">
                  <c:v>12.45</c:v>
                </c:pt>
                <c:pt idx="415">
                  <c:v>12.48</c:v>
                </c:pt>
                <c:pt idx="416">
                  <c:v>12.51</c:v>
                </c:pt>
                <c:pt idx="417">
                  <c:v>12.54</c:v>
                </c:pt>
                <c:pt idx="418">
                  <c:v>12.57</c:v>
                </c:pt>
                <c:pt idx="419">
                  <c:v>12.6</c:v>
                </c:pt>
                <c:pt idx="420">
                  <c:v>12.629999999999999</c:v>
                </c:pt>
                <c:pt idx="421">
                  <c:v>12.66</c:v>
                </c:pt>
                <c:pt idx="422">
                  <c:v>12.69</c:v>
                </c:pt>
                <c:pt idx="423">
                  <c:v>12.719999999999999</c:v>
                </c:pt>
                <c:pt idx="424">
                  <c:v>12.75</c:v>
                </c:pt>
                <c:pt idx="425">
                  <c:v>12.78</c:v>
                </c:pt>
                <c:pt idx="426">
                  <c:v>12.809999999999999</c:v>
                </c:pt>
                <c:pt idx="427">
                  <c:v>12.84</c:v>
                </c:pt>
                <c:pt idx="428">
                  <c:v>12.87</c:v>
                </c:pt>
                <c:pt idx="429">
                  <c:v>12.9</c:v>
                </c:pt>
                <c:pt idx="430">
                  <c:v>12.93</c:v>
                </c:pt>
                <c:pt idx="431">
                  <c:v>12.959999999999999</c:v>
                </c:pt>
                <c:pt idx="432">
                  <c:v>12.99</c:v>
                </c:pt>
                <c:pt idx="433">
                  <c:v>13.02</c:v>
                </c:pt>
                <c:pt idx="434">
                  <c:v>13.049999999999999</c:v>
                </c:pt>
                <c:pt idx="435">
                  <c:v>13.08</c:v>
                </c:pt>
                <c:pt idx="436">
                  <c:v>13.11</c:v>
                </c:pt>
                <c:pt idx="437">
                  <c:v>13.139999999999999</c:v>
                </c:pt>
                <c:pt idx="438">
                  <c:v>13.17</c:v>
                </c:pt>
                <c:pt idx="439">
                  <c:v>13.2</c:v>
                </c:pt>
                <c:pt idx="440">
                  <c:v>13.229999999999999</c:v>
                </c:pt>
                <c:pt idx="441">
                  <c:v>13.26</c:v>
                </c:pt>
                <c:pt idx="442">
                  <c:v>13.29</c:v>
                </c:pt>
                <c:pt idx="443">
                  <c:v>13.32</c:v>
                </c:pt>
                <c:pt idx="444">
                  <c:v>13.35</c:v>
                </c:pt>
                <c:pt idx="445">
                  <c:v>13.379999999999999</c:v>
                </c:pt>
                <c:pt idx="446">
                  <c:v>13.41</c:v>
                </c:pt>
                <c:pt idx="447">
                  <c:v>13.44</c:v>
                </c:pt>
                <c:pt idx="448">
                  <c:v>13.469999999999999</c:v>
                </c:pt>
                <c:pt idx="449">
                  <c:v>13.5</c:v>
                </c:pt>
                <c:pt idx="450">
                  <c:v>13.53</c:v>
                </c:pt>
                <c:pt idx="451">
                  <c:v>13.559999999999999</c:v>
                </c:pt>
                <c:pt idx="452">
                  <c:v>13.59</c:v>
                </c:pt>
                <c:pt idx="453">
                  <c:v>13.62</c:v>
                </c:pt>
                <c:pt idx="454">
                  <c:v>13.65</c:v>
                </c:pt>
                <c:pt idx="455">
                  <c:v>13.68</c:v>
                </c:pt>
                <c:pt idx="456">
                  <c:v>13.709999999999999</c:v>
                </c:pt>
                <c:pt idx="457">
                  <c:v>13.74</c:v>
                </c:pt>
                <c:pt idx="458">
                  <c:v>13.77</c:v>
                </c:pt>
                <c:pt idx="459">
                  <c:v>13.799999999999999</c:v>
                </c:pt>
                <c:pt idx="460">
                  <c:v>13.83</c:v>
                </c:pt>
                <c:pt idx="461">
                  <c:v>13.86</c:v>
                </c:pt>
                <c:pt idx="462">
                  <c:v>13.889999999999999</c:v>
                </c:pt>
                <c:pt idx="463">
                  <c:v>13.92</c:v>
                </c:pt>
                <c:pt idx="464">
                  <c:v>13.95</c:v>
                </c:pt>
                <c:pt idx="465">
                  <c:v>13.979999999999999</c:v>
                </c:pt>
                <c:pt idx="466">
                  <c:v>14.01</c:v>
                </c:pt>
                <c:pt idx="467">
                  <c:v>14.04</c:v>
                </c:pt>
                <c:pt idx="468">
                  <c:v>14.07</c:v>
                </c:pt>
                <c:pt idx="469">
                  <c:v>14.1</c:v>
                </c:pt>
                <c:pt idx="470">
                  <c:v>14.129999999999999</c:v>
                </c:pt>
                <c:pt idx="471">
                  <c:v>14.16</c:v>
                </c:pt>
                <c:pt idx="472">
                  <c:v>14.19</c:v>
                </c:pt>
                <c:pt idx="473">
                  <c:v>14.219999999999999</c:v>
                </c:pt>
                <c:pt idx="474">
                  <c:v>14.25</c:v>
                </c:pt>
                <c:pt idx="475">
                  <c:v>14.28</c:v>
                </c:pt>
                <c:pt idx="476">
                  <c:v>14.309999999999999</c:v>
                </c:pt>
                <c:pt idx="477">
                  <c:v>14.34</c:v>
                </c:pt>
                <c:pt idx="478">
                  <c:v>14.37</c:v>
                </c:pt>
                <c:pt idx="479">
                  <c:v>14.399999999999999</c:v>
                </c:pt>
                <c:pt idx="480">
                  <c:v>14.43</c:v>
                </c:pt>
                <c:pt idx="481">
                  <c:v>14.459999999999999</c:v>
                </c:pt>
              </c:numCache>
            </c:numRef>
          </c:xVal>
          <c:yVal>
            <c:numRef>
              <c:f>'40'!$H$4:$H$485</c:f>
              <c:numCache>
                <c:formatCode>0.000</c:formatCode>
                <c:ptCount val="482"/>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-1</c:v>
                </c:pt>
                <c:pt idx="36">
                  <c:v>-1</c:v>
                </c:pt>
                <c:pt idx="37">
                  <c:v>-1</c:v>
                </c:pt>
                <c:pt idx="38">
                  <c:v>-1</c:v>
                </c:pt>
                <c:pt idx="39">
                  <c:v>-2</c:v>
                </c:pt>
                <c:pt idx="40">
                  <c:v>-3</c:v>
                </c:pt>
                <c:pt idx="41">
                  <c:v>-3</c:v>
                </c:pt>
                <c:pt idx="42">
                  <c:v>-4</c:v>
                </c:pt>
                <c:pt idx="43">
                  <c:v>-4</c:v>
                </c:pt>
                <c:pt idx="44">
                  <c:v>-4</c:v>
                </c:pt>
                <c:pt idx="45">
                  <c:v>-4</c:v>
                </c:pt>
                <c:pt idx="46">
                  <c:v>-4</c:v>
                </c:pt>
                <c:pt idx="47">
                  <c:v>-4</c:v>
                </c:pt>
                <c:pt idx="48">
                  <c:v>-4</c:v>
                </c:pt>
                <c:pt idx="49">
                  <c:v>-4</c:v>
                </c:pt>
                <c:pt idx="50">
                  <c:v>-4</c:v>
                </c:pt>
                <c:pt idx="51">
                  <c:v>-4</c:v>
                </c:pt>
                <c:pt idx="52">
                  <c:v>-4</c:v>
                </c:pt>
                <c:pt idx="53">
                  <c:v>-4</c:v>
                </c:pt>
                <c:pt idx="54">
                  <c:v>-4</c:v>
                </c:pt>
                <c:pt idx="55">
                  <c:v>-4</c:v>
                </c:pt>
                <c:pt idx="56">
                  <c:v>-4</c:v>
                </c:pt>
                <c:pt idx="57">
                  <c:v>-4</c:v>
                </c:pt>
                <c:pt idx="58">
                  <c:v>-4</c:v>
                </c:pt>
                <c:pt idx="59">
                  <c:v>-4</c:v>
                </c:pt>
                <c:pt idx="60">
                  <c:v>-4</c:v>
                </c:pt>
                <c:pt idx="61">
                  <c:v>-4</c:v>
                </c:pt>
                <c:pt idx="62">
                  <c:v>-4</c:v>
                </c:pt>
                <c:pt idx="63">
                  <c:v>-4</c:v>
                </c:pt>
                <c:pt idx="64">
                  <c:v>-4</c:v>
                </c:pt>
                <c:pt idx="65">
                  <c:v>-4</c:v>
                </c:pt>
                <c:pt idx="66">
                  <c:v>-4</c:v>
                </c:pt>
                <c:pt idx="67">
                  <c:v>-4</c:v>
                </c:pt>
                <c:pt idx="68">
                  <c:v>-4</c:v>
                </c:pt>
                <c:pt idx="69">
                  <c:v>-4</c:v>
                </c:pt>
                <c:pt idx="70">
                  <c:v>-4</c:v>
                </c:pt>
                <c:pt idx="71">
                  <c:v>-4</c:v>
                </c:pt>
                <c:pt idx="72">
                  <c:v>-4</c:v>
                </c:pt>
                <c:pt idx="73">
                  <c:v>-4</c:v>
                </c:pt>
                <c:pt idx="74">
                  <c:v>-4</c:v>
                </c:pt>
                <c:pt idx="75">
                  <c:v>-4</c:v>
                </c:pt>
                <c:pt idx="76">
                  <c:v>-4</c:v>
                </c:pt>
                <c:pt idx="77">
                  <c:v>-4</c:v>
                </c:pt>
                <c:pt idx="78">
                  <c:v>-4</c:v>
                </c:pt>
                <c:pt idx="79">
                  <c:v>-4</c:v>
                </c:pt>
                <c:pt idx="80">
                  <c:v>-4</c:v>
                </c:pt>
                <c:pt idx="81">
                  <c:v>-4</c:v>
                </c:pt>
                <c:pt idx="82">
                  <c:v>-3</c:v>
                </c:pt>
                <c:pt idx="83">
                  <c:v>-3</c:v>
                </c:pt>
                <c:pt idx="84">
                  <c:v>-3</c:v>
                </c:pt>
                <c:pt idx="85">
                  <c:v>-3</c:v>
                </c:pt>
                <c:pt idx="86">
                  <c:v>-3</c:v>
                </c:pt>
                <c:pt idx="87">
                  <c:v>-3</c:v>
                </c:pt>
                <c:pt idx="88">
                  <c:v>-3</c:v>
                </c:pt>
                <c:pt idx="89">
                  <c:v>-3</c:v>
                </c:pt>
                <c:pt idx="90">
                  <c:v>-3</c:v>
                </c:pt>
                <c:pt idx="91">
                  <c:v>-3</c:v>
                </c:pt>
                <c:pt idx="92">
                  <c:v>-3</c:v>
                </c:pt>
                <c:pt idx="93">
                  <c:v>-3</c:v>
                </c:pt>
                <c:pt idx="94">
                  <c:v>-3</c:v>
                </c:pt>
                <c:pt idx="95">
                  <c:v>-3</c:v>
                </c:pt>
                <c:pt idx="96">
                  <c:v>-3</c:v>
                </c:pt>
                <c:pt idx="97">
                  <c:v>-3</c:v>
                </c:pt>
                <c:pt idx="98">
                  <c:v>-3</c:v>
                </c:pt>
                <c:pt idx="99">
                  <c:v>-3</c:v>
                </c:pt>
                <c:pt idx="100">
                  <c:v>-3</c:v>
                </c:pt>
                <c:pt idx="101">
                  <c:v>-2</c:v>
                </c:pt>
                <c:pt idx="102">
                  <c:v>-2</c:v>
                </c:pt>
                <c:pt idx="103">
                  <c:v>-1</c:v>
                </c:pt>
                <c:pt idx="104">
                  <c:v>-1</c:v>
                </c:pt>
                <c:pt idx="105">
                  <c:v>-1</c:v>
                </c:pt>
                <c:pt idx="106">
                  <c:v>0</c:v>
                </c:pt>
                <c:pt idx="107">
                  <c:v>0</c:v>
                </c:pt>
                <c:pt idx="108">
                  <c:v>0</c:v>
                </c:pt>
                <c:pt idx="109">
                  <c:v>1</c:v>
                </c:pt>
                <c:pt idx="110">
                  <c:v>1</c:v>
                </c:pt>
                <c:pt idx="111">
                  <c:v>2</c:v>
                </c:pt>
                <c:pt idx="112">
                  <c:v>3</c:v>
                </c:pt>
                <c:pt idx="113">
                  <c:v>3</c:v>
                </c:pt>
                <c:pt idx="114">
                  <c:v>4</c:v>
                </c:pt>
                <c:pt idx="115">
                  <c:v>4</c:v>
                </c:pt>
                <c:pt idx="116">
                  <c:v>5</c:v>
                </c:pt>
                <c:pt idx="117">
                  <c:v>6</c:v>
                </c:pt>
                <c:pt idx="118">
                  <c:v>7</c:v>
                </c:pt>
                <c:pt idx="119">
                  <c:v>8</c:v>
                </c:pt>
                <c:pt idx="120">
                  <c:v>8</c:v>
                </c:pt>
                <c:pt idx="121">
                  <c:v>9</c:v>
                </c:pt>
                <c:pt idx="122">
                  <c:v>10</c:v>
                </c:pt>
                <c:pt idx="123">
                  <c:v>11</c:v>
                </c:pt>
                <c:pt idx="124">
                  <c:v>11</c:v>
                </c:pt>
                <c:pt idx="125">
                  <c:v>12</c:v>
                </c:pt>
                <c:pt idx="126">
                  <c:v>13</c:v>
                </c:pt>
                <c:pt idx="127">
                  <c:v>14</c:v>
                </c:pt>
                <c:pt idx="128">
                  <c:v>15</c:v>
                </c:pt>
                <c:pt idx="129">
                  <c:v>16</c:v>
                </c:pt>
                <c:pt idx="130">
                  <c:v>16</c:v>
                </c:pt>
                <c:pt idx="131">
                  <c:v>17</c:v>
                </c:pt>
                <c:pt idx="132">
                  <c:v>18</c:v>
                </c:pt>
                <c:pt idx="133">
                  <c:v>18</c:v>
                </c:pt>
                <c:pt idx="134">
                  <c:v>19</c:v>
                </c:pt>
                <c:pt idx="135">
                  <c:v>20</c:v>
                </c:pt>
                <c:pt idx="136">
                  <c:v>20</c:v>
                </c:pt>
                <c:pt idx="137">
                  <c:v>20</c:v>
                </c:pt>
                <c:pt idx="138">
                  <c:v>21</c:v>
                </c:pt>
                <c:pt idx="139">
                  <c:v>22</c:v>
                </c:pt>
                <c:pt idx="140">
                  <c:v>23</c:v>
                </c:pt>
                <c:pt idx="141">
                  <c:v>24</c:v>
                </c:pt>
                <c:pt idx="142">
                  <c:v>24</c:v>
                </c:pt>
                <c:pt idx="143">
                  <c:v>24</c:v>
                </c:pt>
                <c:pt idx="144">
                  <c:v>25</c:v>
                </c:pt>
                <c:pt idx="145">
                  <c:v>26</c:v>
                </c:pt>
                <c:pt idx="146">
                  <c:v>27</c:v>
                </c:pt>
                <c:pt idx="147">
                  <c:v>28</c:v>
                </c:pt>
                <c:pt idx="148">
                  <c:v>28</c:v>
                </c:pt>
                <c:pt idx="149">
                  <c:v>29</c:v>
                </c:pt>
                <c:pt idx="150">
                  <c:v>29</c:v>
                </c:pt>
                <c:pt idx="151">
                  <c:v>31</c:v>
                </c:pt>
                <c:pt idx="152">
                  <c:v>31</c:v>
                </c:pt>
                <c:pt idx="153">
                  <c:v>32</c:v>
                </c:pt>
                <c:pt idx="154">
                  <c:v>32</c:v>
                </c:pt>
                <c:pt idx="155">
                  <c:v>33</c:v>
                </c:pt>
                <c:pt idx="156">
                  <c:v>33</c:v>
                </c:pt>
                <c:pt idx="157">
                  <c:v>34</c:v>
                </c:pt>
                <c:pt idx="158">
                  <c:v>35</c:v>
                </c:pt>
                <c:pt idx="159">
                  <c:v>35</c:v>
                </c:pt>
                <c:pt idx="160">
                  <c:v>36</c:v>
                </c:pt>
                <c:pt idx="161">
                  <c:v>36</c:v>
                </c:pt>
                <c:pt idx="162">
                  <c:v>36</c:v>
                </c:pt>
                <c:pt idx="163">
                  <c:v>37</c:v>
                </c:pt>
                <c:pt idx="164">
                  <c:v>38</c:v>
                </c:pt>
                <c:pt idx="165">
                  <c:v>39</c:v>
                </c:pt>
                <c:pt idx="166">
                  <c:v>39</c:v>
                </c:pt>
                <c:pt idx="167">
                  <c:v>40</c:v>
                </c:pt>
                <c:pt idx="168">
                  <c:v>41</c:v>
                </c:pt>
                <c:pt idx="169">
                  <c:v>42</c:v>
                </c:pt>
                <c:pt idx="170">
                  <c:v>43</c:v>
                </c:pt>
                <c:pt idx="171">
                  <c:v>44</c:v>
                </c:pt>
                <c:pt idx="172">
                  <c:v>45</c:v>
                </c:pt>
                <c:pt idx="173">
                  <c:v>45</c:v>
                </c:pt>
                <c:pt idx="174">
                  <c:v>47</c:v>
                </c:pt>
                <c:pt idx="175">
                  <c:v>47</c:v>
                </c:pt>
                <c:pt idx="176">
                  <c:v>48</c:v>
                </c:pt>
                <c:pt idx="177">
                  <c:v>48</c:v>
                </c:pt>
                <c:pt idx="178">
                  <c:v>49</c:v>
                </c:pt>
                <c:pt idx="179">
                  <c:v>49</c:v>
                </c:pt>
                <c:pt idx="180">
                  <c:v>50</c:v>
                </c:pt>
                <c:pt idx="181">
                  <c:v>51</c:v>
                </c:pt>
                <c:pt idx="182">
                  <c:v>51</c:v>
                </c:pt>
                <c:pt idx="183">
                  <c:v>52</c:v>
                </c:pt>
                <c:pt idx="184">
                  <c:v>52</c:v>
                </c:pt>
                <c:pt idx="185">
                  <c:v>52</c:v>
                </c:pt>
                <c:pt idx="186">
                  <c:v>53</c:v>
                </c:pt>
                <c:pt idx="187">
                  <c:v>53</c:v>
                </c:pt>
                <c:pt idx="188">
                  <c:v>54</c:v>
                </c:pt>
                <c:pt idx="189">
                  <c:v>54</c:v>
                </c:pt>
                <c:pt idx="190">
                  <c:v>55</c:v>
                </c:pt>
                <c:pt idx="191">
                  <c:v>55</c:v>
                </c:pt>
                <c:pt idx="192">
                  <c:v>56</c:v>
                </c:pt>
                <c:pt idx="193">
                  <c:v>56</c:v>
                </c:pt>
                <c:pt idx="194">
                  <c:v>56</c:v>
                </c:pt>
                <c:pt idx="195">
                  <c:v>56</c:v>
                </c:pt>
                <c:pt idx="196">
                  <c:v>57</c:v>
                </c:pt>
                <c:pt idx="197">
                  <c:v>57</c:v>
                </c:pt>
                <c:pt idx="198">
                  <c:v>58</c:v>
                </c:pt>
                <c:pt idx="199">
                  <c:v>58</c:v>
                </c:pt>
                <c:pt idx="200">
                  <c:v>59</c:v>
                </c:pt>
                <c:pt idx="201">
                  <c:v>59</c:v>
                </c:pt>
                <c:pt idx="202">
                  <c:v>60</c:v>
                </c:pt>
                <c:pt idx="203">
                  <c:v>60</c:v>
                </c:pt>
                <c:pt idx="204">
                  <c:v>60</c:v>
                </c:pt>
                <c:pt idx="205">
                  <c:v>60</c:v>
                </c:pt>
                <c:pt idx="206">
                  <c:v>60</c:v>
                </c:pt>
                <c:pt idx="207">
                  <c:v>61</c:v>
                </c:pt>
                <c:pt idx="208">
                  <c:v>61</c:v>
                </c:pt>
                <c:pt idx="209">
                  <c:v>62</c:v>
                </c:pt>
                <c:pt idx="210">
                  <c:v>63</c:v>
                </c:pt>
                <c:pt idx="211">
                  <c:v>63</c:v>
                </c:pt>
                <c:pt idx="212">
                  <c:v>64</c:v>
                </c:pt>
                <c:pt idx="213">
                  <c:v>64</c:v>
                </c:pt>
                <c:pt idx="214">
                  <c:v>64</c:v>
                </c:pt>
                <c:pt idx="215">
                  <c:v>64</c:v>
                </c:pt>
                <c:pt idx="216">
                  <c:v>64</c:v>
                </c:pt>
                <c:pt idx="217">
                  <c:v>65</c:v>
                </c:pt>
                <c:pt idx="218">
                  <c:v>65</c:v>
                </c:pt>
                <c:pt idx="219">
                  <c:v>66</c:v>
                </c:pt>
                <c:pt idx="220">
                  <c:v>66</c:v>
                </c:pt>
                <c:pt idx="221">
                  <c:v>66</c:v>
                </c:pt>
                <c:pt idx="222">
                  <c:v>66</c:v>
                </c:pt>
                <c:pt idx="223">
                  <c:v>67</c:v>
                </c:pt>
                <c:pt idx="224">
                  <c:v>67</c:v>
                </c:pt>
                <c:pt idx="225">
                  <c:v>67</c:v>
                </c:pt>
                <c:pt idx="226">
                  <c:v>67</c:v>
                </c:pt>
                <c:pt idx="227">
                  <c:v>67</c:v>
                </c:pt>
                <c:pt idx="228">
                  <c:v>67</c:v>
                </c:pt>
                <c:pt idx="229">
                  <c:v>67</c:v>
                </c:pt>
                <c:pt idx="230">
                  <c:v>67</c:v>
                </c:pt>
                <c:pt idx="231">
                  <c:v>67</c:v>
                </c:pt>
                <c:pt idx="232">
                  <c:v>67</c:v>
                </c:pt>
                <c:pt idx="233">
                  <c:v>67</c:v>
                </c:pt>
                <c:pt idx="234">
                  <c:v>67</c:v>
                </c:pt>
                <c:pt idx="235">
                  <c:v>67</c:v>
                </c:pt>
                <c:pt idx="236">
                  <c:v>67</c:v>
                </c:pt>
                <c:pt idx="237">
                  <c:v>67</c:v>
                </c:pt>
                <c:pt idx="238">
                  <c:v>67</c:v>
                </c:pt>
                <c:pt idx="239">
                  <c:v>67</c:v>
                </c:pt>
                <c:pt idx="240">
                  <c:v>67</c:v>
                </c:pt>
                <c:pt idx="241">
                  <c:v>67</c:v>
                </c:pt>
                <c:pt idx="242">
                  <c:v>67</c:v>
                </c:pt>
                <c:pt idx="243">
                  <c:v>67</c:v>
                </c:pt>
                <c:pt idx="244">
                  <c:v>67</c:v>
                </c:pt>
                <c:pt idx="245">
                  <c:v>67</c:v>
                </c:pt>
                <c:pt idx="246">
                  <c:v>67</c:v>
                </c:pt>
                <c:pt idx="247">
                  <c:v>67</c:v>
                </c:pt>
                <c:pt idx="248">
                  <c:v>67</c:v>
                </c:pt>
                <c:pt idx="249">
                  <c:v>67</c:v>
                </c:pt>
                <c:pt idx="250">
                  <c:v>67</c:v>
                </c:pt>
                <c:pt idx="251">
                  <c:v>67</c:v>
                </c:pt>
                <c:pt idx="252">
                  <c:v>68</c:v>
                </c:pt>
                <c:pt idx="253">
                  <c:v>68</c:v>
                </c:pt>
                <c:pt idx="254">
                  <c:v>68</c:v>
                </c:pt>
                <c:pt idx="255">
                  <c:v>68</c:v>
                </c:pt>
                <c:pt idx="256">
                  <c:v>68</c:v>
                </c:pt>
                <c:pt idx="257">
                  <c:v>68</c:v>
                </c:pt>
                <c:pt idx="258">
                  <c:v>68</c:v>
                </c:pt>
                <c:pt idx="259">
                  <c:v>68</c:v>
                </c:pt>
                <c:pt idx="260">
                  <c:v>68</c:v>
                </c:pt>
                <c:pt idx="261">
                  <c:v>68</c:v>
                </c:pt>
                <c:pt idx="262">
                  <c:v>68</c:v>
                </c:pt>
                <c:pt idx="263">
                  <c:v>68</c:v>
                </c:pt>
                <c:pt idx="264">
                  <c:v>68</c:v>
                </c:pt>
                <c:pt idx="265">
                  <c:v>68</c:v>
                </c:pt>
                <c:pt idx="266">
                  <c:v>68</c:v>
                </c:pt>
                <c:pt idx="267">
                  <c:v>68</c:v>
                </c:pt>
                <c:pt idx="268">
                  <c:v>68</c:v>
                </c:pt>
                <c:pt idx="269">
                  <c:v>68</c:v>
                </c:pt>
                <c:pt idx="270">
                  <c:v>68</c:v>
                </c:pt>
                <c:pt idx="271">
                  <c:v>68</c:v>
                </c:pt>
                <c:pt idx="272">
                  <c:v>68</c:v>
                </c:pt>
                <c:pt idx="273">
                  <c:v>68</c:v>
                </c:pt>
                <c:pt idx="274">
                  <c:v>68</c:v>
                </c:pt>
                <c:pt idx="275">
                  <c:v>68</c:v>
                </c:pt>
                <c:pt idx="276">
                  <c:v>68</c:v>
                </c:pt>
                <c:pt idx="277">
                  <c:v>68</c:v>
                </c:pt>
                <c:pt idx="278">
                  <c:v>68</c:v>
                </c:pt>
                <c:pt idx="279">
                  <c:v>67</c:v>
                </c:pt>
                <c:pt idx="280">
                  <c:v>67</c:v>
                </c:pt>
                <c:pt idx="281">
                  <c:v>67</c:v>
                </c:pt>
                <c:pt idx="282">
                  <c:v>66</c:v>
                </c:pt>
                <c:pt idx="283">
                  <c:v>66</c:v>
                </c:pt>
                <c:pt idx="284">
                  <c:v>66</c:v>
                </c:pt>
                <c:pt idx="285">
                  <c:v>65</c:v>
                </c:pt>
                <c:pt idx="286">
                  <c:v>65</c:v>
                </c:pt>
                <c:pt idx="287">
                  <c:v>65</c:v>
                </c:pt>
                <c:pt idx="288">
                  <c:v>65</c:v>
                </c:pt>
                <c:pt idx="289">
                  <c:v>64</c:v>
                </c:pt>
                <c:pt idx="290">
                  <c:v>64</c:v>
                </c:pt>
                <c:pt idx="291">
                  <c:v>64</c:v>
                </c:pt>
                <c:pt idx="292">
                  <c:v>64</c:v>
                </c:pt>
                <c:pt idx="293">
                  <c:v>64</c:v>
                </c:pt>
                <c:pt idx="294">
                  <c:v>63</c:v>
                </c:pt>
                <c:pt idx="295">
                  <c:v>63</c:v>
                </c:pt>
                <c:pt idx="296">
                  <c:v>62</c:v>
                </c:pt>
                <c:pt idx="297">
                  <c:v>62</c:v>
                </c:pt>
                <c:pt idx="298">
                  <c:v>61</c:v>
                </c:pt>
                <c:pt idx="299">
                  <c:v>61</c:v>
                </c:pt>
                <c:pt idx="300">
                  <c:v>60</c:v>
                </c:pt>
                <c:pt idx="301">
                  <c:v>60</c:v>
                </c:pt>
                <c:pt idx="302">
                  <c:v>60</c:v>
                </c:pt>
                <c:pt idx="303">
                  <c:v>60</c:v>
                </c:pt>
                <c:pt idx="304">
                  <c:v>59</c:v>
                </c:pt>
                <c:pt idx="305">
                  <c:v>59</c:v>
                </c:pt>
                <c:pt idx="306">
                  <c:v>58</c:v>
                </c:pt>
                <c:pt idx="307">
                  <c:v>57</c:v>
                </c:pt>
                <c:pt idx="308">
                  <c:v>57</c:v>
                </c:pt>
                <c:pt idx="309">
                  <c:v>57</c:v>
                </c:pt>
                <c:pt idx="310">
                  <c:v>57</c:v>
                </c:pt>
                <c:pt idx="311">
                  <c:v>56</c:v>
                </c:pt>
                <c:pt idx="312">
                  <c:v>56</c:v>
                </c:pt>
                <c:pt idx="313">
                  <c:v>56</c:v>
                </c:pt>
                <c:pt idx="314">
                  <c:v>56</c:v>
                </c:pt>
                <c:pt idx="315">
                  <c:v>56</c:v>
                </c:pt>
                <c:pt idx="316">
                  <c:v>56</c:v>
                </c:pt>
                <c:pt idx="317">
                  <c:v>56</c:v>
                </c:pt>
                <c:pt idx="318">
                  <c:v>56</c:v>
                </c:pt>
                <c:pt idx="319">
                  <c:v>55</c:v>
                </c:pt>
                <c:pt idx="320">
                  <c:v>55</c:v>
                </c:pt>
                <c:pt idx="321">
                  <c:v>54</c:v>
                </c:pt>
                <c:pt idx="322">
                  <c:v>54</c:v>
                </c:pt>
                <c:pt idx="323">
                  <c:v>54</c:v>
                </c:pt>
                <c:pt idx="324">
                  <c:v>53</c:v>
                </c:pt>
                <c:pt idx="325">
                  <c:v>52</c:v>
                </c:pt>
                <c:pt idx="326">
                  <c:v>52</c:v>
                </c:pt>
                <c:pt idx="327">
                  <c:v>52</c:v>
                </c:pt>
                <c:pt idx="328">
                  <c:v>52</c:v>
                </c:pt>
                <c:pt idx="329">
                  <c:v>52</c:v>
                </c:pt>
                <c:pt idx="330">
                  <c:v>52</c:v>
                </c:pt>
                <c:pt idx="331">
                  <c:v>52</c:v>
                </c:pt>
                <c:pt idx="332">
                  <c:v>52</c:v>
                </c:pt>
                <c:pt idx="333">
                  <c:v>52</c:v>
                </c:pt>
                <c:pt idx="334">
                  <c:v>51</c:v>
                </c:pt>
                <c:pt idx="335">
                  <c:v>51</c:v>
                </c:pt>
                <c:pt idx="336">
                  <c:v>51</c:v>
                </c:pt>
                <c:pt idx="337">
                  <c:v>51</c:v>
                </c:pt>
                <c:pt idx="338">
                  <c:v>50</c:v>
                </c:pt>
                <c:pt idx="339">
                  <c:v>50</c:v>
                </c:pt>
                <c:pt idx="340">
                  <c:v>50</c:v>
                </c:pt>
                <c:pt idx="341">
                  <c:v>50</c:v>
                </c:pt>
                <c:pt idx="342">
                  <c:v>50</c:v>
                </c:pt>
                <c:pt idx="343">
                  <c:v>49</c:v>
                </c:pt>
                <c:pt idx="344">
                  <c:v>49</c:v>
                </c:pt>
                <c:pt idx="345">
                  <c:v>49</c:v>
                </c:pt>
                <c:pt idx="346">
                  <c:v>49</c:v>
                </c:pt>
                <c:pt idx="347">
                  <c:v>49</c:v>
                </c:pt>
                <c:pt idx="348">
                  <c:v>49</c:v>
                </c:pt>
                <c:pt idx="349">
                  <c:v>49</c:v>
                </c:pt>
                <c:pt idx="350">
                  <c:v>49</c:v>
                </c:pt>
                <c:pt idx="351">
                  <c:v>49</c:v>
                </c:pt>
                <c:pt idx="352">
                  <c:v>49</c:v>
                </c:pt>
                <c:pt idx="353">
                  <c:v>49</c:v>
                </c:pt>
                <c:pt idx="354">
                  <c:v>49</c:v>
                </c:pt>
                <c:pt idx="355">
                  <c:v>49</c:v>
                </c:pt>
                <c:pt idx="356">
                  <c:v>49</c:v>
                </c:pt>
                <c:pt idx="357">
                  <c:v>49</c:v>
                </c:pt>
                <c:pt idx="358">
                  <c:v>49</c:v>
                </c:pt>
                <c:pt idx="359">
                  <c:v>49</c:v>
                </c:pt>
                <c:pt idx="360">
                  <c:v>49</c:v>
                </c:pt>
                <c:pt idx="361">
                  <c:v>49</c:v>
                </c:pt>
                <c:pt idx="362">
                  <c:v>49</c:v>
                </c:pt>
                <c:pt idx="363">
                  <c:v>49</c:v>
                </c:pt>
                <c:pt idx="364">
                  <c:v>49</c:v>
                </c:pt>
                <c:pt idx="365">
                  <c:v>49</c:v>
                </c:pt>
                <c:pt idx="366">
                  <c:v>49</c:v>
                </c:pt>
                <c:pt idx="367">
                  <c:v>50</c:v>
                </c:pt>
                <c:pt idx="368">
                  <c:v>50</c:v>
                </c:pt>
                <c:pt idx="369">
                  <c:v>50</c:v>
                </c:pt>
                <c:pt idx="370">
                  <c:v>50</c:v>
                </c:pt>
                <c:pt idx="371">
                  <c:v>50</c:v>
                </c:pt>
                <c:pt idx="372">
                  <c:v>51</c:v>
                </c:pt>
                <c:pt idx="373">
                  <c:v>51</c:v>
                </c:pt>
                <c:pt idx="374">
                  <c:v>51</c:v>
                </c:pt>
                <c:pt idx="375">
                  <c:v>51</c:v>
                </c:pt>
                <c:pt idx="376">
                  <c:v>51</c:v>
                </c:pt>
                <c:pt idx="377">
                  <c:v>51</c:v>
                </c:pt>
                <c:pt idx="378">
                  <c:v>52</c:v>
                </c:pt>
                <c:pt idx="379">
                  <c:v>52</c:v>
                </c:pt>
                <c:pt idx="380">
                  <c:v>52</c:v>
                </c:pt>
                <c:pt idx="381">
                  <c:v>52</c:v>
                </c:pt>
                <c:pt idx="382">
                  <c:v>52</c:v>
                </c:pt>
                <c:pt idx="383">
                  <c:v>52</c:v>
                </c:pt>
                <c:pt idx="384">
                  <c:v>52</c:v>
                </c:pt>
                <c:pt idx="385">
                  <c:v>52</c:v>
                </c:pt>
                <c:pt idx="386">
                  <c:v>52</c:v>
                </c:pt>
                <c:pt idx="387">
                  <c:v>53</c:v>
                </c:pt>
                <c:pt idx="388">
                  <c:v>53</c:v>
                </c:pt>
                <c:pt idx="389">
                  <c:v>53</c:v>
                </c:pt>
                <c:pt idx="390">
                  <c:v>53</c:v>
                </c:pt>
                <c:pt idx="391">
                  <c:v>53</c:v>
                </c:pt>
                <c:pt idx="392">
                  <c:v>53</c:v>
                </c:pt>
                <c:pt idx="393">
                  <c:v>53</c:v>
                </c:pt>
                <c:pt idx="394">
                  <c:v>53</c:v>
                </c:pt>
                <c:pt idx="395">
                  <c:v>53</c:v>
                </c:pt>
                <c:pt idx="396">
                  <c:v>53</c:v>
                </c:pt>
                <c:pt idx="397">
                  <c:v>53</c:v>
                </c:pt>
                <c:pt idx="398">
                  <c:v>53</c:v>
                </c:pt>
                <c:pt idx="399">
                  <c:v>53</c:v>
                </c:pt>
                <c:pt idx="400">
                  <c:v>53</c:v>
                </c:pt>
                <c:pt idx="401">
                  <c:v>53</c:v>
                </c:pt>
                <c:pt idx="402">
                  <c:v>53</c:v>
                </c:pt>
                <c:pt idx="403">
                  <c:v>53</c:v>
                </c:pt>
                <c:pt idx="404">
                  <c:v>53</c:v>
                </c:pt>
                <c:pt idx="405">
                  <c:v>53</c:v>
                </c:pt>
                <c:pt idx="406">
                  <c:v>53</c:v>
                </c:pt>
                <c:pt idx="407">
                  <c:v>53</c:v>
                </c:pt>
                <c:pt idx="408">
                  <c:v>53</c:v>
                </c:pt>
                <c:pt idx="409">
                  <c:v>53</c:v>
                </c:pt>
                <c:pt idx="410">
                  <c:v>53</c:v>
                </c:pt>
                <c:pt idx="411">
                  <c:v>53</c:v>
                </c:pt>
                <c:pt idx="412">
                  <c:v>53</c:v>
                </c:pt>
                <c:pt idx="413">
                  <c:v>53</c:v>
                </c:pt>
                <c:pt idx="414">
                  <c:v>53</c:v>
                </c:pt>
                <c:pt idx="415">
                  <c:v>53</c:v>
                </c:pt>
                <c:pt idx="416">
                  <c:v>53</c:v>
                </c:pt>
                <c:pt idx="417">
                  <c:v>54</c:v>
                </c:pt>
                <c:pt idx="418">
                  <c:v>54</c:v>
                </c:pt>
                <c:pt idx="419">
                  <c:v>54</c:v>
                </c:pt>
                <c:pt idx="420">
                  <c:v>54</c:v>
                </c:pt>
                <c:pt idx="421">
                  <c:v>54</c:v>
                </c:pt>
                <c:pt idx="422">
                  <c:v>54</c:v>
                </c:pt>
                <c:pt idx="423">
                  <c:v>54</c:v>
                </c:pt>
                <c:pt idx="424">
                  <c:v>54</c:v>
                </c:pt>
              </c:numCache>
            </c:numRef>
          </c:yVal>
          <c:smooth val="1"/>
          <c:extLst>
            <c:ext xmlns:c16="http://schemas.microsoft.com/office/drawing/2014/chart" uri="{C3380CC4-5D6E-409C-BE32-E72D297353CC}">
              <c16:uniqueId val="{00000001-7513-4058-A62E-8422282DA3F6}"/>
            </c:ext>
          </c:extLst>
        </c:ser>
        <c:ser>
          <c:idx val="2"/>
          <c:order val="2"/>
          <c:tx>
            <c:v>Percobaan 3</c:v>
          </c:tx>
          <c:spPr>
            <a:ln w="31750" cap="rnd">
              <a:solidFill>
                <a:schemeClr val="accent3"/>
              </a:solidFill>
              <a:round/>
            </a:ln>
            <a:effectLst/>
          </c:spPr>
          <c:marker>
            <c:symbol val="none"/>
          </c:marker>
          <c:xVal>
            <c:numRef>
              <c:f>'40'!$B$4:$B$485</c:f>
              <c:numCache>
                <c:formatCode>General</c:formatCode>
                <c:ptCount val="482"/>
                <c:pt idx="0">
                  <c:v>0.03</c:v>
                </c:pt>
                <c:pt idx="1">
                  <c:v>0.06</c:v>
                </c:pt>
                <c:pt idx="2">
                  <c:v>0.09</c:v>
                </c:pt>
                <c:pt idx="3">
                  <c:v>0.12</c:v>
                </c:pt>
                <c:pt idx="4">
                  <c:v>0.15</c:v>
                </c:pt>
                <c:pt idx="5">
                  <c:v>0.18</c:v>
                </c:pt>
                <c:pt idx="6">
                  <c:v>0.21</c:v>
                </c:pt>
                <c:pt idx="7">
                  <c:v>0.24</c:v>
                </c:pt>
                <c:pt idx="8">
                  <c:v>0.27</c:v>
                </c:pt>
                <c:pt idx="9">
                  <c:v>0.3</c:v>
                </c:pt>
                <c:pt idx="10">
                  <c:v>0.32999999999999996</c:v>
                </c:pt>
                <c:pt idx="11">
                  <c:v>0.36</c:v>
                </c:pt>
                <c:pt idx="12">
                  <c:v>0.39</c:v>
                </c:pt>
                <c:pt idx="13">
                  <c:v>0.42</c:v>
                </c:pt>
                <c:pt idx="14">
                  <c:v>0.44999999999999996</c:v>
                </c:pt>
                <c:pt idx="15">
                  <c:v>0.48</c:v>
                </c:pt>
                <c:pt idx="16">
                  <c:v>0.51</c:v>
                </c:pt>
                <c:pt idx="17">
                  <c:v>0.54</c:v>
                </c:pt>
                <c:pt idx="18">
                  <c:v>0.56999999999999995</c:v>
                </c:pt>
                <c:pt idx="19">
                  <c:v>0.6</c:v>
                </c:pt>
                <c:pt idx="20">
                  <c:v>0.63</c:v>
                </c:pt>
                <c:pt idx="21">
                  <c:v>0.65999999999999992</c:v>
                </c:pt>
                <c:pt idx="22">
                  <c:v>0.69</c:v>
                </c:pt>
                <c:pt idx="23">
                  <c:v>0.72</c:v>
                </c:pt>
                <c:pt idx="24">
                  <c:v>0.75</c:v>
                </c:pt>
                <c:pt idx="25">
                  <c:v>0.78</c:v>
                </c:pt>
                <c:pt idx="26">
                  <c:v>0.80999999999999994</c:v>
                </c:pt>
                <c:pt idx="27">
                  <c:v>0.84</c:v>
                </c:pt>
                <c:pt idx="28">
                  <c:v>0.87</c:v>
                </c:pt>
                <c:pt idx="29">
                  <c:v>0.89999999999999991</c:v>
                </c:pt>
                <c:pt idx="30">
                  <c:v>0.92999999999999994</c:v>
                </c:pt>
                <c:pt idx="31">
                  <c:v>0.96</c:v>
                </c:pt>
                <c:pt idx="32">
                  <c:v>0.99</c:v>
                </c:pt>
                <c:pt idx="33">
                  <c:v>1.02</c:v>
                </c:pt>
                <c:pt idx="34">
                  <c:v>1.05</c:v>
                </c:pt>
                <c:pt idx="35">
                  <c:v>1.08</c:v>
                </c:pt>
                <c:pt idx="36">
                  <c:v>1.1099999999999999</c:v>
                </c:pt>
                <c:pt idx="37">
                  <c:v>1.1399999999999999</c:v>
                </c:pt>
                <c:pt idx="38">
                  <c:v>1.17</c:v>
                </c:pt>
                <c:pt idx="39">
                  <c:v>1.2</c:v>
                </c:pt>
                <c:pt idx="40">
                  <c:v>1.23</c:v>
                </c:pt>
                <c:pt idx="41">
                  <c:v>1.26</c:v>
                </c:pt>
                <c:pt idx="42">
                  <c:v>1.29</c:v>
                </c:pt>
                <c:pt idx="43">
                  <c:v>1.3199999999999998</c:v>
                </c:pt>
                <c:pt idx="44">
                  <c:v>1.3499999999999999</c:v>
                </c:pt>
                <c:pt idx="45">
                  <c:v>1.38</c:v>
                </c:pt>
                <c:pt idx="46">
                  <c:v>1.41</c:v>
                </c:pt>
                <c:pt idx="47">
                  <c:v>1.44</c:v>
                </c:pt>
                <c:pt idx="48">
                  <c:v>1.47</c:v>
                </c:pt>
                <c:pt idx="49">
                  <c:v>1.5</c:v>
                </c:pt>
                <c:pt idx="50">
                  <c:v>1.53</c:v>
                </c:pt>
                <c:pt idx="51">
                  <c:v>1.56</c:v>
                </c:pt>
                <c:pt idx="52">
                  <c:v>1.5899999999999999</c:v>
                </c:pt>
                <c:pt idx="53">
                  <c:v>1.6199999999999999</c:v>
                </c:pt>
                <c:pt idx="54">
                  <c:v>1.65</c:v>
                </c:pt>
                <c:pt idx="55">
                  <c:v>1.68</c:v>
                </c:pt>
                <c:pt idx="56">
                  <c:v>1.71</c:v>
                </c:pt>
                <c:pt idx="57">
                  <c:v>1.74</c:v>
                </c:pt>
                <c:pt idx="58">
                  <c:v>1.77</c:v>
                </c:pt>
                <c:pt idx="59">
                  <c:v>1.7999999999999998</c:v>
                </c:pt>
                <c:pt idx="60">
                  <c:v>1.8299999999999998</c:v>
                </c:pt>
                <c:pt idx="61">
                  <c:v>1.8599999999999999</c:v>
                </c:pt>
                <c:pt idx="62">
                  <c:v>1.89</c:v>
                </c:pt>
                <c:pt idx="63">
                  <c:v>1.92</c:v>
                </c:pt>
                <c:pt idx="64">
                  <c:v>1.95</c:v>
                </c:pt>
                <c:pt idx="65">
                  <c:v>1.98</c:v>
                </c:pt>
                <c:pt idx="66">
                  <c:v>2.0099999999999998</c:v>
                </c:pt>
                <c:pt idx="67">
                  <c:v>2.04</c:v>
                </c:pt>
                <c:pt idx="68">
                  <c:v>2.0699999999999998</c:v>
                </c:pt>
                <c:pt idx="69">
                  <c:v>2.1</c:v>
                </c:pt>
                <c:pt idx="70">
                  <c:v>2.13</c:v>
                </c:pt>
                <c:pt idx="71">
                  <c:v>2.16</c:v>
                </c:pt>
                <c:pt idx="72">
                  <c:v>2.19</c:v>
                </c:pt>
                <c:pt idx="73">
                  <c:v>2.2199999999999998</c:v>
                </c:pt>
                <c:pt idx="74">
                  <c:v>2.25</c:v>
                </c:pt>
                <c:pt idx="75">
                  <c:v>2.2799999999999998</c:v>
                </c:pt>
                <c:pt idx="76">
                  <c:v>2.31</c:v>
                </c:pt>
                <c:pt idx="77">
                  <c:v>2.34</c:v>
                </c:pt>
                <c:pt idx="78">
                  <c:v>2.37</c:v>
                </c:pt>
                <c:pt idx="79">
                  <c:v>2.4</c:v>
                </c:pt>
                <c:pt idx="80">
                  <c:v>2.4299999999999997</c:v>
                </c:pt>
                <c:pt idx="81">
                  <c:v>2.46</c:v>
                </c:pt>
                <c:pt idx="82">
                  <c:v>2.4899999999999998</c:v>
                </c:pt>
                <c:pt idx="83">
                  <c:v>2.52</c:v>
                </c:pt>
                <c:pt idx="84">
                  <c:v>2.5499999999999998</c:v>
                </c:pt>
                <c:pt idx="85">
                  <c:v>2.58</c:v>
                </c:pt>
                <c:pt idx="86">
                  <c:v>2.61</c:v>
                </c:pt>
                <c:pt idx="87">
                  <c:v>2.6399999999999997</c:v>
                </c:pt>
                <c:pt idx="88">
                  <c:v>2.67</c:v>
                </c:pt>
                <c:pt idx="89">
                  <c:v>2.6999999999999997</c:v>
                </c:pt>
                <c:pt idx="90">
                  <c:v>2.73</c:v>
                </c:pt>
                <c:pt idx="91">
                  <c:v>2.76</c:v>
                </c:pt>
                <c:pt idx="92">
                  <c:v>2.79</c:v>
                </c:pt>
                <c:pt idx="93">
                  <c:v>2.82</c:v>
                </c:pt>
                <c:pt idx="94">
                  <c:v>2.85</c:v>
                </c:pt>
                <c:pt idx="95">
                  <c:v>2.88</c:v>
                </c:pt>
                <c:pt idx="96">
                  <c:v>2.9099999999999997</c:v>
                </c:pt>
                <c:pt idx="97">
                  <c:v>2.94</c:v>
                </c:pt>
                <c:pt idx="98">
                  <c:v>2.9699999999999998</c:v>
                </c:pt>
                <c:pt idx="99">
                  <c:v>3</c:v>
                </c:pt>
                <c:pt idx="100">
                  <c:v>3.03</c:v>
                </c:pt>
                <c:pt idx="101">
                  <c:v>3.06</c:v>
                </c:pt>
                <c:pt idx="102">
                  <c:v>3.09</c:v>
                </c:pt>
                <c:pt idx="103">
                  <c:v>3.12</c:v>
                </c:pt>
                <c:pt idx="104">
                  <c:v>3.15</c:v>
                </c:pt>
                <c:pt idx="105">
                  <c:v>3.1799999999999997</c:v>
                </c:pt>
                <c:pt idx="106">
                  <c:v>3.21</c:v>
                </c:pt>
                <c:pt idx="107">
                  <c:v>3.2399999999999998</c:v>
                </c:pt>
                <c:pt idx="108">
                  <c:v>3.27</c:v>
                </c:pt>
                <c:pt idx="109">
                  <c:v>3.3</c:v>
                </c:pt>
                <c:pt idx="110">
                  <c:v>3.33</c:v>
                </c:pt>
                <c:pt idx="111">
                  <c:v>3.36</c:v>
                </c:pt>
                <c:pt idx="112">
                  <c:v>3.3899999999999997</c:v>
                </c:pt>
                <c:pt idx="113">
                  <c:v>3.42</c:v>
                </c:pt>
                <c:pt idx="114">
                  <c:v>3.4499999999999997</c:v>
                </c:pt>
                <c:pt idx="115">
                  <c:v>3.48</c:v>
                </c:pt>
                <c:pt idx="116">
                  <c:v>3.51</c:v>
                </c:pt>
                <c:pt idx="117">
                  <c:v>3.54</c:v>
                </c:pt>
                <c:pt idx="118">
                  <c:v>3.57</c:v>
                </c:pt>
                <c:pt idx="119">
                  <c:v>3.5999999999999996</c:v>
                </c:pt>
                <c:pt idx="120">
                  <c:v>3.63</c:v>
                </c:pt>
                <c:pt idx="121">
                  <c:v>3.6599999999999997</c:v>
                </c:pt>
                <c:pt idx="122">
                  <c:v>3.69</c:v>
                </c:pt>
                <c:pt idx="123">
                  <c:v>3.7199999999999998</c:v>
                </c:pt>
                <c:pt idx="124">
                  <c:v>3.75</c:v>
                </c:pt>
                <c:pt idx="125">
                  <c:v>3.78</c:v>
                </c:pt>
                <c:pt idx="126">
                  <c:v>3.81</c:v>
                </c:pt>
                <c:pt idx="127">
                  <c:v>3.84</c:v>
                </c:pt>
                <c:pt idx="128">
                  <c:v>3.8699999999999997</c:v>
                </c:pt>
                <c:pt idx="129">
                  <c:v>3.9</c:v>
                </c:pt>
                <c:pt idx="130">
                  <c:v>3.9299999999999997</c:v>
                </c:pt>
                <c:pt idx="131">
                  <c:v>3.96</c:v>
                </c:pt>
                <c:pt idx="132">
                  <c:v>3.9899999999999998</c:v>
                </c:pt>
                <c:pt idx="133">
                  <c:v>4.0199999999999996</c:v>
                </c:pt>
                <c:pt idx="134">
                  <c:v>4.05</c:v>
                </c:pt>
                <c:pt idx="135">
                  <c:v>4.08</c:v>
                </c:pt>
                <c:pt idx="136">
                  <c:v>4.1099999999999994</c:v>
                </c:pt>
                <c:pt idx="137">
                  <c:v>4.1399999999999997</c:v>
                </c:pt>
                <c:pt idx="138">
                  <c:v>4.17</c:v>
                </c:pt>
                <c:pt idx="139">
                  <c:v>4.2</c:v>
                </c:pt>
                <c:pt idx="140">
                  <c:v>4.2299999999999995</c:v>
                </c:pt>
                <c:pt idx="141">
                  <c:v>4.26</c:v>
                </c:pt>
                <c:pt idx="142">
                  <c:v>4.29</c:v>
                </c:pt>
                <c:pt idx="143">
                  <c:v>4.32</c:v>
                </c:pt>
                <c:pt idx="144">
                  <c:v>4.3499999999999996</c:v>
                </c:pt>
                <c:pt idx="145">
                  <c:v>4.38</c:v>
                </c:pt>
                <c:pt idx="146">
                  <c:v>4.41</c:v>
                </c:pt>
                <c:pt idx="147">
                  <c:v>4.4399999999999995</c:v>
                </c:pt>
                <c:pt idx="148">
                  <c:v>4.47</c:v>
                </c:pt>
                <c:pt idx="149">
                  <c:v>4.5</c:v>
                </c:pt>
                <c:pt idx="150">
                  <c:v>4.53</c:v>
                </c:pt>
                <c:pt idx="151">
                  <c:v>4.5599999999999996</c:v>
                </c:pt>
                <c:pt idx="152">
                  <c:v>4.59</c:v>
                </c:pt>
                <c:pt idx="153">
                  <c:v>4.62</c:v>
                </c:pt>
                <c:pt idx="154">
                  <c:v>4.6499999999999995</c:v>
                </c:pt>
                <c:pt idx="155">
                  <c:v>4.68</c:v>
                </c:pt>
                <c:pt idx="156">
                  <c:v>4.71</c:v>
                </c:pt>
                <c:pt idx="157">
                  <c:v>4.74</c:v>
                </c:pt>
                <c:pt idx="158">
                  <c:v>4.7699999999999996</c:v>
                </c:pt>
                <c:pt idx="159">
                  <c:v>4.8</c:v>
                </c:pt>
                <c:pt idx="160">
                  <c:v>4.83</c:v>
                </c:pt>
                <c:pt idx="161">
                  <c:v>4.8599999999999994</c:v>
                </c:pt>
                <c:pt idx="162">
                  <c:v>4.8899999999999997</c:v>
                </c:pt>
                <c:pt idx="163">
                  <c:v>4.92</c:v>
                </c:pt>
                <c:pt idx="164">
                  <c:v>4.95</c:v>
                </c:pt>
                <c:pt idx="165">
                  <c:v>4.9799999999999995</c:v>
                </c:pt>
                <c:pt idx="166">
                  <c:v>5.01</c:v>
                </c:pt>
                <c:pt idx="167">
                  <c:v>5.04</c:v>
                </c:pt>
                <c:pt idx="168">
                  <c:v>5.0699999999999994</c:v>
                </c:pt>
                <c:pt idx="169">
                  <c:v>5.0999999999999996</c:v>
                </c:pt>
                <c:pt idx="170">
                  <c:v>5.13</c:v>
                </c:pt>
                <c:pt idx="171">
                  <c:v>5.16</c:v>
                </c:pt>
                <c:pt idx="172">
                  <c:v>5.1899999999999995</c:v>
                </c:pt>
                <c:pt idx="173">
                  <c:v>5.22</c:v>
                </c:pt>
                <c:pt idx="174">
                  <c:v>5.25</c:v>
                </c:pt>
                <c:pt idx="175">
                  <c:v>5.2799999999999994</c:v>
                </c:pt>
                <c:pt idx="176">
                  <c:v>5.31</c:v>
                </c:pt>
                <c:pt idx="177">
                  <c:v>5.34</c:v>
                </c:pt>
                <c:pt idx="178">
                  <c:v>5.37</c:v>
                </c:pt>
                <c:pt idx="179">
                  <c:v>5.3999999999999995</c:v>
                </c:pt>
                <c:pt idx="180">
                  <c:v>5.43</c:v>
                </c:pt>
                <c:pt idx="181">
                  <c:v>5.46</c:v>
                </c:pt>
                <c:pt idx="182">
                  <c:v>5.49</c:v>
                </c:pt>
                <c:pt idx="183">
                  <c:v>5.52</c:v>
                </c:pt>
                <c:pt idx="184">
                  <c:v>5.55</c:v>
                </c:pt>
                <c:pt idx="185">
                  <c:v>5.58</c:v>
                </c:pt>
                <c:pt idx="186">
                  <c:v>5.6099999999999994</c:v>
                </c:pt>
                <c:pt idx="187">
                  <c:v>5.64</c:v>
                </c:pt>
                <c:pt idx="188">
                  <c:v>5.67</c:v>
                </c:pt>
                <c:pt idx="189">
                  <c:v>5.7</c:v>
                </c:pt>
                <c:pt idx="190">
                  <c:v>5.7299999999999995</c:v>
                </c:pt>
                <c:pt idx="191">
                  <c:v>5.76</c:v>
                </c:pt>
                <c:pt idx="192">
                  <c:v>5.79</c:v>
                </c:pt>
                <c:pt idx="193">
                  <c:v>5.8199999999999994</c:v>
                </c:pt>
                <c:pt idx="194">
                  <c:v>5.85</c:v>
                </c:pt>
                <c:pt idx="195">
                  <c:v>5.88</c:v>
                </c:pt>
                <c:pt idx="196">
                  <c:v>5.91</c:v>
                </c:pt>
                <c:pt idx="197">
                  <c:v>5.9399999999999995</c:v>
                </c:pt>
                <c:pt idx="198">
                  <c:v>5.97</c:v>
                </c:pt>
                <c:pt idx="199">
                  <c:v>6</c:v>
                </c:pt>
                <c:pt idx="200">
                  <c:v>6.0299999999999994</c:v>
                </c:pt>
                <c:pt idx="201">
                  <c:v>6.06</c:v>
                </c:pt>
                <c:pt idx="202">
                  <c:v>6.09</c:v>
                </c:pt>
                <c:pt idx="203">
                  <c:v>6.12</c:v>
                </c:pt>
                <c:pt idx="204">
                  <c:v>6.1499999999999995</c:v>
                </c:pt>
                <c:pt idx="205">
                  <c:v>6.18</c:v>
                </c:pt>
                <c:pt idx="206">
                  <c:v>6.21</c:v>
                </c:pt>
                <c:pt idx="207">
                  <c:v>6.24</c:v>
                </c:pt>
                <c:pt idx="208">
                  <c:v>6.27</c:v>
                </c:pt>
                <c:pt idx="209">
                  <c:v>6.3</c:v>
                </c:pt>
                <c:pt idx="210">
                  <c:v>6.33</c:v>
                </c:pt>
                <c:pt idx="211">
                  <c:v>6.3599999999999994</c:v>
                </c:pt>
                <c:pt idx="212">
                  <c:v>6.39</c:v>
                </c:pt>
                <c:pt idx="213">
                  <c:v>6.42</c:v>
                </c:pt>
                <c:pt idx="214">
                  <c:v>6.45</c:v>
                </c:pt>
                <c:pt idx="215">
                  <c:v>6.4799999999999995</c:v>
                </c:pt>
                <c:pt idx="216">
                  <c:v>6.51</c:v>
                </c:pt>
                <c:pt idx="217">
                  <c:v>6.54</c:v>
                </c:pt>
                <c:pt idx="218">
                  <c:v>6.5699999999999994</c:v>
                </c:pt>
                <c:pt idx="219">
                  <c:v>6.6</c:v>
                </c:pt>
                <c:pt idx="220">
                  <c:v>6.63</c:v>
                </c:pt>
                <c:pt idx="221">
                  <c:v>6.66</c:v>
                </c:pt>
                <c:pt idx="222">
                  <c:v>6.6899999999999995</c:v>
                </c:pt>
                <c:pt idx="223">
                  <c:v>6.72</c:v>
                </c:pt>
                <c:pt idx="224">
                  <c:v>6.75</c:v>
                </c:pt>
                <c:pt idx="225">
                  <c:v>6.7799999999999994</c:v>
                </c:pt>
                <c:pt idx="226">
                  <c:v>6.81</c:v>
                </c:pt>
                <c:pt idx="227">
                  <c:v>6.84</c:v>
                </c:pt>
                <c:pt idx="228">
                  <c:v>6.87</c:v>
                </c:pt>
                <c:pt idx="229">
                  <c:v>6.8999999999999995</c:v>
                </c:pt>
                <c:pt idx="230">
                  <c:v>6.93</c:v>
                </c:pt>
                <c:pt idx="231">
                  <c:v>6.96</c:v>
                </c:pt>
                <c:pt idx="232">
                  <c:v>6.9899999999999993</c:v>
                </c:pt>
                <c:pt idx="233">
                  <c:v>7.02</c:v>
                </c:pt>
                <c:pt idx="234">
                  <c:v>7.05</c:v>
                </c:pt>
                <c:pt idx="235">
                  <c:v>7.08</c:v>
                </c:pt>
                <c:pt idx="236">
                  <c:v>7.1099999999999994</c:v>
                </c:pt>
                <c:pt idx="237">
                  <c:v>7.14</c:v>
                </c:pt>
                <c:pt idx="238">
                  <c:v>7.17</c:v>
                </c:pt>
                <c:pt idx="239">
                  <c:v>7.1999999999999993</c:v>
                </c:pt>
                <c:pt idx="240">
                  <c:v>7.2299999999999995</c:v>
                </c:pt>
                <c:pt idx="241">
                  <c:v>7.26</c:v>
                </c:pt>
                <c:pt idx="242">
                  <c:v>7.29</c:v>
                </c:pt>
                <c:pt idx="243">
                  <c:v>7.3199999999999994</c:v>
                </c:pt>
                <c:pt idx="244">
                  <c:v>7.35</c:v>
                </c:pt>
                <c:pt idx="245">
                  <c:v>7.38</c:v>
                </c:pt>
                <c:pt idx="246">
                  <c:v>7.41</c:v>
                </c:pt>
                <c:pt idx="247">
                  <c:v>7.4399999999999995</c:v>
                </c:pt>
                <c:pt idx="248">
                  <c:v>7.47</c:v>
                </c:pt>
                <c:pt idx="249">
                  <c:v>7.5</c:v>
                </c:pt>
                <c:pt idx="250">
                  <c:v>7.5299999999999994</c:v>
                </c:pt>
                <c:pt idx="251">
                  <c:v>7.56</c:v>
                </c:pt>
                <c:pt idx="252">
                  <c:v>7.59</c:v>
                </c:pt>
                <c:pt idx="253">
                  <c:v>7.62</c:v>
                </c:pt>
                <c:pt idx="254">
                  <c:v>7.6499999999999995</c:v>
                </c:pt>
                <c:pt idx="255">
                  <c:v>7.68</c:v>
                </c:pt>
                <c:pt idx="256">
                  <c:v>7.71</c:v>
                </c:pt>
                <c:pt idx="257">
                  <c:v>7.7399999999999993</c:v>
                </c:pt>
                <c:pt idx="258">
                  <c:v>7.77</c:v>
                </c:pt>
                <c:pt idx="259">
                  <c:v>7.8</c:v>
                </c:pt>
                <c:pt idx="260">
                  <c:v>7.83</c:v>
                </c:pt>
                <c:pt idx="261">
                  <c:v>7.8599999999999994</c:v>
                </c:pt>
                <c:pt idx="262">
                  <c:v>7.89</c:v>
                </c:pt>
                <c:pt idx="263">
                  <c:v>7.92</c:v>
                </c:pt>
                <c:pt idx="264">
                  <c:v>7.9499999999999993</c:v>
                </c:pt>
                <c:pt idx="265">
                  <c:v>7.9799999999999995</c:v>
                </c:pt>
                <c:pt idx="266">
                  <c:v>8.01</c:v>
                </c:pt>
                <c:pt idx="267">
                  <c:v>8.0399999999999991</c:v>
                </c:pt>
                <c:pt idx="268">
                  <c:v>8.07</c:v>
                </c:pt>
                <c:pt idx="269">
                  <c:v>8.1</c:v>
                </c:pt>
                <c:pt idx="270">
                  <c:v>8.129999999999999</c:v>
                </c:pt>
                <c:pt idx="271">
                  <c:v>8.16</c:v>
                </c:pt>
                <c:pt idx="272">
                  <c:v>8.19</c:v>
                </c:pt>
                <c:pt idx="273">
                  <c:v>8.2199999999999989</c:v>
                </c:pt>
                <c:pt idx="274">
                  <c:v>8.25</c:v>
                </c:pt>
                <c:pt idx="275">
                  <c:v>8.2799999999999994</c:v>
                </c:pt>
                <c:pt idx="276">
                  <c:v>8.31</c:v>
                </c:pt>
                <c:pt idx="277">
                  <c:v>8.34</c:v>
                </c:pt>
                <c:pt idx="278">
                  <c:v>8.3699999999999992</c:v>
                </c:pt>
                <c:pt idx="279">
                  <c:v>8.4</c:v>
                </c:pt>
                <c:pt idx="280">
                  <c:v>8.43</c:v>
                </c:pt>
                <c:pt idx="281">
                  <c:v>8.4599999999999991</c:v>
                </c:pt>
                <c:pt idx="282">
                  <c:v>8.49</c:v>
                </c:pt>
                <c:pt idx="283">
                  <c:v>8.52</c:v>
                </c:pt>
                <c:pt idx="284">
                  <c:v>8.5499999999999989</c:v>
                </c:pt>
                <c:pt idx="285">
                  <c:v>8.58</c:v>
                </c:pt>
                <c:pt idx="286">
                  <c:v>8.61</c:v>
                </c:pt>
                <c:pt idx="287">
                  <c:v>8.64</c:v>
                </c:pt>
                <c:pt idx="288">
                  <c:v>8.67</c:v>
                </c:pt>
                <c:pt idx="289">
                  <c:v>8.6999999999999993</c:v>
                </c:pt>
                <c:pt idx="290">
                  <c:v>8.73</c:v>
                </c:pt>
                <c:pt idx="291">
                  <c:v>8.76</c:v>
                </c:pt>
                <c:pt idx="292">
                  <c:v>8.7899999999999991</c:v>
                </c:pt>
                <c:pt idx="293">
                  <c:v>8.82</c:v>
                </c:pt>
                <c:pt idx="294">
                  <c:v>8.85</c:v>
                </c:pt>
                <c:pt idx="295">
                  <c:v>8.879999999999999</c:v>
                </c:pt>
                <c:pt idx="296">
                  <c:v>8.91</c:v>
                </c:pt>
                <c:pt idx="297">
                  <c:v>8.94</c:v>
                </c:pt>
                <c:pt idx="298">
                  <c:v>8.9699999999999989</c:v>
                </c:pt>
                <c:pt idx="299">
                  <c:v>9</c:v>
                </c:pt>
                <c:pt idx="300">
                  <c:v>9.0299999999999994</c:v>
                </c:pt>
                <c:pt idx="301">
                  <c:v>9.06</c:v>
                </c:pt>
                <c:pt idx="302">
                  <c:v>9.09</c:v>
                </c:pt>
                <c:pt idx="303">
                  <c:v>9.1199999999999992</c:v>
                </c:pt>
                <c:pt idx="304">
                  <c:v>9.15</c:v>
                </c:pt>
                <c:pt idx="305">
                  <c:v>9.18</c:v>
                </c:pt>
                <c:pt idx="306">
                  <c:v>9.2099999999999991</c:v>
                </c:pt>
                <c:pt idx="307">
                  <c:v>9.24</c:v>
                </c:pt>
                <c:pt idx="308">
                  <c:v>9.27</c:v>
                </c:pt>
                <c:pt idx="309">
                  <c:v>9.2999999999999989</c:v>
                </c:pt>
                <c:pt idx="310">
                  <c:v>9.33</c:v>
                </c:pt>
                <c:pt idx="311">
                  <c:v>9.36</c:v>
                </c:pt>
                <c:pt idx="312">
                  <c:v>9.3899999999999988</c:v>
                </c:pt>
                <c:pt idx="313">
                  <c:v>9.42</c:v>
                </c:pt>
                <c:pt idx="314">
                  <c:v>9.4499999999999993</c:v>
                </c:pt>
                <c:pt idx="315">
                  <c:v>9.48</c:v>
                </c:pt>
                <c:pt idx="316">
                  <c:v>9.51</c:v>
                </c:pt>
                <c:pt idx="317">
                  <c:v>9.5399999999999991</c:v>
                </c:pt>
                <c:pt idx="318">
                  <c:v>9.57</c:v>
                </c:pt>
                <c:pt idx="319">
                  <c:v>9.6</c:v>
                </c:pt>
                <c:pt idx="320">
                  <c:v>9.629999999999999</c:v>
                </c:pt>
                <c:pt idx="321">
                  <c:v>9.66</c:v>
                </c:pt>
                <c:pt idx="322">
                  <c:v>9.69</c:v>
                </c:pt>
                <c:pt idx="323">
                  <c:v>9.7199999999999989</c:v>
                </c:pt>
                <c:pt idx="324">
                  <c:v>9.75</c:v>
                </c:pt>
                <c:pt idx="325">
                  <c:v>9.7799999999999994</c:v>
                </c:pt>
                <c:pt idx="326">
                  <c:v>9.81</c:v>
                </c:pt>
                <c:pt idx="327">
                  <c:v>9.84</c:v>
                </c:pt>
                <c:pt idx="328">
                  <c:v>9.8699999999999992</c:v>
                </c:pt>
                <c:pt idx="329">
                  <c:v>9.9</c:v>
                </c:pt>
                <c:pt idx="330">
                  <c:v>9.93</c:v>
                </c:pt>
                <c:pt idx="331">
                  <c:v>9.9599999999999991</c:v>
                </c:pt>
                <c:pt idx="332">
                  <c:v>9.99</c:v>
                </c:pt>
                <c:pt idx="333">
                  <c:v>10.02</c:v>
                </c:pt>
                <c:pt idx="334">
                  <c:v>10.049999999999999</c:v>
                </c:pt>
                <c:pt idx="335">
                  <c:v>10.08</c:v>
                </c:pt>
                <c:pt idx="336">
                  <c:v>10.11</c:v>
                </c:pt>
                <c:pt idx="337">
                  <c:v>10.139999999999999</c:v>
                </c:pt>
                <c:pt idx="338">
                  <c:v>10.17</c:v>
                </c:pt>
                <c:pt idx="339">
                  <c:v>10.199999999999999</c:v>
                </c:pt>
                <c:pt idx="340">
                  <c:v>10.23</c:v>
                </c:pt>
                <c:pt idx="341">
                  <c:v>10.26</c:v>
                </c:pt>
                <c:pt idx="342">
                  <c:v>10.29</c:v>
                </c:pt>
                <c:pt idx="343">
                  <c:v>10.32</c:v>
                </c:pt>
                <c:pt idx="344">
                  <c:v>10.35</c:v>
                </c:pt>
                <c:pt idx="345">
                  <c:v>10.379999999999999</c:v>
                </c:pt>
                <c:pt idx="346">
                  <c:v>10.41</c:v>
                </c:pt>
                <c:pt idx="347">
                  <c:v>10.44</c:v>
                </c:pt>
                <c:pt idx="348">
                  <c:v>10.469999999999999</c:v>
                </c:pt>
                <c:pt idx="349">
                  <c:v>10.5</c:v>
                </c:pt>
                <c:pt idx="350">
                  <c:v>10.53</c:v>
                </c:pt>
                <c:pt idx="351">
                  <c:v>10.559999999999999</c:v>
                </c:pt>
                <c:pt idx="352">
                  <c:v>10.59</c:v>
                </c:pt>
                <c:pt idx="353">
                  <c:v>10.62</c:v>
                </c:pt>
                <c:pt idx="354">
                  <c:v>10.65</c:v>
                </c:pt>
                <c:pt idx="355">
                  <c:v>10.68</c:v>
                </c:pt>
                <c:pt idx="356">
                  <c:v>10.709999999999999</c:v>
                </c:pt>
                <c:pt idx="357">
                  <c:v>10.74</c:v>
                </c:pt>
                <c:pt idx="358">
                  <c:v>10.77</c:v>
                </c:pt>
                <c:pt idx="359">
                  <c:v>10.799999999999999</c:v>
                </c:pt>
                <c:pt idx="360">
                  <c:v>10.83</c:v>
                </c:pt>
                <c:pt idx="361">
                  <c:v>10.86</c:v>
                </c:pt>
                <c:pt idx="362">
                  <c:v>10.889999999999999</c:v>
                </c:pt>
                <c:pt idx="363">
                  <c:v>10.92</c:v>
                </c:pt>
                <c:pt idx="364">
                  <c:v>10.95</c:v>
                </c:pt>
                <c:pt idx="365">
                  <c:v>10.98</c:v>
                </c:pt>
                <c:pt idx="366">
                  <c:v>11.01</c:v>
                </c:pt>
                <c:pt idx="367">
                  <c:v>11.04</c:v>
                </c:pt>
                <c:pt idx="368">
                  <c:v>11.07</c:v>
                </c:pt>
                <c:pt idx="369">
                  <c:v>11.1</c:v>
                </c:pt>
                <c:pt idx="370">
                  <c:v>11.129999999999999</c:v>
                </c:pt>
                <c:pt idx="371">
                  <c:v>11.16</c:v>
                </c:pt>
                <c:pt idx="372">
                  <c:v>11.19</c:v>
                </c:pt>
                <c:pt idx="373">
                  <c:v>11.219999999999999</c:v>
                </c:pt>
                <c:pt idx="374">
                  <c:v>11.25</c:v>
                </c:pt>
                <c:pt idx="375">
                  <c:v>11.28</c:v>
                </c:pt>
                <c:pt idx="376">
                  <c:v>11.309999999999999</c:v>
                </c:pt>
                <c:pt idx="377">
                  <c:v>11.34</c:v>
                </c:pt>
                <c:pt idx="378">
                  <c:v>11.37</c:v>
                </c:pt>
                <c:pt idx="379">
                  <c:v>11.4</c:v>
                </c:pt>
                <c:pt idx="380">
                  <c:v>11.43</c:v>
                </c:pt>
                <c:pt idx="381">
                  <c:v>11.459999999999999</c:v>
                </c:pt>
                <c:pt idx="382">
                  <c:v>11.49</c:v>
                </c:pt>
                <c:pt idx="383">
                  <c:v>11.52</c:v>
                </c:pt>
                <c:pt idx="384">
                  <c:v>11.549999999999999</c:v>
                </c:pt>
                <c:pt idx="385">
                  <c:v>11.58</c:v>
                </c:pt>
                <c:pt idx="386">
                  <c:v>11.61</c:v>
                </c:pt>
                <c:pt idx="387">
                  <c:v>11.639999999999999</c:v>
                </c:pt>
                <c:pt idx="388">
                  <c:v>11.67</c:v>
                </c:pt>
                <c:pt idx="389">
                  <c:v>11.7</c:v>
                </c:pt>
                <c:pt idx="390">
                  <c:v>11.73</c:v>
                </c:pt>
                <c:pt idx="391">
                  <c:v>11.76</c:v>
                </c:pt>
                <c:pt idx="392">
                  <c:v>11.79</c:v>
                </c:pt>
                <c:pt idx="393">
                  <c:v>11.82</c:v>
                </c:pt>
                <c:pt idx="394">
                  <c:v>11.85</c:v>
                </c:pt>
                <c:pt idx="395">
                  <c:v>11.879999999999999</c:v>
                </c:pt>
                <c:pt idx="396">
                  <c:v>11.91</c:v>
                </c:pt>
                <c:pt idx="397">
                  <c:v>11.94</c:v>
                </c:pt>
                <c:pt idx="398">
                  <c:v>11.969999999999999</c:v>
                </c:pt>
                <c:pt idx="399">
                  <c:v>12</c:v>
                </c:pt>
                <c:pt idx="400">
                  <c:v>12.03</c:v>
                </c:pt>
                <c:pt idx="401">
                  <c:v>12.059999999999999</c:v>
                </c:pt>
                <c:pt idx="402">
                  <c:v>12.09</c:v>
                </c:pt>
                <c:pt idx="403">
                  <c:v>12.12</c:v>
                </c:pt>
                <c:pt idx="404">
                  <c:v>12.15</c:v>
                </c:pt>
                <c:pt idx="405">
                  <c:v>12.18</c:v>
                </c:pt>
                <c:pt idx="406">
                  <c:v>12.209999999999999</c:v>
                </c:pt>
                <c:pt idx="407">
                  <c:v>12.24</c:v>
                </c:pt>
                <c:pt idx="408">
                  <c:v>12.27</c:v>
                </c:pt>
                <c:pt idx="409">
                  <c:v>12.299999999999999</c:v>
                </c:pt>
                <c:pt idx="410">
                  <c:v>12.33</c:v>
                </c:pt>
                <c:pt idx="411">
                  <c:v>12.36</c:v>
                </c:pt>
                <c:pt idx="412">
                  <c:v>12.389999999999999</c:v>
                </c:pt>
                <c:pt idx="413">
                  <c:v>12.42</c:v>
                </c:pt>
                <c:pt idx="414">
                  <c:v>12.45</c:v>
                </c:pt>
                <c:pt idx="415">
                  <c:v>12.48</c:v>
                </c:pt>
                <c:pt idx="416">
                  <c:v>12.51</c:v>
                </c:pt>
                <c:pt idx="417">
                  <c:v>12.54</c:v>
                </c:pt>
                <c:pt idx="418">
                  <c:v>12.57</c:v>
                </c:pt>
                <c:pt idx="419">
                  <c:v>12.6</c:v>
                </c:pt>
                <c:pt idx="420">
                  <c:v>12.629999999999999</c:v>
                </c:pt>
                <c:pt idx="421">
                  <c:v>12.66</c:v>
                </c:pt>
                <c:pt idx="422">
                  <c:v>12.69</c:v>
                </c:pt>
                <c:pt idx="423">
                  <c:v>12.719999999999999</c:v>
                </c:pt>
                <c:pt idx="424">
                  <c:v>12.75</c:v>
                </c:pt>
                <c:pt idx="425">
                  <c:v>12.78</c:v>
                </c:pt>
                <c:pt idx="426">
                  <c:v>12.809999999999999</c:v>
                </c:pt>
                <c:pt idx="427">
                  <c:v>12.84</c:v>
                </c:pt>
                <c:pt idx="428">
                  <c:v>12.87</c:v>
                </c:pt>
                <c:pt idx="429">
                  <c:v>12.9</c:v>
                </c:pt>
                <c:pt idx="430">
                  <c:v>12.93</c:v>
                </c:pt>
                <c:pt idx="431">
                  <c:v>12.959999999999999</c:v>
                </c:pt>
                <c:pt idx="432">
                  <c:v>12.99</c:v>
                </c:pt>
                <c:pt idx="433">
                  <c:v>13.02</c:v>
                </c:pt>
                <c:pt idx="434">
                  <c:v>13.049999999999999</c:v>
                </c:pt>
                <c:pt idx="435">
                  <c:v>13.08</c:v>
                </c:pt>
                <c:pt idx="436">
                  <c:v>13.11</c:v>
                </c:pt>
                <c:pt idx="437">
                  <c:v>13.139999999999999</c:v>
                </c:pt>
                <c:pt idx="438">
                  <c:v>13.17</c:v>
                </c:pt>
                <c:pt idx="439">
                  <c:v>13.2</c:v>
                </c:pt>
                <c:pt idx="440">
                  <c:v>13.229999999999999</c:v>
                </c:pt>
                <c:pt idx="441">
                  <c:v>13.26</c:v>
                </c:pt>
                <c:pt idx="442">
                  <c:v>13.29</c:v>
                </c:pt>
                <c:pt idx="443">
                  <c:v>13.32</c:v>
                </c:pt>
                <c:pt idx="444">
                  <c:v>13.35</c:v>
                </c:pt>
                <c:pt idx="445">
                  <c:v>13.379999999999999</c:v>
                </c:pt>
                <c:pt idx="446">
                  <c:v>13.41</c:v>
                </c:pt>
                <c:pt idx="447">
                  <c:v>13.44</c:v>
                </c:pt>
                <c:pt idx="448">
                  <c:v>13.469999999999999</c:v>
                </c:pt>
                <c:pt idx="449">
                  <c:v>13.5</c:v>
                </c:pt>
                <c:pt idx="450">
                  <c:v>13.53</c:v>
                </c:pt>
                <c:pt idx="451">
                  <c:v>13.559999999999999</c:v>
                </c:pt>
                <c:pt idx="452">
                  <c:v>13.59</c:v>
                </c:pt>
                <c:pt idx="453">
                  <c:v>13.62</c:v>
                </c:pt>
                <c:pt idx="454">
                  <c:v>13.65</c:v>
                </c:pt>
                <c:pt idx="455">
                  <c:v>13.68</c:v>
                </c:pt>
                <c:pt idx="456">
                  <c:v>13.709999999999999</c:v>
                </c:pt>
                <c:pt idx="457">
                  <c:v>13.74</c:v>
                </c:pt>
                <c:pt idx="458">
                  <c:v>13.77</c:v>
                </c:pt>
                <c:pt idx="459">
                  <c:v>13.799999999999999</c:v>
                </c:pt>
                <c:pt idx="460">
                  <c:v>13.83</c:v>
                </c:pt>
                <c:pt idx="461">
                  <c:v>13.86</c:v>
                </c:pt>
                <c:pt idx="462">
                  <c:v>13.889999999999999</c:v>
                </c:pt>
                <c:pt idx="463">
                  <c:v>13.92</c:v>
                </c:pt>
                <c:pt idx="464">
                  <c:v>13.95</c:v>
                </c:pt>
                <c:pt idx="465">
                  <c:v>13.979999999999999</c:v>
                </c:pt>
                <c:pt idx="466">
                  <c:v>14.01</c:v>
                </c:pt>
                <c:pt idx="467">
                  <c:v>14.04</c:v>
                </c:pt>
                <c:pt idx="468">
                  <c:v>14.07</c:v>
                </c:pt>
                <c:pt idx="469">
                  <c:v>14.1</c:v>
                </c:pt>
                <c:pt idx="470">
                  <c:v>14.129999999999999</c:v>
                </c:pt>
                <c:pt idx="471">
                  <c:v>14.16</c:v>
                </c:pt>
                <c:pt idx="472">
                  <c:v>14.19</c:v>
                </c:pt>
                <c:pt idx="473">
                  <c:v>14.219999999999999</c:v>
                </c:pt>
                <c:pt idx="474">
                  <c:v>14.25</c:v>
                </c:pt>
                <c:pt idx="475">
                  <c:v>14.28</c:v>
                </c:pt>
                <c:pt idx="476">
                  <c:v>14.309999999999999</c:v>
                </c:pt>
                <c:pt idx="477">
                  <c:v>14.34</c:v>
                </c:pt>
                <c:pt idx="478">
                  <c:v>14.37</c:v>
                </c:pt>
                <c:pt idx="479">
                  <c:v>14.399999999999999</c:v>
                </c:pt>
                <c:pt idx="480">
                  <c:v>14.43</c:v>
                </c:pt>
                <c:pt idx="481">
                  <c:v>14.459999999999999</c:v>
                </c:pt>
              </c:numCache>
            </c:numRef>
          </c:xVal>
          <c:yVal>
            <c:numRef>
              <c:f>'40'!$I$4:$I$367</c:f>
              <c:numCache>
                <c:formatCode>0.000</c:formatCode>
                <c:ptCount val="364"/>
                <c:pt idx="0">
                  <c:v>2</c:v>
                </c:pt>
                <c:pt idx="1">
                  <c:v>2</c:v>
                </c:pt>
                <c:pt idx="2">
                  <c:v>2</c:v>
                </c:pt>
                <c:pt idx="3">
                  <c:v>1</c:v>
                </c:pt>
                <c:pt idx="4">
                  <c:v>1</c:v>
                </c:pt>
                <c:pt idx="5">
                  <c:v>1</c:v>
                </c:pt>
                <c:pt idx="6">
                  <c:v>1</c:v>
                </c:pt>
                <c:pt idx="7">
                  <c:v>1</c:v>
                </c:pt>
                <c:pt idx="8">
                  <c:v>1</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-1</c:v>
                </c:pt>
                <c:pt idx="27">
                  <c:v>-1</c:v>
                </c:pt>
                <c:pt idx="28">
                  <c:v>-1</c:v>
                </c:pt>
                <c:pt idx="29">
                  <c:v>-2</c:v>
                </c:pt>
                <c:pt idx="30">
                  <c:v>-2</c:v>
                </c:pt>
                <c:pt idx="31">
                  <c:v>-3</c:v>
                </c:pt>
                <c:pt idx="32">
                  <c:v>-4</c:v>
                </c:pt>
                <c:pt idx="33">
                  <c:v>-4</c:v>
                </c:pt>
                <c:pt idx="34">
                  <c:v>-4</c:v>
                </c:pt>
                <c:pt idx="35">
                  <c:v>-5</c:v>
                </c:pt>
                <c:pt idx="36">
                  <c:v>-6</c:v>
                </c:pt>
                <c:pt idx="37">
                  <c:v>-7</c:v>
                </c:pt>
                <c:pt idx="38">
                  <c:v>-8</c:v>
                </c:pt>
                <c:pt idx="39">
                  <c:v>-8</c:v>
                </c:pt>
                <c:pt idx="40">
                  <c:v>-8</c:v>
                </c:pt>
                <c:pt idx="41">
                  <c:v>-9</c:v>
                </c:pt>
                <c:pt idx="42">
                  <c:v>-9</c:v>
                </c:pt>
                <c:pt idx="43">
                  <c:v>-10</c:v>
                </c:pt>
                <c:pt idx="44">
                  <c:v>-10</c:v>
                </c:pt>
                <c:pt idx="45">
                  <c:v>-11</c:v>
                </c:pt>
                <c:pt idx="46">
                  <c:v>-12</c:v>
                </c:pt>
                <c:pt idx="47">
                  <c:v>-12</c:v>
                </c:pt>
                <c:pt idx="48">
                  <c:v>-12</c:v>
                </c:pt>
                <c:pt idx="49">
                  <c:v>-13</c:v>
                </c:pt>
                <c:pt idx="50">
                  <c:v>-13</c:v>
                </c:pt>
                <c:pt idx="51">
                  <c:v>-13</c:v>
                </c:pt>
                <c:pt idx="52">
                  <c:v>-14</c:v>
                </c:pt>
                <c:pt idx="53">
                  <c:v>-14</c:v>
                </c:pt>
                <c:pt idx="54">
                  <c:v>-14</c:v>
                </c:pt>
                <c:pt idx="55">
                  <c:v>-14</c:v>
                </c:pt>
                <c:pt idx="56">
                  <c:v>-14</c:v>
                </c:pt>
                <c:pt idx="57">
                  <c:v>-14</c:v>
                </c:pt>
                <c:pt idx="58">
                  <c:v>-14</c:v>
                </c:pt>
                <c:pt idx="59">
                  <c:v>-14</c:v>
                </c:pt>
                <c:pt idx="60">
                  <c:v>-14</c:v>
                </c:pt>
                <c:pt idx="61">
                  <c:v>-14</c:v>
                </c:pt>
                <c:pt idx="62">
                  <c:v>-14</c:v>
                </c:pt>
                <c:pt idx="63">
                  <c:v>-14</c:v>
                </c:pt>
                <c:pt idx="64">
                  <c:v>-14</c:v>
                </c:pt>
                <c:pt idx="65">
                  <c:v>-14</c:v>
                </c:pt>
                <c:pt idx="66">
                  <c:v>-14</c:v>
                </c:pt>
                <c:pt idx="67">
                  <c:v>-14</c:v>
                </c:pt>
                <c:pt idx="68">
                  <c:v>-14</c:v>
                </c:pt>
                <c:pt idx="69">
                  <c:v>-14</c:v>
                </c:pt>
                <c:pt idx="70">
                  <c:v>-14</c:v>
                </c:pt>
                <c:pt idx="71">
                  <c:v>-14</c:v>
                </c:pt>
                <c:pt idx="72">
                  <c:v>-14</c:v>
                </c:pt>
                <c:pt idx="73">
                  <c:v>-14</c:v>
                </c:pt>
                <c:pt idx="74">
                  <c:v>-14</c:v>
                </c:pt>
                <c:pt idx="75">
                  <c:v>-14</c:v>
                </c:pt>
                <c:pt idx="76">
                  <c:v>-15</c:v>
                </c:pt>
                <c:pt idx="77">
                  <c:v>-15</c:v>
                </c:pt>
                <c:pt idx="78">
                  <c:v>-16</c:v>
                </c:pt>
                <c:pt idx="79">
                  <c:v>-16</c:v>
                </c:pt>
                <c:pt idx="80">
                  <c:v>-16</c:v>
                </c:pt>
                <c:pt idx="81">
                  <c:v>-16</c:v>
                </c:pt>
                <c:pt idx="82">
                  <c:v>-16</c:v>
                </c:pt>
                <c:pt idx="83">
                  <c:v>-16</c:v>
                </c:pt>
                <c:pt idx="84">
                  <c:v>-17</c:v>
                </c:pt>
                <c:pt idx="85">
                  <c:v>-17</c:v>
                </c:pt>
                <c:pt idx="86">
                  <c:v>-17</c:v>
                </c:pt>
                <c:pt idx="87">
                  <c:v>-18</c:v>
                </c:pt>
                <c:pt idx="88">
                  <c:v>-18</c:v>
                </c:pt>
                <c:pt idx="89">
                  <c:v>-19</c:v>
                </c:pt>
                <c:pt idx="90">
                  <c:v>-19</c:v>
                </c:pt>
                <c:pt idx="91">
                  <c:v>-20</c:v>
                </c:pt>
                <c:pt idx="92">
                  <c:v>-20</c:v>
                </c:pt>
                <c:pt idx="93">
                  <c:v>-20</c:v>
                </c:pt>
                <c:pt idx="94">
                  <c:v>-20</c:v>
                </c:pt>
                <c:pt idx="95">
                  <c:v>-20</c:v>
                </c:pt>
                <c:pt idx="96">
                  <c:v>-20</c:v>
                </c:pt>
                <c:pt idx="97">
                  <c:v>-20</c:v>
                </c:pt>
                <c:pt idx="98">
                  <c:v>-21</c:v>
                </c:pt>
                <c:pt idx="99">
                  <c:v>-21</c:v>
                </c:pt>
                <c:pt idx="100">
                  <c:v>-21</c:v>
                </c:pt>
                <c:pt idx="101">
                  <c:v>-21</c:v>
                </c:pt>
                <c:pt idx="102">
                  <c:v>-21</c:v>
                </c:pt>
                <c:pt idx="103">
                  <c:v>-21</c:v>
                </c:pt>
                <c:pt idx="104">
                  <c:v>-21</c:v>
                </c:pt>
                <c:pt idx="105">
                  <c:v>-21</c:v>
                </c:pt>
                <c:pt idx="106">
                  <c:v>-21</c:v>
                </c:pt>
                <c:pt idx="107">
                  <c:v>-21</c:v>
                </c:pt>
                <c:pt idx="108">
                  <c:v>-21</c:v>
                </c:pt>
                <c:pt idx="109">
                  <c:v>-21</c:v>
                </c:pt>
                <c:pt idx="110">
                  <c:v>-21</c:v>
                </c:pt>
                <c:pt idx="111">
                  <c:v>-21</c:v>
                </c:pt>
                <c:pt idx="112">
                  <c:v>-21</c:v>
                </c:pt>
                <c:pt idx="113">
                  <c:v>-21</c:v>
                </c:pt>
                <c:pt idx="114">
                  <c:v>-21</c:v>
                </c:pt>
                <c:pt idx="115">
                  <c:v>-20</c:v>
                </c:pt>
                <c:pt idx="116">
                  <c:v>-20</c:v>
                </c:pt>
                <c:pt idx="117">
                  <c:v>-20</c:v>
                </c:pt>
                <c:pt idx="118">
                  <c:v>-20</c:v>
                </c:pt>
                <c:pt idx="119">
                  <c:v>-20</c:v>
                </c:pt>
                <c:pt idx="120">
                  <c:v>-20</c:v>
                </c:pt>
                <c:pt idx="121">
                  <c:v>-20</c:v>
                </c:pt>
                <c:pt idx="122">
                  <c:v>-19</c:v>
                </c:pt>
                <c:pt idx="123">
                  <c:v>-19</c:v>
                </c:pt>
                <c:pt idx="124">
                  <c:v>-19</c:v>
                </c:pt>
                <c:pt idx="125">
                  <c:v>-18</c:v>
                </c:pt>
                <c:pt idx="126">
                  <c:v>-17</c:v>
                </c:pt>
                <c:pt idx="127">
                  <c:v>-16</c:v>
                </c:pt>
                <c:pt idx="128">
                  <c:v>-16</c:v>
                </c:pt>
                <c:pt idx="129">
                  <c:v>-16</c:v>
                </c:pt>
                <c:pt idx="130">
                  <c:v>-15</c:v>
                </c:pt>
                <c:pt idx="131">
                  <c:v>-14</c:v>
                </c:pt>
                <c:pt idx="132">
                  <c:v>-14</c:v>
                </c:pt>
                <c:pt idx="133">
                  <c:v>-13</c:v>
                </c:pt>
                <c:pt idx="134">
                  <c:v>-13</c:v>
                </c:pt>
                <c:pt idx="135">
                  <c:v>-12</c:v>
                </c:pt>
                <c:pt idx="136">
                  <c:v>-12</c:v>
                </c:pt>
                <c:pt idx="137">
                  <c:v>-12</c:v>
                </c:pt>
                <c:pt idx="138">
                  <c:v>-12</c:v>
                </c:pt>
                <c:pt idx="139">
                  <c:v>-11</c:v>
                </c:pt>
                <c:pt idx="140">
                  <c:v>-10</c:v>
                </c:pt>
                <c:pt idx="141">
                  <c:v>-9</c:v>
                </c:pt>
                <c:pt idx="142">
                  <c:v>-9</c:v>
                </c:pt>
                <c:pt idx="143">
                  <c:v>-8</c:v>
                </c:pt>
                <c:pt idx="144">
                  <c:v>-7</c:v>
                </c:pt>
                <c:pt idx="145">
                  <c:v>-7</c:v>
                </c:pt>
                <c:pt idx="146">
                  <c:v>-5</c:v>
                </c:pt>
                <c:pt idx="147">
                  <c:v>-5</c:v>
                </c:pt>
                <c:pt idx="148">
                  <c:v>-4</c:v>
                </c:pt>
                <c:pt idx="149">
                  <c:v>-4</c:v>
                </c:pt>
                <c:pt idx="150">
                  <c:v>-3</c:v>
                </c:pt>
                <c:pt idx="151">
                  <c:v>-3</c:v>
                </c:pt>
                <c:pt idx="152">
                  <c:v>-2</c:v>
                </c:pt>
                <c:pt idx="153">
                  <c:v>-1</c:v>
                </c:pt>
                <c:pt idx="154">
                  <c:v>0</c:v>
                </c:pt>
                <c:pt idx="155">
                  <c:v>0</c:v>
                </c:pt>
                <c:pt idx="156">
                  <c:v>1</c:v>
                </c:pt>
                <c:pt idx="157">
                  <c:v>2</c:v>
                </c:pt>
                <c:pt idx="158">
                  <c:v>3</c:v>
                </c:pt>
                <c:pt idx="159">
                  <c:v>4</c:v>
                </c:pt>
                <c:pt idx="160">
                  <c:v>4</c:v>
                </c:pt>
                <c:pt idx="161">
                  <c:v>4</c:v>
                </c:pt>
                <c:pt idx="162">
                  <c:v>5</c:v>
                </c:pt>
                <c:pt idx="163">
                  <c:v>6</c:v>
                </c:pt>
                <c:pt idx="164">
                  <c:v>7</c:v>
                </c:pt>
                <c:pt idx="165">
                  <c:v>8</c:v>
                </c:pt>
                <c:pt idx="166">
                  <c:v>8</c:v>
                </c:pt>
                <c:pt idx="167">
                  <c:v>9</c:v>
                </c:pt>
                <c:pt idx="168">
                  <c:v>10</c:v>
                </c:pt>
                <c:pt idx="169">
                  <c:v>10</c:v>
                </c:pt>
                <c:pt idx="170">
                  <c:v>11</c:v>
                </c:pt>
                <c:pt idx="171">
                  <c:v>12</c:v>
                </c:pt>
                <c:pt idx="172">
                  <c:v>12</c:v>
                </c:pt>
                <c:pt idx="173">
                  <c:v>12</c:v>
                </c:pt>
                <c:pt idx="174">
                  <c:v>13</c:v>
                </c:pt>
                <c:pt idx="175">
                  <c:v>14</c:v>
                </c:pt>
                <c:pt idx="176">
                  <c:v>15</c:v>
                </c:pt>
                <c:pt idx="177">
                  <c:v>16</c:v>
                </c:pt>
                <c:pt idx="178">
                  <c:v>17</c:v>
                </c:pt>
                <c:pt idx="179">
                  <c:v>18</c:v>
                </c:pt>
                <c:pt idx="180">
                  <c:v>19</c:v>
                </c:pt>
                <c:pt idx="181">
                  <c:v>20</c:v>
                </c:pt>
                <c:pt idx="182">
                  <c:v>20</c:v>
                </c:pt>
                <c:pt idx="183">
                  <c:v>21</c:v>
                </c:pt>
                <c:pt idx="184">
                  <c:v>22</c:v>
                </c:pt>
                <c:pt idx="185">
                  <c:v>22</c:v>
                </c:pt>
                <c:pt idx="186">
                  <c:v>23</c:v>
                </c:pt>
                <c:pt idx="187">
                  <c:v>24</c:v>
                </c:pt>
                <c:pt idx="188">
                  <c:v>24</c:v>
                </c:pt>
                <c:pt idx="189">
                  <c:v>25</c:v>
                </c:pt>
                <c:pt idx="190">
                  <c:v>25</c:v>
                </c:pt>
                <c:pt idx="191">
                  <c:v>26</c:v>
                </c:pt>
                <c:pt idx="192">
                  <c:v>28</c:v>
                </c:pt>
                <c:pt idx="193">
                  <c:v>28</c:v>
                </c:pt>
                <c:pt idx="194">
                  <c:v>28</c:v>
                </c:pt>
                <c:pt idx="195">
                  <c:v>30</c:v>
                </c:pt>
                <c:pt idx="196">
                  <c:v>30</c:v>
                </c:pt>
                <c:pt idx="197">
                  <c:v>31</c:v>
                </c:pt>
                <c:pt idx="198">
                  <c:v>32</c:v>
                </c:pt>
                <c:pt idx="199">
                  <c:v>32</c:v>
                </c:pt>
                <c:pt idx="200">
                  <c:v>34</c:v>
                </c:pt>
                <c:pt idx="201">
                  <c:v>35</c:v>
                </c:pt>
                <c:pt idx="202">
                  <c:v>36</c:v>
                </c:pt>
                <c:pt idx="203">
                  <c:v>38</c:v>
                </c:pt>
                <c:pt idx="204">
                  <c:v>39</c:v>
                </c:pt>
                <c:pt idx="205">
                  <c:v>40</c:v>
                </c:pt>
                <c:pt idx="206">
                  <c:v>42</c:v>
                </c:pt>
                <c:pt idx="207">
                  <c:v>43</c:v>
                </c:pt>
                <c:pt idx="208">
                  <c:v>44</c:v>
                </c:pt>
                <c:pt idx="209">
                  <c:v>46</c:v>
                </c:pt>
                <c:pt idx="210">
                  <c:v>47</c:v>
                </c:pt>
                <c:pt idx="211">
                  <c:v>48</c:v>
                </c:pt>
                <c:pt idx="212">
                  <c:v>49</c:v>
                </c:pt>
                <c:pt idx="213">
                  <c:v>50</c:v>
                </c:pt>
                <c:pt idx="214">
                  <c:v>51</c:v>
                </c:pt>
                <c:pt idx="215">
                  <c:v>52</c:v>
                </c:pt>
                <c:pt idx="216">
                  <c:v>52</c:v>
                </c:pt>
                <c:pt idx="217">
                  <c:v>53</c:v>
                </c:pt>
                <c:pt idx="218">
                  <c:v>54</c:v>
                </c:pt>
                <c:pt idx="219">
                  <c:v>55</c:v>
                </c:pt>
                <c:pt idx="220">
                  <c:v>56</c:v>
                </c:pt>
                <c:pt idx="221">
                  <c:v>56</c:v>
                </c:pt>
                <c:pt idx="222">
                  <c:v>57</c:v>
                </c:pt>
                <c:pt idx="223">
                  <c:v>57</c:v>
                </c:pt>
                <c:pt idx="224">
                  <c:v>58</c:v>
                </c:pt>
                <c:pt idx="225">
                  <c:v>59</c:v>
                </c:pt>
                <c:pt idx="226">
                  <c:v>60</c:v>
                </c:pt>
                <c:pt idx="227">
                  <c:v>60</c:v>
                </c:pt>
                <c:pt idx="228">
                  <c:v>60</c:v>
                </c:pt>
                <c:pt idx="229">
                  <c:v>61</c:v>
                </c:pt>
                <c:pt idx="230">
                  <c:v>62</c:v>
                </c:pt>
                <c:pt idx="231">
                  <c:v>63</c:v>
                </c:pt>
                <c:pt idx="232">
                  <c:v>63</c:v>
                </c:pt>
                <c:pt idx="233">
                  <c:v>63</c:v>
                </c:pt>
                <c:pt idx="234">
                  <c:v>64</c:v>
                </c:pt>
                <c:pt idx="235">
                  <c:v>64</c:v>
                </c:pt>
                <c:pt idx="236">
                  <c:v>65</c:v>
                </c:pt>
                <c:pt idx="237">
                  <c:v>65</c:v>
                </c:pt>
                <c:pt idx="238">
                  <c:v>66</c:v>
                </c:pt>
                <c:pt idx="239">
                  <c:v>66</c:v>
                </c:pt>
                <c:pt idx="240">
                  <c:v>67</c:v>
                </c:pt>
                <c:pt idx="241">
                  <c:v>67</c:v>
                </c:pt>
                <c:pt idx="242">
                  <c:v>68</c:v>
                </c:pt>
                <c:pt idx="243">
                  <c:v>68</c:v>
                </c:pt>
                <c:pt idx="244">
                  <c:v>68</c:v>
                </c:pt>
                <c:pt idx="245">
                  <c:v>68</c:v>
                </c:pt>
                <c:pt idx="246">
                  <c:v>68</c:v>
                </c:pt>
                <c:pt idx="247">
                  <c:v>68</c:v>
                </c:pt>
                <c:pt idx="248">
                  <c:v>69</c:v>
                </c:pt>
                <c:pt idx="249">
                  <c:v>69</c:v>
                </c:pt>
                <c:pt idx="250">
                  <c:v>69</c:v>
                </c:pt>
                <c:pt idx="251">
                  <c:v>70</c:v>
                </c:pt>
                <c:pt idx="252">
                  <c:v>70</c:v>
                </c:pt>
                <c:pt idx="253">
                  <c:v>70</c:v>
                </c:pt>
                <c:pt idx="254">
                  <c:v>70</c:v>
                </c:pt>
                <c:pt idx="255">
                  <c:v>70</c:v>
                </c:pt>
                <c:pt idx="256">
                  <c:v>70</c:v>
                </c:pt>
                <c:pt idx="257">
                  <c:v>70</c:v>
                </c:pt>
                <c:pt idx="258">
                  <c:v>70</c:v>
                </c:pt>
                <c:pt idx="259">
                  <c:v>70</c:v>
                </c:pt>
                <c:pt idx="260">
                  <c:v>70</c:v>
                </c:pt>
                <c:pt idx="261">
                  <c:v>70</c:v>
                </c:pt>
                <c:pt idx="262">
                  <c:v>70</c:v>
                </c:pt>
                <c:pt idx="263">
                  <c:v>70</c:v>
                </c:pt>
                <c:pt idx="264">
                  <c:v>70</c:v>
                </c:pt>
                <c:pt idx="265">
                  <c:v>70</c:v>
                </c:pt>
                <c:pt idx="266">
                  <c:v>70</c:v>
                </c:pt>
                <c:pt idx="267">
                  <c:v>70</c:v>
                </c:pt>
                <c:pt idx="268">
                  <c:v>70</c:v>
                </c:pt>
                <c:pt idx="269">
                  <c:v>70</c:v>
                </c:pt>
                <c:pt idx="270">
                  <c:v>70</c:v>
                </c:pt>
                <c:pt idx="271">
                  <c:v>70</c:v>
                </c:pt>
                <c:pt idx="272">
                  <c:v>70</c:v>
                </c:pt>
                <c:pt idx="273">
                  <c:v>70</c:v>
                </c:pt>
                <c:pt idx="274">
                  <c:v>70</c:v>
                </c:pt>
                <c:pt idx="275">
                  <c:v>70</c:v>
                </c:pt>
                <c:pt idx="276">
                  <c:v>70</c:v>
                </c:pt>
                <c:pt idx="277">
                  <c:v>70</c:v>
                </c:pt>
                <c:pt idx="278">
                  <c:v>70</c:v>
                </c:pt>
                <c:pt idx="279">
                  <c:v>70</c:v>
                </c:pt>
                <c:pt idx="280">
                  <c:v>70</c:v>
                </c:pt>
                <c:pt idx="281">
                  <c:v>70</c:v>
                </c:pt>
                <c:pt idx="282">
                  <c:v>70</c:v>
                </c:pt>
                <c:pt idx="283">
                  <c:v>70</c:v>
                </c:pt>
                <c:pt idx="284">
                  <c:v>70</c:v>
                </c:pt>
                <c:pt idx="285">
                  <c:v>70</c:v>
                </c:pt>
                <c:pt idx="286">
                  <c:v>70</c:v>
                </c:pt>
                <c:pt idx="287">
                  <c:v>70</c:v>
                </c:pt>
                <c:pt idx="288">
                  <c:v>71</c:v>
                </c:pt>
                <c:pt idx="289">
                  <c:v>71</c:v>
                </c:pt>
                <c:pt idx="290">
                  <c:v>71</c:v>
                </c:pt>
                <c:pt idx="291">
                  <c:v>71</c:v>
                </c:pt>
                <c:pt idx="292">
                  <c:v>71</c:v>
                </c:pt>
                <c:pt idx="293">
                  <c:v>71</c:v>
                </c:pt>
                <c:pt idx="294">
                  <c:v>71</c:v>
                </c:pt>
                <c:pt idx="295">
                  <c:v>71</c:v>
                </c:pt>
                <c:pt idx="296">
                  <c:v>71</c:v>
                </c:pt>
                <c:pt idx="297">
                  <c:v>71</c:v>
                </c:pt>
                <c:pt idx="298">
                  <c:v>71</c:v>
                </c:pt>
                <c:pt idx="299">
                  <c:v>71</c:v>
                </c:pt>
                <c:pt idx="300">
                  <c:v>71</c:v>
                </c:pt>
                <c:pt idx="301">
                  <c:v>71</c:v>
                </c:pt>
                <c:pt idx="302">
                  <c:v>72</c:v>
                </c:pt>
                <c:pt idx="303">
                  <c:v>72</c:v>
                </c:pt>
                <c:pt idx="304">
                  <c:v>72</c:v>
                </c:pt>
                <c:pt idx="305">
                  <c:v>72</c:v>
                </c:pt>
                <c:pt idx="306">
                  <c:v>72</c:v>
                </c:pt>
                <c:pt idx="307">
                  <c:v>72</c:v>
                </c:pt>
                <c:pt idx="308">
                  <c:v>72</c:v>
                </c:pt>
                <c:pt idx="309">
                  <c:v>72</c:v>
                </c:pt>
                <c:pt idx="310">
                  <c:v>72</c:v>
                </c:pt>
                <c:pt idx="311">
                  <c:v>72</c:v>
                </c:pt>
                <c:pt idx="312">
                  <c:v>72</c:v>
                </c:pt>
                <c:pt idx="313">
                  <c:v>72</c:v>
                </c:pt>
                <c:pt idx="314">
                  <c:v>72</c:v>
                </c:pt>
                <c:pt idx="315">
                  <c:v>72</c:v>
                </c:pt>
                <c:pt idx="316">
                  <c:v>72</c:v>
                </c:pt>
                <c:pt idx="317">
                  <c:v>72</c:v>
                </c:pt>
                <c:pt idx="318">
                  <c:v>72</c:v>
                </c:pt>
                <c:pt idx="319">
                  <c:v>72</c:v>
                </c:pt>
                <c:pt idx="320">
                  <c:v>72</c:v>
                </c:pt>
                <c:pt idx="321">
                  <c:v>72</c:v>
                </c:pt>
                <c:pt idx="322">
                  <c:v>72</c:v>
                </c:pt>
                <c:pt idx="323">
                  <c:v>72</c:v>
                </c:pt>
                <c:pt idx="324">
                  <c:v>72</c:v>
                </c:pt>
                <c:pt idx="325">
                  <c:v>72</c:v>
                </c:pt>
                <c:pt idx="326">
                  <c:v>72</c:v>
                </c:pt>
                <c:pt idx="327">
                  <c:v>72</c:v>
                </c:pt>
                <c:pt idx="328">
                  <c:v>72</c:v>
                </c:pt>
                <c:pt idx="329">
                  <c:v>72</c:v>
                </c:pt>
                <c:pt idx="330">
                  <c:v>72</c:v>
                </c:pt>
                <c:pt idx="331">
                  <c:v>72</c:v>
                </c:pt>
                <c:pt idx="332">
                  <c:v>72</c:v>
                </c:pt>
                <c:pt idx="333">
                  <c:v>72</c:v>
                </c:pt>
                <c:pt idx="334">
                  <c:v>72</c:v>
                </c:pt>
                <c:pt idx="335">
                  <c:v>72</c:v>
                </c:pt>
                <c:pt idx="336">
                  <c:v>72</c:v>
                </c:pt>
                <c:pt idx="337">
                  <c:v>72</c:v>
                </c:pt>
                <c:pt idx="338">
                  <c:v>72</c:v>
                </c:pt>
                <c:pt idx="339">
                  <c:v>72</c:v>
                </c:pt>
                <c:pt idx="340">
                  <c:v>72</c:v>
                </c:pt>
                <c:pt idx="341">
                  <c:v>72</c:v>
                </c:pt>
                <c:pt idx="342">
                  <c:v>72</c:v>
                </c:pt>
                <c:pt idx="343">
                  <c:v>72</c:v>
                </c:pt>
                <c:pt idx="344">
                  <c:v>72</c:v>
                </c:pt>
                <c:pt idx="345">
                  <c:v>72</c:v>
                </c:pt>
                <c:pt idx="346">
                  <c:v>72</c:v>
                </c:pt>
                <c:pt idx="347">
                  <c:v>72</c:v>
                </c:pt>
                <c:pt idx="348">
                  <c:v>72</c:v>
                </c:pt>
                <c:pt idx="349">
                  <c:v>72</c:v>
                </c:pt>
                <c:pt idx="350">
                  <c:v>72</c:v>
                </c:pt>
                <c:pt idx="351">
                  <c:v>72</c:v>
                </c:pt>
                <c:pt idx="352">
                  <c:v>72</c:v>
                </c:pt>
                <c:pt idx="353">
                  <c:v>72</c:v>
                </c:pt>
                <c:pt idx="354">
                  <c:v>72</c:v>
                </c:pt>
                <c:pt idx="355">
                  <c:v>72</c:v>
                </c:pt>
                <c:pt idx="356">
                  <c:v>72</c:v>
                </c:pt>
                <c:pt idx="357">
                  <c:v>72</c:v>
                </c:pt>
                <c:pt idx="358">
                  <c:v>72</c:v>
                </c:pt>
                <c:pt idx="359">
                  <c:v>72</c:v>
                </c:pt>
                <c:pt idx="360">
                  <c:v>72</c:v>
                </c:pt>
                <c:pt idx="361">
                  <c:v>72</c:v>
                </c:pt>
                <c:pt idx="362">
                  <c:v>72</c:v>
                </c:pt>
                <c:pt idx="363">
                  <c:v>72</c:v>
                </c:pt>
              </c:numCache>
            </c:numRef>
          </c:yVal>
          <c:smooth val="1"/>
          <c:extLst>
            <c:ext xmlns:c16="http://schemas.microsoft.com/office/drawing/2014/chart" uri="{C3380CC4-5D6E-409C-BE32-E72D297353CC}">
              <c16:uniqueId val="{00000002-7513-4058-A62E-8422282DA3F6}"/>
            </c:ext>
          </c:extLst>
        </c:ser>
        <c:dLbls>
          <c:showLegendKey val="0"/>
          <c:showVal val="0"/>
          <c:showCatName val="0"/>
          <c:showSerName val="0"/>
          <c:showPercent val="0"/>
          <c:showBubbleSize val="0"/>
        </c:dLbls>
        <c:axId val="1071055704"/>
        <c:axId val="1071054624"/>
      </c:scatterChart>
      <c:valAx>
        <c:axId val="1071055704"/>
        <c:scaling>
          <c:orientation val="minMax"/>
          <c:max val="15"/>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id-ID" sz="800"/>
                  <a:t>Waktu (detik)</a:t>
                </a:r>
                <a:endParaRPr lang="en-ID" sz="800"/>
              </a:p>
            </c:rich>
          </c:tx>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071054624"/>
        <c:crosses val="autoZero"/>
        <c:crossBetween val="midCat"/>
      </c:valAx>
      <c:valAx>
        <c:axId val="10710546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id-ID" sz="800"/>
                  <a:t>Simpangan</a:t>
                </a:r>
                <a:r>
                  <a:rPr lang="id-ID" sz="800" baseline="0"/>
                  <a:t> Posisi x (cm)</a:t>
                </a:r>
                <a:endParaRPr lang="en-ID" sz="800"/>
              </a:p>
            </c:rich>
          </c:tx>
          <c:overlay val="0"/>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071055704"/>
        <c:crosses val="autoZero"/>
        <c:crossBetween val="midCat"/>
      </c:valAx>
      <c:spPr>
        <a:noFill/>
        <a:ln>
          <a:noFill/>
        </a:ln>
        <a:effectLst/>
      </c:spPr>
    </c:plotArea>
    <c:legend>
      <c:legendPos val="t"/>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100" b="0" i="0" u="none" strike="noStrike" kern="1200" spc="0" baseline="0">
                <a:solidFill>
                  <a:schemeClr val="tx1">
                    <a:lumMod val="65000"/>
                    <a:lumOff val="35000"/>
                  </a:schemeClr>
                </a:solidFill>
                <a:latin typeface="+mn-lt"/>
                <a:ea typeface="+mn-ea"/>
                <a:cs typeface="+mn-cs"/>
              </a:defRPr>
            </a:pPr>
            <a:r>
              <a:rPr lang="id-ID" sz="1100"/>
              <a:t>Simpangan pada Sumbu-x</a:t>
            </a:r>
            <a:endParaRPr lang="en-ID" sz="1100"/>
          </a:p>
        </c:rich>
      </c:tx>
      <c:overlay val="0"/>
      <c:spPr>
        <a:noFill/>
        <a:ln>
          <a:noFill/>
        </a:ln>
        <a:effectLst/>
      </c:spPr>
      <c:txPr>
        <a:bodyPr rot="0" spcFirstLastPara="1" vertOverflow="ellipsis" vert="horz" wrap="square" anchor="ctr" anchorCtr="1"/>
        <a:lstStyle/>
        <a:p>
          <a:pPr>
            <a:defRPr sz="11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v>Percobaan 1</c:v>
          </c:tx>
          <c:spPr>
            <a:ln w="31750" cap="rnd">
              <a:solidFill>
                <a:schemeClr val="accent4"/>
              </a:solidFill>
              <a:round/>
            </a:ln>
            <a:effectLst/>
          </c:spPr>
          <c:marker>
            <c:symbol val="none"/>
          </c:marker>
          <c:xVal>
            <c:numRef>
              <c:f>'40'!$B$4:$B$485</c:f>
              <c:numCache>
                <c:formatCode>General</c:formatCode>
                <c:ptCount val="482"/>
                <c:pt idx="0">
                  <c:v>0.03</c:v>
                </c:pt>
                <c:pt idx="1">
                  <c:v>0.06</c:v>
                </c:pt>
                <c:pt idx="2">
                  <c:v>0.09</c:v>
                </c:pt>
                <c:pt idx="3">
                  <c:v>0.12</c:v>
                </c:pt>
                <c:pt idx="4">
                  <c:v>0.15</c:v>
                </c:pt>
                <c:pt idx="5">
                  <c:v>0.18</c:v>
                </c:pt>
                <c:pt idx="6">
                  <c:v>0.21</c:v>
                </c:pt>
                <c:pt idx="7">
                  <c:v>0.24</c:v>
                </c:pt>
                <c:pt idx="8">
                  <c:v>0.27</c:v>
                </c:pt>
                <c:pt idx="9">
                  <c:v>0.3</c:v>
                </c:pt>
                <c:pt idx="10">
                  <c:v>0.32999999999999996</c:v>
                </c:pt>
                <c:pt idx="11">
                  <c:v>0.36</c:v>
                </c:pt>
                <c:pt idx="12">
                  <c:v>0.39</c:v>
                </c:pt>
                <c:pt idx="13">
                  <c:v>0.42</c:v>
                </c:pt>
                <c:pt idx="14">
                  <c:v>0.44999999999999996</c:v>
                </c:pt>
                <c:pt idx="15">
                  <c:v>0.48</c:v>
                </c:pt>
                <c:pt idx="16">
                  <c:v>0.51</c:v>
                </c:pt>
                <c:pt idx="17">
                  <c:v>0.54</c:v>
                </c:pt>
                <c:pt idx="18">
                  <c:v>0.56999999999999995</c:v>
                </c:pt>
                <c:pt idx="19">
                  <c:v>0.6</c:v>
                </c:pt>
                <c:pt idx="20">
                  <c:v>0.63</c:v>
                </c:pt>
                <c:pt idx="21">
                  <c:v>0.65999999999999992</c:v>
                </c:pt>
                <c:pt idx="22">
                  <c:v>0.69</c:v>
                </c:pt>
                <c:pt idx="23">
                  <c:v>0.72</c:v>
                </c:pt>
                <c:pt idx="24">
                  <c:v>0.75</c:v>
                </c:pt>
                <c:pt idx="25">
                  <c:v>0.78</c:v>
                </c:pt>
                <c:pt idx="26">
                  <c:v>0.80999999999999994</c:v>
                </c:pt>
                <c:pt idx="27">
                  <c:v>0.84</c:v>
                </c:pt>
                <c:pt idx="28">
                  <c:v>0.87</c:v>
                </c:pt>
                <c:pt idx="29">
                  <c:v>0.89999999999999991</c:v>
                </c:pt>
                <c:pt idx="30">
                  <c:v>0.92999999999999994</c:v>
                </c:pt>
                <c:pt idx="31">
                  <c:v>0.96</c:v>
                </c:pt>
                <c:pt idx="32">
                  <c:v>0.99</c:v>
                </c:pt>
                <c:pt idx="33">
                  <c:v>1.02</c:v>
                </c:pt>
                <c:pt idx="34">
                  <c:v>1.05</c:v>
                </c:pt>
                <c:pt idx="35">
                  <c:v>1.08</c:v>
                </c:pt>
                <c:pt idx="36">
                  <c:v>1.1099999999999999</c:v>
                </c:pt>
                <c:pt idx="37">
                  <c:v>1.1399999999999999</c:v>
                </c:pt>
                <c:pt idx="38">
                  <c:v>1.17</c:v>
                </c:pt>
                <c:pt idx="39">
                  <c:v>1.2</c:v>
                </c:pt>
                <c:pt idx="40">
                  <c:v>1.23</c:v>
                </c:pt>
                <c:pt idx="41">
                  <c:v>1.26</c:v>
                </c:pt>
                <c:pt idx="42">
                  <c:v>1.29</c:v>
                </c:pt>
                <c:pt idx="43">
                  <c:v>1.3199999999999998</c:v>
                </c:pt>
                <c:pt idx="44">
                  <c:v>1.3499999999999999</c:v>
                </c:pt>
                <c:pt idx="45">
                  <c:v>1.38</c:v>
                </c:pt>
                <c:pt idx="46">
                  <c:v>1.41</c:v>
                </c:pt>
                <c:pt idx="47">
                  <c:v>1.44</c:v>
                </c:pt>
                <c:pt idx="48">
                  <c:v>1.47</c:v>
                </c:pt>
                <c:pt idx="49">
                  <c:v>1.5</c:v>
                </c:pt>
                <c:pt idx="50">
                  <c:v>1.53</c:v>
                </c:pt>
                <c:pt idx="51">
                  <c:v>1.56</c:v>
                </c:pt>
                <c:pt idx="52">
                  <c:v>1.5899999999999999</c:v>
                </c:pt>
                <c:pt idx="53">
                  <c:v>1.6199999999999999</c:v>
                </c:pt>
                <c:pt idx="54">
                  <c:v>1.65</c:v>
                </c:pt>
                <c:pt idx="55">
                  <c:v>1.68</c:v>
                </c:pt>
                <c:pt idx="56">
                  <c:v>1.71</c:v>
                </c:pt>
                <c:pt idx="57">
                  <c:v>1.74</c:v>
                </c:pt>
                <c:pt idx="58">
                  <c:v>1.77</c:v>
                </c:pt>
                <c:pt idx="59">
                  <c:v>1.7999999999999998</c:v>
                </c:pt>
                <c:pt idx="60">
                  <c:v>1.8299999999999998</c:v>
                </c:pt>
                <c:pt idx="61">
                  <c:v>1.8599999999999999</c:v>
                </c:pt>
                <c:pt idx="62">
                  <c:v>1.89</c:v>
                </c:pt>
                <c:pt idx="63">
                  <c:v>1.92</c:v>
                </c:pt>
                <c:pt idx="64">
                  <c:v>1.95</c:v>
                </c:pt>
                <c:pt idx="65">
                  <c:v>1.98</c:v>
                </c:pt>
                <c:pt idx="66">
                  <c:v>2.0099999999999998</c:v>
                </c:pt>
                <c:pt idx="67">
                  <c:v>2.04</c:v>
                </c:pt>
                <c:pt idx="68">
                  <c:v>2.0699999999999998</c:v>
                </c:pt>
                <c:pt idx="69">
                  <c:v>2.1</c:v>
                </c:pt>
                <c:pt idx="70">
                  <c:v>2.13</c:v>
                </c:pt>
                <c:pt idx="71">
                  <c:v>2.16</c:v>
                </c:pt>
                <c:pt idx="72">
                  <c:v>2.19</c:v>
                </c:pt>
                <c:pt idx="73">
                  <c:v>2.2199999999999998</c:v>
                </c:pt>
                <c:pt idx="74">
                  <c:v>2.25</c:v>
                </c:pt>
                <c:pt idx="75">
                  <c:v>2.2799999999999998</c:v>
                </c:pt>
                <c:pt idx="76">
                  <c:v>2.31</c:v>
                </c:pt>
                <c:pt idx="77">
                  <c:v>2.34</c:v>
                </c:pt>
                <c:pt idx="78">
                  <c:v>2.37</c:v>
                </c:pt>
                <c:pt idx="79">
                  <c:v>2.4</c:v>
                </c:pt>
                <c:pt idx="80">
                  <c:v>2.4299999999999997</c:v>
                </c:pt>
                <c:pt idx="81">
                  <c:v>2.46</c:v>
                </c:pt>
                <c:pt idx="82">
                  <c:v>2.4899999999999998</c:v>
                </c:pt>
                <c:pt idx="83">
                  <c:v>2.52</c:v>
                </c:pt>
                <c:pt idx="84">
                  <c:v>2.5499999999999998</c:v>
                </c:pt>
                <c:pt idx="85">
                  <c:v>2.58</c:v>
                </c:pt>
                <c:pt idx="86">
                  <c:v>2.61</c:v>
                </c:pt>
                <c:pt idx="87">
                  <c:v>2.6399999999999997</c:v>
                </c:pt>
                <c:pt idx="88">
                  <c:v>2.67</c:v>
                </c:pt>
                <c:pt idx="89">
                  <c:v>2.6999999999999997</c:v>
                </c:pt>
                <c:pt idx="90">
                  <c:v>2.73</c:v>
                </c:pt>
                <c:pt idx="91">
                  <c:v>2.76</c:v>
                </c:pt>
                <c:pt idx="92">
                  <c:v>2.79</c:v>
                </c:pt>
                <c:pt idx="93">
                  <c:v>2.82</c:v>
                </c:pt>
                <c:pt idx="94">
                  <c:v>2.85</c:v>
                </c:pt>
                <c:pt idx="95">
                  <c:v>2.88</c:v>
                </c:pt>
                <c:pt idx="96">
                  <c:v>2.9099999999999997</c:v>
                </c:pt>
                <c:pt idx="97">
                  <c:v>2.94</c:v>
                </c:pt>
                <c:pt idx="98">
                  <c:v>2.9699999999999998</c:v>
                </c:pt>
                <c:pt idx="99">
                  <c:v>3</c:v>
                </c:pt>
                <c:pt idx="100">
                  <c:v>3.03</c:v>
                </c:pt>
                <c:pt idx="101">
                  <c:v>3.06</c:v>
                </c:pt>
                <c:pt idx="102">
                  <c:v>3.09</c:v>
                </c:pt>
                <c:pt idx="103">
                  <c:v>3.12</c:v>
                </c:pt>
                <c:pt idx="104">
                  <c:v>3.15</c:v>
                </c:pt>
                <c:pt idx="105">
                  <c:v>3.1799999999999997</c:v>
                </c:pt>
                <c:pt idx="106">
                  <c:v>3.21</c:v>
                </c:pt>
                <c:pt idx="107">
                  <c:v>3.2399999999999998</c:v>
                </c:pt>
                <c:pt idx="108">
                  <c:v>3.27</c:v>
                </c:pt>
                <c:pt idx="109">
                  <c:v>3.3</c:v>
                </c:pt>
                <c:pt idx="110">
                  <c:v>3.33</c:v>
                </c:pt>
                <c:pt idx="111">
                  <c:v>3.36</c:v>
                </c:pt>
                <c:pt idx="112">
                  <c:v>3.3899999999999997</c:v>
                </c:pt>
                <c:pt idx="113">
                  <c:v>3.42</c:v>
                </c:pt>
                <c:pt idx="114">
                  <c:v>3.4499999999999997</c:v>
                </c:pt>
                <c:pt idx="115">
                  <c:v>3.48</c:v>
                </c:pt>
                <c:pt idx="116">
                  <c:v>3.51</c:v>
                </c:pt>
                <c:pt idx="117">
                  <c:v>3.54</c:v>
                </c:pt>
                <c:pt idx="118">
                  <c:v>3.57</c:v>
                </c:pt>
                <c:pt idx="119">
                  <c:v>3.5999999999999996</c:v>
                </c:pt>
                <c:pt idx="120">
                  <c:v>3.63</c:v>
                </c:pt>
                <c:pt idx="121">
                  <c:v>3.6599999999999997</c:v>
                </c:pt>
                <c:pt idx="122">
                  <c:v>3.69</c:v>
                </c:pt>
                <c:pt idx="123">
                  <c:v>3.7199999999999998</c:v>
                </c:pt>
                <c:pt idx="124">
                  <c:v>3.75</c:v>
                </c:pt>
                <c:pt idx="125">
                  <c:v>3.78</c:v>
                </c:pt>
                <c:pt idx="126">
                  <c:v>3.81</c:v>
                </c:pt>
                <c:pt idx="127">
                  <c:v>3.84</c:v>
                </c:pt>
                <c:pt idx="128">
                  <c:v>3.8699999999999997</c:v>
                </c:pt>
                <c:pt idx="129">
                  <c:v>3.9</c:v>
                </c:pt>
                <c:pt idx="130">
                  <c:v>3.9299999999999997</c:v>
                </c:pt>
                <c:pt idx="131">
                  <c:v>3.96</c:v>
                </c:pt>
                <c:pt idx="132">
                  <c:v>3.9899999999999998</c:v>
                </c:pt>
                <c:pt idx="133">
                  <c:v>4.0199999999999996</c:v>
                </c:pt>
                <c:pt idx="134">
                  <c:v>4.05</c:v>
                </c:pt>
                <c:pt idx="135">
                  <c:v>4.08</c:v>
                </c:pt>
                <c:pt idx="136">
                  <c:v>4.1099999999999994</c:v>
                </c:pt>
                <c:pt idx="137">
                  <c:v>4.1399999999999997</c:v>
                </c:pt>
                <c:pt idx="138">
                  <c:v>4.17</c:v>
                </c:pt>
                <c:pt idx="139">
                  <c:v>4.2</c:v>
                </c:pt>
                <c:pt idx="140">
                  <c:v>4.2299999999999995</c:v>
                </c:pt>
                <c:pt idx="141">
                  <c:v>4.26</c:v>
                </c:pt>
                <c:pt idx="142">
                  <c:v>4.29</c:v>
                </c:pt>
                <c:pt idx="143">
                  <c:v>4.32</c:v>
                </c:pt>
                <c:pt idx="144">
                  <c:v>4.3499999999999996</c:v>
                </c:pt>
                <c:pt idx="145">
                  <c:v>4.38</c:v>
                </c:pt>
                <c:pt idx="146">
                  <c:v>4.41</c:v>
                </c:pt>
                <c:pt idx="147">
                  <c:v>4.4399999999999995</c:v>
                </c:pt>
                <c:pt idx="148">
                  <c:v>4.47</c:v>
                </c:pt>
                <c:pt idx="149">
                  <c:v>4.5</c:v>
                </c:pt>
                <c:pt idx="150">
                  <c:v>4.53</c:v>
                </c:pt>
                <c:pt idx="151">
                  <c:v>4.5599999999999996</c:v>
                </c:pt>
                <c:pt idx="152">
                  <c:v>4.59</c:v>
                </c:pt>
                <c:pt idx="153">
                  <c:v>4.62</c:v>
                </c:pt>
                <c:pt idx="154">
                  <c:v>4.6499999999999995</c:v>
                </c:pt>
                <c:pt idx="155">
                  <c:v>4.68</c:v>
                </c:pt>
                <c:pt idx="156">
                  <c:v>4.71</c:v>
                </c:pt>
                <c:pt idx="157">
                  <c:v>4.74</c:v>
                </c:pt>
                <c:pt idx="158">
                  <c:v>4.7699999999999996</c:v>
                </c:pt>
                <c:pt idx="159">
                  <c:v>4.8</c:v>
                </c:pt>
                <c:pt idx="160">
                  <c:v>4.83</c:v>
                </c:pt>
                <c:pt idx="161">
                  <c:v>4.8599999999999994</c:v>
                </c:pt>
                <c:pt idx="162">
                  <c:v>4.8899999999999997</c:v>
                </c:pt>
                <c:pt idx="163">
                  <c:v>4.92</c:v>
                </c:pt>
                <c:pt idx="164">
                  <c:v>4.95</c:v>
                </c:pt>
                <c:pt idx="165">
                  <c:v>4.9799999999999995</c:v>
                </c:pt>
                <c:pt idx="166">
                  <c:v>5.01</c:v>
                </c:pt>
                <c:pt idx="167">
                  <c:v>5.04</c:v>
                </c:pt>
                <c:pt idx="168">
                  <c:v>5.0699999999999994</c:v>
                </c:pt>
                <c:pt idx="169">
                  <c:v>5.0999999999999996</c:v>
                </c:pt>
                <c:pt idx="170">
                  <c:v>5.13</c:v>
                </c:pt>
                <c:pt idx="171">
                  <c:v>5.16</c:v>
                </c:pt>
                <c:pt idx="172">
                  <c:v>5.1899999999999995</c:v>
                </c:pt>
                <c:pt idx="173">
                  <c:v>5.22</c:v>
                </c:pt>
                <c:pt idx="174">
                  <c:v>5.25</c:v>
                </c:pt>
                <c:pt idx="175">
                  <c:v>5.2799999999999994</c:v>
                </c:pt>
                <c:pt idx="176">
                  <c:v>5.31</c:v>
                </c:pt>
                <c:pt idx="177">
                  <c:v>5.34</c:v>
                </c:pt>
                <c:pt idx="178">
                  <c:v>5.37</c:v>
                </c:pt>
                <c:pt idx="179">
                  <c:v>5.3999999999999995</c:v>
                </c:pt>
                <c:pt idx="180">
                  <c:v>5.43</c:v>
                </c:pt>
                <c:pt idx="181">
                  <c:v>5.46</c:v>
                </c:pt>
                <c:pt idx="182">
                  <c:v>5.49</c:v>
                </c:pt>
                <c:pt idx="183">
                  <c:v>5.52</c:v>
                </c:pt>
                <c:pt idx="184">
                  <c:v>5.55</c:v>
                </c:pt>
                <c:pt idx="185">
                  <c:v>5.58</c:v>
                </c:pt>
                <c:pt idx="186">
                  <c:v>5.6099999999999994</c:v>
                </c:pt>
                <c:pt idx="187">
                  <c:v>5.64</c:v>
                </c:pt>
                <c:pt idx="188">
                  <c:v>5.67</c:v>
                </c:pt>
                <c:pt idx="189">
                  <c:v>5.7</c:v>
                </c:pt>
                <c:pt idx="190">
                  <c:v>5.7299999999999995</c:v>
                </c:pt>
                <c:pt idx="191">
                  <c:v>5.76</c:v>
                </c:pt>
                <c:pt idx="192">
                  <c:v>5.79</c:v>
                </c:pt>
                <c:pt idx="193">
                  <c:v>5.8199999999999994</c:v>
                </c:pt>
                <c:pt idx="194">
                  <c:v>5.85</c:v>
                </c:pt>
                <c:pt idx="195">
                  <c:v>5.88</c:v>
                </c:pt>
                <c:pt idx="196">
                  <c:v>5.91</c:v>
                </c:pt>
                <c:pt idx="197">
                  <c:v>5.9399999999999995</c:v>
                </c:pt>
                <c:pt idx="198">
                  <c:v>5.97</c:v>
                </c:pt>
                <c:pt idx="199">
                  <c:v>6</c:v>
                </c:pt>
                <c:pt idx="200">
                  <c:v>6.0299999999999994</c:v>
                </c:pt>
                <c:pt idx="201">
                  <c:v>6.06</c:v>
                </c:pt>
                <c:pt idx="202">
                  <c:v>6.09</c:v>
                </c:pt>
                <c:pt idx="203">
                  <c:v>6.12</c:v>
                </c:pt>
                <c:pt idx="204">
                  <c:v>6.1499999999999995</c:v>
                </c:pt>
                <c:pt idx="205">
                  <c:v>6.18</c:v>
                </c:pt>
                <c:pt idx="206">
                  <c:v>6.21</c:v>
                </c:pt>
                <c:pt idx="207">
                  <c:v>6.24</c:v>
                </c:pt>
                <c:pt idx="208">
                  <c:v>6.27</c:v>
                </c:pt>
                <c:pt idx="209">
                  <c:v>6.3</c:v>
                </c:pt>
                <c:pt idx="210">
                  <c:v>6.33</c:v>
                </c:pt>
                <c:pt idx="211">
                  <c:v>6.3599999999999994</c:v>
                </c:pt>
                <c:pt idx="212">
                  <c:v>6.39</c:v>
                </c:pt>
                <c:pt idx="213">
                  <c:v>6.42</c:v>
                </c:pt>
                <c:pt idx="214">
                  <c:v>6.45</c:v>
                </c:pt>
                <c:pt idx="215">
                  <c:v>6.4799999999999995</c:v>
                </c:pt>
                <c:pt idx="216">
                  <c:v>6.51</c:v>
                </c:pt>
                <c:pt idx="217">
                  <c:v>6.54</c:v>
                </c:pt>
                <c:pt idx="218">
                  <c:v>6.5699999999999994</c:v>
                </c:pt>
                <c:pt idx="219">
                  <c:v>6.6</c:v>
                </c:pt>
                <c:pt idx="220">
                  <c:v>6.63</c:v>
                </c:pt>
                <c:pt idx="221">
                  <c:v>6.66</c:v>
                </c:pt>
                <c:pt idx="222">
                  <c:v>6.6899999999999995</c:v>
                </c:pt>
                <c:pt idx="223">
                  <c:v>6.72</c:v>
                </c:pt>
                <c:pt idx="224">
                  <c:v>6.75</c:v>
                </c:pt>
                <c:pt idx="225">
                  <c:v>6.7799999999999994</c:v>
                </c:pt>
                <c:pt idx="226">
                  <c:v>6.81</c:v>
                </c:pt>
                <c:pt idx="227">
                  <c:v>6.84</c:v>
                </c:pt>
                <c:pt idx="228">
                  <c:v>6.87</c:v>
                </c:pt>
                <c:pt idx="229">
                  <c:v>6.8999999999999995</c:v>
                </c:pt>
                <c:pt idx="230">
                  <c:v>6.93</c:v>
                </c:pt>
                <c:pt idx="231">
                  <c:v>6.96</c:v>
                </c:pt>
                <c:pt idx="232">
                  <c:v>6.9899999999999993</c:v>
                </c:pt>
                <c:pt idx="233">
                  <c:v>7.02</c:v>
                </c:pt>
                <c:pt idx="234">
                  <c:v>7.05</c:v>
                </c:pt>
                <c:pt idx="235">
                  <c:v>7.08</c:v>
                </c:pt>
                <c:pt idx="236">
                  <c:v>7.1099999999999994</c:v>
                </c:pt>
                <c:pt idx="237">
                  <c:v>7.14</c:v>
                </c:pt>
                <c:pt idx="238">
                  <c:v>7.17</c:v>
                </c:pt>
                <c:pt idx="239">
                  <c:v>7.1999999999999993</c:v>
                </c:pt>
                <c:pt idx="240">
                  <c:v>7.2299999999999995</c:v>
                </c:pt>
                <c:pt idx="241">
                  <c:v>7.26</c:v>
                </c:pt>
                <c:pt idx="242">
                  <c:v>7.29</c:v>
                </c:pt>
                <c:pt idx="243">
                  <c:v>7.3199999999999994</c:v>
                </c:pt>
                <c:pt idx="244">
                  <c:v>7.35</c:v>
                </c:pt>
                <c:pt idx="245">
                  <c:v>7.38</c:v>
                </c:pt>
                <c:pt idx="246">
                  <c:v>7.41</c:v>
                </c:pt>
                <c:pt idx="247">
                  <c:v>7.4399999999999995</c:v>
                </c:pt>
                <c:pt idx="248">
                  <c:v>7.47</c:v>
                </c:pt>
                <c:pt idx="249">
                  <c:v>7.5</c:v>
                </c:pt>
                <c:pt idx="250">
                  <c:v>7.5299999999999994</c:v>
                </c:pt>
                <c:pt idx="251">
                  <c:v>7.56</c:v>
                </c:pt>
                <c:pt idx="252">
                  <c:v>7.59</c:v>
                </c:pt>
                <c:pt idx="253">
                  <c:v>7.62</c:v>
                </c:pt>
                <c:pt idx="254">
                  <c:v>7.6499999999999995</c:v>
                </c:pt>
                <c:pt idx="255">
                  <c:v>7.68</c:v>
                </c:pt>
                <c:pt idx="256">
                  <c:v>7.71</c:v>
                </c:pt>
                <c:pt idx="257">
                  <c:v>7.7399999999999993</c:v>
                </c:pt>
                <c:pt idx="258">
                  <c:v>7.77</c:v>
                </c:pt>
                <c:pt idx="259">
                  <c:v>7.8</c:v>
                </c:pt>
                <c:pt idx="260">
                  <c:v>7.83</c:v>
                </c:pt>
                <c:pt idx="261">
                  <c:v>7.8599999999999994</c:v>
                </c:pt>
                <c:pt idx="262">
                  <c:v>7.89</c:v>
                </c:pt>
                <c:pt idx="263">
                  <c:v>7.92</c:v>
                </c:pt>
                <c:pt idx="264">
                  <c:v>7.9499999999999993</c:v>
                </c:pt>
                <c:pt idx="265">
                  <c:v>7.9799999999999995</c:v>
                </c:pt>
                <c:pt idx="266">
                  <c:v>8.01</c:v>
                </c:pt>
                <c:pt idx="267">
                  <c:v>8.0399999999999991</c:v>
                </c:pt>
                <c:pt idx="268">
                  <c:v>8.07</c:v>
                </c:pt>
                <c:pt idx="269">
                  <c:v>8.1</c:v>
                </c:pt>
                <c:pt idx="270">
                  <c:v>8.129999999999999</c:v>
                </c:pt>
                <c:pt idx="271">
                  <c:v>8.16</c:v>
                </c:pt>
                <c:pt idx="272">
                  <c:v>8.19</c:v>
                </c:pt>
                <c:pt idx="273">
                  <c:v>8.2199999999999989</c:v>
                </c:pt>
                <c:pt idx="274">
                  <c:v>8.25</c:v>
                </c:pt>
                <c:pt idx="275">
                  <c:v>8.2799999999999994</c:v>
                </c:pt>
                <c:pt idx="276">
                  <c:v>8.31</c:v>
                </c:pt>
                <c:pt idx="277">
                  <c:v>8.34</c:v>
                </c:pt>
                <c:pt idx="278">
                  <c:v>8.3699999999999992</c:v>
                </c:pt>
                <c:pt idx="279">
                  <c:v>8.4</c:v>
                </c:pt>
                <c:pt idx="280">
                  <c:v>8.43</c:v>
                </c:pt>
                <c:pt idx="281">
                  <c:v>8.4599999999999991</c:v>
                </c:pt>
                <c:pt idx="282">
                  <c:v>8.49</c:v>
                </c:pt>
                <c:pt idx="283">
                  <c:v>8.52</c:v>
                </c:pt>
                <c:pt idx="284">
                  <c:v>8.5499999999999989</c:v>
                </c:pt>
                <c:pt idx="285">
                  <c:v>8.58</c:v>
                </c:pt>
                <c:pt idx="286">
                  <c:v>8.61</c:v>
                </c:pt>
                <c:pt idx="287">
                  <c:v>8.64</c:v>
                </c:pt>
                <c:pt idx="288">
                  <c:v>8.67</c:v>
                </c:pt>
                <c:pt idx="289">
                  <c:v>8.6999999999999993</c:v>
                </c:pt>
                <c:pt idx="290">
                  <c:v>8.73</c:v>
                </c:pt>
                <c:pt idx="291">
                  <c:v>8.76</c:v>
                </c:pt>
                <c:pt idx="292">
                  <c:v>8.7899999999999991</c:v>
                </c:pt>
                <c:pt idx="293">
                  <c:v>8.82</c:v>
                </c:pt>
                <c:pt idx="294">
                  <c:v>8.85</c:v>
                </c:pt>
                <c:pt idx="295">
                  <c:v>8.879999999999999</c:v>
                </c:pt>
                <c:pt idx="296">
                  <c:v>8.91</c:v>
                </c:pt>
                <c:pt idx="297">
                  <c:v>8.94</c:v>
                </c:pt>
                <c:pt idx="298">
                  <c:v>8.9699999999999989</c:v>
                </c:pt>
                <c:pt idx="299">
                  <c:v>9</c:v>
                </c:pt>
                <c:pt idx="300">
                  <c:v>9.0299999999999994</c:v>
                </c:pt>
                <c:pt idx="301">
                  <c:v>9.06</c:v>
                </c:pt>
                <c:pt idx="302">
                  <c:v>9.09</c:v>
                </c:pt>
                <c:pt idx="303">
                  <c:v>9.1199999999999992</c:v>
                </c:pt>
                <c:pt idx="304">
                  <c:v>9.15</c:v>
                </c:pt>
                <c:pt idx="305">
                  <c:v>9.18</c:v>
                </c:pt>
                <c:pt idx="306">
                  <c:v>9.2099999999999991</c:v>
                </c:pt>
                <c:pt idx="307">
                  <c:v>9.24</c:v>
                </c:pt>
                <c:pt idx="308">
                  <c:v>9.27</c:v>
                </c:pt>
                <c:pt idx="309">
                  <c:v>9.2999999999999989</c:v>
                </c:pt>
                <c:pt idx="310">
                  <c:v>9.33</c:v>
                </c:pt>
                <c:pt idx="311">
                  <c:v>9.36</c:v>
                </c:pt>
                <c:pt idx="312">
                  <c:v>9.3899999999999988</c:v>
                </c:pt>
                <c:pt idx="313">
                  <c:v>9.42</c:v>
                </c:pt>
                <c:pt idx="314">
                  <c:v>9.4499999999999993</c:v>
                </c:pt>
                <c:pt idx="315">
                  <c:v>9.48</c:v>
                </c:pt>
                <c:pt idx="316">
                  <c:v>9.51</c:v>
                </c:pt>
                <c:pt idx="317">
                  <c:v>9.5399999999999991</c:v>
                </c:pt>
                <c:pt idx="318">
                  <c:v>9.57</c:v>
                </c:pt>
                <c:pt idx="319">
                  <c:v>9.6</c:v>
                </c:pt>
                <c:pt idx="320">
                  <c:v>9.629999999999999</c:v>
                </c:pt>
                <c:pt idx="321">
                  <c:v>9.66</c:v>
                </c:pt>
                <c:pt idx="322">
                  <c:v>9.69</c:v>
                </c:pt>
                <c:pt idx="323">
                  <c:v>9.7199999999999989</c:v>
                </c:pt>
                <c:pt idx="324">
                  <c:v>9.75</c:v>
                </c:pt>
                <c:pt idx="325">
                  <c:v>9.7799999999999994</c:v>
                </c:pt>
                <c:pt idx="326">
                  <c:v>9.81</c:v>
                </c:pt>
                <c:pt idx="327">
                  <c:v>9.84</c:v>
                </c:pt>
                <c:pt idx="328">
                  <c:v>9.8699999999999992</c:v>
                </c:pt>
                <c:pt idx="329">
                  <c:v>9.9</c:v>
                </c:pt>
                <c:pt idx="330">
                  <c:v>9.93</c:v>
                </c:pt>
                <c:pt idx="331">
                  <c:v>9.9599999999999991</c:v>
                </c:pt>
                <c:pt idx="332">
                  <c:v>9.99</c:v>
                </c:pt>
                <c:pt idx="333">
                  <c:v>10.02</c:v>
                </c:pt>
                <c:pt idx="334">
                  <c:v>10.049999999999999</c:v>
                </c:pt>
                <c:pt idx="335">
                  <c:v>10.08</c:v>
                </c:pt>
                <c:pt idx="336">
                  <c:v>10.11</c:v>
                </c:pt>
                <c:pt idx="337">
                  <c:v>10.139999999999999</c:v>
                </c:pt>
                <c:pt idx="338">
                  <c:v>10.17</c:v>
                </c:pt>
                <c:pt idx="339">
                  <c:v>10.199999999999999</c:v>
                </c:pt>
                <c:pt idx="340">
                  <c:v>10.23</c:v>
                </c:pt>
                <c:pt idx="341">
                  <c:v>10.26</c:v>
                </c:pt>
                <c:pt idx="342">
                  <c:v>10.29</c:v>
                </c:pt>
                <c:pt idx="343">
                  <c:v>10.32</c:v>
                </c:pt>
                <c:pt idx="344">
                  <c:v>10.35</c:v>
                </c:pt>
                <c:pt idx="345">
                  <c:v>10.379999999999999</c:v>
                </c:pt>
                <c:pt idx="346">
                  <c:v>10.41</c:v>
                </c:pt>
                <c:pt idx="347">
                  <c:v>10.44</c:v>
                </c:pt>
                <c:pt idx="348">
                  <c:v>10.469999999999999</c:v>
                </c:pt>
                <c:pt idx="349">
                  <c:v>10.5</c:v>
                </c:pt>
                <c:pt idx="350">
                  <c:v>10.53</c:v>
                </c:pt>
                <c:pt idx="351">
                  <c:v>10.559999999999999</c:v>
                </c:pt>
                <c:pt idx="352">
                  <c:v>10.59</c:v>
                </c:pt>
                <c:pt idx="353">
                  <c:v>10.62</c:v>
                </c:pt>
                <c:pt idx="354">
                  <c:v>10.65</c:v>
                </c:pt>
                <c:pt idx="355">
                  <c:v>10.68</c:v>
                </c:pt>
                <c:pt idx="356">
                  <c:v>10.709999999999999</c:v>
                </c:pt>
                <c:pt idx="357">
                  <c:v>10.74</c:v>
                </c:pt>
                <c:pt idx="358">
                  <c:v>10.77</c:v>
                </c:pt>
                <c:pt idx="359">
                  <c:v>10.799999999999999</c:v>
                </c:pt>
                <c:pt idx="360">
                  <c:v>10.83</c:v>
                </c:pt>
                <c:pt idx="361">
                  <c:v>10.86</c:v>
                </c:pt>
                <c:pt idx="362">
                  <c:v>10.889999999999999</c:v>
                </c:pt>
                <c:pt idx="363">
                  <c:v>10.92</c:v>
                </c:pt>
                <c:pt idx="364">
                  <c:v>10.95</c:v>
                </c:pt>
                <c:pt idx="365">
                  <c:v>10.98</c:v>
                </c:pt>
                <c:pt idx="366">
                  <c:v>11.01</c:v>
                </c:pt>
                <c:pt idx="367">
                  <c:v>11.04</c:v>
                </c:pt>
                <c:pt idx="368">
                  <c:v>11.07</c:v>
                </c:pt>
                <c:pt idx="369">
                  <c:v>11.1</c:v>
                </c:pt>
                <c:pt idx="370">
                  <c:v>11.129999999999999</c:v>
                </c:pt>
                <c:pt idx="371">
                  <c:v>11.16</c:v>
                </c:pt>
                <c:pt idx="372">
                  <c:v>11.19</c:v>
                </c:pt>
                <c:pt idx="373">
                  <c:v>11.219999999999999</c:v>
                </c:pt>
                <c:pt idx="374">
                  <c:v>11.25</c:v>
                </c:pt>
                <c:pt idx="375">
                  <c:v>11.28</c:v>
                </c:pt>
                <c:pt idx="376">
                  <c:v>11.309999999999999</c:v>
                </c:pt>
                <c:pt idx="377">
                  <c:v>11.34</c:v>
                </c:pt>
                <c:pt idx="378">
                  <c:v>11.37</c:v>
                </c:pt>
                <c:pt idx="379">
                  <c:v>11.4</c:v>
                </c:pt>
                <c:pt idx="380">
                  <c:v>11.43</c:v>
                </c:pt>
                <c:pt idx="381">
                  <c:v>11.459999999999999</c:v>
                </c:pt>
                <c:pt idx="382">
                  <c:v>11.49</c:v>
                </c:pt>
                <c:pt idx="383">
                  <c:v>11.52</c:v>
                </c:pt>
                <c:pt idx="384">
                  <c:v>11.549999999999999</c:v>
                </c:pt>
                <c:pt idx="385">
                  <c:v>11.58</c:v>
                </c:pt>
                <c:pt idx="386">
                  <c:v>11.61</c:v>
                </c:pt>
                <c:pt idx="387">
                  <c:v>11.639999999999999</c:v>
                </c:pt>
                <c:pt idx="388">
                  <c:v>11.67</c:v>
                </c:pt>
                <c:pt idx="389">
                  <c:v>11.7</c:v>
                </c:pt>
                <c:pt idx="390">
                  <c:v>11.73</c:v>
                </c:pt>
                <c:pt idx="391">
                  <c:v>11.76</c:v>
                </c:pt>
                <c:pt idx="392">
                  <c:v>11.79</c:v>
                </c:pt>
                <c:pt idx="393">
                  <c:v>11.82</c:v>
                </c:pt>
                <c:pt idx="394">
                  <c:v>11.85</c:v>
                </c:pt>
                <c:pt idx="395">
                  <c:v>11.879999999999999</c:v>
                </c:pt>
                <c:pt idx="396">
                  <c:v>11.91</c:v>
                </c:pt>
                <c:pt idx="397">
                  <c:v>11.94</c:v>
                </c:pt>
                <c:pt idx="398">
                  <c:v>11.969999999999999</c:v>
                </c:pt>
                <c:pt idx="399">
                  <c:v>12</c:v>
                </c:pt>
                <c:pt idx="400">
                  <c:v>12.03</c:v>
                </c:pt>
                <c:pt idx="401">
                  <c:v>12.059999999999999</c:v>
                </c:pt>
                <c:pt idx="402">
                  <c:v>12.09</c:v>
                </c:pt>
                <c:pt idx="403">
                  <c:v>12.12</c:v>
                </c:pt>
                <c:pt idx="404">
                  <c:v>12.15</c:v>
                </c:pt>
                <c:pt idx="405">
                  <c:v>12.18</c:v>
                </c:pt>
                <c:pt idx="406">
                  <c:v>12.209999999999999</c:v>
                </c:pt>
                <c:pt idx="407">
                  <c:v>12.24</c:v>
                </c:pt>
                <c:pt idx="408">
                  <c:v>12.27</c:v>
                </c:pt>
                <c:pt idx="409">
                  <c:v>12.299999999999999</c:v>
                </c:pt>
                <c:pt idx="410">
                  <c:v>12.33</c:v>
                </c:pt>
                <c:pt idx="411">
                  <c:v>12.36</c:v>
                </c:pt>
                <c:pt idx="412">
                  <c:v>12.389999999999999</c:v>
                </c:pt>
                <c:pt idx="413">
                  <c:v>12.42</c:v>
                </c:pt>
                <c:pt idx="414">
                  <c:v>12.45</c:v>
                </c:pt>
                <c:pt idx="415">
                  <c:v>12.48</c:v>
                </c:pt>
                <c:pt idx="416">
                  <c:v>12.51</c:v>
                </c:pt>
                <c:pt idx="417">
                  <c:v>12.54</c:v>
                </c:pt>
                <c:pt idx="418">
                  <c:v>12.57</c:v>
                </c:pt>
                <c:pt idx="419">
                  <c:v>12.6</c:v>
                </c:pt>
                <c:pt idx="420">
                  <c:v>12.629999999999999</c:v>
                </c:pt>
                <c:pt idx="421">
                  <c:v>12.66</c:v>
                </c:pt>
                <c:pt idx="422">
                  <c:v>12.69</c:v>
                </c:pt>
                <c:pt idx="423">
                  <c:v>12.719999999999999</c:v>
                </c:pt>
                <c:pt idx="424">
                  <c:v>12.75</c:v>
                </c:pt>
                <c:pt idx="425">
                  <c:v>12.78</c:v>
                </c:pt>
                <c:pt idx="426">
                  <c:v>12.809999999999999</c:v>
                </c:pt>
                <c:pt idx="427">
                  <c:v>12.84</c:v>
                </c:pt>
                <c:pt idx="428">
                  <c:v>12.87</c:v>
                </c:pt>
                <c:pt idx="429">
                  <c:v>12.9</c:v>
                </c:pt>
                <c:pt idx="430">
                  <c:v>12.93</c:v>
                </c:pt>
                <c:pt idx="431">
                  <c:v>12.959999999999999</c:v>
                </c:pt>
                <c:pt idx="432">
                  <c:v>12.99</c:v>
                </c:pt>
                <c:pt idx="433">
                  <c:v>13.02</c:v>
                </c:pt>
                <c:pt idx="434">
                  <c:v>13.049999999999999</c:v>
                </c:pt>
                <c:pt idx="435">
                  <c:v>13.08</c:v>
                </c:pt>
                <c:pt idx="436">
                  <c:v>13.11</c:v>
                </c:pt>
                <c:pt idx="437">
                  <c:v>13.139999999999999</c:v>
                </c:pt>
                <c:pt idx="438">
                  <c:v>13.17</c:v>
                </c:pt>
                <c:pt idx="439">
                  <c:v>13.2</c:v>
                </c:pt>
                <c:pt idx="440">
                  <c:v>13.229999999999999</c:v>
                </c:pt>
                <c:pt idx="441">
                  <c:v>13.26</c:v>
                </c:pt>
                <c:pt idx="442">
                  <c:v>13.29</c:v>
                </c:pt>
                <c:pt idx="443">
                  <c:v>13.32</c:v>
                </c:pt>
                <c:pt idx="444">
                  <c:v>13.35</c:v>
                </c:pt>
                <c:pt idx="445">
                  <c:v>13.379999999999999</c:v>
                </c:pt>
                <c:pt idx="446">
                  <c:v>13.41</c:v>
                </c:pt>
                <c:pt idx="447">
                  <c:v>13.44</c:v>
                </c:pt>
                <c:pt idx="448">
                  <c:v>13.469999999999999</c:v>
                </c:pt>
                <c:pt idx="449">
                  <c:v>13.5</c:v>
                </c:pt>
                <c:pt idx="450">
                  <c:v>13.53</c:v>
                </c:pt>
                <c:pt idx="451">
                  <c:v>13.559999999999999</c:v>
                </c:pt>
                <c:pt idx="452">
                  <c:v>13.59</c:v>
                </c:pt>
                <c:pt idx="453">
                  <c:v>13.62</c:v>
                </c:pt>
                <c:pt idx="454">
                  <c:v>13.65</c:v>
                </c:pt>
                <c:pt idx="455">
                  <c:v>13.68</c:v>
                </c:pt>
                <c:pt idx="456">
                  <c:v>13.709999999999999</c:v>
                </c:pt>
                <c:pt idx="457">
                  <c:v>13.74</c:v>
                </c:pt>
                <c:pt idx="458">
                  <c:v>13.77</c:v>
                </c:pt>
                <c:pt idx="459">
                  <c:v>13.799999999999999</c:v>
                </c:pt>
                <c:pt idx="460">
                  <c:v>13.83</c:v>
                </c:pt>
                <c:pt idx="461">
                  <c:v>13.86</c:v>
                </c:pt>
                <c:pt idx="462">
                  <c:v>13.889999999999999</c:v>
                </c:pt>
                <c:pt idx="463">
                  <c:v>13.92</c:v>
                </c:pt>
                <c:pt idx="464">
                  <c:v>13.95</c:v>
                </c:pt>
                <c:pt idx="465">
                  <c:v>13.979999999999999</c:v>
                </c:pt>
                <c:pt idx="466">
                  <c:v>14.01</c:v>
                </c:pt>
                <c:pt idx="467">
                  <c:v>14.04</c:v>
                </c:pt>
                <c:pt idx="468">
                  <c:v>14.07</c:v>
                </c:pt>
                <c:pt idx="469">
                  <c:v>14.1</c:v>
                </c:pt>
                <c:pt idx="470">
                  <c:v>14.129999999999999</c:v>
                </c:pt>
                <c:pt idx="471">
                  <c:v>14.16</c:v>
                </c:pt>
                <c:pt idx="472">
                  <c:v>14.19</c:v>
                </c:pt>
                <c:pt idx="473">
                  <c:v>14.219999999999999</c:v>
                </c:pt>
                <c:pt idx="474">
                  <c:v>14.25</c:v>
                </c:pt>
                <c:pt idx="475">
                  <c:v>14.28</c:v>
                </c:pt>
                <c:pt idx="476">
                  <c:v>14.309999999999999</c:v>
                </c:pt>
                <c:pt idx="477">
                  <c:v>14.34</c:v>
                </c:pt>
                <c:pt idx="478">
                  <c:v>14.37</c:v>
                </c:pt>
                <c:pt idx="479">
                  <c:v>14.399999999999999</c:v>
                </c:pt>
                <c:pt idx="480">
                  <c:v>14.43</c:v>
                </c:pt>
                <c:pt idx="481">
                  <c:v>14.459999999999999</c:v>
                </c:pt>
              </c:numCache>
            </c:numRef>
          </c:xVal>
          <c:yVal>
            <c:numRef>
              <c:f>'40'!$AG$4:$AG$485</c:f>
              <c:numCache>
                <c:formatCode>0.000</c:formatCode>
                <c:ptCount val="482"/>
                <c:pt idx="0">
                  <c:v>-0.66666666666665719</c:v>
                </c:pt>
                <c:pt idx="1">
                  <c:v>-0.66666666666665719</c:v>
                </c:pt>
                <c:pt idx="2">
                  <c:v>-0.66666666666665719</c:v>
                </c:pt>
                <c:pt idx="3">
                  <c:v>-0.66666666666665719</c:v>
                </c:pt>
                <c:pt idx="4">
                  <c:v>-0.66666666666665719</c:v>
                </c:pt>
                <c:pt idx="5">
                  <c:v>-0.66666666666665719</c:v>
                </c:pt>
                <c:pt idx="6">
                  <c:v>-0.66666666666665719</c:v>
                </c:pt>
                <c:pt idx="7">
                  <c:v>-0.66666666666665719</c:v>
                </c:pt>
                <c:pt idx="8">
                  <c:v>-1.6666666666666572</c:v>
                </c:pt>
                <c:pt idx="9">
                  <c:v>-1.6666666666666572</c:v>
                </c:pt>
                <c:pt idx="10">
                  <c:v>-1.6666666666666572</c:v>
                </c:pt>
                <c:pt idx="11">
                  <c:v>-1.6666666666666572</c:v>
                </c:pt>
                <c:pt idx="12">
                  <c:v>-1.6666666666666572</c:v>
                </c:pt>
                <c:pt idx="13">
                  <c:v>-1.6666666666666572</c:v>
                </c:pt>
                <c:pt idx="14">
                  <c:v>-1.6666666666666572</c:v>
                </c:pt>
                <c:pt idx="15">
                  <c:v>-1.6666666666666572</c:v>
                </c:pt>
                <c:pt idx="16">
                  <c:v>-1.6666666666666572</c:v>
                </c:pt>
                <c:pt idx="17">
                  <c:v>-1.6666666666666572</c:v>
                </c:pt>
                <c:pt idx="18">
                  <c:v>-1.6666666666666572</c:v>
                </c:pt>
                <c:pt idx="19">
                  <c:v>-1.6666666666666572</c:v>
                </c:pt>
                <c:pt idx="20">
                  <c:v>-1.6666666666666572</c:v>
                </c:pt>
                <c:pt idx="21">
                  <c:v>-1.6666666666666572</c:v>
                </c:pt>
                <c:pt idx="22">
                  <c:v>-1.6666666666666572</c:v>
                </c:pt>
                <c:pt idx="23">
                  <c:v>-1.6666666666666572</c:v>
                </c:pt>
                <c:pt idx="24">
                  <c:v>-1.6666666666666572</c:v>
                </c:pt>
                <c:pt idx="25">
                  <c:v>-0.66666666666665719</c:v>
                </c:pt>
                <c:pt idx="26">
                  <c:v>-0.66666666666665719</c:v>
                </c:pt>
                <c:pt idx="27">
                  <c:v>-0.66666666666665719</c:v>
                </c:pt>
                <c:pt idx="28">
                  <c:v>-0.66666666666665719</c:v>
                </c:pt>
                <c:pt idx="29">
                  <c:v>-0.66666666666665719</c:v>
                </c:pt>
                <c:pt idx="30">
                  <c:v>0.33333333333334281</c:v>
                </c:pt>
                <c:pt idx="31">
                  <c:v>0.33333333333334281</c:v>
                </c:pt>
                <c:pt idx="32">
                  <c:v>1.3333333333333428</c:v>
                </c:pt>
                <c:pt idx="33">
                  <c:v>2.3333333333333428</c:v>
                </c:pt>
                <c:pt idx="34">
                  <c:v>2.3333333333333428</c:v>
                </c:pt>
                <c:pt idx="35">
                  <c:v>2.3333333333333428</c:v>
                </c:pt>
                <c:pt idx="36">
                  <c:v>3.3333333333333428</c:v>
                </c:pt>
                <c:pt idx="37">
                  <c:v>3.3333333333333428</c:v>
                </c:pt>
                <c:pt idx="38">
                  <c:v>3.3333333333333428</c:v>
                </c:pt>
                <c:pt idx="39">
                  <c:v>4.3333333333333428</c:v>
                </c:pt>
                <c:pt idx="40">
                  <c:v>4.3333333333333428</c:v>
                </c:pt>
                <c:pt idx="41">
                  <c:v>5.3333333333333428</c:v>
                </c:pt>
                <c:pt idx="42">
                  <c:v>6.3333333333333428</c:v>
                </c:pt>
                <c:pt idx="43">
                  <c:v>6.3333333333333428</c:v>
                </c:pt>
                <c:pt idx="44">
                  <c:v>7.3333333333333428</c:v>
                </c:pt>
                <c:pt idx="45">
                  <c:v>7.3333333333333428</c:v>
                </c:pt>
                <c:pt idx="46">
                  <c:v>7.3333333333333428</c:v>
                </c:pt>
                <c:pt idx="47">
                  <c:v>7.3333333333333428</c:v>
                </c:pt>
                <c:pt idx="48">
                  <c:v>8.3333333333333428</c:v>
                </c:pt>
                <c:pt idx="49">
                  <c:v>8.3333333333333428</c:v>
                </c:pt>
                <c:pt idx="50">
                  <c:v>8.3333333333333428</c:v>
                </c:pt>
                <c:pt idx="51">
                  <c:v>8.3333333333333428</c:v>
                </c:pt>
                <c:pt idx="52">
                  <c:v>8.3333333333333428</c:v>
                </c:pt>
                <c:pt idx="53">
                  <c:v>9.3333333333333428</c:v>
                </c:pt>
                <c:pt idx="54">
                  <c:v>9.3333333333333428</c:v>
                </c:pt>
                <c:pt idx="55">
                  <c:v>9.3333333333333428</c:v>
                </c:pt>
                <c:pt idx="56">
                  <c:v>9.3333333333333428</c:v>
                </c:pt>
                <c:pt idx="57">
                  <c:v>9.3333333333333428</c:v>
                </c:pt>
                <c:pt idx="58">
                  <c:v>9.3333333333333428</c:v>
                </c:pt>
                <c:pt idx="59">
                  <c:v>9.3333333333333428</c:v>
                </c:pt>
                <c:pt idx="60">
                  <c:v>10.333333333333343</c:v>
                </c:pt>
                <c:pt idx="61">
                  <c:v>10.333333333333343</c:v>
                </c:pt>
                <c:pt idx="62">
                  <c:v>10.333333333333343</c:v>
                </c:pt>
                <c:pt idx="63">
                  <c:v>11.333333333333343</c:v>
                </c:pt>
                <c:pt idx="64">
                  <c:v>11.333333333333343</c:v>
                </c:pt>
                <c:pt idx="65">
                  <c:v>11.333333333333343</c:v>
                </c:pt>
                <c:pt idx="66">
                  <c:v>12.333333333333343</c:v>
                </c:pt>
                <c:pt idx="67">
                  <c:v>13.333333333333343</c:v>
                </c:pt>
                <c:pt idx="68">
                  <c:v>13.333333333333343</c:v>
                </c:pt>
                <c:pt idx="69">
                  <c:v>13.333333333333343</c:v>
                </c:pt>
                <c:pt idx="70">
                  <c:v>14.333333333333343</c:v>
                </c:pt>
                <c:pt idx="71">
                  <c:v>14.333333333333343</c:v>
                </c:pt>
                <c:pt idx="72">
                  <c:v>15.333333333333343</c:v>
                </c:pt>
                <c:pt idx="73">
                  <c:v>15.333333333333343</c:v>
                </c:pt>
                <c:pt idx="74">
                  <c:v>16.333333333333343</c:v>
                </c:pt>
                <c:pt idx="75">
                  <c:v>16.333333333333343</c:v>
                </c:pt>
                <c:pt idx="76">
                  <c:v>17.333333333333343</c:v>
                </c:pt>
                <c:pt idx="77">
                  <c:v>17.333333333333343</c:v>
                </c:pt>
                <c:pt idx="78">
                  <c:v>19.333333333333343</c:v>
                </c:pt>
                <c:pt idx="79">
                  <c:v>19.333333333333343</c:v>
                </c:pt>
                <c:pt idx="80">
                  <c:v>19.333333333333343</c:v>
                </c:pt>
                <c:pt idx="81">
                  <c:v>20.333333333333343</c:v>
                </c:pt>
                <c:pt idx="82">
                  <c:v>21.333333333333343</c:v>
                </c:pt>
                <c:pt idx="83">
                  <c:v>21.333333333333343</c:v>
                </c:pt>
                <c:pt idx="84">
                  <c:v>22.333333333333343</c:v>
                </c:pt>
                <c:pt idx="85">
                  <c:v>23.333333333333343</c:v>
                </c:pt>
                <c:pt idx="86">
                  <c:v>23.333333333333343</c:v>
                </c:pt>
                <c:pt idx="87">
                  <c:v>23.333333333333343</c:v>
                </c:pt>
                <c:pt idx="88">
                  <c:v>23.333333333333343</c:v>
                </c:pt>
                <c:pt idx="89">
                  <c:v>23.333333333333343</c:v>
                </c:pt>
                <c:pt idx="90">
                  <c:v>24.333333333333343</c:v>
                </c:pt>
                <c:pt idx="91">
                  <c:v>25.333333333333343</c:v>
                </c:pt>
                <c:pt idx="92">
                  <c:v>25.333333333333343</c:v>
                </c:pt>
                <c:pt idx="93">
                  <c:v>26.333333333333343</c:v>
                </c:pt>
                <c:pt idx="94">
                  <c:v>26.333333333333343</c:v>
                </c:pt>
                <c:pt idx="95">
                  <c:v>26.333333333333343</c:v>
                </c:pt>
                <c:pt idx="96">
                  <c:v>27.333333333333343</c:v>
                </c:pt>
                <c:pt idx="97">
                  <c:v>27.333333333333343</c:v>
                </c:pt>
                <c:pt idx="98">
                  <c:v>27.333333333333343</c:v>
                </c:pt>
                <c:pt idx="99">
                  <c:v>27.333333333333343</c:v>
                </c:pt>
                <c:pt idx="100">
                  <c:v>27.333333333333343</c:v>
                </c:pt>
                <c:pt idx="101">
                  <c:v>27.333333333333343</c:v>
                </c:pt>
                <c:pt idx="102">
                  <c:v>28.333333333333343</c:v>
                </c:pt>
                <c:pt idx="103">
                  <c:v>28.333333333333343</c:v>
                </c:pt>
                <c:pt idx="104">
                  <c:v>28.333333333333343</c:v>
                </c:pt>
                <c:pt idx="105">
                  <c:v>29.333333333333343</c:v>
                </c:pt>
                <c:pt idx="106">
                  <c:v>29.333333333333343</c:v>
                </c:pt>
                <c:pt idx="107">
                  <c:v>29.333333333333343</c:v>
                </c:pt>
                <c:pt idx="108">
                  <c:v>30.333333333333343</c:v>
                </c:pt>
                <c:pt idx="109">
                  <c:v>30.333333333333343</c:v>
                </c:pt>
                <c:pt idx="110">
                  <c:v>31.333333333333343</c:v>
                </c:pt>
                <c:pt idx="111">
                  <c:v>31.333333333333343</c:v>
                </c:pt>
                <c:pt idx="112">
                  <c:v>31.333333333333343</c:v>
                </c:pt>
                <c:pt idx="113">
                  <c:v>31.333333333333343</c:v>
                </c:pt>
                <c:pt idx="114">
                  <c:v>32.333333333333343</c:v>
                </c:pt>
                <c:pt idx="115">
                  <c:v>33.333333333333343</c:v>
                </c:pt>
                <c:pt idx="116">
                  <c:v>33.333333333333343</c:v>
                </c:pt>
                <c:pt idx="117">
                  <c:v>34.333333333333343</c:v>
                </c:pt>
                <c:pt idx="118">
                  <c:v>34.333333333333343</c:v>
                </c:pt>
                <c:pt idx="119">
                  <c:v>35.333333333333343</c:v>
                </c:pt>
                <c:pt idx="120">
                  <c:v>35.333333333333343</c:v>
                </c:pt>
                <c:pt idx="121">
                  <c:v>36.333333333333343</c:v>
                </c:pt>
                <c:pt idx="122">
                  <c:v>37.333333333333343</c:v>
                </c:pt>
                <c:pt idx="123">
                  <c:v>38.333333333333343</c:v>
                </c:pt>
                <c:pt idx="124">
                  <c:v>38.333333333333343</c:v>
                </c:pt>
                <c:pt idx="125">
                  <c:v>39.333333333333343</c:v>
                </c:pt>
                <c:pt idx="126">
                  <c:v>39.333333333333343</c:v>
                </c:pt>
                <c:pt idx="127">
                  <c:v>39.333333333333343</c:v>
                </c:pt>
                <c:pt idx="128">
                  <c:v>40.333333333333343</c:v>
                </c:pt>
                <c:pt idx="129">
                  <c:v>41.333333333333343</c:v>
                </c:pt>
                <c:pt idx="130">
                  <c:v>42.333333333333343</c:v>
                </c:pt>
                <c:pt idx="131">
                  <c:v>43.333333333333343</c:v>
                </c:pt>
                <c:pt idx="132">
                  <c:v>43.333333333333343</c:v>
                </c:pt>
                <c:pt idx="133">
                  <c:v>43.333333333333343</c:v>
                </c:pt>
                <c:pt idx="134">
                  <c:v>44.333333333333343</c:v>
                </c:pt>
                <c:pt idx="135">
                  <c:v>44.333333333333343</c:v>
                </c:pt>
                <c:pt idx="136">
                  <c:v>45.333333333333343</c:v>
                </c:pt>
                <c:pt idx="137">
                  <c:v>46.333333333333343</c:v>
                </c:pt>
                <c:pt idx="138">
                  <c:v>46.333333333333343</c:v>
                </c:pt>
                <c:pt idx="139">
                  <c:v>47.333333333333343</c:v>
                </c:pt>
                <c:pt idx="140">
                  <c:v>47.333333333333343</c:v>
                </c:pt>
                <c:pt idx="141">
                  <c:v>47.333333333333343</c:v>
                </c:pt>
                <c:pt idx="142">
                  <c:v>47.333333333333343</c:v>
                </c:pt>
                <c:pt idx="143">
                  <c:v>47.333333333333343</c:v>
                </c:pt>
                <c:pt idx="144">
                  <c:v>48.333333333333343</c:v>
                </c:pt>
                <c:pt idx="145">
                  <c:v>48.333333333333343</c:v>
                </c:pt>
                <c:pt idx="146">
                  <c:v>48.333333333333343</c:v>
                </c:pt>
                <c:pt idx="147">
                  <c:v>49.333333333333343</c:v>
                </c:pt>
                <c:pt idx="148">
                  <c:v>49.333333333333343</c:v>
                </c:pt>
                <c:pt idx="149">
                  <c:v>49.333333333333343</c:v>
                </c:pt>
                <c:pt idx="150">
                  <c:v>49.333333333333343</c:v>
                </c:pt>
                <c:pt idx="151">
                  <c:v>49.333333333333343</c:v>
                </c:pt>
                <c:pt idx="152">
                  <c:v>49.333333333333343</c:v>
                </c:pt>
                <c:pt idx="153">
                  <c:v>50.333333333333343</c:v>
                </c:pt>
                <c:pt idx="154">
                  <c:v>50.333333333333343</c:v>
                </c:pt>
                <c:pt idx="155">
                  <c:v>50.333333333333343</c:v>
                </c:pt>
                <c:pt idx="156">
                  <c:v>51.333333333333343</c:v>
                </c:pt>
                <c:pt idx="157">
                  <c:v>51.333333333333343</c:v>
                </c:pt>
                <c:pt idx="158">
                  <c:v>51.333333333333343</c:v>
                </c:pt>
                <c:pt idx="159">
                  <c:v>51.333333333333343</c:v>
                </c:pt>
                <c:pt idx="160">
                  <c:v>51.333333333333343</c:v>
                </c:pt>
                <c:pt idx="161">
                  <c:v>52.333333333333343</c:v>
                </c:pt>
                <c:pt idx="162">
                  <c:v>53.333333333333343</c:v>
                </c:pt>
                <c:pt idx="163">
                  <c:v>53.333333333333343</c:v>
                </c:pt>
                <c:pt idx="164">
                  <c:v>54.333333333333343</c:v>
                </c:pt>
                <c:pt idx="165">
                  <c:v>55.333333333333343</c:v>
                </c:pt>
                <c:pt idx="166">
                  <c:v>55.333333333333343</c:v>
                </c:pt>
                <c:pt idx="167">
                  <c:v>55.333333333333343</c:v>
                </c:pt>
                <c:pt idx="168">
                  <c:v>56.333333333333343</c:v>
                </c:pt>
                <c:pt idx="169">
                  <c:v>56.333333333333343</c:v>
                </c:pt>
                <c:pt idx="170">
                  <c:v>57.333333333333343</c:v>
                </c:pt>
                <c:pt idx="171">
                  <c:v>58.333333333333343</c:v>
                </c:pt>
                <c:pt idx="172">
                  <c:v>59.333333333333343</c:v>
                </c:pt>
                <c:pt idx="173">
                  <c:v>59.333333333333343</c:v>
                </c:pt>
                <c:pt idx="174">
                  <c:v>59.333333333333343</c:v>
                </c:pt>
                <c:pt idx="175">
                  <c:v>59.333333333333343</c:v>
                </c:pt>
                <c:pt idx="176">
                  <c:v>60.333333333333343</c:v>
                </c:pt>
                <c:pt idx="177">
                  <c:v>60.333333333333343</c:v>
                </c:pt>
                <c:pt idx="178">
                  <c:v>61.333333333333343</c:v>
                </c:pt>
                <c:pt idx="179">
                  <c:v>62.333333333333343</c:v>
                </c:pt>
                <c:pt idx="180">
                  <c:v>62.333333333333343</c:v>
                </c:pt>
                <c:pt idx="181">
                  <c:v>63.333333333333343</c:v>
                </c:pt>
                <c:pt idx="182">
                  <c:v>63.333333333333343</c:v>
                </c:pt>
                <c:pt idx="183">
                  <c:v>63.333333333333343</c:v>
                </c:pt>
                <c:pt idx="184">
                  <c:v>63.333333333333343</c:v>
                </c:pt>
                <c:pt idx="185">
                  <c:v>63.333333333333343</c:v>
                </c:pt>
                <c:pt idx="186">
                  <c:v>64.333333333333343</c:v>
                </c:pt>
                <c:pt idx="187">
                  <c:v>65.333333333333343</c:v>
                </c:pt>
                <c:pt idx="188">
                  <c:v>65.333333333333343</c:v>
                </c:pt>
                <c:pt idx="189">
                  <c:v>65.333333333333343</c:v>
                </c:pt>
                <c:pt idx="190">
                  <c:v>66.333333333333343</c:v>
                </c:pt>
                <c:pt idx="191">
                  <c:v>66.333333333333343</c:v>
                </c:pt>
                <c:pt idx="192">
                  <c:v>66.333333333333343</c:v>
                </c:pt>
                <c:pt idx="193">
                  <c:v>67.333333333333343</c:v>
                </c:pt>
                <c:pt idx="194">
                  <c:v>67.333333333333343</c:v>
                </c:pt>
                <c:pt idx="195">
                  <c:v>67.333333333333343</c:v>
                </c:pt>
                <c:pt idx="196">
                  <c:v>67.333333333333343</c:v>
                </c:pt>
                <c:pt idx="197">
                  <c:v>67.333333333333343</c:v>
                </c:pt>
                <c:pt idx="198">
                  <c:v>67.333333333333343</c:v>
                </c:pt>
                <c:pt idx="199">
                  <c:v>67.333333333333343</c:v>
                </c:pt>
                <c:pt idx="200">
                  <c:v>67.333333333333343</c:v>
                </c:pt>
                <c:pt idx="201">
                  <c:v>67.333333333333343</c:v>
                </c:pt>
                <c:pt idx="202">
                  <c:v>68.333333333333343</c:v>
                </c:pt>
                <c:pt idx="203">
                  <c:v>68.333333333333343</c:v>
                </c:pt>
                <c:pt idx="204">
                  <c:v>68.333333333333343</c:v>
                </c:pt>
                <c:pt idx="205">
                  <c:v>68.333333333333343</c:v>
                </c:pt>
                <c:pt idx="206">
                  <c:v>68.333333333333343</c:v>
                </c:pt>
                <c:pt idx="207">
                  <c:v>68.333333333333343</c:v>
                </c:pt>
                <c:pt idx="208">
                  <c:v>69.333333333333343</c:v>
                </c:pt>
                <c:pt idx="209">
                  <c:v>69.333333333333343</c:v>
                </c:pt>
                <c:pt idx="210">
                  <c:v>69.333333333333343</c:v>
                </c:pt>
                <c:pt idx="211">
                  <c:v>69.333333333333343</c:v>
                </c:pt>
                <c:pt idx="212">
                  <c:v>69.333333333333343</c:v>
                </c:pt>
                <c:pt idx="213">
                  <c:v>69.333333333333343</c:v>
                </c:pt>
                <c:pt idx="214">
                  <c:v>70.333333333333343</c:v>
                </c:pt>
                <c:pt idx="215">
                  <c:v>70.333333333333343</c:v>
                </c:pt>
                <c:pt idx="216">
                  <c:v>70.333333333333343</c:v>
                </c:pt>
                <c:pt idx="217">
                  <c:v>70.333333333333343</c:v>
                </c:pt>
                <c:pt idx="218">
                  <c:v>71.333333333333343</c:v>
                </c:pt>
                <c:pt idx="219">
                  <c:v>71.333333333333343</c:v>
                </c:pt>
                <c:pt idx="220">
                  <c:v>71.333333333333343</c:v>
                </c:pt>
                <c:pt idx="221">
                  <c:v>71.333333333333343</c:v>
                </c:pt>
                <c:pt idx="222">
                  <c:v>71.333333333333343</c:v>
                </c:pt>
                <c:pt idx="223">
                  <c:v>71.333333333333343</c:v>
                </c:pt>
                <c:pt idx="224">
                  <c:v>71.333333333333343</c:v>
                </c:pt>
                <c:pt idx="225">
                  <c:v>71.333333333333343</c:v>
                </c:pt>
                <c:pt idx="226">
                  <c:v>71.333333333333343</c:v>
                </c:pt>
                <c:pt idx="227">
                  <c:v>71.333333333333343</c:v>
                </c:pt>
                <c:pt idx="228">
                  <c:v>71.333333333333343</c:v>
                </c:pt>
                <c:pt idx="229">
                  <c:v>71.333333333333343</c:v>
                </c:pt>
                <c:pt idx="230">
                  <c:v>71.333333333333343</c:v>
                </c:pt>
                <c:pt idx="231">
                  <c:v>71.333333333333343</c:v>
                </c:pt>
                <c:pt idx="232">
                  <c:v>71.333333333333343</c:v>
                </c:pt>
                <c:pt idx="233">
                  <c:v>71.333333333333343</c:v>
                </c:pt>
                <c:pt idx="234">
                  <c:v>71.333333333333343</c:v>
                </c:pt>
                <c:pt idx="235">
                  <c:v>71.333333333333343</c:v>
                </c:pt>
                <c:pt idx="236">
                  <c:v>71.333333333333343</c:v>
                </c:pt>
                <c:pt idx="237">
                  <c:v>71.333333333333343</c:v>
                </c:pt>
                <c:pt idx="238">
                  <c:v>71.333333333333343</c:v>
                </c:pt>
                <c:pt idx="239">
                  <c:v>71.333333333333343</c:v>
                </c:pt>
                <c:pt idx="240">
                  <c:v>71.333333333333343</c:v>
                </c:pt>
                <c:pt idx="241">
                  <c:v>71.333333333333343</c:v>
                </c:pt>
                <c:pt idx="242">
                  <c:v>71.333333333333343</c:v>
                </c:pt>
                <c:pt idx="243">
                  <c:v>71.333333333333343</c:v>
                </c:pt>
                <c:pt idx="244">
                  <c:v>71.333333333333343</c:v>
                </c:pt>
                <c:pt idx="245">
                  <c:v>71.333333333333343</c:v>
                </c:pt>
                <c:pt idx="246">
                  <c:v>71.333333333333343</c:v>
                </c:pt>
                <c:pt idx="247">
                  <c:v>71.333333333333343</c:v>
                </c:pt>
                <c:pt idx="248">
                  <c:v>71.333333333333343</c:v>
                </c:pt>
                <c:pt idx="249">
                  <c:v>71.333333333333343</c:v>
                </c:pt>
                <c:pt idx="250">
                  <c:v>71.333333333333343</c:v>
                </c:pt>
                <c:pt idx="251">
                  <c:v>72.333333333333343</c:v>
                </c:pt>
                <c:pt idx="252">
                  <c:v>72.333333333333343</c:v>
                </c:pt>
                <c:pt idx="253">
                  <c:v>72.333333333333343</c:v>
                </c:pt>
                <c:pt idx="254">
                  <c:v>72.333333333333343</c:v>
                </c:pt>
                <c:pt idx="255">
                  <c:v>72.333333333333343</c:v>
                </c:pt>
                <c:pt idx="256">
                  <c:v>72.333333333333343</c:v>
                </c:pt>
                <c:pt idx="257">
                  <c:v>73.333333333333343</c:v>
                </c:pt>
                <c:pt idx="258">
                  <c:v>73.333333333333343</c:v>
                </c:pt>
                <c:pt idx="259">
                  <c:v>73.333333333333343</c:v>
                </c:pt>
                <c:pt idx="260">
                  <c:v>73.333333333333343</c:v>
                </c:pt>
                <c:pt idx="261">
                  <c:v>73.333333333333343</c:v>
                </c:pt>
                <c:pt idx="262">
                  <c:v>73.333333333333343</c:v>
                </c:pt>
                <c:pt idx="263">
                  <c:v>73.333333333333343</c:v>
                </c:pt>
                <c:pt idx="264">
                  <c:v>73.333333333333343</c:v>
                </c:pt>
                <c:pt idx="265">
                  <c:v>73.333333333333343</c:v>
                </c:pt>
                <c:pt idx="266">
                  <c:v>73.333333333333343</c:v>
                </c:pt>
                <c:pt idx="267">
                  <c:v>73.333333333333343</c:v>
                </c:pt>
                <c:pt idx="268">
                  <c:v>73.333333333333343</c:v>
                </c:pt>
                <c:pt idx="269">
                  <c:v>73.333333333333343</c:v>
                </c:pt>
                <c:pt idx="270">
                  <c:v>73.333333333333343</c:v>
                </c:pt>
                <c:pt idx="271">
                  <c:v>73.333333333333343</c:v>
                </c:pt>
                <c:pt idx="272">
                  <c:v>73.333333333333343</c:v>
                </c:pt>
                <c:pt idx="273">
                  <c:v>73.333333333333343</c:v>
                </c:pt>
                <c:pt idx="274">
                  <c:v>73.333333333333343</c:v>
                </c:pt>
                <c:pt idx="275">
                  <c:v>73.333333333333343</c:v>
                </c:pt>
                <c:pt idx="276">
                  <c:v>73.333333333333343</c:v>
                </c:pt>
                <c:pt idx="277">
                  <c:v>73.333333333333343</c:v>
                </c:pt>
                <c:pt idx="278">
                  <c:v>73.333333333333343</c:v>
                </c:pt>
                <c:pt idx="279">
                  <c:v>73.333333333333343</c:v>
                </c:pt>
                <c:pt idx="280">
                  <c:v>73.333333333333343</c:v>
                </c:pt>
                <c:pt idx="281">
                  <c:v>73.333333333333343</c:v>
                </c:pt>
                <c:pt idx="282">
                  <c:v>73.333333333333343</c:v>
                </c:pt>
                <c:pt idx="283">
                  <c:v>73.333333333333343</c:v>
                </c:pt>
                <c:pt idx="284">
                  <c:v>73.333333333333343</c:v>
                </c:pt>
                <c:pt idx="285">
                  <c:v>73.333333333333343</c:v>
                </c:pt>
                <c:pt idx="286">
                  <c:v>73.333333333333343</c:v>
                </c:pt>
                <c:pt idx="287">
                  <c:v>73.333333333333343</c:v>
                </c:pt>
                <c:pt idx="288">
                  <c:v>73.333333333333343</c:v>
                </c:pt>
                <c:pt idx="289">
                  <c:v>73.333333333333343</c:v>
                </c:pt>
                <c:pt idx="290">
                  <c:v>73.333333333333343</c:v>
                </c:pt>
                <c:pt idx="291">
                  <c:v>73.333333333333343</c:v>
                </c:pt>
                <c:pt idx="292">
                  <c:v>73.333333333333343</c:v>
                </c:pt>
                <c:pt idx="293">
                  <c:v>73.333333333333343</c:v>
                </c:pt>
                <c:pt idx="294">
                  <c:v>73.333333333333343</c:v>
                </c:pt>
                <c:pt idx="295">
                  <c:v>73.333333333333343</c:v>
                </c:pt>
                <c:pt idx="296">
                  <c:v>72.333333333333343</c:v>
                </c:pt>
                <c:pt idx="297">
                  <c:v>72.333333333333343</c:v>
                </c:pt>
                <c:pt idx="298">
                  <c:v>72.333333333333343</c:v>
                </c:pt>
                <c:pt idx="299">
                  <c:v>71.333333333333343</c:v>
                </c:pt>
                <c:pt idx="300">
                  <c:v>71.333333333333343</c:v>
                </c:pt>
                <c:pt idx="301">
                  <c:v>71.333333333333343</c:v>
                </c:pt>
                <c:pt idx="302">
                  <c:v>71.333333333333343</c:v>
                </c:pt>
                <c:pt idx="303">
                  <c:v>71.333333333333343</c:v>
                </c:pt>
                <c:pt idx="304">
                  <c:v>71.333333333333343</c:v>
                </c:pt>
                <c:pt idx="305">
                  <c:v>70.333333333333343</c:v>
                </c:pt>
                <c:pt idx="306">
                  <c:v>70.333333333333343</c:v>
                </c:pt>
                <c:pt idx="307">
                  <c:v>69.333333333333343</c:v>
                </c:pt>
                <c:pt idx="308">
                  <c:v>69.333333333333343</c:v>
                </c:pt>
                <c:pt idx="309">
                  <c:v>68.333333333333343</c:v>
                </c:pt>
                <c:pt idx="310">
                  <c:v>67.333333333333343</c:v>
                </c:pt>
                <c:pt idx="311">
                  <c:v>67.333333333333343</c:v>
                </c:pt>
                <c:pt idx="312">
                  <c:v>66.333333333333343</c:v>
                </c:pt>
                <c:pt idx="313">
                  <c:v>64.333333333333343</c:v>
                </c:pt>
                <c:pt idx="314">
                  <c:v>63.333333333333343</c:v>
                </c:pt>
                <c:pt idx="315">
                  <c:v>63.333333333333343</c:v>
                </c:pt>
                <c:pt idx="316">
                  <c:v>62.333333333333343</c:v>
                </c:pt>
                <c:pt idx="317">
                  <c:v>62.333333333333343</c:v>
                </c:pt>
                <c:pt idx="318">
                  <c:v>61.333333333333343</c:v>
                </c:pt>
                <c:pt idx="319">
                  <c:v>60.333333333333343</c:v>
                </c:pt>
                <c:pt idx="320">
                  <c:v>59.333333333333343</c:v>
                </c:pt>
                <c:pt idx="321">
                  <c:v>59.333333333333343</c:v>
                </c:pt>
                <c:pt idx="322">
                  <c:v>59.333333333333343</c:v>
                </c:pt>
                <c:pt idx="323">
                  <c:v>58.333333333333343</c:v>
                </c:pt>
                <c:pt idx="324">
                  <c:v>57.333333333333343</c:v>
                </c:pt>
                <c:pt idx="325">
                  <c:v>56.333333333333343</c:v>
                </c:pt>
                <c:pt idx="326">
                  <c:v>56.333333333333343</c:v>
                </c:pt>
                <c:pt idx="327">
                  <c:v>55.333333333333343</c:v>
                </c:pt>
                <c:pt idx="328">
                  <c:v>55.333333333333343</c:v>
                </c:pt>
                <c:pt idx="329">
                  <c:v>55.333333333333343</c:v>
                </c:pt>
                <c:pt idx="330">
                  <c:v>54.333333333333343</c:v>
                </c:pt>
                <c:pt idx="331">
                  <c:v>53.333333333333343</c:v>
                </c:pt>
                <c:pt idx="332">
                  <c:v>53.333333333333343</c:v>
                </c:pt>
                <c:pt idx="333">
                  <c:v>53.333333333333343</c:v>
                </c:pt>
                <c:pt idx="334">
                  <c:v>52.333333333333343</c:v>
                </c:pt>
                <c:pt idx="335">
                  <c:v>52.333333333333343</c:v>
                </c:pt>
                <c:pt idx="336">
                  <c:v>52.333333333333343</c:v>
                </c:pt>
                <c:pt idx="337">
                  <c:v>51.333333333333343</c:v>
                </c:pt>
                <c:pt idx="338">
                  <c:v>51.333333333333343</c:v>
                </c:pt>
                <c:pt idx="339">
                  <c:v>51.333333333333343</c:v>
                </c:pt>
                <c:pt idx="340">
                  <c:v>50.333333333333343</c:v>
                </c:pt>
                <c:pt idx="341">
                  <c:v>50.333333333333343</c:v>
                </c:pt>
                <c:pt idx="342">
                  <c:v>49.333333333333343</c:v>
                </c:pt>
                <c:pt idx="343">
                  <c:v>49.333333333333343</c:v>
                </c:pt>
                <c:pt idx="344">
                  <c:v>48.333333333333343</c:v>
                </c:pt>
                <c:pt idx="345">
                  <c:v>48.333333333333343</c:v>
                </c:pt>
                <c:pt idx="346">
                  <c:v>47.333333333333343</c:v>
                </c:pt>
                <c:pt idx="347">
                  <c:v>47.333333333333343</c:v>
                </c:pt>
                <c:pt idx="348">
                  <c:v>47.333333333333343</c:v>
                </c:pt>
                <c:pt idx="349">
                  <c:v>47.333333333333343</c:v>
                </c:pt>
                <c:pt idx="350">
                  <c:v>47.333333333333343</c:v>
                </c:pt>
                <c:pt idx="351">
                  <c:v>47.333333333333343</c:v>
                </c:pt>
                <c:pt idx="352">
                  <c:v>47.333333333333343</c:v>
                </c:pt>
                <c:pt idx="353">
                  <c:v>46.333333333333343</c:v>
                </c:pt>
                <c:pt idx="354">
                  <c:v>46.333333333333343</c:v>
                </c:pt>
                <c:pt idx="355">
                  <c:v>46.333333333333343</c:v>
                </c:pt>
                <c:pt idx="356">
                  <c:v>46.333333333333343</c:v>
                </c:pt>
                <c:pt idx="357">
                  <c:v>46.333333333333343</c:v>
                </c:pt>
                <c:pt idx="358">
                  <c:v>46.333333333333343</c:v>
                </c:pt>
                <c:pt idx="359">
                  <c:v>46.333333333333343</c:v>
                </c:pt>
                <c:pt idx="360">
                  <c:v>45.333333333333343</c:v>
                </c:pt>
                <c:pt idx="361">
                  <c:v>45.333333333333343</c:v>
                </c:pt>
                <c:pt idx="362">
                  <c:v>44.333333333333343</c:v>
                </c:pt>
              </c:numCache>
            </c:numRef>
          </c:yVal>
          <c:smooth val="1"/>
          <c:extLst>
            <c:ext xmlns:c16="http://schemas.microsoft.com/office/drawing/2014/chart" uri="{C3380CC4-5D6E-409C-BE32-E72D297353CC}">
              <c16:uniqueId val="{00000000-9865-423C-9411-9543A79D9AB7}"/>
            </c:ext>
          </c:extLst>
        </c:ser>
        <c:ser>
          <c:idx val="1"/>
          <c:order val="1"/>
          <c:tx>
            <c:v>Percobaan 2</c:v>
          </c:tx>
          <c:spPr>
            <a:ln w="31750" cap="rnd">
              <a:solidFill>
                <a:schemeClr val="accent2"/>
              </a:solidFill>
              <a:round/>
            </a:ln>
            <a:effectLst/>
          </c:spPr>
          <c:marker>
            <c:symbol val="none"/>
          </c:marker>
          <c:xVal>
            <c:numRef>
              <c:f>'40'!$B$4:$B$485</c:f>
              <c:numCache>
                <c:formatCode>General</c:formatCode>
                <c:ptCount val="482"/>
                <c:pt idx="0">
                  <c:v>0.03</c:v>
                </c:pt>
                <c:pt idx="1">
                  <c:v>0.06</c:v>
                </c:pt>
                <c:pt idx="2">
                  <c:v>0.09</c:v>
                </c:pt>
                <c:pt idx="3">
                  <c:v>0.12</c:v>
                </c:pt>
                <c:pt idx="4">
                  <c:v>0.15</c:v>
                </c:pt>
                <c:pt idx="5">
                  <c:v>0.18</c:v>
                </c:pt>
                <c:pt idx="6">
                  <c:v>0.21</c:v>
                </c:pt>
                <c:pt idx="7">
                  <c:v>0.24</c:v>
                </c:pt>
                <c:pt idx="8">
                  <c:v>0.27</c:v>
                </c:pt>
                <c:pt idx="9">
                  <c:v>0.3</c:v>
                </c:pt>
                <c:pt idx="10">
                  <c:v>0.32999999999999996</c:v>
                </c:pt>
                <c:pt idx="11">
                  <c:v>0.36</c:v>
                </c:pt>
                <c:pt idx="12">
                  <c:v>0.39</c:v>
                </c:pt>
                <c:pt idx="13">
                  <c:v>0.42</c:v>
                </c:pt>
                <c:pt idx="14">
                  <c:v>0.44999999999999996</c:v>
                </c:pt>
                <c:pt idx="15">
                  <c:v>0.48</c:v>
                </c:pt>
                <c:pt idx="16">
                  <c:v>0.51</c:v>
                </c:pt>
                <c:pt idx="17">
                  <c:v>0.54</c:v>
                </c:pt>
                <c:pt idx="18">
                  <c:v>0.56999999999999995</c:v>
                </c:pt>
                <c:pt idx="19">
                  <c:v>0.6</c:v>
                </c:pt>
                <c:pt idx="20">
                  <c:v>0.63</c:v>
                </c:pt>
                <c:pt idx="21">
                  <c:v>0.65999999999999992</c:v>
                </c:pt>
                <c:pt idx="22">
                  <c:v>0.69</c:v>
                </c:pt>
                <c:pt idx="23">
                  <c:v>0.72</c:v>
                </c:pt>
                <c:pt idx="24">
                  <c:v>0.75</c:v>
                </c:pt>
                <c:pt idx="25">
                  <c:v>0.78</c:v>
                </c:pt>
                <c:pt idx="26">
                  <c:v>0.80999999999999994</c:v>
                </c:pt>
                <c:pt idx="27">
                  <c:v>0.84</c:v>
                </c:pt>
                <c:pt idx="28">
                  <c:v>0.87</c:v>
                </c:pt>
                <c:pt idx="29">
                  <c:v>0.89999999999999991</c:v>
                </c:pt>
                <c:pt idx="30">
                  <c:v>0.92999999999999994</c:v>
                </c:pt>
                <c:pt idx="31">
                  <c:v>0.96</c:v>
                </c:pt>
                <c:pt idx="32">
                  <c:v>0.99</c:v>
                </c:pt>
                <c:pt idx="33">
                  <c:v>1.02</c:v>
                </c:pt>
                <c:pt idx="34">
                  <c:v>1.05</c:v>
                </c:pt>
                <c:pt idx="35">
                  <c:v>1.08</c:v>
                </c:pt>
                <c:pt idx="36">
                  <c:v>1.1099999999999999</c:v>
                </c:pt>
                <c:pt idx="37">
                  <c:v>1.1399999999999999</c:v>
                </c:pt>
                <c:pt idx="38">
                  <c:v>1.17</c:v>
                </c:pt>
                <c:pt idx="39">
                  <c:v>1.2</c:v>
                </c:pt>
                <c:pt idx="40">
                  <c:v>1.23</c:v>
                </c:pt>
                <c:pt idx="41">
                  <c:v>1.26</c:v>
                </c:pt>
                <c:pt idx="42">
                  <c:v>1.29</c:v>
                </c:pt>
                <c:pt idx="43">
                  <c:v>1.3199999999999998</c:v>
                </c:pt>
                <c:pt idx="44">
                  <c:v>1.3499999999999999</c:v>
                </c:pt>
                <c:pt idx="45">
                  <c:v>1.38</c:v>
                </c:pt>
                <c:pt idx="46">
                  <c:v>1.41</c:v>
                </c:pt>
                <c:pt idx="47">
                  <c:v>1.44</c:v>
                </c:pt>
                <c:pt idx="48">
                  <c:v>1.47</c:v>
                </c:pt>
                <c:pt idx="49">
                  <c:v>1.5</c:v>
                </c:pt>
                <c:pt idx="50">
                  <c:v>1.53</c:v>
                </c:pt>
                <c:pt idx="51">
                  <c:v>1.56</c:v>
                </c:pt>
                <c:pt idx="52">
                  <c:v>1.5899999999999999</c:v>
                </c:pt>
                <c:pt idx="53">
                  <c:v>1.6199999999999999</c:v>
                </c:pt>
                <c:pt idx="54">
                  <c:v>1.65</c:v>
                </c:pt>
                <c:pt idx="55">
                  <c:v>1.68</c:v>
                </c:pt>
                <c:pt idx="56">
                  <c:v>1.71</c:v>
                </c:pt>
                <c:pt idx="57">
                  <c:v>1.74</c:v>
                </c:pt>
                <c:pt idx="58">
                  <c:v>1.77</c:v>
                </c:pt>
                <c:pt idx="59">
                  <c:v>1.7999999999999998</c:v>
                </c:pt>
                <c:pt idx="60">
                  <c:v>1.8299999999999998</c:v>
                </c:pt>
                <c:pt idx="61">
                  <c:v>1.8599999999999999</c:v>
                </c:pt>
                <c:pt idx="62">
                  <c:v>1.89</c:v>
                </c:pt>
                <c:pt idx="63">
                  <c:v>1.92</c:v>
                </c:pt>
                <c:pt idx="64">
                  <c:v>1.95</c:v>
                </c:pt>
                <c:pt idx="65">
                  <c:v>1.98</c:v>
                </c:pt>
                <c:pt idx="66">
                  <c:v>2.0099999999999998</c:v>
                </c:pt>
                <c:pt idx="67">
                  <c:v>2.04</c:v>
                </c:pt>
                <c:pt idx="68">
                  <c:v>2.0699999999999998</c:v>
                </c:pt>
                <c:pt idx="69">
                  <c:v>2.1</c:v>
                </c:pt>
                <c:pt idx="70">
                  <c:v>2.13</c:v>
                </c:pt>
                <c:pt idx="71">
                  <c:v>2.16</c:v>
                </c:pt>
                <c:pt idx="72">
                  <c:v>2.19</c:v>
                </c:pt>
                <c:pt idx="73">
                  <c:v>2.2199999999999998</c:v>
                </c:pt>
                <c:pt idx="74">
                  <c:v>2.25</c:v>
                </c:pt>
                <c:pt idx="75">
                  <c:v>2.2799999999999998</c:v>
                </c:pt>
                <c:pt idx="76">
                  <c:v>2.31</c:v>
                </c:pt>
                <c:pt idx="77">
                  <c:v>2.34</c:v>
                </c:pt>
                <c:pt idx="78">
                  <c:v>2.37</c:v>
                </c:pt>
                <c:pt idx="79">
                  <c:v>2.4</c:v>
                </c:pt>
                <c:pt idx="80">
                  <c:v>2.4299999999999997</c:v>
                </c:pt>
                <c:pt idx="81">
                  <c:v>2.46</c:v>
                </c:pt>
                <c:pt idx="82">
                  <c:v>2.4899999999999998</c:v>
                </c:pt>
                <c:pt idx="83">
                  <c:v>2.52</c:v>
                </c:pt>
                <c:pt idx="84">
                  <c:v>2.5499999999999998</c:v>
                </c:pt>
                <c:pt idx="85">
                  <c:v>2.58</c:v>
                </c:pt>
                <c:pt idx="86">
                  <c:v>2.61</c:v>
                </c:pt>
                <c:pt idx="87">
                  <c:v>2.6399999999999997</c:v>
                </c:pt>
                <c:pt idx="88">
                  <c:v>2.67</c:v>
                </c:pt>
                <c:pt idx="89">
                  <c:v>2.6999999999999997</c:v>
                </c:pt>
                <c:pt idx="90">
                  <c:v>2.73</c:v>
                </c:pt>
                <c:pt idx="91">
                  <c:v>2.76</c:v>
                </c:pt>
                <c:pt idx="92">
                  <c:v>2.79</c:v>
                </c:pt>
                <c:pt idx="93">
                  <c:v>2.82</c:v>
                </c:pt>
                <c:pt idx="94">
                  <c:v>2.85</c:v>
                </c:pt>
                <c:pt idx="95">
                  <c:v>2.88</c:v>
                </c:pt>
                <c:pt idx="96">
                  <c:v>2.9099999999999997</c:v>
                </c:pt>
                <c:pt idx="97">
                  <c:v>2.94</c:v>
                </c:pt>
                <c:pt idx="98">
                  <c:v>2.9699999999999998</c:v>
                </c:pt>
                <c:pt idx="99">
                  <c:v>3</c:v>
                </c:pt>
                <c:pt idx="100">
                  <c:v>3.03</c:v>
                </c:pt>
                <c:pt idx="101">
                  <c:v>3.06</c:v>
                </c:pt>
                <c:pt idx="102">
                  <c:v>3.09</c:v>
                </c:pt>
                <c:pt idx="103">
                  <c:v>3.12</c:v>
                </c:pt>
                <c:pt idx="104">
                  <c:v>3.15</c:v>
                </c:pt>
                <c:pt idx="105">
                  <c:v>3.1799999999999997</c:v>
                </c:pt>
                <c:pt idx="106">
                  <c:v>3.21</c:v>
                </c:pt>
                <c:pt idx="107">
                  <c:v>3.2399999999999998</c:v>
                </c:pt>
                <c:pt idx="108">
                  <c:v>3.27</c:v>
                </c:pt>
                <c:pt idx="109">
                  <c:v>3.3</c:v>
                </c:pt>
                <c:pt idx="110">
                  <c:v>3.33</c:v>
                </c:pt>
                <c:pt idx="111">
                  <c:v>3.36</c:v>
                </c:pt>
                <c:pt idx="112">
                  <c:v>3.3899999999999997</c:v>
                </c:pt>
                <c:pt idx="113">
                  <c:v>3.42</c:v>
                </c:pt>
                <c:pt idx="114">
                  <c:v>3.4499999999999997</c:v>
                </c:pt>
                <c:pt idx="115">
                  <c:v>3.48</c:v>
                </c:pt>
                <c:pt idx="116">
                  <c:v>3.51</c:v>
                </c:pt>
                <c:pt idx="117">
                  <c:v>3.54</c:v>
                </c:pt>
                <c:pt idx="118">
                  <c:v>3.57</c:v>
                </c:pt>
                <c:pt idx="119">
                  <c:v>3.5999999999999996</c:v>
                </c:pt>
                <c:pt idx="120">
                  <c:v>3.63</c:v>
                </c:pt>
                <c:pt idx="121">
                  <c:v>3.6599999999999997</c:v>
                </c:pt>
                <c:pt idx="122">
                  <c:v>3.69</c:v>
                </c:pt>
                <c:pt idx="123">
                  <c:v>3.7199999999999998</c:v>
                </c:pt>
                <c:pt idx="124">
                  <c:v>3.75</c:v>
                </c:pt>
                <c:pt idx="125">
                  <c:v>3.78</c:v>
                </c:pt>
                <c:pt idx="126">
                  <c:v>3.81</c:v>
                </c:pt>
                <c:pt idx="127">
                  <c:v>3.84</c:v>
                </c:pt>
                <c:pt idx="128">
                  <c:v>3.8699999999999997</c:v>
                </c:pt>
                <c:pt idx="129">
                  <c:v>3.9</c:v>
                </c:pt>
                <c:pt idx="130">
                  <c:v>3.9299999999999997</c:v>
                </c:pt>
                <c:pt idx="131">
                  <c:v>3.96</c:v>
                </c:pt>
                <c:pt idx="132">
                  <c:v>3.9899999999999998</c:v>
                </c:pt>
                <c:pt idx="133">
                  <c:v>4.0199999999999996</c:v>
                </c:pt>
                <c:pt idx="134">
                  <c:v>4.05</c:v>
                </c:pt>
                <c:pt idx="135">
                  <c:v>4.08</c:v>
                </c:pt>
                <c:pt idx="136">
                  <c:v>4.1099999999999994</c:v>
                </c:pt>
                <c:pt idx="137">
                  <c:v>4.1399999999999997</c:v>
                </c:pt>
                <c:pt idx="138">
                  <c:v>4.17</c:v>
                </c:pt>
                <c:pt idx="139">
                  <c:v>4.2</c:v>
                </c:pt>
                <c:pt idx="140">
                  <c:v>4.2299999999999995</c:v>
                </c:pt>
                <c:pt idx="141">
                  <c:v>4.26</c:v>
                </c:pt>
                <c:pt idx="142">
                  <c:v>4.29</c:v>
                </c:pt>
                <c:pt idx="143">
                  <c:v>4.32</c:v>
                </c:pt>
                <c:pt idx="144">
                  <c:v>4.3499999999999996</c:v>
                </c:pt>
                <c:pt idx="145">
                  <c:v>4.38</c:v>
                </c:pt>
                <c:pt idx="146">
                  <c:v>4.41</c:v>
                </c:pt>
                <c:pt idx="147">
                  <c:v>4.4399999999999995</c:v>
                </c:pt>
                <c:pt idx="148">
                  <c:v>4.47</c:v>
                </c:pt>
                <c:pt idx="149">
                  <c:v>4.5</c:v>
                </c:pt>
                <c:pt idx="150">
                  <c:v>4.53</c:v>
                </c:pt>
                <c:pt idx="151">
                  <c:v>4.5599999999999996</c:v>
                </c:pt>
                <c:pt idx="152">
                  <c:v>4.59</c:v>
                </c:pt>
                <c:pt idx="153">
                  <c:v>4.62</c:v>
                </c:pt>
                <c:pt idx="154">
                  <c:v>4.6499999999999995</c:v>
                </c:pt>
                <c:pt idx="155">
                  <c:v>4.68</c:v>
                </c:pt>
                <c:pt idx="156">
                  <c:v>4.71</c:v>
                </c:pt>
                <c:pt idx="157">
                  <c:v>4.74</c:v>
                </c:pt>
                <c:pt idx="158">
                  <c:v>4.7699999999999996</c:v>
                </c:pt>
                <c:pt idx="159">
                  <c:v>4.8</c:v>
                </c:pt>
                <c:pt idx="160">
                  <c:v>4.83</c:v>
                </c:pt>
                <c:pt idx="161">
                  <c:v>4.8599999999999994</c:v>
                </c:pt>
                <c:pt idx="162">
                  <c:v>4.8899999999999997</c:v>
                </c:pt>
                <c:pt idx="163">
                  <c:v>4.92</c:v>
                </c:pt>
                <c:pt idx="164">
                  <c:v>4.95</c:v>
                </c:pt>
                <c:pt idx="165">
                  <c:v>4.9799999999999995</c:v>
                </c:pt>
                <c:pt idx="166">
                  <c:v>5.01</c:v>
                </c:pt>
                <c:pt idx="167">
                  <c:v>5.04</c:v>
                </c:pt>
                <c:pt idx="168">
                  <c:v>5.0699999999999994</c:v>
                </c:pt>
                <c:pt idx="169">
                  <c:v>5.0999999999999996</c:v>
                </c:pt>
                <c:pt idx="170">
                  <c:v>5.13</c:v>
                </c:pt>
                <c:pt idx="171">
                  <c:v>5.16</c:v>
                </c:pt>
                <c:pt idx="172">
                  <c:v>5.1899999999999995</c:v>
                </c:pt>
                <c:pt idx="173">
                  <c:v>5.22</c:v>
                </c:pt>
                <c:pt idx="174">
                  <c:v>5.25</c:v>
                </c:pt>
                <c:pt idx="175">
                  <c:v>5.2799999999999994</c:v>
                </c:pt>
                <c:pt idx="176">
                  <c:v>5.31</c:v>
                </c:pt>
                <c:pt idx="177">
                  <c:v>5.34</c:v>
                </c:pt>
                <c:pt idx="178">
                  <c:v>5.37</c:v>
                </c:pt>
                <c:pt idx="179">
                  <c:v>5.3999999999999995</c:v>
                </c:pt>
                <c:pt idx="180">
                  <c:v>5.43</c:v>
                </c:pt>
                <c:pt idx="181">
                  <c:v>5.46</c:v>
                </c:pt>
                <c:pt idx="182">
                  <c:v>5.49</c:v>
                </c:pt>
                <c:pt idx="183">
                  <c:v>5.52</c:v>
                </c:pt>
                <c:pt idx="184">
                  <c:v>5.55</c:v>
                </c:pt>
                <c:pt idx="185">
                  <c:v>5.58</c:v>
                </c:pt>
                <c:pt idx="186">
                  <c:v>5.6099999999999994</c:v>
                </c:pt>
                <c:pt idx="187">
                  <c:v>5.64</c:v>
                </c:pt>
                <c:pt idx="188">
                  <c:v>5.67</c:v>
                </c:pt>
                <c:pt idx="189">
                  <c:v>5.7</c:v>
                </c:pt>
                <c:pt idx="190">
                  <c:v>5.7299999999999995</c:v>
                </c:pt>
                <c:pt idx="191">
                  <c:v>5.76</c:v>
                </c:pt>
                <c:pt idx="192">
                  <c:v>5.79</c:v>
                </c:pt>
                <c:pt idx="193">
                  <c:v>5.8199999999999994</c:v>
                </c:pt>
                <c:pt idx="194">
                  <c:v>5.85</c:v>
                </c:pt>
                <c:pt idx="195">
                  <c:v>5.88</c:v>
                </c:pt>
                <c:pt idx="196">
                  <c:v>5.91</c:v>
                </c:pt>
                <c:pt idx="197">
                  <c:v>5.9399999999999995</c:v>
                </c:pt>
                <c:pt idx="198">
                  <c:v>5.97</c:v>
                </c:pt>
                <c:pt idx="199">
                  <c:v>6</c:v>
                </c:pt>
                <c:pt idx="200">
                  <c:v>6.0299999999999994</c:v>
                </c:pt>
                <c:pt idx="201">
                  <c:v>6.06</c:v>
                </c:pt>
                <c:pt idx="202">
                  <c:v>6.09</c:v>
                </c:pt>
                <c:pt idx="203">
                  <c:v>6.12</c:v>
                </c:pt>
                <c:pt idx="204">
                  <c:v>6.1499999999999995</c:v>
                </c:pt>
                <c:pt idx="205">
                  <c:v>6.18</c:v>
                </c:pt>
                <c:pt idx="206">
                  <c:v>6.21</c:v>
                </c:pt>
                <c:pt idx="207">
                  <c:v>6.24</c:v>
                </c:pt>
                <c:pt idx="208">
                  <c:v>6.27</c:v>
                </c:pt>
                <c:pt idx="209">
                  <c:v>6.3</c:v>
                </c:pt>
                <c:pt idx="210">
                  <c:v>6.33</c:v>
                </c:pt>
                <c:pt idx="211">
                  <c:v>6.3599999999999994</c:v>
                </c:pt>
                <c:pt idx="212">
                  <c:v>6.39</c:v>
                </c:pt>
                <c:pt idx="213">
                  <c:v>6.42</c:v>
                </c:pt>
                <c:pt idx="214">
                  <c:v>6.45</c:v>
                </c:pt>
                <c:pt idx="215">
                  <c:v>6.4799999999999995</c:v>
                </c:pt>
                <c:pt idx="216">
                  <c:v>6.51</c:v>
                </c:pt>
                <c:pt idx="217">
                  <c:v>6.54</c:v>
                </c:pt>
                <c:pt idx="218">
                  <c:v>6.5699999999999994</c:v>
                </c:pt>
                <c:pt idx="219">
                  <c:v>6.6</c:v>
                </c:pt>
                <c:pt idx="220">
                  <c:v>6.63</c:v>
                </c:pt>
                <c:pt idx="221">
                  <c:v>6.66</c:v>
                </c:pt>
                <c:pt idx="222">
                  <c:v>6.6899999999999995</c:v>
                </c:pt>
                <c:pt idx="223">
                  <c:v>6.72</c:v>
                </c:pt>
                <c:pt idx="224">
                  <c:v>6.75</c:v>
                </c:pt>
                <c:pt idx="225">
                  <c:v>6.7799999999999994</c:v>
                </c:pt>
                <c:pt idx="226">
                  <c:v>6.81</c:v>
                </c:pt>
                <c:pt idx="227">
                  <c:v>6.84</c:v>
                </c:pt>
                <c:pt idx="228">
                  <c:v>6.87</c:v>
                </c:pt>
                <c:pt idx="229">
                  <c:v>6.8999999999999995</c:v>
                </c:pt>
                <c:pt idx="230">
                  <c:v>6.93</c:v>
                </c:pt>
                <c:pt idx="231">
                  <c:v>6.96</c:v>
                </c:pt>
                <c:pt idx="232">
                  <c:v>6.9899999999999993</c:v>
                </c:pt>
                <c:pt idx="233">
                  <c:v>7.02</c:v>
                </c:pt>
                <c:pt idx="234">
                  <c:v>7.05</c:v>
                </c:pt>
                <c:pt idx="235">
                  <c:v>7.08</c:v>
                </c:pt>
                <c:pt idx="236">
                  <c:v>7.1099999999999994</c:v>
                </c:pt>
                <c:pt idx="237">
                  <c:v>7.14</c:v>
                </c:pt>
                <c:pt idx="238">
                  <c:v>7.17</c:v>
                </c:pt>
                <c:pt idx="239">
                  <c:v>7.1999999999999993</c:v>
                </c:pt>
                <c:pt idx="240">
                  <c:v>7.2299999999999995</c:v>
                </c:pt>
                <c:pt idx="241">
                  <c:v>7.26</c:v>
                </c:pt>
                <c:pt idx="242">
                  <c:v>7.29</c:v>
                </c:pt>
                <c:pt idx="243">
                  <c:v>7.3199999999999994</c:v>
                </c:pt>
                <c:pt idx="244">
                  <c:v>7.35</c:v>
                </c:pt>
                <c:pt idx="245">
                  <c:v>7.38</c:v>
                </c:pt>
                <c:pt idx="246">
                  <c:v>7.41</c:v>
                </c:pt>
                <c:pt idx="247">
                  <c:v>7.4399999999999995</c:v>
                </c:pt>
                <c:pt idx="248">
                  <c:v>7.47</c:v>
                </c:pt>
                <c:pt idx="249">
                  <c:v>7.5</c:v>
                </c:pt>
                <c:pt idx="250">
                  <c:v>7.5299999999999994</c:v>
                </c:pt>
                <c:pt idx="251">
                  <c:v>7.56</c:v>
                </c:pt>
                <c:pt idx="252">
                  <c:v>7.59</c:v>
                </c:pt>
                <c:pt idx="253">
                  <c:v>7.62</c:v>
                </c:pt>
                <c:pt idx="254">
                  <c:v>7.6499999999999995</c:v>
                </c:pt>
                <c:pt idx="255">
                  <c:v>7.68</c:v>
                </c:pt>
                <c:pt idx="256">
                  <c:v>7.71</c:v>
                </c:pt>
                <c:pt idx="257">
                  <c:v>7.7399999999999993</c:v>
                </c:pt>
                <c:pt idx="258">
                  <c:v>7.77</c:v>
                </c:pt>
                <c:pt idx="259">
                  <c:v>7.8</c:v>
                </c:pt>
                <c:pt idx="260">
                  <c:v>7.83</c:v>
                </c:pt>
                <c:pt idx="261">
                  <c:v>7.8599999999999994</c:v>
                </c:pt>
                <c:pt idx="262">
                  <c:v>7.89</c:v>
                </c:pt>
                <c:pt idx="263">
                  <c:v>7.92</c:v>
                </c:pt>
                <c:pt idx="264">
                  <c:v>7.9499999999999993</c:v>
                </c:pt>
                <c:pt idx="265">
                  <c:v>7.9799999999999995</c:v>
                </c:pt>
                <c:pt idx="266">
                  <c:v>8.01</c:v>
                </c:pt>
                <c:pt idx="267">
                  <c:v>8.0399999999999991</c:v>
                </c:pt>
                <c:pt idx="268">
                  <c:v>8.07</c:v>
                </c:pt>
                <c:pt idx="269">
                  <c:v>8.1</c:v>
                </c:pt>
                <c:pt idx="270">
                  <c:v>8.129999999999999</c:v>
                </c:pt>
                <c:pt idx="271">
                  <c:v>8.16</c:v>
                </c:pt>
                <c:pt idx="272">
                  <c:v>8.19</c:v>
                </c:pt>
                <c:pt idx="273">
                  <c:v>8.2199999999999989</c:v>
                </c:pt>
                <c:pt idx="274">
                  <c:v>8.25</c:v>
                </c:pt>
                <c:pt idx="275">
                  <c:v>8.2799999999999994</c:v>
                </c:pt>
                <c:pt idx="276">
                  <c:v>8.31</c:v>
                </c:pt>
                <c:pt idx="277">
                  <c:v>8.34</c:v>
                </c:pt>
                <c:pt idx="278">
                  <c:v>8.3699999999999992</c:v>
                </c:pt>
                <c:pt idx="279">
                  <c:v>8.4</c:v>
                </c:pt>
                <c:pt idx="280">
                  <c:v>8.43</c:v>
                </c:pt>
                <c:pt idx="281">
                  <c:v>8.4599999999999991</c:v>
                </c:pt>
                <c:pt idx="282">
                  <c:v>8.49</c:v>
                </c:pt>
                <c:pt idx="283">
                  <c:v>8.52</c:v>
                </c:pt>
                <c:pt idx="284">
                  <c:v>8.5499999999999989</c:v>
                </c:pt>
                <c:pt idx="285">
                  <c:v>8.58</c:v>
                </c:pt>
                <c:pt idx="286">
                  <c:v>8.61</c:v>
                </c:pt>
                <c:pt idx="287">
                  <c:v>8.64</c:v>
                </c:pt>
                <c:pt idx="288">
                  <c:v>8.67</c:v>
                </c:pt>
                <c:pt idx="289">
                  <c:v>8.6999999999999993</c:v>
                </c:pt>
                <c:pt idx="290">
                  <c:v>8.73</c:v>
                </c:pt>
                <c:pt idx="291">
                  <c:v>8.76</c:v>
                </c:pt>
                <c:pt idx="292">
                  <c:v>8.7899999999999991</c:v>
                </c:pt>
                <c:pt idx="293">
                  <c:v>8.82</c:v>
                </c:pt>
                <c:pt idx="294">
                  <c:v>8.85</c:v>
                </c:pt>
                <c:pt idx="295">
                  <c:v>8.879999999999999</c:v>
                </c:pt>
                <c:pt idx="296">
                  <c:v>8.91</c:v>
                </c:pt>
                <c:pt idx="297">
                  <c:v>8.94</c:v>
                </c:pt>
                <c:pt idx="298">
                  <c:v>8.9699999999999989</c:v>
                </c:pt>
                <c:pt idx="299">
                  <c:v>9</c:v>
                </c:pt>
                <c:pt idx="300">
                  <c:v>9.0299999999999994</c:v>
                </c:pt>
                <c:pt idx="301">
                  <c:v>9.06</c:v>
                </c:pt>
                <c:pt idx="302">
                  <c:v>9.09</c:v>
                </c:pt>
                <c:pt idx="303">
                  <c:v>9.1199999999999992</c:v>
                </c:pt>
                <c:pt idx="304">
                  <c:v>9.15</c:v>
                </c:pt>
                <c:pt idx="305">
                  <c:v>9.18</c:v>
                </c:pt>
                <c:pt idx="306">
                  <c:v>9.2099999999999991</c:v>
                </c:pt>
                <c:pt idx="307">
                  <c:v>9.24</c:v>
                </c:pt>
                <c:pt idx="308">
                  <c:v>9.27</c:v>
                </c:pt>
                <c:pt idx="309">
                  <c:v>9.2999999999999989</c:v>
                </c:pt>
                <c:pt idx="310">
                  <c:v>9.33</c:v>
                </c:pt>
                <c:pt idx="311">
                  <c:v>9.36</c:v>
                </c:pt>
                <c:pt idx="312">
                  <c:v>9.3899999999999988</c:v>
                </c:pt>
                <c:pt idx="313">
                  <c:v>9.42</c:v>
                </c:pt>
                <c:pt idx="314">
                  <c:v>9.4499999999999993</c:v>
                </c:pt>
                <c:pt idx="315">
                  <c:v>9.48</c:v>
                </c:pt>
                <c:pt idx="316">
                  <c:v>9.51</c:v>
                </c:pt>
                <c:pt idx="317">
                  <c:v>9.5399999999999991</c:v>
                </c:pt>
                <c:pt idx="318">
                  <c:v>9.57</c:v>
                </c:pt>
                <c:pt idx="319">
                  <c:v>9.6</c:v>
                </c:pt>
                <c:pt idx="320">
                  <c:v>9.629999999999999</c:v>
                </c:pt>
                <c:pt idx="321">
                  <c:v>9.66</c:v>
                </c:pt>
                <c:pt idx="322">
                  <c:v>9.69</c:v>
                </c:pt>
                <c:pt idx="323">
                  <c:v>9.7199999999999989</c:v>
                </c:pt>
                <c:pt idx="324">
                  <c:v>9.75</c:v>
                </c:pt>
                <c:pt idx="325">
                  <c:v>9.7799999999999994</c:v>
                </c:pt>
                <c:pt idx="326">
                  <c:v>9.81</c:v>
                </c:pt>
                <c:pt idx="327">
                  <c:v>9.84</c:v>
                </c:pt>
                <c:pt idx="328">
                  <c:v>9.8699999999999992</c:v>
                </c:pt>
                <c:pt idx="329">
                  <c:v>9.9</c:v>
                </c:pt>
                <c:pt idx="330">
                  <c:v>9.93</c:v>
                </c:pt>
                <c:pt idx="331">
                  <c:v>9.9599999999999991</c:v>
                </c:pt>
                <c:pt idx="332">
                  <c:v>9.99</c:v>
                </c:pt>
                <c:pt idx="333">
                  <c:v>10.02</c:v>
                </c:pt>
                <c:pt idx="334">
                  <c:v>10.049999999999999</c:v>
                </c:pt>
                <c:pt idx="335">
                  <c:v>10.08</c:v>
                </c:pt>
                <c:pt idx="336">
                  <c:v>10.11</c:v>
                </c:pt>
                <c:pt idx="337">
                  <c:v>10.139999999999999</c:v>
                </c:pt>
                <c:pt idx="338">
                  <c:v>10.17</c:v>
                </c:pt>
                <c:pt idx="339">
                  <c:v>10.199999999999999</c:v>
                </c:pt>
                <c:pt idx="340">
                  <c:v>10.23</c:v>
                </c:pt>
                <c:pt idx="341">
                  <c:v>10.26</c:v>
                </c:pt>
                <c:pt idx="342">
                  <c:v>10.29</c:v>
                </c:pt>
                <c:pt idx="343">
                  <c:v>10.32</c:v>
                </c:pt>
                <c:pt idx="344">
                  <c:v>10.35</c:v>
                </c:pt>
                <c:pt idx="345">
                  <c:v>10.379999999999999</c:v>
                </c:pt>
                <c:pt idx="346">
                  <c:v>10.41</c:v>
                </c:pt>
                <c:pt idx="347">
                  <c:v>10.44</c:v>
                </c:pt>
                <c:pt idx="348">
                  <c:v>10.469999999999999</c:v>
                </c:pt>
                <c:pt idx="349">
                  <c:v>10.5</c:v>
                </c:pt>
                <c:pt idx="350">
                  <c:v>10.53</c:v>
                </c:pt>
                <c:pt idx="351">
                  <c:v>10.559999999999999</c:v>
                </c:pt>
                <c:pt idx="352">
                  <c:v>10.59</c:v>
                </c:pt>
                <c:pt idx="353">
                  <c:v>10.62</c:v>
                </c:pt>
                <c:pt idx="354">
                  <c:v>10.65</c:v>
                </c:pt>
                <c:pt idx="355">
                  <c:v>10.68</c:v>
                </c:pt>
                <c:pt idx="356">
                  <c:v>10.709999999999999</c:v>
                </c:pt>
                <c:pt idx="357">
                  <c:v>10.74</c:v>
                </c:pt>
                <c:pt idx="358">
                  <c:v>10.77</c:v>
                </c:pt>
                <c:pt idx="359">
                  <c:v>10.799999999999999</c:v>
                </c:pt>
                <c:pt idx="360">
                  <c:v>10.83</c:v>
                </c:pt>
                <c:pt idx="361">
                  <c:v>10.86</c:v>
                </c:pt>
                <c:pt idx="362">
                  <c:v>10.889999999999999</c:v>
                </c:pt>
                <c:pt idx="363">
                  <c:v>10.92</c:v>
                </c:pt>
                <c:pt idx="364">
                  <c:v>10.95</c:v>
                </c:pt>
                <c:pt idx="365">
                  <c:v>10.98</c:v>
                </c:pt>
                <c:pt idx="366">
                  <c:v>11.01</c:v>
                </c:pt>
                <c:pt idx="367">
                  <c:v>11.04</c:v>
                </c:pt>
                <c:pt idx="368">
                  <c:v>11.07</c:v>
                </c:pt>
                <c:pt idx="369">
                  <c:v>11.1</c:v>
                </c:pt>
                <c:pt idx="370">
                  <c:v>11.129999999999999</c:v>
                </c:pt>
                <c:pt idx="371">
                  <c:v>11.16</c:v>
                </c:pt>
                <c:pt idx="372">
                  <c:v>11.19</c:v>
                </c:pt>
                <c:pt idx="373">
                  <c:v>11.219999999999999</c:v>
                </c:pt>
                <c:pt idx="374">
                  <c:v>11.25</c:v>
                </c:pt>
                <c:pt idx="375">
                  <c:v>11.28</c:v>
                </c:pt>
                <c:pt idx="376">
                  <c:v>11.309999999999999</c:v>
                </c:pt>
                <c:pt idx="377">
                  <c:v>11.34</c:v>
                </c:pt>
                <c:pt idx="378">
                  <c:v>11.37</c:v>
                </c:pt>
                <c:pt idx="379">
                  <c:v>11.4</c:v>
                </c:pt>
                <c:pt idx="380">
                  <c:v>11.43</c:v>
                </c:pt>
                <c:pt idx="381">
                  <c:v>11.459999999999999</c:v>
                </c:pt>
                <c:pt idx="382">
                  <c:v>11.49</c:v>
                </c:pt>
                <c:pt idx="383">
                  <c:v>11.52</c:v>
                </c:pt>
                <c:pt idx="384">
                  <c:v>11.549999999999999</c:v>
                </c:pt>
                <c:pt idx="385">
                  <c:v>11.58</c:v>
                </c:pt>
                <c:pt idx="386">
                  <c:v>11.61</c:v>
                </c:pt>
                <c:pt idx="387">
                  <c:v>11.639999999999999</c:v>
                </c:pt>
                <c:pt idx="388">
                  <c:v>11.67</c:v>
                </c:pt>
                <c:pt idx="389">
                  <c:v>11.7</c:v>
                </c:pt>
                <c:pt idx="390">
                  <c:v>11.73</c:v>
                </c:pt>
                <c:pt idx="391">
                  <c:v>11.76</c:v>
                </c:pt>
                <c:pt idx="392">
                  <c:v>11.79</c:v>
                </c:pt>
                <c:pt idx="393">
                  <c:v>11.82</c:v>
                </c:pt>
                <c:pt idx="394">
                  <c:v>11.85</c:v>
                </c:pt>
                <c:pt idx="395">
                  <c:v>11.879999999999999</c:v>
                </c:pt>
                <c:pt idx="396">
                  <c:v>11.91</c:v>
                </c:pt>
                <c:pt idx="397">
                  <c:v>11.94</c:v>
                </c:pt>
                <c:pt idx="398">
                  <c:v>11.969999999999999</c:v>
                </c:pt>
                <c:pt idx="399">
                  <c:v>12</c:v>
                </c:pt>
                <c:pt idx="400">
                  <c:v>12.03</c:v>
                </c:pt>
                <c:pt idx="401">
                  <c:v>12.059999999999999</c:v>
                </c:pt>
                <c:pt idx="402">
                  <c:v>12.09</c:v>
                </c:pt>
                <c:pt idx="403">
                  <c:v>12.12</c:v>
                </c:pt>
                <c:pt idx="404">
                  <c:v>12.15</c:v>
                </c:pt>
                <c:pt idx="405">
                  <c:v>12.18</c:v>
                </c:pt>
                <c:pt idx="406">
                  <c:v>12.209999999999999</c:v>
                </c:pt>
                <c:pt idx="407">
                  <c:v>12.24</c:v>
                </c:pt>
                <c:pt idx="408">
                  <c:v>12.27</c:v>
                </c:pt>
                <c:pt idx="409">
                  <c:v>12.299999999999999</c:v>
                </c:pt>
                <c:pt idx="410">
                  <c:v>12.33</c:v>
                </c:pt>
                <c:pt idx="411">
                  <c:v>12.36</c:v>
                </c:pt>
                <c:pt idx="412">
                  <c:v>12.389999999999999</c:v>
                </c:pt>
                <c:pt idx="413">
                  <c:v>12.42</c:v>
                </c:pt>
                <c:pt idx="414">
                  <c:v>12.45</c:v>
                </c:pt>
                <c:pt idx="415">
                  <c:v>12.48</c:v>
                </c:pt>
                <c:pt idx="416">
                  <c:v>12.51</c:v>
                </c:pt>
                <c:pt idx="417">
                  <c:v>12.54</c:v>
                </c:pt>
                <c:pt idx="418">
                  <c:v>12.57</c:v>
                </c:pt>
                <c:pt idx="419">
                  <c:v>12.6</c:v>
                </c:pt>
                <c:pt idx="420">
                  <c:v>12.629999999999999</c:v>
                </c:pt>
                <c:pt idx="421">
                  <c:v>12.66</c:v>
                </c:pt>
                <c:pt idx="422">
                  <c:v>12.69</c:v>
                </c:pt>
                <c:pt idx="423">
                  <c:v>12.719999999999999</c:v>
                </c:pt>
                <c:pt idx="424">
                  <c:v>12.75</c:v>
                </c:pt>
                <c:pt idx="425">
                  <c:v>12.78</c:v>
                </c:pt>
                <c:pt idx="426">
                  <c:v>12.809999999999999</c:v>
                </c:pt>
                <c:pt idx="427">
                  <c:v>12.84</c:v>
                </c:pt>
                <c:pt idx="428">
                  <c:v>12.87</c:v>
                </c:pt>
                <c:pt idx="429">
                  <c:v>12.9</c:v>
                </c:pt>
                <c:pt idx="430">
                  <c:v>12.93</c:v>
                </c:pt>
                <c:pt idx="431">
                  <c:v>12.959999999999999</c:v>
                </c:pt>
                <c:pt idx="432">
                  <c:v>12.99</c:v>
                </c:pt>
                <c:pt idx="433">
                  <c:v>13.02</c:v>
                </c:pt>
                <c:pt idx="434">
                  <c:v>13.049999999999999</c:v>
                </c:pt>
                <c:pt idx="435">
                  <c:v>13.08</c:v>
                </c:pt>
                <c:pt idx="436">
                  <c:v>13.11</c:v>
                </c:pt>
                <c:pt idx="437">
                  <c:v>13.139999999999999</c:v>
                </c:pt>
                <c:pt idx="438">
                  <c:v>13.17</c:v>
                </c:pt>
                <c:pt idx="439">
                  <c:v>13.2</c:v>
                </c:pt>
                <c:pt idx="440">
                  <c:v>13.229999999999999</c:v>
                </c:pt>
                <c:pt idx="441">
                  <c:v>13.26</c:v>
                </c:pt>
                <c:pt idx="442">
                  <c:v>13.29</c:v>
                </c:pt>
                <c:pt idx="443">
                  <c:v>13.32</c:v>
                </c:pt>
                <c:pt idx="444">
                  <c:v>13.35</c:v>
                </c:pt>
                <c:pt idx="445">
                  <c:v>13.379999999999999</c:v>
                </c:pt>
                <c:pt idx="446">
                  <c:v>13.41</c:v>
                </c:pt>
                <c:pt idx="447">
                  <c:v>13.44</c:v>
                </c:pt>
                <c:pt idx="448">
                  <c:v>13.469999999999999</c:v>
                </c:pt>
                <c:pt idx="449">
                  <c:v>13.5</c:v>
                </c:pt>
                <c:pt idx="450">
                  <c:v>13.53</c:v>
                </c:pt>
                <c:pt idx="451">
                  <c:v>13.559999999999999</c:v>
                </c:pt>
                <c:pt idx="452">
                  <c:v>13.59</c:v>
                </c:pt>
                <c:pt idx="453">
                  <c:v>13.62</c:v>
                </c:pt>
                <c:pt idx="454">
                  <c:v>13.65</c:v>
                </c:pt>
                <c:pt idx="455">
                  <c:v>13.68</c:v>
                </c:pt>
                <c:pt idx="456">
                  <c:v>13.709999999999999</c:v>
                </c:pt>
                <c:pt idx="457">
                  <c:v>13.74</c:v>
                </c:pt>
                <c:pt idx="458">
                  <c:v>13.77</c:v>
                </c:pt>
                <c:pt idx="459">
                  <c:v>13.799999999999999</c:v>
                </c:pt>
                <c:pt idx="460">
                  <c:v>13.83</c:v>
                </c:pt>
                <c:pt idx="461">
                  <c:v>13.86</c:v>
                </c:pt>
                <c:pt idx="462">
                  <c:v>13.889999999999999</c:v>
                </c:pt>
                <c:pt idx="463">
                  <c:v>13.92</c:v>
                </c:pt>
                <c:pt idx="464">
                  <c:v>13.95</c:v>
                </c:pt>
                <c:pt idx="465">
                  <c:v>13.979999999999999</c:v>
                </c:pt>
                <c:pt idx="466">
                  <c:v>14.01</c:v>
                </c:pt>
                <c:pt idx="467">
                  <c:v>14.04</c:v>
                </c:pt>
                <c:pt idx="468">
                  <c:v>14.07</c:v>
                </c:pt>
                <c:pt idx="469">
                  <c:v>14.1</c:v>
                </c:pt>
                <c:pt idx="470">
                  <c:v>14.129999999999999</c:v>
                </c:pt>
                <c:pt idx="471">
                  <c:v>14.16</c:v>
                </c:pt>
                <c:pt idx="472">
                  <c:v>14.19</c:v>
                </c:pt>
                <c:pt idx="473">
                  <c:v>14.219999999999999</c:v>
                </c:pt>
                <c:pt idx="474">
                  <c:v>14.25</c:v>
                </c:pt>
                <c:pt idx="475">
                  <c:v>14.28</c:v>
                </c:pt>
                <c:pt idx="476">
                  <c:v>14.309999999999999</c:v>
                </c:pt>
                <c:pt idx="477">
                  <c:v>14.34</c:v>
                </c:pt>
                <c:pt idx="478">
                  <c:v>14.37</c:v>
                </c:pt>
                <c:pt idx="479">
                  <c:v>14.399999999999999</c:v>
                </c:pt>
                <c:pt idx="480">
                  <c:v>14.43</c:v>
                </c:pt>
                <c:pt idx="481">
                  <c:v>14.459999999999999</c:v>
                </c:pt>
              </c:numCache>
            </c:numRef>
          </c:xVal>
          <c:yVal>
            <c:numRef>
              <c:f>'40'!$AH$4:$AH$485</c:f>
              <c:numCache>
                <c:formatCode>0.000</c:formatCode>
                <c:ptCount val="482"/>
                <c:pt idx="0">
                  <c:v>2.3333333333333428</c:v>
                </c:pt>
                <c:pt idx="1">
                  <c:v>2.3333333333333428</c:v>
                </c:pt>
                <c:pt idx="2">
                  <c:v>2.3333333333333428</c:v>
                </c:pt>
                <c:pt idx="3">
                  <c:v>2.3333333333333428</c:v>
                </c:pt>
                <c:pt idx="4">
                  <c:v>2.3333333333333428</c:v>
                </c:pt>
                <c:pt idx="5">
                  <c:v>2.3333333333333428</c:v>
                </c:pt>
                <c:pt idx="6">
                  <c:v>2.3333333333333428</c:v>
                </c:pt>
                <c:pt idx="7">
                  <c:v>2.3333333333333428</c:v>
                </c:pt>
                <c:pt idx="8">
                  <c:v>2.3333333333333428</c:v>
                </c:pt>
                <c:pt idx="9">
                  <c:v>2.3333333333333428</c:v>
                </c:pt>
                <c:pt idx="10">
                  <c:v>2.3333333333333428</c:v>
                </c:pt>
                <c:pt idx="11">
                  <c:v>2.3333333333333428</c:v>
                </c:pt>
                <c:pt idx="12">
                  <c:v>2.3333333333333428</c:v>
                </c:pt>
                <c:pt idx="13">
                  <c:v>2.3333333333333428</c:v>
                </c:pt>
                <c:pt idx="14">
                  <c:v>2.3333333333333428</c:v>
                </c:pt>
                <c:pt idx="15">
                  <c:v>2.3333333333333428</c:v>
                </c:pt>
                <c:pt idx="16">
                  <c:v>2.3333333333333428</c:v>
                </c:pt>
                <c:pt idx="17">
                  <c:v>2.3333333333333428</c:v>
                </c:pt>
                <c:pt idx="18">
                  <c:v>2.3333333333333428</c:v>
                </c:pt>
                <c:pt idx="19">
                  <c:v>2.3333333333333428</c:v>
                </c:pt>
                <c:pt idx="20">
                  <c:v>2.3333333333333428</c:v>
                </c:pt>
                <c:pt idx="21">
                  <c:v>2.3333333333333428</c:v>
                </c:pt>
                <c:pt idx="22">
                  <c:v>2.3333333333333428</c:v>
                </c:pt>
                <c:pt idx="23">
                  <c:v>2.3333333333333428</c:v>
                </c:pt>
                <c:pt idx="24">
                  <c:v>2.3333333333333428</c:v>
                </c:pt>
                <c:pt idx="25">
                  <c:v>2.3333333333333428</c:v>
                </c:pt>
                <c:pt idx="26">
                  <c:v>2.3333333333333428</c:v>
                </c:pt>
                <c:pt idx="27">
                  <c:v>2.3333333333333428</c:v>
                </c:pt>
                <c:pt idx="28">
                  <c:v>2.3333333333333428</c:v>
                </c:pt>
                <c:pt idx="29">
                  <c:v>2.3333333333333428</c:v>
                </c:pt>
                <c:pt idx="30">
                  <c:v>2.3333333333333428</c:v>
                </c:pt>
                <c:pt idx="31">
                  <c:v>2.3333333333333428</c:v>
                </c:pt>
                <c:pt idx="32">
                  <c:v>2.3333333333333428</c:v>
                </c:pt>
                <c:pt idx="33">
                  <c:v>2.3333333333333428</c:v>
                </c:pt>
                <c:pt idx="34">
                  <c:v>2.3333333333333428</c:v>
                </c:pt>
                <c:pt idx="35">
                  <c:v>2.3333333333333428</c:v>
                </c:pt>
                <c:pt idx="36">
                  <c:v>2.3333333333333428</c:v>
                </c:pt>
                <c:pt idx="37">
                  <c:v>2.3333333333333428</c:v>
                </c:pt>
                <c:pt idx="38">
                  <c:v>2.3333333333333428</c:v>
                </c:pt>
                <c:pt idx="39">
                  <c:v>2.3333333333333428</c:v>
                </c:pt>
                <c:pt idx="40">
                  <c:v>2.3333333333333428</c:v>
                </c:pt>
                <c:pt idx="41">
                  <c:v>2.3333333333333428</c:v>
                </c:pt>
                <c:pt idx="42">
                  <c:v>2.3333333333333428</c:v>
                </c:pt>
                <c:pt idx="43">
                  <c:v>2.3333333333333428</c:v>
                </c:pt>
                <c:pt idx="44">
                  <c:v>3.3333333333333428</c:v>
                </c:pt>
                <c:pt idx="45">
                  <c:v>3.3333333333333428</c:v>
                </c:pt>
                <c:pt idx="46">
                  <c:v>3.3333333333333428</c:v>
                </c:pt>
                <c:pt idx="47">
                  <c:v>3.3333333333333428</c:v>
                </c:pt>
                <c:pt idx="48">
                  <c:v>3.3333333333333428</c:v>
                </c:pt>
                <c:pt idx="49">
                  <c:v>3.3333333333333428</c:v>
                </c:pt>
                <c:pt idx="50">
                  <c:v>3.3333333333333428</c:v>
                </c:pt>
                <c:pt idx="51">
                  <c:v>3.3333333333333428</c:v>
                </c:pt>
                <c:pt idx="52">
                  <c:v>4.3333333333333428</c:v>
                </c:pt>
                <c:pt idx="53">
                  <c:v>4.3333333333333428</c:v>
                </c:pt>
                <c:pt idx="54">
                  <c:v>4.3333333333333428</c:v>
                </c:pt>
                <c:pt idx="55">
                  <c:v>5.3333333333333428</c:v>
                </c:pt>
                <c:pt idx="56">
                  <c:v>6.3333333333333428</c:v>
                </c:pt>
                <c:pt idx="57">
                  <c:v>6.3333333333333428</c:v>
                </c:pt>
                <c:pt idx="58">
                  <c:v>6.3333333333333428</c:v>
                </c:pt>
                <c:pt idx="59">
                  <c:v>7.3333333333333428</c:v>
                </c:pt>
                <c:pt idx="60">
                  <c:v>7.3333333333333428</c:v>
                </c:pt>
                <c:pt idx="61">
                  <c:v>7.3333333333333428</c:v>
                </c:pt>
                <c:pt idx="62">
                  <c:v>8.3333333333333428</c:v>
                </c:pt>
                <c:pt idx="63">
                  <c:v>8.3333333333333428</c:v>
                </c:pt>
                <c:pt idx="64">
                  <c:v>8.3333333333333428</c:v>
                </c:pt>
                <c:pt idx="65">
                  <c:v>9.3333333333333428</c:v>
                </c:pt>
                <c:pt idx="66">
                  <c:v>9.3333333333333428</c:v>
                </c:pt>
                <c:pt idx="67">
                  <c:v>9.3333333333333428</c:v>
                </c:pt>
                <c:pt idx="68">
                  <c:v>10.333333333333343</c:v>
                </c:pt>
                <c:pt idx="69">
                  <c:v>11.333333333333343</c:v>
                </c:pt>
                <c:pt idx="70">
                  <c:v>11.333333333333343</c:v>
                </c:pt>
                <c:pt idx="71">
                  <c:v>11.333333333333343</c:v>
                </c:pt>
                <c:pt idx="72">
                  <c:v>11.333333333333343</c:v>
                </c:pt>
                <c:pt idx="73">
                  <c:v>11.333333333333343</c:v>
                </c:pt>
                <c:pt idx="74">
                  <c:v>12.333333333333343</c:v>
                </c:pt>
                <c:pt idx="75">
                  <c:v>13.333333333333343</c:v>
                </c:pt>
                <c:pt idx="76">
                  <c:v>13.333333333333343</c:v>
                </c:pt>
                <c:pt idx="77">
                  <c:v>13.333333333333343</c:v>
                </c:pt>
                <c:pt idx="78">
                  <c:v>14.333333333333343</c:v>
                </c:pt>
                <c:pt idx="79">
                  <c:v>15.333333333333343</c:v>
                </c:pt>
                <c:pt idx="80">
                  <c:v>15.333333333333343</c:v>
                </c:pt>
                <c:pt idx="81">
                  <c:v>15.333333333333343</c:v>
                </c:pt>
                <c:pt idx="82">
                  <c:v>15.333333333333343</c:v>
                </c:pt>
                <c:pt idx="83">
                  <c:v>16.333333333333343</c:v>
                </c:pt>
                <c:pt idx="84">
                  <c:v>16.333333333333343</c:v>
                </c:pt>
                <c:pt idx="85">
                  <c:v>16.333333333333343</c:v>
                </c:pt>
                <c:pt idx="86">
                  <c:v>17.333333333333343</c:v>
                </c:pt>
                <c:pt idx="87">
                  <c:v>18.333333333333343</c:v>
                </c:pt>
                <c:pt idx="88">
                  <c:v>18.333333333333343</c:v>
                </c:pt>
                <c:pt idx="89">
                  <c:v>19.333333333333343</c:v>
                </c:pt>
                <c:pt idx="90">
                  <c:v>19.333333333333343</c:v>
                </c:pt>
                <c:pt idx="91">
                  <c:v>19.333333333333343</c:v>
                </c:pt>
                <c:pt idx="92">
                  <c:v>19.333333333333343</c:v>
                </c:pt>
                <c:pt idx="93">
                  <c:v>19.333333333333343</c:v>
                </c:pt>
                <c:pt idx="94">
                  <c:v>20.333333333333343</c:v>
                </c:pt>
                <c:pt idx="95">
                  <c:v>20.333333333333343</c:v>
                </c:pt>
                <c:pt idx="96">
                  <c:v>21.333333333333343</c:v>
                </c:pt>
                <c:pt idx="97">
                  <c:v>21.333333333333343</c:v>
                </c:pt>
                <c:pt idx="98">
                  <c:v>22.333333333333343</c:v>
                </c:pt>
                <c:pt idx="99">
                  <c:v>23.333333333333343</c:v>
                </c:pt>
                <c:pt idx="100">
                  <c:v>23.333333333333343</c:v>
                </c:pt>
                <c:pt idx="101">
                  <c:v>23.333333333333343</c:v>
                </c:pt>
                <c:pt idx="102">
                  <c:v>23.333333333333343</c:v>
                </c:pt>
                <c:pt idx="103">
                  <c:v>24.333333333333343</c:v>
                </c:pt>
                <c:pt idx="104">
                  <c:v>25.333333333333343</c:v>
                </c:pt>
                <c:pt idx="105">
                  <c:v>25.333333333333343</c:v>
                </c:pt>
                <c:pt idx="106">
                  <c:v>26.333333333333343</c:v>
                </c:pt>
                <c:pt idx="107">
                  <c:v>26.333333333333343</c:v>
                </c:pt>
                <c:pt idx="108">
                  <c:v>27.333333333333343</c:v>
                </c:pt>
                <c:pt idx="109">
                  <c:v>27.333333333333343</c:v>
                </c:pt>
                <c:pt idx="110">
                  <c:v>28.333333333333343</c:v>
                </c:pt>
                <c:pt idx="111">
                  <c:v>28.333333333333343</c:v>
                </c:pt>
                <c:pt idx="112">
                  <c:v>29.333333333333343</c:v>
                </c:pt>
                <c:pt idx="113">
                  <c:v>29.333333333333343</c:v>
                </c:pt>
                <c:pt idx="114">
                  <c:v>30.333333333333343</c:v>
                </c:pt>
                <c:pt idx="115">
                  <c:v>30.333333333333343</c:v>
                </c:pt>
                <c:pt idx="116">
                  <c:v>30.333333333333343</c:v>
                </c:pt>
                <c:pt idx="117">
                  <c:v>31.333333333333343</c:v>
                </c:pt>
                <c:pt idx="118">
                  <c:v>31.333333333333343</c:v>
                </c:pt>
                <c:pt idx="119">
                  <c:v>31.333333333333343</c:v>
                </c:pt>
                <c:pt idx="120">
                  <c:v>32.333333333333343</c:v>
                </c:pt>
                <c:pt idx="121">
                  <c:v>32.333333333333343</c:v>
                </c:pt>
                <c:pt idx="122">
                  <c:v>33.333333333333343</c:v>
                </c:pt>
                <c:pt idx="123">
                  <c:v>33.333333333333343</c:v>
                </c:pt>
                <c:pt idx="124">
                  <c:v>33.333333333333343</c:v>
                </c:pt>
                <c:pt idx="125">
                  <c:v>34.333333333333343</c:v>
                </c:pt>
                <c:pt idx="126">
                  <c:v>35.333333333333343</c:v>
                </c:pt>
                <c:pt idx="127">
                  <c:v>35.333333333333343</c:v>
                </c:pt>
                <c:pt idx="128">
                  <c:v>35.333333333333343</c:v>
                </c:pt>
                <c:pt idx="129">
                  <c:v>35.333333333333343</c:v>
                </c:pt>
                <c:pt idx="130">
                  <c:v>36.333333333333343</c:v>
                </c:pt>
                <c:pt idx="131">
                  <c:v>36.333333333333343</c:v>
                </c:pt>
                <c:pt idx="132">
                  <c:v>36.333333333333343</c:v>
                </c:pt>
                <c:pt idx="133">
                  <c:v>37.333333333333343</c:v>
                </c:pt>
                <c:pt idx="134">
                  <c:v>37.333333333333343</c:v>
                </c:pt>
                <c:pt idx="135">
                  <c:v>38.333333333333343</c:v>
                </c:pt>
                <c:pt idx="136">
                  <c:v>38.333333333333343</c:v>
                </c:pt>
                <c:pt idx="137">
                  <c:v>38.333333333333343</c:v>
                </c:pt>
                <c:pt idx="138">
                  <c:v>39.333333333333343</c:v>
                </c:pt>
                <c:pt idx="139">
                  <c:v>39.333333333333343</c:v>
                </c:pt>
                <c:pt idx="140">
                  <c:v>39.333333333333343</c:v>
                </c:pt>
                <c:pt idx="141">
                  <c:v>40.333333333333343</c:v>
                </c:pt>
                <c:pt idx="142">
                  <c:v>40.333333333333343</c:v>
                </c:pt>
                <c:pt idx="143">
                  <c:v>40.333333333333343</c:v>
                </c:pt>
                <c:pt idx="144">
                  <c:v>41.333333333333343</c:v>
                </c:pt>
                <c:pt idx="145">
                  <c:v>41.333333333333343</c:v>
                </c:pt>
                <c:pt idx="146">
                  <c:v>42.333333333333343</c:v>
                </c:pt>
                <c:pt idx="147">
                  <c:v>42.333333333333343</c:v>
                </c:pt>
                <c:pt idx="148">
                  <c:v>42.333333333333343</c:v>
                </c:pt>
                <c:pt idx="149">
                  <c:v>43.333333333333343</c:v>
                </c:pt>
                <c:pt idx="150">
                  <c:v>43.333333333333343</c:v>
                </c:pt>
                <c:pt idx="151">
                  <c:v>43.333333333333343</c:v>
                </c:pt>
                <c:pt idx="152">
                  <c:v>43.333333333333343</c:v>
                </c:pt>
                <c:pt idx="153">
                  <c:v>43.333333333333343</c:v>
                </c:pt>
                <c:pt idx="154">
                  <c:v>43.333333333333343</c:v>
                </c:pt>
                <c:pt idx="155">
                  <c:v>44.333333333333343</c:v>
                </c:pt>
                <c:pt idx="156">
                  <c:v>44.333333333333343</c:v>
                </c:pt>
                <c:pt idx="157">
                  <c:v>44.333333333333343</c:v>
                </c:pt>
                <c:pt idx="158">
                  <c:v>45.333333333333343</c:v>
                </c:pt>
                <c:pt idx="159">
                  <c:v>45.333333333333343</c:v>
                </c:pt>
                <c:pt idx="160">
                  <c:v>45.333333333333343</c:v>
                </c:pt>
                <c:pt idx="161">
                  <c:v>45.333333333333343</c:v>
                </c:pt>
                <c:pt idx="162">
                  <c:v>46.333333333333343</c:v>
                </c:pt>
                <c:pt idx="163">
                  <c:v>46.333333333333343</c:v>
                </c:pt>
                <c:pt idx="164">
                  <c:v>46.333333333333343</c:v>
                </c:pt>
                <c:pt idx="165">
                  <c:v>47.333333333333343</c:v>
                </c:pt>
                <c:pt idx="166">
                  <c:v>47.333333333333343</c:v>
                </c:pt>
                <c:pt idx="167">
                  <c:v>47.333333333333343</c:v>
                </c:pt>
                <c:pt idx="168">
                  <c:v>47.333333333333343</c:v>
                </c:pt>
                <c:pt idx="169">
                  <c:v>47.333333333333343</c:v>
                </c:pt>
                <c:pt idx="170">
                  <c:v>47.333333333333343</c:v>
                </c:pt>
                <c:pt idx="171">
                  <c:v>47.333333333333343</c:v>
                </c:pt>
                <c:pt idx="172">
                  <c:v>47.333333333333343</c:v>
                </c:pt>
                <c:pt idx="173">
                  <c:v>48.333333333333343</c:v>
                </c:pt>
                <c:pt idx="174">
                  <c:v>48.333333333333343</c:v>
                </c:pt>
                <c:pt idx="175">
                  <c:v>49.333333333333343</c:v>
                </c:pt>
                <c:pt idx="176">
                  <c:v>49.333333333333343</c:v>
                </c:pt>
                <c:pt idx="177">
                  <c:v>49.333333333333343</c:v>
                </c:pt>
                <c:pt idx="178">
                  <c:v>50.333333333333343</c:v>
                </c:pt>
                <c:pt idx="179">
                  <c:v>50.333333333333343</c:v>
                </c:pt>
                <c:pt idx="180">
                  <c:v>50.333333333333343</c:v>
                </c:pt>
                <c:pt idx="181">
                  <c:v>51.333333333333343</c:v>
                </c:pt>
                <c:pt idx="182">
                  <c:v>51.333333333333343</c:v>
                </c:pt>
                <c:pt idx="183">
                  <c:v>51.333333333333343</c:v>
                </c:pt>
                <c:pt idx="184">
                  <c:v>51.333333333333343</c:v>
                </c:pt>
                <c:pt idx="185">
                  <c:v>51.333333333333343</c:v>
                </c:pt>
                <c:pt idx="186">
                  <c:v>51.333333333333343</c:v>
                </c:pt>
                <c:pt idx="187">
                  <c:v>52.333333333333343</c:v>
                </c:pt>
                <c:pt idx="188">
                  <c:v>52.333333333333343</c:v>
                </c:pt>
                <c:pt idx="189">
                  <c:v>52.333333333333343</c:v>
                </c:pt>
                <c:pt idx="190">
                  <c:v>53.333333333333343</c:v>
                </c:pt>
                <c:pt idx="191">
                  <c:v>53.333333333333343</c:v>
                </c:pt>
                <c:pt idx="192">
                  <c:v>53.333333333333343</c:v>
                </c:pt>
                <c:pt idx="193">
                  <c:v>54.333333333333343</c:v>
                </c:pt>
                <c:pt idx="194">
                  <c:v>54.333333333333343</c:v>
                </c:pt>
                <c:pt idx="195">
                  <c:v>54.333333333333343</c:v>
                </c:pt>
                <c:pt idx="196">
                  <c:v>55.333333333333343</c:v>
                </c:pt>
                <c:pt idx="197">
                  <c:v>55.333333333333343</c:v>
                </c:pt>
                <c:pt idx="198">
                  <c:v>55.333333333333343</c:v>
                </c:pt>
                <c:pt idx="199">
                  <c:v>56.333333333333343</c:v>
                </c:pt>
                <c:pt idx="200">
                  <c:v>56.333333333333343</c:v>
                </c:pt>
                <c:pt idx="201">
                  <c:v>57.333333333333343</c:v>
                </c:pt>
                <c:pt idx="202">
                  <c:v>57.333333333333343</c:v>
                </c:pt>
                <c:pt idx="203">
                  <c:v>57.333333333333343</c:v>
                </c:pt>
                <c:pt idx="204">
                  <c:v>57.333333333333343</c:v>
                </c:pt>
                <c:pt idx="205">
                  <c:v>57.333333333333343</c:v>
                </c:pt>
                <c:pt idx="206">
                  <c:v>57.333333333333343</c:v>
                </c:pt>
                <c:pt idx="207">
                  <c:v>57.333333333333343</c:v>
                </c:pt>
                <c:pt idx="208">
                  <c:v>57.333333333333343</c:v>
                </c:pt>
                <c:pt idx="209">
                  <c:v>57.333333333333343</c:v>
                </c:pt>
                <c:pt idx="210">
                  <c:v>57.333333333333343</c:v>
                </c:pt>
                <c:pt idx="211">
                  <c:v>57.333333333333343</c:v>
                </c:pt>
                <c:pt idx="212">
                  <c:v>57.333333333333343</c:v>
                </c:pt>
                <c:pt idx="213">
                  <c:v>57.333333333333343</c:v>
                </c:pt>
                <c:pt idx="214">
                  <c:v>57.333333333333343</c:v>
                </c:pt>
                <c:pt idx="215">
                  <c:v>57.333333333333343</c:v>
                </c:pt>
                <c:pt idx="216">
                  <c:v>57.333333333333343</c:v>
                </c:pt>
                <c:pt idx="217">
                  <c:v>58.333333333333343</c:v>
                </c:pt>
                <c:pt idx="218">
                  <c:v>58.333333333333343</c:v>
                </c:pt>
                <c:pt idx="219">
                  <c:v>58.333333333333343</c:v>
                </c:pt>
                <c:pt idx="220">
                  <c:v>58.333333333333343</c:v>
                </c:pt>
                <c:pt idx="221">
                  <c:v>58.333333333333343</c:v>
                </c:pt>
                <c:pt idx="222">
                  <c:v>58.333333333333343</c:v>
                </c:pt>
                <c:pt idx="223">
                  <c:v>59.333333333333343</c:v>
                </c:pt>
                <c:pt idx="224">
                  <c:v>59.333333333333343</c:v>
                </c:pt>
                <c:pt idx="225">
                  <c:v>59.333333333333343</c:v>
                </c:pt>
                <c:pt idx="226">
                  <c:v>59.333333333333343</c:v>
                </c:pt>
                <c:pt idx="227">
                  <c:v>59.333333333333343</c:v>
                </c:pt>
                <c:pt idx="228">
                  <c:v>60.333333333333343</c:v>
                </c:pt>
                <c:pt idx="229">
                  <c:v>60.333333333333343</c:v>
                </c:pt>
                <c:pt idx="230">
                  <c:v>60.333333333333343</c:v>
                </c:pt>
                <c:pt idx="231">
                  <c:v>61.333333333333343</c:v>
                </c:pt>
                <c:pt idx="232">
                  <c:v>61.333333333333343</c:v>
                </c:pt>
                <c:pt idx="233">
                  <c:v>61.333333333333343</c:v>
                </c:pt>
                <c:pt idx="234">
                  <c:v>62.333333333333343</c:v>
                </c:pt>
                <c:pt idx="235">
                  <c:v>62.333333333333343</c:v>
                </c:pt>
                <c:pt idx="236">
                  <c:v>62.333333333333343</c:v>
                </c:pt>
                <c:pt idx="237">
                  <c:v>63.333333333333343</c:v>
                </c:pt>
                <c:pt idx="238">
                  <c:v>63.333333333333343</c:v>
                </c:pt>
                <c:pt idx="239">
                  <c:v>63.333333333333343</c:v>
                </c:pt>
                <c:pt idx="240">
                  <c:v>63.333333333333343</c:v>
                </c:pt>
                <c:pt idx="241">
                  <c:v>63.333333333333343</c:v>
                </c:pt>
                <c:pt idx="242">
                  <c:v>63.333333333333343</c:v>
                </c:pt>
                <c:pt idx="243">
                  <c:v>64.333333333333343</c:v>
                </c:pt>
                <c:pt idx="244">
                  <c:v>64.333333333333343</c:v>
                </c:pt>
                <c:pt idx="245">
                  <c:v>64.333333333333343</c:v>
                </c:pt>
                <c:pt idx="246">
                  <c:v>65.333333333333343</c:v>
                </c:pt>
                <c:pt idx="247">
                  <c:v>65.333333333333343</c:v>
                </c:pt>
                <c:pt idx="248">
                  <c:v>66.333333333333343</c:v>
                </c:pt>
                <c:pt idx="249">
                  <c:v>66.333333333333343</c:v>
                </c:pt>
                <c:pt idx="250">
                  <c:v>67.333333333333343</c:v>
                </c:pt>
                <c:pt idx="251">
                  <c:v>67.333333333333343</c:v>
                </c:pt>
                <c:pt idx="252">
                  <c:v>67.333333333333343</c:v>
                </c:pt>
                <c:pt idx="253">
                  <c:v>67.333333333333343</c:v>
                </c:pt>
                <c:pt idx="254">
                  <c:v>67.333333333333343</c:v>
                </c:pt>
                <c:pt idx="255">
                  <c:v>67.333333333333343</c:v>
                </c:pt>
                <c:pt idx="256">
                  <c:v>68.333333333333343</c:v>
                </c:pt>
                <c:pt idx="257">
                  <c:v>68.333333333333343</c:v>
                </c:pt>
                <c:pt idx="258">
                  <c:v>68.333333333333343</c:v>
                </c:pt>
                <c:pt idx="259">
                  <c:v>69.333333333333343</c:v>
                </c:pt>
                <c:pt idx="260">
                  <c:v>69.333333333333343</c:v>
                </c:pt>
                <c:pt idx="261">
                  <c:v>69.333333333333343</c:v>
                </c:pt>
                <c:pt idx="262">
                  <c:v>69.333333333333343</c:v>
                </c:pt>
                <c:pt idx="263">
                  <c:v>70.333333333333343</c:v>
                </c:pt>
                <c:pt idx="264">
                  <c:v>70.333333333333343</c:v>
                </c:pt>
                <c:pt idx="265">
                  <c:v>70.333333333333343</c:v>
                </c:pt>
                <c:pt idx="266">
                  <c:v>70.333333333333343</c:v>
                </c:pt>
                <c:pt idx="267">
                  <c:v>70.333333333333343</c:v>
                </c:pt>
                <c:pt idx="268">
                  <c:v>70.333333333333343</c:v>
                </c:pt>
                <c:pt idx="269">
                  <c:v>70.333333333333343</c:v>
                </c:pt>
                <c:pt idx="270">
                  <c:v>70.333333333333343</c:v>
                </c:pt>
                <c:pt idx="271">
                  <c:v>70.333333333333343</c:v>
                </c:pt>
                <c:pt idx="272">
                  <c:v>70.333333333333343</c:v>
                </c:pt>
                <c:pt idx="273">
                  <c:v>70.333333333333343</c:v>
                </c:pt>
                <c:pt idx="274">
                  <c:v>70.333333333333343</c:v>
                </c:pt>
                <c:pt idx="275">
                  <c:v>70.333333333333343</c:v>
                </c:pt>
                <c:pt idx="276">
                  <c:v>70.333333333333343</c:v>
                </c:pt>
                <c:pt idx="277">
                  <c:v>70.333333333333343</c:v>
                </c:pt>
                <c:pt idx="278">
                  <c:v>70.333333333333343</c:v>
                </c:pt>
                <c:pt idx="279">
                  <c:v>71.333333333333343</c:v>
                </c:pt>
                <c:pt idx="280">
                  <c:v>71.333333333333343</c:v>
                </c:pt>
                <c:pt idx="281">
                  <c:v>71.333333333333343</c:v>
                </c:pt>
                <c:pt idx="282">
                  <c:v>71.333333333333343</c:v>
                </c:pt>
                <c:pt idx="283">
                  <c:v>71.333333333333343</c:v>
                </c:pt>
                <c:pt idx="284">
                  <c:v>71.333333333333343</c:v>
                </c:pt>
                <c:pt idx="285">
                  <c:v>71.333333333333343</c:v>
                </c:pt>
                <c:pt idx="286">
                  <c:v>71.333333333333343</c:v>
                </c:pt>
                <c:pt idx="287">
                  <c:v>71.333333333333343</c:v>
                </c:pt>
                <c:pt idx="288">
                  <c:v>71.333333333333343</c:v>
                </c:pt>
                <c:pt idx="289">
                  <c:v>71.333333333333343</c:v>
                </c:pt>
                <c:pt idx="290">
                  <c:v>72.333333333333343</c:v>
                </c:pt>
                <c:pt idx="291">
                  <c:v>72.333333333333343</c:v>
                </c:pt>
                <c:pt idx="292">
                  <c:v>72.333333333333343</c:v>
                </c:pt>
                <c:pt idx="293">
                  <c:v>72.333333333333343</c:v>
                </c:pt>
                <c:pt idx="294">
                  <c:v>72.333333333333343</c:v>
                </c:pt>
                <c:pt idx="295">
                  <c:v>72.333333333333343</c:v>
                </c:pt>
                <c:pt idx="296">
                  <c:v>73.333333333333343</c:v>
                </c:pt>
                <c:pt idx="297">
                  <c:v>73.333333333333343</c:v>
                </c:pt>
                <c:pt idx="298">
                  <c:v>73.333333333333343</c:v>
                </c:pt>
                <c:pt idx="299">
                  <c:v>73.333333333333343</c:v>
                </c:pt>
                <c:pt idx="300">
                  <c:v>73.333333333333343</c:v>
                </c:pt>
                <c:pt idx="301">
                  <c:v>74.333333333333343</c:v>
                </c:pt>
                <c:pt idx="302">
                  <c:v>74.333333333333343</c:v>
                </c:pt>
                <c:pt idx="303">
                  <c:v>74.333333333333343</c:v>
                </c:pt>
                <c:pt idx="304">
                  <c:v>74.333333333333343</c:v>
                </c:pt>
                <c:pt idx="305">
                  <c:v>74.333333333333343</c:v>
                </c:pt>
                <c:pt idx="306">
                  <c:v>75.333333333333343</c:v>
                </c:pt>
                <c:pt idx="307">
                  <c:v>75.333333333333343</c:v>
                </c:pt>
                <c:pt idx="308">
                  <c:v>75.333333333333343</c:v>
                </c:pt>
                <c:pt idx="309">
                  <c:v>75.333333333333343</c:v>
                </c:pt>
                <c:pt idx="310">
                  <c:v>75.333333333333343</c:v>
                </c:pt>
                <c:pt idx="311">
                  <c:v>75.333333333333343</c:v>
                </c:pt>
                <c:pt idx="312">
                  <c:v>75.333333333333343</c:v>
                </c:pt>
                <c:pt idx="313">
                  <c:v>75.333333333333343</c:v>
                </c:pt>
                <c:pt idx="314">
                  <c:v>75.333333333333343</c:v>
                </c:pt>
                <c:pt idx="315">
                  <c:v>75.333333333333343</c:v>
                </c:pt>
                <c:pt idx="316">
                  <c:v>75.333333333333343</c:v>
                </c:pt>
                <c:pt idx="317">
                  <c:v>75.333333333333343</c:v>
                </c:pt>
                <c:pt idx="318">
                  <c:v>75.333333333333343</c:v>
                </c:pt>
                <c:pt idx="319">
                  <c:v>75.333333333333343</c:v>
                </c:pt>
                <c:pt idx="320">
                  <c:v>75.333333333333343</c:v>
                </c:pt>
                <c:pt idx="321">
                  <c:v>75.333333333333343</c:v>
                </c:pt>
                <c:pt idx="322">
                  <c:v>75.333333333333343</c:v>
                </c:pt>
                <c:pt idx="323">
                  <c:v>75.333333333333343</c:v>
                </c:pt>
                <c:pt idx="324">
                  <c:v>75.333333333333343</c:v>
                </c:pt>
                <c:pt idx="325">
                  <c:v>75.333333333333343</c:v>
                </c:pt>
                <c:pt idx="326">
                  <c:v>75.333333333333343</c:v>
                </c:pt>
                <c:pt idx="327">
                  <c:v>75.333333333333343</c:v>
                </c:pt>
                <c:pt idx="328">
                  <c:v>75.333333333333343</c:v>
                </c:pt>
                <c:pt idx="329">
                  <c:v>75.333333333333343</c:v>
                </c:pt>
                <c:pt idx="330">
                  <c:v>75.333333333333343</c:v>
                </c:pt>
                <c:pt idx="331">
                  <c:v>75.333333333333343</c:v>
                </c:pt>
                <c:pt idx="332">
                  <c:v>75.333333333333343</c:v>
                </c:pt>
                <c:pt idx="333">
                  <c:v>75.333333333333343</c:v>
                </c:pt>
                <c:pt idx="334">
                  <c:v>75.333333333333343</c:v>
                </c:pt>
                <c:pt idx="335">
                  <c:v>75.333333333333343</c:v>
                </c:pt>
                <c:pt idx="336">
                  <c:v>75.333333333333343</c:v>
                </c:pt>
                <c:pt idx="337">
                  <c:v>75.333333333333343</c:v>
                </c:pt>
                <c:pt idx="338">
                  <c:v>75.333333333333343</c:v>
                </c:pt>
                <c:pt idx="339">
                  <c:v>75.333333333333343</c:v>
                </c:pt>
                <c:pt idx="340">
                  <c:v>74.333333333333343</c:v>
                </c:pt>
                <c:pt idx="341">
                  <c:v>74.333333333333343</c:v>
                </c:pt>
                <c:pt idx="342">
                  <c:v>74.333333333333343</c:v>
                </c:pt>
                <c:pt idx="343">
                  <c:v>74.333333333333343</c:v>
                </c:pt>
                <c:pt idx="344">
                  <c:v>74.333333333333343</c:v>
                </c:pt>
                <c:pt idx="345">
                  <c:v>73.333333333333343</c:v>
                </c:pt>
                <c:pt idx="346">
                  <c:v>73.333333333333343</c:v>
                </c:pt>
                <c:pt idx="347">
                  <c:v>73.333333333333343</c:v>
                </c:pt>
                <c:pt idx="348">
                  <c:v>73.333333333333343</c:v>
                </c:pt>
                <c:pt idx="349">
                  <c:v>73.333333333333343</c:v>
                </c:pt>
                <c:pt idx="350">
                  <c:v>73.333333333333343</c:v>
                </c:pt>
                <c:pt idx="351">
                  <c:v>73.333333333333343</c:v>
                </c:pt>
                <c:pt idx="352">
                  <c:v>73.333333333333343</c:v>
                </c:pt>
                <c:pt idx="353">
                  <c:v>73.333333333333343</c:v>
                </c:pt>
                <c:pt idx="354">
                  <c:v>73.333333333333343</c:v>
                </c:pt>
                <c:pt idx="355">
                  <c:v>73.333333333333343</c:v>
                </c:pt>
                <c:pt idx="356">
                  <c:v>73.333333333333343</c:v>
                </c:pt>
                <c:pt idx="357">
                  <c:v>73.333333333333343</c:v>
                </c:pt>
                <c:pt idx="358">
                  <c:v>73.333333333333343</c:v>
                </c:pt>
                <c:pt idx="359">
                  <c:v>73.333333333333343</c:v>
                </c:pt>
                <c:pt idx="360">
                  <c:v>73.333333333333343</c:v>
                </c:pt>
                <c:pt idx="361">
                  <c:v>73.333333333333343</c:v>
                </c:pt>
                <c:pt idx="362">
                  <c:v>73.333333333333343</c:v>
                </c:pt>
                <c:pt idx="363">
                  <c:v>73.333333333333343</c:v>
                </c:pt>
                <c:pt idx="364">
                  <c:v>73.333333333333343</c:v>
                </c:pt>
              </c:numCache>
            </c:numRef>
          </c:yVal>
          <c:smooth val="1"/>
          <c:extLst>
            <c:ext xmlns:c16="http://schemas.microsoft.com/office/drawing/2014/chart" uri="{C3380CC4-5D6E-409C-BE32-E72D297353CC}">
              <c16:uniqueId val="{00000001-9865-423C-9411-9543A79D9AB7}"/>
            </c:ext>
          </c:extLst>
        </c:ser>
        <c:ser>
          <c:idx val="2"/>
          <c:order val="2"/>
          <c:tx>
            <c:v>Percobaan 3</c:v>
          </c:tx>
          <c:spPr>
            <a:ln w="31750" cap="rnd">
              <a:solidFill>
                <a:schemeClr val="accent3"/>
              </a:solidFill>
              <a:round/>
            </a:ln>
            <a:effectLst/>
          </c:spPr>
          <c:marker>
            <c:symbol val="none"/>
          </c:marker>
          <c:xVal>
            <c:numRef>
              <c:f>'40'!$B$4:$B$485</c:f>
              <c:numCache>
                <c:formatCode>General</c:formatCode>
                <c:ptCount val="482"/>
                <c:pt idx="0">
                  <c:v>0.03</c:v>
                </c:pt>
                <c:pt idx="1">
                  <c:v>0.06</c:v>
                </c:pt>
                <c:pt idx="2">
                  <c:v>0.09</c:v>
                </c:pt>
                <c:pt idx="3">
                  <c:v>0.12</c:v>
                </c:pt>
                <c:pt idx="4">
                  <c:v>0.15</c:v>
                </c:pt>
                <c:pt idx="5">
                  <c:v>0.18</c:v>
                </c:pt>
                <c:pt idx="6">
                  <c:v>0.21</c:v>
                </c:pt>
                <c:pt idx="7">
                  <c:v>0.24</c:v>
                </c:pt>
                <c:pt idx="8">
                  <c:v>0.27</c:v>
                </c:pt>
                <c:pt idx="9">
                  <c:v>0.3</c:v>
                </c:pt>
                <c:pt idx="10">
                  <c:v>0.32999999999999996</c:v>
                </c:pt>
                <c:pt idx="11">
                  <c:v>0.36</c:v>
                </c:pt>
                <c:pt idx="12">
                  <c:v>0.39</c:v>
                </c:pt>
                <c:pt idx="13">
                  <c:v>0.42</c:v>
                </c:pt>
                <c:pt idx="14">
                  <c:v>0.44999999999999996</c:v>
                </c:pt>
                <c:pt idx="15">
                  <c:v>0.48</c:v>
                </c:pt>
                <c:pt idx="16">
                  <c:v>0.51</c:v>
                </c:pt>
                <c:pt idx="17">
                  <c:v>0.54</c:v>
                </c:pt>
                <c:pt idx="18">
                  <c:v>0.56999999999999995</c:v>
                </c:pt>
                <c:pt idx="19">
                  <c:v>0.6</c:v>
                </c:pt>
                <c:pt idx="20">
                  <c:v>0.63</c:v>
                </c:pt>
                <c:pt idx="21">
                  <c:v>0.65999999999999992</c:v>
                </c:pt>
                <c:pt idx="22">
                  <c:v>0.69</c:v>
                </c:pt>
                <c:pt idx="23">
                  <c:v>0.72</c:v>
                </c:pt>
                <c:pt idx="24">
                  <c:v>0.75</c:v>
                </c:pt>
                <c:pt idx="25">
                  <c:v>0.78</c:v>
                </c:pt>
                <c:pt idx="26">
                  <c:v>0.80999999999999994</c:v>
                </c:pt>
                <c:pt idx="27">
                  <c:v>0.84</c:v>
                </c:pt>
                <c:pt idx="28">
                  <c:v>0.87</c:v>
                </c:pt>
                <c:pt idx="29">
                  <c:v>0.89999999999999991</c:v>
                </c:pt>
                <c:pt idx="30">
                  <c:v>0.92999999999999994</c:v>
                </c:pt>
                <c:pt idx="31">
                  <c:v>0.96</c:v>
                </c:pt>
                <c:pt idx="32">
                  <c:v>0.99</c:v>
                </c:pt>
                <c:pt idx="33">
                  <c:v>1.02</c:v>
                </c:pt>
                <c:pt idx="34">
                  <c:v>1.05</c:v>
                </c:pt>
                <c:pt idx="35">
                  <c:v>1.08</c:v>
                </c:pt>
                <c:pt idx="36">
                  <c:v>1.1099999999999999</c:v>
                </c:pt>
                <c:pt idx="37">
                  <c:v>1.1399999999999999</c:v>
                </c:pt>
                <c:pt idx="38">
                  <c:v>1.17</c:v>
                </c:pt>
                <c:pt idx="39">
                  <c:v>1.2</c:v>
                </c:pt>
                <c:pt idx="40">
                  <c:v>1.23</c:v>
                </c:pt>
                <c:pt idx="41">
                  <c:v>1.26</c:v>
                </c:pt>
                <c:pt idx="42">
                  <c:v>1.29</c:v>
                </c:pt>
                <c:pt idx="43">
                  <c:v>1.3199999999999998</c:v>
                </c:pt>
                <c:pt idx="44">
                  <c:v>1.3499999999999999</c:v>
                </c:pt>
                <c:pt idx="45">
                  <c:v>1.38</c:v>
                </c:pt>
                <c:pt idx="46">
                  <c:v>1.41</c:v>
                </c:pt>
                <c:pt idx="47">
                  <c:v>1.44</c:v>
                </c:pt>
                <c:pt idx="48">
                  <c:v>1.47</c:v>
                </c:pt>
                <c:pt idx="49">
                  <c:v>1.5</c:v>
                </c:pt>
                <c:pt idx="50">
                  <c:v>1.53</c:v>
                </c:pt>
                <c:pt idx="51">
                  <c:v>1.56</c:v>
                </c:pt>
                <c:pt idx="52">
                  <c:v>1.5899999999999999</c:v>
                </c:pt>
                <c:pt idx="53">
                  <c:v>1.6199999999999999</c:v>
                </c:pt>
                <c:pt idx="54">
                  <c:v>1.65</c:v>
                </c:pt>
                <c:pt idx="55">
                  <c:v>1.68</c:v>
                </c:pt>
                <c:pt idx="56">
                  <c:v>1.71</c:v>
                </c:pt>
                <c:pt idx="57">
                  <c:v>1.74</c:v>
                </c:pt>
                <c:pt idx="58">
                  <c:v>1.77</c:v>
                </c:pt>
                <c:pt idx="59">
                  <c:v>1.7999999999999998</c:v>
                </c:pt>
                <c:pt idx="60">
                  <c:v>1.8299999999999998</c:v>
                </c:pt>
                <c:pt idx="61">
                  <c:v>1.8599999999999999</c:v>
                </c:pt>
                <c:pt idx="62">
                  <c:v>1.89</c:v>
                </c:pt>
                <c:pt idx="63">
                  <c:v>1.92</c:v>
                </c:pt>
                <c:pt idx="64">
                  <c:v>1.95</c:v>
                </c:pt>
                <c:pt idx="65">
                  <c:v>1.98</c:v>
                </c:pt>
                <c:pt idx="66">
                  <c:v>2.0099999999999998</c:v>
                </c:pt>
                <c:pt idx="67">
                  <c:v>2.04</c:v>
                </c:pt>
                <c:pt idx="68">
                  <c:v>2.0699999999999998</c:v>
                </c:pt>
                <c:pt idx="69">
                  <c:v>2.1</c:v>
                </c:pt>
                <c:pt idx="70">
                  <c:v>2.13</c:v>
                </c:pt>
                <c:pt idx="71">
                  <c:v>2.16</c:v>
                </c:pt>
                <c:pt idx="72">
                  <c:v>2.19</c:v>
                </c:pt>
                <c:pt idx="73">
                  <c:v>2.2199999999999998</c:v>
                </c:pt>
                <c:pt idx="74">
                  <c:v>2.25</c:v>
                </c:pt>
                <c:pt idx="75">
                  <c:v>2.2799999999999998</c:v>
                </c:pt>
                <c:pt idx="76">
                  <c:v>2.31</c:v>
                </c:pt>
                <c:pt idx="77">
                  <c:v>2.34</c:v>
                </c:pt>
                <c:pt idx="78">
                  <c:v>2.37</c:v>
                </c:pt>
                <c:pt idx="79">
                  <c:v>2.4</c:v>
                </c:pt>
                <c:pt idx="80">
                  <c:v>2.4299999999999997</c:v>
                </c:pt>
                <c:pt idx="81">
                  <c:v>2.46</c:v>
                </c:pt>
                <c:pt idx="82">
                  <c:v>2.4899999999999998</c:v>
                </c:pt>
                <c:pt idx="83">
                  <c:v>2.52</c:v>
                </c:pt>
                <c:pt idx="84">
                  <c:v>2.5499999999999998</c:v>
                </c:pt>
                <c:pt idx="85">
                  <c:v>2.58</c:v>
                </c:pt>
                <c:pt idx="86">
                  <c:v>2.61</c:v>
                </c:pt>
                <c:pt idx="87">
                  <c:v>2.6399999999999997</c:v>
                </c:pt>
                <c:pt idx="88">
                  <c:v>2.67</c:v>
                </c:pt>
                <c:pt idx="89">
                  <c:v>2.6999999999999997</c:v>
                </c:pt>
                <c:pt idx="90">
                  <c:v>2.73</c:v>
                </c:pt>
                <c:pt idx="91">
                  <c:v>2.76</c:v>
                </c:pt>
                <c:pt idx="92">
                  <c:v>2.79</c:v>
                </c:pt>
                <c:pt idx="93">
                  <c:v>2.82</c:v>
                </c:pt>
                <c:pt idx="94">
                  <c:v>2.85</c:v>
                </c:pt>
                <c:pt idx="95">
                  <c:v>2.88</c:v>
                </c:pt>
                <c:pt idx="96">
                  <c:v>2.9099999999999997</c:v>
                </c:pt>
                <c:pt idx="97">
                  <c:v>2.94</c:v>
                </c:pt>
                <c:pt idx="98">
                  <c:v>2.9699999999999998</c:v>
                </c:pt>
                <c:pt idx="99">
                  <c:v>3</c:v>
                </c:pt>
                <c:pt idx="100">
                  <c:v>3.03</c:v>
                </c:pt>
                <c:pt idx="101">
                  <c:v>3.06</c:v>
                </c:pt>
                <c:pt idx="102">
                  <c:v>3.09</c:v>
                </c:pt>
                <c:pt idx="103">
                  <c:v>3.12</c:v>
                </c:pt>
                <c:pt idx="104">
                  <c:v>3.15</c:v>
                </c:pt>
                <c:pt idx="105">
                  <c:v>3.1799999999999997</c:v>
                </c:pt>
                <c:pt idx="106">
                  <c:v>3.21</c:v>
                </c:pt>
                <c:pt idx="107">
                  <c:v>3.2399999999999998</c:v>
                </c:pt>
                <c:pt idx="108">
                  <c:v>3.27</c:v>
                </c:pt>
                <c:pt idx="109">
                  <c:v>3.3</c:v>
                </c:pt>
                <c:pt idx="110">
                  <c:v>3.33</c:v>
                </c:pt>
                <c:pt idx="111">
                  <c:v>3.36</c:v>
                </c:pt>
                <c:pt idx="112">
                  <c:v>3.3899999999999997</c:v>
                </c:pt>
                <c:pt idx="113">
                  <c:v>3.42</c:v>
                </c:pt>
                <c:pt idx="114">
                  <c:v>3.4499999999999997</c:v>
                </c:pt>
                <c:pt idx="115">
                  <c:v>3.48</c:v>
                </c:pt>
                <c:pt idx="116">
                  <c:v>3.51</c:v>
                </c:pt>
                <c:pt idx="117">
                  <c:v>3.54</c:v>
                </c:pt>
                <c:pt idx="118">
                  <c:v>3.57</c:v>
                </c:pt>
                <c:pt idx="119">
                  <c:v>3.5999999999999996</c:v>
                </c:pt>
                <c:pt idx="120">
                  <c:v>3.63</c:v>
                </c:pt>
                <c:pt idx="121">
                  <c:v>3.6599999999999997</c:v>
                </c:pt>
                <c:pt idx="122">
                  <c:v>3.69</c:v>
                </c:pt>
                <c:pt idx="123">
                  <c:v>3.7199999999999998</c:v>
                </c:pt>
                <c:pt idx="124">
                  <c:v>3.75</c:v>
                </c:pt>
                <c:pt idx="125">
                  <c:v>3.78</c:v>
                </c:pt>
                <c:pt idx="126">
                  <c:v>3.81</c:v>
                </c:pt>
                <c:pt idx="127">
                  <c:v>3.84</c:v>
                </c:pt>
                <c:pt idx="128">
                  <c:v>3.8699999999999997</c:v>
                </c:pt>
                <c:pt idx="129">
                  <c:v>3.9</c:v>
                </c:pt>
                <c:pt idx="130">
                  <c:v>3.9299999999999997</c:v>
                </c:pt>
                <c:pt idx="131">
                  <c:v>3.96</c:v>
                </c:pt>
                <c:pt idx="132">
                  <c:v>3.9899999999999998</c:v>
                </c:pt>
                <c:pt idx="133">
                  <c:v>4.0199999999999996</c:v>
                </c:pt>
                <c:pt idx="134">
                  <c:v>4.05</c:v>
                </c:pt>
                <c:pt idx="135">
                  <c:v>4.08</c:v>
                </c:pt>
                <c:pt idx="136">
                  <c:v>4.1099999999999994</c:v>
                </c:pt>
                <c:pt idx="137">
                  <c:v>4.1399999999999997</c:v>
                </c:pt>
                <c:pt idx="138">
                  <c:v>4.17</c:v>
                </c:pt>
                <c:pt idx="139">
                  <c:v>4.2</c:v>
                </c:pt>
                <c:pt idx="140">
                  <c:v>4.2299999999999995</c:v>
                </c:pt>
                <c:pt idx="141">
                  <c:v>4.26</c:v>
                </c:pt>
                <c:pt idx="142">
                  <c:v>4.29</c:v>
                </c:pt>
                <c:pt idx="143">
                  <c:v>4.32</c:v>
                </c:pt>
                <c:pt idx="144">
                  <c:v>4.3499999999999996</c:v>
                </c:pt>
                <c:pt idx="145">
                  <c:v>4.38</c:v>
                </c:pt>
                <c:pt idx="146">
                  <c:v>4.41</c:v>
                </c:pt>
                <c:pt idx="147">
                  <c:v>4.4399999999999995</c:v>
                </c:pt>
                <c:pt idx="148">
                  <c:v>4.47</c:v>
                </c:pt>
                <c:pt idx="149">
                  <c:v>4.5</c:v>
                </c:pt>
                <c:pt idx="150">
                  <c:v>4.53</c:v>
                </c:pt>
                <c:pt idx="151">
                  <c:v>4.5599999999999996</c:v>
                </c:pt>
                <c:pt idx="152">
                  <c:v>4.59</c:v>
                </c:pt>
                <c:pt idx="153">
                  <c:v>4.62</c:v>
                </c:pt>
                <c:pt idx="154">
                  <c:v>4.6499999999999995</c:v>
                </c:pt>
                <c:pt idx="155">
                  <c:v>4.68</c:v>
                </c:pt>
                <c:pt idx="156">
                  <c:v>4.71</c:v>
                </c:pt>
                <c:pt idx="157">
                  <c:v>4.74</c:v>
                </c:pt>
                <c:pt idx="158">
                  <c:v>4.7699999999999996</c:v>
                </c:pt>
                <c:pt idx="159">
                  <c:v>4.8</c:v>
                </c:pt>
                <c:pt idx="160">
                  <c:v>4.83</c:v>
                </c:pt>
                <c:pt idx="161">
                  <c:v>4.8599999999999994</c:v>
                </c:pt>
                <c:pt idx="162">
                  <c:v>4.8899999999999997</c:v>
                </c:pt>
                <c:pt idx="163">
                  <c:v>4.92</c:v>
                </c:pt>
                <c:pt idx="164">
                  <c:v>4.95</c:v>
                </c:pt>
                <c:pt idx="165">
                  <c:v>4.9799999999999995</c:v>
                </c:pt>
                <c:pt idx="166">
                  <c:v>5.01</c:v>
                </c:pt>
                <c:pt idx="167">
                  <c:v>5.04</c:v>
                </c:pt>
                <c:pt idx="168">
                  <c:v>5.0699999999999994</c:v>
                </c:pt>
                <c:pt idx="169">
                  <c:v>5.0999999999999996</c:v>
                </c:pt>
                <c:pt idx="170">
                  <c:v>5.13</c:v>
                </c:pt>
                <c:pt idx="171">
                  <c:v>5.16</c:v>
                </c:pt>
                <c:pt idx="172">
                  <c:v>5.1899999999999995</c:v>
                </c:pt>
                <c:pt idx="173">
                  <c:v>5.22</c:v>
                </c:pt>
                <c:pt idx="174">
                  <c:v>5.25</c:v>
                </c:pt>
                <c:pt idx="175">
                  <c:v>5.2799999999999994</c:v>
                </c:pt>
                <c:pt idx="176">
                  <c:v>5.31</c:v>
                </c:pt>
                <c:pt idx="177">
                  <c:v>5.34</c:v>
                </c:pt>
                <c:pt idx="178">
                  <c:v>5.37</c:v>
                </c:pt>
                <c:pt idx="179">
                  <c:v>5.3999999999999995</c:v>
                </c:pt>
                <c:pt idx="180">
                  <c:v>5.43</c:v>
                </c:pt>
                <c:pt idx="181">
                  <c:v>5.46</c:v>
                </c:pt>
                <c:pt idx="182">
                  <c:v>5.49</c:v>
                </c:pt>
                <c:pt idx="183">
                  <c:v>5.52</c:v>
                </c:pt>
                <c:pt idx="184">
                  <c:v>5.55</c:v>
                </c:pt>
                <c:pt idx="185">
                  <c:v>5.58</c:v>
                </c:pt>
                <c:pt idx="186">
                  <c:v>5.6099999999999994</c:v>
                </c:pt>
                <c:pt idx="187">
                  <c:v>5.64</c:v>
                </c:pt>
                <c:pt idx="188">
                  <c:v>5.67</c:v>
                </c:pt>
                <c:pt idx="189">
                  <c:v>5.7</c:v>
                </c:pt>
                <c:pt idx="190">
                  <c:v>5.7299999999999995</c:v>
                </c:pt>
                <c:pt idx="191">
                  <c:v>5.76</c:v>
                </c:pt>
                <c:pt idx="192">
                  <c:v>5.79</c:v>
                </c:pt>
                <c:pt idx="193">
                  <c:v>5.8199999999999994</c:v>
                </c:pt>
                <c:pt idx="194">
                  <c:v>5.85</c:v>
                </c:pt>
                <c:pt idx="195">
                  <c:v>5.88</c:v>
                </c:pt>
                <c:pt idx="196">
                  <c:v>5.91</c:v>
                </c:pt>
                <c:pt idx="197">
                  <c:v>5.9399999999999995</c:v>
                </c:pt>
                <c:pt idx="198">
                  <c:v>5.97</c:v>
                </c:pt>
                <c:pt idx="199">
                  <c:v>6</c:v>
                </c:pt>
                <c:pt idx="200">
                  <c:v>6.0299999999999994</c:v>
                </c:pt>
                <c:pt idx="201">
                  <c:v>6.06</c:v>
                </c:pt>
                <c:pt idx="202">
                  <c:v>6.09</c:v>
                </c:pt>
                <c:pt idx="203">
                  <c:v>6.12</c:v>
                </c:pt>
                <c:pt idx="204">
                  <c:v>6.1499999999999995</c:v>
                </c:pt>
                <c:pt idx="205">
                  <c:v>6.18</c:v>
                </c:pt>
                <c:pt idx="206">
                  <c:v>6.21</c:v>
                </c:pt>
                <c:pt idx="207">
                  <c:v>6.24</c:v>
                </c:pt>
                <c:pt idx="208">
                  <c:v>6.27</c:v>
                </c:pt>
                <c:pt idx="209">
                  <c:v>6.3</c:v>
                </c:pt>
                <c:pt idx="210">
                  <c:v>6.33</c:v>
                </c:pt>
                <c:pt idx="211">
                  <c:v>6.3599999999999994</c:v>
                </c:pt>
                <c:pt idx="212">
                  <c:v>6.39</c:v>
                </c:pt>
                <c:pt idx="213">
                  <c:v>6.42</c:v>
                </c:pt>
                <c:pt idx="214">
                  <c:v>6.45</c:v>
                </c:pt>
                <c:pt idx="215">
                  <c:v>6.4799999999999995</c:v>
                </c:pt>
                <c:pt idx="216">
                  <c:v>6.51</c:v>
                </c:pt>
                <c:pt idx="217">
                  <c:v>6.54</c:v>
                </c:pt>
                <c:pt idx="218">
                  <c:v>6.5699999999999994</c:v>
                </c:pt>
                <c:pt idx="219">
                  <c:v>6.6</c:v>
                </c:pt>
                <c:pt idx="220">
                  <c:v>6.63</c:v>
                </c:pt>
                <c:pt idx="221">
                  <c:v>6.66</c:v>
                </c:pt>
                <c:pt idx="222">
                  <c:v>6.6899999999999995</c:v>
                </c:pt>
                <c:pt idx="223">
                  <c:v>6.72</c:v>
                </c:pt>
                <c:pt idx="224">
                  <c:v>6.75</c:v>
                </c:pt>
                <c:pt idx="225">
                  <c:v>6.7799999999999994</c:v>
                </c:pt>
                <c:pt idx="226">
                  <c:v>6.81</c:v>
                </c:pt>
                <c:pt idx="227">
                  <c:v>6.84</c:v>
                </c:pt>
                <c:pt idx="228">
                  <c:v>6.87</c:v>
                </c:pt>
                <c:pt idx="229">
                  <c:v>6.8999999999999995</c:v>
                </c:pt>
                <c:pt idx="230">
                  <c:v>6.93</c:v>
                </c:pt>
                <c:pt idx="231">
                  <c:v>6.96</c:v>
                </c:pt>
                <c:pt idx="232">
                  <c:v>6.9899999999999993</c:v>
                </c:pt>
                <c:pt idx="233">
                  <c:v>7.02</c:v>
                </c:pt>
                <c:pt idx="234">
                  <c:v>7.05</c:v>
                </c:pt>
                <c:pt idx="235">
                  <c:v>7.08</c:v>
                </c:pt>
                <c:pt idx="236">
                  <c:v>7.1099999999999994</c:v>
                </c:pt>
                <c:pt idx="237">
                  <c:v>7.14</c:v>
                </c:pt>
                <c:pt idx="238">
                  <c:v>7.17</c:v>
                </c:pt>
                <c:pt idx="239">
                  <c:v>7.1999999999999993</c:v>
                </c:pt>
                <c:pt idx="240">
                  <c:v>7.2299999999999995</c:v>
                </c:pt>
                <c:pt idx="241">
                  <c:v>7.26</c:v>
                </c:pt>
                <c:pt idx="242">
                  <c:v>7.29</c:v>
                </c:pt>
                <c:pt idx="243">
                  <c:v>7.3199999999999994</c:v>
                </c:pt>
                <c:pt idx="244">
                  <c:v>7.35</c:v>
                </c:pt>
                <c:pt idx="245">
                  <c:v>7.38</c:v>
                </c:pt>
                <c:pt idx="246">
                  <c:v>7.41</c:v>
                </c:pt>
                <c:pt idx="247">
                  <c:v>7.4399999999999995</c:v>
                </c:pt>
                <c:pt idx="248">
                  <c:v>7.47</c:v>
                </c:pt>
                <c:pt idx="249">
                  <c:v>7.5</c:v>
                </c:pt>
                <c:pt idx="250">
                  <c:v>7.5299999999999994</c:v>
                </c:pt>
                <c:pt idx="251">
                  <c:v>7.56</c:v>
                </c:pt>
                <c:pt idx="252">
                  <c:v>7.59</c:v>
                </c:pt>
                <c:pt idx="253">
                  <c:v>7.62</c:v>
                </c:pt>
                <c:pt idx="254">
                  <c:v>7.6499999999999995</c:v>
                </c:pt>
                <c:pt idx="255">
                  <c:v>7.68</c:v>
                </c:pt>
                <c:pt idx="256">
                  <c:v>7.71</c:v>
                </c:pt>
                <c:pt idx="257">
                  <c:v>7.7399999999999993</c:v>
                </c:pt>
                <c:pt idx="258">
                  <c:v>7.77</c:v>
                </c:pt>
                <c:pt idx="259">
                  <c:v>7.8</c:v>
                </c:pt>
                <c:pt idx="260">
                  <c:v>7.83</c:v>
                </c:pt>
                <c:pt idx="261">
                  <c:v>7.8599999999999994</c:v>
                </c:pt>
                <c:pt idx="262">
                  <c:v>7.89</c:v>
                </c:pt>
                <c:pt idx="263">
                  <c:v>7.92</c:v>
                </c:pt>
                <c:pt idx="264">
                  <c:v>7.9499999999999993</c:v>
                </c:pt>
                <c:pt idx="265">
                  <c:v>7.9799999999999995</c:v>
                </c:pt>
                <c:pt idx="266">
                  <c:v>8.01</c:v>
                </c:pt>
                <c:pt idx="267">
                  <c:v>8.0399999999999991</c:v>
                </c:pt>
                <c:pt idx="268">
                  <c:v>8.07</c:v>
                </c:pt>
                <c:pt idx="269">
                  <c:v>8.1</c:v>
                </c:pt>
                <c:pt idx="270">
                  <c:v>8.129999999999999</c:v>
                </c:pt>
                <c:pt idx="271">
                  <c:v>8.16</c:v>
                </c:pt>
                <c:pt idx="272">
                  <c:v>8.19</c:v>
                </c:pt>
                <c:pt idx="273">
                  <c:v>8.2199999999999989</c:v>
                </c:pt>
                <c:pt idx="274">
                  <c:v>8.25</c:v>
                </c:pt>
                <c:pt idx="275">
                  <c:v>8.2799999999999994</c:v>
                </c:pt>
                <c:pt idx="276">
                  <c:v>8.31</c:v>
                </c:pt>
                <c:pt idx="277">
                  <c:v>8.34</c:v>
                </c:pt>
                <c:pt idx="278">
                  <c:v>8.3699999999999992</c:v>
                </c:pt>
                <c:pt idx="279">
                  <c:v>8.4</c:v>
                </c:pt>
                <c:pt idx="280">
                  <c:v>8.43</c:v>
                </c:pt>
                <c:pt idx="281">
                  <c:v>8.4599999999999991</c:v>
                </c:pt>
                <c:pt idx="282">
                  <c:v>8.49</c:v>
                </c:pt>
                <c:pt idx="283">
                  <c:v>8.52</c:v>
                </c:pt>
                <c:pt idx="284">
                  <c:v>8.5499999999999989</c:v>
                </c:pt>
                <c:pt idx="285">
                  <c:v>8.58</c:v>
                </c:pt>
                <c:pt idx="286">
                  <c:v>8.61</c:v>
                </c:pt>
                <c:pt idx="287">
                  <c:v>8.64</c:v>
                </c:pt>
                <c:pt idx="288">
                  <c:v>8.67</c:v>
                </c:pt>
                <c:pt idx="289">
                  <c:v>8.6999999999999993</c:v>
                </c:pt>
                <c:pt idx="290">
                  <c:v>8.73</c:v>
                </c:pt>
                <c:pt idx="291">
                  <c:v>8.76</c:v>
                </c:pt>
                <c:pt idx="292">
                  <c:v>8.7899999999999991</c:v>
                </c:pt>
                <c:pt idx="293">
                  <c:v>8.82</c:v>
                </c:pt>
                <c:pt idx="294">
                  <c:v>8.85</c:v>
                </c:pt>
                <c:pt idx="295">
                  <c:v>8.879999999999999</c:v>
                </c:pt>
                <c:pt idx="296">
                  <c:v>8.91</c:v>
                </c:pt>
                <c:pt idx="297">
                  <c:v>8.94</c:v>
                </c:pt>
                <c:pt idx="298">
                  <c:v>8.9699999999999989</c:v>
                </c:pt>
                <c:pt idx="299">
                  <c:v>9</c:v>
                </c:pt>
                <c:pt idx="300">
                  <c:v>9.0299999999999994</c:v>
                </c:pt>
                <c:pt idx="301">
                  <c:v>9.06</c:v>
                </c:pt>
                <c:pt idx="302">
                  <c:v>9.09</c:v>
                </c:pt>
                <c:pt idx="303">
                  <c:v>9.1199999999999992</c:v>
                </c:pt>
                <c:pt idx="304">
                  <c:v>9.15</c:v>
                </c:pt>
                <c:pt idx="305">
                  <c:v>9.18</c:v>
                </c:pt>
                <c:pt idx="306">
                  <c:v>9.2099999999999991</c:v>
                </c:pt>
                <c:pt idx="307">
                  <c:v>9.24</c:v>
                </c:pt>
                <c:pt idx="308">
                  <c:v>9.27</c:v>
                </c:pt>
                <c:pt idx="309">
                  <c:v>9.2999999999999989</c:v>
                </c:pt>
                <c:pt idx="310">
                  <c:v>9.33</c:v>
                </c:pt>
                <c:pt idx="311">
                  <c:v>9.36</c:v>
                </c:pt>
                <c:pt idx="312">
                  <c:v>9.3899999999999988</c:v>
                </c:pt>
                <c:pt idx="313">
                  <c:v>9.42</c:v>
                </c:pt>
                <c:pt idx="314">
                  <c:v>9.4499999999999993</c:v>
                </c:pt>
                <c:pt idx="315">
                  <c:v>9.48</c:v>
                </c:pt>
                <c:pt idx="316">
                  <c:v>9.51</c:v>
                </c:pt>
                <c:pt idx="317">
                  <c:v>9.5399999999999991</c:v>
                </c:pt>
                <c:pt idx="318">
                  <c:v>9.57</c:v>
                </c:pt>
                <c:pt idx="319">
                  <c:v>9.6</c:v>
                </c:pt>
                <c:pt idx="320">
                  <c:v>9.629999999999999</c:v>
                </c:pt>
                <c:pt idx="321">
                  <c:v>9.66</c:v>
                </c:pt>
                <c:pt idx="322">
                  <c:v>9.69</c:v>
                </c:pt>
                <c:pt idx="323">
                  <c:v>9.7199999999999989</c:v>
                </c:pt>
                <c:pt idx="324">
                  <c:v>9.75</c:v>
                </c:pt>
                <c:pt idx="325">
                  <c:v>9.7799999999999994</c:v>
                </c:pt>
                <c:pt idx="326">
                  <c:v>9.81</c:v>
                </c:pt>
                <c:pt idx="327">
                  <c:v>9.84</c:v>
                </c:pt>
                <c:pt idx="328">
                  <c:v>9.8699999999999992</c:v>
                </c:pt>
                <c:pt idx="329">
                  <c:v>9.9</c:v>
                </c:pt>
                <c:pt idx="330">
                  <c:v>9.93</c:v>
                </c:pt>
                <c:pt idx="331">
                  <c:v>9.9599999999999991</c:v>
                </c:pt>
                <c:pt idx="332">
                  <c:v>9.99</c:v>
                </c:pt>
                <c:pt idx="333">
                  <c:v>10.02</c:v>
                </c:pt>
                <c:pt idx="334">
                  <c:v>10.049999999999999</c:v>
                </c:pt>
                <c:pt idx="335">
                  <c:v>10.08</c:v>
                </c:pt>
                <c:pt idx="336">
                  <c:v>10.11</c:v>
                </c:pt>
                <c:pt idx="337">
                  <c:v>10.139999999999999</c:v>
                </c:pt>
                <c:pt idx="338">
                  <c:v>10.17</c:v>
                </c:pt>
                <c:pt idx="339">
                  <c:v>10.199999999999999</c:v>
                </c:pt>
                <c:pt idx="340">
                  <c:v>10.23</c:v>
                </c:pt>
                <c:pt idx="341">
                  <c:v>10.26</c:v>
                </c:pt>
                <c:pt idx="342">
                  <c:v>10.29</c:v>
                </c:pt>
                <c:pt idx="343">
                  <c:v>10.32</c:v>
                </c:pt>
                <c:pt idx="344">
                  <c:v>10.35</c:v>
                </c:pt>
                <c:pt idx="345">
                  <c:v>10.379999999999999</c:v>
                </c:pt>
                <c:pt idx="346">
                  <c:v>10.41</c:v>
                </c:pt>
                <c:pt idx="347">
                  <c:v>10.44</c:v>
                </c:pt>
                <c:pt idx="348">
                  <c:v>10.469999999999999</c:v>
                </c:pt>
                <c:pt idx="349">
                  <c:v>10.5</c:v>
                </c:pt>
                <c:pt idx="350">
                  <c:v>10.53</c:v>
                </c:pt>
                <c:pt idx="351">
                  <c:v>10.559999999999999</c:v>
                </c:pt>
                <c:pt idx="352">
                  <c:v>10.59</c:v>
                </c:pt>
                <c:pt idx="353">
                  <c:v>10.62</c:v>
                </c:pt>
                <c:pt idx="354">
                  <c:v>10.65</c:v>
                </c:pt>
                <c:pt idx="355">
                  <c:v>10.68</c:v>
                </c:pt>
                <c:pt idx="356">
                  <c:v>10.709999999999999</c:v>
                </c:pt>
                <c:pt idx="357">
                  <c:v>10.74</c:v>
                </c:pt>
                <c:pt idx="358">
                  <c:v>10.77</c:v>
                </c:pt>
                <c:pt idx="359">
                  <c:v>10.799999999999999</c:v>
                </c:pt>
                <c:pt idx="360">
                  <c:v>10.83</c:v>
                </c:pt>
                <c:pt idx="361">
                  <c:v>10.86</c:v>
                </c:pt>
                <c:pt idx="362">
                  <c:v>10.889999999999999</c:v>
                </c:pt>
                <c:pt idx="363">
                  <c:v>10.92</c:v>
                </c:pt>
                <c:pt idx="364">
                  <c:v>10.95</c:v>
                </c:pt>
                <c:pt idx="365">
                  <c:v>10.98</c:v>
                </c:pt>
                <c:pt idx="366">
                  <c:v>11.01</c:v>
                </c:pt>
                <c:pt idx="367">
                  <c:v>11.04</c:v>
                </c:pt>
                <c:pt idx="368">
                  <c:v>11.07</c:v>
                </c:pt>
                <c:pt idx="369">
                  <c:v>11.1</c:v>
                </c:pt>
                <c:pt idx="370">
                  <c:v>11.129999999999999</c:v>
                </c:pt>
                <c:pt idx="371">
                  <c:v>11.16</c:v>
                </c:pt>
                <c:pt idx="372">
                  <c:v>11.19</c:v>
                </c:pt>
                <c:pt idx="373">
                  <c:v>11.219999999999999</c:v>
                </c:pt>
                <c:pt idx="374">
                  <c:v>11.25</c:v>
                </c:pt>
                <c:pt idx="375">
                  <c:v>11.28</c:v>
                </c:pt>
                <c:pt idx="376">
                  <c:v>11.309999999999999</c:v>
                </c:pt>
                <c:pt idx="377">
                  <c:v>11.34</c:v>
                </c:pt>
                <c:pt idx="378">
                  <c:v>11.37</c:v>
                </c:pt>
                <c:pt idx="379">
                  <c:v>11.4</c:v>
                </c:pt>
                <c:pt idx="380">
                  <c:v>11.43</c:v>
                </c:pt>
                <c:pt idx="381">
                  <c:v>11.459999999999999</c:v>
                </c:pt>
                <c:pt idx="382">
                  <c:v>11.49</c:v>
                </c:pt>
                <c:pt idx="383">
                  <c:v>11.52</c:v>
                </c:pt>
                <c:pt idx="384">
                  <c:v>11.549999999999999</c:v>
                </c:pt>
                <c:pt idx="385">
                  <c:v>11.58</c:v>
                </c:pt>
                <c:pt idx="386">
                  <c:v>11.61</c:v>
                </c:pt>
                <c:pt idx="387">
                  <c:v>11.639999999999999</c:v>
                </c:pt>
                <c:pt idx="388">
                  <c:v>11.67</c:v>
                </c:pt>
                <c:pt idx="389">
                  <c:v>11.7</c:v>
                </c:pt>
                <c:pt idx="390">
                  <c:v>11.73</c:v>
                </c:pt>
                <c:pt idx="391">
                  <c:v>11.76</c:v>
                </c:pt>
                <c:pt idx="392">
                  <c:v>11.79</c:v>
                </c:pt>
                <c:pt idx="393">
                  <c:v>11.82</c:v>
                </c:pt>
                <c:pt idx="394">
                  <c:v>11.85</c:v>
                </c:pt>
                <c:pt idx="395">
                  <c:v>11.879999999999999</c:v>
                </c:pt>
                <c:pt idx="396">
                  <c:v>11.91</c:v>
                </c:pt>
                <c:pt idx="397">
                  <c:v>11.94</c:v>
                </c:pt>
                <c:pt idx="398">
                  <c:v>11.969999999999999</c:v>
                </c:pt>
                <c:pt idx="399">
                  <c:v>12</c:v>
                </c:pt>
                <c:pt idx="400">
                  <c:v>12.03</c:v>
                </c:pt>
                <c:pt idx="401">
                  <c:v>12.059999999999999</c:v>
                </c:pt>
                <c:pt idx="402">
                  <c:v>12.09</c:v>
                </c:pt>
                <c:pt idx="403">
                  <c:v>12.12</c:v>
                </c:pt>
                <c:pt idx="404">
                  <c:v>12.15</c:v>
                </c:pt>
                <c:pt idx="405">
                  <c:v>12.18</c:v>
                </c:pt>
                <c:pt idx="406">
                  <c:v>12.209999999999999</c:v>
                </c:pt>
                <c:pt idx="407">
                  <c:v>12.24</c:v>
                </c:pt>
                <c:pt idx="408">
                  <c:v>12.27</c:v>
                </c:pt>
                <c:pt idx="409">
                  <c:v>12.299999999999999</c:v>
                </c:pt>
                <c:pt idx="410">
                  <c:v>12.33</c:v>
                </c:pt>
                <c:pt idx="411">
                  <c:v>12.36</c:v>
                </c:pt>
                <c:pt idx="412">
                  <c:v>12.389999999999999</c:v>
                </c:pt>
                <c:pt idx="413">
                  <c:v>12.42</c:v>
                </c:pt>
                <c:pt idx="414">
                  <c:v>12.45</c:v>
                </c:pt>
                <c:pt idx="415">
                  <c:v>12.48</c:v>
                </c:pt>
                <c:pt idx="416">
                  <c:v>12.51</c:v>
                </c:pt>
                <c:pt idx="417">
                  <c:v>12.54</c:v>
                </c:pt>
                <c:pt idx="418">
                  <c:v>12.57</c:v>
                </c:pt>
                <c:pt idx="419">
                  <c:v>12.6</c:v>
                </c:pt>
                <c:pt idx="420">
                  <c:v>12.629999999999999</c:v>
                </c:pt>
                <c:pt idx="421">
                  <c:v>12.66</c:v>
                </c:pt>
                <c:pt idx="422">
                  <c:v>12.69</c:v>
                </c:pt>
                <c:pt idx="423">
                  <c:v>12.719999999999999</c:v>
                </c:pt>
                <c:pt idx="424">
                  <c:v>12.75</c:v>
                </c:pt>
                <c:pt idx="425">
                  <c:v>12.78</c:v>
                </c:pt>
                <c:pt idx="426">
                  <c:v>12.809999999999999</c:v>
                </c:pt>
                <c:pt idx="427">
                  <c:v>12.84</c:v>
                </c:pt>
                <c:pt idx="428">
                  <c:v>12.87</c:v>
                </c:pt>
                <c:pt idx="429">
                  <c:v>12.9</c:v>
                </c:pt>
                <c:pt idx="430">
                  <c:v>12.93</c:v>
                </c:pt>
                <c:pt idx="431">
                  <c:v>12.959999999999999</c:v>
                </c:pt>
                <c:pt idx="432">
                  <c:v>12.99</c:v>
                </c:pt>
                <c:pt idx="433">
                  <c:v>13.02</c:v>
                </c:pt>
                <c:pt idx="434">
                  <c:v>13.049999999999999</c:v>
                </c:pt>
                <c:pt idx="435">
                  <c:v>13.08</c:v>
                </c:pt>
                <c:pt idx="436">
                  <c:v>13.11</c:v>
                </c:pt>
                <c:pt idx="437">
                  <c:v>13.139999999999999</c:v>
                </c:pt>
                <c:pt idx="438">
                  <c:v>13.17</c:v>
                </c:pt>
                <c:pt idx="439">
                  <c:v>13.2</c:v>
                </c:pt>
                <c:pt idx="440">
                  <c:v>13.229999999999999</c:v>
                </c:pt>
                <c:pt idx="441">
                  <c:v>13.26</c:v>
                </c:pt>
                <c:pt idx="442">
                  <c:v>13.29</c:v>
                </c:pt>
                <c:pt idx="443">
                  <c:v>13.32</c:v>
                </c:pt>
                <c:pt idx="444">
                  <c:v>13.35</c:v>
                </c:pt>
                <c:pt idx="445">
                  <c:v>13.379999999999999</c:v>
                </c:pt>
                <c:pt idx="446">
                  <c:v>13.41</c:v>
                </c:pt>
                <c:pt idx="447">
                  <c:v>13.44</c:v>
                </c:pt>
                <c:pt idx="448">
                  <c:v>13.469999999999999</c:v>
                </c:pt>
                <c:pt idx="449">
                  <c:v>13.5</c:v>
                </c:pt>
                <c:pt idx="450">
                  <c:v>13.53</c:v>
                </c:pt>
                <c:pt idx="451">
                  <c:v>13.559999999999999</c:v>
                </c:pt>
                <c:pt idx="452">
                  <c:v>13.59</c:v>
                </c:pt>
                <c:pt idx="453">
                  <c:v>13.62</c:v>
                </c:pt>
                <c:pt idx="454">
                  <c:v>13.65</c:v>
                </c:pt>
                <c:pt idx="455">
                  <c:v>13.68</c:v>
                </c:pt>
                <c:pt idx="456">
                  <c:v>13.709999999999999</c:v>
                </c:pt>
                <c:pt idx="457">
                  <c:v>13.74</c:v>
                </c:pt>
                <c:pt idx="458">
                  <c:v>13.77</c:v>
                </c:pt>
                <c:pt idx="459">
                  <c:v>13.799999999999999</c:v>
                </c:pt>
                <c:pt idx="460">
                  <c:v>13.83</c:v>
                </c:pt>
                <c:pt idx="461">
                  <c:v>13.86</c:v>
                </c:pt>
                <c:pt idx="462">
                  <c:v>13.889999999999999</c:v>
                </c:pt>
                <c:pt idx="463">
                  <c:v>13.92</c:v>
                </c:pt>
                <c:pt idx="464">
                  <c:v>13.95</c:v>
                </c:pt>
                <c:pt idx="465">
                  <c:v>13.979999999999999</c:v>
                </c:pt>
                <c:pt idx="466">
                  <c:v>14.01</c:v>
                </c:pt>
                <c:pt idx="467">
                  <c:v>14.04</c:v>
                </c:pt>
                <c:pt idx="468">
                  <c:v>14.07</c:v>
                </c:pt>
                <c:pt idx="469">
                  <c:v>14.1</c:v>
                </c:pt>
                <c:pt idx="470">
                  <c:v>14.129999999999999</c:v>
                </c:pt>
                <c:pt idx="471">
                  <c:v>14.16</c:v>
                </c:pt>
                <c:pt idx="472">
                  <c:v>14.19</c:v>
                </c:pt>
                <c:pt idx="473">
                  <c:v>14.219999999999999</c:v>
                </c:pt>
                <c:pt idx="474">
                  <c:v>14.25</c:v>
                </c:pt>
                <c:pt idx="475">
                  <c:v>14.28</c:v>
                </c:pt>
                <c:pt idx="476">
                  <c:v>14.309999999999999</c:v>
                </c:pt>
                <c:pt idx="477">
                  <c:v>14.34</c:v>
                </c:pt>
                <c:pt idx="478">
                  <c:v>14.37</c:v>
                </c:pt>
                <c:pt idx="479">
                  <c:v>14.399999999999999</c:v>
                </c:pt>
                <c:pt idx="480">
                  <c:v>14.43</c:v>
                </c:pt>
                <c:pt idx="481">
                  <c:v>14.459999999999999</c:v>
                </c:pt>
              </c:numCache>
            </c:numRef>
          </c:xVal>
          <c:yVal>
            <c:numRef>
              <c:f>'40'!$AI$4:$AI$367</c:f>
              <c:numCache>
                <c:formatCode>0.000</c:formatCode>
                <c:ptCount val="364"/>
                <c:pt idx="0">
                  <c:v>-1.6666666666666572</c:v>
                </c:pt>
                <c:pt idx="1">
                  <c:v>-1.6666666666666572</c:v>
                </c:pt>
                <c:pt idx="2">
                  <c:v>-1.6666666666666572</c:v>
                </c:pt>
                <c:pt idx="3">
                  <c:v>-1.6666666666666572</c:v>
                </c:pt>
                <c:pt idx="4">
                  <c:v>-1.6666666666666572</c:v>
                </c:pt>
                <c:pt idx="5">
                  <c:v>-1.6666666666666572</c:v>
                </c:pt>
                <c:pt idx="6">
                  <c:v>-1.6666666666666572</c:v>
                </c:pt>
                <c:pt idx="7">
                  <c:v>-1.6666666666666572</c:v>
                </c:pt>
                <c:pt idx="8">
                  <c:v>-1.6666666666666572</c:v>
                </c:pt>
                <c:pt idx="9">
                  <c:v>-2.6666666666666572</c:v>
                </c:pt>
                <c:pt idx="10">
                  <c:v>-3.6666666666666572</c:v>
                </c:pt>
                <c:pt idx="11">
                  <c:v>-3.6666666666666572</c:v>
                </c:pt>
                <c:pt idx="12">
                  <c:v>-4.6666666666666572</c:v>
                </c:pt>
                <c:pt idx="13">
                  <c:v>-4.6666666666666572</c:v>
                </c:pt>
                <c:pt idx="14">
                  <c:v>-4.6666666666666572</c:v>
                </c:pt>
                <c:pt idx="15">
                  <c:v>-4.6666666666666572</c:v>
                </c:pt>
                <c:pt idx="16">
                  <c:v>-4.6666666666666572</c:v>
                </c:pt>
                <c:pt idx="17">
                  <c:v>-5.6666666666666572</c:v>
                </c:pt>
                <c:pt idx="18">
                  <c:v>-5.6666666666666572</c:v>
                </c:pt>
                <c:pt idx="19">
                  <c:v>-5.6666666666666572</c:v>
                </c:pt>
                <c:pt idx="20">
                  <c:v>-5.6666666666666572</c:v>
                </c:pt>
                <c:pt idx="21">
                  <c:v>-6.6666666666666572</c:v>
                </c:pt>
                <c:pt idx="22">
                  <c:v>-6.6666666666666572</c:v>
                </c:pt>
                <c:pt idx="23">
                  <c:v>-6.6666666666666572</c:v>
                </c:pt>
                <c:pt idx="24">
                  <c:v>-6.6666666666666572</c:v>
                </c:pt>
                <c:pt idx="25">
                  <c:v>-6.6666666666666572</c:v>
                </c:pt>
                <c:pt idx="26">
                  <c:v>-7.6666666666666572</c:v>
                </c:pt>
                <c:pt idx="27">
                  <c:v>-7.6666666666666572</c:v>
                </c:pt>
                <c:pt idx="28">
                  <c:v>-7.6666666666666572</c:v>
                </c:pt>
                <c:pt idx="29">
                  <c:v>-7.6666666666666572</c:v>
                </c:pt>
                <c:pt idx="30">
                  <c:v>-7.6666666666666572</c:v>
                </c:pt>
                <c:pt idx="31">
                  <c:v>-7.6666666666666572</c:v>
                </c:pt>
                <c:pt idx="32">
                  <c:v>-7.6666666666666572</c:v>
                </c:pt>
                <c:pt idx="33">
                  <c:v>-7.6666666666666572</c:v>
                </c:pt>
                <c:pt idx="34">
                  <c:v>-7.6666666666666572</c:v>
                </c:pt>
                <c:pt idx="35">
                  <c:v>-7.6666666666666572</c:v>
                </c:pt>
                <c:pt idx="36">
                  <c:v>-7.6666666666666572</c:v>
                </c:pt>
                <c:pt idx="37">
                  <c:v>-7.6666666666666572</c:v>
                </c:pt>
                <c:pt idx="38">
                  <c:v>-7.6666666666666572</c:v>
                </c:pt>
                <c:pt idx="39">
                  <c:v>-7.6666666666666572</c:v>
                </c:pt>
                <c:pt idx="40">
                  <c:v>-7.6666666666666572</c:v>
                </c:pt>
                <c:pt idx="41">
                  <c:v>-7.6666666666666572</c:v>
                </c:pt>
                <c:pt idx="42">
                  <c:v>-7.6666666666666572</c:v>
                </c:pt>
                <c:pt idx="43">
                  <c:v>-7.6666666666666572</c:v>
                </c:pt>
                <c:pt idx="44">
                  <c:v>-7.6666666666666572</c:v>
                </c:pt>
                <c:pt idx="45">
                  <c:v>-7.6666666666666572</c:v>
                </c:pt>
                <c:pt idx="46">
                  <c:v>-7.6666666666666572</c:v>
                </c:pt>
                <c:pt idx="47">
                  <c:v>-7.6666666666666572</c:v>
                </c:pt>
                <c:pt idx="48">
                  <c:v>-7.6666666666666572</c:v>
                </c:pt>
                <c:pt idx="49">
                  <c:v>-7.6666666666666572</c:v>
                </c:pt>
                <c:pt idx="50">
                  <c:v>-7.6666666666666572</c:v>
                </c:pt>
                <c:pt idx="51">
                  <c:v>-7.6666666666666572</c:v>
                </c:pt>
                <c:pt idx="52">
                  <c:v>-7.6666666666666572</c:v>
                </c:pt>
                <c:pt idx="53">
                  <c:v>-7.6666666666666572</c:v>
                </c:pt>
                <c:pt idx="54">
                  <c:v>-7.6666666666666572</c:v>
                </c:pt>
                <c:pt idx="55">
                  <c:v>-7.6666666666666572</c:v>
                </c:pt>
                <c:pt idx="56">
                  <c:v>-7.6666666666666572</c:v>
                </c:pt>
                <c:pt idx="57">
                  <c:v>-7.6666666666666572</c:v>
                </c:pt>
                <c:pt idx="58">
                  <c:v>-7.6666666666666572</c:v>
                </c:pt>
                <c:pt idx="59">
                  <c:v>-7.6666666666666572</c:v>
                </c:pt>
                <c:pt idx="60">
                  <c:v>-7.6666666666666572</c:v>
                </c:pt>
                <c:pt idx="61">
                  <c:v>-7.6666666666666572</c:v>
                </c:pt>
                <c:pt idx="62">
                  <c:v>-7.6666666666666572</c:v>
                </c:pt>
                <c:pt idx="63">
                  <c:v>-7.6666666666666572</c:v>
                </c:pt>
                <c:pt idx="64">
                  <c:v>-7.6666666666666572</c:v>
                </c:pt>
                <c:pt idx="65">
                  <c:v>-7.6666666666666572</c:v>
                </c:pt>
                <c:pt idx="66">
                  <c:v>-7.6666666666666572</c:v>
                </c:pt>
                <c:pt idx="67">
                  <c:v>-7.6666666666666572</c:v>
                </c:pt>
                <c:pt idx="68">
                  <c:v>-7.6666666666666572</c:v>
                </c:pt>
                <c:pt idx="69">
                  <c:v>-7.6666666666666572</c:v>
                </c:pt>
                <c:pt idx="70">
                  <c:v>-7.6666666666666572</c:v>
                </c:pt>
                <c:pt idx="71">
                  <c:v>-7.6666666666666572</c:v>
                </c:pt>
                <c:pt idx="72">
                  <c:v>-7.6666666666666572</c:v>
                </c:pt>
                <c:pt idx="73">
                  <c:v>-7.6666666666666572</c:v>
                </c:pt>
                <c:pt idx="74">
                  <c:v>-7.6666666666666572</c:v>
                </c:pt>
                <c:pt idx="75">
                  <c:v>-7.6666666666666572</c:v>
                </c:pt>
                <c:pt idx="76">
                  <c:v>-7.6666666666666572</c:v>
                </c:pt>
                <c:pt idx="77">
                  <c:v>-8.6666666666666572</c:v>
                </c:pt>
                <c:pt idx="78">
                  <c:v>-8.6666666666666572</c:v>
                </c:pt>
                <c:pt idx="79">
                  <c:v>-8.6666666666666572</c:v>
                </c:pt>
                <c:pt idx="80">
                  <c:v>-8.6666666666666572</c:v>
                </c:pt>
                <c:pt idx="81">
                  <c:v>-8.6666666666666572</c:v>
                </c:pt>
                <c:pt idx="82">
                  <c:v>-8.6666666666666572</c:v>
                </c:pt>
                <c:pt idx="83">
                  <c:v>-8.6666666666666572</c:v>
                </c:pt>
                <c:pt idx="84">
                  <c:v>-8.6666666666666572</c:v>
                </c:pt>
                <c:pt idx="85">
                  <c:v>-8.6666666666666572</c:v>
                </c:pt>
                <c:pt idx="86">
                  <c:v>-8.6666666666666572</c:v>
                </c:pt>
                <c:pt idx="87">
                  <c:v>-8.6666666666666572</c:v>
                </c:pt>
                <c:pt idx="88">
                  <c:v>-8.6666666666666572</c:v>
                </c:pt>
                <c:pt idx="89">
                  <c:v>-7.6666666666666572</c:v>
                </c:pt>
                <c:pt idx="90">
                  <c:v>-7.6666666666666572</c:v>
                </c:pt>
                <c:pt idx="91">
                  <c:v>-6.6666666666666572</c:v>
                </c:pt>
                <c:pt idx="92">
                  <c:v>-6.6666666666666572</c:v>
                </c:pt>
                <c:pt idx="93">
                  <c:v>-5.6666666666666572</c:v>
                </c:pt>
                <c:pt idx="94">
                  <c:v>-4.6666666666666572</c:v>
                </c:pt>
                <c:pt idx="95">
                  <c:v>-4.6666666666666572</c:v>
                </c:pt>
                <c:pt idx="96">
                  <c:v>-3.6666666666666572</c:v>
                </c:pt>
                <c:pt idx="97">
                  <c:v>-3.6666666666666572</c:v>
                </c:pt>
                <c:pt idx="98">
                  <c:v>-2.6666666666666572</c:v>
                </c:pt>
                <c:pt idx="99">
                  <c:v>-1.6666666666666572</c:v>
                </c:pt>
                <c:pt idx="100">
                  <c:v>-0.66666666666665719</c:v>
                </c:pt>
                <c:pt idx="101">
                  <c:v>-0.66666666666665719</c:v>
                </c:pt>
                <c:pt idx="102">
                  <c:v>-0.66666666666665719</c:v>
                </c:pt>
                <c:pt idx="103">
                  <c:v>0.33333333333334281</c:v>
                </c:pt>
                <c:pt idx="104">
                  <c:v>1.3333333333333428</c:v>
                </c:pt>
                <c:pt idx="105">
                  <c:v>1.3333333333333428</c:v>
                </c:pt>
                <c:pt idx="106">
                  <c:v>2.3333333333333428</c:v>
                </c:pt>
                <c:pt idx="107">
                  <c:v>3.3333333333333428</c:v>
                </c:pt>
                <c:pt idx="108">
                  <c:v>3.3333333333333428</c:v>
                </c:pt>
                <c:pt idx="109">
                  <c:v>3.3333333333333428</c:v>
                </c:pt>
                <c:pt idx="110">
                  <c:v>3.3333333333333428</c:v>
                </c:pt>
                <c:pt idx="111">
                  <c:v>4.3333333333333428</c:v>
                </c:pt>
                <c:pt idx="112">
                  <c:v>4.3333333333333428</c:v>
                </c:pt>
                <c:pt idx="113">
                  <c:v>5.3333333333333428</c:v>
                </c:pt>
                <c:pt idx="114">
                  <c:v>5.3333333333333428</c:v>
                </c:pt>
                <c:pt idx="115">
                  <c:v>6.3333333333333428</c:v>
                </c:pt>
                <c:pt idx="116">
                  <c:v>6.3333333333333428</c:v>
                </c:pt>
                <c:pt idx="117">
                  <c:v>7.3333333333333428</c:v>
                </c:pt>
                <c:pt idx="118">
                  <c:v>7.3333333333333428</c:v>
                </c:pt>
                <c:pt idx="119">
                  <c:v>7.3333333333333428</c:v>
                </c:pt>
                <c:pt idx="120">
                  <c:v>8.3333333333333428</c:v>
                </c:pt>
                <c:pt idx="121">
                  <c:v>9.3333333333333428</c:v>
                </c:pt>
                <c:pt idx="122">
                  <c:v>10.333333333333343</c:v>
                </c:pt>
                <c:pt idx="123">
                  <c:v>10.333333333333343</c:v>
                </c:pt>
                <c:pt idx="124">
                  <c:v>11.333333333333343</c:v>
                </c:pt>
                <c:pt idx="125">
                  <c:v>11.333333333333343</c:v>
                </c:pt>
                <c:pt idx="126">
                  <c:v>12.333333333333343</c:v>
                </c:pt>
                <c:pt idx="127">
                  <c:v>13.333333333333343</c:v>
                </c:pt>
                <c:pt idx="128">
                  <c:v>14.333333333333343</c:v>
                </c:pt>
                <c:pt idx="129">
                  <c:v>15.333333333333343</c:v>
                </c:pt>
                <c:pt idx="130">
                  <c:v>16.333333333333343</c:v>
                </c:pt>
                <c:pt idx="131">
                  <c:v>16.333333333333343</c:v>
                </c:pt>
                <c:pt idx="132">
                  <c:v>17.333333333333343</c:v>
                </c:pt>
                <c:pt idx="133">
                  <c:v>18.333333333333343</c:v>
                </c:pt>
                <c:pt idx="134">
                  <c:v>19.333333333333343</c:v>
                </c:pt>
                <c:pt idx="135">
                  <c:v>20.333333333333343</c:v>
                </c:pt>
                <c:pt idx="136">
                  <c:v>21.333333333333343</c:v>
                </c:pt>
                <c:pt idx="137">
                  <c:v>23.333333333333343</c:v>
                </c:pt>
                <c:pt idx="138">
                  <c:v>23.333333333333343</c:v>
                </c:pt>
                <c:pt idx="139">
                  <c:v>23.333333333333343</c:v>
                </c:pt>
                <c:pt idx="140">
                  <c:v>24.333333333333343</c:v>
                </c:pt>
                <c:pt idx="141">
                  <c:v>26.333333333333343</c:v>
                </c:pt>
                <c:pt idx="142">
                  <c:v>26.333333333333343</c:v>
                </c:pt>
                <c:pt idx="143">
                  <c:v>27.333333333333343</c:v>
                </c:pt>
                <c:pt idx="144">
                  <c:v>28.333333333333343</c:v>
                </c:pt>
                <c:pt idx="145">
                  <c:v>28.333333333333343</c:v>
                </c:pt>
                <c:pt idx="146">
                  <c:v>29.333333333333343</c:v>
                </c:pt>
                <c:pt idx="147">
                  <c:v>30.333333333333343</c:v>
                </c:pt>
                <c:pt idx="148">
                  <c:v>31.333333333333343</c:v>
                </c:pt>
                <c:pt idx="149">
                  <c:v>31.333333333333343</c:v>
                </c:pt>
                <c:pt idx="150">
                  <c:v>31.333333333333343</c:v>
                </c:pt>
                <c:pt idx="151">
                  <c:v>32.333333333333343</c:v>
                </c:pt>
                <c:pt idx="152">
                  <c:v>32.333333333333343</c:v>
                </c:pt>
                <c:pt idx="153">
                  <c:v>34.333333333333343</c:v>
                </c:pt>
                <c:pt idx="154">
                  <c:v>35.333333333333343</c:v>
                </c:pt>
                <c:pt idx="155">
                  <c:v>35.333333333333343</c:v>
                </c:pt>
                <c:pt idx="156">
                  <c:v>36.333333333333343</c:v>
                </c:pt>
                <c:pt idx="157">
                  <c:v>36.333333333333343</c:v>
                </c:pt>
                <c:pt idx="158">
                  <c:v>37.333333333333343</c:v>
                </c:pt>
                <c:pt idx="159">
                  <c:v>38.333333333333343</c:v>
                </c:pt>
                <c:pt idx="160">
                  <c:v>39.333333333333343</c:v>
                </c:pt>
                <c:pt idx="161">
                  <c:v>39.333333333333343</c:v>
                </c:pt>
                <c:pt idx="162">
                  <c:v>39.333333333333343</c:v>
                </c:pt>
                <c:pt idx="163">
                  <c:v>39.333333333333343</c:v>
                </c:pt>
                <c:pt idx="164">
                  <c:v>39.333333333333343</c:v>
                </c:pt>
                <c:pt idx="165">
                  <c:v>40.333333333333343</c:v>
                </c:pt>
                <c:pt idx="166">
                  <c:v>40.333333333333343</c:v>
                </c:pt>
                <c:pt idx="167">
                  <c:v>40.333333333333343</c:v>
                </c:pt>
                <c:pt idx="168">
                  <c:v>41.333333333333343</c:v>
                </c:pt>
                <c:pt idx="169">
                  <c:v>41.333333333333343</c:v>
                </c:pt>
                <c:pt idx="170">
                  <c:v>41.333333333333343</c:v>
                </c:pt>
                <c:pt idx="171">
                  <c:v>42.333333333333343</c:v>
                </c:pt>
                <c:pt idx="172">
                  <c:v>42.333333333333343</c:v>
                </c:pt>
                <c:pt idx="173">
                  <c:v>43.333333333333343</c:v>
                </c:pt>
                <c:pt idx="174">
                  <c:v>43.333333333333343</c:v>
                </c:pt>
                <c:pt idx="175">
                  <c:v>43.333333333333343</c:v>
                </c:pt>
                <c:pt idx="176">
                  <c:v>43.333333333333343</c:v>
                </c:pt>
                <c:pt idx="177">
                  <c:v>44.333333333333343</c:v>
                </c:pt>
                <c:pt idx="178">
                  <c:v>44.333333333333343</c:v>
                </c:pt>
                <c:pt idx="179">
                  <c:v>44.333333333333343</c:v>
                </c:pt>
                <c:pt idx="180">
                  <c:v>45.333333333333343</c:v>
                </c:pt>
                <c:pt idx="181">
                  <c:v>46.333333333333343</c:v>
                </c:pt>
                <c:pt idx="182">
                  <c:v>47.333333333333343</c:v>
                </c:pt>
                <c:pt idx="183">
                  <c:v>47.333333333333343</c:v>
                </c:pt>
                <c:pt idx="184">
                  <c:v>47.333333333333343</c:v>
                </c:pt>
                <c:pt idx="185">
                  <c:v>48.333333333333343</c:v>
                </c:pt>
                <c:pt idx="186">
                  <c:v>49.333333333333343</c:v>
                </c:pt>
                <c:pt idx="187">
                  <c:v>50.333333333333343</c:v>
                </c:pt>
                <c:pt idx="188">
                  <c:v>51.333333333333343</c:v>
                </c:pt>
                <c:pt idx="189">
                  <c:v>51.333333333333343</c:v>
                </c:pt>
                <c:pt idx="190">
                  <c:v>52.333333333333343</c:v>
                </c:pt>
                <c:pt idx="191">
                  <c:v>53.333333333333343</c:v>
                </c:pt>
                <c:pt idx="192">
                  <c:v>54.333333333333343</c:v>
                </c:pt>
                <c:pt idx="193">
                  <c:v>55.333333333333343</c:v>
                </c:pt>
                <c:pt idx="194">
                  <c:v>56.333333333333343</c:v>
                </c:pt>
                <c:pt idx="195">
                  <c:v>57.333333333333343</c:v>
                </c:pt>
                <c:pt idx="196">
                  <c:v>58.333333333333343</c:v>
                </c:pt>
                <c:pt idx="197">
                  <c:v>59.333333333333343</c:v>
                </c:pt>
                <c:pt idx="198">
                  <c:v>60.333333333333343</c:v>
                </c:pt>
                <c:pt idx="199">
                  <c:v>61.333333333333343</c:v>
                </c:pt>
                <c:pt idx="200">
                  <c:v>63.333333333333343</c:v>
                </c:pt>
                <c:pt idx="201">
                  <c:v>63.333333333333343</c:v>
                </c:pt>
                <c:pt idx="202">
                  <c:v>64.333333333333343</c:v>
                </c:pt>
                <c:pt idx="203">
                  <c:v>64.333333333333343</c:v>
                </c:pt>
                <c:pt idx="204">
                  <c:v>64.333333333333343</c:v>
                </c:pt>
                <c:pt idx="205">
                  <c:v>65.333333333333343</c:v>
                </c:pt>
                <c:pt idx="206">
                  <c:v>66.333333333333343</c:v>
                </c:pt>
                <c:pt idx="207">
                  <c:v>66.333333333333343</c:v>
                </c:pt>
                <c:pt idx="208">
                  <c:v>66.333333333333343</c:v>
                </c:pt>
                <c:pt idx="209">
                  <c:v>67.333333333333343</c:v>
                </c:pt>
                <c:pt idx="210">
                  <c:v>67.333333333333343</c:v>
                </c:pt>
                <c:pt idx="211">
                  <c:v>67.333333333333343</c:v>
                </c:pt>
                <c:pt idx="212">
                  <c:v>67.333333333333343</c:v>
                </c:pt>
                <c:pt idx="213">
                  <c:v>67.333333333333343</c:v>
                </c:pt>
                <c:pt idx="214">
                  <c:v>67.333333333333343</c:v>
                </c:pt>
                <c:pt idx="215">
                  <c:v>68.333333333333343</c:v>
                </c:pt>
                <c:pt idx="216">
                  <c:v>69.333333333333343</c:v>
                </c:pt>
                <c:pt idx="217">
                  <c:v>69.333333333333343</c:v>
                </c:pt>
                <c:pt idx="218">
                  <c:v>69.333333333333343</c:v>
                </c:pt>
                <c:pt idx="219">
                  <c:v>70.333333333333343</c:v>
                </c:pt>
                <c:pt idx="220">
                  <c:v>70.333333333333343</c:v>
                </c:pt>
                <c:pt idx="221">
                  <c:v>70.333333333333343</c:v>
                </c:pt>
                <c:pt idx="222">
                  <c:v>71.333333333333343</c:v>
                </c:pt>
                <c:pt idx="223">
                  <c:v>71.333333333333343</c:v>
                </c:pt>
                <c:pt idx="224">
                  <c:v>71.333333333333343</c:v>
                </c:pt>
                <c:pt idx="225">
                  <c:v>71.333333333333343</c:v>
                </c:pt>
                <c:pt idx="226">
                  <c:v>71.333333333333343</c:v>
                </c:pt>
                <c:pt idx="227">
                  <c:v>71.333333333333343</c:v>
                </c:pt>
                <c:pt idx="228">
                  <c:v>71.333333333333343</c:v>
                </c:pt>
                <c:pt idx="229">
                  <c:v>71.333333333333343</c:v>
                </c:pt>
                <c:pt idx="230">
                  <c:v>71.333333333333343</c:v>
                </c:pt>
                <c:pt idx="231">
                  <c:v>71.333333333333343</c:v>
                </c:pt>
                <c:pt idx="232">
                  <c:v>71.333333333333343</c:v>
                </c:pt>
                <c:pt idx="233">
                  <c:v>71.333333333333343</c:v>
                </c:pt>
                <c:pt idx="234">
                  <c:v>71.333333333333343</c:v>
                </c:pt>
                <c:pt idx="235">
                  <c:v>71.333333333333343</c:v>
                </c:pt>
                <c:pt idx="236">
                  <c:v>71.333333333333343</c:v>
                </c:pt>
                <c:pt idx="237">
                  <c:v>71.333333333333343</c:v>
                </c:pt>
                <c:pt idx="238">
                  <c:v>71.333333333333343</c:v>
                </c:pt>
                <c:pt idx="239">
                  <c:v>71.333333333333343</c:v>
                </c:pt>
                <c:pt idx="240">
                  <c:v>71.333333333333343</c:v>
                </c:pt>
                <c:pt idx="241">
                  <c:v>71.333333333333343</c:v>
                </c:pt>
                <c:pt idx="242">
                  <c:v>71.333333333333343</c:v>
                </c:pt>
                <c:pt idx="243">
                  <c:v>71.333333333333343</c:v>
                </c:pt>
                <c:pt idx="244">
                  <c:v>71.333333333333343</c:v>
                </c:pt>
                <c:pt idx="245">
                  <c:v>71.333333333333343</c:v>
                </c:pt>
                <c:pt idx="246">
                  <c:v>71.333333333333343</c:v>
                </c:pt>
                <c:pt idx="247">
                  <c:v>71.333333333333343</c:v>
                </c:pt>
                <c:pt idx="248">
                  <c:v>71.333333333333343</c:v>
                </c:pt>
                <c:pt idx="249">
                  <c:v>71.333333333333343</c:v>
                </c:pt>
                <c:pt idx="250">
                  <c:v>70.333333333333343</c:v>
                </c:pt>
                <c:pt idx="251">
                  <c:v>70.333333333333343</c:v>
                </c:pt>
                <c:pt idx="252">
                  <c:v>69.333333333333343</c:v>
                </c:pt>
                <c:pt idx="253">
                  <c:v>69.333333333333343</c:v>
                </c:pt>
                <c:pt idx="254">
                  <c:v>69.333333333333343</c:v>
                </c:pt>
                <c:pt idx="255">
                  <c:v>69.333333333333343</c:v>
                </c:pt>
                <c:pt idx="256">
                  <c:v>68.333333333333343</c:v>
                </c:pt>
                <c:pt idx="257">
                  <c:v>68.333333333333343</c:v>
                </c:pt>
                <c:pt idx="258">
                  <c:v>68.333333333333343</c:v>
                </c:pt>
                <c:pt idx="259">
                  <c:v>68.333333333333343</c:v>
                </c:pt>
                <c:pt idx="260">
                  <c:v>68.333333333333343</c:v>
                </c:pt>
                <c:pt idx="261">
                  <c:v>68.333333333333343</c:v>
                </c:pt>
                <c:pt idx="262">
                  <c:v>68.333333333333343</c:v>
                </c:pt>
                <c:pt idx="263">
                  <c:v>68.333333333333343</c:v>
                </c:pt>
                <c:pt idx="264">
                  <c:v>68.333333333333343</c:v>
                </c:pt>
                <c:pt idx="265">
                  <c:v>68.333333333333343</c:v>
                </c:pt>
                <c:pt idx="266">
                  <c:v>68.333333333333343</c:v>
                </c:pt>
                <c:pt idx="267">
                  <c:v>68.333333333333343</c:v>
                </c:pt>
                <c:pt idx="268">
                  <c:v>68.333333333333343</c:v>
                </c:pt>
                <c:pt idx="269">
                  <c:v>68.333333333333343</c:v>
                </c:pt>
                <c:pt idx="270">
                  <c:v>68.333333333333343</c:v>
                </c:pt>
                <c:pt idx="271">
                  <c:v>68.333333333333343</c:v>
                </c:pt>
                <c:pt idx="272">
                  <c:v>68.333333333333343</c:v>
                </c:pt>
                <c:pt idx="273">
                  <c:v>68.333333333333343</c:v>
                </c:pt>
                <c:pt idx="274">
                  <c:v>68.333333333333343</c:v>
                </c:pt>
                <c:pt idx="275">
                  <c:v>68.333333333333343</c:v>
                </c:pt>
                <c:pt idx="276">
                  <c:v>68.333333333333343</c:v>
                </c:pt>
                <c:pt idx="277">
                  <c:v>68.333333333333343</c:v>
                </c:pt>
                <c:pt idx="278">
                  <c:v>68.333333333333343</c:v>
                </c:pt>
                <c:pt idx="279">
                  <c:v>68.333333333333343</c:v>
                </c:pt>
                <c:pt idx="280">
                  <c:v>68.333333333333343</c:v>
                </c:pt>
                <c:pt idx="281">
                  <c:v>68.333333333333343</c:v>
                </c:pt>
                <c:pt idx="282">
                  <c:v>68.333333333333343</c:v>
                </c:pt>
                <c:pt idx="283">
                  <c:v>68.333333333333343</c:v>
                </c:pt>
                <c:pt idx="284">
                  <c:v>68.333333333333343</c:v>
                </c:pt>
                <c:pt idx="285">
                  <c:v>68.333333333333343</c:v>
                </c:pt>
                <c:pt idx="286">
                  <c:v>68.333333333333343</c:v>
                </c:pt>
                <c:pt idx="287">
                  <c:v>68.333333333333343</c:v>
                </c:pt>
                <c:pt idx="288">
                  <c:v>68.333333333333343</c:v>
                </c:pt>
                <c:pt idx="289">
                  <c:v>68.333333333333343</c:v>
                </c:pt>
                <c:pt idx="290">
                  <c:v>68.333333333333343</c:v>
                </c:pt>
                <c:pt idx="291">
                  <c:v>68.333333333333343</c:v>
                </c:pt>
                <c:pt idx="292">
                  <c:v>68.333333333333343</c:v>
                </c:pt>
                <c:pt idx="293">
                  <c:v>68.333333333333343</c:v>
                </c:pt>
                <c:pt idx="294">
                  <c:v>68.333333333333343</c:v>
                </c:pt>
                <c:pt idx="295">
                  <c:v>68.333333333333343</c:v>
                </c:pt>
                <c:pt idx="296">
                  <c:v>68.333333333333343</c:v>
                </c:pt>
                <c:pt idx="297">
                  <c:v>68.333333333333343</c:v>
                </c:pt>
                <c:pt idx="298">
                  <c:v>68.333333333333343</c:v>
                </c:pt>
                <c:pt idx="299">
                  <c:v>68.333333333333343</c:v>
                </c:pt>
                <c:pt idx="300">
                  <c:v>68.333333333333343</c:v>
                </c:pt>
                <c:pt idx="301">
                  <c:v>68.333333333333343</c:v>
                </c:pt>
                <c:pt idx="302">
                  <c:v>68.333333333333343</c:v>
                </c:pt>
                <c:pt idx="303">
                  <c:v>68.333333333333343</c:v>
                </c:pt>
                <c:pt idx="304">
                  <c:v>68.333333333333343</c:v>
                </c:pt>
                <c:pt idx="305">
                  <c:v>68.333333333333343</c:v>
                </c:pt>
                <c:pt idx="306">
                  <c:v>68.333333333333343</c:v>
                </c:pt>
                <c:pt idx="307">
                  <c:v>68.333333333333343</c:v>
                </c:pt>
                <c:pt idx="308">
                  <c:v>67.333333333333343</c:v>
                </c:pt>
                <c:pt idx="309">
                  <c:v>67.333333333333343</c:v>
                </c:pt>
                <c:pt idx="310">
                  <c:v>67.333333333333343</c:v>
                </c:pt>
                <c:pt idx="311">
                  <c:v>67.333333333333343</c:v>
                </c:pt>
                <c:pt idx="312">
                  <c:v>67.333333333333343</c:v>
                </c:pt>
                <c:pt idx="313">
                  <c:v>66.333333333333343</c:v>
                </c:pt>
                <c:pt idx="314">
                  <c:v>66.333333333333343</c:v>
                </c:pt>
                <c:pt idx="315">
                  <c:v>65.333333333333343</c:v>
                </c:pt>
                <c:pt idx="316">
                  <c:v>65.333333333333343</c:v>
                </c:pt>
                <c:pt idx="317">
                  <c:v>64.333333333333343</c:v>
                </c:pt>
                <c:pt idx="318">
                  <c:v>64.333333333333343</c:v>
                </c:pt>
                <c:pt idx="319">
                  <c:v>64.333333333333343</c:v>
                </c:pt>
                <c:pt idx="320">
                  <c:v>63.333333333333343</c:v>
                </c:pt>
                <c:pt idx="321">
                  <c:v>63.333333333333343</c:v>
                </c:pt>
                <c:pt idx="322">
                  <c:v>63.333333333333343</c:v>
                </c:pt>
                <c:pt idx="323">
                  <c:v>62.333333333333343</c:v>
                </c:pt>
                <c:pt idx="324">
                  <c:v>61.333333333333343</c:v>
                </c:pt>
                <c:pt idx="325">
                  <c:v>61.333333333333343</c:v>
                </c:pt>
                <c:pt idx="326">
                  <c:v>60.333333333333343</c:v>
                </c:pt>
                <c:pt idx="327">
                  <c:v>60.333333333333343</c:v>
                </c:pt>
                <c:pt idx="328">
                  <c:v>59.333333333333343</c:v>
                </c:pt>
                <c:pt idx="329">
                  <c:v>59.333333333333343</c:v>
                </c:pt>
                <c:pt idx="330">
                  <c:v>59.333333333333343</c:v>
                </c:pt>
                <c:pt idx="331">
                  <c:v>59.333333333333343</c:v>
                </c:pt>
                <c:pt idx="332">
                  <c:v>59.333333333333343</c:v>
                </c:pt>
                <c:pt idx="333">
                  <c:v>59.333333333333343</c:v>
                </c:pt>
                <c:pt idx="334">
                  <c:v>59.333333333333343</c:v>
                </c:pt>
                <c:pt idx="335">
                  <c:v>59.333333333333343</c:v>
                </c:pt>
                <c:pt idx="336">
                  <c:v>59.333333333333343</c:v>
                </c:pt>
                <c:pt idx="337">
                  <c:v>59.333333333333343</c:v>
                </c:pt>
                <c:pt idx="338">
                  <c:v>59.333333333333343</c:v>
                </c:pt>
                <c:pt idx="339">
                  <c:v>59.333333333333343</c:v>
                </c:pt>
                <c:pt idx="340">
                  <c:v>59.333333333333343</c:v>
                </c:pt>
                <c:pt idx="341">
                  <c:v>59.333333333333343</c:v>
                </c:pt>
                <c:pt idx="342">
                  <c:v>59.333333333333343</c:v>
                </c:pt>
                <c:pt idx="343">
                  <c:v>59.333333333333343</c:v>
                </c:pt>
                <c:pt idx="344">
                  <c:v>59.333333333333343</c:v>
                </c:pt>
                <c:pt idx="345">
                  <c:v>59.333333333333343</c:v>
                </c:pt>
                <c:pt idx="346">
                  <c:v>59.333333333333343</c:v>
                </c:pt>
                <c:pt idx="347">
                  <c:v>59.333333333333343</c:v>
                </c:pt>
                <c:pt idx="348">
                  <c:v>59.333333333333343</c:v>
                </c:pt>
                <c:pt idx="349">
                  <c:v>59.333333333333343</c:v>
                </c:pt>
                <c:pt idx="350">
                  <c:v>59.333333333333343</c:v>
                </c:pt>
                <c:pt idx="351">
                  <c:v>59.333333333333343</c:v>
                </c:pt>
                <c:pt idx="352">
                  <c:v>59.333333333333343</c:v>
                </c:pt>
                <c:pt idx="353">
                  <c:v>59.333333333333343</c:v>
                </c:pt>
                <c:pt idx="354">
                  <c:v>59.333333333333343</c:v>
                </c:pt>
                <c:pt idx="355">
                  <c:v>59.333333333333343</c:v>
                </c:pt>
                <c:pt idx="356">
                  <c:v>59.333333333333343</c:v>
                </c:pt>
                <c:pt idx="357">
                  <c:v>59.333333333333343</c:v>
                </c:pt>
              </c:numCache>
            </c:numRef>
          </c:yVal>
          <c:smooth val="1"/>
          <c:extLst>
            <c:ext xmlns:c16="http://schemas.microsoft.com/office/drawing/2014/chart" uri="{C3380CC4-5D6E-409C-BE32-E72D297353CC}">
              <c16:uniqueId val="{00000002-9865-423C-9411-9543A79D9AB7}"/>
            </c:ext>
          </c:extLst>
        </c:ser>
        <c:dLbls>
          <c:showLegendKey val="0"/>
          <c:showVal val="0"/>
          <c:showCatName val="0"/>
          <c:showSerName val="0"/>
          <c:showPercent val="0"/>
          <c:showBubbleSize val="0"/>
        </c:dLbls>
        <c:axId val="1071055704"/>
        <c:axId val="1071054624"/>
      </c:scatterChart>
      <c:valAx>
        <c:axId val="1071055704"/>
        <c:scaling>
          <c:orientation val="minMax"/>
          <c:max val="12"/>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id-ID" sz="800"/>
                  <a:t>Waktu (detik)</a:t>
                </a:r>
                <a:endParaRPr lang="en-ID" sz="800"/>
              </a:p>
            </c:rich>
          </c:tx>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071054624"/>
        <c:crosses val="autoZero"/>
        <c:crossBetween val="midCat"/>
      </c:valAx>
      <c:valAx>
        <c:axId val="10710546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id-ID" sz="800"/>
                  <a:t>Simpangan</a:t>
                </a:r>
                <a:r>
                  <a:rPr lang="id-ID" sz="800" baseline="0"/>
                  <a:t> Posisi x (cm)</a:t>
                </a:r>
                <a:endParaRPr lang="en-ID" sz="800"/>
              </a:p>
            </c:rich>
          </c:tx>
          <c:overlay val="0"/>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071055704"/>
        <c:crosses val="autoZero"/>
        <c:crossBetween val="midCat"/>
      </c:valAx>
      <c:spPr>
        <a:noFill/>
        <a:ln>
          <a:noFill/>
        </a:ln>
        <a:effectLst/>
      </c:spPr>
    </c:plotArea>
    <c:legend>
      <c:legendPos val="t"/>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AA35B063-3897-4A41-9F4E-D2846880C071}"/>
      </w:docPartPr>
      <w:docPartBody>
        <w:p w:rsidR="00B23D04" w:rsidRDefault="00B23D04">
          <w:r w:rsidRPr="008F7009">
            <w:rPr>
              <w:rStyle w:val="PlaceholderText"/>
            </w:rPr>
            <w:t>Click or tap here to enter text.</w:t>
          </w:r>
        </w:p>
      </w:docPartBody>
    </w:docPart>
    <w:docPart>
      <w:docPartPr>
        <w:name w:val="E6A205EDD517439B808B3423A737ECA8"/>
        <w:category>
          <w:name w:val="General"/>
          <w:gallery w:val="placeholder"/>
        </w:category>
        <w:types>
          <w:type w:val="bbPlcHdr"/>
        </w:types>
        <w:behaviors>
          <w:behavior w:val="content"/>
        </w:behaviors>
        <w:guid w:val="{7A0FDEC8-72D6-4E1D-A92D-3000D9BE3351}"/>
      </w:docPartPr>
      <w:docPartBody>
        <w:p w:rsidR="008401C1" w:rsidRDefault="00B23D04">
          <w:pPr>
            <w:pStyle w:val="E6A205EDD517439B808B3423A737ECA8"/>
          </w:pPr>
          <w:r w:rsidRPr="008F7009">
            <w:rPr>
              <w:rStyle w:val="PlaceholderText"/>
            </w:rPr>
            <w:t>Click or tap here to enter text.</w:t>
          </w:r>
        </w:p>
      </w:docPartBody>
    </w:docPart>
    <w:docPart>
      <w:docPartPr>
        <w:name w:val="AAF22E9271B24DDD93F223F5E009CCEA"/>
        <w:category>
          <w:name w:val="General"/>
          <w:gallery w:val="placeholder"/>
        </w:category>
        <w:types>
          <w:type w:val="bbPlcHdr"/>
        </w:types>
        <w:behaviors>
          <w:behavior w:val="content"/>
        </w:behaviors>
        <w:guid w:val="{2C8E853A-5DB6-41DA-B64C-36725AD57301}"/>
      </w:docPartPr>
      <w:docPartBody>
        <w:p w:rsidR="00713C2D" w:rsidRDefault="0027273E">
          <w:pPr>
            <w:pStyle w:val="AAF22E9271B24DDD93F223F5E009CCEA"/>
          </w:pPr>
          <w:r w:rsidRPr="008F7009">
            <w:rPr>
              <w:rStyle w:val="PlaceholderText"/>
            </w:rPr>
            <w:t>Click or tap here to enter text.</w:t>
          </w:r>
        </w:p>
      </w:docPartBody>
    </w:docPart>
    <w:docPart>
      <w:docPartPr>
        <w:name w:val="8E6C48DB21F24A96B3FFD096E168C0DE"/>
        <w:category>
          <w:name w:val="General"/>
          <w:gallery w:val="placeholder"/>
        </w:category>
        <w:types>
          <w:type w:val="bbPlcHdr"/>
        </w:types>
        <w:behaviors>
          <w:behavior w:val="content"/>
        </w:behaviors>
        <w:guid w:val="{479FD8BC-4A0C-45A0-8C54-F87FF8817ECE}"/>
      </w:docPartPr>
      <w:docPartBody>
        <w:p w:rsidR="00713C2D" w:rsidRDefault="0027273E">
          <w:pPr>
            <w:pStyle w:val="8E6C48DB21F24A96B3FFD096E168C0DE"/>
          </w:pPr>
          <w:r w:rsidRPr="008F7009">
            <w:rPr>
              <w:rStyle w:val="PlaceholderText"/>
            </w:rPr>
            <w:t>Click or tap here to enter text.</w:t>
          </w:r>
        </w:p>
      </w:docPartBody>
    </w:docPart>
    <w:docPart>
      <w:docPartPr>
        <w:name w:val="E587180327EB48319A31502465FCDFCF"/>
        <w:category>
          <w:name w:val="General"/>
          <w:gallery w:val="placeholder"/>
        </w:category>
        <w:types>
          <w:type w:val="bbPlcHdr"/>
        </w:types>
        <w:behaviors>
          <w:behavior w:val="content"/>
        </w:behaviors>
        <w:guid w:val="{91392AB4-1B6C-4606-A99D-C23C0F290D30}"/>
      </w:docPartPr>
      <w:docPartBody>
        <w:p w:rsidR="00545539" w:rsidRDefault="00545539" w:rsidP="00545539">
          <w:pPr>
            <w:pStyle w:val="E587180327EB48319A31502465FCDFCF"/>
          </w:pPr>
          <w:r w:rsidRPr="008F7009">
            <w:rPr>
              <w:rStyle w:val="PlaceholderText"/>
            </w:rPr>
            <w:t>Click or tap here to enter text.</w:t>
          </w:r>
        </w:p>
      </w:docPartBody>
    </w:docPart>
    <w:docPart>
      <w:docPartPr>
        <w:name w:val="6DA8B1A100E043E09807FB27F1A4447C"/>
        <w:category>
          <w:name w:val="General"/>
          <w:gallery w:val="placeholder"/>
        </w:category>
        <w:types>
          <w:type w:val="bbPlcHdr"/>
        </w:types>
        <w:behaviors>
          <w:behavior w:val="content"/>
        </w:behaviors>
        <w:guid w:val="{FDFFEA8E-2AE4-4B1E-875D-A66D55A11E81}"/>
      </w:docPartPr>
      <w:docPartBody>
        <w:p w:rsidR="00545539" w:rsidRDefault="00545539" w:rsidP="00545539">
          <w:pPr>
            <w:pStyle w:val="6DA8B1A100E043E09807FB27F1A4447C"/>
          </w:pPr>
          <w:r w:rsidRPr="008F7009">
            <w:rPr>
              <w:rStyle w:val="PlaceholderText"/>
            </w:rPr>
            <w:t>Click or tap here to enter text.</w:t>
          </w:r>
        </w:p>
      </w:docPartBody>
    </w:docPart>
    <w:docPart>
      <w:docPartPr>
        <w:name w:val="B64FB15FC541429CB8D4A92401E5D1D9"/>
        <w:category>
          <w:name w:val="General"/>
          <w:gallery w:val="placeholder"/>
        </w:category>
        <w:types>
          <w:type w:val="bbPlcHdr"/>
        </w:types>
        <w:behaviors>
          <w:behavior w:val="content"/>
        </w:behaviors>
        <w:guid w:val="{5955A662-F6EA-44E8-97DE-F1ED73C6E1C4}"/>
      </w:docPartPr>
      <w:docPartBody>
        <w:p w:rsidR="00545539" w:rsidRDefault="00545539" w:rsidP="00545539">
          <w:pPr>
            <w:pStyle w:val="B64FB15FC541429CB8D4A92401E5D1D9"/>
          </w:pPr>
          <w:r w:rsidRPr="008F7009">
            <w:rPr>
              <w:rStyle w:val="PlaceholderText"/>
            </w:rPr>
            <w:t>Click or tap here to enter text.</w:t>
          </w:r>
        </w:p>
      </w:docPartBody>
    </w:docPart>
    <w:docPart>
      <w:docPartPr>
        <w:name w:val="F43860B282364869A57860B79025AD13"/>
        <w:category>
          <w:name w:val="General"/>
          <w:gallery w:val="placeholder"/>
        </w:category>
        <w:types>
          <w:type w:val="bbPlcHdr"/>
        </w:types>
        <w:behaviors>
          <w:behavior w:val="content"/>
        </w:behaviors>
        <w:guid w:val="{4D5F5314-DACD-4925-BE83-847C0A544EAF}"/>
      </w:docPartPr>
      <w:docPartBody>
        <w:p w:rsidR="00545539" w:rsidRDefault="00545539" w:rsidP="00545539">
          <w:pPr>
            <w:pStyle w:val="F43860B282364869A57860B79025AD13"/>
          </w:pPr>
          <w:r w:rsidRPr="008F7009">
            <w:rPr>
              <w:rStyle w:val="PlaceholderText"/>
            </w:rPr>
            <w:t>Click or tap here to enter text.</w:t>
          </w:r>
        </w:p>
      </w:docPartBody>
    </w:docPart>
    <w:docPart>
      <w:docPartPr>
        <w:name w:val="209B13502F1B4E008F1605E6CCE6FF3E"/>
        <w:category>
          <w:name w:val="General"/>
          <w:gallery w:val="placeholder"/>
        </w:category>
        <w:types>
          <w:type w:val="bbPlcHdr"/>
        </w:types>
        <w:behaviors>
          <w:behavior w:val="content"/>
        </w:behaviors>
        <w:guid w:val="{CAA6A41B-7386-4CBB-96FF-C92C4E95B4A0}"/>
      </w:docPartPr>
      <w:docPartBody>
        <w:p w:rsidR="00545539" w:rsidRDefault="00545539" w:rsidP="00545539">
          <w:pPr>
            <w:pStyle w:val="209B13502F1B4E008F1605E6CCE6FF3E"/>
          </w:pPr>
          <w:r w:rsidRPr="008F700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D04"/>
    <w:rsid w:val="000247E8"/>
    <w:rsid w:val="00100D0F"/>
    <w:rsid w:val="001429C2"/>
    <w:rsid w:val="001C408D"/>
    <w:rsid w:val="001C7976"/>
    <w:rsid w:val="001D4AE7"/>
    <w:rsid w:val="001E1A5C"/>
    <w:rsid w:val="001E64E6"/>
    <w:rsid w:val="001F1FF4"/>
    <w:rsid w:val="001F76F6"/>
    <w:rsid w:val="002403D6"/>
    <w:rsid w:val="00256685"/>
    <w:rsid w:val="0027273E"/>
    <w:rsid w:val="00286BCA"/>
    <w:rsid w:val="002A2843"/>
    <w:rsid w:val="002E25A9"/>
    <w:rsid w:val="002E6CF2"/>
    <w:rsid w:val="00370C6C"/>
    <w:rsid w:val="00377192"/>
    <w:rsid w:val="003D1C5D"/>
    <w:rsid w:val="003D5FF5"/>
    <w:rsid w:val="003F2539"/>
    <w:rsid w:val="004018BF"/>
    <w:rsid w:val="004B2E0C"/>
    <w:rsid w:val="00532499"/>
    <w:rsid w:val="00545539"/>
    <w:rsid w:val="005E2580"/>
    <w:rsid w:val="006169E0"/>
    <w:rsid w:val="00626C78"/>
    <w:rsid w:val="00642661"/>
    <w:rsid w:val="006461EB"/>
    <w:rsid w:val="006A5179"/>
    <w:rsid w:val="006B10FE"/>
    <w:rsid w:val="006B5F5F"/>
    <w:rsid w:val="006E44F0"/>
    <w:rsid w:val="00713C2D"/>
    <w:rsid w:val="00734D72"/>
    <w:rsid w:val="00743D6B"/>
    <w:rsid w:val="00767B05"/>
    <w:rsid w:val="00770955"/>
    <w:rsid w:val="00790AA7"/>
    <w:rsid w:val="007D0E8B"/>
    <w:rsid w:val="00823985"/>
    <w:rsid w:val="008401C1"/>
    <w:rsid w:val="008C51A5"/>
    <w:rsid w:val="008D00DC"/>
    <w:rsid w:val="008D50AA"/>
    <w:rsid w:val="00926771"/>
    <w:rsid w:val="00953BA8"/>
    <w:rsid w:val="00981DCA"/>
    <w:rsid w:val="009B297A"/>
    <w:rsid w:val="009D6D2A"/>
    <w:rsid w:val="009E5197"/>
    <w:rsid w:val="00A360B2"/>
    <w:rsid w:val="00A67AEB"/>
    <w:rsid w:val="00A912B2"/>
    <w:rsid w:val="00AA2D0E"/>
    <w:rsid w:val="00AA6D1A"/>
    <w:rsid w:val="00B222E7"/>
    <w:rsid w:val="00B23D04"/>
    <w:rsid w:val="00B42AC9"/>
    <w:rsid w:val="00B7731D"/>
    <w:rsid w:val="00BA2D3D"/>
    <w:rsid w:val="00BD5973"/>
    <w:rsid w:val="00C26C41"/>
    <w:rsid w:val="00C41256"/>
    <w:rsid w:val="00CD026A"/>
    <w:rsid w:val="00D075B4"/>
    <w:rsid w:val="00D440A9"/>
    <w:rsid w:val="00D44F0B"/>
    <w:rsid w:val="00DF233A"/>
    <w:rsid w:val="00E10589"/>
    <w:rsid w:val="00E610D8"/>
    <w:rsid w:val="00E801B8"/>
    <w:rsid w:val="00F552C6"/>
    <w:rsid w:val="00F76BA5"/>
    <w:rsid w:val="00FD2CE4"/>
    <w:rsid w:val="00FF1336"/>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45539"/>
    <w:rPr>
      <w:color w:val="808080"/>
    </w:rPr>
  </w:style>
  <w:style w:type="paragraph" w:customStyle="1" w:styleId="E6A205EDD517439B808B3423A737ECA8">
    <w:name w:val="E6A205EDD517439B808B3423A737ECA8"/>
    <w:pPr>
      <w:spacing w:line="278" w:lineRule="auto"/>
    </w:pPr>
    <w:rPr>
      <w:sz w:val="24"/>
      <w:szCs w:val="24"/>
    </w:rPr>
  </w:style>
  <w:style w:type="paragraph" w:customStyle="1" w:styleId="AAF22E9271B24DDD93F223F5E009CCEA">
    <w:name w:val="AAF22E9271B24DDD93F223F5E009CCEA"/>
    <w:pPr>
      <w:spacing w:line="278" w:lineRule="auto"/>
    </w:pPr>
    <w:rPr>
      <w:sz w:val="24"/>
      <w:szCs w:val="24"/>
    </w:rPr>
  </w:style>
  <w:style w:type="paragraph" w:customStyle="1" w:styleId="8E6C48DB21F24A96B3FFD096E168C0DE">
    <w:name w:val="8E6C48DB21F24A96B3FFD096E168C0DE"/>
    <w:pPr>
      <w:spacing w:line="278" w:lineRule="auto"/>
    </w:pPr>
    <w:rPr>
      <w:sz w:val="24"/>
      <w:szCs w:val="24"/>
    </w:rPr>
  </w:style>
  <w:style w:type="paragraph" w:customStyle="1" w:styleId="E587180327EB48319A31502465FCDFCF">
    <w:name w:val="E587180327EB48319A31502465FCDFCF"/>
    <w:rsid w:val="00545539"/>
    <w:pPr>
      <w:spacing w:line="278" w:lineRule="auto"/>
    </w:pPr>
    <w:rPr>
      <w:sz w:val="24"/>
      <w:szCs w:val="24"/>
    </w:rPr>
  </w:style>
  <w:style w:type="paragraph" w:customStyle="1" w:styleId="6DA8B1A100E043E09807FB27F1A4447C">
    <w:name w:val="6DA8B1A100E043E09807FB27F1A4447C"/>
    <w:rsid w:val="00545539"/>
    <w:pPr>
      <w:spacing w:line="278" w:lineRule="auto"/>
    </w:pPr>
    <w:rPr>
      <w:sz w:val="24"/>
      <w:szCs w:val="24"/>
    </w:rPr>
  </w:style>
  <w:style w:type="paragraph" w:customStyle="1" w:styleId="B64FB15FC541429CB8D4A92401E5D1D9">
    <w:name w:val="B64FB15FC541429CB8D4A92401E5D1D9"/>
    <w:rsid w:val="00545539"/>
    <w:pPr>
      <w:spacing w:line="278" w:lineRule="auto"/>
    </w:pPr>
    <w:rPr>
      <w:sz w:val="24"/>
      <w:szCs w:val="24"/>
    </w:rPr>
  </w:style>
  <w:style w:type="paragraph" w:customStyle="1" w:styleId="F43860B282364869A57860B79025AD13">
    <w:name w:val="F43860B282364869A57860B79025AD13"/>
    <w:rsid w:val="00545539"/>
    <w:pPr>
      <w:spacing w:line="278" w:lineRule="auto"/>
    </w:pPr>
    <w:rPr>
      <w:sz w:val="24"/>
      <w:szCs w:val="24"/>
    </w:rPr>
  </w:style>
  <w:style w:type="paragraph" w:customStyle="1" w:styleId="209B13502F1B4E008F1605E6CCE6FF3E">
    <w:name w:val="209B13502F1B4E008F1605E6CCE6FF3E"/>
    <w:rsid w:val="00545539"/>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cf2c83f9-748f-4e76-99b8-14e92b71f8b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AC94DE6D408CE40A2987D136A785C44" ma:contentTypeVersion="15" ma:contentTypeDescription="Create a new document." ma:contentTypeScope="" ma:versionID="cda1c8deaca2a7387b70a6634ad9fa27">
  <xsd:schema xmlns:xsd="http://www.w3.org/2001/XMLSchema" xmlns:xs="http://www.w3.org/2001/XMLSchema" xmlns:p="http://schemas.microsoft.com/office/2006/metadata/properties" xmlns:ns3="cf2c83f9-748f-4e76-99b8-14e92b71f8bc" xmlns:ns4="0585a93a-9d53-47d5-ac19-a8c81c81a2e7" targetNamespace="http://schemas.microsoft.com/office/2006/metadata/properties" ma:root="true" ma:fieldsID="b220f450d484e88b9018d67a66bd01dc" ns3:_="" ns4:_="">
    <xsd:import namespace="cf2c83f9-748f-4e76-99b8-14e92b71f8bc"/>
    <xsd:import namespace="0585a93a-9d53-47d5-ac19-a8c81c81a2e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ServiceAutoKeyPoints" minOccurs="0"/>
                <xsd:element ref="ns3:MediaServiceKeyPoints"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2c83f9-748f-4e76-99b8-14e92b71f8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585a93a-9d53-47d5-ac19-a8c81c81a2e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B7A75E-F13D-4DD2-9A60-D63F6384C017}">
  <ds:schemaRefs>
    <ds:schemaRef ds:uri="http://schemas.openxmlformats.org/officeDocument/2006/bibliography"/>
  </ds:schemaRefs>
</ds:datastoreItem>
</file>

<file path=customXml/itemProps2.xml><?xml version="1.0" encoding="utf-8"?>
<ds:datastoreItem xmlns:ds="http://schemas.openxmlformats.org/officeDocument/2006/customXml" ds:itemID="{81D337F5-132C-4FC1-99EC-C2C335CE3FCE}">
  <ds:schemaRefs>
    <ds:schemaRef ds:uri="http://schemas.openxmlformats.org/package/2006/metadata/core-properties"/>
    <ds:schemaRef ds:uri="http://purl.org/dc/dcmitype/"/>
    <ds:schemaRef ds:uri="0585a93a-9d53-47d5-ac19-a8c81c81a2e7"/>
    <ds:schemaRef ds:uri="http://schemas.microsoft.com/office/2006/documentManagement/types"/>
    <ds:schemaRef ds:uri="http://purl.org/dc/elements/1.1/"/>
    <ds:schemaRef ds:uri="http://schemas.microsoft.com/office/2006/metadata/properties"/>
    <ds:schemaRef ds:uri="http://purl.org/dc/terms/"/>
    <ds:schemaRef ds:uri="http://schemas.microsoft.com/office/infopath/2007/PartnerControls"/>
    <ds:schemaRef ds:uri="cf2c83f9-748f-4e76-99b8-14e92b71f8bc"/>
    <ds:schemaRef ds:uri="http://www.w3.org/XML/1998/namespace"/>
  </ds:schemaRefs>
</ds:datastoreItem>
</file>

<file path=customXml/itemProps3.xml><?xml version="1.0" encoding="utf-8"?>
<ds:datastoreItem xmlns:ds="http://schemas.openxmlformats.org/officeDocument/2006/customXml" ds:itemID="{EAE54134-D337-4E83-9063-5C0EF0A32F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2c83f9-748f-4e76-99b8-14e92b71f8bc"/>
    <ds:schemaRef ds:uri="0585a93a-9d53-47d5-ac19-a8c81c81a2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70EB92A-DDE7-430C-AE9B-803B245CAA8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102</Pages>
  <Words>20528</Words>
  <Characters>117012</Characters>
  <Application>Microsoft Office Word</Application>
  <DocSecurity>0</DocSecurity>
  <Lines>975</Lines>
  <Paragraphs>274</Paragraphs>
  <ScaleCrop>false</ScaleCrop>
  <Company/>
  <LinksUpToDate>false</LinksUpToDate>
  <CharactersWithSpaces>137266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User;Yosep Putra Setiyanto</dc:creator>
  <cp:keywords/>
  <dc:description/>
  <cp:lastModifiedBy>Yosep Putra Setiyanto</cp:lastModifiedBy>
  <cp:revision>2</cp:revision>
  <cp:lastPrinted>2023-12-17T22:02:00Z</cp:lastPrinted>
  <dcterms:created xsi:type="dcterms:W3CDTF">2024-08-27T04:02:00Z</dcterms:created>
  <dcterms:modified xsi:type="dcterms:W3CDTF">2024-08-27T04:02:00Z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0x0101003AC94DE6D408CE40A2987D136A785C44</vt:lpwstr>
  </property>
  <property fmtid="{D5CDD505-2E9C-101B-9397-08002B2CF9AE}" pid="3" name="MSIP_Label_38b525e5-f3da-4501-8f1e-526b6769fc56_Enabled">
    <vt:lpwstr>true</vt:lpwstr>
  </property>
  <property fmtid="{D5CDD505-2E9C-101B-9397-08002B2CF9AE}" pid="4" name="MSIP_Label_38b525e5-f3da-4501-8f1e-526b6769fc56_SetDate">
    <vt:lpwstr>2023-09-20T05:31:03Z</vt:lpwstr>
  </property>
  <property fmtid="{D5CDD505-2E9C-101B-9397-08002B2CF9AE}" pid="5" name="MSIP_Label_38b525e5-f3da-4501-8f1e-526b6769fc56_Method">
    <vt:lpwstr>Standard</vt:lpwstr>
  </property>
  <property fmtid="{D5CDD505-2E9C-101B-9397-08002B2CF9AE}" pid="6" name="MSIP_Label_38b525e5-f3da-4501-8f1e-526b6769fc56_Name">
    <vt:lpwstr>defa4170-0d19-0005-0004-bc88714345d2</vt:lpwstr>
  </property>
  <property fmtid="{D5CDD505-2E9C-101B-9397-08002B2CF9AE}" pid="7" name="MSIP_Label_38b525e5-f3da-4501-8f1e-526b6769fc56_SiteId">
    <vt:lpwstr>db6e1183-4c65-405c-82ce-7cd53fa6e9dc</vt:lpwstr>
  </property>
  <property fmtid="{D5CDD505-2E9C-101B-9397-08002B2CF9AE}" pid="8" name="MSIP_Label_38b525e5-f3da-4501-8f1e-526b6769fc56_ActionId">
    <vt:lpwstr>59ea31c9-2f94-41ee-b83c-eb8886b061ba</vt:lpwstr>
  </property>
  <property fmtid="{D5CDD505-2E9C-101B-9397-08002B2CF9AE}" pid="9" name="MSIP_Label_38b525e5-f3da-4501-8f1e-526b6769fc56_ContentBits">
    <vt:lpwstr>0</vt:lpwstr>
  </property>
  <property fmtid="{D5CDD505-2E9C-101B-9397-08002B2CF9AE}" pid="10" name="GrammarlyDocumentId">
    <vt:lpwstr>5d61af1a2ea9a79554559593f7ffa49b4c2942ad9a4cc071ad70d63fd805e011</vt:lpwstr>
  </property>
</Properties>
</file>