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b/>
          <w:sz w:val="28"/>
          <w:u w:val="single"/>
        </w:rPr>
        <w:t>Technologies utilisées</w:t>
      </w:r>
    </w:p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i/>
          <w:sz w:val="20"/>
        </w:rPr>
        <w:t>Yan PIERRU, Axel NINI, Jérémy MOSSIER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sz w:val="24"/>
          <w:u w:val="none"/>
        </w:rPr>
        <w:tab/>
      </w:r>
      <w:r>
        <w:rPr>
          <w:rFonts w:ascii="Lucida Sans Unicode" w:cs="Lucida Sans Unicode" w:hAnsi="Lucida Sans Unicode"/>
          <w:b w:val="false"/>
          <w:bCs w:val="false"/>
          <w:sz w:val="24"/>
          <w:u w:val="none"/>
        </w:rPr>
        <w:t>On distinguera 3 technologies principales à utiliser : celle pour développer l'application, celle pour l'utilisation des cartes et le travail collaboratif.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</w:rPr>
      </w:r>
    </w:p>
    <w:p>
      <w:pPr>
        <w:pStyle w:val="style0"/>
        <w:spacing w:line="100" w:lineRule="atLeast"/>
      </w:pPr>
      <w:bookmarkStart w:id="0" w:name="__DdeLink__267_624062657"/>
      <w:bookmarkEnd w:id="0"/>
      <w:r>
        <w:rPr>
          <w:rFonts w:ascii="Lucida Sans Unicode" w:cs="Lucida Sans Unicode" w:hAnsi="Lucida Sans Unicode"/>
          <w:b/>
          <w:sz w:val="24"/>
          <w:u w:val="single"/>
        </w:rPr>
        <w:t>Développement de l'application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</w:rPr>
        <w:t xml:space="preserve">On recense plusieurs technologies viables afin de développer l'application : 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</w:rPr>
        <w:t>Java natif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</w:rPr>
        <w:t>Semi-natif (par ex : Phonegap, Titanium, Accelerator)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</w:rPr>
        <w:t>WebApp (HTML5/JQuery/CSS)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</w:rPr>
        <w:t xml:space="preserve">Ces technologies ont toutes des points forts, respectivement : 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Lucida Sans Unicode" w:cs="Lucida Sans Unicode" w:hAnsi="Lucida Sans Unicode"/>
        </w:rPr>
        <w:t>La rapidité d'exécution, la communauté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Lucida Sans Unicode" w:cs="Lucida Sans Unicode" w:hAnsi="Lucida Sans Unicode"/>
        </w:rPr>
        <w:t>La rapidité de développement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Lucida Sans Unicode" w:cs="Lucida Sans Unicode" w:hAnsi="Lucida Sans Unicode"/>
        </w:rPr>
        <w:t>La facilité à concevoir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</w:rPr>
        <w:t xml:space="preserve">Mais aussi des points faibles, respectivement : 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Lucida Sans Unicode" w:cs="Lucida Sans Unicode" w:hAnsi="Lucida Sans Unicode"/>
        </w:rPr>
        <w:t>Complexité de développement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Lucida Sans Unicode" w:cs="Lucida Sans Unicode" w:hAnsi="Lucida Sans Unicode"/>
        </w:rPr>
        <w:t>Manque de support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Lucida Sans Unicode" w:cs="Lucida Sans Unicode" w:hAnsi="Lucida Sans Unicode"/>
        </w:rPr>
        <w:t>Lenteur d'exécution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</w:rPr>
        <w:tab/>
        <w:t>Etant donné nos connaissances en Java, le temps disponible et l'ambition de faire une application performante, nous avons décidés de l'écrire en Java natif.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bCs/>
          <w:sz w:val="24"/>
          <w:u w:val="single"/>
        </w:rPr>
        <w:t>Cartographie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sz w:val="24"/>
          <w:u w:val="none"/>
        </w:rPr>
        <w:tab/>
      </w:r>
      <w:r>
        <w:rPr>
          <w:rFonts w:ascii="Lucida Sans Unicode" w:cs="Lucida Sans Unicode" w:hAnsi="Lucida Sans Unicode"/>
          <w:b w:val="false"/>
          <w:bCs w:val="false"/>
          <w:sz w:val="22"/>
          <w:szCs w:val="22"/>
          <w:u w:val="none"/>
        </w:rPr>
        <w:t xml:space="preserve">2 technologies principales sortent du lot : OpenStreetMap et GoogleMap. OpenStreetMap a l'avantage d'être libre, ce qui est plus dans l'esprit du projet, mais d'être plus compliqué à implémenter dans une application Android. 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sz w:val="22"/>
          <w:szCs w:val="22"/>
          <w:u w:val="none"/>
        </w:rPr>
        <w:t>GoogleMap dispose d'une communauté de développeurs importantes, ainsi que de plusieurs fonctions déjà implémentées, comme la navigation GPS.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sz w:val="22"/>
          <w:szCs w:val="22"/>
          <w:u w:val="none"/>
        </w:rPr>
        <w:t>Nous avons donc choisi d'utiliser l'API GoogleMap, pour les avantages qu'elle confère.</w:t>
      </w:r>
    </w:p>
    <w:p>
      <w:pPr>
        <w:pStyle w:val="style0"/>
        <w:spacing w:line="100" w:lineRule="atLeast"/>
      </w:pPr>
      <w:r>
        <w:rPr>
          <w:b w:val="false"/>
          <w:bCs w:val="false"/>
          <w:u w:val="none"/>
        </w:rPr>
      </w:r>
    </w:p>
    <w:p>
      <w:pPr>
        <w:pStyle w:val="style0"/>
        <w:spacing w:line="100" w:lineRule="atLeast"/>
      </w:pPr>
      <w:r>
        <w:rPr>
          <w:b w:val="false"/>
          <w:bCs w:val="false"/>
          <w:u w:val="none"/>
        </w:rPr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Lucida Sans Unicode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90" w:val="num"/>
        </w:tabs>
        <w:ind w:hanging="360" w:left="79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50" w:val="num"/>
        </w:tabs>
        <w:ind w:hanging="360" w:left="115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10" w:val="num"/>
        </w:tabs>
        <w:ind w:hanging="360" w:left="151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70" w:val="num"/>
        </w:tabs>
        <w:ind w:hanging="360" w:left="187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30" w:val="num"/>
        </w:tabs>
        <w:ind w:hanging="360" w:left="223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90" w:val="num"/>
        </w:tabs>
        <w:ind w:hanging="360" w:left="259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50" w:val="num"/>
        </w:tabs>
        <w:ind w:hanging="360" w:left="295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10" w:val="num"/>
        </w:tabs>
        <w:ind w:hanging="360" w:left="331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70" w:val="num"/>
        </w:tabs>
        <w:ind w:hanging="360" w:left="367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2013-10-24T08:53:00.00Z</dcterms:created>
  <dc:creator>pierruy</dc:creator>
  <cp:lastModifiedBy>pierruy</cp:lastModifiedBy>
  <dcterms:modified xsi:type="dcterms:W3CDTF">2013-10-24T09:15:00.00Z</dcterms:modified>
  <cp:revision>11</cp:revision>
</cp:coreProperties>
</file>